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ADE13" w14:textId="77777777" w:rsidR="000649F8" w:rsidRPr="00396CA6" w:rsidRDefault="000649F8" w:rsidP="000649F8">
      <w:pPr>
        <w:spacing w:line="360" w:lineRule="auto"/>
        <w:rPr>
          <w:rFonts w:eastAsia="Times New Roman" w:cstheme="minorHAnsi"/>
          <w:b/>
          <w:bCs/>
          <w:lang w:val="en-US" w:eastAsia="it-IT"/>
        </w:rPr>
      </w:pPr>
      <w:r w:rsidRPr="00396CA6">
        <w:rPr>
          <w:rFonts w:eastAsia="Times New Roman" w:cstheme="minorHAnsi"/>
          <w:b/>
          <w:bCs/>
          <w:color w:val="222222"/>
          <w:shd w:val="clear" w:color="auto" w:fill="FFFFFF"/>
          <w:lang w:val="en-US" w:eastAsia="it-IT"/>
        </w:rPr>
        <w:t>TAVI-CT score to evaluate the anatomic risk in patients undergoing transcatheter aortic valve implantation</w:t>
      </w:r>
    </w:p>
    <w:p w14:paraId="0BEE0A2B" w14:textId="2D1FD874" w:rsidR="00DC3BBB" w:rsidRPr="00DC3BBB" w:rsidRDefault="00DC3BBB" w:rsidP="00F408C5">
      <w:pPr>
        <w:rPr>
          <w:b/>
          <w:bCs/>
          <w:lang w:val="en-US"/>
        </w:rPr>
      </w:pPr>
      <w:r w:rsidRPr="00DC3BBB">
        <w:rPr>
          <w:b/>
          <w:bCs/>
          <w:lang w:val="en-US"/>
        </w:rPr>
        <w:t>Online supplement</w:t>
      </w:r>
    </w:p>
    <w:p w14:paraId="1407F053" w14:textId="31A69381" w:rsidR="00AD03D4" w:rsidRDefault="00AD03D4" w:rsidP="00AD03D4">
      <w:pPr>
        <w:pStyle w:val="Nessunaspaziatura"/>
        <w:spacing w:line="480" w:lineRule="auto"/>
        <w:rPr>
          <w:sz w:val="24"/>
          <w:szCs w:val="24"/>
        </w:rPr>
      </w:pPr>
    </w:p>
    <w:p w14:paraId="5E757AF4" w14:textId="05E98CFB" w:rsidR="00BD2329" w:rsidRPr="00BD2329" w:rsidRDefault="00BD2329" w:rsidP="00BD2329">
      <w:pPr>
        <w:rPr>
          <w:lang w:val="en-US"/>
        </w:rPr>
      </w:pPr>
      <w:r w:rsidRPr="00BD2329">
        <w:rPr>
          <w:b/>
          <w:bCs/>
          <w:lang w:val="en-US"/>
        </w:rPr>
        <w:t xml:space="preserve">Table 1S. </w:t>
      </w:r>
      <w:r w:rsidRPr="00BD2329">
        <w:rPr>
          <w:lang w:val="en-US"/>
        </w:rPr>
        <w:t xml:space="preserve">Distribution of TAVI-CT (transcatheter aortic valve implantation-computed </w:t>
      </w:r>
      <w:proofErr w:type="gramStart"/>
      <w:r w:rsidRPr="00BD2329">
        <w:rPr>
          <w:lang w:val="en-US"/>
        </w:rPr>
        <w:t>tomography)  score</w:t>
      </w:r>
      <w:proofErr w:type="gramEnd"/>
      <w:r w:rsidRPr="00BD2329">
        <w:rPr>
          <w:lang w:val="en-US"/>
        </w:rPr>
        <w:t xml:space="preserve"> and its components.</w:t>
      </w:r>
    </w:p>
    <w:tbl>
      <w:tblPr>
        <w:tblStyle w:val="Grigliatabella"/>
        <w:tblW w:w="9703" w:type="dxa"/>
        <w:tblLook w:val="04A0" w:firstRow="1" w:lastRow="0" w:firstColumn="1" w:lastColumn="0" w:noHBand="0" w:noVBand="1"/>
      </w:tblPr>
      <w:tblGrid>
        <w:gridCol w:w="8075"/>
        <w:gridCol w:w="1628"/>
      </w:tblGrid>
      <w:tr w:rsidR="00BD2329" w:rsidRPr="00BD2329" w14:paraId="32045DE5" w14:textId="77777777" w:rsidTr="00BD2329">
        <w:tc>
          <w:tcPr>
            <w:tcW w:w="8075" w:type="dxa"/>
          </w:tcPr>
          <w:p w14:paraId="76EE53F0" w14:textId="3C3F1781" w:rsidR="00BD2329" w:rsidRPr="00BD2329" w:rsidRDefault="00BD2329" w:rsidP="009D3E40">
            <w:pPr>
              <w:rPr>
                <w:b/>
                <w:bCs/>
                <w:sz w:val="20"/>
                <w:szCs w:val="20"/>
                <w:lang w:val="en-US"/>
              </w:rPr>
            </w:pPr>
            <w:r w:rsidRPr="00BD2329">
              <w:rPr>
                <w:b/>
                <w:bCs/>
                <w:sz w:val="20"/>
                <w:szCs w:val="20"/>
                <w:lang w:val="en-US"/>
              </w:rPr>
              <w:t>Feature</w:t>
            </w:r>
          </w:p>
        </w:tc>
        <w:tc>
          <w:tcPr>
            <w:tcW w:w="1628" w:type="dxa"/>
          </w:tcPr>
          <w:p w14:paraId="30170630" w14:textId="2F49AE38" w:rsidR="00BD2329" w:rsidRPr="00BD2329" w:rsidRDefault="00BD2329" w:rsidP="009D3E4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D2329">
              <w:rPr>
                <w:b/>
                <w:bCs/>
                <w:sz w:val="20"/>
                <w:szCs w:val="20"/>
                <w:lang w:val="en-US"/>
              </w:rPr>
              <w:t>Count (%)</w:t>
            </w:r>
          </w:p>
        </w:tc>
      </w:tr>
      <w:tr w:rsidR="00BD2329" w14:paraId="6D5933CD" w14:textId="77777777" w:rsidTr="00BD2329">
        <w:tc>
          <w:tcPr>
            <w:tcW w:w="8075" w:type="dxa"/>
          </w:tcPr>
          <w:p w14:paraId="5E8A2301" w14:textId="763CA5E0" w:rsidR="00BD2329" w:rsidRDefault="00BD2329" w:rsidP="009D3E4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Patients</w:t>
            </w:r>
          </w:p>
        </w:tc>
        <w:tc>
          <w:tcPr>
            <w:tcW w:w="1628" w:type="dxa"/>
          </w:tcPr>
          <w:p w14:paraId="746DD612" w14:textId="6F84FE79" w:rsidR="00BD2329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</w:tc>
      </w:tr>
      <w:tr w:rsidR="00BD2329" w14:paraId="3FF2301C" w14:textId="77777777" w:rsidTr="009D3E40">
        <w:tc>
          <w:tcPr>
            <w:tcW w:w="8075" w:type="dxa"/>
          </w:tcPr>
          <w:p w14:paraId="51074183" w14:textId="48D54553" w:rsidR="00BD2329" w:rsidRDefault="00BD2329" w:rsidP="009D3E4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TAVI-CT score</w:t>
            </w:r>
          </w:p>
        </w:tc>
        <w:tc>
          <w:tcPr>
            <w:tcW w:w="1628" w:type="dxa"/>
          </w:tcPr>
          <w:p w14:paraId="1E69125D" w14:textId="77777777" w:rsidR="00BD2329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BD2329" w14:paraId="50194911" w14:textId="77777777" w:rsidTr="009D3E40">
        <w:tc>
          <w:tcPr>
            <w:tcW w:w="8075" w:type="dxa"/>
          </w:tcPr>
          <w:p w14:paraId="159DBCA9" w14:textId="7514F9EC" w:rsidR="00BD2329" w:rsidRDefault="00BD2329" w:rsidP="00BD2329">
            <w:pPr>
              <w:ind w:left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628" w:type="dxa"/>
          </w:tcPr>
          <w:p w14:paraId="5F5B6407" w14:textId="7710B10B" w:rsidR="00BD2329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 (11.5%)</w:t>
            </w:r>
          </w:p>
        </w:tc>
      </w:tr>
      <w:tr w:rsidR="00BD2329" w14:paraId="5D57A0FE" w14:textId="77777777" w:rsidTr="009D3E40">
        <w:tc>
          <w:tcPr>
            <w:tcW w:w="8075" w:type="dxa"/>
          </w:tcPr>
          <w:p w14:paraId="1A270220" w14:textId="40C4D064" w:rsidR="00BD2329" w:rsidRDefault="00BD2329" w:rsidP="00BD2329">
            <w:pPr>
              <w:ind w:left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628" w:type="dxa"/>
          </w:tcPr>
          <w:p w14:paraId="65893F8B" w14:textId="41865DA5" w:rsidR="00BD2329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 (24.0%)</w:t>
            </w:r>
          </w:p>
        </w:tc>
      </w:tr>
      <w:tr w:rsidR="00BD2329" w14:paraId="27A5FED3" w14:textId="77777777" w:rsidTr="009D3E40">
        <w:tc>
          <w:tcPr>
            <w:tcW w:w="8075" w:type="dxa"/>
          </w:tcPr>
          <w:p w14:paraId="504767D2" w14:textId="597B5755" w:rsidR="00BD2329" w:rsidRDefault="00BD2329" w:rsidP="00BD2329">
            <w:pPr>
              <w:ind w:left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628" w:type="dxa"/>
          </w:tcPr>
          <w:p w14:paraId="5E66C525" w14:textId="7800271A" w:rsidR="00BD2329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 (25.0%)</w:t>
            </w:r>
          </w:p>
        </w:tc>
      </w:tr>
      <w:tr w:rsidR="00BD2329" w14:paraId="300CA046" w14:textId="77777777" w:rsidTr="009D3E40">
        <w:tc>
          <w:tcPr>
            <w:tcW w:w="8075" w:type="dxa"/>
          </w:tcPr>
          <w:p w14:paraId="12865BD3" w14:textId="6BD22AE6" w:rsidR="00BD2329" w:rsidRDefault="00BD2329" w:rsidP="00BD2329">
            <w:pPr>
              <w:ind w:left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628" w:type="dxa"/>
          </w:tcPr>
          <w:p w14:paraId="477D615A" w14:textId="48418190" w:rsidR="00BD2329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 (21.0%)</w:t>
            </w:r>
          </w:p>
        </w:tc>
      </w:tr>
      <w:tr w:rsidR="00BD2329" w14:paraId="52EC35C2" w14:textId="77777777" w:rsidTr="009D3E40">
        <w:tc>
          <w:tcPr>
            <w:tcW w:w="8075" w:type="dxa"/>
          </w:tcPr>
          <w:p w14:paraId="4D35DD4C" w14:textId="78C49D48" w:rsidR="00BD2329" w:rsidRDefault="00BD2329" w:rsidP="00BD2329">
            <w:pPr>
              <w:ind w:left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628" w:type="dxa"/>
          </w:tcPr>
          <w:p w14:paraId="267789BF" w14:textId="1C7D5674" w:rsidR="00BD2329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 (7.0%)</w:t>
            </w:r>
          </w:p>
        </w:tc>
      </w:tr>
      <w:tr w:rsidR="00BD2329" w14:paraId="708B9FC7" w14:textId="77777777" w:rsidTr="009D3E40">
        <w:tc>
          <w:tcPr>
            <w:tcW w:w="8075" w:type="dxa"/>
          </w:tcPr>
          <w:p w14:paraId="41E95D1E" w14:textId="29D2CA5E" w:rsidR="00BD2329" w:rsidRDefault="00BD2329" w:rsidP="00BD2329">
            <w:pPr>
              <w:ind w:left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628" w:type="dxa"/>
          </w:tcPr>
          <w:p w14:paraId="30A622A3" w14:textId="1FCA3CA2" w:rsidR="00BD2329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 (6.0%)</w:t>
            </w:r>
          </w:p>
        </w:tc>
      </w:tr>
      <w:tr w:rsidR="00BD2329" w14:paraId="25EF76B2" w14:textId="77777777" w:rsidTr="009D3E40">
        <w:tc>
          <w:tcPr>
            <w:tcW w:w="8075" w:type="dxa"/>
          </w:tcPr>
          <w:p w14:paraId="53535A4B" w14:textId="16AA51B1" w:rsidR="00BD2329" w:rsidRDefault="00BD2329" w:rsidP="00BD2329">
            <w:pPr>
              <w:ind w:left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628" w:type="dxa"/>
          </w:tcPr>
          <w:p w14:paraId="3FBBE290" w14:textId="3CB39820" w:rsidR="00BD2329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 (2.5%)</w:t>
            </w:r>
          </w:p>
        </w:tc>
      </w:tr>
      <w:tr w:rsidR="00BD2329" w14:paraId="091AEAB1" w14:textId="77777777" w:rsidTr="009D3E40">
        <w:tc>
          <w:tcPr>
            <w:tcW w:w="8075" w:type="dxa"/>
          </w:tcPr>
          <w:p w14:paraId="04A472A1" w14:textId="1F0CA91A" w:rsidR="00BD2329" w:rsidRDefault="00BD2329" w:rsidP="00BD2329">
            <w:pPr>
              <w:ind w:left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628" w:type="dxa"/>
          </w:tcPr>
          <w:p w14:paraId="33CE36D9" w14:textId="5BD4D484" w:rsidR="00BD2329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(1.0%)</w:t>
            </w:r>
          </w:p>
        </w:tc>
      </w:tr>
      <w:tr w:rsidR="00BD2329" w14:paraId="433C0C97" w14:textId="77777777" w:rsidTr="009D3E40">
        <w:tc>
          <w:tcPr>
            <w:tcW w:w="8075" w:type="dxa"/>
          </w:tcPr>
          <w:p w14:paraId="74CD9ADF" w14:textId="43C00DF5" w:rsidR="00BD2329" w:rsidRDefault="00BD2329" w:rsidP="00BD2329">
            <w:pPr>
              <w:ind w:left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628" w:type="dxa"/>
          </w:tcPr>
          <w:p w14:paraId="0EBB51C1" w14:textId="18E3A0AC" w:rsidR="00BD2329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(0.5%)</w:t>
            </w:r>
          </w:p>
        </w:tc>
      </w:tr>
      <w:tr w:rsidR="00BD2329" w14:paraId="55428302" w14:textId="77777777" w:rsidTr="00BD2329">
        <w:tc>
          <w:tcPr>
            <w:tcW w:w="8075" w:type="dxa"/>
          </w:tcPr>
          <w:p w14:paraId="36E2F33F" w14:textId="6A11ABC8" w:rsidR="00BD2329" w:rsidRDefault="00BD2329" w:rsidP="009D3E4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TAVI-CT score components</w:t>
            </w:r>
          </w:p>
        </w:tc>
        <w:tc>
          <w:tcPr>
            <w:tcW w:w="1628" w:type="dxa"/>
          </w:tcPr>
          <w:p w14:paraId="3B9A79AD" w14:textId="77777777" w:rsidR="00BD2329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BD2329" w:rsidRPr="000649F8" w14:paraId="2FB37A75" w14:textId="77777777" w:rsidTr="00BD2329">
        <w:tc>
          <w:tcPr>
            <w:tcW w:w="8075" w:type="dxa"/>
          </w:tcPr>
          <w:p w14:paraId="6C92F095" w14:textId="77777777" w:rsidR="00BD2329" w:rsidRDefault="00BD2329" w:rsidP="009D3E40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Nodular calcium</w:t>
            </w:r>
            <w:r>
              <w:rPr>
                <w:sz w:val="20"/>
                <w:szCs w:val="20"/>
                <w:lang w:val="en-US"/>
              </w:rPr>
              <w:t xml:space="preserve"> (scored from 0 to 3)</w:t>
            </w:r>
          </w:p>
        </w:tc>
        <w:tc>
          <w:tcPr>
            <w:tcW w:w="1628" w:type="dxa"/>
          </w:tcPr>
          <w:p w14:paraId="5C246E87" w14:textId="77777777" w:rsidR="00BD2329" w:rsidRDefault="00BD2329" w:rsidP="009D3E40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BD2329" w:rsidRPr="002935BA" w14:paraId="2C865D77" w14:textId="77777777" w:rsidTr="00BD2329">
        <w:tc>
          <w:tcPr>
            <w:tcW w:w="8075" w:type="dxa"/>
          </w:tcPr>
          <w:p w14:paraId="136DA9DB" w14:textId="77777777" w:rsidR="00BD2329" w:rsidRDefault="00BD2329" w:rsidP="009D3E40">
            <w:pPr>
              <w:ind w:left="284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None</w:t>
            </w:r>
          </w:p>
        </w:tc>
        <w:tc>
          <w:tcPr>
            <w:tcW w:w="1628" w:type="dxa"/>
          </w:tcPr>
          <w:p w14:paraId="7119F7BE" w14:textId="151F1734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140 (70.4%)</w:t>
            </w:r>
          </w:p>
        </w:tc>
      </w:tr>
      <w:tr w:rsidR="00BD2329" w:rsidRPr="002935BA" w14:paraId="243A9C5C" w14:textId="77777777" w:rsidTr="00BD2329">
        <w:tc>
          <w:tcPr>
            <w:tcW w:w="8075" w:type="dxa"/>
          </w:tcPr>
          <w:p w14:paraId="39BC5F7E" w14:textId="77777777" w:rsidR="00BD2329" w:rsidRDefault="00BD2329" w:rsidP="009D3E40">
            <w:pPr>
              <w:ind w:left="284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 xml:space="preserve"> cuspid involved</w:t>
            </w:r>
          </w:p>
        </w:tc>
        <w:tc>
          <w:tcPr>
            <w:tcW w:w="1628" w:type="dxa"/>
          </w:tcPr>
          <w:p w14:paraId="0AA846A2" w14:textId="31328CF4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 (24.6%)</w:t>
            </w:r>
          </w:p>
        </w:tc>
      </w:tr>
      <w:tr w:rsidR="00BD2329" w:rsidRPr="002935BA" w14:paraId="280B7DA7" w14:textId="77777777" w:rsidTr="00BD2329">
        <w:tc>
          <w:tcPr>
            <w:tcW w:w="8075" w:type="dxa"/>
          </w:tcPr>
          <w:p w14:paraId="778D2F57" w14:textId="77777777" w:rsidR="00BD2329" w:rsidRDefault="00BD2329" w:rsidP="009D3E40">
            <w:pPr>
              <w:ind w:left="284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 xml:space="preserve"> cuspids involved</w:t>
            </w:r>
          </w:p>
        </w:tc>
        <w:tc>
          <w:tcPr>
            <w:tcW w:w="1628" w:type="dxa"/>
          </w:tcPr>
          <w:p w14:paraId="7E5E061A" w14:textId="5E3BBE84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 (5.0%)</w:t>
            </w:r>
          </w:p>
        </w:tc>
      </w:tr>
      <w:tr w:rsidR="00BD2329" w:rsidRPr="002935BA" w14:paraId="1823D29A" w14:textId="77777777" w:rsidTr="00BD2329">
        <w:tc>
          <w:tcPr>
            <w:tcW w:w="8075" w:type="dxa"/>
          </w:tcPr>
          <w:p w14:paraId="5BE02E15" w14:textId="77777777" w:rsidR="00BD2329" w:rsidRPr="006A0E86" w:rsidRDefault="00BD2329" w:rsidP="009D3E40">
            <w:pPr>
              <w:ind w:left="284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 cuspids involved</w:t>
            </w:r>
          </w:p>
        </w:tc>
        <w:tc>
          <w:tcPr>
            <w:tcW w:w="1628" w:type="dxa"/>
          </w:tcPr>
          <w:p w14:paraId="4254C13B" w14:textId="3508C2B1" w:rsidR="00BD2329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BD2329" w:rsidRPr="002935BA" w14:paraId="0B603706" w14:textId="77777777" w:rsidTr="00BD2329">
        <w:tc>
          <w:tcPr>
            <w:tcW w:w="8075" w:type="dxa"/>
          </w:tcPr>
          <w:p w14:paraId="31531D69" w14:textId="77777777" w:rsidR="00BD2329" w:rsidRDefault="00BD2329" w:rsidP="009D3E40">
            <w:pPr>
              <w:ind w:left="142"/>
              <w:rPr>
                <w:sz w:val="20"/>
                <w:szCs w:val="20"/>
                <w:lang w:val="en-US"/>
              </w:rPr>
            </w:pPr>
            <w:proofErr w:type="spellStart"/>
            <w:r w:rsidRPr="006A0E86">
              <w:rPr>
                <w:sz w:val="20"/>
                <w:szCs w:val="20"/>
                <w:lang w:val="en-US"/>
              </w:rPr>
              <w:t>Subvalvular</w:t>
            </w:r>
            <w:proofErr w:type="spellEnd"/>
            <w:r w:rsidRPr="006A0E86">
              <w:rPr>
                <w:sz w:val="20"/>
                <w:szCs w:val="20"/>
                <w:lang w:val="en-US"/>
              </w:rPr>
              <w:t xml:space="preserve"> calcium</w:t>
            </w:r>
            <w:r>
              <w:rPr>
                <w:sz w:val="20"/>
                <w:szCs w:val="20"/>
                <w:lang w:val="en-US"/>
              </w:rPr>
              <w:t xml:space="preserve"> (scored from 0 to 1)</w:t>
            </w:r>
          </w:p>
        </w:tc>
        <w:tc>
          <w:tcPr>
            <w:tcW w:w="1628" w:type="dxa"/>
          </w:tcPr>
          <w:p w14:paraId="5C9C1936" w14:textId="36195BF5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 (16.2%)</w:t>
            </w:r>
          </w:p>
        </w:tc>
      </w:tr>
      <w:tr w:rsidR="00BD2329" w:rsidRPr="000649F8" w14:paraId="48565E6D" w14:textId="77777777" w:rsidTr="00BD2329">
        <w:tc>
          <w:tcPr>
            <w:tcW w:w="8075" w:type="dxa"/>
          </w:tcPr>
          <w:p w14:paraId="052B94A9" w14:textId="77777777" w:rsidR="00BD2329" w:rsidRDefault="00BD2329" w:rsidP="009D3E40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Elliptic</w:t>
            </w:r>
            <w:r>
              <w:rPr>
                <w:sz w:val="20"/>
                <w:szCs w:val="20"/>
                <w:lang w:val="en-US"/>
              </w:rPr>
              <w:t>al</w:t>
            </w:r>
            <w:r w:rsidRPr="006A0E86">
              <w:rPr>
                <w:sz w:val="20"/>
                <w:szCs w:val="20"/>
                <w:lang w:val="en-US"/>
              </w:rPr>
              <w:t xml:space="preserve"> index</w:t>
            </w:r>
            <w:r>
              <w:rPr>
                <w:sz w:val="20"/>
                <w:szCs w:val="20"/>
                <w:lang w:val="en-US"/>
              </w:rPr>
              <w:t xml:space="preserve"> (scored from 0 to 2)</w:t>
            </w:r>
          </w:p>
        </w:tc>
        <w:tc>
          <w:tcPr>
            <w:tcW w:w="1628" w:type="dxa"/>
          </w:tcPr>
          <w:p w14:paraId="73F2C2B3" w14:textId="77777777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BD2329" w:rsidRPr="002935BA" w14:paraId="26B22D6E" w14:textId="77777777" w:rsidTr="00BD2329">
        <w:tc>
          <w:tcPr>
            <w:tcW w:w="8075" w:type="dxa"/>
          </w:tcPr>
          <w:p w14:paraId="34715CDB" w14:textId="77777777" w:rsidR="00BD2329" w:rsidRPr="006A0E86" w:rsidRDefault="00BD2329" w:rsidP="009D3E40">
            <w:pPr>
              <w:ind w:left="284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≤0.7</w:t>
            </w:r>
          </w:p>
        </w:tc>
        <w:tc>
          <w:tcPr>
            <w:tcW w:w="1628" w:type="dxa"/>
          </w:tcPr>
          <w:p w14:paraId="7C040E8E" w14:textId="79460931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 (17.0%)</w:t>
            </w:r>
          </w:p>
        </w:tc>
      </w:tr>
      <w:tr w:rsidR="00BD2329" w:rsidRPr="002935BA" w14:paraId="1BB99D25" w14:textId="77777777" w:rsidTr="00BD2329">
        <w:tc>
          <w:tcPr>
            <w:tcW w:w="8075" w:type="dxa"/>
          </w:tcPr>
          <w:p w14:paraId="1C85AF7A" w14:textId="77777777" w:rsidR="00BD2329" w:rsidRPr="006A0E86" w:rsidRDefault="00BD2329" w:rsidP="009D3E40">
            <w:pPr>
              <w:ind w:left="284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 xml:space="preserve">&gt;0.7 to ≤0.8 </w:t>
            </w:r>
          </w:p>
        </w:tc>
        <w:tc>
          <w:tcPr>
            <w:tcW w:w="1628" w:type="dxa"/>
          </w:tcPr>
          <w:p w14:paraId="4FA9AA7B" w14:textId="4B3D6F39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103 (51.5%)</w:t>
            </w:r>
          </w:p>
        </w:tc>
      </w:tr>
      <w:tr w:rsidR="00BD2329" w:rsidRPr="002935BA" w14:paraId="21490562" w14:textId="77777777" w:rsidTr="00BD2329">
        <w:tc>
          <w:tcPr>
            <w:tcW w:w="8075" w:type="dxa"/>
          </w:tcPr>
          <w:p w14:paraId="3ACE61B1" w14:textId="77777777" w:rsidR="00BD2329" w:rsidRPr="006A0E86" w:rsidRDefault="00BD2329" w:rsidP="009D3E40">
            <w:pPr>
              <w:ind w:left="284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&gt;0.8</w:t>
            </w:r>
          </w:p>
        </w:tc>
        <w:tc>
          <w:tcPr>
            <w:tcW w:w="1628" w:type="dxa"/>
          </w:tcPr>
          <w:p w14:paraId="1A86A78F" w14:textId="51C2224C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63 (31.5%)</w:t>
            </w:r>
          </w:p>
        </w:tc>
      </w:tr>
      <w:tr w:rsidR="00BD2329" w:rsidRPr="002935BA" w14:paraId="57443E74" w14:textId="77777777" w:rsidTr="00BD2329">
        <w:tc>
          <w:tcPr>
            <w:tcW w:w="8075" w:type="dxa"/>
          </w:tcPr>
          <w:p w14:paraId="09603355" w14:textId="77777777" w:rsidR="00BD2329" w:rsidRPr="006A0E86" w:rsidRDefault="00BD2329" w:rsidP="009D3E40">
            <w:pPr>
              <w:ind w:left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Aortic isthmus</w:t>
            </w:r>
            <w:r w:rsidRPr="006A0E86">
              <w:rPr>
                <w:sz w:val="20"/>
                <w:szCs w:val="20"/>
                <w:lang w:val="en-US"/>
              </w:rPr>
              <w:t xml:space="preserve"> angle ≤</w:t>
            </w:r>
            <w:r>
              <w:rPr>
                <w:sz w:val="20"/>
                <w:szCs w:val="20"/>
                <w:lang w:val="en-US"/>
              </w:rPr>
              <w:t>9</w:t>
            </w:r>
            <w:r w:rsidRPr="006A0E86">
              <w:rPr>
                <w:sz w:val="20"/>
                <w:szCs w:val="20"/>
                <w:lang w:val="en-US"/>
              </w:rPr>
              <w:t xml:space="preserve">5° </w:t>
            </w:r>
            <w:r>
              <w:rPr>
                <w:sz w:val="20"/>
                <w:szCs w:val="20"/>
                <w:lang w:val="en-US"/>
              </w:rPr>
              <w:t>(scored from 0 to 1)</w:t>
            </w:r>
          </w:p>
        </w:tc>
        <w:tc>
          <w:tcPr>
            <w:tcW w:w="1628" w:type="dxa"/>
          </w:tcPr>
          <w:p w14:paraId="4A9DF63B" w14:textId="1CBB8E33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41 (23.0%)</w:t>
            </w:r>
          </w:p>
        </w:tc>
      </w:tr>
      <w:tr w:rsidR="00BD2329" w:rsidRPr="002935BA" w14:paraId="0ED7897A" w14:textId="77777777" w:rsidTr="00BD2329">
        <w:tc>
          <w:tcPr>
            <w:tcW w:w="8075" w:type="dxa"/>
          </w:tcPr>
          <w:p w14:paraId="701CDCA7" w14:textId="77777777" w:rsidR="00BD2329" w:rsidRPr="006A0E86" w:rsidRDefault="00BD2329" w:rsidP="009D3E40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Aorta-ventricle angle ≤55°</w:t>
            </w:r>
            <w:r>
              <w:rPr>
                <w:sz w:val="20"/>
                <w:szCs w:val="20"/>
                <w:lang w:val="en-US"/>
              </w:rPr>
              <w:t xml:space="preserve"> (scored from 0 to 1)</w:t>
            </w:r>
          </w:p>
        </w:tc>
        <w:tc>
          <w:tcPr>
            <w:tcW w:w="1628" w:type="dxa"/>
          </w:tcPr>
          <w:p w14:paraId="1E49DDD1" w14:textId="7769202E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137 (74.5%)</w:t>
            </w:r>
          </w:p>
        </w:tc>
      </w:tr>
      <w:tr w:rsidR="00BD2329" w14:paraId="5EDD1BEE" w14:textId="77777777" w:rsidTr="00BD2329">
        <w:tc>
          <w:tcPr>
            <w:tcW w:w="8075" w:type="dxa"/>
          </w:tcPr>
          <w:p w14:paraId="7DC1CF7B" w14:textId="77777777" w:rsidR="00BD2329" w:rsidRDefault="00BD2329" w:rsidP="009D3E40">
            <w:pPr>
              <w:ind w:left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Bicuspid (scored from 0 to 1)</w:t>
            </w:r>
          </w:p>
        </w:tc>
        <w:tc>
          <w:tcPr>
            <w:tcW w:w="1628" w:type="dxa"/>
          </w:tcPr>
          <w:p w14:paraId="0F418A70" w14:textId="508E5935" w:rsidR="00BD2329" w:rsidRPr="009A119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 (4.0%)</w:t>
            </w:r>
          </w:p>
        </w:tc>
      </w:tr>
      <w:tr w:rsidR="00BD2329" w:rsidRPr="002935BA" w14:paraId="28F0F00C" w14:textId="77777777" w:rsidTr="00BD2329">
        <w:tc>
          <w:tcPr>
            <w:tcW w:w="8075" w:type="dxa"/>
          </w:tcPr>
          <w:p w14:paraId="6385692D" w14:textId="77777777" w:rsidR="00BD2329" w:rsidRPr="006A0E86" w:rsidRDefault="00BD2329" w:rsidP="009D3E40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 xml:space="preserve">Coronary height </w:t>
            </w:r>
            <w:r>
              <w:rPr>
                <w:rFonts w:cstheme="minorHAnsi"/>
                <w:sz w:val="20"/>
                <w:szCs w:val="20"/>
                <w:lang w:val="en-US"/>
              </w:rPr>
              <w:t>≤</w:t>
            </w:r>
            <w:r w:rsidRPr="006A0E86">
              <w:rPr>
                <w:sz w:val="20"/>
                <w:szCs w:val="20"/>
                <w:lang w:val="en-US"/>
              </w:rPr>
              <w:t>10 mm</w:t>
            </w:r>
            <w:r>
              <w:rPr>
                <w:sz w:val="20"/>
                <w:szCs w:val="20"/>
                <w:lang w:val="en-US"/>
              </w:rPr>
              <w:t xml:space="preserve"> (scored from 0 to 1)</w:t>
            </w:r>
          </w:p>
        </w:tc>
        <w:tc>
          <w:tcPr>
            <w:tcW w:w="1628" w:type="dxa"/>
          </w:tcPr>
          <w:p w14:paraId="1020DCE2" w14:textId="5450198F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 (6.0%)</w:t>
            </w:r>
          </w:p>
        </w:tc>
      </w:tr>
      <w:tr w:rsidR="00BD2329" w:rsidRPr="00C973E1" w14:paraId="73124546" w14:textId="77777777" w:rsidTr="00BD2329">
        <w:tc>
          <w:tcPr>
            <w:tcW w:w="8075" w:type="dxa"/>
          </w:tcPr>
          <w:p w14:paraId="3E35C7BD" w14:textId="77777777" w:rsidR="00BD2329" w:rsidRPr="006A0E86" w:rsidRDefault="00BD2329" w:rsidP="009D3E40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Ilio-femoral calcification</w:t>
            </w:r>
            <w:r>
              <w:rPr>
                <w:sz w:val="20"/>
                <w:szCs w:val="20"/>
                <w:lang w:val="en-US"/>
              </w:rPr>
              <w:t xml:space="preserve"> (scored from 0 to 2)</w:t>
            </w:r>
          </w:p>
        </w:tc>
        <w:tc>
          <w:tcPr>
            <w:tcW w:w="1628" w:type="dxa"/>
          </w:tcPr>
          <w:p w14:paraId="303C6D29" w14:textId="77777777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BD2329" w:rsidRPr="002935BA" w14:paraId="5D30D37D" w14:textId="77777777" w:rsidTr="00BD2329">
        <w:tc>
          <w:tcPr>
            <w:tcW w:w="8075" w:type="dxa"/>
          </w:tcPr>
          <w:p w14:paraId="1EF8856B" w14:textId="77777777" w:rsidR="00BD2329" w:rsidRPr="006A0E86" w:rsidRDefault="00BD2329" w:rsidP="009D3E40">
            <w:pPr>
              <w:ind w:left="284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None</w:t>
            </w:r>
          </w:p>
        </w:tc>
        <w:tc>
          <w:tcPr>
            <w:tcW w:w="1628" w:type="dxa"/>
          </w:tcPr>
          <w:p w14:paraId="3F231E6E" w14:textId="55BC92ED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144 (72.4%)</w:t>
            </w:r>
          </w:p>
        </w:tc>
      </w:tr>
      <w:tr w:rsidR="00BD2329" w:rsidRPr="002935BA" w14:paraId="7D4284BD" w14:textId="77777777" w:rsidTr="00BD2329">
        <w:tc>
          <w:tcPr>
            <w:tcW w:w="8075" w:type="dxa"/>
          </w:tcPr>
          <w:p w14:paraId="352E4312" w14:textId="77777777" w:rsidR="00BD2329" w:rsidRPr="006A0E86" w:rsidRDefault="00BD2329" w:rsidP="009D3E40">
            <w:pPr>
              <w:ind w:left="284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Mild</w:t>
            </w:r>
          </w:p>
        </w:tc>
        <w:tc>
          <w:tcPr>
            <w:tcW w:w="1628" w:type="dxa"/>
          </w:tcPr>
          <w:p w14:paraId="4ACFC927" w14:textId="1C8DCFFB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 (19.6%)</w:t>
            </w:r>
          </w:p>
        </w:tc>
      </w:tr>
      <w:tr w:rsidR="00BD2329" w:rsidRPr="002935BA" w14:paraId="246D40AD" w14:textId="77777777" w:rsidTr="00BD2329">
        <w:tc>
          <w:tcPr>
            <w:tcW w:w="8075" w:type="dxa"/>
          </w:tcPr>
          <w:p w14:paraId="7BEB388C" w14:textId="77777777" w:rsidR="00BD2329" w:rsidRPr="006A0E86" w:rsidRDefault="00BD2329" w:rsidP="009D3E40">
            <w:pPr>
              <w:ind w:left="284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Moderate or severe</w:t>
            </w:r>
          </w:p>
        </w:tc>
        <w:tc>
          <w:tcPr>
            <w:tcW w:w="1628" w:type="dxa"/>
          </w:tcPr>
          <w:p w14:paraId="09E556A9" w14:textId="009156A1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 (8.0%)</w:t>
            </w:r>
          </w:p>
        </w:tc>
      </w:tr>
      <w:tr w:rsidR="00BD2329" w:rsidRPr="002935BA" w14:paraId="5887092B" w14:textId="77777777" w:rsidTr="00BD2329">
        <w:tc>
          <w:tcPr>
            <w:tcW w:w="8075" w:type="dxa"/>
          </w:tcPr>
          <w:p w14:paraId="0E56FDB3" w14:textId="77777777" w:rsidR="00BD2329" w:rsidRPr="006A0E86" w:rsidRDefault="00BD2329" w:rsidP="009D3E40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 xml:space="preserve">Vascular </w:t>
            </w:r>
            <w:proofErr w:type="gramStart"/>
            <w:r w:rsidRPr="006A0E86">
              <w:rPr>
                <w:sz w:val="20"/>
                <w:szCs w:val="20"/>
                <w:lang w:val="en-US"/>
              </w:rPr>
              <w:t>endograft</w:t>
            </w:r>
            <w:r>
              <w:rPr>
                <w:sz w:val="20"/>
                <w:szCs w:val="20"/>
                <w:lang w:val="en-US"/>
              </w:rPr>
              <w:t xml:space="preserve">  (</w:t>
            </w:r>
            <w:proofErr w:type="gramEnd"/>
            <w:r>
              <w:rPr>
                <w:sz w:val="20"/>
                <w:szCs w:val="20"/>
                <w:lang w:val="en-US"/>
              </w:rPr>
              <w:t>scored from 0 to 1)</w:t>
            </w:r>
          </w:p>
        </w:tc>
        <w:tc>
          <w:tcPr>
            <w:tcW w:w="1628" w:type="dxa"/>
          </w:tcPr>
          <w:p w14:paraId="3A4F6F21" w14:textId="3DBA6090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 (3.0%)</w:t>
            </w:r>
          </w:p>
        </w:tc>
      </w:tr>
      <w:tr w:rsidR="00BD2329" w:rsidRPr="002935BA" w14:paraId="66734287" w14:textId="77777777" w:rsidTr="00BD2329">
        <w:tc>
          <w:tcPr>
            <w:tcW w:w="8075" w:type="dxa"/>
          </w:tcPr>
          <w:p w14:paraId="4F779D0C" w14:textId="77777777" w:rsidR="00BD2329" w:rsidRPr="006A0E86" w:rsidRDefault="00BD2329" w:rsidP="009D3E40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 xml:space="preserve">Access size </w:t>
            </w:r>
            <w:r>
              <w:rPr>
                <w:rFonts w:cstheme="minorHAnsi"/>
                <w:sz w:val="20"/>
                <w:szCs w:val="20"/>
                <w:lang w:val="en-US"/>
              </w:rPr>
              <w:t>≤</w:t>
            </w:r>
            <w:r w:rsidRPr="006A0E86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  <w:lang w:val="en-US"/>
              </w:rPr>
              <w:t>.</w:t>
            </w:r>
            <w:r w:rsidRPr="006A0E86">
              <w:rPr>
                <w:sz w:val="20"/>
                <w:szCs w:val="20"/>
                <w:lang w:val="en-US"/>
              </w:rPr>
              <w:t xml:space="preserve">0 </w:t>
            </w:r>
            <w:proofErr w:type="gramStart"/>
            <w:r w:rsidRPr="006A0E86">
              <w:rPr>
                <w:sz w:val="20"/>
                <w:szCs w:val="20"/>
                <w:lang w:val="en-US"/>
              </w:rPr>
              <w:t>mm</w:t>
            </w:r>
            <w:r>
              <w:rPr>
                <w:sz w:val="20"/>
                <w:szCs w:val="20"/>
                <w:lang w:val="en-US"/>
              </w:rPr>
              <w:t xml:space="preserve">  (</w:t>
            </w:r>
            <w:proofErr w:type="gramEnd"/>
            <w:r>
              <w:rPr>
                <w:sz w:val="20"/>
                <w:szCs w:val="20"/>
                <w:lang w:val="en-US"/>
              </w:rPr>
              <w:t>scored from 0 to 1)</w:t>
            </w:r>
          </w:p>
        </w:tc>
        <w:tc>
          <w:tcPr>
            <w:tcW w:w="1628" w:type="dxa"/>
          </w:tcPr>
          <w:p w14:paraId="3AD0BAD0" w14:textId="27308327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 (7.5%)</w:t>
            </w:r>
          </w:p>
        </w:tc>
      </w:tr>
      <w:tr w:rsidR="00BD2329" w:rsidRPr="00C973E1" w14:paraId="49E773B5" w14:textId="77777777" w:rsidTr="00BD2329">
        <w:tc>
          <w:tcPr>
            <w:tcW w:w="8075" w:type="dxa"/>
          </w:tcPr>
          <w:p w14:paraId="6ECC1DB7" w14:textId="77777777" w:rsidR="00BD2329" w:rsidRPr="006A0E86" w:rsidRDefault="00BD2329" w:rsidP="009D3E40">
            <w:pPr>
              <w:ind w:left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Planned a</w:t>
            </w:r>
            <w:r w:rsidRPr="006A0E86">
              <w:rPr>
                <w:sz w:val="20"/>
                <w:szCs w:val="20"/>
                <w:lang w:val="en-US"/>
              </w:rPr>
              <w:t>ccess</w:t>
            </w:r>
            <w:r>
              <w:rPr>
                <w:sz w:val="20"/>
                <w:szCs w:val="20"/>
                <w:lang w:val="en-US"/>
              </w:rPr>
              <w:t xml:space="preserve"> (scored from 0 to 2)</w:t>
            </w:r>
          </w:p>
        </w:tc>
        <w:tc>
          <w:tcPr>
            <w:tcW w:w="1628" w:type="dxa"/>
          </w:tcPr>
          <w:p w14:paraId="279CEC2B" w14:textId="77777777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BD2329" w:rsidRPr="002935BA" w14:paraId="1FA804D6" w14:textId="77777777" w:rsidTr="00BD2329">
        <w:tc>
          <w:tcPr>
            <w:tcW w:w="8075" w:type="dxa"/>
          </w:tcPr>
          <w:p w14:paraId="4F4EBAE6" w14:textId="77777777" w:rsidR="00BD2329" w:rsidRPr="006A0E86" w:rsidRDefault="00BD2329" w:rsidP="009D3E40">
            <w:pPr>
              <w:ind w:left="284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Femoral</w:t>
            </w:r>
          </w:p>
        </w:tc>
        <w:tc>
          <w:tcPr>
            <w:tcW w:w="1628" w:type="dxa"/>
          </w:tcPr>
          <w:p w14:paraId="1A64E2B9" w14:textId="58D3FF4D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185 (92.5%)</w:t>
            </w:r>
          </w:p>
        </w:tc>
      </w:tr>
      <w:tr w:rsidR="00BD2329" w:rsidRPr="002935BA" w14:paraId="4A074D35" w14:textId="77777777" w:rsidTr="00BD2329">
        <w:tc>
          <w:tcPr>
            <w:tcW w:w="8075" w:type="dxa"/>
          </w:tcPr>
          <w:p w14:paraId="0BCE4B5B" w14:textId="77777777" w:rsidR="00BD2329" w:rsidRPr="006A0E86" w:rsidRDefault="00BD2329" w:rsidP="009D3E40">
            <w:pPr>
              <w:ind w:left="284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Axillary</w:t>
            </w:r>
          </w:p>
        </w:tc>
        <w:tc>
          <w:tcPr>
            <w:tcW w:w="1628" w:type="dxa"/>
          </w:tcPr>
          <w:p w14:paraId="042D8BB9" w14:textId="0731DF3C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 (5.5%)</w:t>
            </w:r>
          </w:p>
        </w:tc>
      </w:tr>
      <w:tr w:rsidR="00BD2329" w:rsidRPr="002935BA" w14:paraId="6F9E891D" w14:textId="77777777" w:rsidTr="00BD2329">
        <w:tc>
          <w:tcPr>
            <w:tcW w:w="8075" w:type="dxa"/>
          </w:tcPr>
          <w:p w14:paraId="1529C419" w14:textId="77777777" w:rsidR="00BD2329" w:rsidRPr="006A0E86" w:rsidRDefault="00BD2329" w:rsidP="009D3E40">
            <w:pPr>
              <w:ind w:left="284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 xml:space="preserve">Aortic, apical, </w:t>
            </w:r>
            <w:proofErr w:type="spellStart"/>
            <w:r w:rsidRPr="006A0E86">
              <w:rPr>
                <w:sz w:val="20"/>
                <w:szCs w:val="20"/>
                <w:lang w:val="en-US"/>
              </w:rPr>
              <w:t>caval</w:t>
            </w:r>
            <w:proofErr w:type="spellEnd"/>
            <w:r w:rsidRPr="006A0E86">
              <w:rPr>
                <w:sz w:val="20"/>
                <w:szCs w:val="20"/>
                <w:lang w:val="en-US"/>
              </w:rPr>
              <w:t>, carotid, or subclavian</w:t>
            </w:r>
          </w:p>
        </w:tc>
        <w:tc>
          <w:tcPr>
            <w:tcW w:w="1628" w:type="dxa"/>
          </w:tcPr>
          <w:p w14:paraId="7E549E63" w14:textId="10AF41DD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 (2.0%)</w:t>
            </w:r>
          </w:p>
        </w:tc>
      </w:tr>
    </w:tbl>
    <w:p w14:paraId="5D67ECA5" w14:textId="77777777" w:rsidR="00BD2329" w:rsidRPr="00B11E1E" w:rsidRDefault="00BD2329" w:rsidP="00AD03D4">
      <w:pPr>
        <w:pStyle w:val="Nessunaspaziatura"/>
        <w:spacing w:line="480" w:lineRule="auto"/>
        <w:rPr>
          <w:sz w:val="24"/>
          <w:szCs w:val="24"/>
        </w:rPr>
      </w:pPr>
    </w:p>
    <w:p w14:paraId="5C168C44" w14:textId="77777777" w:rsidR="00BD2329" w:rsidRDefault="00BD2329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6A679AF1" w14:textId="19FEB947" w:rsidR="003F4389" w:rsidRDefault="00AD03D4" w:rsidP="00F2377E">
      <w:pPr>
        <w:rPr>
          <w:lang w:val="en-US"/>
        </w:rPr>
      </w:pPr>
      <w:r>
        <w:rPr>
          <w:b/>
          <w:bCs/>
          <w:lang w:val="en-US"/>
        </w:rPr>
        <w:lastRenderedPageBreak/>
        <w:t>T</w:t>
      </w:r>
      <w:r w:rsidR="003F4389">
        <w:rPr>
          <w:b/>
          <w:bCs/>
          <w:lang w:val="en-US"/>
        </w:rPr>
        <w:t xml:space="preserve">able </w:t>
      </w:r>
      <w:r w:rsidR="00BD2329">
        <w:rPr>
          <w:b/>
          <w:bCs/>
          <w:lang w:val="en-US"/>
        </w:rPr>
        <w:t>2</w:t>
      </w:r>
      <w:r w:rsidR="003F4389">
        <w:rPr>
          <w:b/>
          <w:bCs/>
          <w:lang w:val="en-US"/>
        </w:rPr>
        <w:t xml:space="preserve">S. </w:t>
      </w:r>
      <w:r w:rsidR="003F4389" w:rsidRPr="004F23C6">
        <w:rPr>
          <w:lang w:val="en-US"/>
        </w:rPr>
        <w:t>Clinical and imaging o</w:t>
      </w:r>
      <w:r w:rsidR="003F4389">
        <w:rPr>
          <w:lang w:val="en-US"/>
        </w:rPr>
        <w:t xml:space="preserve">utcomes </w:t>
      </w:r>
      <w:r w:rsidR="00F2377E">
        <w:rPr>
          <w:lang w:val="en-US"/>
        </w:rPr>
        <w:t xml:space="preserve">at 1-month follow-up </w:t>
      </w:r>
      <w:r w:rsidR="003F4389">
        <w:rPr>
          <w:lang w:val="en-US"/>
        </w:rPr>
        <w:t xml:space="preserve">discounting planned access from the </w:t>
      </w:r>
      <w:r w:rsidR="00AA0819">
        <w:rPr>
          <w:lang w:val="en-US"/>
        </w:rPr>
        <w:t>TAVI-CT (</w:t>
      </w:r>
      <w:r w:rsidR="00AA0819" w:rsidRPr="00DB5CD2">
        <w:rPr>
          <w:lang w:val="en-US"/>
        </w:rPr>
        <w:t xml:space="preserve">transcatheter aortic valve implantation-computed </w:t>
      </w:r>
      <w:proofErr w:type="gramStart"/>
      <w:r w:rsidR="00AA0819" w:rsidRPr="00DB5CD2">
        <w:rPr>
          <w:lang w:val="en-US"/>
        </w:rPr>
        <w:t>tomography)</w:t>
      </w:r>
      <w:r w:rsidR="00AA0819">
        <w:rPr>
          <w:lang w:val="en-US"/>
        </w:rPr>
        <w:t xml:space="preserve"> </w:t>
      </w:r>
      <w:r w:rsidR="003F4389">
        <w:rPr>
          <w:lang w:val="en-US"/>
        </w:rPr>
        <w:t xml:space="preserve"> score</w:t>
      </w:r>
      <w:proofErr w:type="gramEnd"/>
      <w:r w:rsidR="003F4389">
        <w:rPr>
          <w:lang w:val="en-US"/>
        </w:rPr>
        <w:t>.</w:t>
      </w:r>
    </w:p>
    <w:p w14:paraId="28A33743" w14:textId="77777777" w:rsidR="00BD2329" w:rsidRDefault="00BD2329" w:rsidP="00F2377E">
      <w:pPr>
        <w:rPr>
          <w:lang w:val="en-US"/>
        </w:rPr>
      </w:pPr>
    </w:p>
    <w:tbl>
      <w:tblPr>
        <w:tblStyle w:val="Grigliatabella"/>
        <w:tblW w:w="9608" w:type="dxa"/>
        <w:tblLook w:val="04A0" w:firstRow="1" w:lastRow="0" w:firstColumn="1" w:lastColumn="0" w:noHBand="0" w:noVBand="1"/>
      </w:tblPr>
      <w:tblGrid>
        <w:gridCol w:w="3256"/>
        <w:gridCol w:w="1628"/>
        <w:gridCol w:w="2199"/>
        <w:gridCol w:w="1629"/>
        <w:gridCol w:w="896"/>
      </w:tblGrid>
      <w:tr w:rsidR="00C91D67" w:rsidRPr="002935BA" w14:paraId="165F4358" w14:textId="77777777" w:rsidTr="004E455D">
        <w:tc>
          <w:tcPr>
            <w:tcW w:w="3256" w:type="dxa"/>
          </w:tcPr>
          <w:p w14:paraId="471518DE" w14:textId="77777777" w:rsidR="00C91D67" w:rsidRPr="002935BA" w:rsidRDefault="00C91D67" w:rsidP="00C91D67">
            <w:pPr>
              <w:rPr>
                <w:b/>
                <w:bCs/>
                <w:sz w:val="20"/>
                <w:szCs w:val="20"/>
                <w:lang w:val="en-US"/>
              </w:rPr>
            </w:pPr>
            <w:r w:rsidRPr="002935BA">
              <w:rPr>
                <w:b/>
                <w:bCs/>
                <w:sz w:val="20"/>
                <w:szCs w:val="20"/>
                <w:lang w:val="en-US"/>
              </w:rPr>
              <w:t>Feature</w:t>
            </w:r>
          </w:p>
        </w:tc>
        <w:tc>
          <w:tcPr>
            <w:tcW w:w="1628" w:type="dxa"/>
          </w:tcPr>
          <w:p w14:paraId="0F67CA6D" w14:textId="3A8E8649" w:rsidR="00C91D67" w:rsidRPr="002935BA" w:rsidRDefault="00C91D67" w:rsidP="00C91D6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Low s</w:t>
            </w:r>
            <w:r w:rsidRPr="002935BA">
              <w:rPr>
                <w:b/>
                <w:bCs/>
                <w:sz w:val="20"/>
                <w:szCs w:val="20"/>
                <w:lang w:val="en-US"/>
              </w:rPr>
              <w:t xml:space="preserve">core </w:t>
            </w:r>
            <w:r>
              <w:rPr>
                <w:b/>
                <w:bCs/>
                <w:sz w:val="20"/>
                <w:szCs w:val="20"/>
                <w:lang w:val="en-US"/>
              </w:rPr>
              <w:t>(</w:t>
            </w:r>
            <w:r w:rsidRPr="002935BA">
              <w:rPr>
                <w:b/>
                <w:bCs/>
                <w:sz w:val="20"/>
                <w:szCs w:val="20"/>
                <w:lang w:val="en-US"/>
              </w:rPr>
              <w:t>0-</w:t>
            </w:r>
            <w:r>
              <w:rPr>
                <w:b/>
                <w:bCs/>
                <w:sz w:val="20"/>
                <w:szCs w:val="20"/>
                <w:lang w:val="en-US"/>
              </w:rPr>
              <w:t>2)</w:t>
            </w:r>
          </w:p>
        </w:tc>
        <w:tc>
          <w:tcPr>
            <w:tcW w:w="2199" w:type="dxa"/>
          </w:tcPr>
          <w:p w14:paraId="1BCD7FE8" w14:textId="2936C016" w:rsidR="00C91D67" w:rsidRPr="002935BA" w:rsidRDefault="00C91D67" w:rsidP="00C91D6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Intermediate score (3)</w:t>
            </w:r>
          </w:p>
        </w:tc>
        <w:tc>
          <w:tcPr>
            <w:tcW w:w="1629" w:type="dxa"/>
          </w:tcPr>
          <w:p w14:paraId="35B0A59F" w14:textId="58A78334" w:rsidR="00C91D67" w:rsidRPr="002935BA" w:rsidRDefault="00C91D67" w:rsidP="00C91D6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High score (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≥</w:t>
            </w:r>
            <w:r>
              <w:rPr>
                <w:b/>
                <w:bCs/>
                <w:sz w:val="20"/>
                <w:szCs w:val="20"/>
                <w:lang w:val="en-US"/>
              </w:rPr>
              <w:t>4)</w:t>
            </w:r>
          </w:p>
        </w:tc>
        <w:tc>
          <w:tcPr>
            <w:tcW w:w="896" w:type="dxa"/>
          </w:tcPr>
          <w:p w14:paraId="54CEA365" w14:textId="77777777" w:rsidR="00C91D67" w:rsidRPr="002935BA" w:rsidRDefault="00C91D67" w:rsidP="00C91D6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935BA">
              <w:rPr>
                <w:b/>
                <w:bCs/>
                <w:sz w:val="20"/>
                <w:szCs w:val="20"/>
                <w:lang w:val="en-US"/>
              </w:rPr>
              <w:t>P value</w:t>
            </w:r>
          </w:p>
        </w:tc>
      </w:tr>
      <w:tr w:rsidR="00C91D67" w:rsidRPr="002935BA" w14:paraId="4CBFF11E" w14:textId="77777777" w:rsidTr="004E455D">
        <w:tc>
          <w:tcPr>
            <w:tcW w:w="3256" w:type="dxa"/>
          </w:tcPr>
          <w:p w14:paraId="5FA73ECA" w14:textId="77777777" w:rsidR="00C91D67" w:rsidRPr="002935BA" w:rsidRDefault="00C91D67" w:rsidP="00C91D67">
            <w:pPr>
              <w:rPr>
                <w:sz w:val="20"/>
                <w:szCs w:val="20"/>
                <w:lang w:val="en-US"/>
              </w:rPr>
            </w:pPr>
            <w:r w:rsidRPr="002935BA">
              <w:rPr>
                <w:sz w:val="20"/>
                <w:szCs w:val="20"/>
                <w:lang w:val="en-US"/>
              </w:rPr>
              <w:t>Patients</w:t>
            </w:r>
          </w:p>
        </w:tc>
        <w:tc>
          <w:tcPr>
            <w:tcW w:w="1628" w:type="dxa"/>
          </w:tcPr>
          <w:p w14:paraId="2E20B196" w14:textId="63A1C7DC" w:rsidR="00C91D67" w:rsidRPr="002935BA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80</w:t>
            </w:r>
          </w:p>
        </w:tc>
        <w:tc>
          <w:tcPr>
            <w:tcW w:w="2199" w:type="dxa"/>
          </w:tcPr>
          <w:p w14:paraId="3749980A" w14:textId="6D74379A" w:rsidR="00C91D67" w:rsidRPr="002935BA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57</w:t>
            </w:r>
          </w:p>
        </w:tc>
        <w:tc>
          <w:tcPr>
            <w:tcW w:w="1629" w:type="dxa"/>
          </w:tcPr>
          <w:p w14:paraId="1D5A9B97" w14:textId="140F03DF" w:rsidR="00C91D67" w:rsidRPr="002935BA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63</w:t>
            </w:r>
          </w:p>
        </w:tc>
        <w:tc>
          <w:tcPr>
            <w:tcW w:w="896" w:type="dxa"/>
          </w:tcPr>
          <w:p w14:paraId="380FAF2C" w14:textId="1F145017" w:rsidR="00C91D67" w:rsidRPr="002935BA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</w:tr>
      <w:tr w:rsidR="00C91D67" w:rsidRPr="002935BA" w14:paraId="686528A2" w14:textId="77777777" w:rsidTr="004E455D">
        <w:tc>
          <w:tcPr>
            <w:tcW w:w="3256" w:type="dxa"/>
          </w:tcPr>
          <w:p w14:paraId="7A91E655" w14:textId="77777777" w:rsidR="00C91D67" w:rsidRPr="002935BA" w:rsidRDefault="00C91D67" w:rsidP="00C91D6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Total length of stay (days)</w:t>
            </w:r>
          </w:p>
        </w:tc>
        <w:tc>
          <w:tcPr>
            <w:tcW w:w="1628" w:type="dxa"/>
          </w:tcPr>
          <w:p w14:paraId="4A3E544C" w14:textId="544455FA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5.4</w:t>
            </w:r>
            <w:r w:rsidRPr="000E2EAF">
              <w:rPr>
                <w:sz w:val="20"/>
                <w:szCs w:val="20"/>
                <w:lang w:val="en-US"/>
              </w:rPr>
              <w:t>±</w:t>
            </w:r>
            <w:r>
              <w:rPr>
                <w:sz w:val="20"/>
                <w:szCs w:val="20"/>
                <w:lang w:val="en-US"/>
              </w:rPr>
              <w:t>1.8</w:t>
            </w:r>
          </w:p>
        </w:tc>
        <w:tc>
          <w:tcPr>
            <w:tcW w:w="2199" w:type="dxa"/>
          </w:tcPr>
          <w:p w14:paraId="5434C68B" w14:textId="34614334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5.7</w:t>
            </w:r>
            <w:r w:rsidRPr="000E2EAF">
              <w:rPr>
                <w:sz w:val="20"/>
                <w:szCs w:val="20"/>
                <w:lang w:val="en-US"/>
              </w:rPr>
              <w:t>±</w:t>
            </w:r>
            <w:r>
              <w:rPr>
                <w:sz w:val="20"/>
                <w:szCs w:val="20"/>
                <w:lang w:val="en-US"/>
              </w:rPr>
              <w:t>1.9</w:t>
            </w:r>
          </w:p>
        </w:tc>
        <w:tc>
          <w:tcPr>
            <w:tcW w:w="1629" w:type="dxa"/>
          </w:tcPr>
          <w:p w14:paraId="07B1A1A9" w14:textId="01ABDBE0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5.9</w:t>
            </w:r>
            <w:r w:rsidRPr="000E2EAF">
              <w:rPr>
                <w:sz w:val="20"/>
                <w:szCs w:val="20"/>
                <w:lang w:val="en-US"/>
              </w:rPr>
              <w:t>±</w:t>
            </w:r>
            <w:r>
              <w:rPr>
                <w:sz w:val="20"/>
                <w:szCs w:val="20"/>
                <w:lang w:val="en-US"/>
              </w:rPr>
              <w:t>2.2</w:t>
            </w:r>
          </w:p>
        </w:tc>
        <w:tc>
          <w:tcPr>
            <w:tcW w:w="896" w:type="dxa"/>
          </w:tcPr>
          <w:p w14:paraId="449377BB" w14:textId="7E9557E4" w:rsidR="00C91D67" w:rsidRPr="002935BA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0.363</w:t>
            </w:r>
          </w:p>
        </w:tc>
      </w:tr>
      <w:tr w:rsidR="00C91D67" w:rsidRPr="002935BA" w14:paraId="1496CC0D" w14:textId="77777777" w:rsidTr="004E455D">
        <w:tc>
          <w:tcPr>
            <w:tcW w:w="3256" w:type="dxa"/>
          </w:tcPr>
          <w:p w14:paraId="0BD4B7AE" w14:textId="10C1293E" w:rsidR="00C91D67" w:rsidRDefault="00C91D67" w:rsidP="00C91D6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Major adverse event</w:t>
            </w:r>
            <w:r w:rsidR="004E455D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628" w:type="dxa"/>
          </w:tcPr>
          <w:p w14:paraId="7A97461B" w14:textId="6E5A1549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(2.5%)</w:t>
            </w:r>
          </w:p>
        </w:tc>
        <w:tc>
          <w:tcPr>
            <w:tcW w:w="2199" w:type="dxa"/>
          </w:tcPr>
          <w:p w14:paraId="186966FB" w14:textId="29F807E7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 (8.8%)</w:t>
            </w:r>
          </w:p>
        </w:tc>
        <w:tc>
          <w:tcPr>
            <w:tcW w:w="1629" w:type="dxa"/>
          </w:tcPr>
          <w:p w14:paraId="1EA077B0" w14:textId="78AC41CC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 (6.4%)</w:t>
            </w:r>
          </w:p>
        </w:tc>
        <w:tc>
          <w:tcPr>
            <w:tcW w:w="896" w:type="dxa"/>
          </w:tcPr>
          <w:p w14:paraId="0D1C5FE0" w14:textId="27C9130B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0.263</w:t>
            </w:r>
          </w:p>
        </w:tc>
      </w:tr>
      <w:tr w:rsidR="00C91D67" w:rsidRPr="002935BA" w14:paraId="2D060563" w14:textId="77777777" w:rsidTr="004E455D">
        <w:tc>
          <w:tcPr>
            <w:tcW w:w="3256" w:type="dxa"/>
          </w:tcPr>
          <w:p w14:paraId="781EC09F" w14:textId="77777777" w:rsidR="00C91D67" w:rsidRDefault="00C91D67" w:rsidP="00C91D6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Death</w:t>
            </w:r>
          </w:p>
        </w:tc>
        <w:tc>
          <w:tcPr>
            <w:tcW w:w="1628" w:type="dxa"/>
          </w:tcPr>
          <w:p w14:paraId="4ED092EA" w14:textId="4382A0F3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(1.3%)</w:t>
            </w:r>
          </w:p>
        </w:tc>
        <w:tc>
          <w:tcPr>
            <w:tcW w:w="2199" w:type="dxa"/>
          </w:tcPr>
          <w:p w14:paraId="32A0FE4A" w14:textId="10F22AAE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(3.5%)</w:t>
            </w:r>
          </w:p>
        </w:tc>
        <w:tc>
          <w:tcPr>
            <w:tcW w:w="1629" w:type="dxa"/>
          </w:tcPr>
          <w:p w14:paraId="65482A35" w14:textId="355C1174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1C881E7B" w14:textId="0850B3DF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0.374</w:t>
            </w:r>
          </w:p>
        </w:tc>
      </w:tr>
      <w:tr w:rsidR="00C91D67" w:rsidRPr="002935BA" w14:paraId="17585E8A" w14:textId="77777777" w:rsidTr="004E455D">
        <w:tc>
          <w:tcPr>
            <w:tcW w:w="3256" w:type="dxa"/>
          </w:tcPr>
          <w:p w14:paraId="5B09835A" w14:textId="77777777" w:rsidR="00C91D67" w:rsidRDefault="00C91D67" w:rsidP="00C91D6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Cardiac death</w:t>
            </w:r>
          </w:p>
        </w:tc>
        <w:tc>
          <w:tcPr>
            <w:tcW w:w="1628" w:type="dxa"/>
          </w:tcPr>
          <w:p w14:paraId="1700EC1D" w14:textId="473BB6B8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(1.3%)</w:t>
            </w:r>
          </w:p>
        </w:tc>
        <w:tc>
          <w:tcPr>
            <w:tcW w:w="2199" w:type="dxa"/>
          </w:tcPr>
          <w:p w14:paraId="196ED4E7" w14:textId="5A76A351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(1.8%)</w:t>
            </w:r>
          </w:p>
        </w:tc>
        <w:tc>
          <w:tcPr>
            <w:tcW w:w="1629" w:type="dxa"/>
          </w:tcPr>
          <w:p w14:paraId="4BEA5684" w14:textId="14643A43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7805F36C" w14:textId="015F009B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0.747</w:t>
            </w:r>
          </w:p>
        </w:tc>
      </w:tr>
      <w:tr w:rsidR="00C91D67" w:rsidRPr="002935BA" w14:paraId="3D0627E9" w14:textId="77777777" w:rsidTr="004E455D">
        <w:tc>
          <w:tcPr>
            <w:tcW w:w="3256" w:type="dxa"/>
          </w:tcPr>
          <w:p w14:paraId="342F819E" w14:textId="77777777" w:rsidR="00C91D67" w:rsidRDefault="00C91D67" w:rsidP="00C91D6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Myocardial infarction</w:t>
            </w:r>
          </w:p>
        </w:tc>
        <w:tc>
          <w:tcPr>
            <w:tcW w:w="1628" w:type="dxa"/>
          </w:tcPr>
          <w:p w14:paraId="1D8C47B1" w14:textId="7C709733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(1.3%)</w:t>
            </w:r>
          </w:p>
        </w:tc>
        <w:tc>
          <w:tcPr>
            <w:tcW w:w="2199" w:type="dxa"/>
          </w:tcPr>
          <w:p w14:paraId="29A71B1B" w14:textId="6287A4F3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(1.8%)</w:t>
            </w:r>
          </w:p>
        </w:tc>
        <w:tc>
          <w:tcPr>
            <w:tcW w:w="1629" w:type="dxa"/>
          </w:tcPr>
          <w:p w14:paraId="0AC7B16E" w14:textId="08CFE53C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29EE7B8A" w14:textId="695FC035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0.747</w:t>
            </w:r>
          </w:p>
        </w:tc>
      </w:tr>
      <w:tr w:rsidR="00C91D67" w:rsidRPr="002935BA" w14:paraId="062AD798" w14:textId="77777777" w:rsidTr="004E455D">
        <w:tc>
          <w:tcPr>
            <w:tcW w:w="3256" w:type="dxa"/>
          </w:tcPr>
          <w:p w14:paraId="3035FA20" w14:textId="77777777" w:rsidR="00C91D67" w:rsidRDefault="00C91D67" w:rsidP="00C91D6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Stroke</w:t>
            </w:r>
          </w:p>
        </w:tc>
        <w:tc>
          <w:tcPr>
            <w:tcW w:w="1628" w:type="dxa"/>
          </w:tcPr>
          <w:p w14:paraId="21C9675B" w14:textId="195D9A4E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2199" w:type="dxa"/>
          </w:tcPr>
          <w:p w14:paraId="468EDDB5" w14:textId="5CD9A680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(1.8%)</w:t>
            </w:r>
          </w:p>
        </w:tc>
        <w:tc>
          <w:tcPr>
            <w:tcW w:w="1629" w:type="dxa"/>
          </w:tcPr>
          <w:p w14:paraId="71DC45D0" w14:textId="24D55B5C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2A6F2D55" w14:textId="5B2A4A47" w:rsidR="00C91D67" w:rsidRDefault="00C91D67" w:rsidP="00C91D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0.285</w:t>
            </w:r>
          </w:p>
        </w:tc>
      </w:tr>
      <w:tr w:rsidR="00EE088D" w:rsidRPr="00EE088D" w14:paraId="03483F7C" w14:textId="77777777" w:rsidTr="004E455D">
        <w:tc>
          <w:tcPr>
            <w:tcW w:w="3256" w:type="dxa"/>
          </w:tcPr>
          <w:p w14:paraId="349DA129" w14:textId="1E9474B1" w:rsidR="00FD6D7D" w:rsidRPr="00EE088D" w:rsidRDefault="00FD6D7D" w:rsidP="00FD6D7D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Bleeding</w:t>
            </w:r>
          </w:p>
        </w:tc>
        <w:tc>
          <w:tcPr>
            <w:tcW w:w="1628" w:type="dxa"/>
          </w:tcPr>
          <w:p w14:paraId="1E3C6B8D" w14:textId="77777777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99" w:type="dxa"/>
          </w:tcPr>
          <w:p w14:paraId="0EF6C8E8" w14:textId="77777777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629" w:type="dxa"/>
          </w:tcPr>
          <w:p w14:paraId="2C86271A" w14:textId="77777777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96" w:type="dxa"/>
          </w:tcPr>
          <w:p w14:paraId="3196DA7A" w14:textId="1022743F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0.192</w:t>
            </w:r>
          </w:p>
        </w:tc>
      </w:tr>
      <w:tr w:rsidR="00EE088D" w:rsidRPr="00EE088D" w14:paraId="194D65D4" w14:textId="77777777" w:rsidTr="004E455D">
        <w:tc>
          <w:tcPr>
            <w:tcW w:w="3256" w:type="dxa"/>
          </w:tcPr>
          <w:p w14:paraId="05B81E44" w14:textId="776EBAC9" w:rsidR="00FD6D7D" w:rsidRPr="00EE088D" w:rsidRDefault="00FD6D7D" w:rsidP="00FD6D7D">
            <w:pPr>
              <w:ind w:left="142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628" w:type="dxa"/>
          </w:tcPr>
          <w:p w14:paraId="036DBC40" w14:textId="1D8BD144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80 (100%)</w:t>
            </w:r>
          </w:p>
        </w:tc>
        <w:tc>
          <w:tcPr>
            <w:tcW w:w="2199" w:type="dxa"/>
          </w:tcPr>
          <w:p w14:paraId="23DB876F" w14:textId="09554243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55 (96.5%)</w:t>
            </w:r>
          </w:p>
        </w:tc>
        <w:tc>
          <w:tcPr>
            <w:tcW w:w="1629" w:type="dxa"/>
          </w:tcPr>
          <w:p w14:paraId="37E76DA4" w14:textId="2DAAEF41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62 (98.4%)</w:t>
            </w:r>
          </w:p>
        </w:tc>
        <w:tc>
          <w:tcPr>
            <w:tcW w:w="896" w:type="dxa"/>
          </w:tcPr>
          <w:p w14:paraId="446607FE" w14:textId="77777777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EE088D" w:rsidRPr="00EE088D" w14:paraId="7312E891" w14:textId="77777777" w:rsidTr="004E455D">
        <w:tc>
          <w:tcPr>
            <w:tcW w:w="3256" w:type="dxa"/>
          </w:tcPr>
          <w:p w14:paraId="49484597" w14:textId="27A2173D" w:rsidR="00FD6D7D" w:rsidRPr="00EE088D" w:rsidRDefault="00FD6D7D" w:rsidP="00FD6D7D">
            <w:pPr>
              <w:ind w:left="142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Type 1</w:t>
            </w:r>
          </w:p>
        </w:tc>
        <w:tc>
          <w:tcPr>
            <w:tcW w:w="1628" w:type="dxa"/>
          </w:tcPr>
          <w:p w14:paraId="74A287F2" w14:textId="14D24212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2199" w:type="dxa"/>
          </w:tcPr>
          <w:p w14:paraId="1A4643CE" w14:textId="6537E448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2 (3.5%)</w:t>
            </w:r>
          </w:p>
        </w:tc>
        <w:tc>
          <w:tcPr>
            <w:tcW w:w="1629" w:type="dxa"/>
          </w:tcPr>
          <w:p w14:paraId="14A3F71A" w14:textId="35D8F281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1 (1.6%)</w:t>
            </w:r>
          </w:p>
        </w:tc>
        <w:tc>
          <w:tcPr>
            <w:tcW w:w="896" w:type="dxa"/>
          </w:tcPr>
          <w:p w14:paraId="714B5BF0" w14:textId="77777777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EE088D" w:rsidRPr="00EE088D" w14:paraId="580ABD1C" w14:textId="77777777" w:rsidTr="004E455D">
        <w:tc>
          <w:tcPr>
            <w:tcW w:w="3256" w:type="dxa"/>
          </w:tcPr>
          <w:p w14:paraId="3770EF8C" w14:textId="23629BB3" w:rsidR="00FD6D7D" w:rsidRPr="00EE088D" w:rsidRDefault="00FD6D7D" w:rsidP="00FD6D7D">
            <w:pPr>
              <w:ind w:left="142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Type 2</w:t>
            </w:r>
          </w:p>
        </w:tc>
        <w:tc>
          <w:tcPr>
            <w:tcW w:w="1628" w:type="dxa"/>
          </w:tcPr>
          <w:p w14:paraId="02A2A4DB" w14:textId="0A6214B2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2199" w:type="dxa"/>
          </w:tcPr>
          <w:p w14:paraId="349B149D" w14:textId="4DEFFA4C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629" w:type="dxa"/>
          </w:tcPr>
          <w:p w14:paraId="3C72A793" w14:textId="528B8812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15938966" w14:textId="77777777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EE088D" w:rsidRPr="00EE088D" w14:paraId="0FFE256B" w14:textId="77777777" w:rsidTr="004E455D">
        <w:tc>
          <w:tcPr>
            <w:tcW w:w="3256" w:type="dxa"/>
          </w:tcPr>
          <w:p w14:paraId="2F05B7B6" w14:textId="10688578" w:rsidR="00FD6D7D" w:rsidRPr="00EE088D" w:rsidRDefault="00FD6D7D" w:rsidP="00FD6D7D">
            <w:pPr>
              <w:ind w:left="142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Type 3</w:t>
            </w:r>
          </w:p>
        </w:tc>
        <w:tc>
          <w:tcPr>
            <w:tcW w:w="1628" w:type="dxa"/>
          </w:tcPr>
          <w:p w14:paraId="0965811C" w14:textId="2BE36839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2199" w:type="dxa"/>
          </w:tcPr>
          <w:p w14:paraId="1616C74C" w14:textId="4E2220B5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629" w:type="dxa"/>
          </w:tcPr>
          <w:p w14:paraId="02E863F6" w14:textId="0E4D9CF8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284F946F" w14:textId="77777777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EE088D" w:rsidRPr="00EE088D" w14:paraId="39F219A6" w14:textId="77777777" w:rsidTr="004E455D">
        <w:tc>
          <w:tcPr>
            <w:tcW w:w="3256" w:type="dxa"/>
          </w:tcPr>
          <w:p w14:paraId="348CB1E0" w14:textId="14D50A6A" w:rsidR="00FD6D7D" w:rsidRPr="00EE088D" w:rsidRDefault="00FD6D7D" w:rsidP="00FD6D7D">
            <w:pPr>
              <w:ind w:left="142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Type 4</w:t>
            </w:r>
          </w:p>
        </w:tc>
        <w:tc>
          <w:tcPr>
            <w:tcW w:w="1628" w:type="dxa"/>
          </w:tcPr>
          <w:p w14:paraId="1490B79E" w14:textId="4BFD325D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2199" w:type="dxa"/>
          </w:tcPr>
          <w:p w14:paraId="0EE0E8B1" w14:textId="4B81F9EB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629" w:type="dxa"/>
          </w:tcPr>
          <w:p w14:paraId="654B7BEE" w14:textId="545D87EF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1BDE4B0E" w14:textId="77777777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EE088D" w:rsidRPr="00EE088D" w14:paraId="4C4DB17C" w14:textId="77777777" w:rsidTr="004E455D">
        <w:tc>
          <w:tcPr>
            <w:tcW w:w="3256" w:type="dxa"/>
          </w:tcPr>
          <w:p w14:paraId="23EE421B" w14:textId="77777777" w:rsidR="00FD6D7D" w:rsidRPr="00EE088D" w:rsidRDefault="00FD6D7D" w:rsidP="00FD6D7D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Vascular complication</w:t>
            </w:r>
          </w:p>
        </w:tc>
        <w:tc>
          <w:tcPr>
            <w:tcW w:w="1628" w:type="dxa"/>
          </w:tcPr>
          <w:p w14:paraId="066ABD2F" w14:textId="77777777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99" w:type="dxa"/>
          </w:tcPr>
          <w:p w14:paraId="47E87077" w14:textId="77777777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629" w:type="dxa"/>
          </w:tcPr>
          <w:p w14:paraId="3B2F6E81" w14:textId="77777777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96" w:type="dxa"/>
          </w:tcPr>
          <w:p w14:paraId="25AF2C92" w14:textId="5BC5BF08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0.103</w:t>
            </w:r>
          </w:p>
        </w:tc>
      </w:tr>
      <w:tr w:rsidR="00EE088D" w:rsidRPr="00EE088D" w14:paraId="750FA918" w14:textId="77777777" w:rsidTr="004E455D">
        <w:tc>
          <w:tcPr>
            <w:tcW w:w="3256" w:type="dxa"/>
          </w:tcPr>
          <w:p w14:paraId="5B9EB0B8" w14:textId="77777777" w:rsidR="00FD6D7D" w:rsidRPr="00EE088D" w:rsidRDefault="00FD6D7D" w:rsidP="00FD6D7D">
            <w:pPr>
              <w:ind w:left="142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628" w:type="dxa"/>
          </w:tcPr>
          <w:p w14:paraId="71EE7867" w14:textId="3E53188F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80 (100%)</w:t>
            </w:r>
          </w:p>
        </w:tc>
        <w:tc>
          <w:tcPr>
            <w:tcW w:w="2199" w:type="dxa"/>
          </w:tcPr>
          <w:p w14:paraId="648E0765" w14:textId="53F2B019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56 (98.3%)</w:t>
            </w:r>
          </w:p>
        </w:tc>
        <w:tc>
          <w:tcPr>
            <w:tcW w:w="1629" w:type="dxa"/>
          </w:tcPr>
          <w:p w14:paraId="37BE90D3" w14:textId="2A1127C9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60 (95.2%)</w:t>
            </w:r>
          </w:p>
        </w:tc>
        <w:tc>
          <w:tcPr>
            <w:tcW w:w="896" w:type="dxa"/>
          </w:tcPr>
          <w:p w14:paraId="24C6AE0B" w14:textId="77777777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EE088D" w:rsidRPr="00EE088D" w14:paraId="1412C9FC" w14:textId="77777777" w:rsidTr="004E455D">
        <w:tc>
          <w:tcPr>
            <w:tcW w:w="3256" w:type="dxa"/>
          </w:tcPr>
          <w:p w14:paraId="74D6FA66" w14:textId="77777777" w:rsidR="00FD6D7D" w:rsidRPr="00EE088D" w:rsidRDefault="00FD6D7D" w:rsidP="00FD6D7D">
            <w:pPr>
              <w:ind w:left="142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Minor</w:t>
            </w:r>
          </w:p>
        </w:tc>
        <w:tc>
          <w:tcPr>
            <w:tcW w:w="1628" w:type="dxa"/>
          </w:tcPr>
          <w:p w14:paraId="7650FE7B" w14:textId="70B7DD8E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2199" w:type="dxa"/>
          </w:tcPr>
          <w:p w14:paraId="1C3FB663" w14:textId="09740A12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1 (1.8%)</w:t>
            </w:r>
          </w:p>
        </w:tc>
        <w:tc>
          <w:tcPr>
            <w:tcW w:w="1629" w:type="dxa"/>
          </w:tcPr>
          <w:p w14:paraId="5344B7A0" w14:textId="6A8ED29F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3 (4.8%)</w:t>
            </w:r>
          </w:p>
        </w:tc>
        <w:tc>
          <w:tcPr>
            <w:tcW w:w="896" w:type="dxa"/>
          </w:tcPr>
          <w:p w14:paraId="0E454FCB" w14:textId="77777777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EE088D" w:rsidRPr="00EE088D" w14:paraId="2D2D2EC5" w14:textId="77777777" w:rsidTr="004E455D">
        <w:tc>
          <w:tcPr>
            <w:tcW w:w="3256" w:type="dxa"/>
          </w:tcPr>
          <w:p w14:paraId="2FDB749B" w14:textId="77777777" w:rsidR="00FD6D7D" w:rsidRPr="00EE088D" w:rsidRDefault="00FD6D7D" w:rsidP="00FD6D7D">
            <w:pPr>
              <w:ind w:left="142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Major</w:t>
            </w:r>
          </w:p>
        </w:tc>
        <w:tc>
          <w:tcPr>
            <w:tcW w:w="1628" w:type="dxa"/>
          </w:tcPr>
          <w:p w14:paraId="111530A8" w14:textId="35E6C247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2199" w:type="dxa"/>
          </w:tcPr>
          <w:p w14:paraId="74F86868" w14:textId="167C3415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629" w:type="dxa"/>
          </w:tcPr>
          <w:p w14:paraId="78CA53A4" w14:textId="4C3E8B8B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04F7B025" w14:textId="77777777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EE088D" w:rsidRPr="00EE088D" w14:paraId="79490CE2" w14:textId="77777777" w:rsidTr="004E455D">
        <w:tc>
          <w:tcPr>
            <w:tcW w:w="3256" w:type="dxa"/>
          </w:tcPr>
          <w:p w14:paraId="3967FF4D" w14:textId="77777777" w:rsidR="00FD6D7D" w:rsidRDefault="00FD6D7D" w:rsidP="00FD6D7D">
            <w:pPr>
              <w:rPr>
                <w:sz w:val="20"/>
                <w:szCs w:val="20"/>
                <w:lang w:val="en-US"/>
              </w:rPr>
            </w:pPr>
            <w:r w:rsidRPr="0059068D">
              <w:rPr>
                <w:sz w:val="20"/>
                <w:szCs w:val="20"/>
                <w:lang w:val="en-US"/>
              </w:rPr>
              <w:t>Surgical</w:t>
            </w:r>
            <w:r>
              <w:rPr>
                <w:sz w:val="20"/>
                <w:szCs w:val="20"/>
                <w:lang w:val="en-US"/>
              </w:rPr>
              <w:t xml:space="preserve"> c</w:t>
            </w:r>
            <w:r w:rsidRPr="0059068D">
              <w:rPr>
                <w:sz w:val="20"/>
                <w:szCs w:val="20"/>
                <w:lang w:val="en-US"/>
              </w:rPr>
              <w:t>onversion</w:t>
            </w:r>
          </w:p>
        </w:tc>
        <w:tc>
          <w:tcPr>
            <w:tcW w:w="1628" w:type="dxa"/>
          </w:tcPr>
          <w:p w14:paraId="65BA0E9A" w14:textId="6A015BE5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2199" w:type="dxa"/>
          </w:tcPr>
          <w:p w14:paraId="2DCF1DC9" w14:textId="512F4F02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629" w:type="dxa"/>
          </w:tcPr>
          <w:p w14:paraId="7DB67AD0" w14:textId="6B4FA888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5C9272C0" w14:textId="32B1D546" w:rsidR="00FD6D7D" w:rsidRPr="00EE088D" w:rsidRDefault="00FD6D7D" w:rsidP="00FD6D7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E088D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</w:tr>
      <w:tr w:rsidR="00FD6D7D" w:rsidRPr="002935BA" w14:paraId="10AC78C6" w14:textId="77777777" w:rsidTr="004E455D">
        <w:tc>
          <w:tcPr>
            <w:tcW w:w="3256" w:type="dxa"/>
          </w:tcPr>
          <w:p w14:paraId="028031D7" w14:textId="77777777" w:rsidR="00FD6D7D" w:rsidRDefault="00FD6D7D" w:rsidP="00FD6D7D">
            <w:pPr>
              <w:rPr>
                <w:sz w:val="20"/>
                <w:szCs w:val="20"/>
                <w:lang w:val="en-US"/>
              </w:rPr>
            </w:pPr>
            <w:r w:rsidRPr="0059068D">
              <w:rPr>
                <w:sz w:val="20"/>
                <w:szCs w:val="20"/>
                <w:lang w:val="en-US"/>
              </w:rPr>
              <w:t>Aortic</w:t>
            </w:r>
            <w:r>
              <w:rPr>
                <w:sz w:val="20"/>
                <w:szCs w:val="20"/>
                <w:lang w:val="en-US"/>
              </w:rPr>
              <w:t xml:space="preserve"> d</w:t>
            </w:r>
            <w:r w:rsidRPr="0059068D">
              <w:rPr>
                <w:sz w:val="20"/>
                <w:szCs w:val="20"/>
                <w:lang w:val="en-US"/>
              </w:rPr>
              <w:t>issection</w:t>
            </w:r>
            <w:r w:rsidRPr="0059068D">
              <w:rPr>
                <w:sz w:val="20"/>
                <w:szCs w:val="20"/>
                <w:lang w:val="en-US"/>
              </w:rPr>
              <w:tab/>
            </w:r>
          </w:p>
        </w:tc>
        <w:tc>
          <w:tcPr>
            <w:tcW w:w="1628" w:type="dxa"/>
          </w:tcPr>
          <w:p w14:paraId="0B04C2C6" w14:textId="1EF6F25F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2199" w:type="dxa"/>
          </w:tcPr>
          <w:p w14:paraId="50B0EC37" w14:textId="02BCD68B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629" w:type="dxa"/>
          </w:tcPr>
          <w:p w14:paraId="2E62D2FD" w14:textId="217F5688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2044F660" w14:textId="27F665F3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FD6D7D" w:rsidRPr="002935BA" w14:paraId="73BDCE25" w14:textId="77777777" w:rsidTr="004E455D">
        <w:tc>
          <w:tcPr>
            <w:tcW w:w="3256" w:type="dxa"/>
          </w:tcPr>
          <w:p w14:paraId="43A20ABD" w14:textId="77777777" w:rsidR="00FD6D7D" w:rsidRDefault="00FD6D7D" w:rsidP="00FD6D7D">
            <w:pPr>
              <w:rPr>
                <w:sz w:val="20"/>
                <w:szCs w:val="20"/>
                <w:lang w:val="en-US"/>
              </w:rPr>
            </w:pPr>
            <w:r w:rsidRPr="0059068D">
              <w:rPr>
                <w:sz w:val="20"/>
                <w:szCs w:val="20"/>
                <w:lang w:val="en-US"/>
              </w:rPr>
              <w:t>Anulus</w:t>
            </w:r>
            <w:r>
              <w:rPr>
                <w:sz w:val="20"/>
                <w:szCs w:val="20"/>
                <w:lang w:val="en-US"/>
              </w:rPr>
              <w:t xml:space="preserve"> r</w:t>
            </w:r>
            <w:r w:rsidRPr="0059068D">
              <w:rPr>
                <w:sz w:val="20"/>
                <w:szCs w:val="20"/>
                <w:lang w:val="en-US"/>
              </w:rPr>
              <w:t>upture</w:t>
            </w:r>
            <w:r w:rsidRPr="0059068D">
              <w:rPr>
                <w:sz w:val="20"/>
                <w:szCs w:val="20"/>
                <w:lang w:val="en-US"/>
              </w:rPr>
              <w:tab/>
            </w:r>
          </w:p>
        </w:tc>
        <w:tc>
          <w:tcPr>
            <w:tcW w:w="1628" w:type="dxa"/>
          </w:tcPr>
          <w:p w14:paraId="3A82C116" w14:textId="51C3ECEB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2199" w:type="dxa"/>
          </w:tcPr>
          <w:p w14:paraId="45364D52" w14:textId="6464DE11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629" w:type="dxa"/>
          </w:tcPr>
          <w:p w14:paraId="4F4124F2" w14:textId="1E0BEB48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11332FCF" w14:textId="4A4DDBCF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FD6D7D" w:rsidRPr="002935BA" w14:paraId="4007189B" w14:textId="77777777" w:rsidTr="004E455D">
        <w:tc>
          <w:tcPr>
            <w:tcW w:w="3256" w:type="dxa"/>
          </w:tcPr>
          <w:p w14:paraId="539A5940" w14:textId="77777777" w:rsidR="00FD6D7D" w:rsidRDefault="00FD6D7D" w:rsidP="00FD6D7D">
            <w:pPr>
              <w:rPr>
                <w:sz w:val="20"/>
                <w:szCs w:val="20"/>
                <w:lang w:val="en-US"/>
              </w:rPr>
            </w:pPr>
            <w:r w:rsidRPr="0059068D">
              <w:rPr>
                <w:sz w:val="20"/>
                <w:szCs w:val="20"/>
                <w:lang w:val="en-US"/>
              </w:rPr>
              <w:t>Bailout</w:t>
            </w:r>
            <w:r>
              <w:rPr>
                <w:sz w:val="20"/>
                <w:szCs w:val="20"/>
                <w:lang w:val="en-US"/>
              </w:rPr>
              <w:t xml:space="preserve"> percutaneous coronary intervention</w:t>
            </w:r>
          </w:p>
        </w:tc>
        <w:tc>
          <w:tcPr>
            <w:tcW w:w="1628" w:type="dxa"/>
          </w:tcPr>
          <w:p w14:paraId="635ED72C" w14:textId="1278C1DF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(1.3%)</w:t>
            </w:r>
          </w:p>
        </w:tc>
        <w:tc>
          <w:tcPr>
            <w:tcW w:w="2199" w:type="dxa"/>
          </w:tcPr>
          <w:p w14:paraId="4871948A" w14:textId="0907B9E9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(1.8%)</w:t>
            </w:r>
          </w:p>
        </w:tc>
        <w:tc>
          <w:tcPr>
            <w:tcW w:w="1629" w:type="dxa"/>
          </w:tcPr>
          <w:p w14:paraId="485C5F01" w14:textId="0873D48C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1AB58048" w14:textId="7D4A23EC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0.747</w:t>
            </w:r>
          </w:p>
        </w:tc>
      </w:tr>
      <w:tr w:rsidR="00FD6D7D" w:rsidRPr="002935BA" w14:paraId="1039F4E0" w14:textId="77777777" w:rsidTr="004E455D">
        <w:tc>
          <w:tcPr>
            <w:tcW w:w="3256" w:type="dxa"/>
          </w:tcPr>
          <w:p w14:paraId="6B47D2F7" w14:textId="77777777" w:rsidR="00FD6D7D" w:rsidRDefault="00FD6D7D" w:rsidP="00FD6D7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Permanent pacemaker implantation</w:t>
            </w:r>
          </w:p>
        </w:tc>
        <w:tc>
          <w:tcPr>
            <w:tcW w:w="1628" w:type="dxa"/>
          </w:tcPr>
          <w:p w14:paraId="3D7533B5" w14:textId="1648353D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 (7.5%)</w:t>
            </w:r>
          </w:p>
        </w:tc>
        <w:tc>
          <w:tcPr>
            <w:tcW w:w="2199" w:type="dxa"/>
          </w:tcPr>
          <w:p w14:paraId="544D88D6" w14:textId="00AA6FC0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 (12.3%)</w:t>
            </w:r>
          </w:p>
        </w:tc>
        <w:tc>
          <w:tcPr>
            <w:tcW w:w="1629" w:type="dxa"/>
          </w:tcPr>
          <w:p w14:paraId="3D874AAA" w14:textId="34F8D094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 (14.3%)</w:t>
            </w:r>
          </w:p>
        </w:tc>
        <w:tc>
          <w:tcPr>
            <w:tcW w:w="896" w:type="dxa"/>
          </w:tcPr>
          <w:p w14:paraId="0A483C32" w14:textId="09F9DDF0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0.413</w:t>
            </w:r>
          </w:p>
        </w:tc>
      </w:tr>
      <w:tr w:rsidR="00FD6D7D" w:rsidRPr="002935BA" w14:paraId="0390A516" w14:textId="77777777" w:rsidTr="004E455D">
        <w:tc>
          <w:tcPr>
            <w:tcW w:w="3256" w:type="dxa"/>
          </w:tcPr>
          <w:p w14:paraId="1A73FD62" w14:textId="77777777" w:rsidR="00FD6D7D" w:rsidRPr="008A24CA" w:rsidRDefault="00FD6D7D" w:rsidP="00FD6D7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Left ventricular ejection fraction (%)</w:t>
            </w:r>
          </w:p>
        </w:tc>
        <w:tc>
          <w:tcPr>
            <w:tcW w:w="1628" w:type="dxa"/>
          </w:tcPr>
          <w:p w14:paraId="6ECC616E" w14:textId="12176E37" w:rsidR="00FD6D7D" w:rsidRPr="008A24CA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52.3</w:t>
            </w:r>
            <w:r w:rsidRPr="002476A4">
              <w:rPr>
                <w:sz w:val="20"/>
                <w:szCs w:val="20"/>
                <w:lang w:val="en-US"/>
              </w:rPr>
              <w:t>±</w:t>
            </w:r>
            <w:r>
              <w:rPr>
                <w:sz w:val="20"/>
                <w:szCs w:val="20"/>
                <w:lang w:val="en-US"/>
              </w:rPr>
              <w:t>8.0</w:t>
            </w:r>
          </w:p>
        </w:tc>
        <w:tc>
          <w:tcPr>
            <w:tcW w:w="2199" w:type="dxa"/>
          </w:tcPr>
          <w:p w14:paraId="31C2A815" w14:textId="212E0E40" w:rsidR="00FD6D7D" w:rsidRPr="008A24CA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52.3</w:t>
            </w:r>
            <w:r w:rsidRPr="002476A4">
              <w:rPr>
                <w:sz w:val="20"/>
                <w:szCs w:val="20"/>
                <w:lang w:val="en-US"/>
              </w:rPr>
              <w:t>±</w:t>
            </w:r>
            <w:r>
              <w:rPr>
                <w:sz w:val="20"/>
                <w:szCs w:val="20"/>
                <w:lang w:val="en-US"/>
              </w:rPr>
              <w:t>9.3</w:t>
            </w:r>
          </w:p>
        </w:tc>
        <w:tc>
          <w:tcPr>
            <w:tcW w:w="1629" w:type="dxa"/>
          </w:tcPr>
          <w:p w14:paraId="13B6EF7E" w14:textId="255DE7CC" w:rsidR="00FD6D7D" w:rsidRPr="008A24CA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52.5</w:t>
            </w:r>
            <w:r w:rsidRPr="002476A4">
              <w:rPr>
                <w:sz w:val="20"/>
                <w:szCs w:val="20"/>
                <w:lang w:val="en-US"/>
              </w:rPr>
              <w:t>±</w:t>
            </w:r>
            <w:r>
              <w:rPr>
                <w:sz w:val="20"/>
                <w:szCs w:val="20"/>
                <w:lang w:val="en-US"/>
              </w:rPr>
              <w:t>9.0</w:t>
            </w:r>
          </w:p>
        </w:tc>
        <w:tc>
          <w:tcPr>
            <w:tcW w:w="896" w:type="dxa"/>
          </w:tcPr>
          <w:p w14:paraId="6C0E81A6" w14:textId="577B228C" w:rsidR="00FD6D7D" w:rsidRPr="008A24CA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0.989</w:t>
            </w:r>
          </w:p>
        </w:tc>
      </w:tr>
      <w:tr w:rsidR="00FD6D7D" w:rsidRPr="002935BA" w14:paraId="25B92FED" w14:textId="77777777" w:rsidTr="004E455D">
        <w:tc>
          <w:tcPr>
            <w:tcW w:w="3256" w:type="dxa"/>
          </w:tcPr>
          <w:p w14:paraId="5F19E022" w14:textId="77777777" w:rsidR="00FD6D7D" w:rsidRPr="008A24CA" w:rsidRDefault="00FD6D7D" w:rsidP="00FD6D7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Peak gradient (mm Hg)</w:t>
            </w:r>
          </w:p>
        </w:tc>
        <w:tc>
          <w:tcPr>
            <w:tcW w:w="1628" w:type="dxa"/>
          </w:tcPr>
          <w:p w14:paraId="7EB85975" w14:textId="2F4CE95F" w:rsidR="00FD6D7D" w:rsidRPr="008A24CA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13.6</w:t>
            </w:r>
            <w:r w:rsidRPr="002476A4">
              <w:rPr>
                <w:sz w:val="20"/>
                <w:szCs w:val="20"/>
                <w:lang w:val="en-US"/>
              </w:rPr>
              <w:t>±</w:t>
            </w:r>
            <w:r>
              <w:rPr>
                <w:sz w:val="20"/>
                <w:szCs w:val="20"/>
                <w:lang w:val="en-US"/>
              </w:rPr>
              <w:t>5.1</w:t>
            </w:r>
          </w:p>
        </w:tc>
        <w:tc>
          <w:tcPr>
            <w:tcW w:w="2199" w:type="dxa"/>
          </w:tcPr>
          <w:p w14:paraId="014CC6EF" w14:textId="76776697" w:rsidR="00FD6D7D" w:rsidRPr="008A24CA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13.4</w:t>
            </w:r>
            <w:r w:rsidRPr="002476A4">
              <w:rPr>
                <w:sz w:val="20"/>
                <w:szCs w:val="20"/>
                <w:lang w:val="en-US"/>
              </w:rPr>
              <w:t>±</w:t>
            </w:r>
            <w:r>
              <w:rPr>
                <w:sz w:val="20"/>
                <w:szCs w:val="20"/>
                <w:lang w:val="en-US"/>
              </w:rPr>
              <w:t>5.6</w:t>
            </w:r>
          </w:p>
        </w:tc>
        <w:tc>
          <w:tcPr>
            <w:tcW w:w="1629" w:type="dxa"/>
          </w:tcPr>
          <w:p w14:paraId="797861D0" w14:textId="0E82D467" w:rsidR="00FD6D7D" w:rsidRPr="008A24CA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14.5</w:t>
            </w:r>
            <w:r w:rsidRPr="002476A4">
              <w:rPr>
                <w:sz w:val="20"/>
                <w:szCs w:val="20"/>
                <w:lang w:val="en-US"/>
              </w:rPr>
              <w:t>±</w:t>
            </w:r>
            <w:r>
              <w:rPr>
                <w:sz w:val="20"/>
                <w:szCs w:val="20"/>
                <w:lang w:val="en-US"/>
              </w:rPr>
              <w:t>6.3</w:t>
            </w:r>
          </w:p>
        </w:tc>
        <w:tc>
          <w:tcPr>
            <w:tcW w:w="896" w:type="dxa"/>
          </w:tcPr>
          <w:p w14:paraId="1A4D621A" w14:textId="08F94B94" w:rsidR="00FD6D7D" w:rsidRPr="008A24CA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0.531</w:t>
            </w:r>
          </w:p>
        </w:tc>
      </w:tr>
      <w:tr w:rsidR="00FD6D7D" w:rsidRPr="002935BA" w14:paraId="1DA6BB1E" w14:textId="77777777" w:rsidTr="004E455D">
        <w:tc>
          <w:tcPr>
            <w:tcW w:w="3256" w:type="dxa"/>
          </w:tcPr>
          <w:p w14:paraId="4C705E94" w14:textId="77777777" w:rsidR="00FD6D7D" w:rsidRPr="008A24CA" w:rsidRDefault="00FD6D7D" w:rsidP="00FD6D7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Mean gradient (mm Hg)</w:t>
            </w:r>
          </w:p>
        </w:tc>
        <w:tc>
          <w:tcPr>
            <w:tcW w:w="1628" w:type="dxa"/>
          </w:tcPr>
          <w:p w14:paraId="0DE9388C" w14:textId="66EA3F4F" w:rsidR="00FD6D7D" w:rsidRPr="008A24CA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7.7</w:t>
            </w:r>
            <w:r w:rsidRPr="002476A4">
              <w:rPr>
                <w:sz w:val="20"/>
                <w:szCs w:val="20"/>
                <w:lang w:val="en-US"/>
              </w:rPr>
              <w:t>±</w:t>
            </w:r>
            <w:r>
              <w:rPr>
                <w:sz w:val="20"/>
                <w:szCs w:val="20"/>
                <w:lang w:val="en-US"/>
              </w:rPr>
              <w:t>3.2</w:t>
            </w:r>
          </w:p>
        </w:tc>
        <w:tc>
          <w:tcPr>
            <w:tcW w:w="2199" w:type="dxa"/>
          </w:tcPr>
          <w:p w14:paraId="472B1219" w14:textId="7C62C02F" w:rsidR="00FD6D7D" w:rsidRPr="008A24CA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7.5</w:t>
            </w:r>
            <w:r w:rsidRPr="002476A4">
              <w:rPr>
                <w:sz w:val="20"/>
                <w:szCs w:val="20"/>
                <w:lang w:val="en-US"/>
              </w:rPr>
              <w:t>±</w:t>
            </w:r>
            <w:r>
              <w:rPr>
                <w:sz w:val="20"/>
                <w:szCs w:val="20"/>
                <w:lang w:val="en-US"/>
              </w:rPr>
              <w:t>3.3</w:t>
            </w:r>
          </w:p>
        </w:tc>
        <w:tc>
          <w:tcPr>
            <w:tcW w:w="1629" w:type="dxa"/>
          </w:tcPr>
          <w:p w14:paraId="5A622E9C" w14:textId="6B5DF7E4" w:rsidR="00FD6D7D" w:rsidRPr="008A24CA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8.2</w:t>
            </w:r>
            <w:r w:rsidRPr="002476A4">
              <w:rPr>
                <w:sz w:val="20"/>
                <w:szCs w:val="20"/>
                <w:lang w:val="en-US"/>
              </w:rPr>
              <w:t>±</w:t>
            </w:r>
            <w:r>
              <w:rPr>
                <w:sz w:val="20"/>
                <w:szCs w:val="20"/>
                <w:lang w:val="en-US"/>
              </w:rPr>
              <w:t>3.6</w:t>
            </w:r>
          </w:p>
        </w:tc>
        <w:tc>
          <w:tcPr>
            <w:tcW w:w="896" w:type="dxa"/>
          </w:tcPr>
          <w:p w14:paraId="03A2F53C" w14:textId="00EE4DAE" w:rsidR="00FD6D7D" w:rsidRPr="008A24CA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0.522</w:t>
            </w:r>
          </w:p>
        </w:tc>
      </w:tr>
      <w:tr w:rsidR="00FD6D7D" w:rsidRPr="002935BA" w14:paraId="23E1E34F" w14:textId="77777777" w:rsidTr="004E455D">
        <w:tc>
          <w:tcPr>
            <w:tcW w:w="3256" w:type="dxa"/>
          </w:tcPr>
          <w:p w14:paraId="206529D8" w14:textId="77777777" w:rsidR="00FD6D7D" w:rsidRDefault="00FD6D7D" w:rsidP="00FD6D7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Aortic regurgitation</w:t>
            </w:r>
          </w:p>
        </w:tc>
        <w:tc>
          <w:tcPr>
            <w:tcW w:w="1628" w:type="dxa"/>
          </w:tcPr>
          <w:p w14:paraId="640302EE" w14:textId="77777777" w:rsidR="00FD6D7D" w:rsidRDefault="00FD6D7D" w:rsidP="00FD6D7D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199" w:type="dxa"/>
          </w:tcPr>
          <w:p w14:paraId="62945EE4" w14:textId="77777777" w:rsidR="00FD6D7D" w:rsidRDefault="00FD6D7D" w:rsidP="00FD6D7D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629" w:type="dxa"/>
          </w:tcPr>
          <w:p w14:paraId="71094963" w14:textId="77777777" w:rsidR="00FD6D7D" w:rsidRDefault="00FD6D7D" w:rsidP="00FD6D7D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96" w:type="dxa"/>
          </w:tcPr>
          <w:p w14:paraId="0C513EC6" w14:textId="2AB08899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0.019</w:t>
            </w:r>
          </w:p>
        </w:tc>
      </w:tr>
      <w:tr w:rsidR="00FD6D7D" w:rsidRPr="002935BA" w14:paraId="5009EB14" w14:textId="77777777" w:rsidTr="004E455D">
        <w:tc>
          <w:tcPr>
            <w:tcW w:w="3256" w:type="dxa"/>
          </w:tcPr>
          <w:p w14:paraId="2BDA1C13" w14:textId="77777777" w:rsidR="00FD6D7D" w:rsidRDefault="00FD6D7D" w:rsidP="00FD6D7D">
            <w:pPr>
              <w:ind w:left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None</w:t>
            </w:r>
          </w:p>
        </w:tc>
        <w:tc>
          <w:tcPr>
            <w:tcW w:w="1628" w:type="dxa"/>
          </w:tcPr>
          <w:p w14:paraId="6973DE97" w14:textId="05048CF0" w:rsidR="00FD6D7D" w:rsidRDefault="00FD6D7D" w:rsidP="00FD6D7D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18 (22.5%)</w:t>
            </w:r>
          </w:p>
        </w:tc>
        <w:tc>
          <w:tcPr>
            <w:tcW w:w="2199" w:type="dxa"/>
          </w:tcPr>
          <w:p w14:paraId="1D2F30F5" w14:textId="5FBF674F" w:rsidR="00FD6D7D" w:rsidRDefault="00FD6D7D" w:rsidP="00FD6D7D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 (10.5%)</w:t>
            </w:r>
          </w:p>
        </w:tc>
        <w:tc>
          <w:tcPr>
            <w:tcW w:w="1629" w:type="dxa"/>
          </w:tcPr>
          <w:p w14:paraId="3675E246" w14:textId="42F6413F" w:rsidR="00FD6D7D" w:rsidRDefault="00FD6D7D" w:rsidP="00FD6D7D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12 (19.1%)</w:t>
            </w:r>
          </w:p>
        </w:tc>
        <w:tc>
          <w:tcPr>
            <w:tcW w:w="896" w:type="dxa"/>
          </w:tcPr>
          <w:p w14:paraId="637664E7" w14:textId="77777777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D6D7D" w:rsidRPr="002935BA" w14:paraId="5E042EA0" w14:textId="77777777" w:rsidTr="004E455D">
        <w:tc>
          <w:tcPr>
            <w:tcW w:w="3256" w:type="dxa"/>
          </w:tcPr>
          <w:p w14:paraId="278C2D18" w14:textId="77777777" w:rsidR="00FD6D7D" w:rsidRDefault="00FD6D7D" w:rsidP="00FD6D7D">
            <w:pPr>
              <w:ind w:left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1+</w:t>
            </w:r>
          </w:p>
        </w:tc>
        <w:tc>
          <w:tcPr>
            <w:tcW w:w="1628" w:type="dxa"/>
          </w:tcPr>
          <w:p w14:paraId="47AAA87E" w14:textId="6B5B3E4B" w:rsidR="00FD6D7D" w:rsidRDefault="00FD6D7D" w:rsidP="00FD6D7D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57 (71.3%)</w:t>
            </w:r>
          </w:p>
        </w:tc>
        <w:tc>
          <w:tcPr>
            <w:tcW w:w="2199" w:type="dxa"/>
          </w:tcPr>
          <w:p w14:paraId="790EBB24" w14:textId="6009A005" w:rsidR="00FD6D7D" w:rsidRDefault="00FD6D7D" w:rsidP="00FD6D7D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51 (89.5%)</w:t>
            </w:r>
          </w:p>
        </w:tc>
        <w:tc>
          <w:tcPr>
            <w:tcW w:w="1629" w:type="dxa"/>
          </w:tcPr>
          <w:p w14:paraId="452E5E52" w14:textId="6D1B7E75" w:rsidR="00FD6D7D" w:rsidRDefault="00FD6D7D" w:rsidP="00FD6D7D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44 (98.4%)</w:t>
            </w:r>
          </w:p>
        </w:tc>
        <w:tc>
          <w:tcPr>
            <w:tcW w:w="896" w:type="dxa"/>
          </w:tcPr>
          <w:p w14:paraId="1EE54E93" w14:textId="77777777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D6D7D" w:rsidRPr="002935BA" w14:paraId="18027B9E" w14:textId="77777777" w:rsidTr="004E455D">
        <w:tc>
          <w:tcPr>
            <w:tcW w:w="3256" w:type="dxa"/>
          </w:tcPr>
          <w:p w14:paraId="617D8611" w14:textId="77777777" w:rsidR="00FD6D7D" w:rsidRDefault="00FD6D7D" w:rsidP="00FD6D7D">
            <w:pPr>
              <w:ind w:left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2+</w:t>
            </w:r>
          </w:p>
        </w:tc>
        <w:tc>
          <w:tcPr>
            <w:tcW w:w="1628" w:type="dxa"/>
          </w:tcPr>
          <w:p w14:paraId="278D2121" w14:textId="1F2630FC" w:rsidR="00FD6D7D" w:rsidRDefault="00FD6D7D" w:rsidP="00FD6D7D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 (6.3%)</w:t>
            </w:r>
          </w:p>
        </w:tc>
        <w:tc>
          <w:tcPr>
            <w:tcW w:w="2199" w:type="dxa"/>
          </w:tcPr>
          <w:p w14:paraId="6C3CB87E" w14:textId="1731E35B" w:rsidR="00FD6D7D" w:rsidRDefault="00FD6D7D" w:rsidP="00FD6D7D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1629" w:type="dxa"/>
          </w:tcPr>
          <w:p w14:paraId="707E9AE1" w14:textId="2F298423" w:rsidR="00FD6D7D" w:rsidRDefault="00FD6D7D" w:rsidP="00FD6D7D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7 (11.1%)</w:t>
            </w:r>
          </w:p>
        </w:tc>
        <w:tc>
          <w:tcPr>
            <w:tcW w:w="896" w:type="dxa"/>
          </w:tcPr>
          <w:p w14:paraId="4408932A" w14:textId="77777777" w:rsidR="00FD6D7D" w:rsidRDefault="00FD6D7D" w:rsidP="00FD6D7D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324D0935" w14:textId="77777777" w:rsidR="00F2377E" w:rsidRDefault="00F2377E" w:rsidP="00F2377E">
      <w:pPr>
        <w:rPr>
          <w:lang w:val="en-US"/>
        </w:rPr>
      </w:pPr>
      <w:r>
        <w:rPr>
          <w:lang w:val="en-US"/>
        </w:rPr>
        <w:t>*</w:t>
      </w:r>
      <w:proofErr w:type="gramStart"/>
      <w:r>
        <w:rPr>
          <w:lang w:val="en-US"/>
        </w:rPr>
        <w:t>composite</w:t>
      </w:r>
      <w:proofErr w:type="gramEnd"/>
      <w:r>
        <w:rPr>
          <w:lang w:val="en-US"/>
        </w:rPr>
        <w:t xml:space="preserve"> of death, myocardial infarction, stroke, bleeding, or vascular complication</w:t>
      </w:r>
    </w:p>
    <w:p w14:paraId="47EF6C28" w14:textId="77777777" w:rsidR="00F2377E" w:rsidRDefault="00F2377E" w:rsidP="00F2377E">
      <w:pPr>
        <w:rPr>
          <w:lang w:val="en-US"/>
        </w:rPr>
      </w:pPr>
    </w:p>
    <w:p w14:paraId="5710459A" w14:textId="22F5E3F0" w:rsidR="003F4389" w:rsidRDefault="003F4389" w:rsidP="003F4389">
      <w:pPr>
        <w:rPr>
          <w:lang w:val="en-US"/>
        </w:rPr>
      </w:pPr>
    </w:p>
    <w:p w14:paraId="4E36337F" w14:textId="106269A7" w:rsidR="004E455D" w:rsidRDefault="004E455D" w:rsidP="003F4389">
      <w:pPr>
        <w:rPr>
          <w:lang w:val="en-US"/>
        </w:rPr>
      </w:pPr>
    </w:p>
    <w:p w14:paraId="2A7BEF54" w14:textId="6F99442D" w:rsidR="004E455D" w:rsidRDefault="004E455D">
      <w:pPr>
        <w:rPr>
          <w:lang w:val="en-US"/>
        </w:rPr>
      </w:pPr>
      <w:r>
        <w:rPr>
          <w:lang w:val="en-US"/>
        </w:rPr>
        <w:br w:type="page"/>
      </w:r>
    </w:p>
    <w:p w14:paraId="2656527E" w14:textId="5033CAA6" w:rsidR="004E455D" w:rsidRDefault="004E455D" w:rsidP="004E455D">
      <w:pPr>
        <w:rPr>
          <w:lang w:val="en-US"/>
        </w:rPr>
      </w:pPr>
      <w:r>
        <w:rPr>
          <w:b/>
          <w:bCs/>
          <w:lang w:val="en-US"/>
        </w:rPr>
        <w:lastRenderedPageBreak/>
        <w:t xml:space="preserve">Table </w:t>
      </w:r>
      <w:r w:rsidR="00BD2329">
        <w:rPr>
          <w:b/>
          <w:bCs/>
          <w:lang w:val="en-US"/>
        </w:rPr>
        <w:t>3</w:t>
      </w:r>
      <w:r>
        <w:rPr>
          <w:b/>
          <w:bCs/>
          <w:lang w:val="en-US"/>
        </w:rPr>
        <w:t xml:space="preserve">S. </w:t>
      </w:r>
      <w:r>
        <w:rPr>
          <w:lang w:val="en-US"/>
        </w:rPr>
        <w:t xml:space="preserve">Areas under the curve (AUC) </w:t>
      </w:r>
      <w:r w:rsidR="00E3347E">
        <w:rPr>
          <w:lang w:val="en-US"/>
        </w:rPr>
        <w:t xml:space="preserve">with 95% confidence intervals </w:t>
      </w:r>
      <w:r>
        <w:rPr>
          <w:lang w:val="en-US"/>
        </w:rPr>
        <w:t xml:space="preserve">of the receiver-operator </w:t>
      </w:r>
      <w:r w:rsidR="00E3347E">
        <w:rPr>
          <w:lang w:val="en-US"/>
        </w:rPr>
        <w:t xml:space="preserve">characteristic </w:t>
      </w:r>
      <w:r>
        <w:rPr>
          <w:lang w:val="en-US"/>
        </w:rPr>
        <w:t>curve</w:t>
      </w:r>
      <w:r w:rsidR="00E3347E">
        <w:rPr>
          <w:lang w:val="en-US"/>
        </w:rPr>
        <w:t>s</w:t>
      </w:r>
      <w:r w:rsidR="00FB0856">
        <w:rPr>
          <w:lang w:val="en-US"/>
        </w:rPr>
        <w:t xml:space="preserve"> for different versions of the TAVI-CT (</w:t>
      </w:r>
      <w:r w:rsidR="00FB0856" w:rsidRPr="00EE088D">
        <w:rPr>
          <w:lang w:val="en-US"/>
        </w:rPr>
        <w:t>transcatheter aortic valve implantation-computed tomography)</w:t>
      </w:r>
      <w:r w:rsidR="00FB0856">
        <w:rPr>
          <w:lang w:val="en-US"/>
        </w:rPr>
        <w:t xml:space="preserve"> score</w:t>
      </w:r>
      <w:r>
        <w:rPr>
          <w:lang w:val="en-US"/>
        </w:rPr>
        <w:t>.</w:t>
      </w:r>
    </w:p>
    <w:p w14:paraId="44BC4A66" w14:textId="77777777" w:rsidR="00BD2329" w:rsidRDefault="00BD2329" w:rsidP="004E455D">
      <w:pPr>
        <w:rPr>
          <w:lang w:val="en-US"/>
        </w:rPr>
      </w:pPr>
    </w:p>
    <w:tbl>
      <w:tblPr>
        <w:tblStyle w:val="Grigliatabella"/>
        <w:tblW w:w="9364" w:type="dxa"/>
        <w:tblLook w:val="04A0" w:firstRow="1" w:lastRow="0" w:firstColumn="1" w:lastColumn="0" w:noHBand="0" w:noVBand="1"/>
      </w:tblPr>
      <w:tblGrid>
        <w:gridCol w:w="2263"/>
        <w:gridCol w:w="1812"/>
        <w:gridCol w:w="1732"/>
        <w:gridCol w:w="1438"/>
        <w:gridCol w:w="2119"/>
      </w:tblGrid>
      <w:tr w:rsidR="00FB0856" w:rsidRPr="00C973E1" w14:paraId="3E7C0B70" w14:textId="77777777" w:rsidTr="00FB0856">
        <w:tc>
          <w:tcPr>
            <w:tcW w:w="2263" w:type="dxa"/>
          </w:tcPr>
          <w:p w14:paraId="58A76B03" w14:textId="77777777" w:rsidR="00FB0856" w:rsidRPr="002935BA" w:rsidRDefault="00FB0856" w:rsidP="009D3E40">
            <w:pPr>
              <w:rPr>
                <w:b/>
                <w:bCs/>
                <w:sz w:val="20"/>
                <w:szCs w:val="20"/>
                <w:lang w:val="en-US"/>
              </w:rPr>
            </w:pPr>
            <w:r w:rsidRPr="002935BA">
              <w:rPr>
                <w:b/>
                <w:bCs/>
                <w:sz w:val="20"/>
                <w:szCs w:val="20"/>
                <w:lang w:val="en-US"/>
              </w:rPr>
              <w:t>Feature</w:t>
            </w:r>
          </w:p>
        </w:tc>
        <w:tc>
          <w:tcPr>
            <w:tcW w:w="1812" w:type="dxa"/>
          </w:tcPr>
          <w:p w14:paraId="29C1379F" w14:textId="21471DC2" w:rsidR="00FB0856" w:rsidRPr="002935BA" w:rsidRDefault="00FB0856" w:rsidP="009D3E4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TAVI-CT score</w:t>
            </w:r>
          </w:p>
        </w:tc>
        <w:tc>
          <w:tcPr>
            <w:tcW w:w="1732" w:type="dxa"/>
          </w:tcPr>
          <w:p w14:paraId="44CA2A3C" w14:textId="46A48D0F" w:rsidR="00FB0856" w:rsidRDefault="00FB0856" w:rsidP="009D3E4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TAVI-CT score, excluding planned access</w:t>
            </w:r>
          </w:p>
        </w:tc>
        <w:tc>
          <w:tcPr>
            <w:tcW w:w="1438" w:type="dxa"/>
          </w:tcPr>
          <w:p w14:paraId="747F86F4" w14:textId="46E7C700" w:rsidR="00FB0856" w:rsidRPr="002935BA" w:rsidRDefault="00FB0856" w:rsidP="009D3E4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Abridged TAVI-CT score</w:t>
            </w:r>
          </w:p>
        </w:tc>
        <w:tc>
          <w:tcPr>
            <w:tcW w:w="2119" w:type="dxa"/>
          </w:tcPr>
          <w:p w14:paraId="5B6947AF" w14:textId="65C9B8E5" w:rsidR="00FB0856" w:rsidRPr="002935BA" w:rsidRDefault="00FB0856" w:rsidP="009D3E4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Abridged TAVI-CT score, excluding planned access</w:t>
            </w:r>
          </w:p>
        </w:tc>
      </w:tr>
      <w:tr w:rsidR="00FB0856" w:rsidRPr="002935BA" w14:paraId="2705EB82" w14:textId="77777777" w:rsidTr="00FB0856">
        <w:tc>
          <w:tcPr>
            <w:tcW w:w="2263" w:type="dxa"/>
          </w:tcPr>
          <w:p w14:paraId="2BD459E9" w14:textId="4737BCBE" w:rsidR="00FB0856" w:rsidRDefault="00FB0856" w:rsidP="004E455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Major adverse event*</w:t>
            </w:r>
          </w:p>
        </w:tc>
        <w:tc>
          <w:tcPr>
            <w:tcW w:w="1812" w:type="dxa"/>
          </w:tcPr>
          <w:p w14:paraId="5A17B8DD" w14:textId="77777777" w:rsidR="00FB0856" w:rsidRDefault="00FB0856" w:rsidP="004E45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0.66 </w:t>
            </w:r>
          </w:p>
          <w:p w14:paraId="0C8A0448" w14:textId="161260C9" w:rsidR="00FB0856" w:rsidRDefault="00FB0856" w:rsidP="004E45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(0.50-0.83)</w:t>
            </w:r>
          </w:p>
        </w:tc>
        <w:tc>
          <w:tcPr>
            <w:tcW w:w="1732" w:type="dxa"/>
          </w:tcPr>
          <w:p w14:paraId="7332AC8C" w14:textId="77777777" w:rsidR="00FB0856" w:rsidRDefault="00FB0856" w:rsidP="004E45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0.66 </w:t>
            </w:r>
          </w:p>
          <w:p w14:paraId="48F4FCCF" w14:textId="317511A5" w:rsidR="00FB0856" w:rsidRDefault="00FB0856" w:rsidP="004E45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(0.49-0.83)</w:t>
            </w:r>
          </w:p>
        </w:tc>
        <w:tc>
          <w:tcPr>
            <w:tcW w:w="1438" w:type="dxa"/>
          </w:tcPr>
          <w:p w14:paraId="7DA62F30" w14:textId="1AC31478" w:rsidR="00FB0856" w:rsidRDefault="00FB0856" w:rsidP="004E45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0.63 </w:t>
            </w:r>
          </w:p>
          <w:p w14:paraId="25D30052" w14:textId="43506101" w:rsidR="00FB0856" w:rsidRDefault="00FB0856" w:rsidP="004E45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(0.45-0.81)</w:t>
            </w:r>
          </w:p>
        </w:tc>
        <w:tc>
          <w:tcPr>
            <w:tcW w:w="2119" w:type="dxa"/>
          </w:tcPr>
          <w:p w14:paraId="75B54FBC" w14:textId="77777777" w:rsidR="00FB0856" w:rsidRDefault="00FB0856" w:rsidP="004E45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0.60 </w:t>
            </w:r>
          </w:p>
          <w:p w14:paraId="2AC00C2D" w14:textId="6D73273D" w:rsidR="00FB0856" w:rsidRDefault="00FB0856" w:rsidP="004E45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(0.46-0.74)</w:t>
            </w:r>
          </w:p>
        </w:tc>
      </w:tr>
      <w:tr w:rsidR="00FB0856" w:rsidRPr="002935BA" w14:paraId="0660D642" w14:textId="77777777" w:rsidTr="00FB0856">
        <w:tc>
          <w:tcPr>
            <w:tcW w:w="2263" w:type="dxa"/>
          </w:tcPr>
          <w:p w14:paraId="100E4002" w14:textId="77777777" w:rsidR="00FB0856" w:rsidRDefault="00FB0856" w:rsidP="004E455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Vascular complication</w:t>
            </w:r>
          </w:p>
        </w:tc>
        <w:tc>
          <w:tcPr>
            <w:tcW w:w="1812" w:type="dxa"/>
          </w:tcPr>
          <w:p w14:paraId="5B540790" w14:textId="77777777" w:rsidR="00FB0856" w:rsidRDefault="00FB0856" w:rsidP="004E45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0.88 </w:t>
            </w:r>
          </w:p>
          <w:p w14:paraId="0DBA46B9" w14:textId="7DA919E9" w:rsidR="00FB0856" w:rsidRDefault="00FB0856" w:rsidP="004E45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(0.71-1.00)</w:t>
            </w:r>
          </w:p>
        </w:tc>
        <w:tc>
          <w:tcPr>
            <w:tcW w:w="1732" w:type="dxa"/>
          </w:tcPr>
          <w:p w14:paraId="5A2E8C94" w14:textId="77777777" w:rsidR="00E3347E" w:rsidRDefault="00E3347E" w:rsidP="004E45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0.90 </w:t>
            </w:r>
          </w:p>
          <w:p w14:paraId="29CB75CB" w14:textId="0E979121" w:rsidR="00FB0856" w:rsidRDefault="00E3347E" w:rsidP="004E45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(0.74-1.00)</w:t>
            </w:r>
          </w:p>
        </w:tc>
        <w:tc>
          <w:tcPr>
            <w:tcW w:w="1438" w:type="dxa"/>
          </w:tcPr>
          <w:p w14:paraId="5B483F16" w14:textId="79937A65" w:rsidR="00FB0856" w:rsidRDefault="00FB0856" w:rsidP="004E45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0.63 </w:t>
            </w:r>
          </w:p>
          <w:p w14:paraId="3E37F150" w14:textId="72D472E2" w:rsidR="00FB0856" w:rsidRDefault="00FB0856" w:rsidP="004E45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(0.56-0.70)</w:t>
            </w:r>
          </w:p>
        </w:tc>
        <w:tc>
          <w:tcPr>
            <w:tcW w:w="2119" w:type="dxa"/>
          </w:tcPr>
          <w:p w14:paraId="4C65A76A" w14:textId="77777777" w:rsidR="00FB0856" w:rsidRDefault="00FB0856" w:rsidP="004E45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0.62 </w:t>
            </w:r>
          </w:p>
          <w:p w14:paraId="03315632" w14:textId="5ABE2A32" w:rsidR="00FB0856" w:rsidRDefault="00FB0856" w:rsidP="004E45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(0.48-0.77)</w:t>
            </w:r>
          </w:p>
        </w:tc>
      </w:tr>
    </w:tbl>
    <w:p w14:paraId="61887678" w14:textId="77777777" w:rsidR="004E455D" w:rsidRDefault="004E455D" w:rsidP="004E455D">
      <w:pPr>
        <w:rPr>
          <w:lang w:val="en-US"/>
        </w:rPr>
      </w:pPr>
      <w:r>
        <w:rPr>
          <w:lang w:val="en-US"/>
        </w:rPr>
        <w:t>*</w:t>
      </w:r>
      <w:proofErr w:type="gramStart"/>
      <w:r>
        <w:rPr>
          <w:lang w:val="en-US"/>
        </w:rPr>
        <w:t>composite</w:t>
      </w:r>
      <w:proofErr w:type="gramEnd"/>
      <w:r>
        <w:rPr>
          <w:lang w:val="en-US"/>
        </w:rPr>
        <w:t xml:space="preserve"> of death, myocardial infarction, stroke, bleeding, or vascular complication</w:t>
      </w:r>
    </w:p>
    <w:p w14:paraId="4B35C80A" w14:textId="58D86E44" w:rsidR="004E455D" w:rsidRDefault="004E455D" w:rsidP="004E455D">
      <w:pPr>
        <w:rPr>
          <w:lang w:val="en-US"/>
        </w:rPr>
      </w:pPr>
    </w:p>
    <w:p w14:paraId="020AFC20" w14:textId="7A770DCB" w:rsidR="00BD2329" w:rsidRDefault="00BD2329" w:rsidP="004E455D">
      <w:pPr>
        <w:rPr>
          <w:lang w:val="en-US"/>
        </w:rPr>
      </w:pPr>
    </w:p>
    <w:p w14:paraId="44593177" w14:textId="2CCB716E" w:rsidR="00BD2329" w:rsidRDefault="00BD2329">
      <w:pPr>
        <w:rPr>
          <w:lang w:val="en-US"/>
        </w:rPr>
      </w:pPr>
      <w:r>
        <w:rPr>
          <w:lang w:val="en-US"/>
        </w:rPr>
        <w:br w:type="page"/>
      </w:r>
    </w:p>
    <w:p w14:paraId="7C918487" w14:textId="5990452B" w:rsidR="00BD2329" w:rsidRDefault="00BD2329" w:rsidP="00BD2329">
      <w:pPr>
        <w:rPr>
          <w:lang w:val="en-US"/>
        </w:rPr>
      </w:pPr>
      <w:r>
        <w:rPr>
          <w:b/>
          <w:bCs/>
          <w:lang w:val="en-US"/>
        </w:rPr>
        <w:lastRenderedPageBreak/>
        <w:t xml:space="preserve">Table 4S. </w:t>
      </w:r>
      <w:r>
        <w:rPr>
          <w:lang w:val="en-US"/>
        </w:rPr>
        <w:t>Impact of individual components of the TAVI-CT (</w:t>
      </w:r>
      <w:r w:rsidRPr="00DB5CD2">
        <w:rPr>
          <w:lang w:val="en-US"/>
        </w:rPr>
        <w:t xml:space="preserve">transcatheter aortic valve implantation-computed </w:t>
      </w:r>
      <w:proofErr w:type="gramStart"/>
      <w:r w:rsidRPr="00DB5CD2">
        <w:rPr>
          <w:lang w:val="en-US"/>
        </w:rPr>
        <w:t>tomography)</w:t>
      </w:r>
      <w:r>
        <w:rPr>
          <w:lang w:val="en-US"/>
        </w:rPr>
        <w:t xml:space="preserve">  score</w:t>
      </w:r>
      <w:proofErr w:type="gramEnd"/>
      <w:r>
        <w:rPr>
          <w:lang w:val="en-US"/>
        </w:rPr>
        <w:t xml:space="preserve"> on the risk of major adverse events.*</w:t>
      </w:r>
    </w:p>
    <w:p w14:paraId="75963B28" w14:textId="77777777" w:rsidR="00BD2329" w:rsidRDefault="00BD2329" w:rsidP="00BD2329">
      <w:pPr>
        <w:rPr>
          <w:lang w:val="en-US"/>
        </w:rPr>
      </w:pPr>
    </w:p>
    <w:tbl>
      <w:tblPr>
        <w:tblStyle w:val="Grigliatabella"/>
        <w:tblW w:w="9681" w:type="dxa"/>
        <w:tblLook w:val="04A0" w:firstRow="1" w:lastRow="0" w:firstColumn="1" w:lastColumn="0" w:noHBand="0" w:noVBand="1"/>
      </w:tblPr>
      <w:tblGrid>
        <w:gridCol w:w="4957"/>
        <w:gridCol w:w="2199"/>
        <w:gridCol w:w="1629"/>
        <w:gridCol w:w="896"/>
      </w:tblGrid>
      <w:tr w:rsidR="00BD2329" w:rsidRPr="002935BA" w14:paraId="7A5F036F" w14:textId="77777777" w:rsidTr="00BD2329">
        <w:tc>
          <w:tcPr>
            <w:tcW w:w="4957" w:type="dxa"/>
          </w:tcPr>
          <w:p w14:paraId="1F686126" w14:textId="77777777" w:rsidR="00BD2329" w:rsidRPr="002935BA" w:rsidRDefault="00BD2329" w:rsidP="009D3E40">
            <w:pPr>
              <w:rPr>
                <w:b/>
                <w:bCs/>
                <w:sz w:val="20"/>
                <w:szCs w:val="20"/>
                <w:lang w:val="en-US"/>
              </w:rPr>
            </w:pPr>
            <w:r w:rsidRPr="002935BA">
              <w:rPr>
                <w:b/>
                <w:bCs/>
                <w:sz w:val="20"/>
                <w:szCs w:val="20"/>
                <w:lang w:val="en-US"/>
              </w:rPr>
              <w:t>Feature</w:t>
            </w:r>
          </w:p>
        </w:tc>
        <w:tc>
          <w:tcPr>
            <w:tcW w:w="2199" w:type="dxa"/>
          </w:tcPr>
          <w:p w14:paraId="44E7E3B9" w14:textId="105CDF2A" w:rsidR="00BD2329" w:rsidRPr="002935BA" w:rsidRDefault="00A9322C" w:rsidP="009D3E4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No major adverse event</w:t>
            </w:r>
          </w:p>
        </w:tc>
        <w:tc>
          <w:tcPr>
            <w:tcW w:w="1629" w:type="dxa"/>
          </w:tcPr>
          <w:p w14:paraId="0F18081B" w14:textId="5D93F0DA" w:rsidR="00BD2329" w:rsidRPr="002935BA" w:rsidRDefault="00A9322C" w:rsidP="009D3E4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Major adverse event</w:t>
            </w:r>
          </w:p>
        </w:tc>
        <w:tc>
          <w:tcPr>
            <w:tcW w:w="896" w:type="dxa"/>
          </w:tcPr>
          <w:p w14:paraId="27FB9A66" w14:textId="77777777" w:rsidR="00BD2329" w:rsidRPr="002935BA" w:rsidRDefault="00BD2329" w:rsidP="009D3E4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935BA">
              <w:rPr>
                <w:b/>
                <w:bCs/>
                <w:sz w:val="20"/>
                <w:szCs w:val="20"/>
                <w:lang w:val="en-US"/>
              </w:rPr>
              <w:t>P value</w:t>
            </w:r>
          </w:p>
        </w:tc>
      </w:tr>
      <w:tr w:rsidR="00BD2329" w:rsidRPr="002935BA" w14:paraId="37CFF5DC" w14:textId="77777777" w:rsidTr="00BD2329">
        <w:tc>
          <w:tcPr>
            <w:tcW w:w="4957" w:type="dxa"/>
          </w:tcPr>
          <w:p w14:paraId="2A13A4FF" w14:textId="77777777" w:rsidR="00BD2329" w:rsidRPr="002935BA" w:rsidRDefault="00BD2329" w:rsidP="009D3E40">
            <w:pPr>
              <w:rPr>
                <w:sz w:val="20"/>
                <w:szCs w:val="20"/>
                <w:lang w:val="en-US"/>
              </w:rPr>
            </w:pPr>
            <w:r w:rsidRPr="002935BA">
              <w:rPr>
                <w:sz w:val="20"/>
                <w:szCs w:val="20"/>
                <w:lang w:val="en-US"/>
              </w:rPr>
              <w:t>Patients</w:t>
            </w:r>
          </w:p>
        </w:tc>
        <w:tc>
          <w:tcPr>
            <w:tcW w:w="2199" w:type="dxa"/>
          </w:tcPr>
          <w:p w14:paraId="76A86CB2" w14:textId="7E9504C1" w:rsidR="00BD2329" w:rsidRPr="002935BA" w:rsidRDefault="00A9322C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189</w:t>
            </w:r>
          </w:p>
        </w:tc>
        <w:tc>
          <w:tcPr>
            <w:tcW w:w="1629" w:type="dxa"/>
          </w:tcPr>
          <w:p w14:paraId="365EE592" w14:textId="031AA61A" w:rsidR="00BD2329" w:rsidRPr="002935BA" w:rsidRDefault="00A9322C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896" w:type="dxa"/>
          </w:tcPr>
          <w:p w14:paraId="7199E415" w14:textId="77777777" w:rsidR="00BD2329" w:rsidRPr="002935BA" w:rsidRDefault="00BD232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</w:tr>
      <w:tr w:rsidR="00BD2329" w:rsidRPr="002935BA" w14:paraId="0C301D2E" w14:textId="77777777" w:rsidTr="00BD2329">
        <w:tc>
          <w:tcPr>
            <w:tcW w:w="4957" w:type="dxa"/>
          </w:tcPr>
          <w:p w14:paraId="0115D45C" w14:textId="07C3EED8" w:rsidR="00BD2329" w:rsidRDefault="00BD2329" w:rsidP="00BD2329">
            <w:pPr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Nodular calcium</w:t>
            </w:r>
            <w:r>
              <w:rPr>
                <w:sz w:val="20"/>
                <w:szCs w:val="20"/>
                <w:lang w:val="en-US"/>
              </w:rPr>
              <w:t xml:space="preserve"> (scored from 0 to 3)</w:t>
            </w:r>
          </w:p>
        </w:tc>
        <w:tc>
          <w:tcPr>
            <w:tcW w:w="2199" w:type="dxa"/>
          </w:tcPr>
          <w:p w14:paraId="07285A5C" w14:textId="43EC5E69" w:rsidR="00BD2329" w:rsidRDefault="00BD2329" w:rsidP="00BD232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29" w:type="dxa"/>
          </w:tcPr>
          <w:p w14:paraId="321F2C5A" w14:textId="48E2E808" w:rsidR="00BD2329" w:rsidRDefault="00BD2329" w:rsidP="00BD232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96" w:type="dxa"/>
          </w:tcPr>
          <w:p w14:paraId="70F5439F" w14:textId="05D87E4D" w:rsidR="00BD2329" w:rsidRDefault="00471909" w:rsidP="00BD232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0.343</w:t>
            </w:r>
          </w:p>
        </w:tc>
      </w:tr>
      <w:tr w:rsidR="00BD2329" w:rsidRPr="002935BA" w14:paraId="773F10DA" w14:textId="77777777" w:rsidTr="00BD2329">
        <w:tc>
          <w:tcPr>
            <w:tcW w:w="4957" w:type="dxa"/>
          </w:tcPr>
          <w:p w14:paraId="2CDC2F46" w14:textId="02AE90A4" w:rsidR="00BD2329" w:rsidRDefault="00BD2329" w:rsidP="00BD2329">
            <w:pPr>
              <w:ind w:left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None</w:t>
            </w:r>
          </w:p>
        </w:tc>
        <w:tc>
          <w:tcPr>
            <w:tcW w:w="2199" w:type="dxa"/>
          </w:tcPr>
          <w:p w14:paraId="41B0CF02" w14:textId="6564D1A8" w:rsidR="00BD2329" w:rsidRDefault="00471909" w:rsidP="00BD232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131 (69.7%)</w:t>
            </w:r>
          </w:p>
        </w:tc>
        <w:tc>
          <w:tcPr>
            <w:tcW w:w="1629" w:type="dxa"/>
          </w:tcPr>
          <w:p w14:paraId="370247A9" w14:textId="7BF95EB4" w:rsidR="00BD2329" w:rsidRDefault="00471909" w:rsidP="00BD232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 (81.8%)</w:t>
            </w:r>
          </w:p>
        </w:tc>
        <w:tc>
          <w:tcPr>
            <w:tcW w:w="896" w:type="dxa"/>
          </w:tcPr>
          <w:p w14:paraId="6D83E041" w14:textId="42E1857D" w:rsidR="00BD2329" w:rsidRDefault="00BD2329" w:rsidP="00BD232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BD2329" w:rsidRPr="002935BA" w14:paraId="0D3623FE" w14:textId="77777777" w:rsidTr="00BD2329">
        <w:tc>
          <w:tcPr>
            <w:tcW w:w="4957" w:type="dxa"/>
          </w:tcPr>
          <w:p w14:paraId="4976631F" w14:textId="6AB0EF33" w:rsidR="00BD2329" w:rsidRDefault="00BD2329" w:rsidP="00BD2329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 xml:space="preserve"> cuspid involved</w:t>
            </w:r>
          </w:p>
        </w:tc>
        <w:tc>
          <w:tcPr>
            <w:tcW w:w="2199" w:type="dxa"/>
          </w:tcPr>
          <w:p w14:paraId="7AF49941" w14:textId="6668EC93" w:rsidR="00BD2329" w:rsidRDefault="00471909" w:rsidP="00BD232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 (25.5%)</w:t>
            </w:r>
          </w:p>
        </w:tc>
        <w:tc>
          <w:tcPr>
            <w:tcW w:w="1629" w:type="dxa"/>
          </w:tcPr>
          <w:p w14:paraId="14A83CCA" w14:textId="2CD46678" w:rsidR="00BD2329" w:rsidRDefault="00471909" w:rsidP="00BD232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(9.1%)</w:t>
            </w:r>
          </w:p>
        </w:tc>
        <w:tc>
          <w:tcPr>
            <w:tcW w:w="896" w:type="dxa"/>
          </w:tcPr>
          <w:p w14:paraId="1530D3B3" w14:textId="6B640477" w:rsidR="00BD2329" w:rsidRDefault="00BD2329" w:rsidP="00BD232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BD2329" w:rsidRPr="002935BA" w14:paraId="50AF00AC" w14:textId="77777777" w:rsidTr="00BD2329">
        <w:tc>
          <w:tcPr>
            <w:tcW w:w="4957" w:type="dxa"/>
          </w:tcPr>
          <w:p w14:paraId="710F6FF5" w14:textId="3517B85F" w:rsidR="00BD2329" w:rsidRDefault="00BD2329" w:rsidP="00BD2329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 xml:space="preserve"> cuspids involved</w:t>
            </w:r>
          </w:p>
        </w:tc>
        <w:tc>
          <w:tcPr>
            <w:tcW w:w="2199" w:type="dxa"/>
          </w:tcPr>
          <w:p w14:paraId="56401D84" w14:textId="78168316" w:rsidR="00BD2329" w:rsidRDefault="00471909" w:rsidP="00BD232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 (4.8%)</w:t>
            </w:r>
          </w:p>
        </w:tc>
        <w:tc>
          <w:tcPr>
            <w:tcW w:w="1629" w:type="dxa"/>
          </w:tcPr>
          <w:p w14:paraId="74B943F7" w14:textId="696274C7" w:rsidR="00BD2329" w:rsidRDefault="00471909" w:rsidP="00BD232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(9.1%)</w:t>
            </w:r>
          </w:p>
        </w:tc>
        <w:tc>
          <w:tcPr>
            <w:tcW w:w="896" w:type="dxa"/>
          </w:tcPr>
          <w:p w14:paraId="027153F8" w14:textId="335B0527" w:rsidR="00BD2329" w:rsidRDefault="00BD2329" w:rsidP="00BD232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BD2329" w:rsidRPr="002935BA" w14:paraId="6B2658C0" w14:textId="77777777" w:rsidTr="00BD2329">
        <w:tc>
          <w:tcPr>
            <w:tcW w:w="4957" w:type="dxa"/>
          </w:tcPr>
          <w:p w14:paraId="64B9AD70" w14:textId="6FF82F0B" w:rsidR="00BD2329" w:rsidRDefault="00BD2329" w:rsidP="00BD2329">
            <w:pPr>
              <w:ind w:left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 cuspids involved</w:t>
            </w:r>
          </w:p>
        </w:tc>
        <w:tc>
          <w:tcPr>
            <w:tcW w:w="2199" w:type="dxa"/>
          </w:tcPr>
          <w:p w14:paraId="19729035" w14:textId="5D71F74F" w:rsidR="00BD2329" w:rsidRDefault="00471909" w:rsidP="00BD232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629" w:type="dxa"/>
          </w:tcPr>
          <w:p w14:paraId="5B130523" w14:textId="78297966" w:rsidR="00BD2329" w:rsidRDefault="00471909" w:rsidP="00BD232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03B8FF49" w14:textId="10AB31A1" w:rsidR="00BD2329" w:rsidRDefault="00BD2329" w:rsidP="00BD232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4B90E31F" w14:textId="77777777" w:rsidTr="00BD2329">
        <w:tc>
          <w:tcPr>
            <w:tcW w:w="4957" w:type="dxa"/>
          </w:tcPr>
          <w:p w14:paraId="3927B7A9" w14:textId="4E5ED085" w:rsidR="00471909" w:rsidRDefault="00471909" w:rsidP="00471909">
            <w:pPr>
              <w:rPr>
                <w:sz w:val="20"/>
                <w:szCs w:val="20"/>
                <w:lang w:val="en-US"/>
              </w:rPr>
            </w:pPr>
            <w:proofErr w:type="spellStart"/>
            <w:r w:rsidRPr="006A0E86">
              <w:rPr>
                <w:sz w:val="20"/>
                <w:szCs w:val="20"/>
                <w:lang w:val="en-US"/>
              </w:rPr>
              <w:t>Subvalvular</w:t>
            </w:r>
            <w:proofErr w:type="spellEnd"/>
            <w:r w:rsidRPr="006A0E86">
              <w:rPr>
                <w:sz w:val="20"/>
                <w:szCs w:val="20"/>
                <w:lang w:val="en-US"/>
              </w:rPr>
              <w:t xml:space="preserve"> calcium</w:t>
            </w:r>
            <w:r>
              <w:rPr>
                <w:sz w:val="20"/>
                <w:szCs w:val="20"/>
                <w:lang w:val="en-US"/>
              </w:rPr>
              <w:t xml:space="preserve"> (scored from 0 to 1)</w:t>
            </w:r>
          </w:p>
        </w:tc>
        <w:tc>
          <w:tcPr>
            <w:tcW w:w="2199" w:type="dxa"/>
          </w:tcPr>
          <w:p w14:paraId="5B39F681" w14:textId="1039019F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 (17.1%)</w:t>
            </w:r>
          </w:p>
        </w:tc>
        <w:tc>
          <w:tcPr>
            <w:tcW w:w="1629" w:type="dxa"/>
          </w:tcPr>
          <w:p w14:paraId="59B2AA39" w14:textId="75FFFB9D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3639341C" w14:textId="7864A17B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0.217</w:t>
            </w:r>
          </w:p>
        </w:tc>
      </w:tr>
      <w:tr w:rsidR="00471909" w:rsidRPr="002935BA" w14:paraId="339ACE1F" w14:textId="77777777" w:rsidTr="00BD2329">
        <w:tc>
          <w:tcPr>
            <w:tcW w:w="4957" w:type="dxa"/>
          </w:tcPr>
          <w:p w14:paraId="10660B02" w14:textId="0C4AE118" w:rsidR="00471909" w:rsidRDefault="00471909" w:rsidP="00471909">
            <w:pPr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Elliptic</w:t>
            </w:r>
            <w:r>
              <w:rPr>
                <w:sz w:val="20"/>
                <w:szCs w:val="20"/>
                <w:lang w:val="en-US"/>
              </w:rPr>
              <w:t>al</w:t>
            </w:r>
            <w:r w:rsidRPr="006A0E86">
              <w:rPr>
                <w:sz w:val="20"/>
                <w:szCs w:val="20"/>
                <w:lang w:val="en-US"/>
              </w:rPr>
              <w:t xml:space="preserve"> index</w:t>
            </w:r>
            <w:r>
              <w:rPr>
                <w:sz w:val="20"/>
                <w:szCs w:val="20"/>
                <w:lang w:val="en-US"/>
              </w:rPr>
              <w:t xml:space="preserve"> (scored from 0 to 2)</w:t>
            </w:r>
          </w:p>
        </w:tc>
        <w:tc>
          <w:tcPr>
            <w:tcW w:w="2199" w:type="dxa"/>
          </w:tcPr>
          <w:p w14:paraId="4AB760C8" w14:textId="7F4E5520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29" w:type="dxa"/>
          </w:tcPr>
          <w:p w14:paraId="7808C2AD" w14:textId="41B2B173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96" w:type="dxa"/>
          </w:tcPr>
          <w:p w14:paraId="032167E1" w14:textId="46D5EBAD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0.335</w:t>
            </w:r>
          </w:p>
        </w:tc>
      </w:tr>
      <w:tr w:rsidR="00471909" w:rsidRPr="002935BA" w14:paraId="28B2D938" w14:textId="77777777" w:rsidTr="00BD2329">
        <w:tc>
          <w:tcPr>
            <w:tcW w:w="4957" w:type="dxa"/>
          </w:tcPr>
          <w:p w14:paraId="54E25B9F" w14:textId="2FAA0C45" w:rsidR="00471909" w:rsidRDefault="00471909" w:rsidP="00471909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≤0.7</w:t>
            </w:r>
          </w:p>
        </w:tc>
        <w:tc>
          <w:tcPr>
            <w:tcW w:w="2199" w:type="dxa"/>
          </w:tcPr>
          <w:p w14:paraId="12240513" w14:textId="5D86E96F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 (17.5%)</w:t>
            </w:r>
          </w:p>
        </w:tc>
        <w:tc>
          <w:tcPr>
            <w:tcW w:w="1629" w:type="dxa"/>
          </w:tcPr>
          <w:p w14:paraId="0AE37330" w14:textId="3EBEE78C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(9.1%)</w:t>
            </w:r>
          </w:p>
        </w:tc>
        <w:tc>
          <w:tcPr>
            <w:tcW w:w="896" w:type="dxa"/>
          </w:tcPr>
          <w:p w14:paraId="52C69E47" w14:textId="77777777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7A0397E4" w14:textId="77777777" w:rsidTr="00BD2329">
        <w:tc>
          <w:tcPr>
            <w:tcW w:w="4957" w:type="dxa"/>
          </w:tcPr>
          <w:p w14:paraId="7044017F" w14:textId="4AB4A4A6" w:rsidR="00471909" w:rsidRDefault="00471909" w:rsidP="00471909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 xml:space="preserve">&gt;0.7 to ≤0.8 </w:t>
            </w:r>
          </w:p>
        </w:tc>
        <w:tc>
          <w:tcPr>
            <w:tcW w:w="2199" w:type="dxa"/>
          </w:tcPr>
          <w:p w14:paraId="4F98B1BB" w14:textId="0540C4BA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99 (52.4%)</w:t>
            </w:r>
          </w:p>
        </w:tc>
        <w:tc>
          <w:tcPr>
            <w:tcW w:w="1629" w:type="dxa"/>
          </w:tcPr>
          <w:p w14:paraId="2FE7237C" w14:textId="70E6C9FE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 (36.4%)</w:t>
            </w:r>
          </w:p>
        </w:tc>
        <w:tc>
          <w:tcPr>
            <w:tcW w:w="896" w:type="dxa"/>
          </w:tcPr>
          <w:p w14:paraId="514909A3" w14:textId="77777777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5D57FE38" w14:textId="77777777" w:rsidTr="00BD2329">
        <w:tc>
          <w:tcPr>
            <w:tcW w:w="4957" w:type="dxa"/>
          </w:tcPr>
          <w:p w14:paraId="76E6F252" w14:textId="72DB6CA5" w:rsidR="00471909" w:rsidRDefault="00471909" w:rsidP="00471909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&gt;0.8</w:t>
            </w:r>
          </w:p>
        </w:tc>
        <w:tc>
          <w:tcPr>
            <w:tcW w:w="2199" w:type="dxa"/>
          </w:tcPr>
          <w:p w14:paraId="1E4D67FD" w14:textId="07140D15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57 (30.2%)</w:t>
            </w:r>
          </w:p>
        </w:tc>
        <w:tc>
          <w:tcPr>
            <w:tcW w:w="1629" w:type="dxa"/>
          </w:tcPr>
          <w:p w14:paraId="1A9B144D" w14:textId="64DB8D30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 (54.6%)</w:t>
            </w:r>
          </w:p>
        </w:tc>
        <w:tc>
          <w:tcPr>
            <w:tcW w:w="896" w:type="dxa"/>
          </w:tcPr>
          <w:p w14:paraId="4A669B13" w14:textId="77777777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01BC4C9F" w14:textId="77777777" w:rsidTr="00BD2329">
        <w:tc>
          <w:tcPr>
            <w:tcW w:w="4957" w:type="dxa"/>
          </w:tcPr>
          <w:p w14:paraId="13C08DC7" w14:textId="50335489" w:rsidR="00471909" w:rsidRDefault="00471909" w:rsidP="0047190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Aortic isthmus</w:t>
            </w:r>
            <w:r w:rsidRPr="006A0E86">
              <w:rPr>
                <w:sz w:val="20"/>
                <w:szCs w:val="20"/>
                <w:lang w:val="en-US"/>
              </w:rPr>
              <w:t xml:space="preserve"> angle ≤</w:t>
            </w:r>
            <w:r>
              <w:rPr>
                <w:sz w:val="20"/>
                <w:szCs w:val="20"/>
                <w:lang w:val="en-US"/>
              </w:rPr>
              <w:t>9</w:t>
            </w:r>
            <w:r w:rsidRPr="006A0E86">
              <w:rPr>
                <w:sz w:val="20"/>
                <w:szCs w:val="20"/>
                <w:lang w:val="en-US"/>
              </w:rPr>
              <w:t xml:space="preserve">5° </w:t>
            </w:r>
            <w:r>
              <w:rPr>
                <w:sz w:val="20"/>
                <w:szCs w:val="20"/>
                <w:lang w:val="en-US"/>
              </w:rPr>
              <w:t>(scored from 0 to 1)</w:t>
            </w:r>
          </w:p>
        </w:tc>
        <w:tc>
          <w:tcPr>
            <w:tcW w:w="2199" w:type="dxa"/>
          </w:tcPr>
          <w:p w14:paraId="26D8FAC8" w14:textId="7837F4AF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 (22.0%)</w:t>
            </w:r>
          </w:p>
        </w:tc>
        <w:tc>
          <w:tcPr>
            <w:tcW w:w="1629" w:type="dxa"/>
          </w:tcPr>
          <w:p w14:paraId="6D19A278" w14:textId="69047C58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 (40.0%)</w:t>
            </w:r>
          </w:p>
        </w:tc>
        <w:tc>
          <w:tcPr>
            <w:tcW w:w="896" w:type="dxa"/>
          </w:tcPr>
          <w:p w14:paraId="0B7AD14E" w14:textId="74C36837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0.242</w:t>
            </w:r>
          </w:p>
        </w:tc>
      </w:tr>
      <w:tr w:rsidR="00471909" w:rsidRPr="002935BA" w14:paraId="0B307C0D" w14:textId="77777777" w:rsidTr="00BD2329">
        <w:tc>
          <w:tcPr>
            <w:tcW w:w="4957" w:type="dxa"/>
          </w:tcPr>
          <w:p w14:paraId="2FD4147A" w14:textId="7545F478" w:rsidR="00471909" w:rsidRDefault="00471909" w:rsidP="00471909">
            <w:pPr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Aorta-ventricle angle ≤55°</w:t>
            </w:r>
            <w:r>
              <w:rPr>
                <w:sz w:val="20"/>
                <w:szCs w:val="20"/>
                <w:lang w:val="en-US"/>
              </w:rPr>
              <w:t xml:space="preserve"> (scored from 0 to 1)</w:t>
            </w:r>
          </w:p>
        </w:tc>
        <w:tc>
          <w:tcPr>
            <w:tcW w:w="2199" w:type="dxa"/>
          </w:tcPr>
          <w:p w14:paraId="20BBDB50" w14:textId="5140CFEC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129 (74.1%)</w:t>
            </w:r>
          </w:p>
        </w:tc>
        <w:tc>
          <w:tcPr>
            <w:tcW w:w="1629" w:type="dxa"/>
          </w:tcPr>
          <w:p w14:paraId="61D95437" w14:textId="36D713EE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 (80.0%)</w:t>
            </w:r>
          </w:p>
        </w:tc>
        <w:tc>
          <w:tcPr>
            <w:tcW w:w="896" w:type="dxa"/>
          </w:tcPr>
          <w:p w14:paraId="6980BF1C" w14:textId="74245A83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471909" w:rsidRPr="002935BA" w14:paraId="5669EA6A" w14:textId="77777777" w:rsidTr="00BD2329">
        <w:tc>
          <w:tcPr>
            <w:tcW w:w="4957" w:type="dxa"/>
          </w:tcPr>
          <w:p w14:paraId="5E13C142" w14:textId="51A59EF7" w:rsidR="00471909" w:rsidRDefault="00471909" w:rsidP="0047190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Bicuspid (scored from 0 to 1)</w:t>
            </w:r>
          </w:p>
        </w:tc>
        <w:tc>
          <w:tcPr>
            <w:tcW w:w="2199" w:type="dxa"/>
          </w:tcPr>
          <w:p w14:paraId="463141F1" w14:textId="40F4A1CB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 (3.7%)</w:t>
            </w:r>
          </w:p>
        </w:tc>
        <w:tc>
          <w:tcPr>
            <w:tcW w:w="1629" w:type="dxa"/>
          </w:tcPr>
          <w:p w14:paraId="6ABB875A" w14:textId="67A26EF1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(9.1%)</w:t>
            </w:r>
          </w:p>
        </w:tc>
        <w:tc>
          <w:tcPr>
            <w:tcW w:w="896" w:type="dxa"/>
          </w:tcPr>
          <w:p w14:paraId="37446881" w14:textId="30793166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0.371</w:t>
            </w:r>
          </w:p>
        </w:tc>
      </w:tr>
      <w:tr w:rsidR="00471909" w:rsidRPr="002935BA" w14:paraId="76DA265C" w14:textId="77777777" w:rsidTr="00BD2329">
        <w:tc>
          <w:tcPr>
            <w:tcW w:w="4957" w:type="dxa"/>
          </w:tcPr>
          <w:p w14:paraId="3852BE46" w14:textId="262D24AB" w:rsidR="00471909" w:rsidRDefault="00471909" w:rsidP="00471909">
            <w:pPr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 xml:space="preserve">Coronary height </w:t>
            </w:r>
            <w:r>
              <w:rPr>
                <w:rFonts w:cstheme="minorHAnsi"/>
                <w:sz w:val="20"/>
                <w:szCs w:val="20"/>
                <w:lang w:val="en-US"/>
              </w:rPr>
              <w:t>≤</w:t>
            </w:r>
            <w:r w:rsidRPr="006A0E86">
              <w:rPr>
                <w:sz w:val="20"/>
                <w:szCs w:val="20"/>
                <w:lang w:val="en-US"/>
              </w:rPr>
              <w:t>10 mm</w:t>
            </w:r>
            <w:r>
              <w:rPr>
                <w:sz w:val="20"/>
                <w:szCs w:val="20"/>
                <w:lang w:val="en-US"/>
              </w:rPr>
              <w:t xml:space="preserve"> (scored from 0 to 1)</w:t>
            </w:r>
          </w:p>
        </w:tc>
        <w:tc>
          <w:tcPr>
            <w:tcW w:w="2199" w:type="dxa"/>
          </w:tcPr>
          <w:p w14:paraId="78744BDC" w14:textId="246AB056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 (5.8%)</w:t>
            </w:r>
          </w:p>
        </w:tc>
        <w:tc>
          <w:tcPr>
            <w:tcW w:w="1629" w:type="dxa"/>
          </w:tcPr>
          <w:p w14:paraId="208F2B23" w14:textId="1180953C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(9.1%)</w:t>
            </w:r>
          </w:p>
        </w:tc>
        <w:tc>
          <w:tcPr>
            <w:tcW w:w="896" w:type="dxa"/>
          </w:tcPr>
          <w:p w14:paraId="2F76AD11" w14:textId="620B59AD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0.503</w:t>
            </w:r>
          </w:p>
        </w:tc>
      </w:tr>
      <w:tr w:rsidR="00471909" w:rsidRPr="002935BA" w14:paraId="60605430" w14:textId="77777777" w:rsidTr="00BD2329">
        <w:tc>
          <w:tcPr>
            <w:tcW w:w="4957" w:type="dxa"/>
          </w:tcPr>
          <w:p w14:paraId="29FE98AD" w14:textId="55FED55C" w:rsidR="00471909" w:rsidRDefault="00471909" w:rsidP="00471909">
            <w:pPr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Ilio-femoral calcification</w:t>
            </w:r>
            <w:r>
              <w:rPr>
                <w:sz w:val="20"/>
                <w:szCs w:val="20"/>
                <w:lang w:val="en-US"/>
              </w:rPr>
              <w:t xml:space="preserve"> (scored from 0 to 2)</w:t>
            </w:r>
          </w:p>
        </w:tc>
        <w:tc>
          <w:tcPr>
            <w:tcW w:w="2199" w:type="dxa"/>
          </w:tcPr>
          <w:p w14:paraId="0CE763D8" w14:textId="2437F9BC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29" w:type="dxa"/>
          </w:tcPr>
          <w:p w14:paraId="23EDFE75" w14:textId="2EAC54A5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96" w:type="dxa"/>
          </w:tcPr>
          <w:p w14:paraId="7C478FB0" w14:textId="37D3F5C9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0.084</w:t>
            </w:r>
          </w:p>
        </w:tc>
      </w:tr>
      <w:tr w:rsidR="00471909" w:rsidRPr="002935BA" w14:paraId="3E052BD5" w14:textId="77777777" w:rsidTr="00BD2329">
        <w:tc>
          <w:tcPr>
            <w:tcW w:w="4957" w:type="dxa"/>
          </w:tcPr>
          <w:p w14:paraId="6A8A9C03" w14:textId="2C4C0649" w:rsidR="00471909" w:rsidRDefault="00471909" w:rsidP="00471909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None</w:t>
            </w:r>
          </w:p>
        </w:tc>
        <w:tc>
          <w:tcPr>
            <w:tcW w:w="2199" w:type="dxa"/>
          </w:tcPr>
          <w:p w14:paraId="4C21C808" w14:textId="632F14AF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137 (72.9%)</w:t>
            </w:r>
          </w:p>
        </w:tc>
        <w:tc>
          <w:tcPr>
            <w:tcW w:w="1629" w:type="dxa"/>
          </w:tcPr>
          <w:p w14:paraId="4703C275" w14:textId="41B84E50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 (63.6%)</w:t>
            </w:r>
          </w:p>
        </w:tc>
        <w:tc>
          <w:tcPr>
            <w:tcW w:w="896" w:type="dxa"/>
          </w:tcPr>
          <w:p w14:paraId="7647DD64" w14:textId="2D285133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19AFDD8D" w14:textId="77777777" w:rsidTr="00BD2329">
        <w:tc>
          <w:tcPr>
            <w:tcW w:w="4957" w:type="dxa"/>
          </w:tcPr>
          <w:p w14:paraId="676F506F" w14:textId="5B138787" w:rsidR="00471909" w:rsidRDefault="00471909" w:rsidP="00471909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Mild</w:t>
            </w:r>
          </w:p>
        </w:tc>
        <w:tc>
          <w:tcPr>
            <w:tcW w:w="2199" w:type="dxa"/>
          </w:tcPr>
          <w:p w14:paraId="6E7261B4" w14:textId="153916A0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 (20.2%)</w:t>
            </w:r>
          </w:p>
        </w:tc>
        <w:tc>
          <w:tcPr>
            <w:tcW w:w="1629" w:type="dxa"/>
          </w:tcPr>
          <w:p w14:paraId="351B3B2A" w14:textId="6A4528E3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(9.1%)</w:t>
            </w:r>
          </w:p>
        </w:tc>
        <w:tc>
          <w:tcPr>
            <w:tcW w:w="896" w:type="dxa"/>
          </w:tcPr>
          <w:p w14:paraId="70B98F00" w14:textId="4AACEE2B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0BFFA181" w14:textId="77777777" w:rsidTr="00BD2329">
        <w:tc>
          <w:tcPr>
            <w:tcW w:w="4957" w:type="dxa"/>
          </w:tcPr>
          <w:p w14:paraId="0AD32917" w14:textId="04F1755D" w:rsidR="00471909" w:rsidRDefault="00471909" w:rsidP="00471909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Moderate or severe</w:t>
            </w:r>
          </w:p>
        </w:tc>
        <w:tc>
          <w:tcPr>
            <w:tcW w:w="2199" w:type="dxa"/>
          </w:tcPr>
          <w:p w14:paraId="53DFE4CC" w14:textId="4662EB43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 (6.9%)</w:t>
            </w:r>
          </w:p>
        </w:tc>
        <w:tc>
          <w:tcPr>
            <w:tcW w:w="1629" w:type="dxa"/>
          </w:tcPr>
          <w:p w14:paraId="4F5946EB" w14:textId="65186D30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 (27.3%)</w:t>
            </w:r>
          </w:p>
        </w:tc>
        <w:tc>
          <w:tcPr>
            <w:tcW w:w="896" w:type="dxa"/>
          </w:tcPr>
          <w:p w14:paraId="2F0272EC" w14:textId="7D1BF25F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13A1E958" w14:textId="77777777" w:rsidTr="00BD2329">
        <w:tc>
          <w:tcPr>
            <w:tcW w:w="4957" w:type="dxa"/>
          </w:tcPr>
          <w:p w14:paraId="68E37634" w14:textId="58B526F5" w:rsidR="00471909" w:rsidRDefault="00471909" w:rsidP="00471909">
            <w:pPr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 xml:space="preserve">Vascular </w:t>
            </w:r>
            <w:proofErr w:type="gramStart"/>
            <w:r w:rsidRPr="006A0E86">
              <w:rPr>
                <w:sz w:val="20"/>
                <w:szCs w:val="20"/>
                <w:lang w:val="en-US"/>
              </w:rPr>
              <w:t>endograft</w:t>
            </w:r>
            <w:r>
              <w:rPr>
                <w:sz w:val="20"/>
                <w:szCs w:val="20"/>
                <w:lang w:val="en-US"/>
              </w:rPr>
              <w:t xml:space="preserve">  (</w:t>
            </w:r>
            <w:proofErr w:type="gramEnd"/>
            <w:r>
              <w:rPr>
                <w:sz w:val="20"/>
                <w:szCs w:val="20"/>
                <w:lang w:val="en-US"/>
              </w:rPr>
              <w:t>scored from 0 to 1)</w:t>
            </w:r>
          </w:p>
        </w:tc>
        <w:tc>
          <w:tcPr>
            <w:tcW w:w="2199" w:type="dxa"/>
          </w:tcPr>
          <w:p w14:paraId="5542EB44" w14:textId="5749315A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 (2.7%)</w:t>
            </w:r>
          </w:p>
        </w:tc>
        <w:tc>
          <w:tcPr>
            <w:tcW w:w="1629" w:type="dxa"/>
          </w:tcPr>
          <w:p w14:paraId="0348856B" w14:textId="2910D673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(9.1%)</w:t>
            </w:r>
          </w:p>
        </w:tc>
        <w:tc>
          <w:tcPr>
            <w:tcW w:w="896" w:type="dxa"/>
          </w:tcPr>
          <w:p w14:paraId="10331B10" w14:textId="12DFFC35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0.291</w:t>
            </w:r>
          </w:p>
        </w:tc>
      </w:tr>
      <w:tr w:rsidR="00471909" w:rsidRPr="002935BA" w14:paraId="579595E9" w14:textId="77777777" w:rsidTr="00BD2329">
        <w:tc>
          <w:tcPr>
            <w:tcW w:w="4957" w:type="dxa"/>
          </w:tcPr>
          <w:p w14:paraId="458185BF" w14:textId="1789371B" w:rsidR="00471909" w:rsidRPr="008A24CA" w:rsidRDefault="00471909" w:rsidP="00471909">
            <w:pPr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 xml:space="preserve">Access size </w:t>
            </w:r>
            <w:r>
              <w:rPr>
                <w:rFonts w:cstheme="minorHAnsi"/>
                <w:sz w:val="20"/>
                <w:szCs w:val="20"/>
                <w:lang w:val="en-US"/>
              </w:rPr>
              <w:t>≤</w:t>
            </w:r>
            <w:r w:rsidRPr="006A0E86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  <w:lang w:val="en-US"/>
              </w:rPr>
              <w:t>.</w:t>
            </w:r>
            <w:r w:rsidRPr="006A0E86">
              <w:rPr>
                <w:sz w:val="20"/>
                <w:szCs w:val="20"/>
                <w:lang w:val="en-US"/>
              </w:rPr>
              <w:t xml:space="preserve">0 </w:t>
            </w:r>
            <w:proofErr w:type="gramStart"/>
            <w:r w:rsidRPr="006A0E86">
              <w:rPr>
                <w:sz w:val="20"/>
                <w:szCs w:val="20"/>
                <w:lang w:val="en-US"/>
              </w:rPr>
              <w:t>mm</w:t>
            </w:r>
            <w:r>
              <w:rPr>
                <w:sz w:val="20"/>
                <w:szCs w:val="20"/>
                <w:lang w:val="en-US"/>
              </w:rPr>
              <w:t xml:space="preserve">  (</w:t>
            </w:r>
            <w:proofErr w:type="gramEnd"/>
            <w:r>
              <w:rPr>
                <w:sz w:val="20"/>
                <w:szCs w:val="20"/>
                <w:lang w:val="en-US"/>
              </w:rPr>
              <w:t>scored from 0 to 1)</w:t>
            </w:r>
          </w:p>
        </w:tc>
        <w:tc>
          <w:tcPr>
            <w:tcW w:w="2199" w:type="dxa"/>
          </w:tcPr>
          <w:p w14:paraId="0F6BF452" w14:textId="4E596252" w:rsidR="00471909" w:rsidRPr="008A24CA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 (6.9%)</w:t>
            </w:r>
          </w:p>
        </w:tc>
        <w:tc>
          <w:tcPr>
            <w:tcW w:w="1629" w:type="dxa"/>
          </w:tcPr>
          <w:p w14:paraId="3B88AE87" w14:textId="524B3182" w:rsidR="00471909" w:rsidRPr="008A24CA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(18.2%)</w:t>
            </w:r>
          </w:p>
        </w:tc>
        <w:tc>
          <w:tcPr>
            <w:tcW w:w="896" w:type="dxa"/>
          </w:tcPr>
          <w:p w14:paraId="059C487D" w14:textId="69B70F44" w:rsidR="00471909" w:rsidRPr="008A24CA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0.195</w:t>
            </w:r>
          </w:p>
        </w:tc>
      </w:tr>
      <w:tr w:rsidR="00471909" w:rsidRPr="002935BA" w14:paraId="3A2EDC4C" w14:textId="77777777" w:rsidTr="00BD2329">
        <w:tc>
          <w:tcPr>
            <w:tcW w:w="4957" w:type="dxa"/>
          </w:tcPr>
          <w:p w14:paraId="20A4F5D2" w14:textId="3F0F067C" w:rsidR="00471909" w:rsidRPr="008A24CA" w:rsidRDefault="00471909" w:rsidP="0047190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Planned a</w:t>
            </w:r>
            <w:r w:rsidRPr="006A0E86">
              <w:rPr>
                <w:sz w:val="20"/>
                <w:szCs w:val="20"/>
                <w:lang w:val="en-US"/>
              </w:rPr>
              <w:t>ccess</w:t>
            </w:r>
            <w:r>
              <w:rPr>
                <w:sz w:val="20"/>
                <w:szCs w:val="20"/>
                <w:lang w:val="en-US"/>
              </w:rPr>
              <w:t xml:space="preserve"> (scored from 0 to 2)</w:t>
            </w:r>
          </w:p>
        </w:tc>
        <w:tc>
          <w:tcPr>
            <w:tcW w:w="2199" w:type="dxa"/>
          </w:tcPr>
          <w:p w14:paraId="40337366" w14:textId="5BF147F5" w:rsidR="00471909" w:rsidRPr="008A24CA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29" w:type="dxa"/>
          </w:tcPr>
          <w:p w14:paraId="10DEE34E" w14:textId="5108DC1E" w:rsidR="00471909" w:rsidRPr="008A24CA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96" w:type="dxa"/>
          </w:tcPr>
          <w:p w14:paraId="51C2D33E" w14:textId="2F5A71DD" w:rsidR="00471909" w:rsidRPr="008A24CA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0.195</w:t>
            </w:r>
          </w:p>
        </w:tc>
      </w:tr>
      <w:tr w:rsidR="00471909" w:rsidRPr="002935BA" w14:paraId="27D2CAE4" w14:textId="77777777" w:rsidTr="00BD2329">
        <w:tc>
          <w:tcPr>
            <w:tcW w:w="4957" w:type="dxa"/>
          </w:tcPr>
          <w:p w14:paraId="32C6233B" w14:textId="3E788D9A" w:rsidR="00471909" w:rsidRPr="008A24CA" w:rsidRDefault="00471909" w:rsidP="00471909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Femoral</w:t>
            </w:r>
          </w:p>
        </w:tc>
        <w:tc>
          <w:tcPr>
            <w:tcW w:w="2199" w:type="dxa"/>
          </w:tcPr>
          <w:p w14:paraId="6AFDAA3D" w14:textId="27B0DB64" w:rsidR="00471909" w:rsidRPr="008A24CA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176 (93.1%)</w:t>
            </w:r>
          </w:p>
        </w:tc>
        <w:tc>
          <w:tcPr>
            <w:tcW w:w="1629" w:type="dxa"/>
          </w:tcPr>
          <w:p w14:paraId="2078E22B" w14:textId="3E837D70" w:rsidR="00471909" w:rsidRPr="008A24CA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 (81.8%)</w:t>
            </w:r>
          </w:p>
        </w:tc>
        <w:tc>
          <w:tcPr>
            <w:tcW w:w="896" w:type="dxa"/>
          </w:tcPr>
          <w:p w14:paraId="588956C6" w14:textId="312FB403" w:rsidR="00471909" w:rsidRPr="008A24CA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2C848529" w14:textId="77777777" w:rsidTr="00BD2329">
        <w:tc>
          <w:tcPr>
            <w:tcW w:w="4957" w:type="dxa"/>
          </w:tcPr>
          <w:p w14:paraId="5CBE41F3" w14:textId="0A9BF06A" w:rsidR="00471909" w:rsidRDefault="00471909" w:rsidP="00471909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Axillary</w:t>
            </w:r>
          </w:p>
        </w:tc>
        <w:tc>
          <w:tcPr>
            <w:tcW w:w="2199" w:type="dxa"/>
          </w:tcPr>
          <w:p w14:paraId="16EDB9B7" w14:textId="7DA4D1A4" w:rsidR="00471909" w:rsidRDefault="00471909" w:rsidP="0047190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 (4.8%)</w:t>
            </w:r>
          </w:p>
        </w:tc>
        <w:tc>
          <w:tcPr>
            <w:tcW w:w="1629" w:type="dxa"/>
          </w:tcPr>
          <w:p w14:paraId="38FA5196" w14:textId="283F0082" w:rsidR="00471909" w:rsidRDefault="00471909" w:rsidP="0047190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 (18.2%)</w:t>
            </w:r>
          </w:p>
        </w:tc>
        <w:tc>
          <w:tcPr>
            <w:tcW w:w="896" w:type="dxa"/>
          </w:tcPr>
          <w:p w14:paraId="7618B27E" w14:textId="33161098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6D9A2602" w14:textId="77777777" w:rsidTr="00BD2329">
        <w:tc>
          <w:tcPr>
            <w:tcW w:w="4957" w:type="dxa"/>
          </w:tcPr>
          <w:p w14:paraId="72F53342" w14:textId="35A019BF" w:rsidR="00471909" w:rsidRDefault="00471909" w:rsidP="00471909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 xml:space="preserve">Aortic, apical, </w:t>
            </w:r>
            <w:proofErr w:type="spellStart"/>
            <w:r w:rsidRPr="006A0E86">
              <w:rPr>
                <w:sz w:val="20"/>
                <w:szCs w:val="20"/>
                <w:lang w:val="en-US"/>
              </w:rPr>
              <w:t>caval</w:t>
            </w:r>
            <w:proofErr w:type="spellEnd"/>
            <w:r w:rsidRPr="006A0E86">
              <w:rPr>
                <w:sz w:val="20"/>
                <w:szCs w:val="20"/>
                <w:lang w:val="en-US"/>
              </w:rPr>
              <w:t>, carotid, or subclavian</w:t>
            </w:r>
          </w:p>
        </w:tc>
        <w:tc>
          <w:tcPr>
            <w:tcW w:w="2199" w:type="dxa"/>
          </w:tcPr>
          <w:p w14:paraId="2D0CC52F" w14:textId="7C56F94E" w:rsidR="00471909" w:rsidRDefault="00471909" w:rsidP="0047190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 (2.1%)</w:t>
            </w:r>
          </w:p>
        </w:tc>
        <w:tc>
          <w:tcPr>
            <w:tcW w:w="1629" w:type="dxa"/>
          </w:tcPr>
          <w:p w14:paraId="5DF55CF6" w14:textId="2FA714AE" w:rsidR="00471909" w:rsidRDefault="00471909" w:rsidP="0047190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28FC2EBF" w14:textId="77777777" w:rsidR="00471909" w:rsidRDefault="00471909" w:rsidP="0047190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62C5FC3A" w14:textId="77777777" w:rsidR="00BD2329" w:rsidRDefault="00BD2329" w:rsidP="00BD2329">
      <w:pPr>
        <w:rPr>
          <w:lang w:val="en-US"/>
        </w:rPr>
      </w:pPr>
      <w:r>
        <w:rPr>
          <w:lang w:val="en-US"/>
        </w:rPr>
        <w:t>*</w:t>
      </w:r>
      <w:proofErr w:type="gramStart"/>
      <w:r>
        <w:rPr>
          <w:lang w:val="en-US"/>
        </w:rPr>
        <w:t>composite</w:t>
      </w:r>
      <w:proofErr w:type="gramEnd"/>
      <w:r>
        <w:rPr>
          <w:lang w:val="en-US"/>
        </w:rPr>
        <w:t xml:space="preserve"> of death, myocardial infarction, stroke, bleeding, or vascular complication</w:t>
      </w:r>
    </w:p>
    <w:p w14:paraId="606A394D" w14:textId="77777777" w:rsidR="00BD2329" w:rsidRDefault="00BD2329" w:rsidP="00BD2329">
      <w:pPr>
        <w:rPr>
          <w:lang w:val="en-US"/>
        </w:rPr>
      </w:pPr>
    </w:p>
    <w:p w14:paraId="13CB6294" w14:textId="122AE84B" w:rsidR="00BD2329" w:rsidRDefault="00BD2329" w:rsidP="004E455D">
      <w:pPr>
        <w:rPr>
          <w:lang w:val="en-US"/>
        </w:rPr>
      </w:pPr>
    </w:p>
    <w:p w14:paraId="6BD14C1D" w14:textId="77777777" w:rsidR="00471909" w:rsidRDefault="00471909">
      <w:pPr>
        <w:rPr>
          <w:lang w:val="en-US"/>
        </w:rPr>
      </w:pPr>
      <w:r>
        <w:rPr>
          <w:lang w:val="en-US"/>
        </w:rPr>
        <w:br w:type="page"/>
      </w:r>
    </w:p>
    <w:p w14:paraId="5761D4BE" w14:textId="6C668FE2" w:rsidR="00471909" w:rsidRDefault="00471909" w:rsidP="00471909">
      <w:pPr>
        <w:rPr>
          <w:lang w:val="en-US"/>
        </w:rPr>
      </w:pPr>
      <w:r>
        <w:rPr>
          <w:b/>
          <w:bCs/>
          <w:lang w:val="en-US"/>
        </w:rPr>
        <w:lastRenderedPageBreak/>
        <w:t xml:space="preserve">Table 5S. </w:t>
      </w:r>
      <w:r>
        <w:rPr>
          <w:lang w:val="en-US"/>
        </w:rPr>
        <w:t>Impact of individual components of the TAVI-CT (</w:t>
      </w:r>
      <w:r w:rsidRPr="00DB5CD2">
        <w:rPr>
          <w:lang w:val="en-US"/>
        </w:rPr>
        <w:t xml:space="preserve">transcatheter aortic valve implantation-computed </w:t>
      </w:r>
      <w:proofErr w:type="gramStart"/>
      <w:r w:rsidRPr="00DB5CD2">
        <w:rPr>
          <w:lang w:val="en-US"/>
        </w:rPr>
        <w:t>tomography)</w:t>
      </w:r>
      <w:r>
        <w:rPr>
          <w:lang w:val="en-US"/>
        </w:rPr>
        <w:t xml:space="preserve">  score</w:t>
      </w:r>
      <w:proofErr w:type="gramEnd"/>
      <w:r>
        <w:rPr>
          <w:lang w:val="en-US"/>
        </w:rPr>
        <w:t xml:space="preserve"> on the risk of vascular complications.*</w:t>
      </w:r>
    </w:p>
    <w:p w14:paraId="5F2B5F8D" w14:textId="77777777" w:rsidR="00471909" w:rsidRDefault="00471909" w:rsidP="00471909">
      <w:pPr>
        <w:rPr>
          <w:lang w:val="en-US"/>
        </w:rPr>
      </w:pPr>
    </w:p>
    <w:tbl>
      <w:tblPr>
        <w:tblStyle w:val="Grigliatabella"/>
        <w:tblW w:w="9681" w:type="dxa"/>
        <w:tblLook w:val="04A0" w:firstRow="1" w:lastRow="0" w:firstColumn="1" w:lastColumn="0" w:noHBand="0" w:noVBand="1"/>
      </w:tblPr>
      <w:tblGrid>
        <w:gridCol w:w="4957"/>
        <w:gridCol w:w="2199"/>
        <w:gridCol w:w="1629"/>
        <w:gridCol w:w="896"/>
      </w:tblGrid>
      <w:tr w:rsidR="00471909" w:rsidRPr="002935BA" w14:paraId="41D1FCC0" w14:textId="77777777" w:rsidTr="009D3E40">
        <w:tc>
          <w:tcPr>
            <w:tcW w:w="4957" w:type="dxa"/>
          </w:tcPr>
          <w:p w14:paraId="1DFD9EF5" w14:textId="77777777" w:rsidR="00471909" w:rsidRPr="002935BA" w:rsidRDefault="00471909" w:rsidP="009D3E40">
            <w:pPr>
              <w:rPr>
                <w:b/>
                <w:bCs/>
                <w:sz w:val="20"/>
                <w:szCs w:val="20"/>
                <w:lang w:val="en-US"/>
              </w:rPr>
            </w:pPr>
            <w:r w:rsidRPr="002935BA">
              <w:rPr>
                <w:b/>
                <w:bCs/>
                <w:sz w:val="20"/>
                <w:szCs w:val="20"/>
                <w:lang w:val="en-US"/>
              </w:rPr>
              <w:t>Feature</w:t>
            </w:r>
          </w:p>
        </w:tc>
        <w:tc>
          <w:tcPr>
            <w:tcW w:w="2199" w:type="dxa"/>
          </w:tcPr>
          <w:p w14:paraId="25C7E4B6" w14:textId="77777777" w:rsidR="00471909" w:rsidRPr="002935BA" w:rsidRDefault="00471909" w:rsidP="009D3E4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No major adverse event</w:t>
            </w:r>
          </w:p>
        </w:tc>
        <w:tc>
          <w:tcPr>
            <w:tcW w:w="1629" w:type="dxa"/>
          </w:tcPr>
          <w:p w14:paraId="009DED71" w14:textId="77777777" w:rsidR="00471909" w:rsidRPr="002935BA" w:rsidRDefault="00471909" w:rsidP="009D3E4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Major adverse event</w:t>
            </w:r>
          </w:p>
        </w:tc>
        <w:tc>
          <w:tcPr>
            <w:tcW w:w="896" w:type="dxa"/>
          </w:tcPr>
          <w:p w14:paraId="45AABAED" w14:textId="77777777" w:rsidR="00471909" w:rsidRPr="002935BA" w:rsidRDefault="00471909" w:rsidP="009D3E4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935BA">
              <w:rPr>
                <w:b/>
                <w:bCs/>
                <w:sz w:val="20"/>
                <w:szCs w:val="20"/>
                <w:lang w:val="en-US"/>
              </w:rPr>
              <w:t>P value</w:t>
            </w:r>
          </w:p>
        </w:tc>
      </w:tr>
      <w:tr w:rsidR="00471909" w:rsidRPr="002935BA" w14:paraId="507ABEA6" w14:textId="77777777" w:rsidTr="009D3E40">
        <w:tc>
          <w:tcPr>
            <w:tcW w:w="4957" w:type="dxa"/>
          </w:tcPr>
          <w:p w14:paraId="2FDA3136" w14:textId="77777777" w:rsidR="00471909" w:rsidRPr="002935BA" w:rsidRDefault="00471909" w:rsidP="009D3E40">
            <w:pPr>
              <w:rPr>
                <w:sz w:val="20"/>
                <w:szCs w:val="20"/>
                <w:lang w:val="en-US"/>
              </w:rPr>
            </w:pPr>
            <w:r w:rsidRPr="002935BA">
              <w:rPr>
                <w:sz w:val="20"/>
                <w:szCs w:val="20"/>
                <w:lang w:val="en-US"/>
              </w:rPr>
              <w:t>Patients</w:t>
            </w:r>
          </w:p>
        </w:tc>
        <w:tc>
          <w:tcPr>
            <w:tcW w:w="2199" w:type="dxa"/>
          </w:tcPr>
          <w:p w14:paraId="609EA7D4" w14:textId="058ADF16" w:rsidR="00471909" w:rsidRPr="002935BA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196</w:t>
            </w:r>
          </w:p>
        </w:tc>
        <w:tc>
          <w:tcPr>
            <w:tcW w:w="1629" w:type="dxa"/>
          </w:tcPr>
          <w:p w14:paraId="4199473B" w14:textId="3B9CF595" w:rsidR="00471909" w:rsidRPr="002935BA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896" w:type="dxa"/>
          </w:tcPr>
          <w:p w14:paraId="304E8CC2" w14:textId="0F861D83" w:rsidR="00471909" w:rsidRPr="002935BA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</w:tr>
      <w:tr w:rsidR="00471909" w:rsidRPr="002935BA" w14:paraId="46A92D10" w14:textId="77777777" w:rsidTr="009D3E40">
        <w:tc>
          <w:tcPr>
            <w:tcW w:w="4957" w:type="dxa"/>
          </w:tcPr>
          <w:p w14:paraId="0FF0CDC9" w14:textId="77777777" w:rsidR="00471909" w:rsidRDefault="00471909" w:rsidP="009D3E40">
            <w:pPr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Nodular calcium</w:t>
            </w:r>
            <w:r>
              <w:rPr>
                <w:sz w:val="20"/>
                <w:szCs w:val="20"/>
                <w:lang w:val="en-US"/>
              </w:rPr>
              <w:t xml:space="preserve"> (scored from 0 to 3)</w:t>
            </w:r>
          </w:p>
        </w:tc>
        <w:tc>
          <w:tcPr>
            <w:tcW w:w="2199" w:type="dxa"/>
          </w:tcPr>
          <w:p w14:paraId="24134594" w14:textId="7777777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29" w:type="dxa"/>
          </w:tcPr>
          <w:p w14:paraId="12610307" w14:textId="7777777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96" w:type="dxa"/>
          </w:tcPr>
          <w:p w14:paraId="2EBDE93A" w14:textId="2150D13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0.156</w:t>
            </w:r>
          </w:p>
        </w:tc>
      </w:tr>
      <w:tr w:rsidR="00471909" w:rsidRPr="002935BA" w14:paraId="015C7D45" w14:textId="77777777" w:rsidTr="009D3E40">
        <w:tc>
          <w:tcPr>
            <w:tcW w:w="4957" w:type="dxa"/>
          </w:tcPr>
          <w:p w14:paraId="6332943B" w14:textId="77777777" w:rsidR="00471909" w:rsidRDefault="00471909" w:rsidP="009D3E40">
            <w:pPr>
              <w:ind w:left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None</w:t>
            </w:r>
          </w:p>
        </w:tc>
        <w:tc>
          <w:tcPr>
            <w:tcW w:w="2199" w:type="dxa"/>
          </w:tcPr>
          <w:p w14:paraId="266D77F9" w14:textId="5A39ADDC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137 (70.3%)</w:t>
            </w:r>
          </w:p>
        </w:tc>
        <w:tc>
          <w:tcPr>
            <w:tcW w:w="1629" w:type="dxa"/>
          </w:tcPr>
          <w:p w14:paraId="50A04B72" w14:textId="2419D6C5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 (75.0%)</w:t>
            </w:r>
          </w:p>
        </w:tc>
        <w:tc>
          <w:tcPr>
            <w:tcW w:w="896" w:type="dxa"/>
          </w:tcPr>
          <w:p w14:paraId="307B32E6" w14:textId="7777777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0855EF30" w14:textId="77777777" w:rsidTr="009D3E40">
        <w:tc>
          <w:tcPr>
            <w:tcW w:w="4957" w:type="dxa"/>
          </w:tcPr>
          <w:p w14:paraId="543E8021" w14:textId="77777777" w:rsidR="00471909" w:rsidRDefault="00471909" w:rsidP="009D3E40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 xml:space="preserve"> cuspid involved</w:t>
            </w:r>
          </w:p>
        </w:tc>
        <w:tc>
          <w:tcPr>
            <w:tcW w:w="2199" w:type="dxa"/>
          </w:tcPr>
          <w:p w14:paraId="7CC65770" w14:textId="27E5768D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 (25.1%)</w:t>
            </w:r>
          </w:p>
        </w:tc>
        <w:tc>
          <w:tcPr>
            <w:tcW w:w="1629" w:type="dxa"/>
          </w:tcPr>
          <w:p w14:paraId="60156D1B" w14:textId="2901D0AC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310783BE" w14:textId="7777777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523650F5" w14:textId="77777777" w:rsidTr="009D3E40">
        <w:tc>
          <w:tcPr>
            <w:tcW w:w="4957" w:type="dxa"/>
          </w:tcPr>
          <w:p w14:paraId="63C5ABC6" w14:textId="77777777" w:rsidR="00471909" w:rsidRDefault="00471909" w:rsidP="009D3E40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 xml:space="preserve"> cuspids involved</w:t>
            </w:r>
          </w:p>
        </w:tc>
        <w:tc>
          <w:tcPr>
            <w:tcW w:w="2199" w:type="dxa"/>
          </w:tcPr>
          <w:p w14:paraId="315BB2A2" w14:textId="05453E22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 (4.6%)</w:t>
            </w:r>
          </w:p>
        </w:tc>
        <w:tc>
          <w:tcPr>
            <w:tcW w:w="1629" w:type="dxa"/>
          </w:tcPr>
          <w:p w14:paraId="25E0B351" w14:textId="14FAE0A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(25.0%)</w:t>
            </w:r>
          </w:p>
        </w:tc>
        <w:tc>
          <w:tcPr>
            <w:tcW w:w="896" w:type="dxa"/>
          </w:tcPr>
          <w:p w14:paraId="384BE253" w14:textId="7777777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0A52ACFF" w14:textId="77777777" w:rsidTr="009D3E40">
        <w:tc>
          <w:tcPr>
            <w:tcW w:w="4957" w:type="dxa"/>
          </w:tcPr>
          <w:p w14:paraId="08CCB9CC" w14:textId="77777777" w:rsidR="00471909" w:rsidRDefault="00471909" w:rsidP="009D3E40">
            <w:pPr>
              <w:ind w:left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 cuspids involved</w:t>
            </w:r>
          </w:p>
        </w:tc>
        <w:tc>
          <w:tcPr>
            <w:tcW w:w="2199" w:type="dxa"/>
          </w:tcPr>
          <w:p w14:paraId="31008514" w14:textId="0284FD70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29" w:type="dxa"/>
          </w:tcPr>
          <w:p w14:paraId="7BFE0C0E" w14:textId="52E6FD01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96" w:type="dxa"/>
          </w:tcPr>
          <w:p w14:paraId="5C217357" w14:textId="7777777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0A20725F" w14:textId="77777777" w:rsidTr="009D3E40">
        <w:tc>
          <w:tcPr>
            <w:tcW w:w="4957" w:type="dxa"/>
          </w:tcPr>
          <w:p w14:paraId="20C364B1" w14:textId="77777777" w:rsidR="00471909" w:rsidRDefault="00471909" w:rsidP="009D3E40">
            <w:pPr>
              <w:rPr>
                <w:sz w:val="20"/>
                <w:szCs w:val="20"/>
                <w:lang w:val="en-US"/>
              </w:rPr>
            </w:pPr>
            <w:proofErr w:type="spellStart"/>
            <w:r w:rsidRPr="006A0E86">
              <w:rPr>
                <w:sz w:val="20"/>
                <w:szCs w:val="20"/>
                <w:lang w:val="en-US"/>
              </w:rPr>
              <w:t>Subvalvular</w:t>
            </w:r>
            <w:proofErr w:type="spellEnd"/>
            <w:r w:rsidRPr="006A0E86">
              <w:rPr>
                <w:sz w:val="20"/>
                <w:szCs w:val="20"/>
                <w:lang w:val="en-US"/>
              </w:rPr>
              <w:t xml:space="preserve"> calcium</w:t>
            </w:r>
            <w:r>
              <w:rPr>
                <w:sz w:val="20"/>
                <w:szCs w:val="20"/>
                <w:lang w:val="en-US"/>
              </w:rPr>
              <w:t xml:space="preserve"> (scored from 0 to 1)</w:t>
            </w:r>
          </w:p>
        </w:tc>
        <w:tc>
          <w:tcPr>
            <w:tcW w:w="2199" w:type="dxa"/>
          </w:tcPr>
          <w:p w14:paraId="02FA9AAB" w14:textId="20EA1FD1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 (16.5%)</w:t>
            </w:r>
          </w:p>
        </w:tc>
        <w:tc>
          <w:tcPr>
            <w:tcW w:w="1629" w:type="dxa"/>
          </w:tcPr>
          <w:p w14:paraId="630C46B8" w14:textId="50D364E0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6901EE50" w14:textId="58D1B7F2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471909" w:rsidRPr="002935BA" w14:paraId="49797828" w14:textId="77777777" w:rsidTr="009D3E40">
        <w:tc>
          <w:tcPr>
            <w:tcW w:w="4957" w:type="dxa"/>
          </w:tcPr>
          <w:p w14:paraId="19D04AEE" w14:textId="77777777" w:rsidR="00471909" w:rsidRDefault="00471909" w:rsidP="009D3E40">
            <w:pPr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Elliptic</w:t>
            </w:r>
            <w:r>
              <w:rPr>
                <w:sz w:val="20"/>
                <w:szCs w:val="20"/>
                <w:lang w:val="en-US"/>
              </w:rPr>
              <w:t>al</w:t>
            </w:r>
            <w:r w:rsidRPr="006A0E86">
              <w:rPr>
                <w:sz w:val="20"/>
                <w:szCs w:val="20"/>
                <w:lang w:val="en-US"/>
              </w:rPr>
              <w:t xml:space="preserve"> index</w:t>
            </w:r>
            <w:r>
              <w:rPr>
                <w:sz w:val="20"/>
                <w:szCs w:val="20"/>
                <w:lang w:val="en-US"/>
              </w:rPr>
              <w:t xml:space="preserve"> (scored from 0 to 2)</w:t>
            </w:r>
          </w:p>
        </w:tc>
        <w:tc>
          <w:tcPr>
            <w:tcW w:w="2199" w:type="dxa"/>
          </w:tcPr>
          <w:p w14:paraId="66D74A93" w14:textId="7777777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29" w:type="dxa"/>
          </w:tcPr>
          <w:p w14:paraId="6C54D97E" w14:textId="7777777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96" w:type="dxa"/>
          </w:tcPr>
          <w:p w14:paraId="0E28ACCA" w14:textId="66E34AA1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0.016</w:t>
            </w:r>
          </w:p>
        </w:tc>
      </w:tr>
      <w:tr w:rsidR="00471909" w:rsidRPr="002935BA" w14:paraId="4FBA348F" w14:textId="77777777" w:rsidTr="009D3E40">
        <w:tc>
          <w:tcPr>
            <w:tcW w:w="4957" w:type="dxa"/>
          </w:tcPr>
          <w:p w14:paraId="540367E7" w14:textId="77777777" w:rsidR="00471909" w:rsidRDefault="00471909" w:rsidP="009D3E40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≤0.7</w:t>
            </w:r>
          </w:p>
        </w:tc>
        <w:tc>
          <w:tcPr>
            <w:tcW w:w="2199" w:type="dxa"/>
          </w:tcPr>
          <w:p w14:paraId="21B5ECCD" w14:textId="53AC82B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 (17.4%)</w:t>
            </w:r>
          </w:p>
        </w:tc>
        <w:tc>
          <w:tcPr>
            <w:tcW w:w="1629" w:type="dxa"/>
          </w:tcPr>
          <w:p w14:paraId="5B4A2CD1" w14:textId="1C1F87F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47A63E8B" w14:textId="7777777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2CD73937" w14:textId="77777777" w:rsidTr="009D3E40">
        <w:tc>
          <w:tcPr>
            <w:tcW w:w="4957" w:type="dxa"/>
          </w:tcPr>
          <w:p w14:paraId="357F3887" w14:textId="77777777" w:rsidR="00471909" w:rsidRDefault="00471909" w:rsidP="009D3E40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 xml:space="preserve">&gt;0.7 to ≤0.8 </w:t>
            </w:r>
          </w:p>
        </w:tc>
        <w:tc>
          <w:tcPr>
            <w:tcW w:w="2199" w:type="dxa"/>
          </w:tcPr>
          <w:p w14:paraId="6CA86011" w14:textId="60296444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103 (52.6%)</w:t>
            </w:r>
          </w:p>
        </w:tc>
        <w:tc>
          <w:tcPr>
            <w:tcW w:w="1629" w:type="dxa"/>
          </w:tcPr>
          <w:p w14:paraId="127A61E4" w14:textId="2EF861FD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7C0A2916" w14:textId="7777777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5AB0DE05" w14:textId="77777777" w:rsidTr="009D3E40">
        <w:tc>
          <w:tcPr>
            <w:tcW w:w="4957" w:type="dxa"/>
          </w:tcPr>
          <w:p w14:paraId="57BAAF26" w14:textId="77777777" w:rsidR="00471909" w:rsidRDefault="00471909" w:rsidP="009D3E40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&gt;0.8</w:t>
            </w:r>
          </w:p>
        </w:tc>
        <w:tc>
          <w:tcPr>
            <w:tcW w:w="2199" w:type="dxa"/>
          </w:tcPr>
          <w:p w14:paraId="2FDE192D" w14:textId="6D020121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59 (30.1%)</w:t>
            </w:r>
          </w:p>
        </w:tc>
        <w:tc>
          <w:tcPr>
            <w:tcW w:w="1629" w:type="dxa"/>
          </w:tcPr>
          <w:p w14:paraId="76789B0D" w14:textId="028D3BA6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 (100%)</w:t>
            </w:r>
          </w:p>
        </w:tc>
        <w:tc>
          <w:tcPr>
            <w:tcW w:w="896" w:type="dxa"/>
          </w:tcPr>
          <w:p w14:paraId="0BE13B69" w14:textId="7777777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2276BAF4" w14:textId="77777777" w:rsidTr="009D3E40">
        <w:tc>
          <w:tcPr>
            <w:tcW w:w="4957" w:type="dxa"/>
          </w:tcPr>
          <w:p w14:paraId="4E424C78" w14:textId="77777777" w:rsidR="00471909" w:rsidRDefault="00471909" w:rsidP="009D3E4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Aortic isthmus</w:t>
            </w:r>
            <w:r w:rsidRPr="006A0E86">
              <w:rPr>
                <w:sz w:val="20"/>
                <w:szCs w:val="20"/>
                <w:lang w:val="en-US"/>
              </w:rPr>
              <w:t xml:space="preserve"> angle ≤</w:t>
            </w:r>
            <w:r>
              <w:rPr>
                <w:sz w:val="20"/>
                <w:szCs w:val="20"/>
                <w:lang w:val="en-US"/>
              </w:rPr>
              <w:t>9</w:t>
            </w:r>
            <w:r w:rsidRPr="006A0E86">
              <w:rPr>
                <w:sz w:val="20"/>
                <w:szCs w:val="20"/>
                <w:lang w:val="en-US"/>
              </w:rPr>
              <w:t xml:space="preserve">5° </w:t>
            </w:r>
            <w:r>
              <w:rPr>
                <w:sz w:val="20"/>
                <w:szCs w:val="20"/>
                <w:lang w:val="en-US"/>
              </w:rPr>
              <w:t>(scored from 0 to 1)</w:t>
            </w:r>
          </w:p>
        </w:tc>
        <w:tc>
          <w:tcPr>
            <w:tcW w:w="2199" w:type="dxa"/>
          </w:tcPr>
          <w:p w14:paraId="607C6B96" w14:textId="5EE1AB9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 (22.9%)</w:t>
            </w:r>
          </w:p>
        </w:tc>
        <w:tc>
          <w:tcPr>
            <w:tcW w:w="1629" w:type="dxa"/>
          </w:tcPr>
          <w:p w14:paraId="20384B16" w14:textId="3AC83272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(33.3%)</w:t>
            </w:r>
          </w:p>
        </w:tc>
        <w:tc>
          <w:tcPr>
            <w:tcW w:w="896" w:type="dxa"/>
          </w:tcPr>
          <w:p w14:paraId="2AA54C8E" w14:textId="25AE5528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0.546</w:t>
            </w:r>
          </w:p>
        </w:tc>
      </w:tr>
      <w:tr w:rsidR="00471909" w:rsidRPr="002935BA" w14:paraId="104CBF01" w14:textId="77777777" w:rsidTr="009D3E40">
        <w:tc>
          <w:tcPr>
            <w:tcW w:w="4957" w:type="dxa"/>
          </w:tcPr>
          <w:p w14:paraId="3FEEF48A" w14:textId="77777777" w:rsidR="00471909" w:rsidRDefault="00471909" w:rsidP="009D3E40">
            <w:pPr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Aorta-ventricle angle ≤55°</w:t>
            </w:r>
            <w:r>
              <w:rPr>
                <w:sz w:val="20"/>
                <w:szCs w:val="20"/>
                <w:lang w:val="en-US"/>
              </w:rPr>
              <w:t xml:space="preserve"> (scored from 0 to 1)</w:t>
            </w:r>
          </w:p>
        </w:tc>
        <w:tc>
          <w:tcPr>
            <w:tcW w:w="2199" w:type="dxa"/>
          </w:tcPr>
          <w:p w14:paraId="4D281A10" w14:textId="63321B46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134 (74.0%)</w:t>
            </w:r>
          </w:p>
        </w:tc>
        <w:tc>
          <w:tcPr>
            <w:tcW w:w="1629" w:type="dxa"/>
          </w:tcPr>
          <w:p w14:paraId="167CC00A" w14:textId="5A2427A3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 (100%)</w:t>
            </w:r>
          </w:p>
        </w:tc>
        <w:tc>
          <w:tcPr>
            <w:tcW w:w="896" w:type="dxa"/>
          </w:tcPr>
          <w:p w14:paraId="4AE00C82" w14:textId="5850F9EF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0.571</w:t>
            </w:r>
          </w:p>
        </w:tc>
      </w:tr>
      <w:tr w:rsidR="00471909" w:rsidRPr="002935BA" w14:paraId="7985643A" w14:textId="77777777" w:rsidTr="009D3E40">
        <w:tc>
          <w:tcPr>
            <w:tcW w:w="4957" w:type="dxa"/>
          </w:tcPr>
          <w:p w14:paraId="6B4852CA" w14:textId="77777777" w:rsidR="00471909" w:rsidRDefault="00471909" w:rsidP="009D3E4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Bicuspid (scored from 0 to 1)</w:t>
            </w:r>
          </w:p>
        </w:tc>
        <w:tc>
          <w:tcPr>
            <w:tcW w:w="2199" w:type="dxa"/>
          </w:tcPr>
          <w:p w14:paraId="509D0FE2" w14:textId="1E0BC8CA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 (3.6%)</w:t>
            </w:r>
          </w:p>
        </w:tc>
        <w:tc>
          <w:tcPr>
            <w:tcW w:w="1629" w:type="dxa"/>
          </w:tcPr>
          <w:p w14:paraId="34773EB9" w14:textId="27EEAF6E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(25.0%)</w:t>
            </w:r>
          </w:p>
        </w:tc>
        <w:tc>
          <w:tcPr>
            <w:tcW w:w="896" w:type="dxa"/>
          </w:tcPr>
          <w:p w14:paraId="5DAE0F14" w14:textId="5EDFB003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0.152</w:t>
            </w:r>
          </w:p>
        </w:tc>
      </w:tr>
      <w:tr w:rsidR="00471909" w:rsidRPr="002935BA" w14:paraId="67A165F3" w14:textId="77777777" w:rsidTr="009D3E40">
        <w:tc>
          <w:tcPr>
            <w:tcW w:w="4957" w:type="dxa"/>
          </w:tcPr>
          <w:p w14:paraId="0D630FD7" w14:textId="77777777" w:rsidR="00471909" w:rsidRDefault="00471909" w:rsidP="009D3E40">
            <w:pPr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 xml:space="preserve">Coronary height </w:t>
            </w:r>
            <w:r>
              <w:rPr>
                <w:rFonts w:cstheme="minorHAnsi"/>
                <w:sz w:val="20"/>
                <w:szCs w:val="20"/>
                <w:lang w:val="en-US"/>
              </w:rPr>
              <w:t>≤</w:t>
            </w:r>
            <w:r w:rsidRPr="006A0E86">
              <w:rPr>
                <w:sz w:val="20"/>
                <w:szCs w:val="20"/>
                <w:lang w:val="en-US"/>
              </w:rPr>
              <w:t>10 mm</w:t>
            </w:r>
            <w:r>
              <w:rPr>
                <w:sz w:val="20"/>
                <w:szCs w:val="20"/>
                <w:lang w:val="en-US"/>
              </w:rPr>
              <w:t xml:space="preserve"> (scored from 0 to 1)</w:t>
            </w:r>
          </w:p>
        </w:tc>
        <w:tc>
          <w:tcPr>
            <w:tcW w:w="2199" w:type="dxa"/>
          </w:tcPr>
          <w:p w14:paraId="2C636DDE" w14:textId="3D2D8EE4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 (6.1%)</w:t>
            </w:r>
          </w:p>
        </w:tc>
        <w:tc>
          <w:tcPr>
            <w:tcW w:w="1629" w:type="dxa"/>
          </w:tcPr>
          <w:p w14:paraId="7D7AB16A" w14:textId="17CF9341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66F5328E" w14:textId="69D1D993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471909" w:rsidRPr="002935BA" w14:paraId="4F9159CB" w14:textId="77777777" w:rsidTr="009D3E40">
        <w:tc>
          <w:tcPr>
            <w:tcW w:w="4957" w:type="dxa"/>
          </w:tcPr>
          <w:p w14:paraId="35D0F87D" w14:textId="77777777" w:rsidR="00471909" w:rsidRDefault="00471909" w:rsidP="009D3E40">
            <w:pPr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Ilio-femoral calcification</w:t>
            </w:r>
            <w:r>
              <w:rPr>
                <w:sz w:val="20"/>
                <w:szCs w:val="20"/>
                <w:lang w:val="en-US"/>
              </w:rPr>
              <w:t xml:space="preserve"> (scored from 0 to 2)</w:t>
            </w:r>
          </w:p>
        </w:tc>
        <w:tc>
          <w:tcPr>
            <w:tcW w:w="2199" w:type="dxa"/>
          </w:tcPr>
          <w:p w14:paraId="2CD9ABC1" w14:textId="7777777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29" w:type="dxa"/>
          </w:tcPr>
          <w:p w14:paraId="359EC482" w14:textId="7777777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96" w:type="dxa"/>
          </w:tcPr>
          <w:p w14:paraId="26E58E50" w14:textId="0FD031E0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0.017</w:t>
            </w:r>
          </w:p>
        </w:tc>
      </w:tr>
      <w:tr w:rsidR="00471909" w:rsidRPr="002935BA" w14:paraId="611CC5B7" w14:textId="77777777" w:rsidTr="009D3E40">
        <w:tc>
          <w:tcPr>
            <w:tcW w:w="4957" w:type="dxa"/>
          </w:tcPr>
          <w:p w14:paraId="162EAC92" w14:textId="77777777" w:rsidR="00471909" w:rsidRDefault="00471909" w:rsidP="009D3E40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None</w:t>
            </w:r>
          </w:p>
        </w:tc>
        <w:tc>
          <w:tcPr>
            <w:tcW w:w="2199" w:type="dxa"/>
          </w:tcPr>
          <w:p w14:paraId="179F1F21" w14:textId="37C62626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143 (73.3%)</w:t>
            </w:r>
          </w:p>
        </w:tc>
        <w:tc>
          <w:tcPr>
            <w:tcW w:w="1629" w:type="dxa"/>
          </w:tcPr>
          <w:p w14:paraId="4E79F068" w14:textId="1EE26773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(25.0%)</w:t>
            </w:r>
          </w:p>
        </w:tc>
        <w:tc>
          <w:tcPr>
            <w:tcW w:w="896" w:type="dxa"/>
          </w:tcPr>
          <w:p w14:paraId="3708A132" w14:textId="7777777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47AA9204" w14:textId="77777777" w:rsidTr="009D3E40">
        <w:tc>
          <w:tcPr>
            <w:tcW w:w="4957" w:type="dxa"/>
          </w:tcPr>
          <w:p w14:paraId="27D9F36B" w14:textId="77777777" w:rsidR="00471909" w:rsidRDefault="00471909" w:rsidP="009D3E40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Mild</w:t>
            </w:r>
          </w:p>
        </w:tc>
        <w:tc>
          <w:tcPr>
            <w:tcW w:w="2199" w:type="dxa"/>
          </w:tcPr>
          <w:p w14:paraId="6F5C25F6" w14:textId="37258723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 (19.5%)</w:t>
            </w:r>
          </w:p>
        </w:tc>
        <w:tc>
          <w:tcPr>
            <w:tcW w:w="1629" w:type="dxa"/>
          </w:tcPr>
          <w:p w14:paraId="3D294341" w14:textId="733656C5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(25.0%)</w:t>
            </w:r>
          </w:p>
        </w:tc>
        <w:tc>
          <w:tcPr>
            <w:tcW w:w="896" w:type="dxa"/>
          </w:tcPr>
          <w:p w14:paraId="7305FC3C" w14:textId="7777777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6C2230A9" w14:textId="77777777" w:rsidTr="009D3E40">
        <w:tc>
          <w:tcPr>
            <w:tcW w:w="4957" w:type="dxa"/>
          </w:tcPr>
          <w:p w14:paraId="75B085FB" w14:textId="77777777" w:rsidR="00471909" w:rsidRDefault="00471909" w:rsidP="009D3E40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Moderate or severe</w:t>
            </w:r>
          </w:p>
        </w:tc>
        <w:tc>
          <w:tcPr>
            <w:tcW w:w="2199" w:type="dxa"/>
          </w:tcPr>
          <w:p w14:paraId="1010E8EB" w14:textId="66644153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 (7.2%)</w:t>
            </w:r>
          </w:p>
        </w:tc>
        <w:tc>
          <w:tcPr>
            <w:tcW w:w="1629" w:type="dxa"/>
          </w:tcPr>
          <w:p w14:paraId="73C44739" w14:textId="60494A62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(50.0%)</w:t>
            </w:r>
          </w:p>
        </w:tc>
        <w:tc>
          <w:tcPr>
            <w:tcW w:w="896" w:type="dxa"/>
          </w:tcPr>
          <w:p w14:paraId="4BED5D54" w14:textId="7777777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588C9B66" w14:textId="77777777" w:rsidTr="009D3E40">
        <w:tc>
          <w:tcPr>
            <w:tcW w:w="4957" w:type="dxa"/>
          </w:tcPr>
          <w:p w14:paraId="76B1B8BB" w14:textId="77777777" w:rsidR="00471909" w:rsidRDefault="00471909" w:rsidP="009D3E40">
            <w:pPr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 xml:space="preserve">Vascular </w:t>
            </w:r>
            <w:proofErr w:type="gramStart"/>
            <w:r w:rsidRPr="006A0E86">
              <w:rPr>
                <w:sz w:val="20"/>
                <w:szCs w:val="20"/>
                <w:lang w:val="en-US"/>
              </w:rPr>
              <w:t>endograft</w:t>
            </w:r>
            <w:r>
              <w:rPr>
                <w:sz w:val="20"/>
                <w:szCs w:val="20"/>
                <w:lang w:val="en-US"/>
              </w:rPr>
              <w:t xml:space="preserve">  (</w:t>
            </w:r>
            <w:proofErr w:type="gramEnd"/>
            <w:r>
              <w:rPr>
                <w:sz w:val="20"/>
                <w:szCs w:val="20"/>
                <w:lang w:val="en-US"/>
              </w:rPr>
              <w:t>scored from 0 to 1)</w:t>
            </w:r>
          </w:p>
        </w:tc>
        <w:tc>
          <w:tcPr>
            <w:tcW w:w="2199" w:type="dxa"/>
          </w:tcPr>
          <w:p w14:paraId="1B08C929" w14:textId="5A6FA5F2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 (2.6%)</w:t>
            </w:r>
          </w:p>
        </w:tc>
        <w:tc>
          <w:tcPr>
            <w:tcW w:w="1629" w:type="dxa"/>
          </w:tcPr>
          <w:p w14:paraId="3B19DAAC" w14:textId="574867BA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(25.0%)</w:t>
            </w:r>
          </w:p>
        </w:tc>
        <w:tc>
          <w:tcPr>
            <w:tcW w:w="896" w:type="dxa"/>
          </w:tcPr>
          <w:p w14:paraId="69E6DBD6" w14:textId="560ADAE1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0.116</w:t>
            </w:r>
          </w:p>
        </w:tc>
      </w:tr>
      <w:tr w:rsidR="00471909" w:rsidRPr="002935BA" w14:paraId="06AB560C" w14:textId="77777777" w:rsidTr="009D3E40">
        <w:tc>
          <w:tcPr>
            <w:tcW w:w="4957" w:type="dxa"/>
          </w:tcPr>
          <w:p w14:paraId="25327F28" w14:textId="77777777" w:rsidR="00471909" w:rsidRPr="008A24CA" w:rsidRDefault="00471909" w:rsidP="009D3E40">
            <w:pPr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 xml:space="preserve">Access size </w:t>
            </w:r>
            <w:bookmarkStart w:id="0" w:name="_Hlk95916041"/>
            <w:r>
              <w:rPr>
                <w:rFonts w:cstheme="minorHAnsi"/>
                <w:sz w:val="20"/>
                <w:szCs w:val="20"/>
                <w:lang w:val="en-US"/>
              </w:rPr>
              <w:t>≤</w:t>
            </w:r>
            <w:bookmarkEnd w:id="0"/>
            <w:r w:rsidRPr="006A0E86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  <w:lang w:val="en-US"/>
              </w:rPr>
              <w:t>.</w:t>
            </w:r>
            <w:r w:rsidRPr="006A0E86">
              <w:rPr>
                <w:sz w:val="20"/>
                <w:szCs w:val="20"/>
                <w:lang w:val="en-US"/>
              </w:rPr>
              <w:t xml:space="preserve">0 </w:t>
            </w:r>
            <w:proofErr w:type="gramStart"/>
            <w:r w:rsidRPr="006A0E86">
              <w:rPr>
                <w:sz w:val="20"/>
                <w:szCs w:val="20"/>
                <w:lang w:val="en-US"/>
              </w:rPr>
              <w:t>mm</w:t>
            </w:r>
            <w:r>
              <w:rPr>
                <w:sz w:val="20"/>
                <w:szCs w:val="20"/>
                <w:lang w:val="en-US"/>
              </w:rPr>
              <w:t xml:space="preserve">  (</w:t>
            </w:r>
            <w:proofErr w:type="gramEnd"/>
            <w:r>
              <w:rPr>
                <w:sz w:val="20"/>
                <w:szCs w:val="20"/>
                <w:lang w:val="en-US"/>
              </w:rPr>
              <w:t>scored from 0 to 1)</w:t>
            </w:r>
          </w:p>
        </w:tc>
        <w:tc>
          <w:tcPr>
            <w:tcW w:w="2199" w:type="dxa"/>
          </w:tcPr>
          <w:p w14:paraId="1D44F8FA" w14:textId="42216926" w:rsidR="00471909" w:rsidRPr="008A24CA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 (6.6%)</w:t>
            </w:r>
          </w:p>
        </w:tc>
        <w:tc>
          <w:tcPr>
            <w:tcW w:w="1629" w:type="dxa"/>
          </w:tcPr>
          <w:p w14:paraId="7A104152" w14:textId="79791084" w:rsidR="00471909" w:rsidRPr="008A24CA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(50.0%)</w:t>
            </w:r>
          </w:p>
        </w:tc>
        <w:tc>
          <w:tcPr>
            <w:tcW w:w="896" w:type="dxa"/>
          </w:tcPr>
          <w:p w14:paraId="5CA6D0F6" w14:textId="00BB2A38" w:rsidR="00471909" w:rsidRPr="008A24CA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0.029</w:t>
            </w:r>
          </w:p>
        </w:tc>
      </w:tr>
      <w:tr w:rsidR="00471909" w:rsidRPr="002935BA" w14:paraId="1A9ED650" w14:textId="77777777" w:rsidTr="009D3E40">
        <w:tc>
          <w:tcPr>
            <w:tcW w:w="4957" w:type="dxa"/>
          </w:tcPr>
          <w:p w14:paraId="7610B451" w14:textId="77777777" w:rsidR="00471909" w:rsidRPr="008A24CA" w:rsidRDefault="00471909" w:rsidP="009D3E4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Planned a</w:t>
            </w:r>
            <w:r w:rsidRPr="006A0E86">
              <w:rPr>
                <w:sz w:val="20"/>
                <w:szCs w:val="20"/>
                <w:lang w:val="en-US"/>
              </w:rPr>
              <w:t>ccess</w:t>
            </w:r>
            <w:r>
              <w:rPr>
                <w:sz w:val="20"/>
                <w:szCs w:val="20"/>
                <w:lang w:val="en-US"/>
              </w:rPr>
              <w:t xml:space="preserve"> (scored from 0 to 2)</w:t>
            </w:r>
          </w:p>
        </w:tc>
        <w:tc>
          <w:tcPr>
            <w:tcW w:w="2199" w:type="dxa"/>
          </w:tcPr>
          <w:p w14:paraId="79E27CD6" w14:textId="77777777" w:rsidR="00471909" w:rsidRPr="008A24CA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29" w:type="dxa"/>
          </w:tcPr>
          <w:p w14:paraId="00DC0FDD" w14:textId="7A840776" w:rsidR="00471909" w:rsidRPr="008A24CA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96" w:type="dxa"/>
          </w:tcPr>
          <w:p w14:paraId="155936FA" w14:textId="56ED010A" w:rsidR="00471909" w:rsidRPr="008A24CA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0.270</w:t>
            </w:r>
          </w:p>
        </w:tc>
      </w:tr>
      <w:tr w:rsidR="00471909" w:rsidRPr="002935BA" w14:paraId="321C0111" w14:textId="77777777" w:rsidTr="009D3E40">
        <w:tc>
          <w:tcPr>
            <w:tcW w:w="4957" w:type="dxa"/>
          </w:tcPr>
          <w:p w14:paraId="5A907099" w14:textId="77777777" w:rsidR="00471909" w:rsidRPr="008A24CA" w:rsidRDefault="00471909" w:rsidP="009D3E40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Femoral</w:t>
            </w:r>
          </w:p>
        </w:tc>
        <w:tc>
          <w:tcPr>
            <w:tcW w:w="2199" w:type="dxa"/>
          </w:tcPr>
          <w:p w14:paraId="723C823F" w14:textId="1E15090E" w:rsidR="00471909" w:rsidRPr="008A24CA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182 (92.9%)</w:t>
            </w:r>
          </w:p>
        </w:tc>
        <w:tc>
          <w:tcPr>
            <w:tcW w:w="1629" w:type="dxa"/>
          </w:tcPr>
          <w:p w14:paraId="165D992F" w14:textId="31C644E7" w:rsidR="00471909" w:rsidRPr="008A24CA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 (75.0%)</w:t>
            </w:r>
          </w:p>
        </w:tc>
        <w:tc>
          <w:tcPr>
            <w:tcW w:w="896" w:type="dxa"/>
          </w:tcPr>
          <w:p w14:paraId="1FCA61F0" w14:textId="77777777" w:rsidR="00471909" w:rsidRPr="008A24CA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3E4BBE8B" w14:textId="77777777" w:rsidTr="009D3E40">
        <w:tc>
          <w:tcPr>
            <w:tcW w:w="4957" w:type="dxa"/>
          </w:tcPr>
          <w:p w14:paraId="7761AA96" w14:textId="77777777" w:rsidR="00471909" w:rsidRDefault="00471909" w:rsidP="009D3E40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>Axillary</w:t>
            </w:r>
          </w:p>
        </w:tc>
        <w:tc>
          <w:tcPr>
            <w:tcW w:w="2199" w:type="dxa"/>
          </w:tcPr>
          <w:p w14:paraId="78DA2C48" w14:textId="6C8259C7" w:rsidR="00471909" w:rsidRDefault="00471909" w:rsidP="009D3E40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10 (5.1%)</w:t>
            </w:r>
          </w:p>
        </w:tc>
        <w:tc>
          <w:tcPr>
            <w:tcW w:w="1629" w:type="dxa"/>
          </w:tcPr>
          <w:p w14:paraId="64E1C6A8" w14:textId="408BC664" w:rsidR="00471909" w:rsidRDefault="00471909" w:rsidP="009D3E40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 (25.0%)</w:t>
            </w:r>
          </w:p>
        </w:tc>
        <w:tc>
          <w:tcPr>
            <w:tcW w:w="896" w:type="dxa"/>
          </w:tcPr>
          <w:p w14:paraId="448F08A7" w14:textId="7777777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71909" w:rsidRPr="002935BA" w14:paraId="5DFF4ACC" w14:textId="77777777" w:rsidTr="009D3E40">
        <w:tc>
          <w:tcPr>
            <w:tcW w:w="4957" w:type="dxa"/>
          </w:tcPr>
          <w:p w14:paraId="7AD9A618" w14:textId="77777777" w:rsidR="00471909" w:rsidRDefault="00471909" w:rsidP="009D3E40">
            <w:pPr>
              <w:ind w:left="142"/>
              <w:rPr>
                <w:sz w:val="20"/>
                <w:szCs w:val="20"/>
                <w:lang w:val="en-US"/>
              </w:rPr>
            </w:pPr>
            <w:r w:rsidRPr="006A0E86">
              <w:rPr>
                <w:sz w:val="20"/>
                <w:szCs w:val="20"/>
                <w:lang w:val="en-US"/>
              </w:rPr>
              <w:t xml:space="preserve">Aortic, apical, </w:t>
            </w:r>
            <w:proofErr w:type="spellStart"/>
            <w:r w:rsidRPr="006A0E86">
              <w:rPr>
                <w:sz w:val="20"/>
                <w:szCs w:val="20"/>
                <w:lang w:val="en-US"/>
              </w:rPr>
              <w:t>caval</w:t>
            </w:r>
            <w:proofErr w:type="spellEnd"/>
            <w:r w:rsidRPr="006A0E86">
              <w:rPr>
                <w:sz w:val="20"/>
                <w:szCs w:val="20"/>
                <w:lang w:val="en-US"/>
              </w:rPr>
              <w:t>, carotid, or subclavian</w:t>
            </w:r>
          </w:p>
        </w:tc>
        <w:tc>
          <w:tcPr>
            <w:tcW w:w="2199" w:type="dxa"/>
          </w:tcPr>
          <w:p w14:paraId="0AC5F17D" w14:textId="05764092" w:rsidR="00471909" w:rsidRDefault="00471909" w:rsidP="009D3E40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 (2.0%)</w:t>
            </w:r>
          </w:p>
        </w:tc>
        <w:tc>
          <w:tcPr>
            <w:tcW w:w="1629" w:type="dxa"/>
          </w:tcPr>
          <w:p w14:paraId="66CE0B2B" w14:textId="2497CC93" w:rsidR="00471909" w:rsidRDefault="00471909" w:rsidP="009D3E40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896" w:type="dxa"/>
          </w:tcPr>
          <w:p w14:paraId="098F6AC2" w14:textId="77777777" w:rsidR="00471909" w:rsidRDefault="00471909" w:rsidP="009D3E40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6CE2E74B" w14:textId="77777777" w:rsidR="00471909" w:rsidRDefault="00471909" w:rsidP="00471909">
      <w:pPr>
        <w:rPr>
          <w:lang w:val="en-US"/>
        </w:rPr>
      </w:pPr>
    </w:p>
    <w:p w14:paraId="57D02B12" w14:textId="77777777" w:rsidR="00471909" w:rsidRDefault="00471909" w:rsidP="00471909">
      <w:pPr>
        <w:rPr>
          <w:lang w:val="en-US"/>
        </w:rPr>
      </w:pPr>
    </w:p>
    <w:p w14:paraId="27CE4812" w14:textId="29F66018" w:rsidR="002E5F2B" w:rsidRDefault="00D7495C" w:rsidP="00F408C5">
      <w:pPr>
        <w:rPr>
          <w:lang w:val="en-US"/>
        </w:rPr>
      </w:pPr>
      <w:r>
        <w:rPr>
          <w:lang w:val="en-US"/>
        </w:rPr>
        <w:br w:type="page"/>
      </w:r>
      <w:r w:rsidR="002E5F2B" w:rsidRPr="002E5F2B">
        <w:rPr>
          <w:b/>
          <w:bCs/>
          <w:lang w:val="en-US"/>
        </w:rPr>
        <w:lastRenderedPageBreak/>
        <w:t>Figure 1S.</w:t>
      </w:r>
      <w:r w:rsidR="002E5F2B">
        <w:rPr>
          <w:lang w:val="en-US"/>
        </w:rPr>
        <w:t xml:space="preserve"> Flowchart detailing patient selection.</w:t>
      </w:r>
    </w:p>
    <w:p w14:paraId="5EA0873B" w14:textId="4F70DA05" w:rsidR="002E5F2B" w:rsidRDefault="002E5F2B" w:rsidP="00F408C5">
      <w:pPr>
        <w:rPr>
          <w:lang w:val="en-US"/>
        </w:rPr>
      </w:pPr>
    </w:p>
    <w:p w14:paraId="3768C7C3" w14:textId="50A4851E" w:rsidR="002E5F2B" w:rsidRDefault="00677135" w:rsidP="00F408C5">
      <w:pPr>
        <w:rPr>
          <w:lang w:val="en-US"/>
        </w:rPr>
      </w:pPr>
      <w:r>
        <w:rPr>
          <w:noProof/>
        </w:rPr>
        <w:object w:dxaOrig="4320" w:dyaOrig="2508" w14:anchorId="208D86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77.1pt;height:277.1pt;mso-width-percent:0;mso-height-percent:0;mso-width-percent:0;mso-height-percent:0" o:ole="">
            <v:imagedata r:id="rId8" o:title=""/>
          </v:shape>
          <o:OLEObject Type="Embed" ProgID="Paint.Picture" ShapeID="_x0000_i1025" DrawAspect="Content" ObjectID="_1707383116" r:id="rId9"/>
        </w:object>
      </w:r>
    </w:p>
    <w:p w14:paraId="009C9674" w14:textId="77777777" w:rsidR="002E5F2B" w:rsidRDefault="002E5F2B" w:rsidP="00F408C5">
      <w:pPr>
        <w:rPr>
          <w:lang w:val="en-US"/>
        </w:rPr>
      </w:pPr>
    </w:p>
    <w:p w14:paraId="07C99EA3" w14:textId="77777777" w:rsidR="002E5F2B" w:rsidRDefault="002E5F2B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6174869C" w14:textId="38CF67B0" w:rsidR="00DC3BBB" w:rsidRDefault="00DC3BBB" w:rsidP="00F408C5">
      <w:pPr>
        <w:rPr>
          <w:lang w:val="en-US"/>
        </w:rPr>
      </w:pPr>
      <w:r w:rsidRPr="00DC3BBB">
        <w:rPr>
          <w:b/>
          <w:bCs/>
          <w:lang w:val="en-US"/>
        </w:rPr>
        <w:lastRenderedPageBreak/>
        <w:t xml:space="preserve">Figure </w:t>
      </w:r>
      <w:r w:rsidR="002E5F2B">
        <w:rPr>
          <w:b/>
          <w:bCs/>
          <w:lang w:val="en-US"/>
        </w:rPr>
        <w:t>2</w:t>
      </w:r>
      <w:r w:rsidRPr="00DC3BBB">
        <w:rPr>
          <w:b/>
          <w:bCs/>
          <w:lang w:val="en-US"/>
        </w:rPr>
        <w:t>S.</w:t>
      </w:r>
      <w:r>
        <w:rPr>
          <w:lang w:val="en-US"/>
        </w:rPr>
        <w:t xml:space="preserve"> </w:t>
      </w:r>
      <w:r w:rsidR="00F852D9">
        <w:rPr>
          <w:lang w:val="en-US"/>
        </w:rPr>
        <w:t xml:space="preserve">Computation of the </w:t>
      </w:r>
      <w:r w:rsidR="00AA0819">
        <w:rPr>
          <w:lang w:val="en-US"/>
        </w:rPr>
        <w:t>TAVI-CT (</w:t>
      </w:r>
      <w:r w:rsidR="00AA0819" w:rsidRPr="00EE088D">
        <w:rPr>
          <w:lang w:val="en-US"/>
        </w:rPr>
        <w:t>transcatheter aortic valve implantation-computed tomography)</w:t>
      </w:r>
      <w:r>
        <w:rPr>
          <w:lang w:val="en-US"/>
        </w:rPr>
        <w:t xml:space="preserve"> score.</w:t>
      </w:r>
    </w:p>
    <w:p w14:paraId="6764F316" w14:textId="77777777" w:rsidR="00DC3BBB" w:rsidRDefault="00DC3BBB" w:rsidP="00F408C5">
      <w:pPr>
        <w:rPr>
          <w:lang w:val="en-US"/>
        </w:rPr>
      </w:pPr>
    </w:p>
    <w:p w14:paraId="00BB5173" w14:textId="6632D8B9" w:rsidR="00DC3BBB" w:rsidRPr="00601EC6" w:rsidRDefault="009A2CC7" w:rsidP="00DC3BBB">
      <w:pPr>
        <w:rPr>
          <w:b/>
          <w:bCs/>
          <w:sz w:val="16"/>
          <w:szCs w:val="16"/>
          <w:lang w:val="en-US"/>
        </w:rPr>
      </w:pPr>
      <w:r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7F6A0C" wp14:editId="2700D688">
                <wp:simplePos x="0" y="0"/>
                <wp:positionH relativeFrom="column">
                  <wp:posOffset>-74930</wp:posOffset>
                </wp:positionH>
                <wp:positionV relativeFrom="paragraph">
                  <wp:posOffset>60325</wp:posOffset>
                </wp:positionV>
                <wp:extent cx="4253230" cy="5781675"/>
                <wp:effectExtent l="10795" t="12700" r="12700" b="63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3230" cy="57816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AFAE92" id="Rectangle 2" o:spid="_x0000_s1026" style="position:absolute;margin-left:-5.9pt;margin-top:4.75pt;width:334.9pt;height:45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" filled="f"/>
            </w:pict>
          </mc:Fallback>
        </mc:AlternateContent>
      </w:r>
    </w:p>
    <w:p w14:paraId="05AD0936" w14:textId="209EA20B" w:rsidR="00DC3BBB" w:rsidRPr="00601EC6" w:rsidRDefault="00DC3BBB" w:rsidP="00DC3BBB">
      <w:pPr>
        <w:rPr>
          <w:b/>
          <w:bCs/>
          <w:sz w:val="16"/>
          <w:szCs w:val="16"/>
          <w:lang w:val="en-US"/>
        </w:rPr>
      </w:pPr>
      <w:r w:rsidRPr="00601EC6">
        <w:rPr>
          <w:b/>
          <w:bCs/>
          <w:sz w:val="16"/>
          <w:szCs w:val="16"/>
          <w:lang w:val="en-US"/>
        </w:rPr>
        <w:t>Nodular calcium</w:t>
      </w:r>
    </w:p>
    <w:p w14:paraId="5A470706" w14:textId="240C2E21" w:rsidR="00DC3BBB" w:rsidRPr="00601EC6" w:rsidRDefault="00DC3BBB" w:rsidP="00DC3BBB">
      <w:pPr>
        <w:rPr>
          <w:sz w:val="16"/>
          <w:szCs w:val="16"/>
          <w:lang w:val="en-US"/>
        </w:rPr>
      </w:pPr>
      <w:r w:rsidRPr="00601EC6">
        <w:rPr>
          <w:sz w:val="16"/>
          <w:szCs w:val="16"/>
          <w:lang w:val="en-US"/>
        </w:rPr>
        <w:t xml:space="preserve">None </w:t>
      </w:r>
      <w:r w:rsidRPr="00601EC6">
        <w:rPr>
          <w:sz w:val="16"/>
          <w:szCs w:val="16"/>
          <w:lang w:val="en-US"/>
        </w:rPr>
        <w:tab/>
      </w:r>
      <w:r w:rsidRPr="00601EC6">
        <w:rPr>
          <w:sz w:val="16"/>
          <w:szCs w:val="16"/>
          <w:lang w:val="en-US"/>
        </w:rPr>
        <w:tab/>
      </w:r>
      <w:r w:rsidRPr="00601EC6">
        <w:rPr>
          <w:sz w:val="16"/>
          <w:szCs w:val="16"/>
          <w:lang w:val="en-US"/>
        </w:rPr>
        <w:tab/>
      </w:r>
      <w:r w:rsidRPr="00601EC6">
        <w:rPr>
          <w:sz w:val="16"/>
          <w:szCs w:val="16"/>
          <w:lang w:val="en-US"/>
        </w:rPr>
        <w:tab/>
      </w:r>
      <w:r w:rsidRPr="00601EC6">
        <w:rPr>
          <w:sz w:val="16"/>
          <w:szCs w:val="16"/>
          <w:lang w:val="en-US"/>
        </w:rPr>
        <w:tab/>
      </w:r>
      <w:r w:rsidRPr="00601EC6">
        <w:rPr>
          <w:sz w:val="16"/>
          <w:szCs w:val="16"/>
          <w:lang w:val="en-US"/>
        </w:rPr>
        <w:tab/>
        <w:t>-&gt;</w:t>
      </w:r>
      <w:r w:rsidRPr="00601EC6">
        <w:rPr>
          <w:sz w:val="16"/>
          <w:szCs w:val="16"/>
          <w:lang w:val="en-US"/>
        </w:rPr>
        <w:tab/>
      </w:r>
      <w:r w:rsidRPr="00601EC6">
        <w:rPr>
          <w:sz w:val="16"/>
          <w:szCs w:val="16"/>
          <w:lang w:val="en-US"/>
        </w:rPr>
        <w:tab/>
        <w:t>0</w:t>
      </w:r>
    </w:p>
    <w:p w14:paraId="71E56A09" w14:textId="2E745FEB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 xml:space="preserve">One cuspid involved 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1</w:t>
      </w:r>
    </w:p>
    <w:p w14:paraId="0921DAF3" w14:textId="02526835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 xml:space="preserve">Two cuspids involved 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2</w:t>
      </w:r>
    </w:p>
    <w:p w14:paraId="72D96388" w14:textId="419089B9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 xml:space="preserve">Three cuspids involved 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3</w:t>
      </w:r>
    </w:p>
    <w:p w14:paraId="18CC4EA5" w14:textId="77777777" w:rsidR="00DC3BBB" w:rsidRPr="002D5224" w:rsidRDefault="00DC3BBB" w:rsidP="00DC3BBB">
      <w:pPr>
        <w:rPr>
          <w:sz w:val="12"/>
          <w:szCs w:val="12"/>
          <w:lang w:val="en-US"/>
        </w:rPr>
      </w:pPr>
    </w:p>
    <w:p w14:paraId="70F1DBB1" w14:textId="77777777" w:rsidR="00DC3BBB" w:rsidRPr="00DC3BBB" w:rsidRDefault="00DC3BBB" w:rsidP="00DC3BBB">
      <w:pPr>
        <w:rPr>
          <w:b/>
          <w:bCs/>
          <w:sz w:val="16"/>
          <w:szCs w:val="16"/>
          <w:lang w:val="en-US"/>
        </w:rPr>
      </w:pPr>
      <w:proofErr w:type="spellStart"/>
      <w:r w:rsidRPr="00DC3BBB">
        <w:rPr>
          <w:b/>
          <w:bCs/>
          <w:sz w:val="16"/>
          <w:szCs w:val="16"/>
          <w:lang w:val="en-US"/>
        </w:rPr>
        <w:t>Subvalvular</w:t>
      </w:r>
      <w:proofErr w:type="spellEnd"/>
      <w:r w:rsidRPr="00DC3BBB">
        <w:rPr>
          <w:b/>
          <w:bCs/>
          <w:sz w:val="16"/>
          <w:szCs w:val="16"/>
          <w:lang w:val="en-US"/>
        </w:rPr>
        <w:t xml:space="preserve"> calcium</w:t>
      </w:r>
    </w:p>
    <w:p w14:paraId="098607A5" w14:textId="61005665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 xml:space="preserve">No 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0</w:t>
      </w:r>
    </w:p>
    <w:p w14:paraId="75DFFF9B" w14:textId="64FF58E0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 xml:space="preserve">Yes 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1</w:t>
      </w:r>
    </w:p>
    <w:p w14:paraId="2D5DE621" w14:textId="77777777" w:rsidR="00DC3BBB" w:rsidRPr="002D5224" w:rsidRDefault="00DC3BBB" w:rsidP="00DC3BBB">
      <w:pPr>
        <w:rPr>
          <w:sz w:val="12"/>
          <w:szCs w:val="12"/>
          <w:lang w:val="en-US"/>
        </w:rPr>
      </w:pPr>
    </w:p>
    <w:p w14:paraId="06524D8B" w14:textId="77777777" w:rsidR="00DC3BBB" w:rsidRPr="00DC3BBB" w:rsidRDefault="00DC3BBB" w:rsidP="00DC3BBB">
      <w:pPr>
        <w:rPr>
          <w:b/>
          <w:bCs/>
          <w:sz w:val="16"/>
          <w:szCs w:val="16"/>
          <w:lang w:val="en-US"/>
        </w:rPr>
      </w:pPr>
      <w:r w:rsidRPr="00DC3BBB">
        <w:rPr>
          <w:b/>
          <w:bCs/>
          <w:sz w:val="16"/>
          <w:szCs w:val="16"/>
          <w:lang w:val="en-US"/>
        </w:rPr>
        <w:t>Elliptical index</w:t>
      </w:r>
    </w:p>
    <w:p w14:paraId="1E7580E6" w14:textId="330170B4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 xml:space="preserve">minimum diameter / maximum diameter &gt;0.8 </w:t>
      </w:r>
      <w:r w:rsidRPr="00DC3BBB"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0</w:t>
      </w:r>
    </w:p>
    <w:p w14:paraId="1CDEC243" w14:textId="594D6F5F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 xml:space="preserve">minimum diameter / maximum diameter &gt;0.7 to </w:t>
      </w:r>
      <w:r w:rsidRPr="00DC3BBB">
        <w:rPr>
          <w:rFonts w:cstheme="minorHAnsi"/>
          <w:sz w:val="16"/>
          <w:szCs w:val="16"/>
          <w:lang w:val="en-US"/>
        </w:rPr>
        <w:t>≤</w:t>
      </w:r>
      <w:r w:rsidRPr="00DC3BBB">
        <w:rPr>
          <w:sz w:val="16"/>
          <w:szCs w:val="16"/>
          <w:lang w:val="en-US"/>
        </w:rPr>
        <w:t xml:space="preserve">0.8 </w:t>
      </w:r>
      <w:r w:rsidRPr="00DC3BBB"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1</w:t>
      </w:r>
    </w:p>
    <w:p w14:paraId="28CF3B7D" w14:textId="0AB68261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 xml:space="preserve">minimum diameter / maximum diameter </w:t>
      </w:r>
      <w:r w:rsidRPr="00DC3BBB">
        <w:rPr>
          <w:rFonts w:cstheme="minorHAnsi"/>
          <w:sz w:val="16"/>
          <w:szCs w:val="16"/>
          <w:lang w:val="en-US"/>
        </w:rPr>
        <w:t>≤</w:t>
      </w:r>
      <w:r w:rsidRPr="00DC3BBB">
        <w:rPr>
          <w:sz w:val="16"/>
          <w:szCs w:val="16"/>
          <w:lang w:val="en-US"/>
        </w:rPr>
        <w:t>0.7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2</w:t>
      </w:r>
    </w:p>
    <w:p w14:paraId="54F267FD" w14:textId="77777777" w:rsidR="002D5224" w:rsidRPr="002D5224" w:rsidRDefault="002D5224" w:rsidP="002D5224">
      <w:pPr>
        <w:rPr>
          <w:sz w:val="12"/>
          <w:szCs w:val="12"/>
          <w:lang w:val="en-US"/>
        </w:rPr>
      </w:pPr>
      <w:r w:rsidRPr="002D5224">
        <w:rPr>
          <w:sz w:val="12"/>
          <w:szCs w:val="12"/>
          <w:lang w:val="en-US"/>
        </w:rPr>
        <w:tab/>
      </w:r>
      <w:r w:rsidRPr="002D5224">
        <w:rPr>
          <w:sz w:val="12"/>
          <w:szCs w:val="12"/>
          <w:lang w:val="en-US"/>
        </w:rPr>
        <w:tab/>
      </w:r>
      <w:r w:rsidRPr="002D5224">
        <w:rPr>
          <w:sz w:val="12"/>
          <w:szCs w:val="12"/>
          <w:lang w:val="en-US"/>
        </w:rPr>
        <w:tab/>
      </w:r>
      <w:r w:rsidRPr="002D5224">
        <w:rPr>
          <w:sz w:val="12"/>
          <w:szCs w:val="12"/>
          <w:lang w:val="en-US"/>
        </w:rPr>
        <w:tab/>
      </w:r>
      <w:r w:rsidRPr="002D5224">
        <w:rPr>
          <w:sz w:val="12"/>
          <w:szCs w:val="12"/>
          <w:lang w:val="en-US"/>
        </w:rPr>
        <w:tab/>
        <w:t xml:space="preserve">    </w:t>
      </w:r>
    </w:p>
    <w:p w14:paraId="74B2F49D" w14:textId="77777777" w:rsidR="00DC3BBB" w:rsidRPr="00DC3BBB" w:rsidRDefault="00DC3BBB" w:rsidP="00DC3BBB">
      <w:pPr>
        <w:rPr>
          <w:b/>
          <w:bCs/>
          <w:sz w:val="16"/>
          <w:szCs w:val="16"/>
          <w:lang w:val="en-US"/>
        </w:rPr>
      </w:pPr>
      <w:r w:rsidRPr="00DC3BBB">
        <w:rPr>
          <w:b/>
          <w:bCs/>
          <w:sz w:val="16"/>
          <w:szCs w:val="16"/>
          <w:lang w:val="en-US"/>
        </w:rPr>
        <w:t>Aortic isthmus angle</w:t>
      </w:r>
    </w:p>
    <w:p w14:paraId="105F3069" w14:textId="2830E014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>&gt;</w:t>
      </w:r>
      <w:r w:rsidR="00193D67">
        <w:rPr>
          <w:sz w:val="16"/>
          <w:szCs w:val="16"/>
          <w:lang w:val="en-US"/>
        </w:rPr>
        <w:t>95</w:t>
      </w:r>
      <w:r w:rsidRPr="00DC3BBB">
        <w:rPr>
          <w:sz w:val="16"/>
          <w:szCs w:val="16"/>
          <w:lang w:val="en-US"/>
        </w:rPr>
        <w:t xml:space="preserve">° 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0</w:t>
      </w:r>
    </w:p>
    <w:p w14:paraId="2ED0EBE9" w14:textId="7611259F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rFonts w:cstheme="minorHAnsi"/>
          <w:sz w:val="16"/>
          <w:szCs w:val="16"/>
          <w:lang w:val="en-US"/>
        </w:rPr>
        <w:t>≤</w:t>
      </w:r>
      <w:r w:rsidR="00193D67">
        <w:rPr>
          <w:sz w:val="16"/>
          <w:szCs w:val="16"/>
          <w:lang w:val="en-US"/>
        </w:rPr>
        <w:t>95</w:t>
      </w:r>
      <w:proofErr w:type="gramStart"/>
      <w:r w:rsidRPr="00DC3BBB">
        <w:rPr>
          <w:sz w:val="16"/>
          <w:szCs w:val="16"/>
          <w:lang w:val="en-US"/>
        </w:rPr>
        <w:t xml:space="preserve">°  </w:t>
      </w:r>
      <w:r w:rsidRPr="00DC3BBB">
        <w:rPr>
          <w:sz w:val="16"/>
          <w:szCs w:val="16"/>
          <w:lang w:val="en-US"/>
        </w:rPr>
        <w:tab/>
      </w:r>
      <w:proofErr w:type="gramEnd"/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1</w:t>
      </w:r>
    </w:p>
    <w:p w14:paraId="19545FF8" w14:textId="77777777" w:rsidR="002D5224" w:rsidRPr="002D5224" w:rsidRDefault="002D5224" w:rsidP="002D5224">
      <w:pPr>
        <w:rPr>
          <w:sz w:val="12"/>
          <w:szCs w:val="12"/>
          <w:lang w:val="en-US"/>
        </w:rPr>
      </w:pPr>
      <w:r w:rsidRPr="002D5224">
        <w:rPr>
          <w:sz w:val="12"/>
          <w:szCs w:val="12"/>
          <w:lang w:val="en-US"/>
        </w:rPr>
        <w:tab/>
      </w:r>
      <w:r w:rsidRPr="002D5224">
        <w:rPr>
          <w:sz w:val="12"/>
          <w:szCs w:val="12"/>
          <w:lang w:val="en-US"/>
        </w:rPr>
        <w:tab/>
      </w:r>
      <w:r w:rsidRPr="002D5224">
        <w:rPr>
          <w:sz w:val="12"/>
          <w:szCs w:val="12"/>
          <w:lang w:val="en-US"/>
        </w:rPr>
        <w:tab/>
      </w:r>
      <w:r w:rsidRPr="002D5224">
        <w:rPr>
          <w:sz w:val="12"/>
          <w:szCs w:val="12"/>
          <w:lang w:val="en-US"/>
        </w:rPr>
        <w:tab/>
      </w:r>
      <w:r w:rsidRPr="002D5224">
        <w:rPr>
          <w:sz w:val="12"/>
          <w:szCs w:val="12"/>
          <w:lang w:val="en-US"/>
        </w:rPr>
        <w:tab/>
        <w:t xml:space="preserve">    </w:t>
      </w:r>
    </w:p>
    <w:p w14:paraId="4FE632F5" w14:textId="77777777" w:rsidR="00DC3BBB" w:rsidRPr="00DC3BBB" w:rsidRDefault="00DC3BBB" w:rsidP="00DC3BBB">
      <w:pPr>
        <w:rPr>
          <w:b/>
          <w:bCs/>
          <w:sz w:val="16"/>
          <w:szCs w:val="16"/>
          <w:lang w:val="en-US"/>
        </w:rPr>
      </w:pPr>
      <w:r w:rsidRPr="00DC3BBB">
        <w:rPr>
          <w:b/>
          <w:bCs/>
          <w:sz w:val="16"/>
          <w:szCs w:val="16"/>
          <w:lang w:val="en-US"/>
        </w:rPr>
        <w:t>Aorta-ventricle angle</w:t>
      </w:r>
    </w:p>
    <w:p w14:paraId="4D3DD105" w14:textId="0ADD341C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 xml:space="preserve">&gt;55° 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0</w:t>
      </w:r>
    </w:p>
    <w:p w14:paraId="57889BDC" w14:textId="6324C6A6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rFonts w:cstheme="minorHAnsi"/>
          <w:sz w:val="16"/>
          <w:szCs w:val="16"/>
          <w:lang w:val="en-US"/>
        </w:rPr>
        <w:t>≤55</w:t>
      </w:r>
      <w:r w:rsidR="002D5224">
        <w:rPr>
          <w:rFonts w:cstheme="minorHAnsi"/>
          <w:sz w:val="16"/>
          <w:szCs w:val="16"/>
          <w:lang w:val="en-US"/>
        </w:rPr>
        <w:t>°</w:t>
      </w:r>
      <w:r w:rsidRPr="00DC3BBB">
        <w:rPr>
          <w:sz w:val="16"/>
          <w:szCs w:val="16"/>
          <w:lang w:val="en-US"/>
        </w:rPr>
        <w:t xml:space="preserve"> 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1</w:t>
      </w:r>
    </w:p>
    <w:p w14:paraId="2ED0281B" w14:textId="77777777" w:rsidR="00DC3BBB" w:rsidRPr="002D5224" w:rsidRDefault="00DC3BBB" w:rsidP="00DC3BBB">
      <w:pPr>
        <w:rPr>
          <w:sz w:val="12"/>
          <w:szCs w:val="12"/>
          <w:lang w:val="en-US"/>
        </w:rPr>
      </w:pPr>
      <w:r w:rsidRPr="002D5224">
        <w:rPr>
          <w:sz w:val="12"/>
          <w:szCs w:val="12"/>
          <w:lang w:val="en-US"/>
        </w:rPr>
        <w:tab/>
      </w:r>
      <w:r w:rsidRPr="002D5224">
        <w:rPr>
          <w:sz w:val="12"/>
          <w:szCs w:val="12"/>
          <w:lang w:val="en-US"/>
        </w:rPr>
        <w:tab/>
      </w:r>
      <w:r w:rsidRPr="002D5224">
        <w:rPr>
          <w:sz w:val="12"/>
          <w:szCs w:val="12"/>
          <w:lang w:val="en-US"/>
        </w:rPr>
        <w:tab/>
      </w:r>
      <w:r w:rsidRPr="002D5224">
        <w:rPr>
          <w:sz w:val="12"/>
          <w:szCs w:val="12"/>
          <w:lang w:val="en-US"/>
        </w:rPr>
        <w:tab/>
      </w:r>
      <w:r w:rsidRPr="002D5224">
        <w:rPr>
          <w:sz w:val="12"/>
          <w:szCs w:val="12"/>
          <w:lang w:val="en-US"/>
        </w:rPr>
        <w:tab/>
        <w:t xml:space="preserve">    </w:t>
      </w:r>
    </w:p>
    <w:p w14:paraId="029F5DD8" w14:textId="77777777" w:rsidR="00DC3BBB" w:rsidRPr="00DC3BBB" w:rsidRDefault="00DC3BBB" w:rsidP="00DC3BBB">
      <w:pPr>
        <w:rPr>
          <w:b/>
          <w:bCs/>
          <w:sz w:val="16"/>
          <w:szCs w:val="16"/>
          <w:lang w:val="en-US"/>
        </w:rPr>
      </w:pPr>
      <w:r w:rsidRPr="00DC3BBB">
        <w:rPr>
          <w:b/>
          <w:bCs/>
          <w:sz w:val="16"/>
          <w:szCs w:val="16"/>
          <w:lang w:val="en-US"/>
        </w:rPr>
        <w:t>Bicuspid</w:t>
      </w:r>
    </w:p>
    <w:p w14:paraId="36DFC644" w14:textId="14E5BC27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 xml:space="preserve">No 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0</w:t>
      </w:r>
    </w:p>
    <w:p w14:paraId="41C5EB48" w14:textId="4C6FE295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 xml:space="preserve">Yes 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1</w:t>
      </w:r>
    </w:p>
    <w:p w14:paraId="11343287" w14:textId="77777777" w:rsidR="002D5224" w:rsidRPr="002D5224" w:rsidRDefault="002D5224" w:rsidP="002D5224">
      <w:pPr>
        <w:rPr>
          <w:sz w:val="12"/>
          <w:szCs w:val="12"/>
          <w:lang w:val="en-US"/>
        </w:rPr>
      </w:pPr>
    </w:p>
    <w:p w14:paraId="0E3B92AA" w14:textId="77777777" w:rsidR="00DC3BBB" w:rsidRPr="00DC3BBB" w:rsidRDefault="00DC3BBB" w:rsidP="00DC3BBB">
      <w:pPr>
        <w:rPr>
          <w:b/>
          <w:bCs/>
          <w:sz w:val="16"/>
          <w:szCs w:val="16"/>
          <w:lang w:val="en-US"/>
        </w:rPr>
      </w:pPr>
      <w:r w:rsidRPr="00DC3BBB">
        <w:rPr>
          <w:b/>
          <w:bCs/>
          <w:sz w:val="16"/>
          <w:szCs w:val="16"/>
          <w:lang w:val="en-US"/>
        </w:rPr>
        <w:t>Coronary height</w:t>
      </w:r>
    </w:p>
    <w:p w14:paraId="1E7636DC" w14:textId="7B5453BA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 xml:space="preserve">&gt;10 mm 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0</w:t>
      </w:r>
    </w:p>
    <w:p w14:paraId="38236B1E" w14:textId="6D1D1276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rFonts w:cstheme="minorHAnsi"/>
          <w:sz w:val="16"/>
          <w:szCs w:val="16"/>
          <w:lang w:val="en-US"/>
        </w:rPr>
        <w:t>≤</w:t>
      </w:r>
      <w:r w:rsidRPr="00DC3BBB">
        <w:rPr>
          <w:sz w:val="16"/>
          <w:szCs w:val="16"/>
          <w:lang w:val="en-US"/>
        </w:rPr>
        <w:t xml:space="preserve">10 mm 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1</w:t>
      </w:r>
    </w:p>
    <w:p w14:paraId="1A832D6D" w14:textId="77777777" w:rsidR="002D5224" w:rsidRPr="002D5224" w:rsidRDefault="002D5224" w:rsidP="002D5224">
      <w:pPr>
        <w:rPr>
          <w:sz w:val="12"/>
          <w:szCs w:val="12"/>
          <w:lang w:val="en-US"/>
        </w:rPr>
      </w:pPr>
    </w:p>
    <w:p w14:paraId="0F999EC3" w14:textId="77777777" w:rsidR="00DC3BBB" w:rsidRPr="00DC3BBB" w:rsidRDefault="00DC3BBB" w:rsidP="00DC3BBB">
      <w:pPr>
        <w:rPr>
          <w:b/>
          <w:bCs/>
          <w:sz w:val="16"/>
          <w:szCs w:val="16"/>
          <w:lang w:val="en-US"/>
        </w:rPr>
      </w:pPr>
      <w:r w:rsidRPr="00DC3BBB">
        <w:rPr>
          <w:b/>
          <w:bCs/>
          <w:sz w:val="16"/>
          <w:szCs w:val="16"/>
          <w:lang w:val="en-US"/>
        </w:rPr>
        <w:t>Ilio-femoral calcification</w:t>
      </w:r>
    </w:p>
    <w:p w14:paraId="136C55D7" w14:textId="0F5A1781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 xml:space="preserve">None 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0</w:t>
      </w:r>
    </w:p>
    <w:p w14:paraId="3E25D905" w14:textId="0E44733A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 xml:space="preserve">Mild 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1</w:t>
      </w:r>
    </w:p>
    <w:p w14:paraId="4D036C55" w14:textId="730536DC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>Moderate or severe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2</w:t>
      </w:r>
      <w:r w:rsidRPr="00DC3BBB">
        <w:rPr>
          <w:sz w:val="16"/>
          <w:szCs w:val="16"/>
          <w:lang w:val="en-US"/>
        </w:rPr>
        <w:fldChar w:fldCharType="begin"/>
      </w:r>
      <w:r w:rsidRPr="00DC3BBB">
        <w:rPr>
          <w:sz w:val="16"/>
          <w:szCs w:val="16"/>
          <w:lang w:val="en-US"/>
        </w:rPr>
        <w:instrText xml:space="preserve"> INCLUDEPICTURE "C:\\var\\folders\\6r\\0x104zkj4f7dwx178npz416r0000gn\\T\\com.microsoft.Word\\WebArchiveCopyPasteTempFiles\\page3image3076741936" \* MERGEFORMAT </w:instrText>
      </w:r>
      <w:r w:rsidRPr="00DC3BBB">
        <w:rPr>
          <w:sz w:val="16"/>
          <w:szCs w:val="16"/>
          <w:lang w:val="en-US"/>
        </w:rPr>
        <w:fldChar w:fldCharType="end"/>
      </w:r>
    </w:p>
    <w:p w14:paraId="357273E8" w14:textId="77777777" w:rsidR="002D5224" w:rsidRPr="002D5224" w:rsidRDefault="002D5224" w:rsidP="002D5224">
      <w:pPr>
        <w:rPr>
          <w:sz w:val="12"/>
          <w:szCs w:val="12"/>
          <w:lang w:val="en-US"/>
        </w:rPr>
      </w:pPr>
    </w:p>
    <w:p w14:paraId="71F46B0C" w14:textId="77777777" w:rsidR="00CD374D" w:rsidRPr="00DC3BBB" w:rsidRDefault="00CD374D" w:rsidP="00CD374D">
      <w:pPr>
        <w:rPr>
          <w:b/>
          <w:bCs/>
          <w:sz w:val="16"/>
          <w:szCs w:val="16"/>
          <w:lang w:val="en-US"/>
        </w:rPr>
      </w:pPr>
      <w:r w:rsidRPr="00DC3BBB">
        <w:rPr>
          <w:b/>
          <w:bCs/>
          <w:sz w:val="16"/>
          <w:szCs w:val="16"/>
          <w:lang w:val="en-US"/>
        </w:rPr>
        <w:t>Vascular endograft</w:t>
      </w:r>
    </w:p>
    <w:p w14:paraId="48BBA172" w14:textId="2A167801" w:rsidR="00CD374D" w:rsidRPr="00DC3BBB" w:rsidRDefault="00CD374D" w:rsidP="00CD374D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 xml:space="preserve">No 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0</w:t>
      </w:r>
    </w:p>
    <w:p w14:paraId="612D7671" w14:textId="3B068F5D" w:rsidR="00CD374D" w:rsidRPr="00DC3BBB" w:rsidRDefault="00CD374D" w:rsidP="00CD374D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 xml:space="preserve">Yes 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1</w:t>
      </w:r>
    </w:p>
    <w:p w14:paraId="2825B9B3" w14:textId="77777777" w:rsidR="00CD374D" w:rsidRPr="002D5224" w:rsidRDefault="00CD374D" w:rsidP="00CD374D">
      <w:pPr>
        <w:rPr>
          <w:sz w:val="12"/>
          <w:szCs w:val="12"/>
          <w:lang w:val="en-US"/>
        </w:rPr>
      </w:pPr>
    </w:p>
    <w:p w14:paraId="4A51CA0A" w14:textId="77777777" w:rsidR="00CD374D" w:rsidRPr="00DC3BBB" w:rsidRDefault="00CD374D" w:rsidP="00CD374D">
      <w:pPr>
        <w:rPr>
          <w:b/>
          <w:bCs/>
          <w:sz w:val="16"/>
          <w:szCs w:val="16"/>
          <w:lang w:val="en-US"/>
        </w:rPr>
      </w:pPr>
      <w:r w:rsidRPr="00DC3BBB">
        <w:rPr>
          <w:b/>
          <w:bCs/>
          <w:sz w:val="16"/>
          <w:szCs w:val="16"/>
          <w:lang w:val="en-US"/>
        </w:rPr>
        <w:t>Access size</w:t>
      </w:r>
    </w:p>
    <w:p w14:paraId="3EC0BC72" w14:textId="05B6A3D4" w:rsidR="00CD374D" w:rsidRPr="00DC3BBB" w:rsidRDefault="00CD374D" w:rsidP="00CD374D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>&gt;6</w:t>
      </w:r>
      <w:r>
        <w:rPr>
          <w:sz w:val="16"/>
          <w:szCs w:val="16"/>
          <w:lang w:val="en-US"/>
        </w:rPr>
        <w:t>.0</w:t>
      </w:r>
      <w:r w:rsidRPr="00DC3BBB">
        <w:rPr>
          <w:sz w:val="16"/>
          <w:szCs w:val="16"/>
          <w:lang w:val="en-US"/>
        </w:rPr>
        <w:t xml:space="preserve"> mm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0</w:t>
      </w:r>
    </w:p>
    <w:p w14:paraId="030A40F4" w14:textId="4AB7A29A" w:rsidR="00CD374D" w:rsidRDefault="00CD374D" w:rsidP="00CD374D">
      <w:pPr>
        <w:rPr>
          <w:sz w:val="16"/>
          <w:szCs w:val="16"/>
          <w:lang w:val="en-US"/>
        </w:rPr>
      </w:pPr>
      <w:r w:rsidRPr="00DC3BBB">
        <w:rPr>
          <w:rFonts w:cstheme="minorHAnsi"/>
          <w:sz w:val="16"/>
          <w:szCs w:val="16"/>
          <w:lang w:val="en-US"/>
        </w:rPr>
        <w:t>≤</w:t>
      </w:r>
      <w:r w:rsidRPr="00DC3BBB">
        <w:rPr>
          <w:sz w:val="16"/>
          <w:szCs w:val="16"/>
          <w:lang w:val="en-US"/>
        </w:rPr>
        <w:t>6</w:t>
      </w:r>
      <w:r>
        <w:rPr>
          <w:sz w:val="16"/>
          <w:szCs w:val="16"/>
          <w:lang w:val="en-US"/>
        </w:rPr>
        <w:t>.0</w:t>
      </w:r>
      <w:r w:rsidRPr="00DC3BBB">
        <w:rPr>
          <w:sz w:val="16"/>
          <w:szCs w:val="16"/>
          <w:lang w:val="en-US"/>
        </w:rPr>
        <w:t xml:space="preserve"> mm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1</w:t>
      </w:r>
    </w:p>
    <w:p w14:paraId="7E027F99" w14:textId="77777777" w:rsidR="00CD374D" w:rsidRPr="00CD374D" w:rsidRDefault="00CD374D" w:rsidP="00DC3BBB">
      <w:pPr>
        <w:rPr>
          <w:b/>
          <w:bCs/>
          <w:sz w:val="12"/>
          <w:szCs w:val="12"/>
          <w:lang w:val="en-US"/>
        </w:rPr>
      </w:pPr>
    </w:p>
    <w:p w14:paraId="5309A42B" w14:textId="6E57BE20" w:rsidR="00DC3BBB" w:rsidRPr="00DC3BBB" w:rsidRDefault="00CD374D" w:rsidP="00DC3BBB">
      <w:pPr>
        <w:rPr>
          <w:b/>
          <w:bCs/>
          <w:sz w:val="16"/>
          <w:szCs w:val="16"/>
          <w:lang w:val="en-US"/>
        </w:rPr>
      </w:pPr>
      <w:r>
        <w:rPr>
          <w:b/>
          <w:bCs/>
          <w:sz w:val="16"/>
          <w:szCs w:val="16"/>
          <w:lang w:val="en-US"/>
        </w:rPr>
        <w:t>Planned a</w:t>
      </w:r>
      <w:r w:rsidR="00DC3BBB" w:rsidRPr="00DC3BBB">
        <w:rPr>
          <w:b/>
          <w:bCs/>
          <w:sz w:val="16"/>
          <w:szCs w:val="16"/>
          <w:lang w:val="en-US"/>
        </w:rPr>
        <w:t>ccess</w:t>
      </w:r>
    </w:p>
    <w:p w14:paraId="33EBEE99" w14:textId="01E5DCB2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>Femoral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0</w:t>
      </w:r>
      <w:r w:rsidRPr="00DC3BBB">
        <w:rPr>
          <w:sz w:val="16"/>
          <w:szCs w:val="16"/>
          <w:lang w:val="en-US"/>
        </w:rPr>
        <w:fldChar w:fldCharType="begin"/>
      </w:r>
      <w:r w:rsidRPr="00DC3BBB">
        <w:rPr>
          <w:sz w:val="16"/>
          <w:szCs w:val="16"/>
          <w:lang w:val="en-US"/>
        </w:rPr>
        <w:instrText xml:space="preserve"> INCLUDEPICTURE "C:\\var\\folders\\6r\\0x104zkj4f7dwx178npz416r0000gn\\T\\com.microsoft.Word\\WebArchiveCopyPasteTempFiles\\page3image3076741936" \* MERGEFORMAT </w:instrText>
      </w:r>
      <w:r w:rsidRPr="00DC3BBB">
        <w:rPr>
          <w:sz w:val="16"/>
          <w:szCs w:val="16"/>
          <w:lang w:val="en-US"/>
        </w:rPr>
        <w:fldChar w:fldCharType="end"/>
      </w:r>
    </w:p>
    <w:p w14:paraId="7D2D2969" w14:textId="6A50379B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>Axillary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1</w:t>
      </w:r>
    </w:p>
    <w:p w14:paraId="489AAC70" w14:textId="22723631" w:rsidR="00DC3BBB" w:rsidRPr="00DC3BBB" w:rsidRDefault="00DC3BBB" w:rsidP="00DC3BBB">
      <w:pPr>
        <w:rPr>
          <w:sz w:val="16"/>
          <w:szCs w:val="16"/>
          <w:lang w:val="en-US"/>
        </w:rPr>
      </w:pPr>
      <w:r w:rsidRPr="00DC3BBB">
        <w:rPr>
          <w:sz w:val="16"/>
          <w:szCs w:val="16"/>
          <w:lang w:val="en-US"/>
        </w:rPr>
        <w:t xml:space="preserve">Aortic, apical, carotid, </w:t>
      </w:r>
      <w:proofErr w:type="spellStart"/>
      <w:r w:rsidRPr="00DC3BBB">
        <w:rPr>
          <w:sz w:val="16"/>
          <w:szCs w:val="16"/>
          <w:lang w:val="en-US"/>
        </w:rPr>
        <w:t>caval</w:t>
      </w:r>
      <w:proofErr w:type="spellEnd"/>
      <w:r w:rsidRPr="00DC3BBB">
        <w:rPr>
          <w:sz w:val="16"/>
          <w:szCs w:val="16"/>
          <w:lang w:val="en-US"/>
        </w:rPr>
        <w:t xml:space="preserve">, or subclavian 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>-&gt;</w:t>
      </w:r>
      <w:r w:rsidRPr="00DC3BBB">
        <w:rPr>
          <w:sz w:val="16"/>
          <w:szCs w:val="16"/>
          <w:lang w:val="en-US"/>
        </w:rPr>
        <w:tab/>
      </w:r>
      <w:r w:rsidRPr="00DC3BBB">
        <w:rPr>
          <w:sz w:val="16"/>
          <w:szCs w:val="16"/>
          <w:lang w:val="en-US"/>
        </w:rPr>
        <w:tab/>
        <w:t>2</w:t>
      </w:r>
      <w:r w:rsidRPr="00DC3BBB">
        <w:rPr>
          <w:sz w:val="16"/>
          <w:szCs w:val="16"/>
          <w:lang w:val="en-US"/>
        </w:rPr>
        <w:fldChar w:fldCharType="begin"/>
      </w:r>
      <w:r w:rsidRPr="00DC3BBB">
        <w:rPr>
          <w:sz w:val="16"/>
          <w:szCs w:val="16"/>
          <w:lang w:val="en-US"/>
        </w:rPr>
        <w:instrText xml:space="preserve"> INCLUDEPICTURE "C:\\var\\folders\\6r\\0x104zkj4f7dwx178npz416r0000gn\\T\\com.microsoft.Word\\WebArchiveCopyPasteTempFiles\\page3image3076741936" \* MERGEFORMAT </w:instrText>
      </w:r>
      <w:r w:rsidRPr="00DC3BBB">
        <w:rPr>
          <w:sz w:val="16"/>
          <w:szCs w:val="16"/>
          <w:lang w:val="en-US"/>
        </w:rPr>
        <w:fldChar w:fldCharType="end"/>
      </w:r>
    </w:p>
    <w:p w14:paraId="02D565CC" w14:textId="77777777" w:rsidR="002D5224" w:rsidRPr="002D5224" w:rsidRDefault="002D5224" w:rsidP="002D5224">
      <w:pPr>
        <w:rPr>
          <w:sz w:val="12"/>
          <w:szCs w:val="12"/>
          <w:lang w:val="en-US"/>
        </w:rPr>
      </w:pPr>
    </w:p>
    <w:p w14:paraId="5F70C80B" w14:textId="0BDBC8B2" w:rsidR="00CD374D" w:rsidRDefault="00CD374D">
      <w:pPr>
        <w:rPr>
          <w:sz w:val="16"/>
          <w:szCs w:val="16"/>
          <w:lang w:val="en-US"/>
        </w:rPr>
      </w:pPr>
    </w:p>
    <w:p w14:paraId="09AF0C90" w14:textId="1B81B71F" w:rsidR="00D7495C" w:rsidRDefault="00D7495C">
      <w:pPr>
        <w:rPr>
          <w:sz w:val="16"/>
          <w:szCs w:val="16"/>
          <w:lang w:val="en-US"/>
        </w:rPr>
      </w:pPr>
    </w:p>
    <w:p w14:paraId="66847D75" w14:textId="77777777" w:rsidR="00D7495C" w:rsidRDefault="00D7495C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721212DB" w14:textId="2F635E3C" w:rsidR="00D7495C" w:rsidRDefault="00D7495C">
      <w:pPr>
        <w:rPr>
          <w:lang w:val="en-US"/>
        </w:rPr>
      </w:pPr>
      <w:r w:rsidRPr="00D7495C">
        <w:rPr>
          <w:b/>
          <w:bCs/>
          <w:lang w:val="en-US"/>
        </w:rPr>
        <w:lastRenderedPageBreak/>
        <w:t xml:space="preserve">Figure </w:t>
      </w:r>
      <w:r w:rsidR="002E5F2B">
        <w:rPr>
          <w:b/>
          <w:bCs/>
          <w:lang w:val="en-US"/>
        </w:rPr>
        <w:t>3</w:t>
      </w:r>
      <w:r w:rsidRPr="00D7495C">
        <w:rPr>
          <w:b/>
          <w:bCs/>
          <w:lang w:val="en-US"/>
        </w:rPr>
        <w:t xml:space="preserve">S. </w:t>
      </w:r>
      <w:r w:rsidRPr="00D7495C">
        <w:rPr>
          <w:lang w:val="en-US"/>
        </w:rPr>
        <w:t xml:space="preserve">Distribution of the </w:t>
      </w:r>
      <w:r w:rsidR="00AA0819">
        <w:rPr>
          <w:lang w:val="en-US"/>
        </w:rPr>
        <w:t>TAVI-CT (</w:t>
      </w:r>
      <w:r w:rsidR="00AA0819" w:rsidRPr="00EE088D">
        <w:rPr>
          <w:lang w:val="en-US"/>
        </w:rPr>
        <w:t xml:space="preserve">transcatheter aortic valve implantation-computed </w:t>
      </w:r>
      <w:proofErr w:type="gramStart"/>
      <w:r w:rsidR="00AA0819" w:rsidRPr="00EE088D">
        <w:rPr>
          <w:lang w:val="en-US"/>
        </w:rPr>
        <w:t>tomography)</w:t>
      </w:r>
      <w:r w:rsidR="00AA0819">
        <w:rPr>
          <w:lang w:val="en-US"/>
        </w:rPr>
        <w:t xml:space="preserve"> </w:t>
      </w:r>
      <w:r w:rsidRPr="00D7495C">
        <w:rPr>
          <w:lang w:val="en-US"/>
        </w:rPr>
        <w:t xml:space="preserve"> score</w:t>
      </w:r>
      <w:proofErr w:type="gramEnd"/>
      <w:r w:rsidRPr="00D7495C">
        <w:rPr>
          <w:lang w:val="en-US"/>
        </w:rPr>
        <w:t>.</w:t>
      </w:r>
    </w:p>
    <w:p w14:paraId="6F64F4D5" w14:textId="77777777" w:rsidR="00D7495C" w:rsidRPr="00D7495C" w:rsidRDefault="00D7495C">
      <w:pPr>
        <w:rPr>
          <w:b/>
          <w:bCs/>
          <w:lang w:val="en-US"/>
        </w:rPr>
      </w:pPr>
    </w:p>
    <w:p w14:paraId="61E16671" w14:textId="06D0A13C" w:rsidR="00D7495C" w:rsidRDefault="00D7495C">
      <w:pPr>
        <w:rPr>
          <w:sz w:val="16"/>
          <w:szCs w:val="16"/>
          <w:lang w:val="en-US"/>
        </w:rPr>
      </w:pPr>
      <w:r w:rsidRPr="00D7495C">
        <w:rPr>
          <w:noProof/>
          <w:sz w:val="16"/>
          <w:szCs w:val="16"/>
          <w:lang w:val="en-US"/>
        </w:rPr>
        <w:drawing>
          <wp:inline distT="0" distB="0" distL="0" distR="0" wp14:anchorId="6B021B08" wp14:editId="14C2F5AD">
            <wp:extent cx="6027420" cy="4340992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1" t="1535" r="1603" b="3706"/>
                    <a:stretch/>
                  </pic:blipFill>
                  <pic:spPr bwMode="auto">
                    <a:xfrm>
                      <a:off x="0" y="0"/>
                      <a:ext cx="6035490" cy="4346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C63D69" w14:textId="2C2EAAFB" w:rsidR="00FB0856" w:rsidRDefault="00FB0856">
      <w:pPr>
        <w:rPr>
          <w:sz w:val="16"/>
          <w:szCs w:val="16"/>
          <w:lang w:val="en-US"/>
        </w:rPr>
      </w:pPr>
    </w:p>
    <w:p w14:paraId="71A55EB2" w14:textId="3E54EE27" w:rsidR="00FB0856" w:rsidRDefault="00FB0856" w:rsidP="00FB0856">
      <w:pPr>
        <w:rPr>
          <w:b/>
          <w:bCs/>
          <w:lang w:val="en-US"/>
        </w:rPr>
      </w:pPr>
    </w:p>
    <w:p w14:paraId="4AB935E2" w14:textId="77777777" w:rsidR="00FB0856" w:rsidRDefault="00FB0856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88D8415" w14:textId="63CDC35C" w:rsidR="00FB0856" w:rsidRDefault="00FB0856" w:rsidP="00FB0856">
      <w:pPr>
        <w:rPr>
          <w:lang w:val="en-US"/>
        </w:rPr>
      </w:pPr>
      <w:r>
        <w:rPr>
          <w:b/>
          <w:bCs/>
          <w:lang w:val="en-US"/>
        </w:rPr>
        <w:lastRenderedPageBreak/>
        <w:t>F</w:t>
      </w:r>
      <w:r w:rsidRPr="00D7495C">
        <w:rPr>
          <w:b/>
          <w:bCs/>
          <w:lang w:val="en-US"/>
        </w:rPr>
        <w:t xml:space="preserve">igure </w:t>
      </w:r>
      <w:r w:rsidR="002E5F2B">
        <w:rPr>
          <w:b/>
          <w:bCs/>
          <w:lang w:val="en-US"/>
        </w:rPr>
        <w:t>4</w:t>
      </w:r>
      <w:r w:rsidRPr="00D7495C">
        <w:rPr>
          <w:b/>
          <w:bCs/>
          <w:lang w:val="en-US"/>
        </w:rPr>
        <w:t xml:space="preserve">S. </w:t>
      </w:r>
      <w:r>
        <w:rPr>
          <w:lang w:val="en-US"/>
        </w:rPr>
        <w:t>Receiver-operator characteristic (ROC) curve for the association between TAVI-CT (</w:t>
      </w:r>
      <w:r w:rsidRPr="00EE088D">
        <w:rPr>
          <w:lang w:val="en-US"/>
        </w:rPr>
        <w:t>transcatheter aortic valve implantation-computed tomography)</w:t>
      </w:r>
      <w:r>
        <w:rPr>
          <w:lang w:val="en-US"/>
        </w:rPr>
        <w:t xml:space="preserve"> score and risk of vascular complications.</w:t>
      </w:r>
      <w:r w:rsidR="006D7F4F">
        <w:rPr>
          <w:lang w:val="en-US"/>
        </w:rPr>
        <w:t xml:space="preserve"> se=standard error.</w:t>
      </w:r>
    </w:p>
    <w:p w14:paraId="419D2874" w14:textId="77777777" w:rsidR="00FB0856" w:rsidRDefault="00FB0856" w:rsidP="00FB0856">
      <w:pPr>
        <w:rPr>
          <w:lang w:val="en-US"/>
        </w:rPr>
      </w:pPr>
    </w:p>
    <w:p w14:paraId="494712E5" w14:textId="46D3E2B5" w:rsidR="00FB0856" w:rsidRDefault="00FB0856" w:rsidP="00FB0856">
      <w:pPr>
        <w:rPr>
          <w:lang w:val="en-US"/>
        </w:rPr>
      </w:pPr>
      <w:r w:rsidRPr="00FB0856">
        <w:rPr>
          <w:noProof/>
          <w:lang w:val="en-US"/>
        </w:rPr>
        <w:drawing>
          <wp:inline distT="0" distB="0" distL="0" distR="0" wp14:anchorId="1330E68C" wp14:editId="5B0C38E4">
            <wp:extent cx="6081474" cy="445008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688" cy="4453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495C">
        <w:rPr>
          <w:lang w:val="en-US"/>
        </w:rPr>
        <w:t>.</w:t>
      </w:r>
    </w:p>
    <w:p w14:paraId="49AD0488" w14:textId="0D93B9E3" w:rsidR="00E3347E" w:rsidRDefault="00E3347E" w:rsidP="00FB0856">
      <w:pPr>
        <w:rPr>
          <w:lang w:val="en-US"/>
        </w:rPr>
      </w:pPr>
    </w:p>
    <w:p w14:paraId="774F0331" w14:textId="2D3A64D0" w:rsidR="00E3347E" w:rsidRDefault="00E3347E" w:rsidP="00FB0856">
      <w:pPr>
        <w:rPr>
          <w:lang w:val="en-US"/>
        </w:rPr>
      </w:pPr>
    </w:p>
    <w:p w14:paraId="343A5CB3" w14:textId="3E031066" w:rsidR="00E3347E" w:rsidRDefault="00E3347E">
      <w:pPr>
        <w:rPr>
          <w:lang w:val="en-US"/>
        </w:rPr>
      </w:pPr>
      <w:r>
        <w:rPr>
          <w:lang w:val="en-US"/>
        </w:rPr>
        <w:br w:type="page"/>
      </w:r>
    </w:p>
    <w:p w14:paraId="299152D6" w14:textId="2BCB7EE2" w:rsidR="00E3347E" w:rsidRDefault="00E3347E" w:rsidP="00E3347E">
      <w:pPr>
        <w:rPr>
          <w:lang w:val="en-US"/>
        </w:rPr>
      </w:pPr>
      <w:r>
        <w:rPr>
          <w:b/>
          <w:bCs/>
          <w:lang w:val="en-US"/>
        </w:rPr>
        <w:lastRenderedPageBreak/>
        <w:t>F</w:t>
      </w:r>
      <w:r w:rsidRPr="00D7495C">
        <w:rPr>
          <w:b/>
          <w:bCs/>
          <w:lang w:val="en-US"/>
        </w:rPr>
        <w:t xml:space="preserve">igure </w:t>
      </w:r>
      <w:r w:rsidR="002E5F2B">
        <w:rPr>
          <w:b/>
          <w:bCs/>
          <w:lang w:val="en-US"/>
        </w:rPr>
        <w:t>5</w:t>
      </w:r>
      <w:r w:rsidRPr="00D7495C">
        <w:rPr>
          <w:b/>
          <w:bCs/>
          <w:lang w:val="en-US"/>
        </w:rPr>
        <w:t xml:space="preserve">S. </w:t>
      </w:r>
      <w:r>
        <w:rPr>
          <w:lang w:val="en-US"/>
        </w:rPr>
        <w:t>Receiver-operator characteristic (ROC) curve for the association between TAVI-CT (</w:t>
      </w:r>
      <w:r w:rsidRPr="00EE088D">
        <w:rPr>
          <w:lang w:val="en-US"/>
        </w:rPr>
        <w:t>transcatheter aortic valve implantation-computed tomography)</w:t>
      </w:r>
      <w:r>
        <w:rPr>
          <w:lang w:val="en-US"/>
        </w:rPr>
        <w:t xml:space="preserve"> score and risk of vascular complications, </w:t>
      </w:r>
      <w:r w:rsidRPr="00E3347E">
        <w:rPr>
          <w:lang w:val="en-US"/>
        </w:rPr>
        <w:t>excluding planned access</w:t>
      </w:r>
      <w:r>
        <w:rPr>
          <w:lang w:val="en-US"/>
        </w:rPr>
        <w:t>.</w:t>
      </w:r>
      <w:r w:rsidR="006D7F4F">
        <w:rPr>
          <w:lang w:val="en-US"/>
        </w:rPr>
        <w:t xml:space="preserve"> se=standard error.</w:t>
      </w:r>
    </w:p>
    <w:p w14:paraId="5C3D7A19" w14:textId="3D82048C" w:rsidR="00E3347E" w:rsidRDefault="00E3347E">
      <w:pPr>
        <w:rPr>
          <w:sz w:val="16"/>
          <w:szCs w:val="16"/>
          <w:lang w:val="en-US"/>
        </w:rPr>
      </w:pPr>
    </w:p>
    <w:p w14:paraId="3FF5452D" w14:textId="77A391BB" w:rsidR="00E3347E" w:rsidRDefault="00E3347E">
      <w:pPr>
        <w:rPr>
          <w:sz w:val="16"/>
          <w:szCs w:val="16"/>
          <w:lang w:val="en-US"/>
        </w:rPr>
      </w:pPr>
      <w:r w:rsidRPr="00E3347E">
        <w:rPr>
          <w:noProof/>
          <w:sz w:val="16"/>
          <w:szCs w:val="16"/>
          <w:lang w:val="en-US"/>
        </w:rPr>
        <w:drawing>
          <wp:inline distT="0" distB="0" distL="0" distR="0" wp14:anchorId="6B49C590" wp14:editId="03C2EB43">
            <wp:extent cx="6050280" cy="4427254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953" cy="4429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347E" w:rsidSect="006A0E86">
      <w:footerReference w:type="default" r:id="rId13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FE50D" w14:textId="77777777" w:rsidR="00677135" w:rsidRDefault="00677135" w:rsidP="00621566">
      <w:r>
        <w:separator/>
      </w:r>
    </w:p>
  </w:endnote>
  <w:endnote w:type="continuationSeparator" w:id="0">
    <w:p w14:paraId="7980C70D" w14:textId="77777777" w:rsidR="00677135" w:rsidRDefault="00677135" w:rsidP="00621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110714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D95DAA5" w14:textId="431CCD15" w:rsidR="0056203F" w:rsidRPr="00621566" w:rsidRDefault="0056203F" w:rsidP="00621566">
        <w:pPr>
          <w:pStyle w:val="Pidipagina"/>
          <w:jc w:val="center"/>
          <w:rPr>
            <w:sz w:val="20"/>
            <w:szCs w:val="20"/>
          </w:rPr>
        </w:pPr>
        <w:r w:rsidRPr="00621566">
          <w:rPr>
            <w:sz w:val="20"/>
            <w:szCs w:val="20"/>
          </w:rPr>
          <w:fldChar w:fldCharType="begin"/>
        </w:r>
        <w:r w:rsidRPr="00621566">
          <w:rPr>
            <w:sz w:val="20"/>
            <w:szCs w:val="20"/>
          </w:rPr>
          <w:instrText>PAGE   \* MERGEFORMAT</w:instrText>
        </w:r>
        <w:r w:rsidRPr="00621566">
          <w:rPr>
            <w:sz w:val="20"/>
            <w:szCs w:val="20"/>
          </w:rPr>
          <w:fldChar w:fldCharType="separate"/>
        </w:r>
        <w:r w:rsidRPr="00621566">
          <w:rPr>
            <w:sz w:val="20"/>
            <w:szCs w:val="20"/>
          </w:rPr>
          <w:t>2</w:t>
        </w:r>
        <w:r w:rsidRPr="00621566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18D63" w14:textId="77777777" w:rsidR="00677135" w:rsidRDefault="00677135" w:rsidP="00621566">
      <w:r>
        <w:separator/>
      </w:r>
    </w:p>
  </w:footnote>
  <w:footnote w:type="continuationSeparator" w:id="0">
    <w:p w14:paraId="01C8DB8B" w14:textId="77777777" w:rsidR="00677135" w:rsidRDefault="00677135" w:rsidP="006215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230A32"/>
    <w:multiLevelType w:val="hybridMultilevel"/>
    <w:tmpl w:val="552C1468"/>
    <w:lvl w:ilvl="0" w:tplc="CBCC0970">
      <w:numFmt w:val="bullet"/>
      <w:lvlText w:val=""/>
      <w:lvlJc w:val="left"/>
      <w:pPr>
        <w:ind w:left="390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BB1"/>
    <w:rsid w:val="00027F81"/>
    <w:rsid w:val="00036162"/>
    <w:rsid w:val="000538F1"/>
    <w:rsid w:val="000649F8"/>
    <w:rsid w:val="00074534"/>
    <w:rsid w:val="00083802"/>
    <w:rsid w:val="00092B20"/>
    <w:rsid w:val="000938FA"/>
    <w:rsid w:val="000C2FC2"/>
    <w:rsid w:val="000D1621"/>
    <w:rsid w:val="000F0C13"/>
    <w:rsid w:val="00117C8E"/>
    <w:rsid w:val="00141F29"/>
    <w:rsid w:val="001648B2"/>
    <w:rsid w:val="001679D1"/>
    <w:rsid w:val="00167F71"/>
    <w:rsid w:val="00192ED6"/>
    <w:rsid w:val="00193C87"/>
    <w:rsid w:val="00193D67"/>
    <w:rsid w:val="001A055B"/>
    <w:rsid w:val="001B050E"/>
    <w:rsid w:val="001B1189"/>
    <w:rsid w:val="001C1096"/>
    <w:rsid w:val="001F2E9F"/>
    <w:rsid w:val="00204E05"/>
    <w:rsid w:val="00216386"/>
    <w:rsid w:val="0024500E"/>
    <w:rsid w:val="002563E3"/>
    <w:rsid w:val="002929F0"/>
    <w:rsid w:val="002935BA"/>
    <w:rsid w:val="00297DE7"/>
    <w:rsid w:val="002A7D5D"/>
    <w:rsid w:val="002D0BC8"/>
    <w:rsid w:val="002D5224"/>
    <w:rsid w:val="002D7704"/>
    <w:rsid w:val="002E20DA"/>
    <w:rsid w:val="002E5F2B"/>
    <w:rsid w:val="00301608"/>
    <w:rsid w:val="00303A0F"/>
    <w:rsid w:val="00313F67"/>
    <w:rsid w:val="0031756A"/>
    <w:rsid w:val="00322FBD"/>
    <w:rsid w:val="00362E3D"/>
    <w:rsid w:val="00382A34"/>
    <w:rsid w:val="003868C1"/>
    <w:rsid w:val="003B76EE"/>
    <w:rsid w:val="003D5D03"/>
    <w:rsid w:val="003F4389"/>
    <w:rsid w:val="00427664"/>
    <w:rsid w:val="00471909"/>
    <w:rsid w:val="00487C55"/>
    <w:rsid w:val="004B6280"/>
    <w:rsid w:val="004E41B1"/>
    <w:rsid w:val="004E455D"/>
    <w:rsid w:val="004F23C6"/>
    <w:rsid w:val="00500642"/>
    <w:rsid w:val="0056203F"/>
    <w:rsid w:val="0059068D"/>
    <w:rsid w:val="005963ED"/>
    <w:rsid w:val="00597785"/>
    <w:rsid w:val="005D07C6"/>
    <w:rsid w:val="005F10C2"/>
    <w:rsid w:val="005F2FD0"/>
    <w:rsid w:val="00601EC6"/>
    <w:rsid w:val="00621566"/>
    <w:rsid w:val="00647693"/>
    <w:rsid w:val="00653607"/>
    <w:rsid w:val="006619F8"/>
    <w:rsid w:val="006655E7"/>
    <w:rsid w:val="00677135"/>
    <w:rsid w:val="00695C3B"/>
    <w:rsid w:val="00696F65"/>
    <w:rsid w:val="006A0E86"/>
    <w:rsid w:val="006A2F09"/>
    <w:rsid w:val="006B079F"/>
    <w:rsid w:val="006B0CA4"/>
    <w:rsid w:val="006C226C"/>
    <w:rsid w:val="006D4410"/>
    <w:rsid w:val="006D7F4F"/>
    <w:rsid w:val="00713F5D"/>
    <w:rsid w:val="00714DB0"/>
    <w:rsid w:val="007261E0"/>
    <w:rsid w:val="007456A0"/>
    <w:rsid w:val="0078682A"/>
    <w:rsid w:val="007B18C2"/>
    <w:rsid w:val="00824D82"/>
    <w:rsid w:val="00840AE5"/>
    <w:rsid w:val="00845092"/>
    <w:rsid w:val="00853527"/>
    <w:rsid w:val="008A24CA"/>
    <w:rsid w:val="008A6574"/>
    <w:rsid w:val="008C7107"/>
    <w:rsid w:val="009322D0"/>
    <w:rsid w:val="00945244"/>
    <w:rsid w:val="0094753F"/>
    <w:rsid w:val="00950003"/>
    <w:rsid w:val="00954541"/>
    <w:rsid w:val="00954C3A"/>
    <w:rsid w:val="009641A4"/>
    <w:rsid w:val="00967542"/>
    <w:rsid w:val="00970B66"/>
    <w:rsid w:val="009813FC"/>
    <w:rsid w:val="00995B02"/>
    <w:rsid w:val="009A119A"/>
    <w:rsid w:val="009A2CC7"/>
    <w:rsid w:val="009B215A"/>
    <w:rsid w:val="009D71D8"/>
    <w:rsid w:val="009E472D"/>
    <w:rsid w:val="009F1CBD"/>
    <w:rsid w:val="009F2156"/>
    <w:rsid w:val="00A031FE"/>
    <w:rsid w:val="00A24E6A"/>
    <w:rsid w:val="00A723D2"/>
    <w:rsid w:val="00A8256C"/>
    <w:rsid w:val="00A9322C"/>
    <w:rsid w:val="00AA0819"/>
    <w:rsid w:val="00AB27EC"/>
    <w:rsid w:val="00AC3BB1"/>
    <w:rsid w:val="00AC7900"/>
    <w:rsid w:val="00AD03D4"/>
    <w:rsid w:val="00AE441B"/>
    <w:rsid w:val="00AE7AC7"/>
    <w:rsid w:val="00AF2A6E"/>
    <w:rsid w:val="00B01532"/>
    <w:rsid w:val="00B07BF4"/>
    <w:rsid w:val="00B07EB4"/>
    <w:rsid w:val="00B2001C"/>
    <w:rsid w:val="00B229B3"/>
    <w:rsid w:val="00B934B6"/>
    <w:rsid w:val="00B93A3D"/>
    <w:rsid w:val="00BA5E2E"/>
    <w:rsid w:val="00BC2C6B"/>
    <w:rsid w:val="00BD1007"/>
    <w:rsid w:val="00BD2329"/>
    <w:rsid w:val="00C161A3"/>
    <w:rsid w:val="00C203ED"/>
    <w:rsid w:val="00C20AFF"/>
    <w:rsid w:val="00C708F2"/>
    <w:rsid w:val="00C75695"/>
    <w:rsid w:val="00C812DA"/>
    <w:rsid w:val="00C84FB9"/>
    <w:rsid w:val="00C91D67"/>
    <w:rsid w:val="00C93763"/>
    <w:rsid w:val="00C973E1"/>
    <w:rsid w:val="00CA0766"/>
    <w:rsid w:val="00CD374D"/>
    <w:rsid w:val="00CD6FC4"/>
    <w:rsid w:val="00CE1C12"/>
    <w:rsid w:val="00D0182B"/>
    <w:rsid w:val="00D155A9"/>
    <w:rsid w:val="00D20241"/>
    <w:rsid w:val="00D252BB"/>
    <w:rsid w:val="00D33F5C"/>
    <w:rsid w:val="00D45D0B"/>
    <w:rsid w:val="00D7495C"/>
    <w:rsid w:val="00D9443C"/>
    <w:rsid w:val="00D954AB"/>
    <w:rsid w:val="00DB5CD2"/>
    <w:rsid w:val="00DB7359"/>
    <w:rsid w:val="00DC3BBB"/>
    <w:rsid w:val="00DC4E3E"/>
    <w:rsid w:val="00DC7DCA"/>
    <w:rsid w:val="00DD137D"/>
    <w:rsid w:val="00DD5C1D"/>
    <w:rsid w:val="00DF08E6"/>
    <w:rsid w:val="00DF2895"/>
    <w:rsid w:val="00E221B0"/>
    <w:rsid w:val="00E317B0"/>
    <w:rsid w:val="00E3347E"/>
    <w:rsid w:val="00E34D7E"/>
    <w:rsid w:val="00E73BCE"/>
    <w:rsid w:val="00EB3388"/>
    <w:rsid w:val="00EC660B"/>
    <w:rsid w:val="00EE088D"/>
    <w:rsid w:val="00EE15A8"/>
    <w:rsid w:val="00EE4A1A"/>
    <w:rsid w:val="00EF5C6B"/>
    <w:rsid w:val="00F00A78"/>
    <w:rsid w:val="00F14AAD"/>
    <w:rsid w:val="00F2377E"/>
    <w:rsid w:val="00F408C5"/>
    <w:rsid w:val="00F624C4"/>
    <w:rsid w:val="00F66495"/>
    <w:rsid w:val="00F74399"/>
    <w:rsid w:val="00F852D9"/>
    <w:rsid w:val="00F939DC"/>
    <w:rsid w:val="00FB0856"/>
    <w:rsid w:val="00FB37D7"/>
    <w:rsid w:val="00FC7CB1"/>
    <w:rsid w:val="00FD6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868EC"/>
  <w15:docId w15:val="{9DB8B8C9-5D8C-4E34-A729-4AB1D913E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0E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812DA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6D441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3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38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unhideWhenUsed/>
    <w:rsid w:val="00204E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3F4389"/>
    <w:rPr>
      <w:sz w:val="22"/>
      <w:szCs w:val="22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6215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1566"/>
  </w:style>
  <w:style w:type="paragraph" w:styleId="Pidipagina">
    <w:name w:val="footer"/>
    <w:basedOn w:val="Normale"/>
    <w:link w:val="PidipaginaCarattere"/>
    <w:uiPriority w:val="99"/>
    <w:unhideWhenUsed/>
    <w:rsid w:val="006215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1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3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1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1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87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1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4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1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4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7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8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2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0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6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2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6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0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8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2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1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0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5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9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1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08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5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1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5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4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7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9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7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7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9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9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3546BD8-0112-6647-921D-89927365D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corcione</dc:creator>
  <cp:keywords/>
  <dc:description/>
  <cp:lastModifiedBy>MARIA FIAMMETTA ROMANO</cp:lastModifiedBy>
  <cp:revision>2</cp:revision>
  <dcterms:created xsi:type="dcterms:W3CDTF">2022-02-26T11:19:00Z</dcterms:created>
  <dcterms:modified xsi:type="dcterms:W3CDTF">2022-02-26T11:19:00Z</dcterms:modified>
</cp:coreProperties>
</file>