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598D" w14:textId="734CC86A" w:rsidR="00C41F16" w:rsidRPr="00C41F16" w:rsidRDefault="00C41F16" w:rsidP="00C41F16">
      <w:pPr>
        <w:pageBreakBefore/>
        <w:rPr>
          <w:rFonts w:ascii="Times New Roman" w:hAnsi="Times New Roman" w:cs="Times New Roman"/>
          <w:b/>
          <w:bCs/>
          <w:sz w:val="24"/>
          <w:u w:val="single"/>
        </w:rPr>
      </w:pPr>
      <w:r w:rsidRPr="00C41F16">
        <w:rPr>
          <w:rFonts w:ascii="Times New Roman" w:hAnsi="Times New Roman" w:cs="Times New Roman"/>
          <w:b/>
          <w:sz w:val="22"/>
          <w:szCs w:val="21"/>
          <w:u w:val="single"/>
          <w:shd w:val="clear" w:color="auto" w:fill="FFFFFF"/>
        </w:rPr>
        <w:t>Supplemental Material</w:t>
      </w:r>
    </w:p>
    <w:p w14:paraId="6C9B4B9F" w14:textId="77777777" w:rsidR="00C41F16" w:rsidRPr="00D55F2B" w:rsidRDefault="00C41F16" w:rsidP="000E7658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0DB2C027" w14:textId="77777777" w:rsidR="00C41F16" w:rsidRPr="00D55F2B" w:rsidRDefault="00C41F16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  <w:r w:rsidRPr="00D55F2B">
        <w:rPr>
          <w:rFonts w:ascii="Times New Roman" w:hAnsi="Times New Roman" w:cs="Times New Roman"/>
          <w:b/>
          <w:bCs/>
          <w:sz w:val="22"/>
          <w:u w:val="single"/>
        </w:rPr>
        <w:t>Detail of proposed DL model</w:t>
      </w:r>
    </w:p>
    <w:p w14:paraId="2A0D1115" w14:textId="0696776C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Our DL model was based on open-source software of a prior study</w:t>
      </w:r>
      <w:r w:rsidR="00F15656">
        <w:rPr>
          <w:rFonts w:ascii="Times New Roman" w:hAnsi="Times New Roman" w:cs="Times New Roman"/>
          <w:sz w:val="22"/>
        </w:rPr>
        <w:t xml:space="preserve"> (1)</w:t>
      </w:r>
      <w:r w:rsidRPr="00D55F2B">
        <w:rPr>
          <w:rFonts w:ascii="Times New Roman" w:hAnsi="Times New Roman" w:cs="Times New Roman"/>
          <w:sz w:val="22"/>
        </w:rPr>
        <w:t xml:space="preserve">. The difference between DL model of ours and that of the prior study was minor. The layers of </w:t>
      </w:r>
      <w:proofErr w:type="spellStart"/>
      <w:r w:rsidRPr="00D55F2B">
        <w:rPr>
          <w:rFonts w:ascii="Times New Roman" w:hAnsi="Times New Roman" w:cs="Times New Roman"/>
          <w:sz w:val="22"/>
        </w:rPr>
        <w:t>EfficientNet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were sorted in the order of image processing, and trainable parameters was frozen for the first 30% layers of </w:t>
      </w:r>
      <w:proofErr w:type="spellStart"/>
      <w:r w:rsidRPr="00D55F2B">
        <w:rPr>
          <w:rFonts w:ascii="Times New Roman" w:hAnsi="Times New Roman" w:cs="Times New Roman"/>
          <w:sz w:val="22"/>
        </w:rPr>
        <w:t>EfficientNet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. Next, as in the prior study, the global averaging pooling layer, fully-connected layer, and dropout layer were added, after the convolution layers of </w:t>
      </w:r>
      <w:proofErr w:type="spellStart"/>
      <w:r w:rsidRPr="00D55F2B">
        <w:rPr>
          <w:rFonts w:ascii="Times New Roman" w:hAnsi="Times New Roman" w:cs="Times New Roman"/>
          <w:sz w:val="22"/>
        </w:rPr>
        <w:t>EfficientNet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. For the 3-category classification, the final fully-connected layer was added after the dropout layer. Activation functions of the first and second fully-connected layer were rectified linear unit and </w:t>
      </w:r>
      <w:proofErr w:type="spellStart"/>
      <w:r w:rsidRPr="00D55F2B">
        <w:rPr>
          <w:rFonts w:ascii="Times New Roman" w:hAnsi="Times New Roman" w:cs="Times New Roman"/>
          <w:sz w:val="22"/>
        </w:rPr>
        <w:t>softmax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, respectively. </w:t>
      </w:r>
    </w:p>
    <w:p w14:paraId="525513E4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24E8F3B0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Network architecture and hyperparameters of our DL model were as follows. </w:t>
      </w:r>
    </w:p>
    <w:p w14:paraId="17D962F5" w14:textId="77777777" w:rsidR="00C41F16" w:rsidRPr="00D55F2B" w:rsidRDefault="00C41F16" w:rsidP="00C41F16">
      <w:pPr>
        <w:ind w:firstLine="840"/>
        <w:rPr>
          <w:rFonts w:ascii="Times New Roman" w:hAnsi="Times New Roman" w:cs="Times New Roman"/>
          <w:sz w:val="22"/>
        </w:rPr>
      </w:pPr>
    </w:p>
    <w:p w14:paraId="09B61771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proofErr w:type="spellStart"/>
      <w:r w:rsidRPr="00D55F2B">
        <w:rPr>
          <w:rFonts w:ascii="Times New Roman" w:hAnsi="Times New Roman" w:cs="Times New Roman"/>
          <w:sz w:val="22"/>
        </w:rPr>
        <w:t>EfficientNet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B5 pretrained with noisy student was used.</w:t>
      </w:r>
    </w:p>
    <w:p w14:paraId="29ADF3A3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The probability of the dropout layer was 0.3.</w:t>
      </w:r>
    </w:p>
    <w:p w14:paraId="116886CA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The number of outputs in the first fully-connected layer was 416. </w:t>
      </w:r>
    </w:p>
    <w:p w14:paraId="7207AD4D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lastRenderedPageBreak/>
        <w:t>ADAM with learning rate of 6.0 × 10</w:t>
      </w:r>
      <w:r w:rsidRPr="00D55F2B">
        <w:rPr>
          <w:rFonts w:ascii="Times New Roman" w:hAnsi="Times New Roman" w:cs="Times New Roman"/>
          <w:sz w:val="22"/>
          <w:vertAlign w:val="superscript"/>
        </w:rPr>
        <w:t>-5</w:t>
      </w:r>
      <w:r w:rsidRPr="00D55F2B">
        <w:rPr>
          <w:rFonts w:ascii="Times New Roman" w:hAnsi="Times New Roman" w:cs="Times New Roman"/>
          <w:sz w:val="22"/>
        </w:rPr>
        <w:t xml:space="preserve"> was used as the optimizer.</w:t>
      </w:r>
    </w:p>
    <w:p w14:paraId="2B904C79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Cross entropy loss was used. </w:t>
      </w:r>
    </w:p>
    <w:p w14:paraId="59D28E34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The input image size was 456</w:t>
      </w:r>
      <w:r w:rsidRPr="00D55F2B">
        <w:rPr>
          <w:rFonts w:ascii="Times New Roman" w:hAnsi="Times New Roman" w:cs="Times New Roman"/>
          <w:color w:val="FF0000"/>
          <w:sz w:val="22"/>
        </w:rPr>
        <w:t xml:space="preserve"> </w:t>
      </w:r>
      <w:r w:rsidRPr="00D55F2B">
        <w:rPr>
          <w:rFonts w:ascii="Times New Roman" w:hAnsi="Times New Roman" w:cs="Times New Roman"/>
          <w:sz w:val="22"/>
        </w:rPr>
        <w:t xml:space="preserve">× 456 pixels. </w:t>
      </w:r>
    </w:p>
    <w:p w14:paraId="7DA64F55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The batch size was 9.</w:t>
      </w:r>
    </w:p>
    <w:p w14:paraId="703E660A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The number of training epochs was set to 50. </w:t>
      </w:r>
    </w:p>
    <w:p w14:paraId="24DD78B5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Number of CXR images used for one-epoch training was 50000. </w:t>
      </w:r>
    </w:p>
    <w:p w14:paraId="5F6C80F5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For each training epoch, the ratio of CXR images used for training our model was set to 1:3 between the two public datasets and </w:t>
      </w:r>
      <w:proofErr w:type="spellStart"/>
      <w:r w:rsidRPr="00D55F2B">
        <w:rPr>
          <w:rFonts w:ascii="Times New Roman" w:hAnsi="Times New Roman" w:cs="Times New Roman"/>
          <w:sz w:val="22"/>
        </w:rPr>
        <w:t>COVID</w:t>
      </w:r>
      <w:r w:rsidRPr="00D55F2B">
        <w:rPr>
          <w:rFonts w:ascii="Times New Roman" w:hAnsi="Times New Roman" w:cs="Times New Roman"/>
          <w:sz w:val="22"/>
          <w:vertAlign w:val="subscript"/>
        </w:rPr>
        <w:t>private</w:t>
      </w:r>
      <w:proofErr w:type="spellEnd"/>
      <w:r w:rsidRPr="00D55F2B">
        <w:rPr>
          <w:rFonts w:ascii="Times New Roman" w:hAnsi="Times New Roman" w:cs="Times New Roman"/>
          <w:sz w:val="22"/>
          <w:vertAlign w:val="subscript"/>
        </w:rPr>
        <w:t xml:space="preserve"> </w:t>
      </w:r>
      <w:r w:rsidRPr="00D55F2B">
        <w:rPr>
          <w:rFonts w:ascii="Times New Roman" w:hAnsi="Times New Roman" w:cs="Times New Roman"/>
          <w:sz w:val="22"/>
        </w:rPr>
        <w:t>dataset.</w:t>
      </w:r>
    </w:p>
    <w:p w14:paraId="609C2299" w14:textId="77777777" w:rsidR="00C41F16" w:rsidRPr="00D55F2B" w:rsidRDefault="00C41F16" w:rsidP="00C41F16">
      <w:pPr>
        <w:pStyle w:val="aa"/>
        <w:numPr>
          <w:ilvl w:val="0"/>
          <w:numId w:val="22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Early stopping was enabled using validation loss, and the patience of early stopping was set to 8. Validation loss was calculated using validation set of the </w:t>
      </w:r>
      <w:proofErr w:type="spellStart"/>
      <w:r w:rsidRPr="00D55F2B">
        <w:rPr>
          <w:rFonts w:ascii="Times New Roman" w:hAnsi="Times New Roman" w:cs="Times New Roman"/>
          <w:sz w:val="22"/>
        </w:rPr>
        <w:t>COVID</w:t>
      </w:r>
      <w:r w:rsidRPr="00D55F2B">
        <w:rPr>
          <w:rFonts w:ascii="Times New Roman" w:hAnsi="Times New Roman" w:cs="Times New Roman"/>
          <w:sz w:val="22"/>
          <w:vertAlign w:val="subscript"/>
        </w:rPr>
        <w:t>private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dataset. </w:t>
      </w:r>
    </w:p>
    <w:p w14:paraId="60E8417D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4925468E" w14:textId="43BB80A0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To prevent overfitting in the model training, the combination of two types of data augmentation methods (conventional method, </w:t>
      </w:r>
      <w:proofErr w:type="spellStart"/>
      <w:r w:rsidRPr="00D55F2B">
        <w:rPr>
          <w:rFonts w:ascii="Times New Roman" w:hAnsi="Times New Roman" w:cs="Times New Roman"/>
          <w:sz w:val="22"/>
        </w:rPr>
        <w:t>mixup</w:t>
      </w:r>
      <w:proofErr w:type="spellEnd"/>
      <w:r w:rsidR="00C67450">
        <w:rPr>
          <w:rFonts w:ascii="Times New Roman" w:hAnsi="Times New Roman" w:cs="Times New Roman"/>
          <w:sz w:val="22"/>
        </w:rPr>
        <w:t xml:space="preserve"> [2]</w:t>
      </w:r>
      <w:r w:rsidRPr="00D55F2B">
        <w:rPr>
          <w:rFonts w:ascii="Times New Roman" w:hAnsi="Times New Roman" w:cs="Times New Roman"/>
          <w:sz w:val="22"/>
        </w:rPr>
        <w:t xml:space="preserve">) was used. </w:t>
      </w:r>
    </w:p>
    <w:p w14:paraId="36108FE0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346C597F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The conventional data augmentation method included the following image processing.</w:t>
      </w:r>
    </w:p>
    <w:p w14:paraId="3BB21DCD" w14:textId="77777777" w:rsidR="00C41F16" w:rsidRPr="00D55F2B" w:rsidRDefault="00C41F16" w:rsidP="00C41F16">
      <w:pPr>
        <w:pStyle w:val="aa"/>
        <w:numPr>
          <w:ilvl w:val="0"/>
          <w:numId w:val="23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±2° rotation,</w:t>
      </w:r>
    </w:p>
    <w:p w14:paraId="3B2E11F2" w14:textId="77777777" w:rsidR="00C41F16" w:rsidRPr="00D55F2B" w:rsidRDefault="00C41F16" w:rsidP="00C41F16">
      <w:pPr>
        <w:pStyle w:val="aa"/>
        <w:numPr>
          <w:ilvl w:val="0"/>
          <w:numId w:val="23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±2% x-axis shift,</w:t>
      </w:r>
    </w:p>
    <w:p w14:paraId="71734DE6" w14:textId="77777777" w:rsidR="00C41F16" w:rsidRPr="00D55F2B" w:rsidRDefault="00C41F16" w:rsidP="00C41F16">
      <w:pPr>
        <w:pStyle w:val="aa"/>
        <w:numPr>
          <w:ilvl w:val="0"/>
          <w:numId w:val="23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lastRenderedPageBreak/>
        <w:t>±2% y-axis shift,</w:t>
      </w:r>
    </w:p>
    <w:p w14:paraId="6F805A5A" w14:textId="77777777" w:rsidR="00C41F16" w:rsidRPr="00D55F2B" w:rsidRDefault="00C41F16" w:rsidP="00C41F16">
      <w:pPr>
        <w:pStyle w:val="aa"/>
        <w:numPr>
          <w:ilvl w:val="0"/>
          <w:numId w:val="23"/>
        </w:numPr>
        <w:spacing w:after="0"/>
        <w:ind w:leftChars="0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98%–102% scaling. </w:t>
      </w:r>
    </w:p>
    <w:p w14:paraId="2A171AD2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536CA1F6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The parameter of </w:t>
      </w:r>
      <w:proofErr w:type="spellStart"/>
      <w:r w:rsidRPr="00D55F2B">
        <w:rPr>
          <w:rFonts w:ascii="Times New Roman" w:hAnsi="Times New Roman" w:cs="Times New Roman"/>
          <w:sz w:val="22"/>
        </w:rPr>
        <w:t>mixup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was set to 0.4. </w:t>
      </w:r>
    </w:p>
    <w:p w14:paraId="098E32A3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2F3949A5" w14:textId="2B8E6C9B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The training of our DL model was performed using a </w:t>
      </w:r>
      <w:r w:rsidR="00607C6F" w:rsidRPr="00D55F2B">
        <w:rPr>
          <w:rFonts w:ascii="Times New Roman" w:hAnsi="Times New Roman" w:cs="Times New Roman"/>
          <w:sz w:val="22"/>
        </w:rPr>
        <w:t>workstation</w:t>
      </w:r>
      <w:r w:rsidRPr="00D55F2B">
        <w:rPr>
          <w:rFonts w:ascii="Times New Roman" w:hAnsi="Times New Roman" w:cs="Times New Roman"/>
          <w:sz w:val="22"/>
        </w:rPr>
        <w:t xml:space="preserve"> with a discrete GPU (Nvidia RTX 2080 </w:t>
      </w:r>
      <w:proofErr w:type="spellStart"/>
      <w:r w:rsidRPr="00D55F2B">
        <w:rPr>
          <w:rFonts w:ascii="Times New Roman" w:hAnsi="Times New Roman" w:cs="Times New Roman"/>
          <w:sz w:val="22"/>
        </w:rPr>
        <w:t>Ti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, RAM 11 GB). Python (version 3.7, http://www.python.org/) was used as the programing language, and </w:t>
      </w:r>
      <w:proofErr w:type="spellStart"/>
      <w:r w:rsidRPr="00D55F2B">
        <w:rPr>
          <w:rFonts w:ascii="Times New Roman" w:hAnsi="Times New Roman" w:cs="Times New Roman"/>
          <w:sz w:val="22"/>
        </w:rPr>
        <w:t>Keras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(version 2.4.3, http://keras.io/) and TensorFlow (version 2.4.0, http://tensorflow.org/) were used as deep learning frameworks. </w:t>
      </w:r>
    </w:p>
    <w:p w14:paraId="43CAFBC9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5D2A1460" w14:textId="77777777" w:rsidR="00C41F16" w:rsidRPr="00D55F2B" w:rsidRDefault="00C41F16" w:rsidP="00C41F16">
      <w:pPr>
        <w:pageBreakBefore/>
        <w:rPr>
          <w:rFonts w:ascii="Times New Roman" w:hAnsi="Times New Roman" w:cs="Times New Roman"/>
          <w:b/>
          <w:bCs/>
          <w:sz w:val="22"/>
          <w:u w:val="single"/>
        </w:rPr>
      </w:pPr>
      <w:r w:rsidRPr="00D55F2B">
        <w:rPr>
          <w:rFonts w:ascii="Times New Roman" w:hAnsi="Times New Roman" w:cs="Times New Roman"/>
          <w:b/>
          <w:bCs/>
          <w:sz w:val="22"/>
          <w:u w:val="single"/>
        </w:rPr>
        <w:lastRenderedPageBreak/>
        <w:t>Detail of datasets</w:t>
      </w:r>
    </w:p>
    <w:p w14:paraId="1228DF0F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 xml:space="preserve">CXR images with anterior-posterior or posterior-anterior view of two public datasets and one private dataset were used for the current study. One public dataset was the </w:t>
      </w:r>
      <w:proofErr w:type="spellStart"/>
      <w:r w:rsidRPr="00F15656">
        <w:rPr>
          <w:rFonts w:ascii="Times New Roman" w:hAnsi="Times New Roman" w:cs="Times New Roman"/>
          <w:sz w:val="22"/>
        </w:rPr>
        <w:t>COVIDx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(3). The other public dataset was constructed from two public datasets: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(4) and BIMCV-COVID19+ dataset (5). CXR images of the private dataset were retrospectively collected from six hospitals.</w:t>
      </w:r>
    </w:p>
    <w:p w14:paraId="450200F0" w14:textId="77777777" w:rsidR="00F15656" w:rsidRPr="00F15656" w:rsidRDefault="00F15656" w:rsidP="00F15656">
      <w:pPr>
        <w:ind w:firstLine="840"/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 xml:space="preserve">The </w:t>
      </w:r>
      <w:proofErr w:type="spellStart"/>
      <w:r w:rsidRPr="00F15656">
        <w:rPr>
          <w:rFonts w:ascii="Times New Roman" w:hAnsi="Times New Roman" w:cs="Times New Roman"/>
          <w:sz w:val="22"/>
        </w:rPr>
        <w:t>COVIDx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was a large open dataset in terms of the number of COVID-19 positive patient cases (3). The </w:t>
      </w:r>
      <w:proofErr w:type="spellStart"/>
      <w:r w:rsidRPr="00F15656">
        <w:rPr>
          <w:rFonts w:ascii="Times New Roman" w:hAnsi="Times New Roman" w:cs="Times New Roman"/>
          <w:sz w:val="22"/>
        </w:rPr>
        <w:t>COVIDx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was used to train and evaluate COVID-Net model (3). It consists of COVID-19 pneumonia, non-COVID-19 pneumonia, and the healthy. The </w:t>
      </w:r>
      <w:proofErr w:type="spellStart"/>
      <w:r w:rsidRPr="00F15656">
        <w:rPr>
          <w:rFonts w:ascii="Times New Roman" w:hAnsi="Times New Roman" w:cs="Times New Roman"/>
          <w:sz w:val="22"/>
        </w:rPr>
        <w:t>COVIDx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was constructed from five different publicly available data repositories. The way to construct the </w:t>
      </w:r>
      <w:proofErr w:type="spellStart"/>
      <w:r w:rsidRPr="00F15656">
        <w:rPr>
          <w:rFonts w:ascii="Times New Roman" w:hAnsi="Times New Roman" w:cs="Times New Roman"/>
          <w:sz w:val="22"/>
        </w:rPr>
        <w:t>COVIDx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is disclosed as open-source software (https://github.com/lindawangg/COVID-Net). While there are several versions of the </w:t>
      </w:r>
      <w:proofErr w:type="spellStart"/>
      <w:r w:rsidRPr="00F15656">
        <w:rPr>
          <w:rFonts w:ascii="Times New Roman" w:hAnsi="Times New Roman" w:cs="Times New Roman"/>
          <w:sz w:val="22"/>
        </w:rPr>
        <w:t>COVIDx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dataset, version 5 was utilized in the current study. </w:t>
      </w:r>
    </w:p>
    <w:p w14:paraId="78EAE3C1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ab/>
        <w:t xml:space="preserve">The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is a labeled large-scale dataset of CXR images. The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includes more than 160,000 images obtained from 67,000 patients that were interpreted and reported by radiologists from 2009 to 2017. 19 differential diagnoses were labeled in the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dataset. Because 27% were manually annotated by trained physicians in the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</w:t>
      </w:r>
      <w:r w:rsidRPr="00F15656">
        <w:rPr>
          <w:rFonts w:ascii="Times New Roman" w:hAnsi="Times New Roman" w:cs="Times New Roman"/>
          <w:sz w:val="22"/>
        </w:rPr>
        <w:lastRenderedPageBreak/>
        <w:t xml:space="preserve">dataset, only the manually annotated data were selected in the current study. In addition, CXR images of non-COVID-19 pneumonia and the healthy were selected from the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for the current study. BIMCV-COVID19+ dataset is a large dataset with CXR and computed tomography images of COVID-19 patients. Dataset size was increased in the BIMCV-COVID19+ dataset after we obtained the images of BIMCV-COVID19+ dataset. CXR images of COVID-19 pneumonia were selected from the BIMCV-COVID19+ dataset in the current study. By combining CXR images of non-COVID-19 pneumonia and the healthy from the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dataset and those of COVID-19 pneumonia from the BIMCV-COVID19+ dataset, the second public dataset was constructed.</w:t>
      </w:r>
    </w:p>
    <w:p w14:paraId="66306AE2" w14:textId="77777777" w:rsidR="00F15656" w:rsidRPr="00F15656" w:rsidRDefault="00F15656" w:rsidP="00C67450">
      <w:pPr>
        <w:ind w:firstLine="840"/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>CXR images of the private dataset (</w:t>
      </w:r>
      <w:proofErr w:type="spellStart"/>
      <w:r w:rsidRPr="00F15656">
        <w:rPr>
          <w:rFonts w:ascii="Times New Roman" w:hAnsi="Times New Roman" w:cs="Times New Roman"/>
          <w:sz w:val="22"/>
        </w:rPr>
        <w:t>COVIDprivate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) were collected from the six hospitals. The inclusion criteria of </w:t>
      </w:r>
      <w:proofErr w:type="spellStart"/>
      <w:r w:rsidRPr="00F15656">
        <w:rPr>
          <w:rFonts w:ascii="Times New Roman" w:hAnsi="Times New Roman" w:cs="Times New Roman"/>
          <w:sz w:val="22"/>
        </w:rPr>
        <w:t>COVIDprivate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were as follows; (</w:t>
      </w:r>
      <w:proofErr w:type="spellStart"/>
      <w:r w:rsidRPr="00F15656">
        <w:rPr>
          <w:rFonts w:ascii="Times New Roman" w:hAnsi="Times New Roman" w:cs="Times New Roman"/>
          <w:sz w:val="22"/>
        </w:rPr>
        <w:t>i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) for COVID-19 pneumonia, RT-PCR was positive; (ii) for COVID-19 pneumonia, the date difference between RT-PCR and CXR was less than 7 days. (iii) for non-COVID-19 pneumonia, non-COVID-19 pneumonia was confirmed clinically (for example, positive results of sputum culture and/or effectiveness of antibiotics were confirmed in bacterial pneumonia) (iv) for non-COVID-19 pneumonia, the date difference between clinical diagnosis of non-COVID-19 pneumonia and CXR was less than 7 days; (v) for the healthy, no abnormal findings were confirmed on CXR images. In addition, subsequent CXR and/or CT also showed no abnormal findings; (vi) for non-COVID-19 pneumonia and the healthy, </w:t>
      </w:r>
      <w:r w:rsidRPr="00F15656">
        <w:rPr>
          <w:rFonts w:ascii="Times New Roman" w:hAnsi="Times New Roman" w:cs="Times New Roman"/>
          <w:sz w:val="22"/>
        </w:rPr>
        <w:lastRenderedPageBreak/>
        <w:t>the date of CXR images was before 2019/08/31; this criterion was applied for excluding potential false negatives of RT-PCR; (vii) for COVID-19 pneumonia and non-COVID-19 pneumonia, CXR was performed before or immediately after treatment; (viii) view of CXR was anterior-posterior or posterior-anterior. The exclusion criterion was (</w:t>
      </w:r>
      <w:proofErr w:type="spellStart"/>
      <w:r w:rsidRPr="00F15656">
        <w:rPr>
          <w:rFonts w:ascii="Times New Roman" w:hAnsi="Times New Roman" w:cs="Times New Roman"/>
          <w:sz w:val="22"/>
        </w:rPr>
        <w:t>i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) patient age &lt;20.  </w:t>
      </w:r>
    </w:p>
    <w:p w14:paraId="19C9C4A6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</w:p>
    <w:p w14:paraId="6C89DB7C" w14:textId="77777777" w:rsidR="00F15656" w:rsidRPr="00F15656" w:rsidRDefault="00F15656" w:rsidP="00C67450">
      <w:pPr>
        <w:pageBreakBefore/>
        <w:rPr>
          <w:rFonts w:ascii="Times New Roman" w:hAnsi="Times New Roman" w:cs="Times New Roman"/>
          <w:b/>
          <w:sz w:val="22"/>
          <w:u w:val="single"/>
        </w:rPr>
      </w:pPr>
      <w:r w:rsidRPr="00F15656">
        <w:rPr>
          <w:rFonts w:ascii="Times New Roman" w:hAnsi="Times New Roman" w:cs="Times New Roman"/>
          <w:b/>
          <w:sz w:val="22"/>
          <w:u w:val="single"/>
        </w:rPr>
        <w:lastRenderedPageBreak/>
        <w:t>References</w:t>
      </w:r>
    </w:p>
    <w:p w14:paraId="7FB61350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</w:p>
    <w:p w14:paraId="070FDA3A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 xml:space="preserve">1. </w:t>
      </w:r>
      <w:r w:rsidRPr="00F15656">
        <w:rPr>
          <w:rFonts w:ascii="Times New Roman" w:hAnsi="Times New Roman" w:cs="Times New Roman"/>
          <w:sz w:val="22"/>
        </w:rPr>
        <w:tab/>
      </w:r>
      <w:proofErr w:type="spellStart"/>
      <w:r w:rsidRPr="00F15656">
        <w:rPr>
          <w:rFonts w:ascii="Times New Roman" w:hAnsi="Times New Roman" w:cs="Times New Roman"/>
          <w:sz w:val="22"/>
        </w:rPr>
        <w:t>Nishio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M, Noguchi S, Matsuo H, Murakami T. Automatic classification between COVID-19 pneumonia, non-COVID-19 pneumonia, and the healthy on chest X-ray image: combination of data augmentation methods. Sci Rep. Nature Research; 2020;10(1):1–6. </w:t>
      </w:r>
      <w:proofErr w:type="spellStart"/>
      <w:r w:rsidRPr="00F15656">
        <w:rPr>
          <w:rFonts w:ascii="Times New Roman" w:hAnsi="Times New Roman" w:cs="Times New Roman"/>
          <w:sz w:val="22"/>
        </w:rPr>
        <w:t>doi</w:t>
      </w:r>
      <w:proofErr w:type="spellEnd"/>
      <w:r w:rsidRPr="00F15656">
        <w:rPr>
          <w:rFonts w:ascii="Times New Roman" w:hAnsi="Times New Roman" w:cs="Times New Roman"/>
          <w:sz w:val="22"/>
        </w:rPr>
        <w:t>: 10.1038/s41598-020-74539-2.</w:t>
      </w:r>
    </w:p>
    <w:p w14:paraId="0633A7C9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 xml:space="preserve">2. </w:t>
      </w:r>
      <w:r w:rsidRPr="00F15656">
        <w:rPr>
          <w:rFonts w:ascii="Times New Roman" w:hAnsi="Times New Roman" w:cs="Times New Roman"/>
          <w:sz w:val="22"/>
        </w:rPr>
        <w:tab/>
        <w:t xml:space="preserve">Zhang H, </w:t>
      </w:r>
      <w:proofErr w:type="spellStart"/>
      <w:r w:rsidRPr="00F15656">
        <w:rPr>
          <w:rFonts w:ascii="Times New Roman" w:hAnsi="Times New Roman" w:cs="Times New Roman"/>
          <w:sz w:val="22"/>
        </w:rPr>
        <w:t>Cisse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M, Dauphin YN, Lopez-Paz D. </w:t>
      </w:r>
      <w:proofErr w:type="spellStart"/>
      <w:r w:rsidRPr="00F15656">
        <w:rPr>
          <w:rFonts w:ascii="Times New Roman" w:hAnsi="Times New Roman" w:cs="Times New Roman"/>
          <w:sz w:val="22"/>
        </w:rPr>
        <w:t>mixup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: Beyond Empirical Risk Minimization. Polit </w:t>
      </w:r>
      <w:proofErr w:type="spellStart"/>
      <w:r w:rsidRPr="00F15656">
        <w:rPr>
          <w:rFonts w:ascii="Times New Roman" w:hAnsi="Times New Roman" w:cs="Times New Roman"/>
          <w:sz w:val="22"/>
        </w:rPr>
        <w:t>Africaine</w:t>
      </w:r>
      <w:proofErr w:type="spellEnd"/>
      <w:r w:rsidRPr="00F15656">
        <w:rPr>
          <w:rFonts w:ascii="Times New Roman" w:hAnsi="Times New Roman" w:cs="Times New Roman"/>
          <w:sz w:val="22"/>
        </w:rPr>
        <w:t>. 2017;1–13. http://arxiv.org/abs/1710.09412. Accessed May 27, 2020.</w:t>
      </w:r>
    </w:p>
    <w:p w14:paraId="06B86CCA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 xml:space="preserve">3. </w:t>
      </w:r>
      <w:r w:rsidRPr="00F15656">
        <w:rPr>
          <w:rFonts w:ascii="Times New Roman" w:hAnsi="Times New Roman" w:cs="Times New Roman"/>
          <w:sz w:val="22"/>
        </w:rPr>
        <w:tab/>
        <w:t xml:space="preserve">Wang L, Lin ZQ, Wong A. COVID-Net: a tailored deep convolutional neural network design for detection of COVID-19 cases from chest X-ray images. Sci Rep. Nature Research; 2020;10(1):1–12. </w:t>
      </w:r>
      <w:proofErr w:type="spellStart"/>
      <w:r w:rsidRPr="00F15656">
        <w:rPr>
          <w:rFonts w:ascii="Times New Roman" w:hAnsi="Times New Roman" w:cs="Times New Roman"/>
          <w:sz w:val="22"/>
        </w:rPr>
        <w:t>doi</w:t>
      </w:r>
      <w:proofErr w:type="spellEnd"/>
      <w:r w:rsidRPr="00F15656">
        <w:rPr>
          <w:rFonts w:ascii="Times New Roman" w:hAnsi="Times New Roman" w:cs="Times New Roman"/>
          <w:sz w:val="22"/>
        </w:rPr>
        <w:t>: 10.1038/s41598-020-76550-z.</w:t>
      </w:r>
    </w:p>
    <w:p w14:paraId="6C323FA5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 xml:space="preserve">4. </w:t>
      </w:r>
      <w:r w:rsidRPr="00F15656">
        <w:rPr>
          <w:rFonts w:ascii="Times New Roman" w:hAnsi="Times New Roman" w:cs="Times New Roman"/>
          <w:sz w:val="22"/>
        </w:rPr>
        <w:tab/>
        <w:t xml:space="preserve">Bustos A, </w:t>
      </w:r>
      <w:proofErr w:type="spellStart"/>
      <w:r w:rsidRPr="00F15656">
        <w:rPr>
          <w:rFonts w:ascii="Times New Roman" w:hAnsi="Times New Roman" w:cs="Times New Roman"/>
          <w:sz w:val="22"/>
        </w:rPr>
        <w:t>Pertusa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A, Salinas JM, de la </w:t>
      </w:r>
      <w:proofErr w:type="spellStart"/>
      <w:r w:rsidRPr="00F15656">
        <w:rPr>
          <w:rFonts w:ascii="Times New Roman" w:hAnsi="Times New Roman" w:cs="Times New Roman"/>
          <w:sz w:val="22"/>
        </w:rPr>
        <w:t>Iglesia-Vayá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M. </w:t>
      </w:r>
      <w:proofErr w:type="spellStart"/>
      <w:r w:rsidRPr="00F15656">
        <w:rPr>
          <w:rFonts w:ascii="Times New Roman" w:hAnsi="Times New Roman" w:cs="Times New Roman"/>
          <w:sz w:val="22"/>
        </w:rPr>
        <w:t>PadChest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: A large chest x-ray image dataset with multi-label annotated reports. Med Image Anal. Elsevier B.V.; </w:t>
      </w:r>
      <w:proofErr w:type="gramStart"/>
      <w:r w:rsidRPr="00F15656">
        <w:rPr>
          <w:rFonts w:ascii="Times New Roman" w:hAnsi="Times New Roman" w:cs="Times New Roman"/>
          <w:sz w:val="22"/>
        </w:rPr>
        <w:t>2020;66:101797</w:t>
      </w:r>
      <w:proofErr w:type="gramEnd"/>
      <w:r w:rsidRPr="00F15656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F15656">
        <w:rPr>
          <w:rFonts w:ascii="Times New Roman" w:hAnsi="Times New Roman" w:cs="Times New Roman"/>
          <w:sz w:val="22"/>
        </w:rPr>
        <w:t>doi</w:t>
      </w:r>
      <w:proofErr w:type="spellEnd"/>
      <w:r w:rsidRPr="00F15656">
        <w:rPr>
          <w:rFonts w:ascii="Times New Roman" w:hAnsi="Times New Roman" w:cs="Times New Roman"/>
          <w:sz w:val="22"/>
        </w:rPr>
        <w:t>: 10.1016/j.media.2020.101797.</w:t>
      </w:r>
    </w:p>
    <w:p w14:paraId="5EC09AF8" w14:textId="77777777" w:rsidR="00F15656" w:rsidRPr="00F15656" w:rsidRDefault="00F15656" w:rsidP="00F15656">
      <w:pPr>
        <w:rPr>
          <w:rFonts w:ascii="Times New Roman" w:hAnsi="Times New Roman" w:cs="Times New Roman"/>
          <w:sz w:val="22"/>
        </w:rPr>
      </w:pPr>
      <w:r w:rsidRPr="00F15656">
        <w:rPr>
          <w:rFonts w:ascii="Times New Roman" w:hAnsi="Times New Roman" w:cs="Times New Roman"/>
          <w:sz w:val="22"/>
        </w:rPr>
        <w:t xml:space="preserve">5. </w:t>
      </w:r>
      <w:r w:rsidRPr="00F15656">
        <w:rPr>
          <w:rFonts w:ascii="Times New Roman" w:hAnsi="Times New Roman" w:cs="Times New Roman"/>
          <w:sz w:val="22"/>
        </w:rPr>
        <w:tab/>
      </w:r>
      <w:proofErr w:type="spellStart"/>
      <w:r w:rsidRPr="00F15656">
        <w:rPr>
          <w:rFonts w:ascii="Times New Roman" w:hAnsi="Times New Roman" w:cs="Times New Roman"/>
          <w:sz w:val="22"/>
        </w:rPr>
        <w:t>Vayá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M de la I, </w:t>
      </w:r>
      <w:proofErr w:type="spellStart"/>
      <w:r w:rsidRPr="00F15656">
        <w:rPr>
          <w:rFonts w:ascii="Times New Roman" w:hAnsi="Times New Roman" w:cs="Times New Roman"/>
          <w:sz w:val="22"/>
        </w:rPr>
        <w:t>Saborit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JM, </w:t>
      </w:r>
      <w:proofErr w:type="spellStart"/>
      <w:r w:rsidRPr="00F15656">
        <w:rPr>
          <w:rFonts w:ascii="Times New Roman" w:hAnsi="Times New Roman" w:cs="Times New Roman"/>
          <w:sz w:val="22"/>
        </w:rPr>
        <w:t>Montell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 JA, et al. BIMCV COVID-19+: a large annotated dataset of RX and CT images from COVID-19 patients. </w:t>
      </w:r>
      <w:proofErr w:type="spellStart"/>
      <w:r w:rsidRPr="00F15656">
        <w:rPr>
          <w:rFonts w:ascii="Times New Roman" w:hAnsi="Times New Roman" w:cs="Times New Roman"/>
          <w:sz w:val="22"/>
        </w:rPr>
        <w:t>arXiv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F15656">
        <w:rPr>
          <w:rFonts w:ascii="Times New Roman" w:hAnsi="Times New Roman" w:cs="Times New Roman"/>
          <w:sz w:val="22"/>
        </w:rPr>
        <w:t>arXiv</w:t>
      </w:r>
      <w:proofErr w:type="spellEnd"/>
      <w:r w:rsidRPr="00F15656">
        <w:rPr>
          <w:rFonts w:ascii="Times New Roman" w:hAnsi="Times New Roman" w:cs="Times New Roman"/>
          <w:sz w:val="22"/>
        </w:rPr>
        <w:t xml:space="preserve">; 2020; </w:t>
      </w:r>
      <w:r w:rsidRPr="00F15656">
        <w:rPr>
          <w:rFonts w:ascii="Times New Roman" w:hAnsi="Times New Roman" w:cs="Times New Roman"/>
          <w:sz w:val="22"/>
        </w:rPr>
        <w:lastRenderedPageBreak/>
        <w:t>http://arxiv.org/abs/2006.01174. Accessed April 26, 2021.</w:t>
      </w:r>
    </w:p>
    <w:p w14:paraId="6FE91331" w14:textId="77777777" w:rsidR="00C41F16" w:rsidRPr="00D55F2B" w:rsidRDefault="00C41F16" w:rsidP="00C41F16">
      <w:pPr>
        <w:pageBreakBefore/>
        <w:tabs>
          <w:tab w:val="left" w:pos="24"/>
        </w:tabs>
        <w:jc w:val="left"/>
        <w:rPr>
          <w:rFonts w:ascii="Times New Roman" w:hAnsi="Times New Roman" w:cs="Times New Roman"/>
          <w:b/>
          <w:sz w:val="22"/>
          <w:u w:val="single"/>
        </w:rPr>
      </w:pPr>
      <w:r w:rsidRPr="00D55F2B">
        <w:rPr>
          <w:rFonts w:ascii="Times New Roman" w:hAnsi="Times New Roman" w:cs="Times New Roman"/>
          <w:b/>
          <w:sz w:val="22"/>
          <w:u w:val="single"/>
        </w:rPr>
        <w:lastRenderedPageBreak/>
        <w:t>Figure S1</w:t>
      </w:r>
    </w:p>
    <w:p w14:paraId="5B921F4F" w14:textId="77777777" w:rsidR="00C41F16" w:rsidRPr="00D55F2B" w:rsidRDefault="00C41F16" w:rsidP="00C41F16">
      <w:pPr>
        <w:tabs>
          <w:tab w:val="left" w:pos="24"/>
        </w:tabs>
        <w:jc w:val="left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Class-wise ROC curves of our DL model in </w:t>
      </w:r>
      <w:proofErr w:type="spellStart"/>
      <w:r w:rsidRPr="00D55F2B">
        <w:rPr>
          <w:rFonts w:ascii="Times New Roman" w:hAnsi="Times New Roman" w:cs="Times New Roman"/>
          <w:sz w:val="22"/>
        </w:rPr>
        <w:t>COVIDx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dataset.</w:t>
      </w:r>
    </w:p>
    <w:p w14:paraId="0FC7F1BE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7E12CDE9" wp14:editId="32727023">
            <wp:extent cx="5400675" cy="5572125"/>
            <wp:effectExtent l="0" t="0" r="9525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1C9EA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67FBB8D9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</w:pPr>
    </w:p>
    <w:p w14:paraId="0518A6DA" w14:textId="77777777" w:rsidR="00C41F16" w:rsidRPr="00D55F2B" w:rsidRDefault="00C41F16" w:rsidP="00C41F16">
      <w:pPr>
        <w:tabs>
          <w:tab w:val="left" w:pos="24"/>
        </w:tabs>
        <w:jc w:val="left"/>
        <w:rPr>
          <w:rFonts w:ascii="Times New Roman" w:hAnsi="Times New Roman" w:cs="Times New Roman"/>
          <w:b/>
          <w:sz w:val="22"/>
          <w:u w:val="single"/>
        </w:rPr>
      </w:pPr>
      <w:r w:rsidRPr="00D55F2B">
        <w:rPr>
          <w:rFonts w:ascii="Times New Roman" w:hAnsi="Times New Roman" w:cs="Times New Roman"/>
          <w:b/>
          <w:sz w:val="22"/>
          <w:u w:val="single"/>
        </w:rPr>
        <w:lastRenderedPageBreak/>
        <w:t>Figure S2</w:t>
      </w:r>
    </w:p>
    <w:p w14:paraId="1DC5A40F" w14:textId="77777777" w:rsidR="00C41F16" w:rsidRPr="00D55F2B" w:rsidRDefault="00C41F16" w:rsidP="00C41F16">
      <w:pPr>
        <w:tabs>
          <w:tab w:val="left" w:pos="24"/>
        </w:tabs>
        <w:jc w:val="left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Class-wise ROC curves of our DL model in COVID</w:t>
      </w:r>
      <w:r w:rsidRPr="00D55F2B">
        <w:rPr>
          <w:rFonts w:ascii="Times New Roman" w:hAnsi="Times New Roman" w:cs="Times New Roman"/>
          <w:sz w:val="22"/>
          <w:vertAlign w:val="subscript"/>
        </w:rPr>
        <w:t>BIMCV</w:t>
      </w:r>
      <w:r w:rsidRPr="00D55F2B">
        <w:rPr>
          <w:rFonts w:ascii="Times New Roman" w:hAnsi="Times New Roman" w:cs="Times New Roman"/>
          <w:sz w:val="22"/>
        </w:rPr>
        <w:t xml:space="preserve"> dataset.</w:t>
      </w:r>
    </w:p>
    <w:p w14:paraId="406BF3A4" w14:textId="77777777" w:rsidR="00C41F16" w:rsidRPr="00D55F2B" w:rsidRDefault="00C41F16" w:rsidP="00C41F16">
      <w:pPr>
        <w:rPr>
          <w:rFonts w:ascii="Times New Roman" w:hAnsi="Times New Roman" w:cs="Times New Roman"/>
          <w:sz w:val="22"/>
        </w:rPr>
        <w:sectPr w:rsidR="00C41F16" w:rsidRPr="00D55F2B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D55F2B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B44B85E" wp14:editId="4661DD31">
            <wp:extent cx="5400040" cy="557147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7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EBBB0" w14:textId="77777777" w:rsidR="00C41F16" w:rsidRPr="00D55F2B" w:rsidRDefault="00C41F16" w:rsidP="00C41F16">
      <w:pPr>
        <w:rPr>
          <w:rFonts w:ascii="Times New Roman" w:hAnsi="Times New Roman" w:cs="Times New Roman"/>
          <w:b/>
          <w:sz w:val="22"/>
          <w:u w:val="single"/>
        </w:rPr>
      </w:pPr>
      <w:r w:rsidRPr="00D55F2B">
        <w:rPr>
          <w:rFonts w:ascii="Times New Roman" w:hAnsi="Times New Roman" w:cs="Times New Roman"/>
          <w:b/>
          <w:sz w:val="22"/>
          <w:u w:val="single"/>
        </w:rPr>
        <w:lastRenderedPageBreak/>
        <w:t>Table S1</w:t>
      </w:r>
    </w:p>
    <w:p w14:paraId="1B231200" w14:textId="03FF799E" w:rsidR="00C41F16" w:rsidRPr="00D55F2B" w:rsidRDefault="00C41F16" w:rsidP="00C41F16">
      <w:pPr>
        <w:tabs>
          <w:tab w:val="left" w:pos="984"/>
        </w:tabs>
        <w:jc w:val="left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Class-wise precision, recall, F1-score, and 3-category classification accuracy of our DL model in </w:t>
      </w:r>
      <w:proofErr w:type="spellStart"/>
      <w:r w:rsidRPr="00D55F2B">
        <w:rPr>
          <w:rFonts w:ascii="Times New Roman" w:hAnsi="Times New Roman" w:cs="Times New Roman"/>
          <w:sz w:val="22"/>
        </w:rPr>
        <w:t>COVIDx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and COVID</w:t>
      </w:r>
      <w:r w:rsidRPr="00D55F2B">
        <w:rPr>
          <w:rFonts w:ascii="Times New Roman" w:hAnsi="Times New Roman" w:cs="Times New Roman"/>
          <w:sz w:val="22"/>
          <w:vertAlign w:val="subscript"/>
        </w:rPr>
        <w:t>BIMCV</w:t>
      </w:r>
      <w:r w:rsidRPr="00D55F2B">
        <w:rPr>
          <w:rFonts w:ascii="Times New Roman" w:hAnsi="Times New Roman" w:cs="Times New Roman"/>
          <w:sz w:val="22"/>
        </w:rPr>
        <w:t xml:space="preserve"> datasets.</w:t>
      </w:r>
    </w:p>
    <w:p w14:paraId="7AE95B91" w14:textId="77777777" w:rsidR="008E6C75" w:rsidRPr="00D55F2B" w:rsidRDefault="008E6C75" w:rsidP="00C41F16">
      <w:pPr>
        <w:tabs>
          <w:tab w:val="left" w:pos="984"/>
        </w:tabs>
        <w:jc w:val="left"/>
        <w:rPr>
          <w:rFonts w:ascii="Times New Roman" w:hAnsi="Times New Roman" w:cs="Times New Roman"/>
          <w:sz w:val="22"/>
        </w:rPr>
      </w:pPr>
    </w:p>
    <w:tbl>
      <w:tblPr>
        <w:tblStyle w:val="a3"/>
        <w:tblpPr w:leftFromText="142" w:rightFromText="142" w:vertAnchor="text" w:tblpX="-142" w:tblpY="1"/>
        <w:tblOverlap w:val="never"/>
        <w:tblW w:w="14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1276"/>
        <w:gridCol w:w="1134"/>
        <w:gridCol w:w="1276"/>
        <w:gridCol w:w="1275"/>
        <w:gridCol w:w="1276"/>
        <w:gridCol w:w="1276"/>
        <w:gridCol w:w="1276"/>
        <w:gridCol w:w="1134"/>
      </w:tblGrid>
      <w:tr w:rsidR="00C41F16" w:rsidRPr="00D55F2B" w14:paraId="0D4A961C" w14:textId="77777777" w:rsidTr="001F6C8B">
        <w:trPr>
          <w:trHeight w:val="360"/>
        </w:trPr>
        <w:tc>
          <w:tcPr>
            <w:tcW w:w="1843" w:type="dxa"/>
            <w:noWrap/>
          </w:tcPr>
          <w:p w14:paraId="7565BD5B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686" w:type="dxa"/>
            <w:gridSpan w:val="3"/>
            <w:noWrap/>
          </w:tcPr>
          <w:p w14:paraId="5B1E41D8" w14:textId="77777777" w:rsidR="00C41F16" w:rsidRPr="00D55F2B" w:rsidRDefault="00C41F16" w:rsidP="001F6C8B">
            <w:pPr>
              <w:tabs>
                <w:tab w:val="left" w:pos="98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the healthy</w:t>
            </w:r>
          </w:p>
        </w:tc>
        <w:tc>
          <w:tcPr>
            <w:tcW w:w="3685" w:type="dxa"/>
            <w:gridSpan w:val="3"/>
          </w:tcPr>
          <w:p w14:paraId="32D0E9FD" w14:textId="77777777" w:rsidR="00C41F16" w:rsidRPr="00D55F2B" w:rsidRDefault="00C41F16" w:rsidP="001F6C8B">
            <w:pPr>
              <w:tabs>
                <w:tab w:val="left" w:pos="98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non-COVID-19 pneumonia</w:t>
            </w:r>
          </w:p>
        </w:tc>
        <w:tc>
          <w:tcPr>
            <w:tcW w:w="3828" w:type="dxa"/>
            <w:gridSpan w:val="3"/>
          </w:tcPr>
          <w:p w14:paraId="13AD65AE" w14:textId="77777777" w:rsidR="00C41F16" w:rsidRPr="00D55F2B" w:rsidRDefault="00C41F16" w:rsidP="001F6C8B">
            <w:pPr>
              <w:tabs>
                <w:tab w:val="left" w:pos="98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COVID-19 pneumonia</w:t>
            </w:r>
          </w:p>
        </w:tc>
        <w:tc>
          <w:tcPr>
            <w:tcW w:w="1134" w:type="dxa"/>
            <w:noWrap/>
          </w:tcPr>
          <w:p w14:paraId="7E2284B9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C41F16" w:rsidRPr="00D55F2B" w14:paraId="1CF4CBA3" w14:textId="77777777" w:rsidTr="001F6C8B">
        <w:trPr>
          <w:trHeight w:val="360"/>
        </w:trPr>
        <w:tc>
          <w:tcPr>
            <w:tcW w:w="1843" w:type="dxa"/>
            <w:tcBorders>
              <w:bottom w:val="single" w:sz="4" w:space="0" w:color="auto"/>
            </w:tcBorders>
            <w:noWrap/>
          </w:tcPr>
          <w:p w14:paraId="016D6F0A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Dataset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5E499551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precision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47F23797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recall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324B8821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F1-score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B21F86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precision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7020BC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recall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AA4A9F5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F1-score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A18F7CB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precision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E6EDC8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recall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83CCCA0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F1-score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3F82EE17" w14:textId="77777777" w:rsidR="00C41F16" w:rsidRPr="00D55F2B" w:rsidRDefault="00C41F16" w:rsidP="001F6C8B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Accuracy</w:t>
            </w:r>
            <w:r w:rsidRPr="00D55F2B">
              <w:rPr>
                <w:rFonts w:ascii="Times New Roman" w:hAnsi="Times New Roman" w:cs="Times New Roman"/>
                <w:sz w:val="22"/>
                <w:vertAlign w:val="superscript"/>
              </w:rPr>
              <w:t>*</w:t>
            </w:r>
          </w:p>
        </w:tc>
      </w:tr>
      <w:tr w:rsidR="00C41F16" w:rsidRPr="00D55F2B" w14:paraId="7B8B47C1" w14:textId="77777777" w:rsidTr="001F6C8B">
        <w:trPr>
          <w:trHeight w:val="360"/>
        </w:trPr>
        <w:tc>
          <w:tcPr>
            <w:tcW w:w="1843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7634F98A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55F2B">
              <w:rPr>
                <w:rFonts w:ascii="Times New Roman" w:hAnsi="Times New Roman" w:cs="Times New Roman"/>
                <w:sz w:val="22"/>
              </w:rPr>
              <w:t>COVIDx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69560E5A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0.8909, 0.8276, 0.9487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25719034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0.9800, 0.9500, 1.0000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10B5D7E3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0.9333, 0.8947, 0.9668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</w:tcPr>
          <w:p w14:paraId="2B27CD66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0.8824, 0.8172, 0.9417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14:paraId="30FF82CB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0.9000, 0.8364, 0.9556</w:t>
            </w:r>
          </w:p>
        </w:tc>
        <w:tc>
          <w:tcPr>
            <w:tcW w:w="1275" w:type="dxa"/>
            <w:tcBorders>
              <w:top w:val="single" w:sz="4" w:space="0" w:color="auto"/>
              <w:bottom w:val="dashed" w:sz="4" w:space="0" w:color="auto"/>
            </w:tcBorders>
          </w:tcPr>
          <w:p w14:paraId="55497D30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0.8911, 0.8426, 0.9321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14:paraId="7F54734D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0.9886, 0.9634, 1.0000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14:paraId="65D83B25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0.8700, 0.8021, 0.9320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14:paraId="3361E31E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0.9255, 0.8823, 0.9604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4D52C639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0.9167, 0.8833, 0.9467</w:t>
            </w:r>
          </w:p>
        </w:tc>
      </w:tr>
      <w:tr w:rsidR="00C41F16" w:rsidRPr="00D55F2B" w14:paraId="7C77BFFB" w14:textId="77777777" w:rsidTr="001F6C8B">
        <w:trPr>
          <w:trHeight w:val="360"/>
        </w:trPr>
        <w:tc>
          <w:tcPr>
            <w:tcW w:w="1843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294CA928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COVID</w:t>
            </w:r>
            <w:r w:rsidRPr="00D55F2B">
              <w:rPr>
                <w:rFonts w:ascii="Times New Roman" w:hAnsi="Times New Roman" w:cs="Times New Roman"/>
                <w:sz w:val="22"/>
                <w:vertAlign w:val="subscript"/>
              </w:rPr>
              <w:t>BIMCV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7D0228B0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0.7226, 0.6467, 0.7937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56DFDAE0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0.9900, 0.9681, 1.0000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64DCB5CA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0.8354, 0.7809, 0.8814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</w:tcPr>
          <w:p w14:paraId="0236EE3D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0.9844, 0.9454, 1.0000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</w:tcPr>
          <w:p w14:paraId="105E4433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0.6300, 0.5306, 0.7257</w:t>
            </w:r>
          </w:p>
        </w:tc>
        <w:tc>
          <w:tcPr>
            <w:tcW w:w="1275" w:type="dxa"/>
            <w:tcBorders>
              <w:top w:val="dashed" w:sz="4" w:space="0" w:color="auto"/>
              <w:bottom w:val="single" w:sz="4" w:space="0" w:color="auto"/>
            </w:tcBorders>
          </w:tcPr>
          <w:p w14:paraId="0B6B0830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0.7683, 0.6883, 0.8364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</w:tcPr>
          <w:p w14:paraId="2425D1A3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0.9596, 0.9135, 0.9907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</w:tcPr>
          <w:p w14:paraId="59E81688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0.9500, 0.9029, 0.9893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</w:tcPr>
          <w:p w14:paraId="37B541B7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0.9548, 0.9231, 0.9811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3FA6C8F2" w14:textId="77777777" w:rsidR="00C41F16" w:rsidRPr="00D55F2B" w:rsidRDefault="00C41F16" w:rsidP="001F6C8B">
            <w:pPr>
              <w:tabs>
                <w:tab w:val="left" w:pos="984"/>
              </w:tabs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0.8567, 0.8167, 0.8933</w:t>
            </w:r>
          </w:p>
        </w:tc>
      </w:tr>
    </w:tbl>
    <w:p w14:paraId="6A1600F9" w14:textId="77777777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</w:p>
    <w:p w14:paraId="7AB6B9AA" w14:textId="77777777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</w:p>
    <w:p w14:paraId="7305FDF1" w14:textId="77777777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</w:p>
    <w:p w14:paraId="439E1984" w14:textId="77777777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</w:p>
    <w:p w14:paraId="426313DC" w14:textId="77777777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</w:p>
    <w:p w14:paraId="3B522F3E" w14:textId="77777777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</w:p>
    <w:p w14:paraId="0CA0BD7F" w14:textId="77777777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</w:p>
    <w:p w14:paraId="36291539" w14:textId="0D925EC5" w:rsidR="001F6C8B" w:rsidRPr="00D55F2B" w:rsidRDefault="001F6C8B" w:rsidP="001F6C8B">
      <w:pPr>
        <w:jc w:val="left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>Note: Each cell includes classification metric and its 95% CI (lower and upper bounds of CI). * indicates 3-category classification accuracy.</w:t>
      </w:r>
    </w:p>
    <w:p w14:paraId="611FEB8B" w14:textId="77777777" w:rsidR="001F6C8B" w:rsidRPr="00D55F2B" w:rsidRDefault="001F6C8B" w:rsidP="001F6C8B">
      <w:pPr>
        <w:tabs>
          <w:tab w:val="left" w:pos="24"/>
        </w:tabs>
        <w:jc w:val="left"/>
        <w:rPr>
          <w:rFonts w:ascii="Times New Roman" w:hAnsi="Times New Roman" w:cs="Times New Roman"/>
          <w:sz w:val="22"/>
        </w:rPr>
      </w:pPr>
      <w:r w:rsidRPr="00D55F2B">
        <w:rPr>
          <w:rFonts w:ascii="Times New Roman" w:hAnsi="Times New Roman" w:cs="Times New Roman"/>
          <w:sz w:val="22"/>
        </w:rPr>
        <w:t xml:space="preserve">Abbreviation: DL, convolutional neural network; CI, confidence interval; </w:t>
      </w:r>
      <w:proofErr w:type="spellStart"/>
      <w:r w:rsidRPr="00D55F2B">
        <w:rPr>
          <w:rFonts w:ascii="Times New Roman" w:hAnsi="Times New Roman" w:cs="Times New Roman"/>
          <w:sz w:val="22"/>
        </w:rPr>
        <w:t>COVIDx</w:t>
      </w:r>
      <w:proofErr w:type="spellEnd"/>
      <w:r w:rsidRPr="00D55F2B">
        <w:rPr>
          <w:rFonts w:ascii="Times New Roman" w:hAnsi="Times New Roman" w:cs="Times New Roman"/>
          <w:sz w:val="22"/>
        </w:rPr>
        <w:t>, public dataset used for COVID-Net; COVID</w:t>
      </w:r>
      <w:r w:rsidRPr="00D55F2B">
        <w:rPr>
          <w:rFonts w:ascii="Times New Roman" w:hAnsi="Times New Roman" w:cs="Times New Roman"/>
          <w:sz w:val="22"/>
          <w:vertAlign w:val="subscript"/>
        </w:rPr>
        <w:t>BIMCV</w:t>
      </w:r>
      <w:r w:rsidRPr="00D55F2B">
        <w:rPr>
          <w:rFonts w:ascii="Times New Roman" w:hAnsi="Times New Roman" w:cs="Times New Roman"/>
          <w:sz w:val="22"/>
        </w:rPr>
        <w:t>, public dataset obtained from</w:t>
      </w:r>
      <w:r w:rsidRPr="00D55F2B">
        <w:rPr>
          <w:rFonts w:ascii="Times New Roman" w:hAnsi="Times New Roman" w:cs="Times New Roman"/>
          <w:color w:val="00000A"/>
          <w:sz w:val="22"/>
        </w:rPr>
        <w:t xml:space="preserve"> </w:t>
      </w:r>
      <w:r w:rsidRPr="00D55F2B">
        <w:rPr>
          <w:rFonts w:ascii="Times New Roman" w:eastAsia="ＭＳ 明朝" w:hAnsi="Times New Roman" w:cs="Times New Roman"/>
          <w:sz w:val="22"/>
        </w:rPr>
        <w:t>the</w:t>
      </w:r>
      <w:r w:rsidRPr="00D55F2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55F2B">
        <w:rPr>
          <w:rFonts w:ascii="Times New Roman" w:hAnsi="Times New Roman" w:cs="Times New Roman"/>
          <w:sz w:val="22"/>
        </w:rPr>
        <w:t>PadChest</w:t>
      </w:r>
      <w:proofErr w:type="spellEnd"/>
      <w:r w:rsidRPr="00D55F2B">
        <w:rPr>
          <w:rFonts w:ascii="Times New Roman" w:hAnsi="Times New Roman" w:cs="Times New Roman"/>
          <w:sz w:val="22"/>
        </w:rPr>
        <w:t xml:space="preserve"> dataset and </w:t>
      </w:r>
      <w:r w:rsidRPr="00D55F2B">
        <w:rPr>
          <w:rFonts w:ascii="Times New Roman" w:eastAsia="ＭＳ 明朝" w:hAnsi="Times New Roman" w:cs="Times New Roman"/>
          <w:sz w:val="22"/>
        </w:rPr>
        <w:t>the</w:t>
      </w:r>
      <w:r w:rsidRPr="00D55F2B">
        <w:rPr>
          <w:rFonts w:ascii="Times New Roman" w:hAnsi="Times New Roman" w:cs="Times New Roman"/>
          <w:sz w:val="22"/>
        </w:rPr>
        <w:t xml:space="preserve"> BIMCV-COVID19+ dataset. </w:t>
      </w:r>
    </w:p>
    <w:p w14:paraId="03F93512" w14:textId="77777777" w:rsidR="00C41F16" w:rsidRPr="00D55F2B" w:rsidRDefault="00C41F16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52BA879D" w14:textId="77777777" w:rsidR="00C41F16" w:rsidRPr="00D55F2B" w:rsidRDefault="00C41F16" w:rsidP="00C41F16">
      <w:pPr>
        <w:rPr>
          <w:rFonts w:ascii="Times New Roman" w:hAnsi="Times New Roman" w:cs="Times New Roman"/>
          <w:b/>
          <w:sz w:val="22"/>
          <w:u w:val="single"/>
        </w:rPr>
      </w:pPr>
      <w:r w:rsidRPr="00D55F2B">
        <w:rPr>
          <w:rFonts w:ascii="Times New Roman" w:hAnsi="Times New Roman" w:cs="Times New Roman"/>
          <w:b/>
          <w:sz w:val="22"/>
          <w:u w:val="single"/>
        </w:rPr>
        <w:lastRenderedPageBreak/>
        <w:t>Table S2</w:t>
      </w:r>
    </w:p>
    <w:p w14:paraId="58F171DE" w14:textId="533AEF15" w:rsidR="00C41F16" w:rsidRPr="00D55F2B" w:rsidRDefault="00C41F16" w:rsidP="00C41F16">
      <w:pPr>
        <w:ind w:right="144"/>
        <w:jc w:val="left"/>
        <w:rPr>
          <w:rFonts w:ascii="Times New Roman" w:eastAsia="ＭＳ 明朝" w:hAnsi="Times New Roman" w:cs="Times New Roman"/>
          <w:sz w:val="22"/>
        </w:rPr>
      </w:pPr>
      <w:r w:rsidRPr="00D55F2B">
        <w:rPr>
          <w:rFonts w:ascii="Times New Roman" w:eastAsia="ＭＳ 明朝" w:hAnsi="Times New Roman" w:cs="Times New Roman"/>
          <w:sz w:val="22"/>
        </w:rPr>
        <w:t xml:space="preserve">Confusion matrix of </w:t>
      </w:r>
      <w:r w:rsidR="004F271F">
        <w:rPr>
          <w:rFonts w:ascii="Times New Roman" w:eastAsia="ＭＳ 明朝" w:hAnsi="Times New Roman" w:cs="Times New Roman"/>
          <w:sz w:val="22"/>
        </w:rPr>
        <w:t>three</w:t>
      </w:r>
      <w:r w:rsidRPr="00D55F2B">
        <w:rPr>
          <w:rFonts w:ascii="Times New Roman" w:eastAsia="ＭＳ 明朝" w:hAnsi="Times New Roman" w:cs="Times New Roman"/>
          <w:sz w:val="22"/>
        </w:rPr>
        <w:t xml:space="preserve">-category classification of our DL model in test set of </w:t>
      </w:r>
      <w:proofErr w:type="spellStart"/>
      <w:r w:rsidRPr="00D55F2B">
        <w:rPr>
          <w:rFonts w:ascii="Times New Roman" w:eastAsia="ＭＳ 明朝" w:hAnsi="Times New Roman" w:cs="Times New Roman"/>
          <w:sz w:val="22"/>
        </w:rPr>
        <w:t>COVID</w:t>
      </w:r>
      <w:r w:rsidRPr="00D55F2B">
        <w:rPr>
          <w:rFonts w:ascii="Times New Roman" w:eastAsia="ＭＳ 明朝" w:hAnsi="Times New Roman" w:cs="Times New Roman"/>
          <w:sz w:val="22"/>
          <w:vertAlign w:val="subscript"/>
        </w:rPr>
        <w:t>private</w:t>
      </w:r>
      <w:proofErr w:type="spellEnd"/>
      <w:r w:rsidRPr="00D55F2B">
        <w:rPr>
          <w:rFonts w:ascii="Times New Roman" w:eastAsia="ＭＳ 明朝" w:hAnsi="Times New Roman" w:cs="Times New Roman"/>
          <w:sz w:val="22"/>
        </w:rPr>
        <w:t xml:space="preserve"> dataset. </w:t>
      </w:r>
    </w:p>
    <w:p w14:paraId="41AA37B3" w14:textId="77777777" w:rsidR="00C41F16" w:rsidRPr="00D55F2B" w:rsidRDefault="00C41F16" w:rsidP="00C41F16">
      <w:pPr>
        <w:ind w:right="144"/>
        <w:rPr>
          <w:rFonts w:ascii="Times New Roman" w:eastAsia="ＭＳ 明朝" w:hAnsi="Times New Roman" w:cs="Times New Roman"/>
          <w:sz w:val="22"/>
        </w:rPr>
      </w:pPr>
    </w:p>
    <w:tbl>
      <w:tblPr>
        <w:tblStyle w:val="a3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985"/>
        <w:gridCol w:w="1701"/>
        <w:gridCol w:w="1984"/>
        <w:gridCol w:w="1701"/>
      </w:tblGrid>
      <w:tr w:rsidR="00C41F16" w:rsidRPr="00D55F2B" w14:paraId="524A3BE5" w14:textId="77777777" w:rsidTr="0034385A"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A27B701" w14:textId="77777777" w:rsidR="00C41F16" w:rsidRPr="00D55F2B" w:rsidRDefault="00C41F16" w:rsidP="00406250">
            <w:pPr>
              <w:ind w:right="144"/>
              <w:rPr>
                <w:rFonts w:ascii="Times New Roman" w:eastAsia="ＭＳ 明朝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20A46733" w14:textId="77777777" w:rsidR="00C41F16" w:rsidRPr="00D55F2B" w:rsidRDefault="00C41F16" w:rsidP="00406250">
            <w:pPr>
              <w:ind w:right="144"/>
              <w:rPr>
                <w:rFonts w:ascii="Times New Roman" w:eastAsia="ＭＳ 明朝" w:hAnsi="Times New Roman" w:cs="Times New Roman"/>
                <w:sz w:val="22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E17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Prediction by our DL model</w:t>
            </w:r>
          </w:p>
        </w:tc>
      </w:tr>
      <w:tr w:rsidR="00C41F16" w:rsidRPr="00D55F2B" w14:paraId="63E6DDFF" w14:textId="77777777" w:rsidTr="0034385A"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04E89D7B" w14:textId="77777777" w:rsidR="00C41F16" w:rsidRPr="00D55F2B" w:rsidRDefault="00C41F16" w:rsidP="00406250">
            <w:pPr>
              <w:ind w:right="144"/>
              <w:rPr>
                <w:rFonts w:ascii="Times New Roman" w:eastAsia="ＭＳ 明朝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6AEE30A0" w14:textId="77777777" w:rsidR="00C41F16" w:rsidRPr="00D55F2B" w:rsidRDefault="00C41F16" w:rsidP="00406250">
            <w:pPr>
              <w:ind w:right="144"/>
              <w:rPr>
                <w:rFonts w:ascii="Times New Roman" w:eastAsia="ＭＳ 明朝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6C20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the healthy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E729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>non-COVID-19 p</w:t>
            </w:r>
            <w:r w:rsidRPr="00D55F2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neumonia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DA12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COVID-19 pneumonia</w:t>
            </w:r>
          </w:p>
        </w:tc>
      </w:tr>
      <w:tr w:rsidR="00C41F16" w:rsidRPr="00D55F2B" w14:paraId="490A73CE" w14:textId="77777777" w:rsidTr="0034385A">
        <w:trPr>
          <w:trHeight w:val="782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F6A69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Ground truth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11C3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the healthy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5AF3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18D0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92B2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0</w:t>
            </w:r>
          </w:p>
        </w:tc>
      </w:tr>
      <w:tr w:rsidR="00C41F16" w:rsidRPr="00D55F2B" w14:paraId="1E3D79B1" w14:textId="77777777" w:rsidTr="0034385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98811" w14:textId="77777777" w:rsidR="00C41F16" w:rsidRPr="00D55F2B" w:rsidRDefault="00C41F16" w:rsidP="00406250">
            <w:pPr>
              <w:ind w:right="144"/>
              <w:rPr>
                <w:rFonts w:ascii="Times New Roman" w:eastAsia="ＭＳ 明朝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D309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hAnsi="Times New Roman" w:cs="Times New Roman"/>
                <w:sz w:val="22"/>
              </w:rPr>
              <w:t xml:space="preserve">non-COVID-19 </w:t>
            </w:r>
            <w:r w:rsidRPr="00D55F2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pneumonia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D876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F8B1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5F43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7</w:t>
            </w:r>
          </w:p>
        </w:tc>
      </w:tr>
      <w:tr w:rsidR="00C41F16" w:rsidRPr="00D55F2B" w14:paraId="004672DD" w14:textId="77777777" w:rsidTr="0034385A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2F14" w14:textId="77777777" w:rsidR="00C41F16" w:rsidRPr="00D55F2B" w:rsidRDefault="00C41F16" w:rsidP="00406250">
            <w:pPr>
              <w:ind w:right="144"/>
              <w:rPr>
                <w:rFonts w:ascii="Times New Roman" w:eastAsia="ＭＳ 明朝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D973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COVID-19 pneumonia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D9AF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DE4D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EDA3" w14:textId="77777777" w:rsidR="00C41F16" w:rsidRPr="00D55F2B" w:rsidRDefault="00C41F16" w:rsidP="0040625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2"/>
              </w:rPr>
            </w:pPr>
            <w:r w:rsidRPr="00D55F2B">
              <w:rPr>
                <w:rFonts w:ascii="Times New Roman" w:eastAsia="ＭＳ 明朝" w:hAnsi="Times New Roman" w:cs="Times New Roman"/>
                <w:sz w:val="22"/>
              </w:rPr>
              <w:t>45</w:t>
            </w:r>
          </w:p>
        </w:tc>
      </w:tr>
    </w:tbl>
    <w:p w14:paraId="29B14A4C" w14:textId="77777777" w:rsidR="00C41F16" w:rsidRPr="00D55F2B" w:rsidRDefault="00C41F16" w:rsidP="00C41F16">
      <w:pPr>
        <w:jc w:val="left"/>
        <w:rPr>
          <w:rFonts w:ascii="Times New Roman" w:hAnsi="Times New Roman" w:cs="Times New Roman"/>
          <w:sz w:val="22"/>
        </w:rPr>
      </w:pPr>
    </w:p>
    <w:p w14:paraId="117C206D" w14:textId="75916060" w:rsidR="00C41F16" w:rsidRDefault="00C41F16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652B34EA" w14:textId="4599E088" w:rsidR="00A97064" w:rsidRDefault="00A97064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4F835F8A" w14:textId="15965B84" w:rsidR="00A97064" w:rsidRPr="000F7E64" w:rsidRDefault="00A97064" w:rsidP="00A97064">
      <w:pPr>
        <w:rPr>
          <w:rFonts w:ascii="Times New Roman" w:hAnsi="Times New Roman" w:cs="Times New Roman"/>
          <w:sz w:val="22"/>
          <w:u w:val="single"/>
        </w:rPr>
      </w:pPr>
      <w:r w:rsidRPr="000F7E64">
        <w:rPr>
          <w:rFonts w:ascii="Times New Roman" w:hAnsi="Times New Roman" w:cs="Times New Roman"/>
          <w:sz w:val="22"/>
          <w:u w:val="single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2"/>
          <w:u w:val="single"/>
        </w:rPr>
        <w:t>S3</w:t>
      </w:r>
    </w:p>
    <w:p w14:paraId="05109459" w14:textId="2163C435" w:rsidR="00A97064" w:rsidRPr="00A97064" w:rsidRDefault="00A97064" w:rsidP="00A97064">
      <w:pPr>
        <w:tabs>
          <w:tab w:val="left" w:pos="984"/>
        </w:tabs>
        <w:jc w:val="left"/>
        <w:rPr>
          <w:rFonts w:ascii="Times New Roman" w:hAnsi="Times New Roman" w:cs="Times New Roman"/>
          <w:sz w:val="22"/>
        </w:rPr>
      </w:pPr>
      <w:r w:rsidRPr="000F7E64">
        <w:rPr>
          <w:rFonts w:ascii="Times New Roman" w:hAnsi="Times New Roman" w:cs="Times New Roman"/>
          <w:sz w:val="22"/>
        </w:rPr>
        <w:t xml:space="preserve">Class-wise AUC and its 95% CI of our </w:t>
      </w:r>
      <w:r>
        <w:rPr>
          <w:rFonts w:ascii="Times New Roman" w:hAnsi="Times New Roman" w:cs="Times New Roman"/>
          <w:sz w:val="22"/>
        </w:rPr>
        <w:t>DL</w:t>
      </w:r>
      <w:r w:rsidRPr="000F7E64">
        <w:rPr>
          <w:rFonts w:ascii="Times New Roman" w:hAnsi="Times New Roman" w:cs="Times New Roman"/>
          <w:sz w:val="22"/>
        </w:rPr>
        <w:t xml:space="preserve"> model</w:t>
      </w:r>
      <w:r>
        <w:rPr>
          <w:rFonts w:ascii="Times New Roman" w:hAnsi="Times New Roman" w:cs="Times New Roman"/>
          <w:sz w:val="22"/>
        </w:rPr>
        <w:t xml:space="preserve"> when changing the </w:t>
      </w:r>
      <w:r w:rsidRPr="00A97064">
        <w:rPr>
          <w:rFonts w:ascii="Times New Roman" w:hAnsi="Times New Roman" w:cs="Times New Roman"/>
          <w:sz w:val="22"/>
        </w:rPr>
        <w:t xml:space="preserve">data </w:t>
      </w:r>
      <w:r w:rsidR="00442542">
        <w:rPr>
          <w:rFonts w:ascii="Times New Roman" w:hAnsi="Times New Roman" w:cs="Times New Roman"/>
          <w:sz w:val="22"/>
        </w:rPr>
        <w:t>splitting randomly</w:t>
      </w:r>
      <w:r w:rsidRPr="00A97064">
        <w:rPr>
          <w:rFonts w:ascii="Times New Roman" w:hAnsi="Times New Roman" w:cs="Times New Roman"/>
          <w:sz w:val="22"/>
        </w:rPr>
        <w:t xml:space="preserve"> between test sets and development</w:t>
      </w:r>
      <w:r w:rsidR="00501F64">
        <w:rPr>
          <w:rFonts w:ascii="Times New Roman" w:hAnsi="Times New Roman" w:cs="Times New Roman"/>
          <w:sz w:val="22"/>
        </w:rPr>
        <w:t xml:space="preserve"> sets</w:t>
      </w:r>
      <w:r>
        <w:rPr>
          <w:rFonts w:ascii="Times New Roman" w:hAnsi="Times New Roman" w:cs="Times New Roman"/>
          <w:sz w:val="22"/>
        </w:rPr>
        <w:t xml:space="preserve">. </w:t>
      </w:r>
      <w:r w:rsidRPr="00A97064">
        <w:rPr>
          <w:rFonts w:ascii="Times New Roman" w:hAnsi="Times New Roman" w:cs="Times New Roman"/>
          <w:sz w:val="22"/>
        </w:rPr>
        <w:t xml:space="preserve"> </w:t>
      </w:r>
    </w:p>
    <w:p w14:paraId="3AD2B9BA" w14:textId="77777777" w:rsidR="00A97064" w:rsidRPr="000F7E64" w:rsidRDefault="00A97064" w:rsidP="00A97064">
      <w:pPr>
        <w:tabs>
          <w:tab w:val="left" w:pos="984"/>
        </w:tabs>
        <w:rPr>
          <w:rFonts w:ascii="Times New Roman" w:hAnsi="Times New Roman" w:cs="Times New Roman"/>
          <w:sz w:val="22"/>
        </w:rPr>
      </w:pPr>
    </w:p>
    <w:tbl>
      <w:tblPr>
        <w:tblStyle w:val="a3"/>
        <w:tblW w:w="1474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842"/>
        <w:gridCol w:w="1134"/>
        <w:gridCol w:w="2127"/>
        <w:gridCol w:w="1275"/>
        <w:gridCol w:w="2127"/>
        <w:gridCol w:w="1134"/>
        <w:gridCol w:w="2268"/>
      </w:tblGrid>
      <w:tr w:rsidR="00A97064" w:rsidRPr="000F7E64" w14:paraId="7C195F94" w14:textId="77777777" w:rsidTr="00F854C0">
        <w:trPr>
          <w:trHeight w:val="360"/>
        </w:trPr>
        <w:tc>
          <w:tcPr>
            <w:tcW w:w="2836" w:type="dxa"/>
          </w:tcPr>
          <w:p w14:paraId="412BEBB6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noWrap/>
          </w:tcPr>
          <w:p w14:paraId="4CFE8879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1" w:type="dxa"/>
            <w:gridSpan w:val="2"/>
            <w:noWrap/>
          </w:tcPr>
          <w:p w14:paraId="5BC65E40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the healthy</w:t>
            </w:r>
          </w:p>
        </w:tc>
        <w:tc>
          <w:tcPr>
            <w:tcW w:w="3402" w:type="dxa"/>
            <w:gridSpan w:val="2"/>
          </w:tcPr>
          <w:p w14:paraId="641AA459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non-COVID-19 pneumonia</w:t>
            </w:r>
          </w:p>
        </w:tc>
        <w:tc>
          <w:tcPr>
            <w:tcW w:w="3402" w:type="dxa"/>
            <w:gridSpan w:val="2"/>
          </w:tcPr>
          <w:p w14:paraId="6D1FE822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COVID-19 pneumonia</w:t>
            </w:r>
          </w:p>
        </w:tc>
      </w:tr>
      <w:tr w:rsidR="00A97064" w:rsidRPr="000F7E64" w14:paraId="2E71F0B5" w14:textId="77777777" w:rsidTr="00F854C0">
        <w:trPr>
          <w:trHeight w:val="360"/>
        </w:trPr>
        <w:tc>
          <w:tcPr>
            <w:tcW w:w="2836" w:type="dxa"/>
            <w:tcBorders>
              <w:bottom w:val="single" w:sz="4" w:space="0" w:color="auto"/>
            </w:tcBorders>
          </w:tcPr>
          <w:p w14:paraId="74749B16" w14:textId="20344DC6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Model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noWrap/>
          </w:tcPr>
          <w:p w14:paraId="386E919B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Dataset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04D4AF78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AUC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</w:tcPr>
          <w:p w14:paraId="6E5C3EFF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95% CI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3E9A383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AUC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532C191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95% 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389D82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AUC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FF6928" w14:textId="77777777" w:rsidR="00A97064" w:rsidRPr="000F7E64" w:rsidRDefault="00A97064" w:rsidP="00F854C0">
            <w:pPr>
              <w:tabs>
                <w:tab w:val="left" w:pos="984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95% CI</w:t>
            </w:r>
          </w:p>
        </w:tc>
      </w:tr>
      <w:tr w:rsidR="00501F64" w:rsidRPr="000F7E64" w14:paraId="6F7277B7" w14:textId="77777777" w:rsidTr="00F854C0">
        <w:trPr>
          <w:trHeight w:val="360"/>
        </w:trPr>
        <w:tc>
          <w:tcPr>
            <w:tcW w:w="2836" w:type="dxa"/>
            <w:tcBorders>
              <w:top w:val="single" w:sz="4" w:space="0" w:color="auto"/>
              <w:bottom w:val="dashed" w:sz="4" w:space="0" w:color="auto"/>
            </w:tcBorders>
          </w:tcPr>
          <w:p w14:paraId="642C2D0A" w14:textId="77777777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 xml:space="preserve">Our </w:t>
            </w:r>
            <w:r>
              <w:rPr>
                <w:rFonts w:ascii="Times New Roman" w:hAnsi="Times New Roman" w:cs="Times New Roman"/>
                <w:sz w:val="22"/>
              </w:rPr>
              <w:t>DL</w:t>
            </w:r>
            <w:r w:rsidRPr="000F7E64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1842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0DC8B7F2" w14:textId="77777777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F7E64">
              <w:rPr>
                <w:rFonts w:ascii="Times New Roman" w:hAnsi="Times New Roman" w:cs="Times New Roman"/>
                <w:sz w:val="22"/>
              </w:rPr>
              <w:t>COVIDx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68457430" w14:textId="7C4A5F67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01F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  <w:tc>
          <w:tcPr>
            <w:tcW w:w="2127" w:type="dxa"/>
            <w:tcBorders>
              <w:top w:val="single" w:sz="4" w:space="0" w:color="auto"/>
              <w:bottom w:val="dashed" w:sz="4" w:space="0" w:color="auto"/>
            </w:tcBorders>
            <w:noWrap/>
          </w:tcPr>
          <w:p w14:paraId="4B8734E5" w14:textId="4C3AF578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.000, </w:t>
            </w:r>
            <w:r w:rsidRPr="00A970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  <w:tc>
          <w:tcPr>
            <w:tcW w:w="1275" w:type="dxa"/>
            <w:tcBorders>
              <w:top w:val="single" w:sz="4" w:space="0" w:color="auto"/>
              <w:bottom w:val="dashed" w:sz="4" w:space="0" w:color="auto"/>
            </w:tcBorders>
          </w:tcPr>
          <w:p w14:paraId="1D051EC5" w14:textId="672305C1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01F64">
              <w:rPr>
                <w:rFonts w:ascii="Times New Roman" w:hAnsi="Times New Roman" w:cs="Times New Roman"/>
                <w:sz w:val="22"/>
              </w:rPr>
              <w:t>0.9984</w:t>
            </w:r>
          </w:p>
        </w:tc>
        <w:tc>
          <w:tcPr>
            <w:tcW w:w="2127" w:type="dxa"/>
            <w:tcBorders>
              <w:top w:val="single" w:sz="4" w:space="0" w:color="auto"/>
              <w:bottom w:val="dashed" w:sz="4" w:space="0" w:color="auto"/>
            </w:tcBorders>
          </w:tcPr>
          <w:p w14:paraId="687A1C6B" w14:textId="0B40EA7B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01F64">
              <w:rPr>
                <w:rFonts w:ascii="Times New Roman" w:hAnsi="Times New Roman" w:cs="Times New Roman"/>
                <w:sz w:val="22"/>
              </w:rPr>
              <w:t>0.9956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970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</w:tcPr>
          <w:p w14:paraId="2FA11F32" w14:textId="487AAAF8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501F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</w:tcPr>
          <w:p w14:paraId="53369156" w14:textId="641F1F0A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.000, </w:t>
            </w:r>
            <w:r w:rsidRPr="00A970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501F64" w:rsidRPr="000F7E64" w14:paraId="40296158" w14:textId="77777777" w:rsidTr="00A97064">
        <w:trPr>
          <w:trHeight w:val="360"/>
        </w:trPr>
        <w:tc>
          <w:tcPr>
            <w:tcW w:w="2836" w:type="dxa"/>
            <w:tcBorders>
              <w:top w:val="dashed" w:sz="4" w:space="0" w:color="auto"/>
              <w:bottom w:val="dashed" w:sz="4" w:space="0" w:color="auto"/>
            </w:tcBorders>
          </w:tcPr>
          <w:p w14:paraId="1567A1C4" w14:textId="77777777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 xml:space="preserve">Our </w:t>
            </w:r>
            <w:r>
              <w:rPr>
                <w:rFonts w:ascii="Times New Roman" w:hAnsi="Times New Roman" w:cs="Times New Roman"/>
                <w:sz w:val="22"/>
              </w:rPr>
              <w:t>DL</w:t>
            </w:r>
            <w:r w:rsidRPr="000F7E64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1842" w:type="dxa"/>
            <w:tcBorders>
              <w:top w:val="dashed" w:sz="4" w:space="0" w:color="auto"/>
              <w:bottom w:val="dashed" w:sz="4" w:space="0" w:color="auto"/>
            </w:tcBorders>
            <w:noWrap/>
          </w:tcPr>
          <w:p w14:paraId="43B5A077" w14:textId="77777777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>COVID</w:t>
            </w:r>
            <w:r w:rsidRPr="000F7E64">
              <w:rPr>
                <w:rFonts w:ascii="Times New Roman" w:hAnsi="Times New Roman" w:cs="Times New Roman"/>
                <w:sz w:val="22"/>
                <w:vertAlign w:val="subscript"/>
              </w:rPr>
              <w:t>BIMCV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noWrap/>
          </w:tcPr>
          <w:p w14:paraId="29D9BAEA" w14:textId="52833E65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0.95</w:t>
            </w:r>
            <w:r w:rsidR="00A27BA9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2127" w:type="dxa"/>
            <w:tcBorders>
              <w:top w:val="dashed" w:sz="4" w:space="0" w:color="auto"/>
              <w:bottom w:val="dashed" w:sz="4" w:space="0" w:color="auto"/>
            </w:tcBorders>
            <w:noWrap/>
          </w:tcPr>
          <w:p w14:paraId="20E47A00" w14:textId="52B87FCA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0.93</w:t>
            </w:r>
            <w:r w:rsidR="0054269F">
              <w:rPr>
                <w:rFonts w:ascii="Times New Roman" w:hAnsi="Times New Roman" w:cs="Times New Roman"/>
                <w:sz w:val="22"/>
              </w:rPr>
              <w:t>53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97064">
              <w:rPr>
                <w:rFonts w:ascii="Times New Roman" w:hAnsi="Times New Roman" w:cs="Times New Roman"/>
                <w:sz w:val="22"/>
              </w:rPr>
              <w:t>0.976</w:t>
            </w:r>
            <w:r w:rsidR="0054269F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7829276A" w14:textId="5D7EFB3F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0.91</w:t>
            </w:r>
            <w:r w:rsidR="0054269F">
              <w:rPr>
                <w:rFonts w:ascii="Times New Roman" w:hAnsi="Times New Roman" w:cs="Times New Roman"/>
                <w:sz w:val="22"/>
              </w:rPr>
              <w:t>92</w:t>
            </w:r>
          </w:p>
        </w:tc>
        <w:tc>
          <w:tcPr>
            <w:tcW w:w="2127" w:type="dxa"/>
            <w:tcBorders>
              <w:top w:val="dashed" w:sz="4" w:space="0" w:color="auto"/>
              <w:bottom w:val="dashed" w:sz="4" w:space="0" w:color="auto"/>
            </w:tcBorders>
          </w:tcPr>
          <w:p w14:paraId="5DDA1068" w14:textId="52F11A34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0.885</w:t>
            </w:r>
            <w:r w:rsidR="0054269F">
              <w:rPr>
                <w:rFonts w:ascii="Times New Roman" w:hAnsi="Times New Roman" w:cs="Times New Roman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97064">
              <w:rPr>
                <w:rFonts w:ascii="Times New Roman" w:hAnsi="Times New Roman" w:cs="Times New Roman"/>
                <w:sz w:val="22"/>
              </w:rPr>
              <w:t>0.952</w:t>
            </w:r>
            <w:r w:rsidR="0054269F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11B44C36" w14:textId="7ADDF79C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0.9978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</w:tcPr>
          <w:p w14:paraId="4CDC72B5" w14:textId="29D0338A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0.9955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97064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.000</w:t>
            </w:r>
          </w:p>
        </w:tc>
      </w:tr>
      <w:tr w:rsidR="00501F64" w:rsidRPr="000F7E64" w14:paraId="2182C087" w14:textId="77777777" w:rsidTr="00A97064">
        <w:trPr>
          <w:trHeight w:val="360"/>
        </w:trPr>
        <w:tc>
          <w:tcPr>
            <w:tcW w:w="2836" w:type="dxa"/>
            <w:tcBorders>
              <w:top w:val="dashed" w:sz="4" w:space="0" w:color="auto"/>
              <w:bottom w:val="single" w:sz="4" w:space="0" w:color="auto"/>
            </w:tcBorders>
          </w:tcPr>
          <w:p w14:paraId="0E8853C6" w14:textId="77777777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0F7E64">
              <w:rPr>
                <w:rFonts w:ascii="Times New Roman" w:hAnsi="Times New Roman" w:cs="Times New Roman"/>
                <w:sz w:val="22"/>
              </w:rPr>
              <w:t xml:space="preserve">Our </w:t>
            </w:r>
            <w:r>
              <w:rPr>
                <w:rFonts w:ascii="Times New Roman" w:hAnsi="Times New Roman" w:cs="Times New Roman"/>
                <w:sz w:val="22"/>
              </w:rPr>
              <w:t>DL</w:t>
            </w:r>
            <w:r w:rsidRPr="000F7E64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1842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1F028E80" w14:textId="77777777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F7E64">
              <w:rPr>
                <w:rFonts w:ascii="Times New Roman" w:hAnsi="Times New Roman" w:cs="Times New Roman"/>
                <w:sz w:val="22"/>
              </w:rPr>
              <w:t>COVID</w:t>
            </w:r>
            <w:r w:rsidRPr="000F7E64">
              <w:rPr>
                <w:rFonts w:ascii="Times New Roman" w:hAnsi="Times New Roman" w:cs="Times New Roman"/>
                <w:sz w:val="22"/>
                <w:vertAlign w:val="subscript"/>
              </w:rPr>
              <w:t>private</w:t>
            </w:r>
            <w:proofErr w:type="spellEnd"/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4021877C" w14:textId="393A17F2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</w:t>
            </w:r>
            <w:r w:rsidR="0054269F">
              <w:rPr>
                <w:rFonts w:ascii="Times New Roman" w:hAnsi="Times New Roman" w:cs="Times New Roman"/>
                <w:sz w:val="22"/>
              </w:rPr>
              <w:t>700</w:t>
            </w:r>
          </w:p>
        </w:tc>
        <w:tc>
          <w:tcPr>
            <w:tcW w:w="2127" w:type="dxa"/>
            <w:tcBorders>
              <w:top w:val="dashed" w:sz="4" w:space="0" w:color="auto"/>
              <w:bottom w:val="single" w:sz="4" w:space="0" w:color="auto"/>
            </w:tcBorders>
            <w:noWrap/>
          </w:tcPr>
          <w:p w14:paraId="615788B8" w14:textId="524EAAA6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0.94</w:t>
            </w:r>
            <w:r w:rsidR="0054269F">
              <w:rPr>
                <w:rFonts w:ascii="Times New Roman" w:hAnsi="Times New Roman" w:cs="Times New Roman"/>
                <w:sz w:val="22"/>
              </w:rPr>
              <w:t>45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97064">
              <w:rPr>
                <w:rFonts w:ascii="Times New Roman" w:hAnsi="Times New Roman" w:cs="Times New Roman"/>
                <w:sz w:val="22"/>
              </w:rPr>
              <w:t>0.995</w:t>
            </w:r>
            <w:r w:rsidR="0054269F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275" w:type="dxa"/>
            <w:tcBorders>
              <w:top w:val="dashed" w:sz="4" w:space="0" w:color="auto"/>
              <w:bottom w:val="single" w:sz="4" w:space="0" w:color="auto"/>
            </w:tcBorders>
          </w:tcPr>
          <w:p w14:paraId="7624F187" w14:textId="1CCA908B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0.915</w:t>
            </w:r>
            <w:r w:rsidR="0054269F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2127" w:type="dxa"/>
            <w:tcBorders>
              <w:top w:val="dashed" w:sz="4" w:space="0" w:color="auto"/>
              <w:bottom w:val="single" w:sz="4" w:space="0" w:color="auto"/>
            </w:tcBorders>
          </w:tcPr>
          <w:p w14:paraId="0252BD76" w14:textId="1FD6B77C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0.86</w:t>
            </w:r>
            <w:r w:rsidR="0054269F">
              <w:rPr>
                <w:rFonts w:ascii="Times New Roman" w:hAnsi="Times New Roman" w:cs="Times New Roman"/>
                <w:sz w:val="22"/>
              </w:rPr>
              <w:t>72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97064">
              <w:rPr>
                <w:rFonts w:ascii="Times New Roman" w:hAnsi="Times New Roman" w:cs="Times New Roman"/>
                <w:sz w:val="22"/>
              </w:rPr>
              <w:t>0.964</w:t>
            </w:r>
            <w:r w:rsidR="0054269F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</w:tcPr>
          <w:p w14:paraId="3B3AFD42" w14:textId="292AAD12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0.96</w:t>
            </w:r>
            <w:r w:rsidR="0054269F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</w:tcPr>
          <w:p w14:paraId="611298F4" w14:textId="75C6FB3F" w:rsidR="00501F64" w:rsidRPr="000F7E64" w:rsidRDefault="00501F64" w:rsidP="00501F64">
            <w:pPr>
              <w:tabs>
                <w:tab w:val="left" w:pos="984"/>
              </w:tabs>
              <w:spacing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A97064">
              <w:rPr>
                <w:rFonts w:ascii="Times New Roman" w:hAnsi="Times New Roman" w:cs="Times New Roman"/>
                <w:sz w:val="22"/>
              </w:rPr>
              <w:t>0.944</w:t>
            </w:r>
            <w:r w:rsidR="0054269F">
              <w:rPr>
                <w:rFonts w:ascii="Times New Roman" w:hAnsi="Times New Roman" w:cs="Times New Roman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97064">
              <w:rPr>
                <w:rFonts w:ascii="Times New Roman" w:hAnsi="Times New Roman" w:cs="Times New Roman"/>
                <w:sz w:val="22"/>
              </w:rPr>
              <w:t>0.989</w:t>
            </w:r>
            <w:r w:rsidR="0054269F">
              <w:rPr>
                <w:rFonts w:ascii="Times New Roman" w:hAnsi="Times New Roman" w:cs="Times New Roman"/>
                <w:sz w:val="22"/>
              </w:rPr>
              <w:t>6</w:t>
            </w:r>
          </w:p>
        </w:tc>
      </w:tr>
    </w:tbl>
    <w:p w14:paraId="58820A27" w14:textId="77777777" w:rsidR="00A97064" w:rsidRDefault="00A97064" w:rsidP="00A97064">
      <w:pPr>
        <w:tabs>
          <w:tab w:val="left" w:pos="24"/>
        </w:tabs>
        <w:jc w:val="left"/>
        <w:rPr>
          <w:rFonts w:ascii="Times New Roman" w:hAnsi="Times New Roman" w:cs="Times New Roman"/>
          <w:sz w:val="22"/>
        </w:rPr>
      </w:pPr>
    </w:p>
    <w:p w14:paraId="0FCC5390" w14:textId="77777777" w:rsidR="00A97064" w:rsidRDefault="00A97064" w:rsidP="00A97064">
      <w:pPr>
        <w:tabs>
          <w:tab w:val="left" w:pos="24"/>
        </w:tabs>
        <w:jc w:val="left"/>
        <w:rPr>
          <w:rFonts w:ascii="Times New Roman" w:hAnsi="Times New Roman" w:cs="Times New Roman"/>
          <w:sz w:val="22"/>
        </w:rPr>
      </w:pPr>
      <w:r w:rsidRPr="000F7E64">
        <w:rPr>
          <w:rFonts w:ascii="Times New Roman" w:hAnsi="Times New Roman" w:cs="Times New Roman"/>
          <w:sz w:val="22"/>
        </w:rPr>
        <w:t xml:space="preserve">Abbreviation: </w:t>
      </w:r>
      <w:r>
        <w:rPr>
          <w:rFonts w:ascii="Times New Roman" w:hAnsi="Times New Roman" w:cs="Times New Roman"/>
          <w:sz w:val="22"/>
        </w:rPr>
        <w:t>DL</w:t>
      </w:r>
      <w:r w:rsidRPr="000F7E64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deep learning</w:t>
      </w:r>
      <w:r w:rsidRPr="000F7E64">
        <w:rPr>
          <w:rFonts w:ascii="Times New Roman" w:hAnsi="Times New Roman" w:cs="Times New Roman"/>
          <w:sz w:val="22"/>
        </w:rPr>
        <w:t xml:space="preserve">; CI, confidence interval; </w:t>
      </w:r>
      <w:r>
        <w:rPr>
          <w:rFonts w:ascii="Times New Roman" w:hAnsi="Times New Roman" w:cs="Times New Roman"/>
          <w:sz w:val="22"/>
        </w:rPr>
        <w:t>A</w:t>
      </w:r>
      <w:r w:rsidRPr="002376B7">
        <w:rPr>
          <w:rFonts w:ascii="Times New Roman" w:hAnsi="Times New Roman" w:cs="Times New Roman"/>
          <w:sz w:val="22"/>
        </w:rPr>
        <w:t>UC, area under the curve</w:t>
      </w:r>
      <w:r>
        <w:rPr>
          <w:rFonts w:ascii="Times New Roman" w:hAnsi="Times New Roman" w:cs="Times New Roman"/>
          <w:sz w:val="22"/>
        </w:rPr>
        <w:t>;</w:t>
      </w:r>
      <w:r w:rsidRPr="002376B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F7E64">
        <w:rPr>
          <w:rFonts w:ascii="Times New Roman" w:hAnsi="Times New Roman" w:cs="Times New Roman"/>
          <w:sz w:val="22"/>
        </w:rPr>
        <w:t>COVIDx</w:t>
      </w:r>
      <w:proofErr w:type="spellEnd"/>
      <w:r w:rsidRPr="000F7E64">
        <w:rPr>
          <w:rFonts w:ascii="Times New Roman" w:hAnsi="Times New Roman" w:cs="Times New Roman"/>
          <w:sz w:val="22"/>
        </w:rPr>
        <w:t>, public dataset used for COVID-Net; COVID</w:t>
      </w:r>
      <w:r w:rsidRPr="000F7E64">
        <w:rPr>
          <w:rFonts w:ascii="Times New Roman" w:hAnsi="Times New Roman" w:cs="Times New Roman"/>
          <w:sz w:val="22"/>
          <w:vertAlign w:val="subscript"/>
        </w:rPr>
        <w:t>BIMCV</w:t>
      </w:r>
      <w:r w:rsidRPr="000F7E64">
        <w:rPr>
          <w:rFonts w:ascii="Times New Roman" w:hAnsi="Times New Roman" w:cs="Times New Roman"/>
          <w:sz w:val="22"/>
        </w:rPr>
        <w:t>, public dataset obtained from</w:t>
      </w:r>
      <w:r>
        <w:rPr>
          <w:rFonts w:ascii="Times New Roman" w:hAnsi="Times New Roman" w:cs="Times New Roman"/>
          <w:sz w:val="22"/>
        </w:rPr>
        <w:t xml:space="preserve"> the</w:t>
      </w:r>
      <w:r w:rsidRPr="000F7E64">
        <w:rPr>
          <w:rFonts w:ascii="Times New Roman" w:hAnsi="Times New Roman" w:cs="Times New Roman"/>
          <w:color w:val="00000A"/>
          <w:sz w:val="22"/>
        </w:rPr>
        <w:t xml:space="preserve"> </w:t>
      </w:r>
      <w:proofErr w:type="spellStart"/>
      <w:r w:rsidRPr="000F7E64">
        <w:rPr>
          <w:rFonts w:ascii="Times New Roman" w:hAnsi="Times New Roman" w:cs="Times New Roman"/>
          <w:sz w:val="22"/>
        </w:rPr>
        <w:t>PadChest</w:t>
      </w:r>
      <w:proofErr w:type="spellEnd"/>
      <w:r w:rsidRPr="000F7E64">
        <w:rPr>
          <w:rFonts w:ascii="Times New Roman" w:hAnsi="Times New Roman" w:cs="Times New Roman"/>
          <w:sz w:val="22"/>
        </w:rPr>
        <w:t xml:space="preserve"> dataset and</w:t>
      </w:r>
      <w:r>
        <w:rPr>
          <w:rFonts w:ascii="Times New Roman" w:hAnsi="Times New Roman" w:cs="Times New Roman"/>
          <w:sz w:val="22"/>
        </w:rPr>
        <w:t xml:space="preserve"> the</w:t>
      </w:r>
      <w:r w:rsidRPr="000F7E64">
        <w:rPr>
          <w:rFonts w:ascii="Times New Roman" w:hAnsi="Times New Roman" w:cs="Times New Roman"/>
          <w:sz w:val="22"/>
        </w:rPr>
        <w:t xml:space="preserve"> BIMCV-COVID19+ dataset; </w:t>
      </w:r>
      <w:proofErr w:type="spellStart"/>
      <w:r w:rsidRPr="000F7E64">
        <w:rPr>
          <w:rFonts w:ascii="Times New Roman" w:hAnsi="Times New Roman" w:cs="Times New Roman"/>
          <w:sz w:val="22"/>
        </w:rPr>
        <w:t>COVID</w:t>
      </w:r>
      <w:r w:rsidRPr="000F7E64">
        <w:rPr>
          <w:rFonts w:ascii="Times New Roman" w:hAnsi="Times New Roman" w:cs="Times New Roman"/>
          <w:sz w:val="22"/>
          <w:vertAlign w:val="subscript"/>
        </w:rPr>
        <w:t>private</w:t>
      </w:r>
      <w:proofErr w:type="spellEnd"/>
      <w:r w:rsidRPr="000F7E64">
        <w:rPr>
          <w:rFonts w:ascii="Times New Roman" w:hAnsi="Times New Roman" w:cs="Times New Roman"/>
          <w:sz w:val="22"/>
        </w:rPr>
        <w:t>, private dataset collected from six hospitals.</w:t>
      </w:r>
    </w:p>
    <w:p w14:paraId="3B478DFC" w14:textId="28930AFC" w:rsidR="00A97064" w:rsidRDefault="00A97064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2C193BB7" w14:textId="5F14B0F9" w:rsidR="00F83A0E" w:rsidRDefault="00F83A0E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37D623F6" w14:textId="2D2E769A" w:rsidR="00F83A0E" w:rsidRDefault="00F83A0E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6A88AA70" w14:textId="17FF893F" w:rsidR="00F83A0E" w:rsidRDefault="00F83A0E" w:rsidP="00C41F16">
      <w:pPr>
        <w:rPr>
          <w:rFonts w:ascii="Times New Roman" w:hAnsi="Times New Roman" w:cs="Times New Roman"/>
          <w:b/>
          <w:bCs/>
          <w:sz w:val="22"/>
          <w:u w:val="single"/>
        </w:rPr>
      </w:pPr>
    </w:p>
    <w:p w14:paraId="4140E158" w14:textId="410D7890" w:rsidR="00F83A0E" w:rsidRPr="00F83A0E" w:rsidRDefault="00F83A0E" w:rsidP="005A4E30">
      <w:pPr>
        <w:rPr>
          <w:rFonts w:ascii="Times New Roman" w:hAnsi="Times New Roman" w:cs="Times New Roman"/>
          <w:b/>
          <w:sz w:val="22"/>
          <w:u w:val="single"/>
        </w:rPr>
      </w:pPr>
      <w:r w:rsidRPr="00D55F2B">
        <w:rPr>
          <w:rFonts w:ascii="Times New Roman" w:hAnsi="Times New Roman" w:cs="Times New Roman"/>
          <w:b/>
          <w:sz w:val="22"/>
          <w:u w:val="single"/>
        </w:rPr>
        <w:lastRenderedPageBreak/>
        <w:t>Table S</w:t>
      </w:r>
      <w:r>
        <w:rPr>
          <w:rFonts w:ascii="Times New Roman" w:hAnsi="Times New Roman" w:cs="Times New Roman"/>
          <w:b/>
          <w:sz w:val="22"/>
          <w:u w:val="single"/>
        </w:rPr>
        <w:t>4</w:t>
      </w:r>
    </w:p>
    <w:p w14:paraId="2583ECDF" w14:textId="1B46A07B" w:rsidR="00F83A0E" w:rsidRPr="00CD3765" w:rsidRDefault="00F83A0E" w:rsidP="005A4E30">
      <w:pPr>
        <w:ind w:right="144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CD3765">
        <w:rPr>
          <w:rFonts w:ascii="Times New Roman" w:eastAsia="ＭＳ 明朝" w:hAnsi="Times New Roman" w:cs="Times New Roman"/>
          <w:sz w:val="24"/>
          <w:szCs w:val="24"/>
        </w:rPr>
        <w:t xml:space="preserve">Confusion matrix of </w:t>
      </w:r>
      <w:r w:rsidR="004F271F">
        <w:rPr>
          <w:rFonts w:ascii="Times New Roman" w:eastAsia="ＭＳ 明朝" w:hAnsi="Times New Roman" w:cs="Times New Roman"/>
          <w:sz w:val="22"/>
        </w:rPr>
        <w:t>three</w:t>
      </w:r>
      <w:bookmarkStart w:id="0" w:name="_GoBack"/>
      <w:bookmarkEnd w:id="0"/>
      <w:r w:rsidRPr="00CD3765">
        <w:rPr>
          <w:rFonts w:ascii="Times New Roman" w:eastAsia="ＭＳ 明朝" w:hAnsi="Times New Roman" w:cs="Times New Roman"/>
          <w:sz w:val="24"/>
          <w:szCs w:val="24"/>
        </w:rPr>
        <w:t xml:space="preserve">-category classification of a radiologist in test set of </w:t>
      </w:r>
      <w:proofErr w:type="spellStart"/>
      <w:r w:rsidRPr="00CD3765">
        <w:rPr>
          <w:rFonts w:ascii="Times New Roman" w:eastAsia="ＭＳ 明朝" w:hAnsi="Times New Roman" w:cs="Times New Roman"/>
          <w:sz w:val="24"/>
          <w:szCs w:val="24"/>
        </w:rPr>
        <w:t>COVID</w:t>
      </w:r>
      <w:r w:rsidRPr="00CD3765">
        <w:rPr>
          <w:rFonts w:ascii="Times New Roman" w:eastAsia="ＭＳ 明朝" w:hAnsi="Times New Roman" w:cs="Times New Roman"/>
          <w:sz w:val="24"/>
          <w:szCs w:val="24"/>
          <w:vertAlign w:val="subscript"/>
        </w:rPr>
        <w:t>private</w:t>
      </w:r>
      <w:proofErr w:type="spellEnd"/>
      <w:r w:rsidRPr="00CD3765">
        <w:rPr>
          <w:rFonts w:ascii="Times New Roman" w:eastAsia="ＭＳ 明朝" w:hAnsi="Times New Roman" w:cs="Times New Roman"/>
          <w:sz w:val="24"/>
          <w:szCs w:val="24"/>
        </w:rPr>
        <w:t xml:space="preserve"> dataset. </w:t>
      </w:r>
    </w:p>
    <w:p w14:paraId="5122F9E2" w14:textId="77777777" w:rsidR="00F83A0E" w:rsidRPr="00CD3765" w:rsidRDefault="00F83A0E" w:rsidP="005A4E30">
      <w:pPr>
        <w:ind w:right="144"/>
        <w:rPr>
          <w:rFonts w:ascii="Times New Roman" w:eastAsia="ＭＳ 明朝" w:hAnsi="Times New Roman" w:cs="Times New Roman"/>
          <w:sz w:val="24"/>
          <w:szCs w:val="24"/>
        </w:rPr>
      </w:pPr>
    </w:p>
    <w:tbl>
      <w:tblPr>
        <w:tblStyle w:val="a3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985"/>
        <w:gridCol w:w="1701"/>
        <w:gridCol w:w="1984"/>
        <w:gridCol w:w="1701"/>
      </w:tblGrid>
      <w:tr w:rsidR="00F83A0E" w:rsidRPr="00CD3765" w14:paraId="0311795D" w14:textId="77777777" w:rsidTr="005326C1"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5D928E5" w14:textId="77777777" w:rsidR="00F83A0E" w:rsidRPr="00CD3765" w:rsidRDefault="00F83A0E" w:rsidP="005A4E30">
            <w:pPr>
              <w:ind w:right="144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3702B235" w14:textId="77777777" w:rsidR="00F83A0E" w:rsidRPr="00CD3765" w:rsidRDefault="00F83A0E" w:rsidP="005A4E30">
            <w:pPr>
              <w:ind w:right="144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6CFF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Prediction by radiologist</w:t>
            </w:r>
          </w:p>
        </w:tc>
      </w:tr>
      <w:tr w:rsidR="00F83A0E" w:rsidRPr="00CD3765" w14:paraId="7CE6F0BD" w14:textId="77777777" w:rsidTr="005326C1"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506988AD" w14:textId="77777777" w:rsidR="00F83A0E" w:rsidRPr="00CD3765" w:rsidRDefault="00F83A0E" w:rsidP="005A4E30">
            <w:pPr>
              <w:ind w:right="144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7BAD2EE9" w14:textId="77777777" w:rsidR="00F83A0E" w:rsidRPr="00CD3765" w:rsidRDefault="00F83A0E" w:rsidP="005A4E30">
            <w:pPr>
              <w:ind w:right="144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9E3A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the healthy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DB07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hAnsi="Times New Roman" w:cs="Times New Roman"/>
                <w:sz w:val="24"/>
                <w:szCs w:val="24"/>
              </w:rPr>
              <w:t>non-COVID-19 p</w:t>
            </w:r>
            <w:r w:rsidRPr="00CD376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neumonia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9215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COVID-19 pneumonia</w:t>
            </w:r>
          </w:p>
        </w:tc>
      </w:tr>
      <w:tr w:rsidR="00F83A0E" w:rsidRPr="00CD3765" w14:paraId="78AFA1DC" w14:textId="77777777" w:rsidTr="005326C1">
        <w:trPr>
          <w:trHeight w:val="782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E7CF1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Ground truth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142D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the healthy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C807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1E6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9A0C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2</w:t>
            </w:r>
          </w:p>
        </w:tc>
      </w:tr>
      <w:tr w:rsidR="00F83A0E" w:rsidRPr="00CD3765" w14:paraId="63370085" w14:textId="77777777" w:rsidTr="005326C1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17D85" w14:textId="77777777" w:rsidR="00F83A0E" w:rsidRPr="00CD3765" w:rsidRDefault="00F83A0E" w:rsidP="005A4E30">
            <w:pPr>
              <w:ind w:right="144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0FE3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hAnsi="Times New Roman" w:cs="Times New Roman"/>
                <w:sz w:val="24"/>
                <w:szCs w:val="24"/>
              </w:rPr>
              <w:t xml:space="preserve">non-COVID-19 </w:t>
            </w:r>
            <w:r w:rsidRPr="00CD376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pneumonia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569F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05D3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575A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16</w:t>
            </w:r>
          </w:p>
        </w:tc>
      </w:tr>
      <w:tr w:rsidR="00F83A0E" w:rsidRPr="00CD3765" w14:paraId="1939506D" w14:textId="77777777" w:rsidTr="005326C1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CCA7" w14:textId="77777777" w:rsidR="00F83A0E" w:rsidRPr="00CD3765" w:rsidRDefault="00F83A0E" w:rsidP="005A4E30">
            <w:pPr>
              <w:ind w:right="144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F071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COVID-19 pneumonia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0DB9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308C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497F" w14:textId="77777777" w:rsidR="00F83A0E" w:rsidRPr="00CD3765" w:rsidRDefault="00F83A0E" w:rsidP="005A4E30">
            <w:pPr>
              <w:ind w:right="144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CD3765">
              <w:rPr>
                <w:rFonts w:ascii="Times New Roman" w:eastAsia="ＭＳ 明朝" w:hAnsi="Times New Roman" w:cs="Times New Roman"/>
                <w:sz w:val="24"/>
                <w:szCs w:val="24"/>
              </w:rPr>
              <w:t>32</w:t>
            </w:r>
          </w:p>
        </w:tc>
      </w:tr>
    </w:tbl>
    <w:p w14:paraId="46CF1D6B" w14:textId="77777777" w:rsidR="00F83A0E" w:rsidRPr="00CD3765" w:rsidRDefault="00F83A0E" w:rsidP="005A4E30">
      <w:pPr>
        <w:rPr>
          <w:rFonts w:ascii="Times New Roman" w:hAnsi="Times New Roman" w:cs="Times New Roman"/>
          <w:sz w:val="24"/>
          <w:szCs w:val="24"/>
        </w:rPr>
      </w:pPr>
    </w:p>
    <w:p w14:paraId="540A2D97" w14:textId="1BB603C4" w:rsidR="00F83A0E" w:rsidRPr="005A4E30" w:rsidRDefault="00F83A0E" w:rsidP="005A4E30">
      <w:pPr>
        <w:ind w:right="144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CD3765">
        <w:rPr>
          <w:rFonts w:ascii="Times New Roman" w:eastAsia="ＭＳ 明朝" w:hAnsi="Times New Roman" w:cs="Times New Roman"/>
          <w:sz w:val="24"/>
          <w:szCs w:val="24"/>
        </w:rPr>
        <w:t xml:space="preserve">Note: The accuracy of this radiologist is 69.3%. </w:t>
      </w:r>
    </w:p>
    <w:sectPr w:rsidR="00F83A0E" w:rsidRPr="005A4E30" w:rsidSect="000D5E94">
      <w:pgSz w:w="16838" w:h="11906" w:orient="landscape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27AF7" w14:textId="77777777" w:rsidR="00B7325D" w:rsidRDefault="00B7325D" w:rsidP="00973E56">
      <w:r>
        <w:separator/>
      </w:r>
    </w:p>
  </w:endnote>
  <w:endnote w:type="continuationSeparator" w:id="0">
    <w:p w14:paraId="34769D40" w14:textId="77777777" w:rsidR="00B7325D" w:rsidRDefault="00B7325D" w:rsidP="0097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 Unicode MS">
    <w:altName w:val="Yu Gothic Medium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581FD" w14:textId="77777777" w:rsidR="00B7325D" w:rsidRDefault="00B7325D" w:rsidP="00973E56">
      <w:r>
        <w:separator/>
      </w:r>
    </w:p>
  </w:footnote>
  <w:footnote w:type="continuationSeparator" w:id="0">
    <w:p w14:paraId="1078D167" w14:textId="77777777" w:rsidR="00B7325D" w:rsidRDefault="00B7325D" w:rsidP="00973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915B8"/>
    <w:multiLevelType w:val="hybridMultilevel"/>
    <w:tmpl w:val="5548FB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A20CE4"/>
    <w:multiLevelType w:val="hybridMultilevel"/>
    <w:tmpl w:val="51523D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FB00D4"/>
    <w:multiLevelType w:val="hybridMultilevel"/>
    <w:tmpl w:val="D61C96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FE5621"/>
    <w:multiLevelType w:val="multilevel"/>
    <w:tmpl w:val="F408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C6BB8"/>
    <w:multiLevelType w:val="hybridMultilevel"/>
    <w:tmpl w:val="628AA0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3F3BC3"/>
    <w:multiLevelType w:val="multilevel"/>
    <w:tmpl w:val="C3DE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678F2"/>
    <w:multiLevelType w:val="hybridMultilevel"/>
    <w:tmpl w:val="382697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CAD2F7E"/>
    <w:multiLevelType w:val="hybridMultilevel"/>
    <w:tmpl w:val="0AA48764"/>
    <w:lvl w:ilvl="0" w:tplc="96D8499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7D1BF5"/>
    <w:multiLevelType w:val="hybridMultilevel"/>
    <w:tmpl w:val="92900F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6B749AF"/>
    <w:multiLevelType w:val="hybridMultilevel"/>
    <w:tmpl w:val="E5A478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AD33872"/>
    <w:multiLevelType w:val="hybridMultilevel"/>
    <w:tmpl w:val="4C606A6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C594644"/>
    <w:multiLevelType w:val="multilevel"/>
    <w:tmpl w:val="B9C0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99484A"/>
    <w:multiLevelType w:val="hybridMultilevel"/>
    <w:tmpl w:val="217AC4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E94452E"/>
    <w:multiLevelType w:val="hybridMultilevel"/>
    <w:tmpl w:val="6D76A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83F2D45"/>
    <w:multiLevelType w:val="multilevel"/>
    <w:tmpl w:val="DA52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E44D8D"/>
    <w:multiLevelType w:val="multilevel"/>
    <w:tmpl w:val="9AF2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385DFB"/>
    <w:multiLevelType w:val="multilevel"/>
    <w:tmpl w:val="4DE2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7350D4"/>
    <w:multiLevelType w:val="multilevel"/>
    <w:tmpl w:val="2D92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87605"/>
    <w:multiLevelType w:val="hybridMultilevel"/>
    <w:tmpl w:val="D3226B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6EF7BD7"/>
    <w:multiLevelType w:val="hybridMultilevel"/>
    <w:tmpl w:val="5548FB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78321EE"/>
    <w:multiLevelType w:val="hybridMultilevel"/>
    <w:tmpl w:val="AAE236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7E147AB"/>
    <w:multiLevelType w:val="hybridMultilevel"/>
    <w:tmpl w:val="5548FB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7B5471"/>
    <w:multiLevelType w:val="hybridMultilevel"/>
    <w:tmpl w:val="5548FB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9"/>
  </w:num>
  <w:num w:numId="2">
    <w:abstractNumId w:val="21"/>
  </w:num>
  <w:num w:numId="3">
    <w:abstractNumId w:val="13"/>
  </w:num>
  <w:num w:numId="4">
    <w:abstractNumId w:val="22"/>
  </w:num>
  <w:num w:numId="5">
    <w:abstractNumId w:val="12"/>
  </w:num>
  <w:num w:numId="6">
    <w:abstractNumId w:val="9"/>
  </w:num>
  <w:num w:numId="7">
    <w:abstractNumId w:val="2"/>
  </w:num>
  <w:num w:numId="8">
    <w:abstractNumId w:val="0"/>
  </w:num>
  <w:num w:numId="9">
    <w:abstractNumId w:val="10"/>
  </w:num>
  <w:num w:numId="10">
    <w:abstractNumId w:val="7"/>
  </w:num>
  <w:num w:numId="11">
    <w:abstractNumId w:val="1"/>
  </w:num>
  <w:num w:numId="12">
    <w:abstractNumId w:val="4"/>
  </w:num>
  <w:num w:numId="13">
    <w:abstractNumId w:val="18"/>
  </w:num>
  <w:num w:numId="14">
    <w:abstractNumId w:val="15"/>
  </w:num>
  <w:num w:numId="15">
    <w:abstractNumId w:val="16"/>
  </w:num>
  <w:num w:numId="16">
    <w:abstractNumId w:val="14"/>
  </w:num>
  <w:num w:numId="17">
    <w:abstractNumId w:val="5"/>
  </w:num>
  <w:num w:numId="18">
    <w:abstractNumId w:val="17"/>
  </w:num>
  <w:num w:numId="19">
    <w:abstractNumId w:val="11"/>
  </w:num>
  <w:num w:numId="20">
    <w:abstractNumId w:val="3"/>
  </w:num>
  <w:num w:numId="21">
    <w:abstractNumId w:val="6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C6"/>
    <w:rsid w:val="0000116F"/>
    <w:rsid w:val="00003DB3"/>
    <w:rsid w:val="00004309"/>
    <w:rsid w:val="000103B3"/>
    <w:rsid w:val="000116BD"/>
    <w:rsid w:val="000120A1"/>
    <w:rsid w:val="000143EC"/>
    <w:rsid w:val="00015502"/>
    <w:rsid w:val="00015A0B"/>
    <w:rsid w:val="00016066"/>
    <w:rsid w:val="00016A02"/>
    <w:rsid w:val="000231E2"/>
    <w:rsid w:val="00025856"/>
    <w:rsid w:val="000266B6"/>
    <w:rsid w:val="00030DBA"/>
    <w:rsid w:val="00031E0D"/>
    <w:rsid w:val="0003321A"/>
    <w:rsid w:val="00033384"/>
    <w:rsid w:val="0003609D"/>
    <w:rsid w:val="000407FA"/>
    <w:rsid w:val="0004238F"/>
    <w:rsid w:val="000443A6"/>
    <w:rsid w:val="0005039A"/>
    <w:rsid w:val="00050F30"/>
    <w:rsid w:val="00052C9F"/>
    <w:rsid w:val="000530F2"/>
    <w:rsid w:val="000531F9"/>
    <w:rsid w:val="00056712"/>
    <w:rsid w:val="000619B1"/>
    <w:rsid w:val="00062223"/>
    <w:rsid w:val="0006283B"/>
    <w:rsid w:val="00062978"/>
    <w:rsid w:val="000646D8"/>
    <w:rsid w:val="000666C4"/>
    <w:rsid w:val="00067316"/>
    <w:rsid w:val="00067BAC"/>
    <w:rsid w:val="00067BC0"/>
    <w:rsid w:val="00067C3E"/>
    <w:rsid w:val="00073B1C"/>
    <w:rsid w:val="00073ECC"/>
    <w:rsid w:val="00074ABB"/>
    <w:rsid w:val="00076B8C"/>
    <w:rsid w:val="00077ED5"/>
    <w:rsid w:val="00077F7A"/>
    <w:rsid w:val="00080768"/>
    <w:rsid w:val="000810E2"/>
    <w:rsid w:val="00081F9E"/>
    <w:rsid w:val="00084084"/>
    <w:rsid w:val="00084478"/>
    <w:rsid w:val="000855CB"/>
    <w:rsid w:val="00086505"/>
    <w:rsid w:val="00086579"/>
    <w:rsid w:val="0008728F"/>
    <w:rsid w:val="00090658"/>
    <w:rsid w:val="0009071F"/>
    <w:rsid w:val="00091505"/>
    <w:rsid w:val="000946C7"/>
    <w:rsid w:val="00095DE5"/>
    <w:rsid w:val="00097137"/>
    <w:rsid w:val="000A0DB5"/>
    <w:rsid w:val="000A5707"/>
    <w:rsid w:val="000A5894"/>
    <w:rsid w:val="000B07DF"/>
    <w:rsid w:val="000B0971"/>
    <w:rsid w:val="000B418A"/>
    <w:rsid w:val="000B46BC"/>
    <w:rsid w:val="000B4A91"/>
    <w:rsid w:val="000B4EBD"/>
    <w:rsid w:val="000B6987"/>
    <w:rsid w:val="000C04C5"/>
    <w:rsid w:val="000C138F"/>
    <w:rsid w:val="000C1D84"/>
    <w:rsid w:val="000C3293"/>
    <w:rsid w:val="000C37B3"/>
    <w:rsid w:val="000C3F64"/>
    <w:rsid w:val="000C6992"/>
    <w:rsid w:val="000C74B8"/>
    <w:rsid w:val="000D0635"/>
    <w:rsid w:val="000D099C"/>
    <w:rsid w:val="000D1A6F"/>
    <w:rsid w:val="000D1E35"/>
    <w:rsid w:val="000D2510"/>
    <w:rsid w:val="000D5E94"/>
    <w:rsid w:val="000D5FC6"/>
    <w:rsid w:val="000D6A7A"/>
    <w:rsid w:val="000D712D"/>
    <w:rsid w:val="000D7663"/>
    <w:rsid w:val="000E0145"/>
    <w:rsid w:val="000E0C67"/>
    <w:rsid w:val="000E1BA3"/>
    <w:rsid w:val="000E2FCE"/>
    <w:rsid w:val="000E7658"/>
    <w:rsid w:val="000E76EC"/>
    <w:rsid w:val="000F0877"/>
    <w:rsid w:val="000F0EC2"/>
    <w:rsid w:val="000F1809"/>
    <w:rsid w:val="000F1FDD"/>
    <w:rsid w:val="000F36A2"/>
    <w:rsid w:val="000F689E"/>
    <w:rsid w:val="000F778B"/>
    <w:rsid w:val="000F7E48"/>
    <w:rsid w:val="000F7E64"/>
    <w:rsid w:val="00100103"/>
    <w:rsid w:val="0010294A"/>
    <w:rsid w:val="00103273"/>
    <w:rsid w:val="001034DA"/>
    <w:rsid w:val="00103A53"/>
    <w:rsid w:val="00104B5F"/>
    <w:rsid w:val="001053AB"/>
    <w:rsid w:val="00105820"/>
    <w:rsid w:val="001062DF"/>
    <w:rsid w:val="001067FB"/>
    <w:rsid w:val="00107136"/>
    <w:rsid w:val="00110C1D"/>
    <w:rsid w:val="00111802"/>
    <w:rsid w:val="001135B7"/>
    <w:rsid w:val="00116FF9"/>
    <w:rsid w:val="00117EF5"/>
    <w:rsid w:val="0012106D"/>
    <w:rsid w:val="00121B51"/>
    <w:rsid w:val="00122861"/>
    <w:rsid w:val="001250E0"/>
    <w:rsid w:val="001253D7"/>
    <w:rsid w:val="00125563"/>
    <w:rsid w:val="00127518"/>
    <w:rsid w:val="001275F0"/>
    <w:rsid w:val="001277BB"/>
    <w:rsid w:val="00127CE1"/>
    <w:rsid w:val="00130314"/>
    <w:rsid w:val="00133A71"/>
    <w:rsid w:val="00133EA7"/>
    <w:rsid w:val="00135F97"/>
    <w:rsid w:val="00137777"/>
    <w:rsid w:val="00137BA7"/>
    <w:rsid w:val="00137EC0"/>
    <w:rsid w:val="00140367"/>
    <w:rsid w:val="00141619"/>
    <w:rsid w:val="00141AF7"/>
    <w:rsid w:val="00142013"/>
    <w:rsid w:val="001427B4"/>
    <w:rsid w:val="0014329A"/>
    <w:rsid w:val="00145681"/>
    <w:rsid w:val="001470E2"/>
    <w:rsid w:val="001534A7"/>
    <w:rsid w:val="00153F9D"/>
    <w:rsid w:val="001546DD"/>
    <w:rsid w:val="001550D2"/>
    <w:rsid w:val="001551FA"/>
    <w:rsid w:val="00155DEC"/>
    <w:rsid w:val="00156134"/>
    <w:rsid w:val="0015731D"/>
    <w:rsid w:val="00160015"/>
    <w:rsid w:val="001601C6"/>
    <w:rsid w:val="00160F94"/>
    <w:rsid w:val="00161CDA"/>
    <w:rsid w:val="0018102B"/>
    <w:rsid w:val="0018191F"/>
    <w:rsid w:val="00182D4D"/>
    <w:rsid w:val="00185220"/>
    <w:rsid w:val="00185AFA"/>
    <w:rsid w:val="00185C06"/>
    <w:rsid w:val="001944DB"/>
    <w:rsid w:val="00194EA2"/>
    <w:rsid w:val="00195E7C"/>
    <w:rsid w:val="001A149E"/>
    <w:rsid w:val="001A159B"/>
    <w:rsid w:val="001A3DB8"/>
    <w:rsid w:val="001A4B83"/>
    <w:rsid w:val="001A67E0"/>
    <w:rsid w:val="001A7EFF"/>
    <w:rsid w:val="001B0E6E"/>
    <w:rsid w:val="001B0FF5"/>
    <w:rsid w:val="001B4635"/>
    <w:rsid w:val="001B4C4B"/>
    <w:rsid w:val="001B572A"/>
    <w:rsid w:val="001C0783"/>
    <w:rsid w:val="001C1472"/>
    <w:rsid w:val="001C180E"/>
    <w:rsid w:val="001C18B7"/>
    <w:rsid w:val="001C3C3E"/>
    <w:rsid w:val="001C68F8"/>
    <w:rsid w:val="001C7A01"/>
    <w:rsid w:val="001D04E8"/>
    <w:rsid w:val="001D08B3"/>
    <w:rsid w:val="001D2941"/>
    <w:rsid w:val="001D4123"/>
    <w:rsid w:val="001D49A4"/>
    <w:rsid w:val="001D5D4B"/>
    <w:rsid w:val="001E005B"/>
    <w:rsid w:val="001E04F4"/>
    <w:rsid w:val="001E0CA7"/>
    <w:rsid w:val="001E17DA"/>
    <w:rsid w:val="001E2247"/>
    <w:rsid w:val="001E2658"/>
    <w:rsid w:val="001E48C5"/>
    <w:rsid w:val="001E49FF"/>
    <w:rsid w:val="001E6156"/>
    <w:rsid w:val="001F04DB"/>
    <w:rsid w:val="001F4AB6"/>
    <w:rsid w:val="001F5B4E"/>
    <w:rsid w:val="001F6C8B"/>
    <w:rsid w:val="001F705F"/>
    <w:rsid w:val="001F7677"/>
    <w:rsid w:val="001F7BFD"/>
    <w:rsid w:val="001F7FD9"/>
    <w:rsid w:val="00200507"/>
    <w:rsid w:val="00202045"/>
    <w:rsid w:val="0020236D"/>
    <w:rsid w:val="00202D8F"/>
    <w:rsid w:val="00203000"/>
    <w:rsid w:val="00204CC7"/>
    <w:rsid w:val="00207A5F"/>
    <w:rsid w:val="0021057C"/>
    <w:rsid w:val="00213C49"/>
    <w:rsid w:val="0021487F"/>
    <w:rsid w:val="00216552"/>
    <w:rsid w:val="00216B7D"/>
    <w:rsid w:val="00217C93"/>
    <w:rsid w:val="00221CD3"/>
    <w:rsid w:val="002228FF"/>
    <w:rsid w:val="0022363A"/>
    <w:rsid w:val="00226218"/>
    <w:rsid w:val="00233124"/>
    <w:rsid w:val="00233D3C"/>
    <w:rsid w:val="002361AC"/>
    <w:rsid w:val="002376B7"/>
    <w:rsid w:val="00237B64"/>
    <w:rsid w:val="0024054B"/>
    <w:rsid w:val="00240ED3"/>
    <w:rsid w:val="00241939"/>
    <w:rsid w:val="0024425F"/>
    <w:rsid w:val="00244781"/>
    <w:rsid w:val="00245502"/>
    <w:rsid w:val="00247A86"/>
    <w:rsid w:val="00250DA4"/>
    <w:rsid w:val="00251359"/>
    <w:rsid w:val="0025307F"/>
    <w:rsid w:val="00253D42"/>
    <w:rsid w:val="00257C5C"/>
    <w:rsid w:val="00263AC2"/>
    <w:rsid w:val="00263DFD"/>
    <w:rsid w:val="00265E43"/>
    <w:rsid w:val="00266A13"/>
    <w:rsid w:val="002679F6"/>
    <w:rsid w:val="00267AF8"/>
    <w:rsid w:val="00273A50"/>
    <w:rsid w:val="0027732A"/>
    <w:rsid w:val="00280847"/>
    <w:rsid w:val="00282736"/>
    <w:rsid w:val="00284BD7"/>
    <w:rsid w:val="00290F6B"/>
    <w:rsid w:val="002918CF"/>
    <w:rsid w:val="00291D80"/>
    <w:rsid w:val="002A0AC0"/>
    <w:rsid w:val="002A2A41"/>
    <w:rsid w:val="002A40A7"/>
    <w:rsid w:val="002A5890"/>
    <w:rsid w:val="002A5B52"/>
    <w:rsid w:val="002A77F3"/>
    <w:rsid w:val="002B2380"/>
    <w:rsid w:val="002B25F0"/>
    <w:rsid w:val="002B2E7A"/>
    <w:rsid w:val="002B2E83"/>
    <w:rsid w:val="002B58D1"/>
    <w:rsid w:val="002B62A5"/>
    <w:rsid w:val="002B6355"/>
    <w:rsid w:val="002B78CC"/>
    <w:rsid w:val="002C1BB2"/>
    <w:rsid w:val="002C3C87"/>
    <w:rsid w:val="002C439F"/>
    <w:rsid w:val="002C55FA"/>
    <w:rsid w:val="002C592C"/>
    <w:rsid w:val="002C5C2D"/>
    <w:rsid w:val="002C7B57"/>
    <w:rsid w:val="002D15BA"/>
    <w:rsid w:val="002D3E3A"/>
    <w:rsid w:val="002D780A"/>
    <w:rsid w:val="002E2EB2"/>
    <w:rsid w:val="002E2EED"/>
    <w:rsid w:val="002E44BB"/>
    <w:rsid w:val="002E4578"/>
    <w:rsid w:val="002E4D62"/>
    <w:rsid w:val="002E4F2A"/>
    <w:rsid w:val="002E76AE"/>
    <w:rsid w:val="002F16C1"/>
    <w:rsid w:val="002F18DC"/>
    <w:rsid w:val="002F21DE"/>
    <w:rsid w:val="002F3055"/>
    <w:rsid w:val="002F3861"/>
    <w:rsid w:val="002F7D95"/>
    <w:rsid w:val="002F7F1B"/>
    <w:rsid w:val="003018BB"/>
    <w:rsid w:val="00302053"/>
    <w:rsid w:val="00302D47"/>
    <w:rsid w:val="00305D00"/>
    <w:rsid w:val="00310B03"/>
    <w:rsid w:val="0031162E"/>
    <w:rsid w:val="0031312B"/>
    <w:rsid w:val="003169F6"/>
    <w:rsid w:val="003176B0"/>
    <w:rsid w:val="00320FE3"/>
    <w:rsid w:val="00324B91"/>
    <w:rsid w:val="00325190"/>
    <w:rsid w:val="00326FAC"/>
    <w:rsid w:val="0032736F"/>
    <w:rsid w:val="00327FF0"/>
    <w:rsid w:val="003314C4"/>
    <w:rsid w:val="003315DA"/>
    <w:rsid w:val="00333DF8"/>
    <w:rsid w:val="00334FB6"/>
    <w:rsid w:val="003356F5"/>
    <w:rsid w:val="00336B56"/>
    <w:rsid w:val="00340CD8"/>
    <w:rsid w:val="00340F0C"/>
    <w:rsid w:val="00342EFE"/>
    <w:rsid w:val="0034385A"/>
    <w:rsid w:val="003468DA"/>
    <w:rsid w:val="003536E3"/>
    <w:rsid w:val="003545B6"/>
    <w:rsid w:val="00354EC5"/>
    <w:rsid w:val="00355E30"/>
    <w:rsid w:val="00356950"/>
    <w:rsid w:val="00357005"/>
    <w:rsid w:val="00361750"/>
    <w:rsid w:val="003633C1"/>
    <w:rsid w:val="003633C4"/>
    <w:rsid w:val="0036369E"/>
    <w:rsid w:val="0036385C"/>
    <w:rsid w:val="0036391B"/>
    <w:rsid w:val="00367CF5"/>
    <w:rsid w:val="0037165A"/>
    <w:rsid w:val="00372168"/>
    <w:rsid w:val="00373794"/>
    <w:rsid w:val="003742D3"/>
    <w:rsid w:val="00374BEA"/>
    <w:rsid w:val="00374FEF"/>
    <w:rsid w:val="00375367"/>
    <w:rsid w:val="00377068"/>
    <w:rsid w:val="00377A56"/>
    <w:rsid w:val="003802ED"/>
    <w:rsid w:val="0038183C"/>
    <w:rsid w:val="003822F4"/>
    <w:rsid w:val="00384437"/>
    <w:rsid w:val="0038781D"/>
    <w:rsid w:val="00387F7D"/>
    <w:rsid w:val="00387F9B"/>
    <w:rsid w:val="00390516"/>
    <w:rsid w:val="00392009"/>
    <w:rsid w:val="00392A29"/>
    <w:rsid w:val="00395164"/>
    <w:rsid w:val="00396A0F"/>
    <w:rsid w:val="003975AD"/>
    <w:rsid w:val="003A129A"/>
    <w:rsid w:val="003A45B4"/>
    <w:rsid w:val="003A6940"/>
    <w:rsid w:val="003A7E17"/>
    <w:rsid w:val="003B02AB"/>
    <w:rsid w:val="003B3021"/>
    <w:rsid w:val="003B4A70"/>
    <w:rsid w:val="003B4D7B"/>
    <w:rsid w:val="003B515D"/>
    <w:rsid w:val="003B5406"/>
    <w:rsid w:val="003B63FF"/>
    <w:rsid w:val="003B65BD"/>
    <w:rsid w:val="003B6AD4"/>
    <w:rsid w:val="003B7667"/>
    <w:rsid w:val="003C1EC0"/>
    <w:rsid w:val="003C3A86"/>
    <w:rsid w:val="003C60E5"/>
    <w:rsid w:val="003C7069"/>
    <w:rsid w:val="003C764E"/>
    <w:rsid w:val="003C786B"/>
    <w:rsid w:val="003C7C98"/>
    <w:rsid w:val="003C7DD6"/>
    <w:rsid w:val="003D23BE"/>
    <w:rsid w:val="003D3044"/>
    <w:rsid w:val="003E57D1"/>
    <w:rsid w:val="003E6597"/>
    <w:rsid w:val="003E7A12"/>
    <w:rsid w:val="003F1A96"/>
    <w:rsid w:val="003F3000"/>
    <w:rsid w:val="003F53C4"/>
    <w:rsid w:val="003F5A22"/>
    <w:rsid w:val="00401F24"/>
    <w:rsid w:val="004034DB"/>
    <w:rsid w:val="00406250"/>
    <w:rsid w:val="00410CC3"/>
    <w:rsid w:val="0041380A"/>
    <w:rsid w:val="00414401"/>
    <w:rsid w:val="00414A1D"/>
    <w:rsid w:val="0041547C"/>
    <w:rsid w:val="004218CF"/>
    <w:rsid w:val="0042224A"/>
    <w:rsid w:val="00423636"/>
    <w:rsid w:val="00425C29"/>
    <w:rsid w:val="00434F3A"/>
    <w:rsid w:val="00440AA9"/>
    <w:rsid w:val="00441F3A"/>
    <w:rsid w:val="00442542"/>
    <w:rsid w:val="00443ED5"/>
    <w:rsid w:val="00444F5D"/>
    <w:rsid w:val="00445B84"/>
    <w:rsid w:val="00445E6D"/>
    <w:rsid w:val="004463D5"/>
    <w:rsid w:val="00446D16"/>
    <w:rsid w:val="00450FDB"/>
    <w:rsid w:val="004517D4"/>
    <w:rsid w:val="00452C9A"/>
    <w:rsid w:val="00453AAC"/>
    <w:rsid w:val="00454EFE"/>
    <w:rsid w:val="00455FAD"/>
    <w:rsid w:val="00457172"/>
    <w:rsid w:val="004576D0"/>
    <w:rsid w:val="004576E9"/>
    <w:rsid w:val="004610EB"/>
    <w:rsid w:val="00461CA6"/>
    <w:rsid w:val="00462A54"/>
    <w:rsid w:val="00462BF7"/>
    <w:rsid w:val="00462CB2"/>
    <w:rsid w:val="0046355D"/>
    <w:rsid w:val="00470385"/>
    <w:rsid w:val="004706D3"/>
    <w:rsid w:val="00471494"/>
    <w:rsid w:val="00476ED1"/>
    <w:rsid w:val="004802E6"/>
    <w:rsid w:val="00480575"/>
    <w:rsid w:val="00480F77"/>
    <w:rsid w:val="0048145A"/>
    <w:rsid w:val="0048399A"/>
    <w:rsid w:val="00485C53"/>
    <w:rsid w:val="00486C48"/>
    <w:rsid w:val="004876FE"/>
    <w:rsid w:val="0048792E"/>
    <w:rsid w:val="00495406"/>
    <w:rsid w:val="00496A77"/>
    <w:rsid w:val="004970BF"/>
    <w:rsid w:val="004A0CFE"/>
    <w:rsid w:val="004A1631"/>
    <w:rsid w:val="004A28C9"/>
    <w:rsid w:val="004A2B4E"/>
    <w:rsid w:val="004B1027"/>
    <w:rsid w:val="004B2F5E"/>
    <w:rsid w:val="004B6BFB"/>
    <w:rsid w:val="004B7384"/>
    <w:rsid w:val="004C131C"/>
    <w:rsid w:val="004C136F"/>
    <w:rsid w:val="004C2B88"/>
    <w:rsid w:val="004C4922"/>
    <w:rsid w:val="004C5A51"/>
    <w:rsid w:val="004C69F7"/>
    <w:rsid w:val="004C7454"/>
    <w:rsid w:val="004C752D"/>
    <w:rsid w:val="004C7563"/>
    <w:rsid w:val="004D209F"/>
    <w:rsid w:val="004D2566"/>
    <w:rsid w:val="004D587F"/>
    <w:rsid w:val="004D5A22"/>
    <w:rsid w:val="004D5F1B"/>
    <w:rsid w:val="004D7AC2"/>
    <w:rsid w:val="004E06AD"/>
    <w:rsid w:val="004E131E"/>
    <w:rsid w:val="004E1430"/>
    <w:rsid w:val="004E204C"/>
    <w:rsid w:val="004E4112"/>
    <w:rsid w:val="004E43E5"/>
    <w:rsid w:val="004E771B"/>
    <w:rsid w:val="004F271F"/>
    <w:rsid w:val="004F28EC"/>
    <w:rsid w:val="004F4E51"/>
    <w:rsid w:val="004F5392"/>
    <w:rsid w:val="00501909"/>
    <w:rsid w:val="00501F64"/>
    <w:rsid w:val="005020ED"/>
    <w:rsid w:val="0050217C"/>
    <w:rsid w:val="00502515"/>
    <w:rsid w:val="00502692"/>
    <w:rsid w:val="00504205"/>
    <w:rsid w:val="005042F4"/>
    <w:rsid w:val="005052F4"/>
    <w:rsid w:val="00507C06"/>
    <w:rsid w:val="0051312B"/>
    <w:rsid w:val="005141F1"/>
    <w:rsid w:val="00515FE5"/>
    <w:rsid w:val="00517076"/>
    <w:rsid w:val="00517B02"/>
    <w:rsid w:val="00520600"/>
    <w:rsid w:val="00520D2D"/>
    <w:rsid w:val="0052325E"/>
    <w:rsid w:val="00526055"/>
    <w:rsid w:val="005262EA"/>
    <w:rsid w:val="0052650B"/>
    <w:rsid w:val="00530D98"/>
    <w:rsid w:val="00530F16"/>
    <w:rsid w:val="00531B91"/>
    <w:rsid w:val="00532DC3"/>
    <w:rsid w:val="0053493D"/>
    <w:rsid w:val="0054010F"/>
    <w:rsid w:val="0054269F"/>
    <w:rsid w:val="005452A9"/>
    <w:rsid w:val="00545378"/>
    <w:rsid w:val="00545549"/>
    <w:rsid w:val="00546B93"/>
    <w:rsid w:val="00546CC9"/>
    <w:rsid w:val="00550445"/>
    <w:rsid w:val="005530B5"/>
    <w:rsid w:val="00553C7F"/>
    <w:rsid w:val="00555038"/>
    <w:rsid w:val="00555CDB"/>
    <w:rsid w:val="0055761B"/>
    <w:rsid w:val="00557658"/>
    <w:rsid w:val="005577E9"/>
    <w:rsid w:val="0056139A"/>
    <w:rsid w:val="0056161B"/>
    <w:rsid w:val="0056361B"/>
    <w:rsid w:val="00563CF2"/>
    <w:rsid w:val="0056528C"/>
    <w:rsid w:val="00567059"/>
    <w:rsid w:val="00574A08"/>
    <w:rsid w:val="00574C80"/>
    <w:rsid w:val="00576605"/>
    <w:rsid w:val="00581BDF"/>
    <w:rsid w:val="00581FAD"/>
    <w:rsid w:val="00587559"/>
    <w:rsid w:val="0059015B"/>
    <w:rsid w:val="00592D97"/>
    <w:rsid w:val="00595DE8"/>
    <w:rsid w:val="00596DB6"/>
    <w:rsid w:val="005A3A95"/>
    <w:rsid w:val="005A4E30"/>
    <w:rsid w:val="005A59A0"/>
    <w:rsid w:val="005B2B30"/>
    <w:rsid w:val="005B38AD"/>
    <w:rsid w:val="005B62C7"/>
    <w:rsid w:val="005B697C"/>
    <w:rsid w:val="005C204E"/>
    <w:rsid w:val="005C3DC8"/>
    <w:rsid w:val="005C442D"/>
    <w:rsid w:val="005C467B"/>
    <w:rsid w:val="005C4B1D"/>
    <w:rsid w:val="005C7A13"/>
    <w:rsid w:val="005D102A"/>
    <w:rsid w:val="005D19D5"/>
    <w:rsid w:val="005D1C1A"/>
    <w:rsid w:val="005D2D56"/>
    <w:rsid w:val="005D35C9"/>
    <w:rsid w:val="005D3AE7"/>
    <w:rsid w:val="005D5441"/>
    <w:rsid w:val="005D77CA"/>
    <w:rsid w:val="005D7CE4"/>
    <w:rsid w:val="005E03EA"/>
    <w:rsid w:val="005E1349"/>
    <w:rsid w:val="005E24FB"/>
    <w:rsid w:val="005E31A2"/>
    <w:rsid w:val="005E320B"/>
    <w:rsid w:val="005E32F1"/>
    <w:rsid w:val="005E3D13"/>
    <w:rsid w:val="005E452C"/>
    <w:rsid w:val="005E56CF"/>
    <w:rsid w:val="005E5A3F"/>
    <w:rsid w:val="005E5B9A"/>
    <w:rsid w:val="005E6448"/>
    <w:rsid w:val="005E7A16"/>
    <w:rsid w:val="005F06A3"/>
    <w:rsid w:val="005F0F98"/>
    <w:rsid w:val="005F1849"/>
    <w:rsid w:val="005F32B6"/>
    <w:rsid w:val="005F4FE4"/>
    <w:rsid w:val="005F5DB3"/>
    <w:rsid w:val="005F6F4F"/>
    <w:rsid w:val="005F7941"/>
    <w:rsid w:val="005F7DFF"/>
    <w:rsid w:val="005F7F07"/>
    <w:rsid w:val="005F7F42"/>
    <w:rsid w:val="00600B71"/>
    <w:rsid w:val="00601A26"/>
    <w:rsid w:val="006036B4"/>
    <w:rsid w:val="006043B8"/>
    <w:rsid w:val="00607C6F"/>
    <w:rsid w:val="00612969"/>
    <w:rsid w:val="00617D05"/>
    <w:rsid w:val="00620EFC"/>
    <w:rsid w:val="006228A7"/>
    <w:rsid w:val="0062599E"/>
    <w:rsid w:val="00626548"/>
    <w:rsid w:val="00627E2B"/>
    <w:rsid w:val="00630159"/>
    <w:rsid w:val="00630F0E"/>
    <w:rsid w:val="00631012"/>
    <w:rsid w:val="00631B4F"/>
    <w:rsid w:val="0063254D"/>
    <w:rsid w:val="00632B64"/>
    <w:rsid w:val="00633BCA"/>
    <w:rsid w:val="006360E7"/>
    <w:rsid w:val="00637850"/>
    <w:rsid w:val="006400D1"/>
    <w:rsid w:val="00641032"/>
    <w:rsid w:val="0064112C"/>
    <w:rsid w:val="006412CB"/>
    <w:rsid w:val="00641A6E"/>
    <w:rsid w:val="0064372C"/>
    <w:rsid w:val="00644F82"/>
    <w:rsid w:val="006463BB"/>
    <w:rsid w:val="00647297"/>
    <w:rsid w:val="0065150D"/>
    <w:rsid w:val="00651FFE"/>
    <w:rsid w:val="00656B79"/>
    <w:rsid w:val="00656C3F"/>
    <w:rsid w:val="00656FE1"/>
    <w:rsid w:val="00657012"/>
    <w:rsid w:val="00660DF0"/>
    <w:rsid w:val="00667432"/>
    <w:rsid w:val="00667DBB"/>
    <w:rsid w:val="00674B1C"/>
    <w:rsid w:val="00677705"/>
    <w:rsid w:val="00677FEC"/>
    <w:rsid w:val="00681583"/>
    <w:rsid w:val="006821A3"/>
    <w:rsid w:val="0068324F"/>
    <w:rsid w:val="006838DC"/>
    <w:rsid w:val="0068390E"/>
    <w:rsid w:val="00683A94"/>
    <w:rsid w:val="00683B0D"/>
    <w:rsid w:val="00684ADF"/>
    <w:rsid w:val="0068538F"/>
    <w:rsid w:val="006858C1"/>
    <w:rsid w:val="006912ED"/>
    <w:rsid w:val="0069286E"/>
    <w:rsid w:val="00692B94"/>
    <w:rsid w:val="006937B3"/>
    <w:rsid w:val="006947F9"/>
    <w:rsid w:val="006960A2"/>
    <w:rsid w:val="00696210"/>
    <w:rsid w:val="00696D7F"/>
    <w:rsid w:val="00697780"/>
    <w:rsid w:val="0069789D"/>
    <w:rsid w:val="00697973"/>
    <w:rsid w:val="006A1F26"/>
    <w:rsid w:val="006A290B"/>
    <w:rsid w:val="006A3FFE"/>
    <w:rsid w:val="006A50AC"/>
    <w:rsid w:val="006A6F27"/>
    <w:rsid w:val="006A71FC"/>
    <w:rsid w:val="006B3089"/>
    <w:rsid w:val="006B3976"/>
    <w:rsid w:val="006B5B0B"/>
    <w:rsid w:val="006B7702"/>
    <w:rsid w:val="006C0B6E"/>
    <w:rsid w:val="006C31E5"/>
    <w:rsid w:val="006C3966"/>
    <w:rsid w:val="006C4044"/>
    <w:rsid w:val="006C44F8"/>
    <w:rsid w:val="006C5855"/>
    <w:rsid w:val="006D0928"/>
    <w:rsid w:val="006D0C29"/>
    <w:rsid w:val="006D2A02"/>
    <w:rsid w:val="006D7EE0"/>
    <w:rsid w:val="006E1706"/>
    <w:rsid w:val="006E17C1"/>
    <w:rsid w:val="006E19BC"/>
    <w:rsid w:val="006E2484"/>
    <w:rsid w:val="006E2CBC"/>
    <w:rsid w:val="006E3E61"/>
    <w:rsid w:val="006E4CA7"/>
    <w:rsid w:val="006E7171"/>
    <w:rsid w:val="006E7941"/>
    <w:rsid w:val="006F2A3D"/>
    <w:rsid w:val="006F3FFF"/>
    <w:rsid w:val="007011A6"/>
    <w:rsid w:val="00701D85"/>
    <w:rsid w:val="0070209A"/>
    <w:rsid w:val="00702D4F"/>
    <w:rsid w:val="00703276"/>
    <w:rsid w:val="007044DE"/>
    <w:rsid w:val="00704B0E"/>
    <w:rsid w:val="0070520D"/>
    <w:rsid w:val="00705530"/>
    <w:rsid w:val="00707BB3"/>
    <w:rsid w:val="0071055F"/>
    <w:rsid w:val="00710FCE"/>
    <w:rsid w:val="0071264F"/>
    <w:rsid w:val="00713086"/>
    <w:rsid w:val="00715109"/>
    <w:rsid w:val="00716E60"/>
    <w:rsid w:val="0072047E"/>
    <w:rsid w:val="00721A6C"/>
    <w:rsid w:val="00724407"/>
    <w:rsid w:val="0072607C"/>
    <w:rsid w:val="00726ACB"/>
    <w:rsid w:val="007276FD"/>
    <w:rsid w:val="00730162"/>
    <w:rsid w:val="007328DC"/>
    <w:rsid w:val="00732E67"/>
    <w:rsid w:val="00733359"/>
    <w:rsid w:val="00735328"/>
    <w:rsid w:val="00736603"/>
    <w:rsid w:val="00737677"/>
    <w:rsid w:val="00737A0D"/>
    <w:rsid w:val="00737D4D"/>
    <w:rsid w:val="007400BF"/>
    <w:rsid w:val="007405D4"/>
    <w:rsid w:val="0074095A"/>
    <w:rsid w:val="00740DCD"/>
    <w:rsid w:val="007422BA"/>
    <w:rsid w:val="00745D8D"/>
    <w:rsid w:val="00745FA6"/>
    <w:rsid w:val="007461FC"/>
    <w:rsid w:val="00751261"/>
    <w:rsid w:val="00751BF4"/>
    <w:rsid w:val="0075226E"/>
    <w:rsid w:val="007538B8"/>
    <w:rsid w:val="00754FA1"/>
    <w:rsid w:val="00756E66"/>
    <w:rsid w:val="0075738F"/>
    <w:rsid w:val="007603D2"/>
    <w:rsid w:val="00760A17"/>
    <w:rsid w:val="00761C60"/>
    <w:rsid w:val="00766EDB"/>
    <w:rsid w:val="00767683"/>
    <w:rsid w:val="007712A8"/>
    <w:rsid w:val="007713E5"/>
    <w:rsid w:val="007722D6"/>
    <w:rsid w:val="00775337"/>
    <w:rsid w:val="00775AD2"/>
    <w:rsid w:val="00782E22"/>
    <w:rsid w:val="0078715C"/>
    <w:rsid w:val="00790524"/>
    <w:rsid w:val="0079169B"/>
    <w:rsid w:val="00791B36"/>
    <w:rsid w:val="00797013"/>
    <w:rsid w:val="00797CEC"/>
    <w:rsid w:val="00797FE9"/>
    <w:rsid w:val="007A290C"/>
    <w:rsid w:val="007A2D49"/>
    <w:rsid w:val="007A3A55"/>
    <w:rsid w:val="007A3F93"/>
    <w:rsid w:val="007A438B"/>
    <w:rsid w:val="007A4C2F"/>
    <w:rsid w:val="007A56A2"/>
    <w:rsid w:val="007A5FEC"/>
    <w:rsid w:val="007A669F"/>
    <w:rsid w:val="007A7AAA"/>
    <w:rsid w:val="007A7AE7"/>
    <w:rsid w:val="007B0906"/>
    <w:rsid w:val="007B31A6"/>
    <w:rsid w:val="007B4BD0"/>
    <w:rsid w:val="007B6357"/>
    <w:rsid w:val="007C1C02"/>
    <w:rsid w:val="007C1F0A"/>
    <w:rsid w:val="007C2C4F"/>
    <w:rsid w:val="007C3490"/>
    <w:rsid w:val="007C37DA"/>
    <w:rsid w:val="007C4E9F"/>
    <w:rsid w:val="007C5522"/>
    <w:rsid w:val="007D00E6"/>
    <w:rsid w:val="007D1DA8"/>
    <w:rsid w:val="007D26C9"/>
    <w:rsid w:val="007D340A"/>
    <w:rsid w:val="007D4044"/>
    <w:rsid w:val="007D7134"/>
    <w:rsid w:val="007D7675"/>
    <w:rsid w:val="007E03E4"/>
    <w:rsid w:val="007E3256"/>
    <w:rsid w:val="007E626E"/>
    <w:rsid w:val="007E723C"/>
    <w:rsid w:val="007E7F10"/>
    <w:rsid w:val="007F0B0F"/>
    <w:rsid w:val="007F0E6C"/>
    <w:rsid w:val="007F1FCB"/>
    <w:rsid w:val="007F2DE0"/>
    <w:rsid w:val="007F4283"/>
    <w:rsid w:val="007F5A6B"/>
    <w:rsid w:val="007F5EAE"/>
    <w:rsid w:val="007F786A"/>
    <w:rsid w:val="007F7F98"/>
    <w:rsid w:val="00800064"/>
    <w:rsid w:val="0080208F"/>
    <w:rsid w:val="0080525C"/>
    <w:rsid w:val="008062D2"/>
    <w:rsid w:val="00807666"/>
    <w:rsid w:val="00811D4A"/>
    <w:rsid w:val="008121AD"/>
    <w:rsid w:val="00812D69"/>
    <w:rsid w:val="00813013"/>
    <w:rsid w:val="008131B2"/>
    <w:rsid w:val="00816F38"/>
    <w:rsid w:val="00817297"/>
    <w:rsid w:val="0082099D"/>
    <w:rsid w:val="00821D88"/>
    <w:rsid w:val="00821E67"/>
    <w:rsid w:val="0082210E"/>
    <w:rsid w:val="00825FB2"/>
    <w:rsid w:val="00827F80"/>
    <w:rsid w:val="00831C9D"/>
    <w:rsid w:val="00831FB2"/>
    <w:rsid w:val="0083500B"/>
    <w:rsid w:val="00835223"/>
    <w:rsid w:val="00841529"/>
    <w:rsid w:val="0084319E"/>
    <w:rsid w:val="00843A92"/>
    <w:rsid w:val="008442CB"/>
    <w:rsid w:val="00846234"/>
    <w:rsid w:val="008476D3"/>
    <w:rsid w:val="0085013A"/>
    <w:rsid w:val="008519D5"/>
    <w:rsid w:val="00852748"/>
    <w:rsid w:val="00854464"/>
    <w:rsid w:val="00854DAE"/>
    <w:rsid w:val="0085668E"/>
    <w:rsid w:val="008566CB"/>
    <w:rsid w:val="0085734E"/>
    <w:rsid w:val="00857EAD"/>
    <w:rsid w:val="0086061B"/>
    <w:rsid w:val="0086187A"/>
    <w:rsid w:val="00862FA3"/>
    <w:rsid w:val="00863C55"/>
    <w:rsid w:val="00865378"/>
    <w:rsid w:val="00867E9A"/>
    <w:rsid w:val="00870F26"/>
    <w:rsid w:val="00871195"/>
    <w:rsid w:val="00871B62"/>
    <w:rsid w:val="008741D3"/>
    <w:rsid w:val="00874957"/>
    <w:rsid w:val="00874DD2"/>
    <w:rsid w:val="00880102"/>
    <w:rsid w:val="00881EA5"/>
    <w:rsid w:val="0088250D"/>
    <w:rsid w:val="00882A65"/>
    <w:rsid w:val="00882B03"/>
    <w:rsid w:val="00883213"/>
    <w:rsid w:val="008874CE"/>
    <w:rsid w:val="00890F05"/>
    <w:rsid w:val="00892DA9"/>
    <w:rsid w:val="0089549E"/>
    <w:rsid w:val="008A179B"/>
    <w:rsid w:val="008A4D9D"/>
    <w:rsid w:val="008A60E1"/>
    <w:rsid w:val="008A6F1A"/>
    <w:rsid w:val="008A7DF2"/>
    <w:rsid w:val="008B0A54"/>
    <w:rsid w:val="008B2F22"/>
    <w:rsid w:val="008B507D"/>
    <w:rsid w:val="008B557F"/>
    <w:rsid w:val="008B65BD"/>
    <w:rsid w:val="008C268E"/>
    <w:rsid w:val="008C38CE"/>
    <w:rsid w:val="008C4D06"/>
    <w:rsid w:val="008C63AF"/>
    <w:rsid w:val="008C6F53"/>
    <w:rsid w:val="008C7D5A"/>
    <w:rsid w:val="008D11EE"/>
    <w:rsid w:val="008D5BDF"/>
    <w:rsid w:val="008D5F4C"/>
    <w:rsid w:val="008D74ED"/>
    <w:rsid w:val="008E0211"/>
    <w:rsid w:val="008E11A6"/>
    <w:rsid w:val="008E1456"/>
    <w:rsid w:val="008E2B89"/>
    <w:rsid w:val="008E2C7F"/>
    <w:rsid w:val="008E408C"/>
    <w:rsid w:val="008E4FE9"/>
    <w:rsid w:val="008E5DE1"/>
    <w:rsid w:val="008E6C75"/>
    <w:rsid w:val="008E6D81"/>
    <w:rsid w:val="008E7FD2"/>
    <w:rsid w:val="008F029F"/>
    <w:rsid w:val="008F1F0C"/>
    <w:rsid w:val="008F3AF0"/>
    <w:rsid w:val="008F4820"/>
    <w:rsid w:val="008F4BAF"/>
    <w:rsid w:val="008F632D"/>
    <w:rsid w:val="008F7224"/>
    <w:rsid w:val="00901276"/>
    <w:rsid w:val="009012F4"/>
    <w:rsid w:val="00901942"/>
    <w:rsid w:val="00901C3C"/>
    <w:rsid w:val="00905205"/>
    <w:rsid w:val="009071EC"/>
    <w:rsid w:val="00910D27"/>
    <w:rsid w:val="0091429D"/>
    <w:rsid w:val="00914686"/>
    <w:rsid w:val="009153D3"/>
    <w:rsid w:val="00916891"/>
    <w:rsid w:val="00916D2E"/>
    <w:rsid w:val="00923007"/>
    <w:rsid w:val="009242B6"/>
    <w:rsid w:val="009249A4"/>
    <w:rsid w:val="00924FFC"/>
    <w:rsid w:val="009261FA"/>
    <w:rsid w:val="00926493"/>
    <w:rsid w:val="00930B84"/>
    <w:rsid w:val="00931339"/>
    <w:rsid w:val="009328E6"/>
    <w:rsid w:val="00934409"/>
    <w:rsid w:val="00936D24"/>
    <w:rsid w:val="00936EC0"/>
    <w:rsid w:val="00937187"/>
    <w:rsid w:val="0093784B"/>
    <w:rsid w:val="00937EB0"/>
    <w:rsid w:val="00940A30"/>
    <w:rsid w:val="00942388"/>
    <w:rsid w:val="00942CBE"/>
    <w:rsid w:val="009431C7"/>
    <w:rsid w:val="009438F4"/>
    <w:rsid w:val="00945A76"/>
    <w:rsid w:val="009468F2"/>
    <w:rsid w:val="00951FCF"/>
    <w:rsid w:val="00952014"/>
    <w:rsid w:val="00954361"/>
    <w:rsid w:val="009570F5"/>
    <w:rsid w:val="00961020"/>
    <w:rsid w:val="0096160C"/>
    <w:rsid w:val="00961841"/>
    <w:rsid w:val="00961E8A"/>
    <w:rsid w:val="00962068"/>
    <w:rsid w:val="00963D1E"/>
    <w:rsid w:val="00964143"/>
    <w:rsid w:val="00965121"/>
    <w:rsid w:val="00966BD4"/>
    <w:rsid w:val="009730AC"/>
    <w:rsid w:val="00973565"/>
    <w:rsid w:val="00973E56"/>
    <w:rsid w:val="00980033"/>
    <w:rsid w:val="00980166"/>
    <w:rsid w:val="009801CD"/>
    <w:rsid w:val="009840E5"/>
    <w:rsid w:val="0098484B"/>
    <w:rsid w:val="00984B05"/>
    <w:rsid w:val="00985345"/>
    <w:rsid w:val="00986FF8"/>
    <w:rsid w:val="00987F83"/>
    <w:rsid w:val="00991E08"/>
    <w:rsid w:val="0099216A"/>
    <w:rsid w:val="00992860"/>
    <w:rsid w:val="00992A8D"/>
    <w:rsid w:val="00994F99"/>
    <w:rsid w:val="00995184"/>
    <w:rsid w:val="00996B58"/>
    <w:rsid w:val="009A1B13"/>
    <w:rsid w:val="009A2D6E"/>
    <w:rsid w:val="009A3BE9"/>
    <w:rsid w:val="009A3E17"/>
    <w:rsid w:val="009A5448"/>
    <w:rsid w:val="009A7143"/>
    <w:rsid w:val="009B197F"/>
    <w:rsid w:val="009B3F4D"/>
    <w:rsid w:val="009B50BB"/>
    <w:rsid w:val="009B7C33"/>
    <w:rsid w:val="009C0435"/>
    <w:rsid w:val="009C04CD"/>
    <w:rsid w:val="009C0AA1"/>
    <w:rsid w:val="009C28C0"/>
    <w:rsid w:val="009C412C"/>
    <w:rsid w:val="009C5E1F"/>
    <w:rsid w:val="009C77B6"/>
    <w:rsid w:val="009C793B"/>
    <w:rsid w:val="009D06BD"/>
    <w:rsid w:val="009D1A40"/>
    <w:rsid w:val="009D2623"/>
    <w:rsid w:val="009D2D25"/>
    <w:rsid w:val="009D36E2"/>
    <w:rsid w:val="009D7B29"/>
    <w:rsid w:val="009E0158"/>
    <w:rsid w:val="009E0D2F"/>
    <w:rsid w:val="009E0DDE"/>
    <w:rsid w:val="009E38E3"/>
    <w:rsid w:val="009E44A0"/>
    <w:rsid w:val="009E5893"/>
    <w:rsid w:val="009E6314"/>
    <w:rsid w:val="009F0447"/>
    <w:rsid w:val="009F1BD9"/>
    <w:rsid w:val="009F45F2"/>
    <w:rsid w:val="009F65EB"/>
    <w:rsid w:val="009F7EA5"/>
    <w:rsid w:val="00A058B6"/>
    <w:rsid w:val="00A06EE2"/>
    <w:rsid w:val="00A07610"/>
    <w:rsid w:val="00A07695"/>
    <w:rsid w:val="00A12AA7"/>
    <w:rsid w:val="00A155D8"/>
    <w:rsid w:val="00A164E0"/>
    <w:rsid w:val="00A17076"/>
    <w:rsid w:val="00A20866"/>
    <w:rsid w:val="00A21F53"/>
    <w:rsid w:val="00A22B8B"/>
    <w:rsid w:val="00A2465A"/>
    <w:rsid w:val="00A257CB"/>
    <w:rsid w:val="00A27BA9"/>
    <w:rsid w:val="00A303F5"/>
    <w:rsid w:val="00A30E20"/>
    <w:rsid w:val="00A3234F"/>
    <w:rsid w:val="00A32E57"/>
    <w:rsid w:val="00A335D7"/>
    <w:rsid w:val="00A34D32"/>
    <w:rsid w:val="00A355C0"/>
    <w:rsid w:val="00A35A1B"/>
    <w:rsid w:val="00A3723B"/>
    <w:rsid w:val="00A42FA3"/>
    <w:rsid w:val="00A45822"/>
    <w:rsid w:val="00A45EC2"/>
    <w:rsid w:val="00A46CB9"/>
    <w:rsid w:val="00A47273"/>
    <w:rsid w:val="00A4772C"/>
    <w:rsid w:val="00A51417"/>
    <w:rsid w:val="00A5287B"/>
    <w:rsid w:val="00A534F0"/>
    <w:rsid w:val="00A549D8"/>
    <w:rsid w:val="00A60EA4"/>
    <w:rsid w:val="00A61475"/>
    <w:rsid w:val="00A61EFE"/>
    <w:rsid w:val="00A6229E"/>
    <w:rsid w:val="00A62A41"/>
    <w:rsid w:val="00A63798"/>
    <w:rsid w:val="00A6449D"/>
    <w:rsid w:val="00A64601"/>
    <w:rsid w:val="00A74DB9"/>
    <w:rsid w:val="00A776F0"/>
    <w:rsid w:val="00A802ED"/>
    <w:rsid w:val="00A808DB"/>
    <w:rsid w:val="00A811E1"/>
    <w:rsid w:val="00A8133F"/>
    <w:rsid w:val="00A814B1"/>
    <w:rsid w:val="00A833BA"/>
    <w:rsid w:val="00A83A45"/>
    <w:rsid w:val="00A845FA"/>
    <w:rsid w:val="00A84DED"/>
    <w:rsid w:val="00A85F47"/>
    <w:rsid w:val="00A86E01"/>
    <w:rsid w:val="00A903AF"/>
    <w:rsid w:val="00A907F7"/>
    <w:rsid w:val="00A929BF"/>
    <w:rsid w:val="00A92DED"/>
    <w:rsid w:val="00A936B9"/>
    <w:rsid w:val="00A93D16"/>
    <w:rsid w:val="00A94373"/>
    <w:rsid w:val="00A94D99"/>
    <w:rsid w:val="00A9591E"/>
    <w:rsid w:val="00A97064"/>
    <w:rsid w:val="00A97382"/>
    <w:rsid w:val="00A97540"/>
    <w:rsid w:val="00A97A8B"/>
    <w:rsid w:val="00AA0139"/>
    <w:rsid w:val="00AA185F"/>
    <w:rsid w:val="00AA3BDF"/>
    <w:rsid w:val="00AA4B34"/>
    <w:rsid w:val="00AA5E3C"/>
    <w:rsid w:val="00AA6748"/>
    <w:rsid w:val="00AA7542"/>
    <w:rsid w:val="00AA7E41"/>
    <w:rsid w:val="00AB18AA"/>
    <w:rsid w:val="00AB1BCF"/>
    <w:rsid w:val="00AB2811"/>
    <w:rsid w:val="00AB3320"/>
    <w:rsid w:val="00AB33B2"/>
    <w:rsid w:val="00AB3A69"/>
    <w:rsid w:val="00AB4135"/>
    <w:rsid w:val="00AB474C"/>
    <w:rsid w:val="00AB6766"/>
    <w:rsid w:val="00AB6A3D"/>
    <w:rsid w:val="00AB6A92"/>
    <w:rsid w:val="00AC11FD"/>
    <w:rsid w:val="00AC3154"/>
    <w:rsid w:val="00AC4E20"/>
    <w:rsid w:val="00AC518F"/>
    <w:rsid w:val="00AC631A"/>
    <w:rsid w:val="00AD0033"/>
    <w:rsid w:val="00AD00E1"/>
    <w:rsid w:val="00AD0D22"/>
    <w:rsid w:val="00AD2303"/>
    <w:rsid w:val="00AD2C58"/>
    <w:rsid w:val="00AD48A7"/>
    <w:rsid w:val="00AD55B7"/>
    <w:rsid w:val="00AD65AB"/>
    <w:rsid w:val="00AD6717"/>
    <w:rsid w:val="00AD6FCE"/>
    <w:rsid w:val="00AE00DC"/>
    <w:rsid w:val="00AE2C60"/>
    <w:rsid w:val="00AE55ED"/>
    <w:rsid w:val="00AE5CF7"/>
    <w:rsid w:val="00AE65C6"/>
    <w:rsid w:val="00AE6621"/>
    <w:rsid w:val="00AE6944"/>
    <w:rsid w:val="00AF234C"/>
    <w:rsid w:val="00AF3C07"/>
    <w:rsid w:val="00AF40C7"/>
    <w:rsid w:val="00AF42A0"/>
    <w:rsid w:val="00AF4BCC"/>
    <w:rsid w:val="00AF6AC6"/>
    <w:rsid w:val="00AF7C32"/>
    <w:rsid w:val="00B00C4B"/>
    <w:rsid w:val="00B01448"/>
    <w:rsid w:val="00B027C3"/>
    <w:rsid w:val="00B0299E"/>
    <w:rsid w:val="00B03B14"/>
    <w:rsid w:val="00B048F4"/>
    <w:rsid w:val="00B1089F"/>
    <w:rsid w:val="00B110F2"/>
    <w:rsid w:val="00B12339"/>
    <w:rsid w:val="00B15B32"/>
    <w:rsid w:val="00B17E14"/>
    <w:rsid w:val="00B200F9"/>
    <w:rsid w:val="00B21318"/>
    <w:rsid w:val="00B21A51"/>
    <w:rsid w:val="00B230A7"/>
    <w:rsid w:val="00B26067"/>
    <w:rsid w:val="00B264D3"/>
    <w:rsid w:val="00B26579"/>
    <w:rsid w:val="00B26EB8"/>
    <w:rsid w:val="00B27382"/>
    <w:rsid w:val="00B300BC"/>
    <w:rsid w:val="00B30594"/>
    <w:rsid w:val="00B3366A"/>
    <w:rsid w:val="00B343C8"/>
    <w:rsid w:val="00B4033B"/>
    <w:rsid w:val="00B404EE"/>
    <w:rsid w:val="00B40E12"/>
    <w:rsid w:val="00B40E96"/>
    <w:rsid w:val="00B412E6"/>
    <w:rsid w:val="00B43F2D"/>
    <w:rsid w:val="00B4401D"/>
    <w:rsid w:val="00B44DCB"/>
    <w:rsid w:val="00B47A02"/>
    <w:rsid w:val="00B50401"/>
    <w:rsid w:val="00B50E2D"/>
    <w:rsid w:val="00B5352D"/>
    <w:rsid w:val="00B561DB"/>
    <w:rsid w:val="00B56B7F"/>
    <w:rsid w:val="00B57264"/>
    <w:rsid w:val="00B60639"/>
    <w:rsid w:val="00B6156A"/>
    <w:rsid w:val="00B63149"/>
    <w:rsid w:val="00B6387E"/>
    <w:rsid w:val="00B64B9D"/>
    <w:rsid w:val="00B64F24"/>
    <w:rsid w:val="00B64F8F"/>
    <w:rsid w:val="00B65549"/>
    <w:rsid w:val="00B6576F"/>
    <w:rsid w:val="00B66AFF"/>
    <w:rsid w:val="00B71843"/>
    <w:rsid w:val="00B7238E"/>
    <w:rsid w:val="00B7325D"/>
    <w:rsid w:val="00B737E1"/>
    <w:rsid w:val="00B73DE4"/>
    <w:rsid w:val="00B7442A"/>
    <w:rsid w:val="00B74D09"/>
    <w:rsid w:val="00B74DF0"/>
    <w:rsid w:val="00B76C86"/>
    <w:rsid w:val="00B77F51"/>
    <w:rsid w:val="00B81808"/>
    <w:rsid w:val="00B8271C"/>
    <w:rsid w:val="00B82780"/>
    <w:rsid w:val="00B8559B"/>
    <w:rsid w:val="00B85D83"/>
    <w:rsid w:val="00B90D82"/>
    <w:rsid w:val="00B937EE"/>
    <w:rsid w:val="00B952D9"/>
    <w:rsid w:val="00B95816"/>
    <w:rsid w:val="00B963B4"/>
    <w:rsid w:val="00B96BEE"/>
    <w:rsid w:val="00B97C6A"/>
    <w:rsid w:val="00BA0F66"/>
    <w:rsid w:val="00BA1F91"/>
    <w:rsid w:val="00BA2BDA"/>
    <w:rsid w:val="00BA3002"/>
    <w:rsid w:val="00BA4746"/>
    <w:rsid w:val="00BB0C44"/>
    <w:rsid w:val="00BB30F5"/>
    <w:rsid w:val="00BB3FEA"/>
    <w:rsid w:val="00BB45A3"/>
    <w:rsid w:val="00BB462E"/>
    <w:rsid w:val="00BB64EB"/>
    <w:rsid w:val="00BB7B99"/>
    <w:rsid w:val="00BC009E"/>
    <w:rsid w:val="00BC10A4"/>
    <w:rsid w:val="00BC2699"/>
    <w:rsid w:val="00BC65A6"/>
    <w:rsid w:val="00BC6A24"/>
    <w:rsid w:val="00BC7038"/>
    <w:rsid w:val="00BD353F"/>
    <w:rsid w:val="00BD3BB3"/>
    <w:rsid w:val="00BD3F01"/>
    <w:rsid w:val="00BD4E58"/>
    <w:rsid w:val="00BD7CF2"/>
    <w:rsid w:val="00BE1EAF"/>
    <w:rsid w:val="00BE291A"/>
    <w:rsid w:val="00BE5FCB"/>
    <w:rsid w:val="00BF2773"/>
    <w:rsid w:val="00BF35F6"/>
    <w:rsid w:val="00BF3F93"/>
    <w:rsid w:val="00BF4E44"/>
    <w:rsid w:val="00BF57FA"/>
    <w:rsid w:val="00BF7807"/>
    <w:rsid w:val="00BF78AA"/>
    <w:rsid w:val="00C00A89"/>
    <w:rsid w:val="00C01C26"/>
    <w:rsid w:val="00C01F8C"/>
    <w:rsid w:val="00C057C1"/>
    <w:rsid w:val="00C05E43"/>
    <w:rsid w:val="00C06E20"/>
    <w:rsid w:val="00C11CBB"/>
    <w:rsid w:val="00C12D9A"/>
    <w:rsid w:val="00C13288"/>
    <w:rsid w:val="00C13476"/>
    <w:rsid w:val="00C137C4"/>
    <w:rsid w:val="00C1603C"/>
    <w:rsid w:val="00C21A28"/>
    <w:rsid w:val="00C21C74"/>
    <w:rsid w:val="00C22B30"/>
    <w:rsid w:val="00C2308E"/>
    <w:rsid w:val="00C251DB"/>
    <w:rsid w:val="00C30CE2"/>
    <w:rsid w:val="00C3191C"/>
    <w:rsid w:val="00C31B21"/>
    <w:rsid w:val="00C321E2"/>
    <w:rsid w:val="00C33AA9"/>
    <w:rsid w:val="00C341B8"/>
    <w:rsid w:val="00C34832"/>
    <w:rsid w:val="00C349C1"/>
    <w:rsid w:val="00C35728"/>
    <w:rsid w:val="00C41B92"/>
    <w:rsid w:val="00C41BEC"/>
    <w:rsid w:val="00C41E71"/>
    <w:rsid w:val="00C41F16"/>
    <w:rsid w:val="00C42EE6"/>
    <w:rsid w:val="00C435AE"/>
    <w:rsid w:val="00C4421A"/>
    <w:rsid w:val="00C447FE"/>
    <w:rsid w:val="00C4595F"/>
    <w:rsid w:val="00C474CA"/>
    <w:rsid w:val="00C47CC9"/>
    <w:rsid w:val="00C507C2"/>
    <w:rsid w:val="00C50C37"/>
    <w:rsid w:val="00C50F33"/>
    <w:rsid w:val="00C51D05"/>
    <w:rsid w:val="00C53B9D"/>
    <w:rsid w:val="00C53C81"/>
    <w:rsid w:val="00C53D5A"/>
    <w:rsid w:val="00C56A9D"/>
    <w:rsid w:val="00C60E60"/>
    <w:rsid w:val="00C63D2A"/>
    <w:rsid w:val="00C66F35"/>
    <w:rsid w:val="00C67016"/>
    <w:rsid w:val="00C67233"/>
    <w:rsid w:val="00C67450"/>
    <w:rsid w:val="00C67B56"/>
    <w:rsid w:val="00C736B2"/>
    <w:rsid w:val="00C737F6"/>
    <w:rsid w:val="00C74823"/>
    <w:rsid w:val="00C74A7C"/>
    <w:rsid w:val="00C7600D"/>
    <w:rsid w:val="00C80649"/>
    <w:rsid w:val="00C80CDF"/>
    <w:rsid w:val="00C82D9E"/>
    <w:rsid w:val="00C82E1A"/>
    <w:rsid w:val="00C845C2"/>
    <w:rsid w:val="00C85FBC"/>
    <w:rsid w:val="00C873B4"/>
    <w:rsid w:val="00C9046B"/>
    <w:rsid w:val="00C90D1B"/>
    <w:rsid w:val="00C931FA"/>
    <w:rsid w:val="00C9488E"/>
    <w:rsid w:val="00C95A69"/>
    <w:rsid w:val="00C96211"/>
    <w:rsid w:val="00C97305"/>
    <w:rsid w:val="00CA20F1"/>
    <w:rsid w:val="00CA2373"/>
    <w:rsid w:val="00CA3530"/>
    <w:rsid w:val="00CA3542"/>
    <w:rsid w:val="00CA4C20"/>
    <w:rsid w:val="00CA5F1D"/>
    <w:rsid w:val="00CB494A"/>
    <w:rsid w:val="00CB49EB"/>
    <w:rsid w:val="00CB68FB"/>
    <w:rsid w:val="00CC03C6"/>
    <w:rsid w:val="00CC4993"/>
    <w:rsid w:val="00CC7652"/>
    <w:rsid w:val="00CD0450"/>
    <w:rsid w:val="00CD13D7"/>
    <w:rsid w:val="00CD2B52"/>
    <w:rsid w:val="00CD53CB"/>
    <w:rsid w:val="00CE0CFC"/>
    <w:rsid w:val="00CE4556"/>
    <w:rsid w:val="00CE6464"/>
    <w:rsid w:val="00CE704A"/>
    <w:rsid w:val="00CF1435"/>
    <w:rsid w:val="00CF14A3"/>
    <w:rsid w:val="00CF248C"/>
    <w:rsid w:val="00CF4B62"/>
    <w:rsid w:val="00CF7D56"/>
    <w:rsid w:val="00D00B60"/>
    <w:rsid w:val="00D00F7F"/>
    <w:rsid w:val="00D018A3"/>
    <w:rsid w:val="00D02E39"/>
    <w:rsid w:val="00D077F6"/>
    <w:rsid w:val="00D11332"/>
    <w:rsid w:val="00D116FD"/>
    <w:rsid w:val="00D118DD"/>
    <w:rsid w:val="00D120D3"/>
    <w:rsid w:val="00D134C0"/>
    <w:rsid w:val="00D1436F"/>
    <w:rsid w:val="00D15CF4"/>
    <w:rsid w:val="00D165CE"/>
    <w:rsid w:val="00D20781"/>
    <w:rsid w:val="00D208F4"/>
    <w:rsid w:val="00D21916"/>
    <w:rsid w:val="00D222CD"/>
    <w:rsid w:val="00D223E2"/>
    <w:rsid w:val="00D24754"/>
    <w:rsid w:val="00D249E9"/>
    <w:rsid w:val="00D2551B"/>
    <w:rsid w:val="00D25A99"/>
    <w:rsid w:val="00D26151"/>
    <w:rsid w:val="00D31085"/>
    <w:rsid w:val="00D33444"/>
    <w:rsid w:val="00D33BA2"/>
    <w:rsid w:val="00D33C94"/>
    <w:rsid w:val="00D341DC"/>
    <w:rsid w:val="00D34693"/>
    <w:rsid w:val="00D34A38"/>
    <w:rsid w:val="00D3543E"/>
    <w:rsid w:val="00D35CC2"/>
    <w:rsid w:val="00D35F9F"/>
    <w:rsid w:val="00D3706B"/>
    <w:rsid w:val="00D377F4"/>
    <w:rsid w:val="00D4041A"/>
    <w:rsid w:val="00D416D5"/>
    <w:rsid w:val="00D445F9"/>
    <w:rsid w:val="00D44E78"/>
    <w:rsid w:val="00D470E5"/>
    <w:rsid w:val="00D47108"/>
    <w:rsid w:val="00D51051"/>
    <w:rsid w:val="00D5171C"/>
    <w:rsid w:val="00D5243D"/>
    <w:rsid w:val="00D52C61"/>
    <w:rsid w:val="00D550C3"/>
    <w:rsid w:val="00D55F2B"/>
    <w:rsid w:val="00D564E6"/>
    <w:rsid w:val="00D5796F"/>
    <w:rsid w:val="00D57A51"/>
    <w:rsid w:val="00D601D0"/>
    <w:rsid w:val="00D602C0"/>
    <w:rsid w:val="00D60BF4"/>
    <w:rsid w:val="00D638E7"/>
    <w:rsid w:val="00D64CBC"/>
    <w:rsid w:val="00D64D00"/>
    <w:rsid w:val="00D65C42"/>
    <w:rsid w:val="00D665B2"/>
    <w:rsid w:val="00D6750B"/>
    <w:rsid w:val="00D7046E"/>
    <w:rsid w:val="00D7236F"/>
    <w:rsid w:val="00D73E48"/>
    <w:rsid w:val="00D74AF7"/>
    <w:rsid w:val="00D823D0"/>
    <w:rsid w:val="00D844ED"/>
    <w:rsid w:val="00D851DE"/>
    <w:rsid w:val="00D854AE"/>
    <w:rsid w:val="00D92ABD"/>
    <w:rsid w:val="00D92D79"/>
    <w:rsid w:val="00D93DA4"/>
    <w:rsid w:val="00D951E9"/>
    <w:rsid w:val="00D95E8D"/>
    <w:rsid w:val="00DA0E68"/>
    <w:rsid w:val="00DA2D39"/>
    <w:rsid w:val="00DA3B27"/>
    <w:rsid w:val="00DA4B10"/>
    <w:rsid w:val="00DA5907"/>
    <w:rsid w:val="00DA72AF"/>
    <w:rsid w:val="00DA75C6"/>
    <w:rsid w:val="00DB0433"/>
    <w:rsid w:val="00DB1F5A"/>
    <w:rsid w:val="00DB41FF"/>
    <w:rsid w:val="00DB470C"/>
    <w:rsid w:val="00DB494B"/>
    <w:rsid w:val="00DB5A6D"/>
    <w:rsid w:val="00DC2761"/>
    <w:rsid w:val="00DC4AB6"/>
    <w:rsid w:val="00DC66F2"/>
    <w:rsid w:val="00DC6B44"/>
    <w:rsid w:val="00DC7D81"/>
    <w:rsid w:val="00DD0529"/>
    <w:rsid w:val="00DD057A"/>
    <w:rsid w:val="00DD1E61"/>
    <w:rsid w:val="00DD20D4"/>
    <w:rsid w:val="00DD36EB"/>
    <w:rsid w:val="00DD3F45"/>
    <w:rsid w:val="00DD55A1"/>
    <w:rsid w:val="00DD6013"/>
    <w:rsid w:val="00DD663A"/>
    <w:rsid w:val="00DE154C"/>
    <w:rsid w:val="00DE5612"/>
    <w:rsid w:val="00DE5FD6"/>
    <w:rsid w:val="00DE6B18"/>
    <w:rsid w:val="00DE6C6C"/>
    <w:rsid w:val="00DF197C"/>
    <w:rsid w:val="00DF19C0"/>
    <w:rsid w:val="00DF7B29"/>
    <w:rsid w:val="00E04350"/>
    <w:rsid w:val="00E0687A"/>
    <w:rsid w:val="00E07B11"/>
    <w:rsid w:val="00E1034D"/>
    <w:rsid w:val="00E11375"/>
    <w:rsid w:val="00E13059"/>
    <w:rsid w:val="00E13F05"/>
    <w:rsid w:val="00E179FF"/>
    <w:rsid w:val="00E22AE7"/>
    <w:rsid w:val="00E23786"/>
    <w:rsid w:val="00E23F36"/>
    <w:rsid w:val="00E24629"/>
    <w:rsid w:val="00E24A24"/>
    <w:rsid w:val="00E24F9F"/>
    <w:rsid w:val="00E2755C"/>
    <w:rsid w:val="00E301B8"/>
    <w:rsid w:val="00E319A3"/>
    <w:rsid w:val="00E31DC7"/>
    <w:rsid w:val="00E33E39"/>
    <w:rsid w:val="00E33E7C"/>
    <w:rsid w:val="00E3608D"/>
    <w:rsid w:val="00E37144"/>
    <w:rsid w:val="00E37DE9"/>
    <w:rsid w:val="00E407F2"/>
    <w:rsid w:val="00E41AB7"/>
    <w:rsid w:val="00E422C3"/>
    <w:rsid w:val="00E428E9"/>
    <w:rsid w:val="00E42C77"/>
    <w:rsid w:val="00E42CAD"/>
    <w:rsid w:val="00E44174"/>
    <w:rsid w:val="00E47225"/>
    <w:rsid w:val="00E52278"/>
    <w:rsid w:val="00E52F0C"/>
    <w:rsid w:val="00E54FB7"/>
    <w:rsid w:val="00E5572A"/>
    <w:rsid w:val="00E56809"/>
    <w:rsid w:val="00E571AA"/>
    <w:rsid w:val="00E57C97"/>
    <w:rsid w:val="00E60673"/>
    <w:rsid w:val="00E60A81"/>
    <w:rsid w:val="00E6196B"/>
    <w:rsid w:val="00E63BEF"/>
    <w:rsid w:val="00E65219"/>
    <w:rsid w:val="00E71925"/>
    <w:rsid w:val="00E71B3C"/>
    <w:rsid w:val="00E720D5"/>
    <w:rsid w:val="00E72C3F"/>
    <w:rsid w:val="00E72F54"/>
    <w:rsid w:val="00E74E97"/>
    <w:rsid w:val="00E760D1"/>
    <w:rsid w:val="00E76C7D"/>
    <w:rsid w:val="00E7729B"/>
    <w:rsid w:val="00E77337"/>
    <w:rsid w:val="00E77AD1"/>
    <w:rsid w:val="00E80C3E"/>
    <w:rsid w:val="00E8104A"/>
    <w:rsid w:val="00E819A5"/>
    <w:rsid w:val="00E834F4"/>
    <w:rsid w:val="00E84609"/>
    <w:rsid w:val="00E8646A"/>
    <w:rsid w:val="00E86AE0"/>
    <w:rsid w:val="00E86C50"/>
    <w:rsid w:val="00E905C2"/>
    <w:rsid w:val="00E90E28"/>
    <w:rsid w:val="00E91BBF"/>
    <w:rsid w:val="00E95010"/>
    <w:rsid w:val="00E97120"/>
    <w:rsid w:val="00EA186D"/>
    <w:rsid w:val="00EA3679"/>
    <w:rsid w:val="00EA4E4F"/>
    <w:rsid w:val="00EB022D"/>
    <w:rsid w:val="00EB30C1"/>
    <w:rsid w:val="00EB5460"/>
    <w:rsid w:val="00EB69A7"/>
    <w:rsid w:val="00EC0A32"/>
    <w:rsid w:val="00EC18E9"/>
    <w:rsid w:val="00EC332A"/>
    <w:rsid w:val="00EC33DD"/>
    <w:rsid w:val="00EC35DD"/>
    <w:rsid w:val="00EC3B3B"/>
    <w:rsid w:val="00EC709C"/>
    <w:rsid w:val="00ED12BE"/>
    <w:rsid w:val="00ED12DC"/>
    <w:rsid w:val="00ED2C1D"/>
    <w:rsid w:val="00ED3C05"/>
    <w:rsid w:val="00ED3F2A"/>
    <w:rsid w:val="00ED45F6"/>
    <w:rsid w:val="00ED5A70"/>
    <w:rsid w:val="00ED7534"/>
    <w:rsid w:val="00ED790A"/>
    <w:rsid w:val="00ED7CDD"/>
    <w:rsid w:val="00EE3722"/>
    <w:rsid w:val="00EE44F0"/>
    <w:rsid w:val="00EE4F9D"/>
    <w:rsid w:val="00EE59C1"/>
    <w:rsid w:val="00EE6531"/>
    <w:rsid w:val="00EE7D77"/>
    <w:rsid w:val="00EF1D9A"/>
    <w:rsid w:val="00EF2433"/>
    <w:rsid w:val="00EF2FE3"/>
    <w:rsid w:val="00EF3B35"/>
    <w:rsid w:val="00EF5BE7"/>
    <w:rsid w:val="00EF66A9"/>
    <w:rsid w:val="00EF686D"/>
    <w:rsid w:val="00EF77B5"/>
    <w:rsid w:val="00F057EB"/>
    <w:rsid w:val="00F10FED"/>
    <w:rsid w:val="00F110D5"/>
    <w:rsid w:val="00F13AC4"/>
    <w:rsid w:val="00F14797"/>
    <w:rsid w:val="00F149F9"/>
    <w:rsid w:val="00F15656"/>
    <w:rsid w:val="00F157D2"/>
    <w:rsid w:val="00F175B3"/>
    <w:rsid w:val="00F178CE"/>
    <w:rsid w:val="00F21F62"/>
    <w:rsid w:val="00F231D6"/>
    <w:rsid w:val="00F262A6"/>
    <w:rsid w:val="00F268E2"/>
    <w:rsid w:val="00F2706C"/>
    <w:rsid w:val="00F27F93"/>
    <w:rsid w:val="00F30BE9"/>
    <w:rsid w:val="00F31039"/>
    <w:rsid w:val="00F350E5"/>
    <w:rsid w:val="00F37338"/>
    <w:rsid w:val="00F410B0"/>
    <w:rsid w:val="00F41567"/>
    <w:rsid w:val="00F45BC9"/>
    <w:rsid w:val="00F45CD3"/>
    <w:rsid w:val="00F45D3E"/>
    <w:rsid w:val="00F512F9"/>
    <w:rsid w:val="00F518DC"/>
    <w:rsid w:val="00F51D28"/>
    <w:rsid w:val="00F524C2"/>
    <w:rsid w:val="00F53145"/>
    <w:rsid w:val="00F54C9D"/>
    <w:rsid w:val="00F55117"/>
    <w:rsid w:val="00F56007"/>
    <w:rsid w:val="00F60B14"/>
    <w:rsid w:val="00F60EEA"/>
    <w:rsid w:val="00F61DA6"/>
    <w:rsid w:val="00F61E7E"/>
    <w:rsid w:val="00F63246"/>
    <w:rsid w:val="00F653DF"/>
    <w:rsid w:val="00F73D6D"/>
    <w:rsid w:val="00F7596A"/>
    <w:rsid w:val="00F764B4"/>
    <w:rsid w:val="00F80FD6"/>
    <w:rsid w:val="00F81BC3"/>
    <w:rsid w:val="00F83A0E"/>
    <w:rsid w:val="00F83A86"/>
    <w:rsid w:val="00F854C0"/>
    <w:rsid w:val="00F87344"/>
    <w:rsid w:val="00F87444"/>
    <w:rsid w:val="00F92F0A"/>
    <w:rsid w:val="00F93C06"/>
    <w:rsid w:val="00F9790D"/>
    <w:rsid w:val="00F97EA7"/>
    <w:rsid w:val="00FA0EB2"/>
    <w:rsid w:val="00FA3210"/>
    <w:rsid w:val="00FA34D7"/>
    <w:rsid w:val="00FA4D76"/>
    <w:rsid w:val="00FA501A"/>
    <w:rsid w:val="00FB14DC"/>
    <w:rsid w:val="00FB20E0"/>
    <w:rsid w:val="00FB4B3B"/>
    <w:rsid w:val="00FB4EBA"/>
    <w:rsid w:val="00FB5BFA"/>
    <w:rsid w:val="00FB7499"/>
    <w:rsid w:val="00FC011E"/>
    <w:rsid w:val="00FC0C56"/>
    <w:rsid w:val="00FC2BF4"/>
    <w:rsid w:val="00FC42D7"/>
    <w:rsid w:val="00FC431E"/>
    <w:rsid w:val="00FD0B19"/>
    <w:rsid w:val="00FD1507"/>
    <w:rsid w:val="00FD2953"/>
    <w:rsid w:val="00FD3258"/>
    <w:rsid w:val="00FD586D"/>
    <w:rsid w:val="00FD5963"/>
    <w:rsid w:val="00FD7CB7"/>
    <w:rsid w:val="00FE1741"/>
    <w:rsid w:val="00FE3E08"/>
    <w:rsid w:val="00FE4CC4"/>
    <w:rsid w:val="00FE6B16"/>
    <w:rsid w:val="00FF2ACC"/>
    <w:rsid w:val="00FF2FEE"/>
    <w:rsid w:val="00FF43F6"/>
    <w:rsid w:val="00FF5F87"/>
    <w:rsid w:val="00FF7DA4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3876EB"/>
  <w15:docId w15:val="{75A2A32A-E368-475D-BF9C-85A81C9C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E6621"/>
    <w:pPr>
      <w:widowControl/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b1">
    <w:name w:val="標準 (Web)1"/>
    <w:basedOn w:val="a"/>
    <w:qFormat/>
    <w:rsid w:val="00BC65A6"/>
    <w:pPr>
      <w:widowControl/>
      <w:spacing w:before="280" w:after="115" w:line="200" w:lineRule="atLeast"/>
      <w:jc w:val="left"/>
    </w:pPr>
    <w:rPr>
      <w:rFonts w:ascii="Arial Unicode MS" w:eastAsia="Times New Roman" w:hAnsi="Arial Unicode MS" w:cs="Arial Unicode MS"/>
      <w:color w:val="000000"/>
      <w:kern w:val="0"/>
      <w:sz w:val="36"/>
      <w:szCs w:val="24"/>
    </w:rPr>
  </w:style>
  <w:style w:type="table" w:styleId="a3">
    <w:name w:val="Table Grid"/>
    <w:basedOn w:val="a1"/>
    <w:uiPriority w:val="39"/>
    <w:rsid w:val="00AC6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D65AB"/>
    <w:rPr>
      <w:color w:val="808080"/>
    </w:rPr>
  </w:style>
  <w:style w:type="character" w:customStyle="1" w:styleId="Absatz-Standardschriftart">
    <w:name w:val="Absatz-Standardschriftart"/>
    <w:qFormat/>
    <w:rsid w:val="00AD65AB"/>
  </w:style>
  <w:style w:type="paragraph" w:styleId="a5">
    <w:name w:val="caption"/>
    <w:basedOn w:val="a"/>
    <w:next w:val="a"/>
    <w:uiPriority w:val="35"/>
    <w:unhideWhenUsed/>
    <w:qFormat/>
    <w:rsid w:val="002C439F"/>
    <w:rPr>
      <w:b/>
      <w:bCs/>
      <w:szCs w:val="21"/>
    </w:rPr>
  </w:style>
  <w:style w:type="paragraph" w:styleId="a6">
    <w:name w:val="header"/>
    <w:basedOn w:val="a"/>
    <w:link w:val="a7"/>
    <w:uiPriority w:val="99"/>
    <w:unhideWhenUsed/>
    <w:rsid w:val="00973E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3E56"/>
  </w:style>
  <w:style w:type="paragraph" w:styleId="a8">
    <w:name w:val="footer"/>
    <w:basedOn w:val="a"/>
    <w:link w:val="a9"/>
    <w:uiPriority w:val="99"/>
    <w:unhideWhenUsed/>
    <w:rsid w:val="00973E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3E56"/>
  </w:style>
  <w:style w:type="paragraph" w:styleId="HTML">
    <w:name w:val="HTML Preformatted"/>
    <w:basedOn w:val="a"/>
    <w:link w:val="HTML0"/>
    <w:uiPriority w:val="99"/>
    <w:unhideWhenUsed/>
    <w:qFormat/>
    <w:rsid w:val="001A3DB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1A3DB8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C01F8C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F373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37338"/>
    <w:rPr>
      <w:rFonts w:asciiTheme="majorHAnsi" w:eastAsiaTheme="majorEastAsia" w:hAnsiTheme="majorHAnsi" w:cstheme="majorBidi"/>
      <w:sz w:val="18"/>
      <w:szCs w:val="18"/>
    </w:rPr>
  </w:style>
  <w:style w:type="paragraph" w:customStyle="1" w:styleId="MDPI62Acknowledgments">
    <w:name w:val="MDPI_6.2_Acknowledgments"/>
    <w:qFormat/>
    <w:rsid w:val="002A40A7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customStyle="1" w:styleId="MDPI64CoI">
    <w:name w:val="MDPI_6.4_CoI"/>
    <w:basedOn w:val="MDPI62Acknowledgments"/>
    <w:qFormat/>
    <w:rsid w:val="002A40A7"/>
  </w:style>
  <w:style w:type="character" w:styleId="ad">
    <w:name w:val="Hyperlink"/>
    <w:basedOn w:val="a0"/>
    <w:uiPriority w:val="99"/>
    <w:unhideWhenUsed/>
    <w:rsid w:val="00C2308E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2308E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ED12BE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ED12BE"/>
    <w:rPr>
      <w:sz w:val="20"/>
      <w:szCs w:val="20"/>
    </w:rPr>
  </w:style>
  <w:style w:type="character" w:customStyle="1" w:styleId="af0">
    <w:name w:val="コメント文字列 (文字)"/>
    <w:basedOn w:val="a0"/>
    <w:link w:val="af"/>
    <w:uiPriority w:val="99"/>
    <w:rsid w:val="00ED12B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D12B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D12BE"/>
    <w:rPr>
      <w:b/>
      <w:bCs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56007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character" w:styleId="af3">
    <w:name w:val="Strong"/>
    <w:basedOn w:val="a0"/>
    <w:uiPriority w:val="22"/>
    <w:qFormat/>
    <w:rsid w:val="00480F77"/>
    <w:rPr>
      <w:b/>
      <w:bCs/>
    </w:rPr>
  </w:style>
  <w:style w:type="character" w:customStyle="1" w:styleId="30">
    <w:name w:val="見出し 3 (文字)"/>
    <w:basedOn w:val="a0"/>
    <w:link w:val="3"/>
    <w:uiPriority w:val="9"/>
    <w:rsid w:val="00AE6621"/>
    <w:rPr>
      <w:rFonts w:ascii="Times New Roman" w:eastAsia="Times New Roman" w:hAnsi="Times New Roman" w:cs="Times New Roman"/>
      <w:b/>
      <w:bCs/>
      <w:kern w:val="0"/>
      <w:sz w:val="27"/>
      <w:szCs w:val="27"/>
      <w:lang w:val="en-GB" w:eastAsia="en-GB"/>
    </w:rPr>
  </w:style>
  <w:style w:type="character" w:styleId="af4">
    <w:name w:val="Emphasis"/>
    <w:basedOn w:val="a0"/>
    <w:uiPriority w:val="20"/>
    <w:qFormat/>
    <w:rsid w:val="00AE6621"/>
    <w:rPr>
      <w:i/>
      <w:iCs/>
    </w:rPr>
  </w:style>
  <w:style w:type="paragraph" w:styleId="af5">
    <w:name w:val="Revision"/>
    <w:hidden/>
    <w:uiPriority w:val="99"/>
    <w:semiHidden/>
    <w:rsid w:val="00133A71"/>
    <w:pPr>
      <w:spacing w:after="0" w:line="240" w:lineRule="auto"/>
    </w:pPr>
  </w:style>
  <w:style w:type="character" w:styleId="af6">
    <w:name w:val="Unresolved Mention"/>
    <w:basedOn w:val="a0"/>
    <w:uiPriority w:val="99"/>
    <w:semiHidden/>
    <w:unhideWhenUsed/>
    <w:rsid w:val="00B74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0061">
          <w:marLeft w:val="0"/>
          <w:marRight w:val="0"/>
          <w:marTop w:val="0"/>
          <w:marBottom w:val="30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81699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8921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4978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18" w:space="8" w:color="3572B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8368">
                  <w:marLeft w:val="0"/>
                  <w:marRight w:val="0"/>
                  <w:marTop w:val="120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6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04245">
                  <w:marLeft w:val="17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6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4265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FE1E5"/>
                        <w:left w:val="single" w:sz="6" w:space="0" w:color="DFE1E5"/>
                        <w:bottom w:val="single" w:sz="6" w:space="0" w:color="DFE1E5"/>
                        <w:right w:val="single" w:sz="6" w:space="0" w:color="DFE1E5"/>
                      </w:divBdr>
                      <w:divsChild>
                        <w:div w:id="71134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81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8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6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03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06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868177">
                              <w:marLeft w:val="22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74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84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83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21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5391">
                              <w:marLeft w:val="225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8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06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40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90109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914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37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700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929352">
                                                              <w:marLeft w:val="-240"/>
                                                              <w:marRight w:val="-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DFE1E5"/>
                                                                <w:left w:val="single" w:sz="6" w:space="0" w:color="DFE1E5"/>
                                                                <w:bottom w:val="single" w:sz="6" w:space="0" w:color="DFE1E5"/>
                                                                <w:right w:val="single" w:sz="6" w:space="0" w:color="DFE1E5"/>
                                                              </w:divBdr>
                                                              <w:divsChild>
                                                                <w:div w:id="817840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0824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1265871">
                                                                          <w:marLeft w:val="-240"/>
                                                                          <w:marRight w:val="-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8431468">
                                                                              <w:marLeft w:val="0"/>
                                                                              <w:marRight w:val="36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1185741">
                                                                              <w:marLeft w:val="3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458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657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5111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5303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1465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3804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053372">
                                                                                  <w:marLeft w:val="-240"/>
                                                                                  <w:marRight w:val="-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0364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7255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011291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8988473">
                                                                                              <w:marLeft w:val="165"/>
                                                                                              <w:marRight w:val="16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38791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3039635">
                                                                                                      <w:marLeft w:val="-165"/>
                                                                                                      <w:marRight w:val="-16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564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2904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326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1862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321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0586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0061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196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9501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1524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353035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5389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1185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413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9205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844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221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028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639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2369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544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710652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7009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9603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8646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7149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8221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7877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7487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160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0767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0938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1975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1071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41101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1439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137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887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166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6242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994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4086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4863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5830456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019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0926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5994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60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416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626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490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350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118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0334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1368391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2588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40752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6234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7847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59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798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885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805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5506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622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7429520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58716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2577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476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6265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2340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6775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2502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33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8526843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85920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957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5561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670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6961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558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932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7292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971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4174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918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3315216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196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4759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5808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992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23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862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777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873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037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5459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8566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672653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294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7264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533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007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936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0430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7840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7879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8199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8303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040148">
                                                                                  <w:marLeft w:val="45"/>
                                                                                  <w:marRight w:val="45"/>
                                                                                  <w:marTop w:val="1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519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2466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567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366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62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01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854927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483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7420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425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8482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805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130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343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456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0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8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45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4E4E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822955">
                                  <w:marLeft w:val="-40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4E4E4"/>
                                    <w:right w:val="none" w:sz="0" w:space="0" w:color="auto"/>
                                  </w:divBdr>
                                  <w:divsChild>
                                    <w:div w:id="1106121576">
                                      <w:marLeft w:val="24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012811">
                                          <w:marLeft w:val="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12" w:color="E4E4E4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741201">
                                  <w:marLeft w:val="-40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5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AC9CF-1592-4372-80C4-BBE2B17A3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1396</Words>
  <Characters>7959</Characters>
  <Application>Microsoft Office Word</Application>
  <DocSecurity>0</DocSecurity>
  <Lines>66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</dc:creator>
  <cp:keywords/>
  <dc:description/>
  <cp:lastModifiedBy>mn</cp:lastModifiedBy>
  <cp:revision>8</cp:revision>
  <cp:lastPrinted>2021-05-20T01:04:00Z</cp:lastPrinted>
  <dcterms:created xsi:type="dcterms:W3CDTF">2021-08-13T18:12:00Z</dcterms:created>
  <dcterms:modified xsi:type="dcterms:W3CDTF">2022-04-18T08:57:00Z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70658dd4-07a0-3e6c-8941-810919395271</vt:lpwstr>
  </property>
  <property fmtid="{D5CDD505-2E9C-101B-9397-08002B2CF9AE}" pid="4" name="Mendeley Citation Style_1">
    <vt:lpwstr>http://www.zotero.org/styles/scientific-reports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http://www.zotero.org/styles/plos-one</vt:lpwstr>
  </property>
  <property fmtid="{D5CDD505-2E9C-101B-9397-08002B2CF9AE}" pid="20" name="Mendeley Recent Style Name 7_1">
    <vt:lpwstr>PLOS ONE</vt:lpwstr>
  </property>
  <property fmtid="{D5CDD505-2E9C-101B-9397-08002B2CF9AE}" pid="21" name="Mendeley Recent Style Id 8_1">
    <vt:lpwstr>http://www.zotero.org/styles/radiology</vt:lpwstr>
  </property>
  <property fmtid="{D5CDD505-2E9C-101B-9397-08002B2CF9AE}" pid="22" name="Mendeley Recent Style Name 8_1">
    <vt:lpwstr>Radiology</vt:lpwstr>
  </property>
  <property fmtid="{D5CDD505-2E9C-101B-9397-08002B2CF9AE}" pid="23" name="Mendeley Recent Style Id 9_1">
    <vt:lpwstr>http://www.zotero.org/styles/scientific-reports</vt:lpwstr>
  </property>
  <property fmtid="{D5CDD505-2E9C-101B-9397-08002B2CF9AE}" pid="24" name="Mendeley Recent Style Name 9_1">
    <vt:lpwstr>Scientific Reports</vt:lpwstr>
  </property>
</Properties>
</file>