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1BE6A" w14:textId="77777777" w:rsidR="00AD5F94" w:rsidRPr="00AD5F94" w:rsidRDefault="00AD5F94" w:rsidP="00AD5F94">
      <w:pPr>
        <w:rPr>
          <w:rFonts w:ascii="Arial" w:eastAsia="SimSun" w:hAnsi="Arial" w:cs="Arial"/>
          <w:i/>
          <w:lang w:val="en-US"/>
        </w:rPr>
      </w:pPr>
      <w:r w:rsidRPr="00AD5F94">
        <w:rPr>
          <w:rFonts w:ascii="Arial" w:eastAsia="SimSun" w:hAnsi="Arial" w:cs="Arial"/>
          <w:b/>
          <w:lang w:val="en-US"/>
        </w:rPr>
        <w:t xml:space="preserve">Supplemental Figure 1 </w:t>
      </w:r>
      <w:proofErr w:type="gramStart"/>
      <w:r w:rsidRPr="00AD5F94">
        <w:rPr>
          <w:rFonts w:ascii="Arial" w:eastAsia="SimSun" w:hAnsi="Arial" w:cs="Arial"/>
          <w:i/>
          <w:lang w:val="en-US"/>
        </w:rPr>
        <w:t>Fatal mountain</w:t>
      </w:r>
      <w:proofErr w:type="gramEnd"/>
      <w:r w:rsidRPr="00AD5F94">
        <w:rPr>
          <w:rFonts w:ascii="Arial" w:eastAsia="SimSun" w:hAnsi="Arial" w:cs="Arial"/>
          <w:i/>
          <w:lang w:val="en-US"/>
        </w:rPr>
        <w:t xml:space="preserve"> emergencies in the Swiss Alps from 1984 to 2020. The number of fatal emergencies decreased </w:t>
      </w:r>
      <w:proofErr w:type="gramStart"/>
      <w:r w:rsidRPr="00AD5F94">
        <w:rPr>
          <w:rFonts w:ascii="Arial" w:eastAsia="SimSun" w:hAnsi="Arial" w:cs="Arial"/>
          <w:i/>
          <w:lang w:val="en-US"/>
        </w:rPr>
        <w:t>despite the fact that</w:t>
      </w:r>
      <w:proofErr w:type="gramEnd"/>
      <w:r w:rsidRPr="00AD5F94">
        <w:rPr>
          <w:rFonts w:ascii="Arial" w:eastAsia="SimSun" w:hAnsi="Arial" w:cs="Arial"/>
          <w:i/>
          <w:lang w:val="en-US"/>
        </w:rPr>
        <w:t xml:space="preserve"> the number of alpinists strongly increased over the observation period, as suggested by the 4% annual increase in the number of members of the SAC</w:t>
      </w:r>
      <w:r w:rsidRPr="00AD5F94">
        <w:rPr>
          <w:rFonts w:ascii="Arial" w:eastAsia="SimSun" w:hAnsi="Arial" w:cs="Arial"/>
          <w:i/>
          <w:vertAlign w:val="superscript"/>
          <w:lang w:val="en-US"/>
        </w:rPr>
        <w:t>19</w:t>
      </w:r>
      <w:r w:rsidRPr="00AD5F94">
        <w:rPr>
          <w:rFonts w:ascii="Arial" w:eastAsia="SimSun" w:hAnsi="Arial" w:cs="Arial"/>
          <w:i/>
          <w:lang w:val="en-US"/>
        </w:rPr>
        <w:t>.</w:t>
      </w:r>
    </w:p>
    <w:p w14:paraId="475A37E0" w14:textId="77777777" w:rsidR="008A33B8" w:rsidRPr="00AD5F94" w:rsidRDefault="008A33B8">
      <w:pPr>
        <w:rPr>
          <w:lang w:val="en-US"/>
        </w:rPr>
      </w:pPr>
    </w:p>
    <w:sectPr w:rsidR="008A33B8" w:rsidRPr="00AD5F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94"/>
    <w:rsid w:val="008A33B8"/>
    <w:rsid w:val="00A711BF"/>
    <w:rsid w:val="00AD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12BD53"/>
  <w15:chartTrackingRefBased/>
  <w15:docId w15:val="{7B2C0684-1A6D-4E47-B6AF-A2973DBE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260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Benedikt Gasser</dc:creator>
  <cp:keywords/>
  <dc:description/>
  <cp:lastModifiedBy>Benedikt Gasser</cp:lastModifiedBy>
  <cp:revision>1</cp:revision>
  <dcterms:created xsi:type="dcterms:W3CDTF">2022-05-11T04:46:00Z</dcterms:created>
  <dcterms:modified xsi:type="dcterms:W3CDTF">2022-05-11T04:59:00Z</dcterms:modified>
</cp:coreProperties>
</file>