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93" w:rsidRPr="00E5546F" w:rsidRDefault="006D0D93" w:rsidP="006D0D93">
      <w:pPr>
        <w:spacing w:before="240" w:line="360" w:lineRule="auto"/>
        <w:jc w:val="both"/>
        <w:rPr>
          <w:rFonts w:ascii="Arial" w:eastAsiaTheme="minorEastAsia" w:hAnsi="Arial" w:cs="Arial"/>
          <w:lang w:val="en-US"/>
        </w:rPr>
      </w:pPr>
      <w:r>
        <w:rPr>
          <w:rFonts w:ascii="Arial" w:eastAsiaTheme="minorEastAsia" w:hAnsi="Arial" w:cs="Arial"/>
          <w:b/>
          <w:noProof/>
          <w:sz w:val="20"/>
          <w:szCs w:val="20"/>
          <w:lang w:val="en-US" w:eastAsia="es-ES"/>
        </w:rPr>
        <w:t xml:space="preserve">Supplementary </w:t>
      </w:r>
      <w:r w:rsidRPr="002D5254">
        <w:rPr>
          <w:rFonts w:ascii="Arial" w:eastAsiaTheme="minorEastAsia" w:hAnsi="Arial" w:cs="Arial"/>
          <w:b/>
          <w:noProof/>
          <w:sz w:val="20"/>
          <w:szCs w:val="20"/>
          <w:lang w:val="en-US" w:eastAsia="es-ES"/>
        </w:rPr>
        <w:t>Table 1. Disease</w:t>
      </w:r>
      <w:r>
        <w:rPr>
          <w:rFonts w:ascii="Arial" w:eastAsiaTheme="minorEastAsia" w:hAnsi="Arial" w:cs="Arial"/>
          <w:b/>
          <w:noProof/>
          <w:sz w:val="20"/>
          <w:szCs w:val="20"/>
          <w:lang w:val="en-US" w:eastAsia="es-ES"/>
        </w:rPr>
        <w:t xml:space="preserve"> Activity Index scoring system. </w:t>
      </w:r>
      <w:r w:rsidR="005839EC" w:rsidRPr="005839EC">
        <w:rPr>
          <w:rFonts w:ascii="Arial" w:eastAsiaTheme="minorEastAsia" w:hAnsi="Arial" w:cs="Arial"/>
          <w:noProof/>
          <w:sz w:val="20"/>
          <w:szCs w:val="20"/>
          <w:lang w:val="en-US" w:eastAsia="es-ES"/>
        </w:rPr>
        <w:t>DAI index</w:t>
      </w:r>
      <w:r w:rsidR="005839EC">
        <w:rPr>
          <w:rFonts w:ascii="Arial" w:eastAsiaTheme="minorEastAsia" w:hAnsi="Arial" w:cs="Arial"/>
          <w:noProof/>
          <w:sz w:val="20"/>
          <w:szCs w:val="20"/>
          <w:lang w:val="en-US" w:eastAsia="es-ES"/>
        </w:rPr>
        <w:t xml:space="preserve"> was calculated as total score of the sums of body weight lost, </w:t>
      </w:r>
      <w:r w:rsidR="005839EC" w:rsidRPr="005839EC">
        <w:rPr>
          <w:rFonts w:ascii="Arial" w:eastAsiaTheme="minorEastAsia" w:hAnsi="Arial" w:cs="Arial"/>
          <w:noProof/>
          <w:sz w:val="20"/>
          <w:szCs w:val="20"/>
          <w:lang w:val="en-US" w:eastAsia="es-ES"/>
        </w:rPr>
        <w:t>stool consistency</w:t>
      </w:r>
      <w:r w:rsidR="005839EC">
        <w:rPr>
          <w:rFonts w:ascii="Arial" w:eastAsiaTheme="minorEastAsia" w:hAnsi="Arial" w:cs="Arial"/>
          <w:noProof/>
          <w:sz w:val="20"/>
          <w:szCs w:val="20"/>
          <w:lang w:val="en-US" w:eastAsia="es-ES"/>
        </w:rPr>
        <w:t xml:space="preserve"> and rectal </w:t>
      </w:r>
      <w:r w:rsidR="005839EC" w:rsidRPr="005839EC">
        <w:rPr>
          <w:rFonts w:ascii="Arial" w:eastAsiaTheme="minorEastAsia" w:hAnsi="Arial" w:cs="Arial"/>
          <w:noProof/>
          <w:sz w:val="20"/>
          <w:szCs w:val="20"/>
          <w:lang w:val="en-US" w:eastAsia="es-ES"/>
        </w:rPr>
        <w:t xml:space="preserve">bleeding divided by 3. </w:t>
      </w:r>
      <w:r w:rsidR="00E5546F" w:rsidRPr="005839EC">
        <w:rPr>
          <w:rFonts w:ascii="Arial" w:eastAsiaTheme="minorEastAsia" w:hAnsi="Arial" w:cs="Arial"/>
          <w:noProof/>
          <w:sz w:val="20"/>
          <w:szCs w:val="20"/>
          <w:lang w:val="en-US" w:eastAsia="es-ES"/>
        </w:rPr>
        <w:t xml:space="preserve">Table adapted from </w:t>
      </w:r>
      <w:r w:rsidRPr="005839EC">
        <w:rPr>
          <w:rFonts w:ascii="Arial" w:eastAsiaTheme="minorEastAsia" w:hAnsi="Arial" w:cs="Arial"/>
          <w:bCs/>
          <w:noProof/>
          <w:sz w:val="20"/>
          <w:szCs w:val="20"/>
          <w:lang w:val="en-US" w:eastAsia="es-ES"/>
        </w:rPr>
        <w:t>Camuesco</w:t>
      </w:r>
      <w:r w:rsidR="00E5546F" w:rsidRPr="005839EC">
        <w:rPr>
          <w:rFonts w:ascii="Arial" w:eastAsiaTheme="minorEastAsia" w:hAnsi="Arial" w:cs="Arial"/>
          <w:noProof/>
          <w:sz w:val="20"/>
          <w:szCs w:val="20"/>
          <w:lang w:val="en-US" w:eastAsia="es-ES"/>
        </w:rPr>
        <w:t xml:space="preserve"> et al.</w:t>
      </w:r>
      <w:r w:rsidR="00E5546F" w:rsidRPr="005839EC">
        <w:rPr>
          <w:rFonts w:ascii="Arial" w:eastAsiaTheme="minorEastAsia" w:hAnsi="Arial" w:cs="Arial"/>
          <w:noProof/>
          <w:sz w:val="20"/>
          <w:szCs w:val="20"/>
          <w:vertAlign w:val="superscript"/>
          <w:lang w:val="en-US" w:eastAsia="es-ES"/>
        </w:rPr>
        <w:t>9</w:t>
      </w:r>
      <w:r w:rsidR="00E5546F" w:rsidRPr="005839EC">
        <w:rPr>
          <w:rFonts w:ascii="Arial" w:eastAsiaTheme="minorEastAsia" w:hAnsi="Arial" w:cs="Arial"/>
          <w:noProof/>
          <w:sz w:val="20"/>
          <w:szCs w:val="20"/>
          <w:lang w:val="en-US" w:eastAsia="es-ES"/>
        </w:rPr>
        <w:t>.</w:t>
      </w:r>
    </w:p>
    <w:p w:rsidR="006D0D93" w:rsidRPr="00E5546F" w:rsidRDefault="006D0D93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Style w:val="Tablaconcuadrcula"/>
        <w:tblpPr w:leftFromText="141" w:rightFromText="141" w:vertAnchor="page" w:horzAnchor="margin" w:tblpXSpec="center" w:tblpY="30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985"/>
        <w:gridCol w:w="2268"/>
        <w:gridCol w:w="1984"/>
      </w:tblGrid>
      <w:tr w:rsidR="006D0D93" w:rsidRPr="00E5546F" w:rsidTr="005839EC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6D0D93">
              <w:rPr>
                <w:rFonts w:ascii="Arial" w:hAnsi="Arial" w:cs="Arial"/>
                <w:b/>
                <w:sz w:val="20"/>
                <w:lang w:val="en-US"/>
              </w:rPr>
              <w:t>Score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6D0D93">
              <w:rPr>
                <w:rFonts w:ascii="Arial" w:hAnsi="Arial" w:cs="Arial"/>
                <w:b/>
                <w:sz w:val="20"/>
                <w:lang w:val="en-US"/>
              </w:rPr>
              <w:t>Weight loss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6D0D93">
              <w:rPr>
                <w:rFonts w:ascii="Arial" w:hAnsi="Arial" w:cs="Arial"/>
                <w:b/>
                <w:sz w:val="20"/>
                <w:lang w:val="en-US"/>
              </w:rPr>
              <w:t>Stool consistency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Visible fecal blood</w:t>
            </w:r>
          </w:p>
        </w:tc>
      </w:tr>
      <w:tr w:rsidR="006D0D93" w:rsidRPr="00E5546F" w:rsidTr="005839EC">
        <w:tc>
          <w:tcPr>
            <w:tcW w:w="1129" w:type="dxa"/>
            <w:tcBorders>
              <w:top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Normal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Normal</w:t>
            </w:r>
          </w:p>
        </w:tc>
      </w:tr>
      <w:tr w:rsidR="006D0D93" w:rsidRPr="00E5546F" w:rsidTr="005839EC">
        <w:tc>
          <w:tcPr>
            <w:tcW w:w="1129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1</w:t>
            </w:r>
          </w:p>
        </w:tc>
        <w:tc>
          <w:tcPr>
            <w:tcW w:w="1985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1-5</w:t>
            </w:r>
          </w:p>
        </w:tc>
        <w:tc>
          <w:tcPr>
            <w:tcW w:w="2268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984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0D93" w:rsidRPr="002D5254" w:rsidTr="005839EC">
        <w:tc>
          <w:tcPr>
            <w:tcW w:w="1129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5-10</w:t>
            </w:r>
          </w:p>
        </w:tc>
        <w:tc>
          <w:tcPr>
            <w:tcW w:w="2268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Loose stools</w:t>
            </w:r>
          </w:p>
        </w:tc>
        <w:tc>
          <w:tcPr>
            <w:tcW w:w="1984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Slight bleeding</w:t>
            </w:r>
          </w:p>
        </w:tc>
      </w:tr>
      <w:tr w:rsidR="006D0D93" w:rsidRPr="002D5254" w:rsidTr="005839EC">
        <w:tc>
          <w:tcPr>
            <w:tcW w:w="1129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3</w:t>
            </w:r>
          </w:p>
        </w:tc>
        <w:tc>
          <w:tcPr>
            <w:tcW w:w="1985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10-20</w:t>
            </w:r>
          </w:p>
        </w:tc>
        <w:tc>
          <w:tcPr>
            <w:tcW w:w="2268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984" w:type="dxa"/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0D93" w:rsidRPr="002D5254" w:rsidTr="005839EC">
        <w:tc>
          <w:tcPr>
            <w:tcW w:w="1129" w:type="dxa"/>
            <w:tcBorders>
              <w:bottom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&gt;20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Diarrhea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0D93" w:rsidRPr="006D0D93" w:rsidRDefault="006D0D93" w:rsidP="005839EC">
            <w:pPr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D0D93">
              <w:rPr>
                <w:rFonts w:ascii="Arial" w:hAnsi="Arial" w:cs="Arial"/>
                <w:sz w:val="20"/>
                <w:lang w:val="en-US"/>
              </w:rPr>
              <w:t>Gross bleeding</w:t>
            </w:r>
          </w:p>
        </w:tc>
      </w:tr>
    </w:tbl>
    <w:p w:rsidR="006D0D93" w:rsidRDefault="006D0D93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D0D93" w:rsidRDefault="006D0D93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D0D93" w:rsidRDefault="006D0D93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D0D93" w:rsidRDefault="006D0D93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D0D93" w:rsidRDefault="006D0D93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D0D93" w:rsidRDefault="006D0D93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D0D93" w:rsidRDefault="006D0D93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2ADE" w:rsidRDefault="00562ADE" w:rsidP="00774A3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74A35" w:rsidRPr="00774A35" w:rsidRDefault="00774A35" w:rsidP="00774A3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</w:t>
      </w:r>
      <w:r w:rsidRPr="00AE75EF">
        <w:rPr>
          <w:rFonts w:ascii="Arial" w:hAnsi="Arial" w:cs="Arial"/>
          <w:b/>
          <w:bCs/>
          <w:sz w:val="20"/>
          <w:szCs w:val="20"/>
          <w:lang w:val="en-US"/>
        </w:rPr>
        <w:t xml:space="preserve">Table </w:t>
      </w:r>
      <w:r w:rsidR="006D0D93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Pr="00AE75EF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Pr="00774A35">
        <w:rPr>
          <w:rFonts w:ascii="Arial" w:hAnsi="Arial" w:cs="Arial"/>
          <w:bCs/>
          <w:sz w:val="20"/>
          <w:szCs w:val="20"/>
          <w:lang w:val="en-US"/>
        </w:rPr>
        <w:t>Forward and reverse primer sequences (5´ to 3´), annealing temperature (T</w:t>
      </w:r>
      <w:r w:rsidRPr="00774A35">
        <w:rPr>
          <w:rFonts w:ascii="Arial" w:hAnsi="Arial" w:cs="Arial"/>
          <w:bCs/>
          <w:sz w:val="20"/>
          <w:szCs w:val="20"/>
          <w:vertAlign w:val="superscript"/>
          <w:lang w:val="en-US"/>
        </w:rPr>
        <w:t>a</w:t>
      </w:r>
      <w:r w:rsidRPr="00774A35">
        <w:rPr>
          <w:rFonts w:ascii="Arial" w:hAnsi="Arial" w:cs="Arial"/>
          <w:bCs/>
          <w:sz w:val="20"/>
          <w:szCs w:val="20"/>
          <w:lang w:val="en-US"/>
        </w:rPr>
        <w:t>) and the purpose of the mouse primers used for murine qPCR analysis.</w:t>
      </w:r>
    </w:p>
    <w:tbl>
      <w:tblPr>
        <w:tblStyle w:val="Tabladelista21"/>
        <w:tblpPr w:leftFromText="141" w:rightFromText="141" w:vertAnchor="text" w:horzAnchor="margin" w:tblpXSpec="center" w:tblpY="221"/>
        <w:tblW w:w="77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4253"/>
        <w:gridCol w:w="1843"/>
      </w:tblGrid>
      <w:tr w:rsidR="00774A35" w:rsidRPr="006D0D93" w:rsidTr="0077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4A35" w:rsidRPr="006D0D93" w:rsidRDefault="00774A35" w:rsidP="006834C3">
            <w:pPr>
              <w:jc w:val="center"/>
              <w:rPr>
                <w:rFonts w:ascii="Arial" w:hAnsi="Arial" w:cs="Arial"/>
                <w:lang w:val="en-US"/>
              </w:rPr>
            </w:pPr>
            <w:r w:rsidRPr="006D0D93">
              <w:rPr>
                <w:rFonts w:ascii="Arial" w:hAnsi="Arial" w:cs="Arial"/>
                <w:lang w:val="en-US"/>
              </w:rPr>
              <w:t>Gene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4A35" w:rsidRPr="00496E28" w:rsidRDefault="00774A35" w:rsidP="00683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496E28">
              <w:rPr>
                <w:rFonts w:ascii="Arial" w:hAnsi="Arial" w:cs="Arial"/>
                <w:lang w:val="en-US"/>
              </w:rPr>
              <w:t>Forward (F) and reverse (R) primer sequences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411FB6">
              <w:rPr>
                <w:rFonts w:ascii="Arial" w:hAnsi="Arial" w:cs="Arial"/>
                <w:lang w:val="en-US"/>
              </w:rPr>
              <w:t>(5´</w:t>
            </w:r>
            <w:r>
              <w:rPr>
                <w:rFonts w:ascii="Arial" w:hAnsi="Arial" w:cs="Arial"/>
                <w:lang w:val="en-US"/>
              </w:rPr>
              <w:t xml:space="preserve">- </w:t>
            </w:r>
            <w:r w:rsidRPr="00411FB6">
              <w:rPr>
                <w:rFonts w:ascii="Arial" w:hAnsi="Arial" w:cs="Arial"/>
                <w:lang w:val="en-US"/>
              </w:rPr>
              <w:t>3´),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4A35" w:rsidRPr="00496E28" w:rsidRDefault="00774A35" w:rsidP="00683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496E28">
              <w:rPr>
                <w:rFonts w:ascii="Arial" w:hAnsi="Arial" w:cs="Arial"/>
                <w:lang w:val="en-US"/>
              </w:rPr>
              <w:t>T</w:t>
            </w:r>
            <w:r w:rsidRPr="00496E28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Pr="00496E28">
              <w:rPr>
                <w:rFonts w:ascii="Arial" w:hAnsi="Arial" w:cs="Arial"/>
                <w:lang w:val="en-US"/>
              </w:rPr>
              <w:t xml:space="preserve"> (°C)</w:t>
            </w:r>
          </w:p>
        </w:tc>
      </w:tr>
      <w:tr w:rsidR="00774A35" w:rsidRPr="006D0D93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FFFFFF" w:themeFill="background1"/>
            <w:vAlign w:val="center"/>
          </w:tcPr>
          <w:p w:rsidR="00774A35" w:rsidRPr="00F07F2C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07F2C">
              <w:rPr>
                <w:rFonts w:ascii="Arial" w:hAnsi="Arial" w:cs="Arial"/>
                <w:i/>
                <w:sz w:val="20"/>
                <w:szCs w:val="20"/>
                <w:lang w:val="en-US"/>
              </w:rPr>
              <w:t>Il1b</w:t>
            </w:r>
          </w:p>
        </w:tc>
        <w:tc>
          <w:tcPr>
            <w:tcW w:w="4253" w:type="dxa"/>
            <w:shd w:val="clear" w:color="auto" w:fill="FFFFFF" w:themeFill="background1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F:</w:t>
            </w:r>
            <w:r w:rsidRPr="006D0D93">
              <w:rPr>
                <w:sz w:val="20"/>
                <w:szCs w:val="20"/>
                <w:lang w:val="en-US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ACACTCCTTAGTCCTCGGCCA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774A35" w:rsidRPr="00CB166E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CB166E">
              <w:rPr>
                <w:rFonts w:ascii="Arial" w:hAnsi="Arial" w:cs="Arial"/>
                <w:sz w:val="20"/>
                <w:lang w:val="en-US"/>
              </w:rPr>
              <w:t>60</w:t>
            </w:r>
          </w:p>
        </w:tc>
      </w:tr>
      <w:tr w:rsidR="00774A35" w:rsidRPr="006D0D93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FFFFFF" w:themeFill="background1"/>
            <w:vAlign w:val="center"/>
          </w:tcPr>
          <w:p w:rsidR="00774A35" w:rsidRPr="00F07F2C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R: CCATCAGAGGCAAGGAGGAA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774A35" w:rsidRPr="00CB166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7410C9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F2F2F2" w:themeFill="background1" w:themeFillShade="F2"/>
            <w:vAlign w:val="center"/>
          </w:tcPr>
          <w:p w:rsidR="00774A35" w:rsidRPr="006816D1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Ifng</w:t>
            </w:r>
            <w:proofErr w:type="spellEnd"/>
          </w:p>
        </w:tc>
        <w:tc>
          <w:tcPr>
            <w:tcW w:w="4253" w:type="dxa"/>
            <w:tcBorders>
              <w:top w:val="single" w:sz="4" w:space="0" w:color="666666" w:themeColor="text1" w:themeTint="99"/>
              <w:bottom w:val="single" w:sz="4" w:space="0" w:color="666666" w:themeColor="text1" w:themeTint="99"/>
            </w:tcBorders>
            <w:shd w:val="clear" w:color="auto" w:fill="F2F2F2" w:themeFill="background1" w:themeFillShade="F2"/>
          </w:tcPr>
          <w:p w:rsidR="00774A35" w:rsidRPr="006816D1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16D1">
              <w:rPr>
                <w:rFonts w:ascii="Arial" w:hAnsi="Arial" w:cs="Arial"/>
                <w:sz w:val="20"/>
                <w:szCs w:val="20"/>
                <w:lang w:val="en-US"/>
              </w:rPr>
              <w:t xml:space="preserve">F: </w:t>
            </w:r>
            <w:r w:rsidRPr="00150515">
              <w:rPr>
                <w:rFonts w:ascii="Arial" w:hAnsi="Arial" w:cs="Arial"/>
                <w:sz w:val="20"/>
                <w:szCs w:val="20"/>
                <w:lang w:val="en-US"/>
              </w:rPr>
              <w:t>TGGTGACATGAAAATCCTGCAGAG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774A35" w:rsidRPr="006816D1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59</w:t>
            </w:r>
          </w:p>
        </w:tc>
      </w:tr>
      <w:tr w:rsidR="00774A35" w:rsidRPr="007410C9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D9D9D9" w:themeFill="background1" w:themeFillShade="D9"/>
            <w:vAlign w:val="center"/>
          </w:tcPr>
          <w:p w:rsidR="00774A35" w:rsidRPr="006816D1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666666" w:themeColor="text1" w:themeTint="99"/>
              <w:bottom w:val="single" w:sz="4" w:space="0" w:color="666666" w:themeColor="text1" w:themeTint="99"/>
            </w:tcBorders>
            <w:shd w:val="clear" w:color="auto" w:fill="F2F2F2" w:themeFill="background1" w:themeFillShade="F2"/>
          </w:tcPr>
          <w:p w:rsidR="00774A35" w:rsidRPr="006816D1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16D1">
              <w:rPr>
                <w:rFonts w:ascii="Arial" w:hAnsi="Arial" w:cs="Arial"/>
                <w:sz w:val="20"/>
                <w:szCs w:val="20"/>
                <w:lang w:val="en-US"/>
              </w:rPr>
              <w:t xml:space="preserve">R: </w:t>
            </w:r>
            <w:r w:rsidRPr="00150515">
              <w:rPr>
                <w:rFonts w:ascii="Arial" w:hAnsi="Arial" w:cs="Arial"/>
                <w:sz w:val="20"/>
                <w:szCs w:val="20"/>
                <w:lang w:val="en-US"/>
              </w:rPr>
              <w:t>GCTTATGTTGTTGCTGATGGCCTG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774A35" w:rsidRPr="00CB166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7410C9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auto"/>
            <w:vAlign w:val="center"/>
          </w:tcPr>
          <w:p w:rsidR="00774A35" w:rsidRPr="006816D1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816D1">
              <w:rPr>
                <w:rFonts w:ascii="Arial" w:hAnsi="Arial" w:cs="Arial"/>
                <w:i/>
                <w:sz w:val="20"/>
                <w:szCs w:val="20"/>
                <w:lang w:val="en-US"/>
              </w:rPr>
              <w:t>Lcn2</w:t>
            </w:r>
          </w:p>
        </w:tc>
        <w:tc>
          <w:tcPr>
            <w:tcW w:w="4253" w:type="dxa"/>
            <w:shd w:val="clear" w:color="auto" w:fill="auto"/>
          </w:tcPr>
          <w:p w:rsidR="00774A35" w:rsidRPr="006816D1" w:rsidRDefault="00774A35" w:rsidP="006834C3">
            <w:pPr>
              <w:tabs>
                <w:tab w:val="left" w:pos="80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16D1">
              <w:rPr>
                <w:rFonts w:ascii="Arial" w:hAnsi="Arial" w:cs="Arial"/>
                <w:sz w:val="20"/>
                <w:szCs w:val="20"/>
                <w:lang w:val="en-US"/>
              </w:rPr>
              <w:t>F:</w:t>
            </w:r>
            <w:r w:rsidRPr="006816D1">
              <w:rPr>
                <w:sz w:val="20"/>
                <w:szCs w:val="20"/>
              </w:rPr>
              <w:t xml:space="preserve"> </w:t>
            </w:r>
            <w:r w:rsidRPr="006816D1">
              <w:rPr>
                <w:rFonts w:ascii="Arial" w:hAnsi="Arial" w:cs="Arial"/>
                <w:sz w:val="20"/>
                <w:szCs w:val="20"/>
                <w:lang w:val="en-US"/>
              </w:rPr>
              <w:t>CAATGTCACCTCCATCCTGGT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74A35" w:rsidRPr="00CB166E" w:rsidRDefault="00774A35" w:rsidP="006834C3">
            <w:pPr>
              <w:tabs>
                <w:tab w:val="left" w:pos="8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60</w:t>
            </w:r>
          </w:p>
        </w:tc>
      </w:tr>
      <w:tr w:rsidR="00774A35" w:rsidRPr="007410C9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tcBorders>
              <w:bottom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774A35" w:rsidRPr="006816D1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:rsidR="00774A35" w:rsidRPr="006816D1" w:rsidRDefault="00774A35" w:rsidP="006834C3">
            <w:pPr>
              <w:tabs>
                <w:tab w:val="left" w:pos="8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16D1">
              <w:rPr>
                <w:rFonts w:ascii="Arial" w:hAnsi="Arial" w:cs="Arial"/>
                <w:sz w:val="20"/>
                <w:szCs w:val="20"/>
                <w:lang w:val="en-US"/>
              </w:rPr>
              <w:t>R: ACTGGTTGTAGTCCGTGGTG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774A35" w:rsidRPr="00CB166E" w:rsidRDefault="00774A35" w:rsidP="006834C3">
            <w:pPr>
              <w:tabs>
                <w:tab w:val="left" w:pos="8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7410C9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tcBorders>
              <w:top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774A35" w:rsidRPr="006816D1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Mcj</w:t>
            </w:r>
            <w:proofErr w:type="spellEnd"/>
          </w:p>
        </w:tc>
        <w:tc>
          <w:tcPr>
            <w:tcW w:w="4253" w:type="dxa"/>
            <w:tcBorders>
              <w:top w:val="single" w:sz="4" w:space="0" w:color="666666" w:themeColor="text1" w:themeTint="99"/>
              <w:bottom w:val="single" w:sz="4" w:space="0" w:color="666666" w:themeColor="text1" w:themeTint="99"/>
            </w:tcBorders>
            <w:shd w:val="clear" w:color="auto" w:fill="F2F2F2" w:themeFill="background1" w:themeFillShade="F2"/>
          </w:tcPr>
          <w:p w:rsidR="00774A35" w:rsidRPr="006816D1" w:rsidRDefault="00774A35" w:rsidP="006834C3">
            <w:pPr>
              <w:tabs>
                <w:tab w:val="left" w:pos="80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16D1">
              <w:rPr>
                <w:rFonts w:ascii="Arial" w:hAnsi="Arial" w:cs="Arial"/>
                <w:sz w:val="20"/>
                <w:szCs w:val="20"/>
                <w:lang w:val="en-US"/>
              </w:rPr>
              <w:t xml:space="preserve">F: </w:t>
            </w:r>
            <w:r w:rsidRPr="00150515">
              <w:rPr>
                <w:rFonts w:ascii="Arial" w:hAnsi="Arial" w:cs="Arial"/>
                <w:sz w:val="20"/>
                <w:szCs w:val="20"/>
                <w:lang w:val="en-US"/>
              </w:rPr>
              <w:t>ACGCCGACATCGACCACACAG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774A35" w:rsidRPr="006816D1" w:rsidRDefault="00774A35" w:rsidP="006834C3">
            <w:pPr>
              <w:tabs>
                <w:tab w:val="left" w:pos="8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58</w:t>
            </w:r>
          </w:p>
        </w:tc>
      </w:tr>
      <w:tr w:rsidR="00774A35" w:rsidRPr="007410C9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</w:tcPr>
          <w:p w:rsidR="00774A35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666666" w:themeColor="text1" w:themeTint="99"/>
              <w:bottom w:val="single" w:sz="4" w:space="0" w:color="666666" w:themeColor="text1" w:themeTint="99"/>
            </w:tcBorders>
            <w:shd w:val="clear" w:color="auto" w:fill="F2F2F2" w:themeFill="background1" w:themeFillShade="F2"/>
          </w:tcPr>
          <w:p w:rsidR="00774A35" w:rsidRPr="006816D1" w:rsidRDefault="00774A35" w:rsidP="006834C3">
            <w:pPr>
              <w:tabs>
                <w:tab w:val="left" w:pos="8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050A">
              <w:rPr>
                <w:rFonts w:ascii="Arial" w:hAnsi="Arial" w:cs="Arial"/>
                <w:sz w:val="20"/>
                <w:szCs w:val="20"/>
                <w:lang w:val="en-US"/>
              </w:rPr>
              <w:t xml:space="preserve">R: </w:t>
            </w:r>
            <w:r w:rsidRPr="0060342C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en-US"/>
              </w:rPr>
              <w:t>AATCTTCCTTGCTGTTGCCGTG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6816D1" w:rsidRDefault="00774A35" w:rsidP="006834C3">
            <w:pPr>
              <w:tabs>
                <w:tab w:val="left" w:pos="8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7410C9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tcBorders>
              <w:top w:val="single" w:sz="4" w:space="0" w:color="666666" w:themeColor="text1" w:themeTint="99"/>
            </w:tcBorders>
            <w:shd w:val="clear" w:color="auto" w:fill="auto"/>
            <w:vAlign w:val="center"/>
          </w:tcPr>
          <w:p w:rsidR="00774A35" w:rsidRPr="00F07F2C" w:rsidRDefault="00774A35" w:rsidP="006834C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7F2C">
              <w:rPr>
                <w:rFonts w:ascii="Arial" w:hAnsi="Arial" w:cs="Arial"/>
                <w:i/>
                <w:sz w:val="20"/>
                <w:szCs w:val="20"/>
                <w:lang w:val="en-US"/>
              </w:rPr>
              <w:t>Myd88</w:t>
            </w:r>
          </w:p>
        </w:tc>
        <w:tc>
          <w:tcPr>
            <w:tcW w:w="4253" w:type="dxa"/>
            <w:tcBorders>
              <w:top w:val="single" w:sz="4" w:space="0" w:color="666666" w:themeColor="text1" w:themeTint="99"/>
            </w:tcBorders>
            <w:shd w:val="clear" w:color="auto" w:fill="auto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F:</w:t>
            </w:r>
            <w:r w:rsidRPr="00704D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CCGCCTATCGCTGTTCTTGA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74A35" w:rsidRPr="00CB166E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59</w:t>
            </w:r>
          </w:p>
        </w:tc>
      </w:tr>
      <w:tr w:rsidR="00774A35" w:rsidRPr="007410C9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auto"/>
            <w:vAlign w:val="center"/>
          </w:tcPr>
          <w:p w:rsidR="00774A35" w:rsidRPr="00F07F2C" w:rsidRDefault="00774A35" w:rsidP="006834C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R:</w:t>
            </w:r>
            <w:r w:rsidRPr="00704D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GCCAGGCATCCAACAAACTG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CB166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E97B54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F2F2F2" w:themeFill="background1" w:themeFillShade="F2"/>
            <w:vAlign w:val="center"/>
          </w:tcPr>
          <w:p w:rsidR="00774A35" w:rsidRPr="00F07F2C" w:rsidRDefault="00774A35" w:rsidP="006834C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7F2C">
              <w:rPr>
                <w:rFonts w:ascii="Arial" w:hAnsi="Arial" w:cs="Arial"/>
                <w:i/>
                <w:sz w:val="20"/>
                <w:szCs w:val="20"/>
                <w:lang w:val="en-US"/>
              </w:rPr>
              <w:t>Reg3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 xml:space="preserve">F: </w:t>
            </w:r>
            <w:r w:rsidRPr="00331F6A">
              <w:rPr>
                <w:rFonts w:ascii="Arial" w:hAnsi="Arial" w:cs="Arial"/>
                <w:sz w:val="20"/>
                <w:szCs w:val="20"/>
                <w:lang w:val="en-US"/>
              </w:rPr>
              <w:t>TACTGCCTTAGACCGTGCTTTCTG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774A35" w:rsidRPr="00A90CD9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0CD9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</w:tr>
      <w:tr w:rsidR="00774A35" w:rsidRPr="00E97B54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auto"/>
            <w:vAlign w:val="center"/>
          </w:tcPr>
          <w:p w:rsidR="00774A35" w:rsidRPr="00F07F2C" w:rsidRDefault="00774A35" w:rsidP="006834C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 xml:space="preserve">R: </w:t>
            </w:r>
            <w:r w:rsidRPr="00331F6A">
              <w:rPr>
                <w:rFonts w:ascii="Arial" w:hAnsi="Arial" w:cs="Arial"/>
                <w:sz w:val="20"/>
                <w:szCs w:val="20"/>
                <w:lang w:val="en-US"/>
              </w:rPr>
              <w:t>GACATAGGGCAACTTCACCTCACA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A90CD9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74A35" w:rsidRPr="00E97B54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auto"/>
            <w:vAlign w:val="center"/>
          </w:tcPr>
          <w:p w:rsidR="00774A35" w:rsidRPr="00F07F2C" w:rsidRDefault="00774A35" w:rsidP="006834C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7F2C">
              <w:rPr>
                <w:rFonts w:ascii="Arial" w:hAnsi="Arial" w:cs="Arial"/>
                <w:i/>
                <w:sz w:val="20"/>
                <w:szCs w:val="20"/>
                <w:lang w:val="en-US"/>
              </w:rPr>
              <w:t>Rpl19</w:t>
            </w: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F:</w:t>
            </w:r>
            <w:r w:rsidRPr="00704D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GACCAAGGAAGCACGAAAGC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74A35" w:rsidRPr="00A90CD9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0CD9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</w:tr>
      <w:tr w:rsidR="00774A35" w:rsidRPr="00E97B54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auto"/>
            <w:vAlign w:val="center"/>
          </w:tcPr>
          <w:p w:rsidR="00774A35" w:rsidRPr="00F07F2C" w:rsidRDefault="00774A35" w:rsidP="006834C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R:</w:t>
            </w:r>
            <w:r w:rsidRPr="00704D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szCs w:val="20"/>
                <w:lang w:val="en-US"/>
              </w:rPr>
              <w:t>CAGGCCGCTATGTACAGACA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A90CD9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74A35" w:rsidRPr="00E97B54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F2F2F2" w:themeFill="background1" w:themeFillShade="F2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0022F">
              <w:rPr>
                <w:rFonts w:ascii="Arial" w:hAnsi="Arial" w:cs="Arial"/>
                <w:i/>
                <w:sz w:val="20"/>
                <w:szCs w:val="18"/>
                <w:lang w:val="en-US"/>
              </w:rPr>
              <w:t>Timp3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F:</w:t>
            </w:r>
            <w:r w:rsidRPr="00704DC8">
              <w:rPr>
                <w:rFonts w:ascii="Arial" w:hAnsi="Arial" w:cs="Arial"/>
                <w:sz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lang w:val="en-US"/>
              </w:rPr>
              <w:t>GGCCTCAATTACCGCTACCA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774A35" w:rsidRPr="0018368E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18368E">
              <w:rPr>
                <w:rFonts w:ascii="Arial" w:hAnsi="Arial" w:cs="Arial"/>
                <w:sz w:val="20"/>
                <w:lang w:val="en-US"/>
              </w:rPr>
              <w:t>60</w:t>
            </w:r>
          </w:p>
        </w:tc>
      </w:tr>
      <w:tr w:rsidR="00774A35" w:rsidRPr="00E97B54" w:rsidTr="00774A35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auto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i/>
                <w:sz w:val="20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 xml:space="preserve">R: </w:t>
            </w:r>
            <w:r w:rsidRPr="0060342C">
              <w:rPr>
                <w:rFonts w:ascii="Arial" w:hAnsi="Arial" w:cs="Arial"/>
                <w:sz w:val="20"/>
                <w:shd w:val="clear" w:color="auto" w:fill="F2F2F2" w:themeFill="background1" w:themeFillShade="F2"/>
                <w:lang w:val="en-US"/>
              </w:rPr>
              <w:t>CTGATAGCCAGGGTACCCAAAA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18368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E97B54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auto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0022F">
              <w:rPr>
                <w:rFonts w:ascii="Arial" w:hAnsi="Arial" w:cs="Arial"/>
                <w:i/>
                <w:sz w:val="20"/>
                <w:szCs w:val="18"/>
                <w:lang w:val="en-US"/>
              </w:rPr>
              <w:t>Tlr4</w:t>
            </w: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F:</w:t>
            </w:r>
            <w:r w:rsidRPr="00704DC8">
              <w:rPr>
                <w:rFonts w:ascii="Arial" w:hAnsi="Arial" w:cs="Arial"/>
                <w:sz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lang w:val="en-US"/>
              </w:rPr>
              <w:t>GCAATGTCTCTGGCAGGTGTA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74A35" w:rsidRPr="0018368E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18368E">
              <w:rPr>
                <w:rFonts w:ascii="Arial" w:hAnsi="Arial" w:cs="Arial"/>
                <w:sz w:val="20"/>
                <w:lang w:val="en-US"/>
              </w:rPr>
              <w:t>60</w:t>
            </w:r>
          </w:p>
        </w:tc>
      </w:tr>
      <w:tr w:rsidR="00774A35" w:rsidRPr="00E97B54" w:rsidTr="00774A35">
        <w:trPr>
          <w:trHeight w:hRule="exact"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auto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R:</w:t>
            </w:r>
            <w:r w:rsidRPr="00704DC8">
              <w:rPr>
                <w:rFonts w:ascii="Arial" w:hAnsi="Arial" w:cs="Arial"/>
                <w:sz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lang w:val="en-US"/>
              </w:rPr>
              <w:t>CAAGGGATAAGAACGCTGAGA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18368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E97B54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F2F2F2" w:themeFill="background1" w:themeFillShade="F2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0022F">
              <w:rPr>
                <w:rFonts w:ascii="Arial" w:hAnsi="Arial" w:cs="Arial"/>
                <w:i/>
                <w:sz w:val="20"/>
                <w:szCs w:val="18"/>
              </w:rPr>
              <w:t>Tlr5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F:</w:t>
            </w:r>
            <w:r w:rsidRPr="00704DC8">
              <w:rPr>
                <w:rFonts w:ascii="Arial" w:hAnsi="Arial" w:cs="Arial"/>
                <w:sz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lang w:val="en-US"/>
              </w:rPr>
              <w:t>ATGGCATGTCAACTTGACTT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774A35" w:rsidRPr="0018368E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18368E">
              <w:rPr>
                <w:rFonts w:ascii="Arial" w:hAnsi="Arial" w:cs="Arial"/>
                <w:sz w:val="20"/>
                <w:lang w:val="en-US"/>
              </w:rPr>
              <w:t>55</w:t>
            </w:r>
          </w:p>
        </w:tc>
      </w:tr>
      <w:tr w:rsidR="00774A35" w:rsidRPr="00E97B54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auto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R:</w:t>
            </w:r>
            <w:r w:rsidRPr="00704DC8">
              <w:rPr>
                <w:rFonts w:ascii="Arial" w:hAnsi="Arial" w:cs="Arial"/>
                <w:sz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lang w:val="en-US"/>
              </w:rPr>
              <w:t>GATCCTAAGATTGGGCAGGT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18368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E97B54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auto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0022F">
              <w:rPr>
                <w:rFonts w:ascii="Arial" w:hAnsi="Arial" w:cs="Arial"/>
                <w:i/>
                <w:sz w:val="20"/>
                <w:szCs w:val="18"/>
                <w:lang w:val="en-US"/>
              </w:rPr>
              <w:t>Tlr9</w:t>
            </w: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F:</w:t>
            </w:r>
            <w:r w:rsidRPr="00704DC8">
              <w:rPr>
                <w:rFonts w:ascii="Arial" w:hAnsi="Arial" w:cs="Arial"/>
                <w:sz w:val="20"/>
              </w:rPr>
              <w:t xml:space="preserve"> CAGCTAAAGGCCCTGACCAA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74A35" w:rsidRPr="0018368E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18368E">
              <w:rPr>
                <w:rFonts w:ascii="Arial" w:hAnsi="Arial" w:cs="Arial"/>
                <w:sz w:val="20"/>
                <w:lang w:val="en-US"/>
              </w:rPr>
              <w:t>58</w:t>
            </w:r>
          </w:p>
        </w:tc>
      </w:tr>
      <w:tr w:rsidR="00774A35" w:rsidRPr="00E97B54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auto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R:</w:t>
            </w:r>
            <w:r w:rsidRPr="00704DC8">
              <w:rPr>
                <w:rFonts w:ascii="Arial" w:hAnsi="Arial" w:cs="Arial"/>
                <w:sz w:val="20"/>
              </w:rPr>
              <w:t xml:space="preserve"> GCGATCCACCGTCTTGAGAA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18368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E97B54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F2F2F2" w:themeFill="background1" w:themeFillShade="F2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A0022F">
              <w:rPr>
                <w:rFonts w:ascii="Arial" w:hAnsi="Arial" w:cs="Arial"/>
                <w:i/>
                <w:sz w:val="20"/>
                <w:szCs w:val="18"/>
                <w:lang w:val="en-US"/>
              </w:rPr>
              <w:t>Tnf</w:t>
            </w:r>
            <w:proofErr w:type="spellEnd"/>
          </w:p>
        </w:tc>
        <w:tc>
          <w:tcPr>
            <w:tcW w:w="4253" w:type="dxa"/>
            <w:shd w:val="clear" w:color="auto" w:fill="F2F2F2" w:themeFill="background1" w:themeFillShade="F2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F: AGCCCACGTCGTAGCAAACCAC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774A35" w:rsidRPr="0018368E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18368E">
              <w:rPr>
                <w:rFonts w:ascii="Arial" w:hAnsi="Arial" w:cs="Arial"/>
                <w:sz w:val="20"/>
                <w:lang w:val="en-US"/>
              </w:rPr>
              <w:t>60</w:t>
            </w:r>
          </w:p>
        </w:tc>
      </w:tr>
      <w:tr w:rsidR="00774A35" w:rsidRPr="00E97B54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F2F2F2" w:themeFill="background1" w:themeFillShade="F2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R:</w:t>
            </w:r>
            <w:r w:rsidRPr="00704DC8">
              <w:rPr>
                <w:rFonts w:ascii="Arial" w:hAnsi="Arial" w:cs="Arial"/>
                <w:sz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lang w:val="en-US"/>
              </w:rPr>
              <w:t>ATCGGCTGGCACCACTAGTTGGT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774A35" w:rsidRPr="0018368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E97B54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  <w:shd w:val="clear" w:color="auto" w:fill="auto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A0022F">
              <w:rPr>
                <w:rFonts w:ascii="Arial" w:hAnsi="Arial" w:cs="Arial"/>
                <w:i/>
                <w:sz w:val="20"/>
                <w:szCs w:val="18"/>
                <w:lang w:val="en-US"/>
              </w:rPr>
              <w:t>Tnfr1</w:t>
            </w: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F:</w:t>
            </w:r>
            <w:r w:rsidRPr="00704DC8">
              <w:rPr>
                <w:rFonts w:ascii="Arial" w:hAnsi="Arial" w:cs="Arial"/>
                <w:sz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lang w:val="en-US"/>
              </w:rPr>
              <w:t>GCTGTTGCCCCTGGTTATCT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74A35" w:rsidRPr="0018368E" w:rsidRDefault="00774A35" w:rsidP="00683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18368E">
              <w:rPr>
                <w:rFonts w:ascii="Arial" w:hAnsi="Arial" w:cs="Arial"/>
                <w:sz w:val="20"/>
                <w:lang w:val="en-US"/>
              </w:rPr>
              <w:t>60</w:t>
            </w:r>
          </w:p>
        </w:tc>
      </w:tr>
      <w:tr w:rsidR="00774A35" w:rsidRPr="00E97B54" w:rsidTr="00774A35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  <w:shd w:val="clear" w:color="auto" w:fill="auto"/>
            <w:vAlign w:val="center"/>
          </w:tcPr>
          <w:p w:rsidR="00774A35" w:rsidRPr="00A0022F" w:rsidRDefault="00774A35" w:rsidP="006834C3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</w:tcPr>
          <w:p w:rsidR="00774A35" w:rsidRPr="00704DC8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04DC8">
              <w:rPr>
                <w:rFonts w:ascii="Arial" w:hAnsi="Arial" w:cs="Arial"/>
                <w:sz w:val="20"/>
                <w:lang w:val="en-US"/>
              </w:rPr>
              <w:t>R:</w:t>
            </w:r>
            <w:r w:rsidRPr="00704DC8">
              <w:rPr>
                <w:rFonts w:ascii="Arial" w:hAnsi="Arial" w:cs="Arial"/>
                <w:sz w:val="20"/>
              </w:rPr>
              <w:t xml:space="preserve"> </w:t>
            </w:r>
            <w:r w:rsidRPr="00704DC8">
              <w:rPr>
                <w:rFonts w:ascii="Arial" w:hAnsi="Arial" w:cs="Arial"/>
                <w:sz w:val="20"/>
                <w:lang w:val="en-US"/>
              </w:rPr>
              <w:t>ATGGAGTAGACTTCGGGCCT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74A35" w:rsidRPr="0018368E" w:rsidRDefault="00774A35" w:rsidP="00683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74A35" w:rsidRPr="00562ADE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2F2F2" w:themeFill="background1" w:themeFillShade="F2"/>
            <w:vAlign w:val="center"/>
          </w:tcPr>
          <w:p w:rsidR="00774A35" w:rsidRPr="00CB166E" w:rsidRDefault="00774A35" w:rsidP="006834C3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CB166E">
              <w:rPr>
                <w:rFonts w:ascii="Arial" w:hAnsi="Arial" w:cs="Arial"/>
                <w:sz w:val="20"/>
                <w:lang w:val="en-US"/>
              </w:rPr>
              <w:t>Conditions</w:t>
            </w: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774A35" w:rsidRPr="001B21E3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B166E">
              <w:rPr>
                <w:rFonts w:ascii="Arial" w:hAnsi="Arial" w:cs="Arial"/>
                <w:sz w:val="20"/>
                <w:lang w:val="en-US"/>
              </w:rPr>
              <w:t>Hold cycle 95°C for 2.30', and then 40x (95°C for 15", 60°C for 1´)</w:t>
            </w:r>
          </w:p>
        </w:tc>
      </w:tr>
      <w:tr w:rsidR="00774A35" w:rsidRPr="00E97B54" w:rsidTr="00774A35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  <w:vAlign w:val="center"/>
          </w:tcPr>
          <w:p w:rsidR="00774A35" w:rsidRPr="00CB166E" w:rsidRDefault="00774A35" w:rsidP="006834C3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CB166E">
              <w:rPr>
                <w:rFonts w:ascii="Arial" w:hAnsi="Arial" w:cs="Arial"/>
                <w:sz w:val="20"/>
                <w:lang w:val="en-US"/>
              </w:rPr>
              <w:t>Reagents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774A35" w:rsidRPr="00E97B54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B166E">
              <w:rPr>
                <w:rFonts w:ascii="Arial" w:hAnsi="Arial" w:cs="Arial"/>
                <w:sz w:val="20"/>
              </w:rPr>
              <w:t>PerfeCTa</w:t>
            </w:r>
            <w:proofErr w:type="spellEnd"/>
            <w:r w:rsidRPr="00CB166E">
              <w:rPr>
                <w:rFonts w:ascii="Arial" w:hAnsi="Arial" w:cs="Arial"/>
                <w:sz w:val="20"/>
              </w:rPr>
              <w:t xml:space="preserve"> SYBR® Green </w:t>
            </w:r>
            <w:proofErr w:type="spellStart"/>
            <w:r w:rsidRPr="00CB166E">
              <w:rPr>
                <w:rFonts w:ascii="Arial" w:hAnsi="Arial" w:cs="Arial"/>
                <w:sz w:val="20"/>
              </w:rPr>
              <w:t>SuperMix</w:t>
            </w:r>
            <w:proofErr w:type="spellEnd"/>
            <w:r w:rsidRPr="00CB166E"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 w:rsidRPr="00CB166E">
              <w:rPr>
                <w:rFonts w:ascii="Arial" w:hAnsi="Arial" w:cs="Arial"/>
                <w:sz w:val="20"/>
              </w:rPr>
              <w:t>Quantabio</w:t>
            </w:r>
            <w:proofErr w:type="spellEnd"/>
            <w:r w:rsidRPr="00CB166E">
              <w:rPr>
                <w:rFonts w:ascii="Arial" w:hAnsi="Arial" w:cs="Arial"/>
                <w:sz w:val="20"/>
              </w:rPr>
              <w:t>)</w:t>
            </w:r>
          </w:p>
        </w:tc>
      </w:tr>
      <w:tr w:rsidR="00774A35" w:rsidRPr="00562ADE" w:rsidTr="0077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2F2F2" w:themeFill="background1" w:themeFillShade="F2"/>
            <w:vAlign w:val="center"/>
          </w:tcPr>
          <w:p w:rsidR="00774A35" w:rsidRPr="00CB166E" w:rsidRDefault="00774A35" w:rsidP="006834C3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CB166E">
              <w:rPr>
                <w:rFonts w:ascii="Arial" w:hAnsi="Arial" w:cs="Arial"/>
                <w:sz w:val="20"/>
                <w:lang w:val="en-US"/>
              </w:rPr>
              <w:t>Instrument</w:t>
            </w: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774A35" w:rsidRPr="001B21E3" w:rsidRDefault="00774A35" w:rsidP="00683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CB166E">
              <w:rPr>
                <w:rFonts w:ascii="Arial" w:hAnsi="Arial" w:cs="Arial"/>
                <w:sz w:val="20"/>
                <w:lang w:val="en-US"/>
              </w:rPr>
              <w:t>QuantStudio</w:t>
            </w:r>
            <w:proofErr w:type="spellEnd"/>
            <w:r w:rsidRPr="00CB166E">
              <w:rPr>
                <w:rFonts w:ascii="Arial" w:hAnsi="Arial" w:cs="Arial"/>
                <w:sz w:val="20"/>
                <w:lang w:val="en-US"/>
              </w:rPr>
              <w:t xml:space="preserve"> 6 Flex Real-Time PCR System</w:t>
            </w:r>
            <w:r>
              <w:rPr>
                <w:rFonts w:ascii="Arial" w:hAnsi="Arial" w:cs="Arial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Thermo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 xml:space="preserve"> Scientific)</w:t>
            </w:r>
          </w:p>
        </w:tc>
      </w:tr>
      <w:tr w:rsidR="00774A35" w:rsidRPr="00562ADE" w:rsidTr="00774A35">
        <w:trPr>
          <w:trHeight w:hRule="exact"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  <w:vAlign w:val="center"/>
          </w:tcPr>
          <w:p w:rsidR="00774A35" w:rsidRPr="00CB166E" w:rsidRDefault="00774A35" w:rsidP="006834C3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CB166E">
              <w:rPr>
                <w:rFonts w:ascii="Arial" w:hAnsi="Arial" w:cs="Arial"/>
                <w:sz w:val="20"/>
                <w:lang w:val="en-US"/>
              </w:rPr>
              <w:t>Expression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:rsidR="00774A35" w:rsidRPr="001B21E3" w:rsidRDefault="00774A35" w:rsidP="00683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B166E">
              <w:rPr>
                <w:rFonts w:ascii="Arial" w:hAnsi="Arial" w:cs="Arial"/>
                <w:sz w:val="20"/>
                <w:lang w:val="en-US"/>
              </w:rPr>
              <w:t xml:space="preserve">Normalized to </w:t>
            </w:r>
            <w:r w:rsidRPr="00CB166E">
              <w:rPr>
                <w:rFonts w:ascii="Arial" w:hAnsi="Arial" w:cs="Arial"/>
                <w:i/>
                <w:sz w:val="20"/>
                <w:lang w:val="en-US"/>
              </w:rPr>
              <w:t>Rpl19</w:t>
            </w:r>
            <w:r w:rsidRPr="00CB166E">
              <w:rPr>
                <w:rFonts w:ascii="Arial" w:hAnsi="Arial" w:cs="Arial"/>
                <w:sz w:val="20"/>
                <w:lang w:val="en-US"/>
              </w:rPr>
              <w:t xml:space="preserve"> housekeeping gene using the </w:t>
            </w:r>
            <w:proofErr w:type="spellStart"/>
            <w:r w:rsidRPr="00CB166E">
              <w:rPr>
                <w:rFonts w:ascii="Arial" w:hAnsi="Arial" w:cs="Arial"/>
                <w:sz w:val="20"/>
                <w:lang w:val="en-US"/>
              </w:rPr>
              <w:t>Pfaffl</w:t>
            </w:r>
            <w:proofErr w:type="spellEnd"/>
            <w:r w:rsidRPr="00CB166E">
              <w:rPr>
                <w:rFonts w:ascii="Arial" w:hAnsi="Arial" w:cs="Arial"/>
                <w:sz w:val="20"/>
                <w:lang w:val="en-US"/>
              </w:rPr>
              <w:t xml:space="preserve"> equation and expressed relative to the mean of a relevant control group</w:t>
            </w:r>
          </w:p>
        </w:tc>
      </w:tr>
    </w:tbl>
    <w:p w:rsidR="0009677E" w:rsidRPr="00774A35" w:rsidRDefault="0009677E" w:rsidP="00562ADE">
      <w:pPr>
        <w:rPr>
          <w:lang w:val="en-US"/>
        </w:rPr>
      </w:pPr>
    </w:p>
    <w:sectPr w:rsidR="0009677E" w:rsidRPr="00774A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35"/>
    <w:rsid w:val="0009677E"/>
    <w:rsid w:val="00266CD4"/>
    <w:rsid w:val="005133F2"/>
    <w:rsid w:val="00562ADE"/>
    <w:rsid w:val="005839EC"/>
    <w:rsid w:val="006D0D93"/>
    <w:rsid w:val="00774A35"/>
    <w:rsid w:val="00C817C7"/>
    <w:rsid w:val="00C90E5A"/>
    <w:rsid w:val="00E5546F"/>
    <w:rsid w:val="00EA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D0717"/>
  <w15:chartTrackingRefBased/>
  <w15:docId w15:val="{4FAF310C-6057-452D-99E2-2BFA7063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A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lista21">
    <w:name w:val="Tabla de lista 21"/>
    <w:basedOn w:val="Tablanormal"/>
    <w:uiPriority w:val="47"/>
    <w:rsid w:val="00774A3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">
    <w:name w:val="Table Grid"/>
    <w:basedOn w:val="Tablanormal"/>
    <w:uiPriority w:val="39"/>
    <w:rsid w:val="006D0D9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ABECIA</dc:creator>
  <cp:keywords/>
  <dc:description/>
  <cp:lastModifiedBy>Leticia Abecia Aliende</cp:lastModifiedBy>
  <cp:revision>3</cp:revision>
  <dcterms:created xsi:type="dcterms:W3CDTF">2022-04-29T07:42:00Z</dcterms:created>
  <dcterms:modified xsi:type="dcterms:W3CDTF">2022-04-29T13:48:00Z</dcterms:modified>
</cp:coreProperties>
</file>