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07" w:rsidRDefault="00AA4507" w:rsidP="00541DC7">
      <w:pPr>
        <w:rPr>
          <w:rStyle w:val="Aucun"/>
          <w:rFonts w:ascii="CMU Bright" w:hAnsi="CMU Bright" w:cs="CMU Bright"/>
          <w:b/>
          <w:bCs/>
          <w:sz w:val="32"/>
          <w:szCs w:val="32"/>
        </w:rPr>
      </w:pPr>
      <w:r w:rsidRPr="003A7000">
        <w:rPr>
          <w:rStyle w:val="Aucun"/>
          <w:rFonts w:ascii="CMU Bright" w:eastAsia="Arial Unicode MS" w:hAnsi="CMU Bright" w:cs="CMU Bright"/>
          <w:b/>
          <w:bCs/>
          <w:color w:val="000000"/>
          <w:sz w:val="32"/>
          <w:szCs w:val="32"/>
          <w:u w:color="000000"/>
          <w:bdr w:val="nil"/>
          <w:vertAlign w:val="superscript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  <w:t>210</w:t>
      </w:r>
      <w:r w:rsidRPr="000F7AA9">
        <w:rPr>
          <w:rStyle w:val="Aucun"/>
          <w:rFonts w:ascii="CMU Bright" w:hAnsi="CMU Bright" w:cs="CMU Bright"/>
          <w:b/>
          <w:bCs/>
          <w:sz w:val="32"/>
          <w:szCs w:val="32"/>
        </w:rPr>
        <w:t xml:space="preserve">Po and </w:t>
      </w:r>
      <w:r w:rsidRPr="003A7000">
        <w:rPr>
          <w:rStyle w:val="Aucun"/>
          <w:rFonts w:ascii="CMU Bright" w:eastAsia="Arial Unicode MS" w:hAnsi="CMU Bright" w:cs="CMU Bright"/>
          <w:b/>
          <w:bCs/>
          <w:color w:val="000000"/>
          <w:sz w:val="32"/>
          <w:szCs w:val="32"/>
          <w:u w:color="000000"/>
          <w:bdr w:val="nil"/>
          <w:vertAlign w:val="superscript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  <w:t>210</w:t>
      </w:r>
      <w:r w:rsidRPr="000F7AA9">
        <w:rPr>
          <w:rStyle w:val="Aucun"/>
          <w:rFonts w:ascii="CMU Bright" w:hAnsi="CMU Bright" w:cs="CMU Bright"/>
          <w:b/>
          <w:bCs/>
          <w:sz w:val="32"/>
          <w:szCs w:val="32"/>
        </w:rPr>
        <w:t>Pb content in the smoke of Heated Tobacco Products versus Conventional Cigarette smoking</w:t>
      </w:r>
      <w:r w:rsidRPr="000F7AA9" w:rsidDel="000F7AA9">
        <w:rPr>
          <w:rStyle w:val="Aucun"/>
          <w:rFonts w:ascii="CMU Bright" w:hAnsi="CMU Bright" w:cs="CMU Bright"/>
          <w:b/>
          <w:bCs/>
          <w:sz w:val="32"/>
          <w:szCs w:val="32"/>
        </w:rPr>
        <w:t xml:space="preserve"> </w:t>
      </w:r>
    </w:p>
    <w:p w:rsidR="00541DC7" w:rsidRPr="004A0847" w:rsidRDefault="00541DC7" w:rsidP="00541DC7">
      <w:pPr>
        <w:rPr>
          <w:rFonts w:ascii="CMU Bright" w:hAnsi="CMU Bright" w:cs="CMU Bright"/>
          <w:sz w:val="26"/>
          <w:szCs w:val="26"/>
          <w:lang w:val="en-GB"/>
        </w:rPr>
      </w:pPr>
      <w:bookmarkStart w:id="0" w:name="_GoBack"/>
      <w:bookmarkEnd w:id="0"/>
      <w:r w:rsidRPr="004A0847">
        <w:rPr>
          <w:rFonts w:ascii="CMU Bright" w:hAnsi="CMU Bright" w:cs="CMU Bright"/>
          <w:sz w:val="26"/>
          <w:szCs w:val="26"/>
          <w:lang w:val="en-GB"/>
        </w:rPr>
        <w:t>Aurélie Berthet, PhD</w:t>
      </w: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>1</w:t>
      </w:r>
      <w:r w:rsidRPr="004A0847">
        <w:rPr>
          <w:rFonts w:ascii="CMU Bright" w:hAnsi="CMU Bright" w:cs="CMU Bright"/>
          <w:sz w:val="26"/>
          <w:szCs w:val="26"/>
          <w:lang w:val="en-GB"/>
        </w:rPr>
        <w:t>, Audrey Butty, MD</w:t>
      </w: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 xml:space="preserve"> 1</w:t>
      </w:r>
      <w:r w:rsidRPr="004A0847">
        <w:rPr>
          <w:rFonts w:ascii="CMU Bright" w:hAnsi="CMU Bright" w:cs="CMU Bright"/>
          <w:sz w:val="26"/>
          <w:szCs w:val="26"/>
          <w:lang w:val="en-GB"/>
        </w:rPr>
        <w:t>, Jérémie Rossier, PhD</w:t>
      </w: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>2</w:t>
      </w:r>
      <w:r w:rsidRPr="004A0847">
        <w:rPr>
          <w:rFonts w:ascii="CMU Bright" w:hAnsi="CMU Bright" w:cs="CMU Bright"/>
          <w:sz w:val="26"/>
          <w:szCs w:val="26"/>
          <w:lang w:val="en-GB"/>
        </w:rPr>
        <w:t>, Isabelle Jacot Sadowski, MD</w:t>
      </w: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>1</w:t>
      </w:r>
      <w:r w:rsidRPr="004A0847">
        <w:rPr>
          <w:rFonts w:ascii="CMU Bright" w:hAnsi="CMU Bright" w:cs="CMU Bright"/>
          <w:sz w:val="26"/>
          <w:szCs w:val="26"/>
          <w:lang w:val="en-GB"/>
        </w:rPr>
        <w:t>, Pascal Froidevaux, PhD</w:t>
      </w: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>2*</w:t>
      </w:r>
    </w:p>
    <w:p w:rsidR="00541DC7" w:rsidRPr="004A0847" w:rsidRDefault="00541DC7" w:rsidP="00541DC7">
      <w:pPr>
        <w:rPr>
          <w:rFonts w:ascii="CMU Bright" w:hAnsi="CMU Bright" w:cs="CMU Bright"/>
          <w:color w:val="000000"/>
          <w:sz w:val="26"/>
          <w:szCs w:val="26"/>
          <w:lang w:val="en-GB"/>
        </w:rPr>
      </w:pP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>1</w:t>
      </w:r>
      <w:r w:rsidRPr="004A0847">
        <w:rPr>
          <w:rFonts w:ascii="CMU Bright" w:hAnsi="CMU Bright" w:cs="CMU Bright"/>
          <w:color w:val="000000"/>
          <w:sz w:val="26"/>
          <w:szCs w:val="26"/>
        </w:rPr>
        <w:t xml:space="preserve">University of Lausanne, </w:t>
      </w:r>
      <w:proofErr w:type="spellStart"/>
      <w:r w:rsidRPr="004A0847">
        <w:rPr>
          <w:rFonts w:ascii="CMU Bright" w:hAnsi="CMU Bright" w:cs="CMU Bright"/>
          <w:color w:val="000000"/>
          <w:sz w:val="26"/>
          <w:szCs w:val="26"/>
        </w:rPr>
        <w:t>Ctr</w:t>
      </w:r>
      <w:proofErr w:type="spellEnd"/>
      <w:r w:rsidRPr="004A0847">
        <w:rPr>
          <w:rFonts w:ascii="CMU Bright" w:hAnsi="CMU Bright" w:cs="CMU Bright"/>
          <w:color w:val="000000"/>
          <w:sz w:val="26"/>
          <w:szCs w:val="26"/>
        </w:rPr>
        <w:t xml:space="preserve"> Primary Care &amp; </w:t>
      </w:r>
      <w:proofErr w:type="spellStart"/>
      <w:r w:rsidRPr="004A0847">
        <w:rPr>
          <w:rFonts w:ascii="CMU Bright" w:hAnsi="CMU Bright" w:cs="CMU Bright"/>
          <w:color w:val="000000"/>
          <w:sz w:val="26"/>
          <w:szCs w:val="26"/>
        </w:rPr>
        <w:t>Publ</w:t>
      </w:r>
      <w:proofErr w:type="spellEnd"/>
      <w:r w:rsidRPr="004A0847">
        <w:rPr>
          <w:rFonts w:ascii="CMU Bright" w:hAnsi="CMU Bright" w:cs="CMU Bright"/>
          <w:color w:val="000000"/>
          <w:sz w:val="26"/>
          <w:szCs w:val="26"/>
        </w:rPr>
        <w:t xml:space="preserve"> </w:t>
      </w:r>
      <w:proofErr w:type="spellStart"/>
      <w:r w:rsidRPr="004A0847">
        <w:rPr>
          <w:rFonts w:ascii="CMU Bright" w:hAnsi="CMU Bright" w:cs="CMU Bright"/>
          <w:color w:val="000000"/>
          <w:sz w:val="26"/>
          <w:szCs w:val="26"/>
        </w:rPr>
        <w:t>Hlth</w:t>
      </w:r>
      <w:proofErr w:type="spellEnd"/>
      <w:r w:rsidRPr="004A0847">
        <w:rPr>
          <w:rFonts w:ascii="CMU Bright" w:hAnsi="CMU Bright" w:cs="CMU Bright"/>
          <w:color w:val="000000"/>
          <w:sz w:val="26"/>
          <w:szCs w:val="26"/>
        </w:rPr>
        <w:t xml:space="preserve"> </w:t>
      </w:r>
      <w:proofErr w:type="spellStart"/>
      <w:r w:rsidRPr="004A0847">
        <w:rPr>
          <w:rFonts w:ascii="CMU Bright" w:hAnsi="CMU Bright" w:cs="CMU Bright"/>
          <w:color w:val="000000"/>
          <w:sz w:val="26"/>
          <w:szCs w:val="26"/>
        </w:rPr>
        <w:t>Unisante</w:t>
      </w:r>
      <w:proofErr w:type="spellEnd"/>
      <w:r w:rsidRPr="004A0847">
        <w:rPr>
          <w:rFonts w:ascii="CMU Bright" w:hAnsi="CMU Bright" w:cs="CMU Bright"/>
          <w:color w:val="000000"/>
          <w:sz w:val="26"/>
          <w:szCs w:val="26"/>
        </w:rPr>
        <w:t>, Lausanne, Switzerland</w:t>
      </w:r>
    </w:p>
    <w:p w:rsidR="00541DC7" w:rsidRDefault="00541DC7" w:rsidP="00541DC7">
      <w:pPr>
        <w:rPr>
          <w:rFonts w:ascii="CMU Bright" w:hAnsi="CMU Bright" w:cs="CMU Bright"/>
          <w:sz w:val="26"/>
          <w:szCs w:val="26"/>
        </w:rPr>
      </w:pPr>
      <w:r w:rsidRPr="004A0847">
        <w:rPr>
          <w:rFonts w:ascii="CMU Bright" w:hAnsi="CMU Bright" w:cs="CMU Bright"/>
          <w:sz w:val="26"/>
          <w:szCs w:val="26"/>
          <w:vertAlign w:val="superscript"/>
          <w:lang w:val="en-GB"/>
        </w:rPr>
        <w:t>2</w:t>
      </w:r>
      <w:r w:rsidRPr="004A0847">
        <w:rPr>
          <w:rFonts w:ascii="CMU Bright" w:hAnsi="CMU Bright" w:cs="CMU Bright"/>
          <w:sz w:val="26"/>
          <w:szCs w:val="26"/>
        </w:rPr>
        <w:t>Institute of Radiation Physics, Lausanne University Hospital and University of Lausanne, Lausanne, Switzerland</w:t>
      </w:r>
    </w:p>
    <w:p w:rsidR="004A0847" w:rsidRPr="004A0847" w:rsidRDefault="004A0847" w:rsidP="00541DC7">
      <w:pPr>
        <w:rPr>
          <w:rFonts w:ascii="CMU Bright" w:hAnsi="CMU Bright" w:cs="CMU Bright"/>
          <w:sz w:val="26"/>
          <w:szCs w:val="26"/>
        </w:rPr>
      </w:pPr>
    </w:p>
    <w:p w:rsidR="00664266" w:rsidRPr="004A0847" w:rsidRDefault="00E65F05" w:rsidP="00C136C1">
      <w:pPr>
        <w:pStyle w:val="Sansinterligne"/>
        <w:rPr>
          <w:rFonts w:ascii="CMU Bright" w:hAnsi="CMU Bright" w:cs="CMU Bright"/>
          <w:lang w:val="en-US"/>
        </w:rPr>
      </w:pPr>
      <w:r w:rsidRPr="004A0847">
        <w:rPr>
          <w:rFonts w:ascii="CMU Bright" w:hAnsi="CMU Bright" w:cs="CMU Bright"/>
          <w:noProof/>
          <w:lang w:val="en-GB" w:eastAsia="en-GB"/>
        </w:rPr>
        <w:drawing>
          <wp:inline distT="0" distB="0" distL="0" distR="0">
            <wp:extent cx="5732145" cy="3821430"/>
            <wp:effectExtent l="0" t="0" r="190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I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F05" w:rsidRPr="004A0847" w:rsidRDefault="00E65F05" w:rsidP="00E65F05">
      <w:pPr>
        <w:pStyle w:val="Sansinterligne"/>
        <w:spacing w:line="480" w:lineRule="auto"/>
        <w:rPr>
          <w:rFonts w:ascii="CMU Bright" w:hAnsi="CMU Bright" w:cs="CMU Bright"/>
          <w:sz w:val="24"/>
          <w:szCs w:val="24"/>
          <w:lang w:val="en-US"/>
        </w:rPr>
      </w:pPr>
    </w:p>
    <w:p w:rsidR="00E65F05" w:rsidRPr="004A0847" w:rsidRDefault="00E65F05" w:rsidP="00E65F05">
      <w:pPr>
        <w:pStyle w:val="Sansinterligne"/>
        <w:spacing w:line="480" w:lineRule="auto"/>
        <w:rPr>
          <w:rFonts w:ascii="CMU Bright" w:hAnsi="CMU Bright" w:cs="CMU Bright"/>
          <w:sz w:val="24"/>
          <w:szCs w:val="24"/>
          <w:lang w:val="en-US"/>
        </w:rPr>
      </w:pPr>
      <w:r w:rsidRPr="004A0847">
        <w:rPr>
          <w:rFonts w:ascii="CMU Bright" w:hAnsi="CMU Bright" w:cs="CMU Bright"/>
          <w:sz w:val="24"/>
          <w:szCs w:val="24"/>
          <w:lang w:val="en-US"/>
        </w:rPr>
        <w:lastRenderedPageBreak/>
        <w:t xml:space="preserve">Figure SI1. Scheme of the homemade system for homogenous heating of tobacco. The cigarette </w:t>
      </w:r>
      <w:proofErr w:type="gramStart"/>
      <w:r w:rsidRPr="004A0847">
        <w:rPr>
          <w:rFonts w:ascii="CMU Bright" w:hAnsi="CMU Bright" w:cs="CMU Bright"/>
          <w:sz w:val="24"/>
          <w:szCs w:val="24"/>
          <w:lang w:val="en-US"/>
        </w:rPr>
        <w:t>is inserted</w:t>
      </w:r>
      <w:proofErr w:type="gramEnd"/>
      <w:r w:rsidRPr="004A0847">
        <w:rPr>
          <w:rFonts w:ascii="CMU Bright" w:hAnsi="CMU Bright" w:cs="CMU Bright"/>
          <w:sz w:val="24"/>
          <w:szCs w:val="24"/>
          <w:lang w:val="en-US"/>
        </w:rPr>
        <w:t xml:space="preserve"> into the copper tube, leaving the filter outside. The copper cylinder </w:t>
      </w:r>
      <w:proofErr w:type="gramStart"/>
      <w:r w:rsidRPr="004A0847">
        <w:rPr>
          <w:rFonts w:ascii="CMU Bright" w:hAnsi="CMU Bright" w:cs="CMU Bright"/>
          <w:sz w:val="24"/>
          <w:szCs w:val="24"/>
          <w:lang w:val="en-US"/>
        </w:rPr>
        <w:t>is heated</w:t>
      </w:r>
      <w:proofErr w:type="gramEnd"/>
      <w:r w:rsidRPr="004A0847">
        <w:rPr>
          <w:rFonts w:ascii="CMU Bright" w:hAnsi="CMU Bright" w:cs="CMU Bright"/>
          <w:sz w:val="24"/>
          <w:szCs w:val="24"/>
          <w:lang w:val="en-US"/>
        </w:rPr>
        <w:t xml:space="preserve"> using a heating coil at the desired temperature, which is controlled through the thermocouple inserted into the tobacco.</w:t>
      </w:r>
    </w:p>
    <w:sectPr w:rsidR="00E65F05" w:rsidRPr="004A0847" w:rsidSect="00C13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81" w:rsidRDefault="00E57A81" w:rsidP="0045030A">
      <w:r>
        <w:separator/>
      </w:r>
    </w:p>
  </w:endnote>
  <w:endnote w:type="continuationSeparator" w:id="0">
    <w:p w:rsidR="00E57A81" w:rsidRDefault="00E57A81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MU Bright">
    <w:altName w:val="Cambria Math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81" w:rsidRDefault="00E57A81" w:rsidP="0045030A">
      <w:r>
        <w:separator/>
      </w:r>
    </w:p>
  </w:footnote>
  <w:footnote w:type="continuationSeparator" w:id="0">
    <w:p w:rsidR="00E57A81" w:rsidRDefault="00E57A81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05"/>
    <w:rsid w:val="00016CA4"/>
    <w:rsid w:val="000F0D32"/>
    <w:rsid w:val="00281E53"/>
    <w:rsid w:val="0045030A"/>
    <w:rsid w:val="004A0847"/>
    <w:rsid w:val="00541DC7"/>
    <w:rsid w:val="00606C5B"/>
    <w:rsid w:val="00664266"/>
    <w:rsid w:val="00747486"/>
    <w:rsid w:val="0084535D"/>
    <w:rsid w:val="00AA4507"/>
    <w:rsid w:val="00B443F8"/>
    <w:rsid w:val="00C136C1"/>
    <w:rsid w:val="00D60C21"/>
    <w:rsid w:val="00DA12F4"/>
    <w:rsid w:val="00DE41C4"/>
    <w:rsid w:val="00E57A81"/>
    <w:rsid w:val="00E65F05"/>
    <w:rsid w:val="00F86033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B79B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F05"/>
    <w:pPr>
      <w:suppressAutoHyphens/>
      <w:autoSpaceDN w:val="0"/>
      <w:spacing w:after="200" w:line="480" w:lineRule="auto"/>
    </w:pPr>
    <w:rPr>
      <w:rFonts w:ascii="Times New Roman" w:eastAsia="Calibri" w:hAnsi="Times New Roman" w:cs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ascii="Arial" w:eastAsiaTheme="minorHAnsi" w:hAnsi="Arial" w:cstheme="minorBidi"/>
      <w:sz w:val="20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ascii="Arial" w:eastAsiaTheme="minorHAnsi" w:hAnsi="Arial" w:cstheme="minorBidi"/>
      <w:sz w:val="20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paragraph" w:customStyle="1" w:styleId="CorpsA">
    <w:name w:val="Corps A"/>
    <w:link w:val="CorpsACar"/>
    <w:rsid w:val="00E65F0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sid w:val="00E65F05"/>
    <w:rPr>
      <w:lang w:val="en-US"/>
    </w:rPr>
  </w:style>
  <w:style w:type="character" w:customStyle="1" w:styleId="CorpsACar">
    <w:name w:val="Corps A Car"/>
    <w:basedOn w:val="Policepardfaut"/>
    <w:link w:val="CorpsA"/>
    <w:rsid w:val="00E65F0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2021-11-19T14:53:00Z</dcterms:created>
  <dcterms:modified xsi:type="dcterms:W3CDTF">2022-04-28T13:58:00Z</dcterms:modified>
</cp:coreProperties>
</file>