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F6417" w14:textId="4C04EE9A" w:rsidR="00230D8F" w:rsidRPr="00FD0D2D" w:rsidRDefault="00FD0D2D" w:rsidP="001E3027">
      <w:pPr>
        <w:bidi w:val="0"/>
        <w:adjustRightInd w:val="0"/>
        <w:snapToGrid w:val="0"/>
        <w:spacing w:before="120" w:after="120"/>
        <w:rPr>
          <w:rFonts w:asciiTheme="majorBidi" w:hAnsiTheme="majorBidi" w:cstheme="majorBidi"/>
        </w:rPr>
      </w:pPr>
      <w:r w:rsidRPr="003547A5">
        <w:rPr>
          <w:rFonts w:asciiTheme="majorBidi" w:hAnsiTheme="majorBidi" w:cstheme="majorBidi"/>
          <w:b/>
          <w:bCs/>
        </w:rPr>
        <w:t>Supplement 10</w:t>
      </w:r>
      <w:r w:rsidR="00266CA5" w:rsidRPr="003547A5">
        <w:rPr>
          <w:rFonts w:asciiTheme="majorBidi" w:hAnsiTheme="majorBidi" w:cstheme="majorBidi"/>
          <w:b/>
          <w:bCs/>
        </w:rPr>
        <w:t>.</w:t>
      </w:r>
      <w:r w:rsidRPr="00FD0D2D">
        <w:rPr>
          <w:rFonts w:asciiTheme="majorBidi" w:hAnsiTheme="majorBidi" w:cstheme="majorBidi"/>
        </w:rPr>
        <w:t xml:space="preserve"> The </w:t>
      </w:r>
      <w:r w:rsidR="00230D8F" w:rsidRPr="00FD0D2D">
        <w:rPr>
          <w:rFonts w:asciiTheme="majorBidi" w:hAnsiTheme="majorBidi" w:cstheme="majorBidi"/>
        </w:rPr>
        <w:t>20 Most important features for the models including the operational features</w:t>
      </w:r>
      <w:r w:rsidR="00393379">
        <w:rPr>
          <w:rFonts w:asciiTheme="majorBidi" w:hAnsiTheme="majorBidi" w:cstheme="majorBidi"/>
        </w:rPr>
        <w:t>, i.e., those set by the clinician, namely ventilator settings</w:t>
      </w:r>
      <w:r w:rsidRPr="00FD0D2D">
        <w:rPr>
          <w:rFonts w:asciiTheme="majorBidi" w:hAnsiTheme="majorBidi" w:cstheme="majorBidi"/>
        </w:rPr>
        <w:t>.</w:t>
      </w:r>
    </w:p>
    <w:tbl>
      <w:tblPr>
        <w:tblW w:w="7083" w:type="dxa"/>
        <w:tblLook w:val="04A0" w:firstRow="1" w:lastRow="0" w:firstColumn="1" w:lastColumn="0" w:noHBand="0" w:noVBand="1"/>
      </w:tblPr>
      <w:tblGrid>
        <w:gridCol w:w="3539"/>
        <w:gridCol w:w="3544"/>
      </w:tblGrid>
      <w:tr w:rsidR="00601374" w:rsidRPr="00FD0D2D" w14:paraId="7EB48DE4" w14:textId="77777777" w:rsidTr="00FD0D2D">
        <w:trPr>
          <w:trHeight w:val="300"/>
        </w:trPr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EFE75" w14:textId="298D307F" w:rsidR="00601374" w:rsidRPr="00FD0D2D" w:rsidRDefault="00601374" w:rsidP="00B308CC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FD0D2D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Most inf</w:t>
            </w:r>
            <w:r w:rsidR="00B308CC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 xml:space="preserve">luenced features including the </w:t>
            </w:r>
            <w:r w:rsidRPr="00FD0D2D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operational features</w:t>
            </w:r>
          </w:p>
        </w:tc>
      </w:tr>
      <w:tr w:rsidR="00601374" w:rsidRPr="00FD0D2D" w14:paraId="47898DB0" w14:textId="77777777" w:rsidTr="00FD0D2D">
        <w:trPr>
          <w:trHeight w:val="3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4574A" w14:textId="25D0E15B" w:rsidR="00601374" w:rsidRPr="00FD0D2D" w:rsidRDefault="00601374" w:rsidP="0060137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FD0D2D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MIMIC map</w:t>
            </w:r>
            <w:r w:rsidR="00B308CC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ping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5AEA3" w14:textId="5F0216C0" w:rsidR="00601374" w:rsidRPr="00FD0D2D" w:rsidRDefault="00601374" w:rsidP="0060137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FD0D2D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Rabin map</w:t>
            </w:r>
            <w:r w:rsidR="00B308CC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ping</w:t>
            </w:r>
          </w:p>
        </w:tc>
      </w:tr>
      <w:tr w:rsidR="00601374" w:rsidRPr="00FD0D2D" w14:paraId="2A8D93C8" w14:textId="77777777" w:rsidTr="00FD0D2D">
        <w:trPr>
          <w:trHeight w:val="3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D7720" w14:textId="77777777" w:rsidR="00601374" w:rsidRPr="00FD0D2D" w:rsidRDefault="00601374" w:rsidP="0060137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FD0D2D">
              <w:rPr>
                <w:rFonts w:asciiTheme="majorBidi" w:eastAsia="Times New Roman" w:hAnsiTheme="majorBidi" w:cstheme="majorBidi"/>
                <w:color w:val="000000"/>
              </w:rPr>
              <w:t>positive end-expiratory pressure set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FC677" w14:textId="77777777" w:rsidR="00601374" w:rsidRPr="00FD0D2D" w:rsidRDefault="00601374" w:rsidP="0060137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FD0D2D">
              <w:rPr>
                <w:rFonts w:asciiTheme="majorBidi" w:eastAsia="Times New Roman" w:hAnsiTheme="majorBidi" w:cstheme="majorBidi"/>
                <w:color w:val="000000"/>
              </w:rPr>
              <w:t>positive end-expiratory pressure set</w:t>
            </w:r>
          </w:p>
        </w:tc>
      </w:tr>
      <w:tr w:rsidR="00601374" w:rsidRPr="00FD0D2D" w14:paraId="40F7803E" w14:textId="77777777" w:rsidTr="00FD0D2D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B3441" w14:textId="77777777" w:rsidR="00601374" w:rsidRPr="00FD0D2D" w:rsidRDefault="00601374" w:rsidP="0060137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FD0D2D">
              <w:rPr>
                <w:rFonts w:asciiTheme="majorBidi" w:eastAsia="Times New Roman" w:hAnsiTheme="majorBidi" w:cstheme="majorBidi"/>
                <w:color w:val="000000"/>
              </w:rPr>
              <w:t>tidal volume set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057DC" w14:textId="77777777" w:rsidR="00601374" w:rsidRPr="00FD0D2D" w:rsidRDefault="00601374" w:rsidP="0060137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FD0D2D">
              <w:rPr>
                <w:rFonts w:asciiTheme="majorBidi" w:eastAsia="Times New Roman" w:hAnsiTheme="majorBidi" w:cstheme="majorBidi"/>
                <w:color w:val="000000"/>
              </w:rPr>
              <w:t>mean airway pressure</w:t>
            </w:r>
          </w:p>
        </w:tc>
      </w:tr>
      <w:tr w:rsidR="00601374" w:rsidRPr="00FD0D2D" w14:paraId="787B922A" w14:textId="77777777" w:rsidTr="00FD0D2D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FA4F6" w14:textId="77777777" w:rsidR="00601374" w:rsidRPr="00FD0D2D" w:rsidRDefault="00601374" w:rsidP="0060137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FD0D2D">
              <w:rPr>
                <w:rFonts w:asciiTheme="majorBidi" w:eastAsia="Times New Roman" w:hAnsiTheme="majorBidi" w:cstheme="majorBidi"/>
                <w:color w:val="000000"/>
              </w:rPr>
              <w:t>respiratory rate set</w:t>
            </w:r>
            <w:bookmarkStart w:id="0" w:name="_GoBack"/>
            <w:bookmarkEnd w:id="0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546B" w14:textId="77777777" w:rsidR="00601374" w:rsidRPr="00FD0D2D" w:rsidRDefault="00601374" w:rsidP="0060137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FD0D2D">
              <w:rPr>
                <w:rFonts w:asciiTheme="majorBidi" w:eastAsia="Times New Roman" w:hAnsiTheme="majorBidi" w:cstheme="majorBidi"/>
                <w:color w:val="000000"/>
              </w:rPr>
              <w:t>ph</w:t>
            </w:r>
            <w:proofErr w:type="spellEnd"/>
            <w:r w:rsidRPr="00FD0D2D">
              <w:rPr>
                <w:rFonts w:asciiTheme="majorBidi" w:eastAsia="Times New Roman" w:hAnsiTheme="majorBidi" w:cstheme="majorBidi"/>
                <w:color w:val="000000"/>
              </w:rPr>
              <w:t xml:space="preserve"> urine</w:t>
            </w:r>
          </w:p>
        </w:tc>
      </w:tr>
      <w:tr w:rsidR="00601374" w:rsidRPr="00FD0D2D" w14:paraId="30056C86" w14:textId="77777777" w:rsidTr="00FD0D2D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35ADB" w14:textId="77777777" w:rsidR="00601374" w:rsidRPr="00FD0D2D" w:rsidRDefault="00601374" w:rsidP="0060137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FD0D2D">
              <w:rPr>
                <w:rFonts w:asciiTheme="majorBidi" w:eastAsia="Times New Roman" w:hAnsiTheme="majorBidi" w:cstheme="majorBidi"/>
                <w:color w:val="000000"/>
              </w:rPr>
              <w:t>ph</w:t>
            </w:r>
            <w:proofErr w:type="spellEnd"/>
            <w:r w:rsidRPr="00FD0D2D">
              <w:rPr>
                <w:rFonts w:asciiTheme="majorBidi" w:eastAsia="Times New Roman" w:hAnsiTheme="majorBidi" w:cstheme="majorBidi"/>
                <w:color w:val="000000"/>
              </w:rPr>
              <w:t xml:space="preserve"> urine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1584E" w14:textId="77777777" w:rsidR="00601374" w:rsidRPr="00FD0D2D" w:rsidRDefault="00601374" w:rsidP="0060137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FD0D2D">
              <w:rPr>
                <w:rFonts w:asciiTheme="majorBidi" w:eastAsia="Times New Roman" w:hAnsiTheme="majorBidi" w:cstheme="majorBidi"/>
                <w:color w:val="000000"/>
              </w:rPr>
              <w:t>tidal volume set</w:t>
            </w:r>
          </w:p>
        </w:tc>
      </w:tr>
      <w:tr w:rsidR="00601374" w:rsidRPr="00FD0D2D" w14:paraId="41EC63E1" w14:textId="77777777" w:rsidTr="00FD0D2D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10F65" w14:textId="77777777" w:rsidR="00601374" w:rsidRPr="00FD0D2D" w:rsidRDefault="00601374" w:rsidP="0060137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FD0D2D">
              <w:rPr>
                <w:rFonts w:asciiTheme="majorBidi" w:eastAsia="Times New Roman" w:hAnsiTheme="majorBidi" w:cstheme="majorBidi"/>
                <w:color w:val="000000"/>
              </w:rPr>
              <w:t>heart rate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870CE" w14:textId="77777777" w:rsidR="00601374" w:rsidRPr="00FD0D2D" w:rsidRDefault="00601374" w:rsidP="0060137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FD0D2D">
              <w:rPr>
                <w:rFonts w:asciiTheme="majorBidi" w:eastAsia="Times New Roman" w:hAnsiTheme="majorBidi" w:cstheme="majorBidi"/>
                <w:color w:val="000000"/>
              </w:rPr>
              <w:t>ROX</w:t>
            </w:r>
          </w:p>
        </w:tc>
      </w:tr>
      <w:tr w:rsidR="00601374" w:rsidRPr="00FD0D2D" w14:paraId="61156200" w14:textId="77777777" w:rsidTr="00FD0D2D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08ECC" w14:textId="77777777" w:rsidR="00601374" w:rsidRPr="00FD0D2D" w:rsidRDefault="00601374" w:rsidP="0060137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FD0D2D">
              <w:rPr>
                <w:rFonts w:asciiTheme="majorBidi" w:eastAsia="Times New Roman" w:hAnsiTheme="majorBidi" w:cstheme="majorBidi"/>
                <w:color w:val="000000"/>
              </w:rPr>
              <w:t>partial thromboplastin time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2FCB5" w14:textId="77777777" w:rsidR="00601374" w:rsidRPr="00FD0D2D" w:rsidRDefault="00601374" w:rsidP="0060137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FD0D2D">
              <w:rPr>
                <w:rFonts w:asciiTheme="majorBidi" w:eastAsia="Times New Roman" w:hAnsiTheme="majorBidi" w:cstheme="majorBidi"/>
                <w:color w:val="000000"/>
              </w:rPr>
              <w:t>positive end-expiratory pressure</w:t>
            </w:r>
          </w:p>
        </w:tc>
      </w:tr>
      <w:tr w:rsidR="00601374" w:rsidRPr="00FD0D2D" w14:paraId="29A6C742" w14:textId="77777777" w:rsidTr="00FD0D2D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D8753" w14:textId="77777777" w:rsidR="00601374" w:rsidRPr="00FD0D2D" w:rsidRDefault="00601374" w:rsidP="0060137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FD0D2D">
              <w:rPr>
                <w:rFonts w:asciiTheme="majorBidi" w:eastAsia="Times New Roman" w:hAnsiTheme="majorBidi" w:cstheme="majorBidi"/>
                <w:color w:val="000000"/>
              </w:rPr>
              <w:t>fraction inspired oxygen set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D2F26" w14:textId="77777777" w:rsidR="00601374" w:rsidRPr="00FD0D2D" w:rsidRDefault="00601374" w:rsidP="0060137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FD0D2D">
              <w:rPr>
                <w:rFonts w:asciiTheme="majorBidi" w:eastAsia="Times New Roman" w:hAnsiTheme="majorBidi" w:cstheme="majorBidi"/>
                <w:color w:val="000000"/>
              </w:rPr>
              <w:t>heart rate</w:t>
            </w:r>
          </w:p>
        </w:tc>
      </w:tr>
      <w:tr w:rsidR="00601374" w:rsidRPr="00FD0D2D" w14:paraId="3A36749D" w14:textId="77777777" w:rsidTr="00FD0D2D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6EB97" w14:textId="77777777" w:rsidR="00601374" w:rsidRPr="00FD0D2D" w:rsidRDefault="00601374" w:rsidP="0060137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FD0D2D">
              <w:rPr>
                <w:rFonts w:asciiTheme="majorBidi" w:eastAsia="Times New Roman" w:hAnsiTheme="majorBidi" w:cstheme="majorBidi"/>
                <w:color w:val="000000"/>
              </w:rPr>
              <w:t>positive end-expiratory pressure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8FE0A" w14:textId="77777777" w:rsidR="00601374" w:rsidRPr="00FD0D2D" w:rsidRDefault="00601374" w:rsidP="0060137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FD0D2D">
              <w:rPr>
                <w:rFonts w:asciiTheme="majorBidi" w:eastAsia="Times New Roman" w:hAnsiTheme="majorBidi" w:cstheme="majorBidi"/>
                <w:color w:val="000000"/>
              </w:rPr>
              <w:t>partial thromboplastin time</w:t>
            </w:r>
          </w:p>
        </w:tc>
      </w:tr>
      <w:tr w:rsidR="00601374" w:rsidRPr="00FD0D2D" w14:paraId="640CACFB" w14:textId="77777777" w:rsidTr="00FD0D2D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4809A" w14:textId="77777777" w:rsidR="00601374" w:rsidRPr="00FD0D2D" w:rsidRDefault="00601374" w:rsidP="0060137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FD0D2D">
              <w:rPr>
                <w:rFonts w:asciiTheme="majorBidi" w:eastAsia="Times New Roman" w:hAnsiTheme="majorBidi" w:cstheme="majorBidi"/>
                <w:color w:val="000000"/>
              </w:rPr>
              <w:t>co2 (etco2, pco2, etc.)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67E6B" w14:textId="77777777" w:rsidR="00601374" w:rsidRPr="00FD0D2D" w:rsidRDefault="00601374" w:rsidP="0060137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FD0D2D">
              <w:rPr>
                <w:rFonts w:asciiTheme="majorBidi" w:eastAsia="Times New Roman" w:hAnsiTheme="majorBidi" w:cstheme="majorBidi"/>
                <w:color w:val="000000"/>
              </w:rPr>
              <w:t>hemoglobin</w:t>
            </w:r>
          </w:p>
        </w:tc>
      </w:tr>
      <w:tr w:rsidR="00601374" w:rsidRPr="00FD0D2D" w14:paraId="003A92B7" w14:textId="77777777" w:rsidTr="00FD0D2D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4F86B" w14:textId="77777777" w:rsidR="00601374" w:rsidRPr="00FD0D2D" w:rsidRDefault="00601374" w:rsidP="0060137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FD0D2D">
              <w:rPr>
                <w:rFonts w:asciiTheme="majorBidi" w:eastAsia="Times New Roman" w:hAnsiTheme="majorBidi" w:cstheme="majorBidi"/>
                <w:color w:val="000000"/>
              </w:rPr>
              <w:t>hemoglobin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AF58A" w14:textId="77777777" w:rsidR="00601374" w:rsidRPr="00FD0D2D" w:rsidRDefault="00601374" w:rsidP="0060137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FD0D2D">
              <w:rPr>
                <w:rFonts w:asciiTheme="majorBidi" w:eastAsia="Times New Roman" w:hAnsiTheme="majorBidi" w:cstheme="majorBidi"/>
                <w:color w:val="000000"/>
              </w:rPr>
              <w:t>peak inspiratory pressure</w:t>
            </w:r>
          </w:p>
        </w:tc>
      </w:tr>
      <w:tr w:rsidR="00601374" w:rsidRPr="00FD0D2D" w14:paraId="50503935" w14:textId="77777777" w:rsidTr="00FD0D2D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B3951" w14:textId="77777777" w:rsidR="00601374" w:rsidRPr="00FD0D2D" w:rsidRDefault="00601374" w:rsidP="0060137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FD0D2D">
              <w:rPr>
                <w:rFonts w:asciiTheme="majorBidi" w:eastAsia="Times New Roman" w:hAnsiTheme="majorBidi" w:cstheme="majorBidi"/>
                <w:color w:val="000000"/>
              </w:rPr>
              <w:t>fraction inspired oxygen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2B32A" w14:textId="77777777" w:rsidR="00601374" w:rsidRPr="00FD0D2D" w:rsidRDefault="00601374" w:rsidP="0060137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FD0D2D">
              <w:rPr>
                <w:rFonts w:asciiTheme="majorBidi" w:eastAsia="Times New Roman" w:hAnsiTheme="majorBidi" w:cstheme="majorBidi"/>
                <w:color w:val="000000"/>
              </w:rPr>
              <w:t>calcium ionized</w:t>
            </w:r>
          </w:p>
        </w:tc>
      </w:tr>
      <w:tr w:rsidR="00601374" w:rsidRPr="00FD0D2D" w14:paraId="4FF77392" w14:textId="77777777" w:rsidTr="00FD0D2D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F9620" w14:textId="77777777" w:rsidR="00601374" w:rsidRPr="00FD0D2D" w:rsidRDefault="00601374" w:rsidP="0060137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FD0D2D">
              <w:rPr>
                <w:rFonts w:asciiTheme="majorBidi" w:eastAsia="Times New Roman" w:hAnsiTheme="majorBidi" w:cstheme="majorBidi"/>
                <w:color w:val="000000"/>
              </w:rPr>
              <w:t>respiratory rate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045E" w14:textId="77777777" w:rsidR="00601374" w:rsidRPr="00FD0D2D" w:rsidRDefault="00601374" w:rsidP="0060137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FD0D2D">
              <w:rPr>
                <w:rFonts w:asciiTheme="majorBidi" w:eastAsia="Times New Roman" w:hAnsiTheme="majorBidi" w:cstheme="majorBidi"/>
                <w:color w:val="000000"/>
              </w:rPr>
              <w:t>fraction inspired oxygen</w:t>
            </w:r>
          </w:p>
        </w:tc>
      </w:tr>
      <w:tr w:rsidR="00601374" w:rsidRPr="00FD0D2D" w14:paraId="1FA801B8" w14:textId="77777777" w:rsidTr="00FD0D2D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997AE" w14:textId="77777777" w:rsidR="00601374" w:rsidRPr="00FD0D2D" w:rsidRDefault="00601374" w:rsidP="0060137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FD0D2D">
              <w:rPr>
                <w:rFonts w:asciiTheme="majorBidi" w:eastAsia="Times New Roman" w:hAnsiTheme="majorBidi" w:cstheme="majorBidi"/>
                <w:color w:val="000000"/>
              </w:rPr>
              <w:t>tidal volume spontaneous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CE0C6" w14:textId="77777777" w:rsidR="00601374" w:rsidRPr="00FD0D2D" w:rsidRDefault="00601374" w:rsidP="0060137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FD0D2D">
              <w:rPr>
                <w:rFonts w:asciiTheme="majorBidi" w:eastAsia="Times New Roman" w:hAnsiTheme="majorBidi" w:cstheme="majorBidi"/>
                <w:color w:val="000000"/>
              </w:rPr>
              <w:t>partial pressure of carbon dioxide</w:t>
            </w:r>
          </w:p>
        </w:tc>
      </w:tr>
      <w:tr w:rsidR="00601374" w:rsidRPr="00FD0D2D" w14:paraId="0B867C15" w14:textId="77777777" w:rsidTr="00FD0D2D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6B801" w14:textId="77777777" w:rsidR="00601374" w:rsidRPr="00FD0D2D" w:rsidRDefault="00601374" w:rsidP="0060137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FD0D2D">
              <w:rPr>
                <w:rFonts w:asciiTheme="majorBidi" w:eastAsia="Times New Roman" w:hAnsiTheme="majorBidi" w:cstheme="majorBidi"/>
                <w:color w:val="000000"/>
              </w:rPr>
              <w:t>albumin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DAEC5" w14:textId="77777777" w:rsidR="00601374" w:rsidRPr="00FD0D2D" w:rsidRDefault="00601374" w:rsidP="0060137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FD0D2D">
              <w:rPr>
                <w:rFonts w:asciiTheme="majorBidi" w:eastAsia="Times New Roman" w:hAnsiTheme="majorBidi" w:cstheme="majorBidi"/>
                <w:color w:val="000000"/>
              </w:rPr>
              <w:t>albumin</w:t>
            </w:r>
          </w:p>
        </w:tc>
      </w:tr>
      <w:tr w:rsidR="00601374" w:rsidRPr="00FD0D2D" w14:paraId="5E7D8218" w14:textId="77777777" w:rsidTr="00FD0D2D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2F42A" w14:textId="77777777" w:rsidR="00601374" w:rsidRPr="00FD0D2D" w:rsidRDefault="00601374" w:rsidP="0060137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FD0D2D">
              <w:rPr>
                <w:rFonts w:asciiTheme="majorBidi" w:eastAsia="Times New Roman" w:hAnsiTheme="majorBidi" w:cstheme="majorBidi"/>
                <w:color w:val="000000"/>
              </w:rPr>
              <w:t>weight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DD47D" w14:textId="77777777" w:rsidR="00601374" w:rsidRPr="00FD0D2D" w:rsidRDefault="00601374" w:rsidP="0060137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FD0D2D">
              <w:rPr>
                <w:rFonts w:asciiTheme="majorBidi" w:eastAsia="Times New Roman" w:hAnsiTheme="majorBidi" w:cstheme="majorBidi"/>
                <w:color w:val="000000"/>
              </w:rPr>
              <w:t>respiratory rate</w:t>
            </w:r>
          </w:p>
        </w:tc>
      </w:tr>
      <w:tr w:rsidR="00601374" w:rsidRPr="00FD0D2D" w14:paraId="22FE6B33" w14:textId="77777777" w:rsidTr="00FD0D2D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4C5E3" w14:textId="77777777" w:rsidR="00601374" w:rsidRPr="00FD0D2D" w:rsidRDefault="00601374" w:rsidP="0060137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FD0D2D">
              <w:rPr>
                <w:rFonts w:asciiTheme="majorBidi" w:eastAsia="Times New Roman" w:hAnsiTheme="majorBidi" w:cstheme="majorBidi"/>
                <w:color w:val="000000"/>
              </w:rPr>
              <w:t>peak inspiratory pressure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84FE9" w14:textId="77777777" w:rsidR="00601374" w:rsidRPr="00FD0D2D" w:rsidRDefault="00601374" w:rsidP="0060137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FD0D2D">
              <w:rPr>
                <w:rFonts w:asciiTheme="majorBidi" w:eastAsia="Times New Roman" w:hAnsiTheme="majorBidi" w:cstheme="majorBidi"/>
                <w:color w:val="000000"/>
              </w:rPr>
              <w:t>partial pressure of oxygen</w:t>
            </w:r>
          </w:p>
        </w:tc>
      </w:tr>
      <w:tr w:rsidR="00601374" w:rsidRPr="00FD0D2D" w14:paraId="00CF0FC6" w14:textId="77777777" w:rsidTr="00FD0D2D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336EE" w14:textId="77777777" w:rsidR="00601374" w:rsidRPr="00FD0D2D" w:rsidRDefault="00601374" w:rsidP="0060137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FD0D2D">
              <w:rPr>
                <w:rFonts w:asciiTheme="majorBidi" w:eastAsia="Times New Roman" w:hAnsiTheme="majorBidi" w:cstheme="majorBidi"/>
                <w:color w:val="000000"/>
              </w:rPr>
              <w:t>plateau pressure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F132B" w14:textId="77777777" w:rsidR="00601374" w:rsidRPr="00FD0D2D" w:rsidRDefault="00601374" w:rsidP="0060137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FD0D2D">
              <w:rPr>
                <w:rFonts w:asciiTheme="majorBidi" w:eastAsia="Times New Roman" w:hAnsiTheme="majorBidi" w:cstheme="majorBidi"/>
                <w:color w:val="000000"/>
              </w:rPr>
              <w:t>anion gap</w:t>
            </w:r>
          </w:p>
        </w:tc>
      </w:tr>
      <w:tr w:rsidR="00601374" w:rsidRPr="00FD0D2D" w14:paraId="61E26586" w14:textId="77777777" w:rsidTr="00FD0D2D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CC66B" w14:textId="34E7E304" w:rsidR="00601374" w:rsidRPr="00FD0D2D" w:rsidRDefault="00601374" w:rsidP="0039337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FD0D2D">
              <w:rPr>
                <w:rFonts w:asciiTheme="majorBidi" w:eastAsia="Times New Roman" w:hAnsiTheme="majorBidi" w:cstheme="majorBidi"/>
                <w:color w:val="000000"/>
              </w:rPr>
              <w:t>glas</w:t>
            </w:r>
            <w:r w:rsidR="00393379">
              <w:rPr>
                <w:rFonts w:asciiTheme="majorBidi" w:eastAsia="Times New Roman" w:hAnsiTheme="majorBidi" w:cstheme="majorBidi"/>
                <w:color w:val="000000"/>
              </w:rPr>
              <w:t>g</w:t>
            </w:r>
            <w:r w:rsidRPr="00FD0D2D">
              <w:rPr>
                <w:rFonts w:asciiTheme="majorBidi" w:eastAsia="Times New Roman" w:hAnsiTheme="majorBidi" w:cstheme="majorBidi"/>
                <w:color w:val="000000"/>
              </w:rPr>
              <w:t>ow</w:t>
            </w:r>
            <w:proofErr w:type="spellEnd"/>
            <w:r w:rsidRPr="00FD0D2D">
              <w:rPr>
                <w:rFonts w:asciiTheme="majorBidi" w:eastAsia="Times New Roman" w:hAnsiTheme="majorBidi" w:cstheme="majorBidi"/>
                <w:color w:val="000000"/>
              </w:rPr>
              <w:t xml:space="preserve"> coma scale total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4C625" w14:textId="77777777" w:rsidR="00601374" w:rsidRPr="00FD0D2D" w:rsidRDefault="00601374" w:rsidP="0060137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FD0D2D">
              <w:rPr>
                <w:rFonts w:asciiTheme="majorBidi" w:eastAsia="Times New Roman" w:hAnsiTheme="majorBidi" w:cstheme="majorBidi"/>
                <w:color w:val="000000"/>
              </w:rPr>
              <w:t>cpk</w:t>
            </w:r>
            <w:proofErr w:type="spellEnd"/>
          </w:p>
        </w:tc>
      </w:tr>
      <w:tr w:rsidR="00601374" w:rsidRPr="00FD0D2D" w14:paraId="1D810438" w14:textId="77777777" w:rsidTr="00FD0D2D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DB373" w14:textId="77777777" w:rsidR="00601374" w:rsidRPr="00FD0D2D" w:rsidRDefault="00601374" w:rsidP="0060137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FD0D2D">
              <w:rPr>
                <w:rFonts w:asciiTheme="majorBidi" w:eastAsia="Times New Roman" w:hAnsiTheme="majorBidi" w:cstheme="majorBidi"/>
                <w:color w:val="000000"/>
              </w:rPr>
              <w:t>central venous pressure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A2097" w14:textId="77777777" w:rsidR="00601374" w:rsidRPr="00FD0D2D" w:rsidRDefault="00601374" w:rsidP="0060137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FD0D2D">
              <w:rPr>
                <w:rFonts w:asciiTheme="majorBidi" w:eastAsia="Times New Roman" w:hAnsiTheme="majorBidi" w:cstheme="majorBidi"/>
                <w:color w:val="000000"/>
              </w:rPr>
              <w:t>lactate</w:t>
            </w:r>
          </w:p>
        </w:tc>
      </w:tr>
      <w:tr w:rsidR="00601374" w:rsidRPr="00FD0D2D" w14:paraId="41D5D452" w14:textId="77777777" w:rsidTr="00FD0D2D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B9721" w14:textId="77777777" w:rsidR="00601374" w:rsidRPr="00FD0D2D" w:rsidRDefault="00601374" w:rsidP="0060137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FD0D2D">
              <w:rPr>
                <w:rFonts w:asciiTheme="majorBidi" w:eastAsia="Times New Roman" w:hAnsiTheme="majorBidi" w:cstheme="majorBidi"/>
                <w:color w:val="000000"/>
              </w:rPr>
              <w:t>oxygen saturation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1D56E" w14:textId="77777777" w:rsidR="00601374" w:rsidRPr="00FD0D2D" w:rsidRDefault="00601374" w:rsidP="0060137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FD0D2D">
              <w:rPr>
                <w:rFonts w:asciiTheme="majorBidi" w:eastAsia="Times New Roman" w:hAnsiTheme="majorBidi" w:cstheme="majorBidi"/>
                <w:color w:val="000000"/>
              </w:rPr>
              <w:t>peak inspiratory pressure</w:t>
            </w:r>
          </w:p>
        </w:tc>
      </w:tr>
    </w:tbl>
    <w:p w14:paraId="1B694FDD" w14:textId="77777777" w:rsidR="00230D8F" w:rsidRPr="00FD0D2D" w:rsidRDefault="00230D8F" w:rsidP="00230D8F">
      <w:pPr>
        <w:bidi w:val="0"/>
        <w:adjustRightInd w:val="0"/>
        <w:snapToGrid w:val="0"/>
        <w:rPr>
          <w:rFonts w:asciiTheme="majorBidi" w:hAnsiTheme="majorBidi" w:cstheme="majorBidi"/>
        </w:rPr>
      </w:pPr>
    </w:p>
    <w:p w14:paraId="66C6040A" w14:textId="77777777" w:rsidR="0008013E" w:rsidRPr="00FD0D2D" w:rsidRDefault="0008013E" w:rsidP="00230D8F">
      <w:pPr>
        <w:bidi w:val="0"/>
        <w:rPr>
          <w:rFonts w:asciiTheme="majorBidi" w:hAnsiTheme="majorBidi" w:cstheme="majorBidi"/>
        </w:rPr>
      </w:pPr>
    </w:p>
    <w:sectPr w:rsidR="0008013E" w:rsidRPr="00FD0D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D8F"/>
    <w:rsid w:val="0008013E"/>
    <w:rsid w:val="001E3027"/>
    <w:rsid w:val="00230D8F"/>
    <w:rsid w:val="00266CA5"/>
    <w:rsid w:val="003547A5"/>
    <w:rsid w:val="00393379"/>
    <w:rsid w:val="00601374"/>
    <w:rsid w:val="007D0811"/>
    <w:rsid w:val="00B308CC"/>
    <w:rsid w:val="00FD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77E45"/>
  <w15:chartTrackingRefBased/>
  <w15:docId w15:val="{461D14A0-13BC-43B4-B88A-B6A87408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D8F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D8F"/>
    <w:pPr>
      <w:bidi w:val="0"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230D8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30D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6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Leonid Shvartser</dc:creator>
  <cp:keywords/>
  <dc:description/>
  <cp:lastModifiedBy>test</cp:lastModifiedBy>
  <cp:revision>7</cp:revision>
  <dcterms:created xsi:type="dcterms:W3CDTF">2021-11-16T13:23:00Z</dcterms:created>
  <dcterms:modified xsi:type="dcterms:W3CDTF">2022-03-30T12:16:00Z</dcterms:modified>
</cp:coreProperties>
</file>