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2AC0" w:rsidRPr="00A53464" w:rsidRDefault="00C82AC0" w:rsidP="00C82AC0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072" w:type="dxa"/>
        <w:tblInd w:w="108" w:type="dxa"/>
        <w:tblLook w:val="04A0" w:firstRow="1" w:lastRow="0" w:firstColumn="1" w:lastColumn="0" w:noHBand="0" w:noVBand="1"/>
      </w:tblPr>
      <w:tblGrid>
        <w:gridCol w:w="3119"/>
        <w:gridCol w:w="1984"/>
        <w:gridCol w:w="1985"/>
        <w:gridCol w:w="1984"/>
      </w:tblGrid>
      <w:tr w:rsidR="007B0DC6" w:rsidRPr="007B0DC6" w:rsidTr="005A650E">
        <w:tc>
          <w:tcPr>
            <w:tcW w:w="3119" w:type="dxa"/>
            <w:vAlign w:val="center"/>
          </w:tcPr>
          <w:p w:rsidR="00C82AC0" w:rsidRPr="007B0DC6" w:rsidRDefault="00C82AC0" w:rsidP="005A650E">
            <w:pPr>
              <w:widowControl/>
              <w:wordWrap/>
              <w:autoSpaceDE/>
              <w:autoSpaceDN/>
              <w:rPr>
                <w:rFonts w:ascii="Times New Roman" w:eastAsia="굴림" w:hAnsi="Times New Roman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1984" w:type="dxa"/>
          </w:tcPr>
          <w:p w:rsidR="00C82AC0" w:rsidRPr="007B0DC6" w:rsidRDefault="00C82AC0" w:rsidP="005A65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DC6">
              <w:rPr>
                <w:rFonts w:ascii="Times New Roman" w:hAnsi="Times New Roman" w:cs="Times New Roman" w:hint="eastAsia"/>
                <w:sz w:val="24"/>
                <w:szCs w:val="24"/>
              </w:rPr>
              <w:t>Variance Inflation Factors</w:t>
            </w:r>
          </w:p>
        </w:tc>
        <w:tc>
          <w:tcPr>
            <w:tcW w:w="1985" w:type="dxa"/>
          </w:tcPr>
          <w:p w:rsidR="00C82AC0" w:rsidRPr="007B0DC6" w:rsidRDefault="00C82AC0" w:rsidP="005A65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DC6">
              <w:rPr>
                <w:rFonts w:ascii="Times New Roman" w:hAnsi="Times New Roman" w:cs="Times New Roman"/>
                <w:sz w:val="24"/>
                <w:szCs w:val="24"/>
              </w:rPr>
              <w:t>Tolerance</w:t>
            </w:r>
          </w:p>
        </w:tc>
        <w:tc>
          <w:tcPr>
            <w:tcW w:w="1984" w:type="dxa"/>
          </w:tcPr>
          <w:p w:rsidR="00C82AC0" w:rsidRPr="007B0DC6" w:rsidRDefault="00C82AC0" w:rsidP="005A65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DC6">
              <w:rPr>
                <w:rFonts w:ascii="Times New Roman" w:hAnsi="Times New Roman" w:cs="Times New Roman" w:hint="eastAsia"/>
                <w:sz w:val="24"/>
                <w:szCs w:val="24"/>
              </w:rPr>
              <w:t>Condition Index</w:t>
            </w:r>
          </w:p>
        </w:tc>
      </w:tr>
      <w:tr w:rsidR="007B0DC6" w:rsidRPr="007B0DC6" w:rsidTr="005A650E">
        <w:tc>
          <w:tcPr>
            <w:tcW w:w="3119" w:type="dxa"/>
            <w:vAlign w:val="center"/>
          </w:tcPr>
          <w:p w:rsidR="00C82AC0" w:rsidRPr="007B0DC6" w:rsidRDefault="00C82AC0" w:rsidP="005A650E">
            <w:pPr>
              <w:widowControl/>
              <w:wordWrap/>
              <w:autoSpaceDE/>
              <w:autoSpaceDN/>
              <w:rPr>
                <w:rFonts w:ascii="Times New Roman" w:eastAsia="굴림" w:hAnsi="Times New Roman" w:cs="Times New Roman"/>
                <w:bCs/>
                <w:kern w:val="0"/>
                <w:sz w:val="24"/>
                <w:szCs w:val="24"/>
              </w:rPr>
            </w:pPr>
            <w:r w:rsidRPr="007B0DC6">
              <w:rPr>
                <w:rFonts w:ascii="Times New Roman" w:eastAsia="굴림" w:hAnsi="Times New Roman" w:cs="Times New Roman"/>
                <w:bCs/>
                <w:kern w:val="0"/>
                <w:sz w:val="24"/>
                <w:szCs w:val="24"/>
              </w:rPr>
              <w:t>M</w:t>
            </w:r>
            <w:r w:rsidRPr="007B0DC6">
              <w:rPr>
                <w:rFonts w:ascii="Times New Roman" w:eastAsia="굴림" w:hAnsi="Times New Roman" w:cs="Times New Roman" w:hint="eastAsia"/>
                <w:bCs/>
                <w:kern w:val="0"/>
                <w:sz w:val="24"/>
                <w:szCs w:val="24"/>
              </w:rPr>
              <w:t>ale</w:t>
            </w:r>
          </w:p>
        </w:tc>
        <w:tc>
          <w:tcPr>
            <w:tcW w:w="1984" w:type="dxa"/>
          </w:tcPr>
          <w:p w:rsidR="00C82AC0" w:rsidRPr="007B0DC6" w:rsidRDefault="00C82AC0" w:rsidP="000D3F0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B0DC6">
              <w:rPr>
                <w:rFonts w:ascii="Times New Roman" w:hAnsi="Times New Roman" w:cs="Times New Roman" w:hint="eastAsia"/>
                <w:sz w:val="24"/>
                <w:szCs w:val="24"/>
              </w:rPr>
              <w:t>1.</w:t>
            </w:r>
            <w:r w:rsidR="000D3F04" w:rsidRPr="007B0DC6">
              <w:rPr>
                <w:rFonts w:ascii="Times New Roman" w:hAnsi="Times New Roman" w:cs="Times New Roman" w:hint="eastAsia"/>
                <w:sz w:val="24"/>
                <w:szCs w:val="24"/>
              </w:rPr>
              <w:t>223</w:t>
            </w:r>
          </w:p>
        </w:tc>
        <w:tc>
          <w:tcPr>
            <w:tcW w:w="1985" w:type="dxa"/>
          </w:tcPr>
          <w:p w:rsidR="00C82AC0" w:rsidRPr="007B0DC6" w:rsidRDefault="00C82AC0" w:rsidP="002713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B0DC6">
              <w:rPr>
                <w:rFonts w:ascii="Times New Roman" w:hAnsi="Times New Roman" w:cs="Times New Roman" w:hint="eastAsia"/>
                <w:sz w:val="24"/>
                <w:szCs w:val="24"/>
              </w:rPr>
              <w:t>0.</w:t>
            </w:r>
            <w:r w:rsidR="00271386" w:rsidRPr="007B0DC6">
              <w:rPr>
                <w:rFonts w:ascii="Times New Roman" w:hAnsi="Times New Roman" w:cs="Times New Roman" w:hint="eastAsia"/>
                <w:sz w:val="24"/>
                <w:szCs w:val="24"/>
              </w:rPr>
              <w:t>818</w:t>
            </w:r>
          </w:p>
        </w:tc>
        <w:tc>
          <w:tcPr>
            <w:tcW w:w="1984" w:type="dxa"/>
          </w:tcPr>
          <w:p w:rsidR="00C82AC0" w:rsidRPr="007B0DC6" w:rsidRDefault="00C82AC0" w:rsidP="005A65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B0DC6">
              <w:rPr>
                <w:rFonts w:ascii="Times New Roman" w:hAnsi="Times New Roman" w:cs="Times New Roman" w:hint="eastAsia"/>
                <w:sz w:val="24"/>
                <w:szCs w:val="24"/>
              </w:rPr>
              <w:t>1.000</w:t>
            </w:r>
          </w:p>
        </w:tc>
      </w:tr>
      <w:tr w:rsidR="007B0DC6" w:rsidRPr="007B0DC6" w:rsidTr="005A650E">
        <w:tc>
          <w:tcPr>
            <w:tcW w:w="3119" w:type="dxa"/>
            <w:vAlign w:val="center"/>
          </w:tcPr>
          <w:p w:rsidR="00C82AC0" w:rsidRPr="007B0DC6" w:rsidRDefault="00C82AC0" w:rsidP="005A650E">
            <w:pPr>
              <w:widowControl/>
              <w:wordWrap/>
              <w:autoSpaceDE/>
              <w:autoSpaceDN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7B0DC6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Age</w:t>
            </w:r>
          </w:p>
        </w:tc>
        <w:tc>
          <w:tcPr>
            <w:tcW w:w="1984" w:type="dxa"/>
          </w:tcPr>
          <w:p w:rsidR="00C82AC0" w:rsidRPr="007B0DC6" w:rsidRDefault="000D3F04" w:rsidP="005A65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B0DC6">
              <w:rPr>
                <w:rFonts w:ascii="Times New Roman" w:hAnsi="Times New Roman" w:cs="Times New Roman" w:hint="eastAsia"/>
                <w:sz w:val="24"/>
                <w:szCs w:val="24"/>
              </w:rPr>
              <w:t>1.392</w:t>
            </w:r>
          </w:p>
        </w:tc>
        <w:tc>
          <w:tcPr>
            <w:tcW w:w="1985" w:type="dxa"/>
          </w:tcPr>
          <w:p w:rsidR="00C82AC0" w:rsidRPr="007B0DC6" w:rsidRDefault="00271386" w:rsidP="005A65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B0DC6">
              <w:rPr>
                <w:rFonts w:ascii="Times New Roman" w:hAnsi="Times New Roman" w:cs="Times New Roman" w:hint="eastAsia"/>
                <w:sz w:val="24"/>
                <w:szCs w:val="24"/>
              </w:rPr>
              <w:t>0.719</w:t>
            </w:r>
          </w:p>
        </w:tc>
        <w:tc>
          <w:tcPr>
            <w:tcW w:w="1984" w:type="dxa"/>
          </w:tcPr>
          <w:p w:rsidR="00C82AC0" w:rsidRPr="007B0DC6" w:rsidRDefault="00271386" w:rsidP="005A65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B0DC6">
              <w:rPr>
                <w:rFonts w:ascii="Times New Roman" w:hAnsi="Times New Roman" w:cs="Times New Roman" w:hint="eastAsia"/>
                <w:sz w:val="24"/>
                <w:szCs w:val="24"/>
              </w:rPr>
              <w:t>3.370</w:t>
            </w:r>
          </w:p>
        </w:tc>
      </w:tr>
      <w:tr w:rsidR="007B0DC6" w:rsidRPr="007B0DC6" w:rsidTr="005A650E">
        <w:tc>
          <w:tcPr>
            <w:tcW w:w="3119" w:type="dxa"/>
            <w:vAlign w:val="center"/>
          </w:tcPr>
          <w:p w:rsidR="00C82AC0" w:rsidRPr="007B0DC6" w:rsidRDefault="00C82AC0" w:rsidP="005A650E">
            <w:pPr>
              <w:widowControl/>
              <w:wordWrap/>
              <w:autoSpaceDE/>
              <w:autoSpaceDN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7B0DC6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LVEF</w:t>
            </w:r>
          </w:p>
        </w:tc>
        <w:tc>
          <w:tcPr>
            <w:tcW w:w="1984" w:type="dxa"/>
          </w:tcPr>
          <w:p w:rsidR="00C82AC0" w:rsidRPr="007B0DC6" w:rsidRDefault="00C82AC0" w:rsidP="000D3F0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B0DC6">
              <w:rPr>
                <w:rFonts w:ascii="Times New Roman" w:hAnsi="Times New Roman" w:cs="Times New Roman" w:hint="eastAsia"/>
                <w:sz w:val="24"/>
                <w:szCs w:val="24"/>
              </w:rPr>
              <w:t>1.</w:t>
            </w:r>
            <w:r w:rsidR="000D3F04" w:rsidRPr="007B0DC6">
              <w:rPr>
                <w:rFonts w:ascii="Times New Roman" w:hAnsi="Times New Roman" w:cs="Times New Roman" w:hint="eastAsia"/>
                <w:sz w:val="24"/>
                <w:szCs w:val="24"/>
              </w:rPr>
              <w:t>13</w:t>
            </w:r>
            <w:r w:rsidRPr="007B0DC6">
              <w:rPr>
                <w:rFonts w:ascii="Times New Roman" w:hAnsi="Times New Roman" w:cs="Times New Roman" w:hint="eastAsia"/>
                <w:sz w:val="24"/>
                <w:szCs w:val="24"/>
              </w:rPr>
              <w:t>8</w:t>
            </w:r>
          </w:p>
        </w:tc>
        <w:tc>
          <w:tcPr>
            <w:tcW w:w="1985" w:type="dxa"/>
          </w:tcPr>
          <w:p w:rsidR="00C82AC0" w:rsidRPr="007B0DC6" w:rsidRDefault="00C82AC0" w:rsidP="002713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B0DC6">
              <w:rPr>
                <w:rFonts w:ascii="Times New Roman" w:hAnsi="Times New Roman" w:cs="Times New Roman" w:hint="eastAsia"/>
                <w:sz w:val="24"/>
                <w:szCs w:val="24"/>
              </w:rPr>
              <w:t>0.</w:t>
            </w:r>
            <w:r w:rsidR="00271386" w:rsidRPr="007B0DC6">
              <w:rPr>
                <w:rFonts w:ascii="Times New Roman" w:hAnsi="Times New Roman" w:cs="Times New Roman" w:hint="eastAsia"/>
                <w:sz w:val="24"/>
                <w:szCs w:val="24"/>
              </w:rPr>
              <w:t>879</w:t>
            </w:r>
          </w:p>
        </w:tc>
        <w:tc>
          <w:tcPr>
            <w:tcW w:w="1984" w:type="dxa"/>
          </w:tcPr>
          <w:p w:rsidR="00C82AC0" w:rsidRPr="007B0DC6" w:rsidRDefault="00C82AC0" w:rsidP="002713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B0DC6">
              <w:rPr>
                <w:rFonts w:ascii="Times New Roman" w:hAnsi="Times New Roman" w:cs="Times New Roman" w:hint="eastAsia"/>
                <w:sz w:val="24"/>
                <w:szCs w:val="24"/>
              </w:rPr>
              <w:t>3.</w:t>
            </w:r>
            <w:r w:rsidR="00271386" w:rsidRPr="007B0DC6">
              <w:rPr>
                <w:rFonts w:ascii="Times New Roman" w:hAnsi="Times New Roman" w:cs="Times New Roman" w:hint="eastAsia"/>
                <w:sz w:val="24"/>
                <w:szCs w:val="24"/>
              </w:rPr>
              <w:t>665</w:t>
            </w:r>
          </w:p>
        </w:tc>
      </w:tr>
      <w:tr w:rsidR="007B0DC6" w:rsidRPr="007B0DC6" w:rsidTr="005A650E">
        <w:tc>
          <w:tcPr>
            <w:tcW w:w="3119" w:type="dxa"/>
            <w:vAlign w:val="center"/>
          </w:tcPr>
          <w:p w:rsidR="00C82AC0" w:rsidRPr="007B0DC6" w:rsidRDefault="00C82AC0" w:rsidP="005A650E">
            <w:pPr>
              <w:widowControl/>
              <w:wordWrap/>
              <w:autoSpaceDE/>
              <w:autoSpaceDN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7B0DC6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BMI</w:t>
            </w:r>
          </w:p>
        </w:tc>
        <w:tc>
          <w:tcPr>
            <w:tcW w:w="1984" w:type="dxa"/>
          </w:tcPr>
          <w:p w:rsidR="00C82AC0" w:rsidRPr="007B0DC6" w:rsidRDefault="00C82AC0" w:rsidP="000D3F0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B0DC6">
              <w:rPr>
                <w:rFonts w:ascii="Times New Roman" w:hAnsi="Times New Roman" w:cs="Times New Roman" w:hint="eastAsia"/>
                <w:sz w:val="24"/>
                <w:szCs w:val="24"/>
              </w:rPr>
              <w:t>1.</w:t>
            </w:r>
            <w:r w:rsidR="000D3F04" w:rsidRPr="007B0DC6">
              <w:rPr>
                <w:rFonts w:ascii="Times New Roman" w:hAnsi="Times New Roman" w:cs="Times New Roman" w:hint="eastAsia"/>
                <w:sz w:val="24"/>
                <w:szCs w:val="24"/>
              </w:rPr>
              <w:t>088</w:t>
            </w:r>
          </w:p>
        </w:tc>
        <w:tc>
          <w:tcPr>
            <w:tcW w:w="1985" w:type="dxa"/>
          </w:tcPr>
          <w:p w:rsidR="00C82AC0" w:rsidRPr="007B0DC6" w:rsidRDefault="00C82AC0" w:rsidP="002713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B0DC6">
              <w:rPr>
                <w:rFonts w:ascii="Times New Roman" w:hAnsi="Times New Roman" w:cs="Times New Roman" w:hint="eastAsia"/>
                <w:sz w:val="24"/>
                <w:szCs w:val="24"/>
              </w:rPr>
              <w:t>0.</w:t>
            </w:r>
            <w:r w:rsidR="00271386" w:rsidRPr="007B0DC6">
              <w:rPr>
                <w:rFonts w:ascii="Times New Roman" w:hAnsi="Times New Roman" w:cs="Times New Roman" w:hint="eastAsia"/>
                <w:sz w:val="24"/>
                <w:szCs w:val="24"/>
              </w:rPr>
              <w:t>919</w:t>
            </w:r>
          </w:p>
        </w:tc>
        <w:tc>
          <w:tcPr>
            <w:tcW w:w="1984" w:type="dxa"/>
          </w:tcPr>
          <w:p w:rsidR="00C82AC0" w:rsidRPr="007B0DC6" w:rsidRDefault="00C82AC0" w:rsidP="002713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B0DC6">
              <w:rPr>
                <w:rFonts w:ascii="Times New Roman" w:hAnsi="Times New Roman" w:cs="Times New Roman" w:hint="eastAsia"/>
                <w:sz w:val="24"/>
                <w:szCs w:val="24"/>
              </w:rPr>
              <w:t>3.</w:t>
            </w:r>
            <w:r w:rsidR="00271386" w:rsidRPr="007B0DC6">
              <w:rPr>
                <w:rFonts w:ascii="Times New Roman" w:hAnsi="Times New Roman" w:cs="Times New Roman" w:hint="eastAsia"/>
                <w:sz w:val="24"/>
                <w:szCs w:val="24"/>
              </w:rPr>
              <w:t>848</w:t>
            </w:r>
          </w:p>
        </w:tc>
      </w:tr>
      <w:tr w:rsidR="007B0DC6" w:rsidRPr="007B0DC6" w:rsidTr="005A650E">
        <w:tc>
          <w:tcPr>
            <w:tcW w:w="3119" w:type="dxa"/>
            <w:vAlign w:val="center"/>
          </w:tcPr>
          <w:p w:rsidR="00C82AC0" w:rsidRPr="007B0DC6" w:rsidRDefault="00C82AC0" w:rsidP="005A650E">
            <w:pPr>
              <w:widowControl/>
              <w:wordWrap/>
              <w:autoSpaceDE/>
              <w:autoSpaceDN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7B0DC6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SBP</w:t>
            </w:r>
          </w:p>
        </w:tc>
        <w:tc>
          <w:tcPr>
            <w:tcW w:w="1984" w:type="dxa"/>
          </w:tcPr>
          <w:p w:rsidR="00C82AC0" w:rsidRPr="007B0DC6" w:rsidRDefault="00C82AC0" w:rsidP="000D3F0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B0DC6">
              <w:rPr>
                <w:rFonts w:ascii="Times New Roman" w:hAnsi="Times New Roman" w:cs="Times New Roman" w:hint="eastAsia"/>
                <w:sz w:val="24"/>
                <w:szCs w:val="24"/>
              </w:rPr>
              <w:t>2.</w:t>
            </w:r>
            <w:r w:rsidR="000D3F04" w:rsidRPr="007B0DC6">
              <w:rPr>
                <w:rFonts w:ascii="Times New Roman" w:hAnsi="Times New Roman" w:cs="Times New Roman" w:hint="eastAsia"/>
                <w:sz w:val="24"/>
                <w:szCs w:val="24"/>
              </w:rPr>
              <w:t>987</w:t>
            </w:r>
          </w:p>
        </w:tc>
        <w:tc>
          <w:tcPr>
            <w:tcW w:w="1985" w:type="dxa"/>
          </w:tcPr>
          <w:p w:rsidR="00C82AC0" w:rsidRPr="007B0DC6" w:rsidRDefault="00C82AC0" w:rsidP="002713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B0DC6">
              <w:rPr>
                <w:rFonts w:ascii="Times New Roman" w:hAnsi="Times New Roman" w:cs="Times New Roman" w:hint="eastAsia"/>
                <w:sz w:val="24"/>
                <w:szCs w:val="24"/>
              </w:rPr>
              <w:t>0.3</w:t>
            </w:r>
            <w:r w:rsidR="00271386" w:rsidRPr="007B0DC6">
              <w:rPr>
                <w:rFonts w:ascii="Times New Roman" w:hAnsi="Times New Roman" w:cs="Times New Roman" w:hint="eastAsia"/>
                <w:sz w:val="24"/>
                <w:szCs w:val="24"/>
              </w:rPr>
              <w:t>45</w:t>
            </w:r>
          </w:p>
        </w:tc>
        <w:tc>
          <w:tcPr>
            <w:tcW w:w="1984" w:type="dxa"/>
          </w:tcPr>
          <w:p w:rsidR="00C82AC0" w:rsidRPr="007B0DC6" w:rsidRDefault="00271386" w:rsidP="005A65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B0DC6">
              <w:rPr>
                <w:rFonts w:ascii="Times New Roman" w:hAnsi="Times New Roman" w:cs="Times New Roman" w:hint="eastAsia"/>
                <w:sz w:val="24"/>
                <w:szCs w:val="24"/>
              </w:rPr>
              <w:t>4.065</w:t>
            </w:r>
          </w:p>
        </w:tc>
      </w:tr>
      <w:tr w:rsidR="007B0DC6" w:rsidRPr="007B0DC6" w:rsidTr="005A650E">
        <w:tc>
          <w:tcPr>
            <w:tcW w:w="3119" w:type="dxa"/>
            <w:vAlign w:val="center"/>
          </w:tcPr>
          <w:p w:rsidR="00C82AC0" w:rsidRPr="007B0DC6" w:rsidRDefault="00C82AC0" w:rsidP="005A650E">
            <w:pPr>
              <w:widowControl/>
              <w:wordWrap/>
              <w:autoSpaceDE/>
              <w:autoSpaceDN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7B0DC6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DBP</w:t>
            </w:r>
          </w:p>
        </w:tc>
        <w:tc>
          <w:tcPr>
            <w:tcW w:w="1984" w:type="dxa"/>
          </w:tcPr>
          <w:p w:rsidR="00C82AC0" w:rsidRPr="007B0DC6" w:rsidRDefault="00C82AC0" w:rsidP="000D3F0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B0DC6">
              <w:rPr>
                <w:rFonts w:ascii="Times New Roman" w:hAnsi="Times New Roman" w:cs="Times New Roman" w:hint="eastAsia"/>
                <w:sz w:val="24"/>
                <w:szCs w:val="24"/>
              </w:rPr>
              <w:t>2.</w:t>
            </w:r>
            <w:r w:rsidR="000D3F04" w:rsidRPr="007B0DC6">
              <w:rPr>
                <w:rFonts w:ascii="Times New Roman" w:hAnsi="Times New Roman" w:cs="Times New Roman" w:hint="eastAsia"/>
                <w:sz w:val="24"/>
                <w:szCs w:val="24"/>
              </w:rPr>
              <w:t>500</w:t>
            </w:r>
          </w:p>
        </w:tc>
        <w:tc>
          <w:tcPr>
            <w:tcW w:w="1985" w:type="dxa"/>
          </w:tcPr>
          <w:p w:rsidR="00C82AC0" w:rsidRPr="007B0DC6" w:rsidRDefault="00C82AC0" w:rsidP="002713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B0DC6">
              <w:rPr>
                <w:rFonts w:ascii="Times New Roman" w:hAnsi="Times New Roman" w:cs="Times New Roman" w:hint="eastAsia"/>
                <w:sz w:val="24"/>
                <w:szCs w:val="24"/>
              </w:rPr>
              <w:t>0.</w:t>
            </w:r>
            <w:r w:rsidR="00271386" w:rsidRPr="007B0DC6">
              <w:rPr>
                <w:rFonts w:ascii="Times New Roman" w:hAnsi="Times New Roman" w:cs="Times New Roman" w:hint="eastAsia"/>
                <w:sz w:val="24"/>
                <w:szCs w:val="24"/>
              </w:rPr>
              <w:t>400</w:t>
            </w:r>
          </w:p>
        </w:tc>
        <w:tc>
          <w:tcPr>
            <w:tcW w:w="1984" w:type="dxa"/>
          </w:tcPr>
          <w:p w:rsidR="00C82AC0" w:rsidRPr="007B0DC6" w:rsidRDefault="00C82AC0" w:rsidP="002713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B0DC6">
              <w:rPr>
                <w:rFonts w:ascii="Times New Roman" w:hAnsi="Times New Roman" w:cs="Times New Roman" w:hint="eastAsia"/>
                <w:sz w:val="24"/>
                <w:szCs w:val="24"/>
              </w:rPr>
              <w:t>4.</w:t>
            </w:r>
            <w:r w:rsidR="00271386" w:rsidRPr="007B0DC6">
              <w:rPr>
                <w:rFonts w:ascii="Times New Roman" w:hAnsi="Times New Roman" w:cs="Times New Roman" w:hint="eastAsia"/>
                <w:sz w:val="24"/>
                <w:szCs w:val="24"/>
              </w:rPr>
              <w:t>160</w:t>
            </w:r>
          </w:p>
        </w:tc>
      </w:tr>
      <w:tr w:rsidR="007B0DC6" w:rsidRPr="007B0DC6" w:rsidTr="005A650E">
        <w:tc>
          <w:tcPr>
            <w:tcW w:w="3119" w:type="dxa"/>
            <w:vAlign w:val="center"/>
          </w:tcPr>
          <w:p w:rsidR="00C82AC0" w:rsidRPr="007B0DC6" w:rsidRDefault="00C82AC0" w:rsidP="005A650E">
            <w:pPr>
              <w:widowControl/>
              <w:wordWrap/>
              <w:autoSpaceDE/>
              <w:autoSpaceDN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7B0DC6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Cardiogenic shock</w:t>
            </w:r>
          </w:p>
        </w:tc>
        <w:tc>
          <w:tcPr>
            <w:tcW w:w="1984" w:type="dxa"/>
          </w:tcPr>
          <w:p w:rsidR="00C82AC0" w:rsidRPr="007B0DC6" w:rsidRDefault="000D3F04" w:rsidP="005A65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B0DC6">
              <w:rPr>
                <w:rFonts w:ascii="Times New Roman" w:hAnsi="Times New Roman" w:cs="Times New Roman" w:hint="eastAsia"/>
                <w:sz w:val="24"/>
                <w:szCs w:val="24"/>
              </w:rPr>
              <w:t>1.260</w:t>
            </w:r>
          </w:p>
        </w:tc>
        <w:tc>
          <w:tcPr>
            <w:tcW w:w="1985" w:type="dxa"/>
          </w:tcPr>
          <w:p w:rsidR="00C82AC0" w:rsidRPr="007B0DC6" w:rsidRDefault="00271386" w:rsidP="005A65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B0DC6">
              <w:rPr>
                <w:rFonts w:ascii="Times New Roman" w:hAnsi="Times New Roman" w:cs="Times New Roman" w:hint="eastAsia"/>
                <w:sz w:val="24"/>
                <w:szCs w:val="24"/>
              </w:rPr>
              <w:t>0.794</w:t>
            </w:r>
          </w:p>
        </w:tc>
        <w:tc>
          <w:tcPr>
            <w:tcW w:w="1984" w:type="dxa"/>
          </w:tcPr>
          <w:p w:rsidR="00C82AC0" w:rsidRPr="007B0DC6" w:rsidRDefault="00271386" w:rsidP="005A65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B0DC6">
              <w:rPr>
                <w:rFonts w:ascii="Times New Roman" w:hAnsi="Times New Roman" w:cs="Times New Roman" w:hint="eastAsia"/>
                <w:sz w:val="24"/>
                <w:szCs w:val="24"/>
              </w:rPr>
              <w:t>4.208</w:t>
            </w:r>
          </w:p>
        </w:tc>
      </w:tr>
      <w:tr w:rsidR="007B0DC6" w:rsidRPr="007B0DC6" w:rsidTr="005A650E">
        <w:tc>
          <w:tcPr>
            <w:tcW w:w="3119" w:type="dxa"/>
            <w:vAlign w:val="center"/>
          </w:tcPr>
          <w:p w:rsidR="00C82AC0" w:rsidRPr="007B0DC6" w:rsidRDefault="00C82AC0" w:rsidP="005A650E">
            <w:pPr>
              <w:widowControl/>
              <w:wordWrap/>
              <w:autoSpaceDE/>
              <w:autoSpaceDN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7B0DC6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Symptom-to-door time</w:t>
            </w:r>
          </w:p>
        </w:tc>
        <w:tc>
          <w:tcPr>
            <w:tcW w:w="1984" w:type="dxa"/>
          </w:tcPr>
          <w:p w:rsidR="00C82AC0" w:rsidRPr="007B0DC6" w:rsidRDefault="00C82AC0" w:rsidP="000D3F0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B0DC6">
              <w:rPr>
                <w:rFonts w:ascii="Times New Roman" w:hAnsi="Times New Roman" w:cs="Times New Roman" w:hint="eastAsia"/>
                <w:sz w:val="24"/>
                <w:szCs w:val="24"/>
              </w:rPr>
              <w:t>1.0</w:t>
            </w:r>
            <w:r w:rsidR="000D3F04" w:rsidRPr="007B0DC6">
              <w:rPr>
                <w:rFonts w:ascii="Times New Roman" w:hAnsi="Times New Roman" w:cs="Times New Roman" w:hint="eastAsia"/>
                <w:sz w:val="24"/>
                <w:szCs w:val="24"/>
              </w:rPr>
              <w:t>29</w:t>
            </w:r>
          </w:p>
        </w:tc>
        <w:tc>
          <w:tcPr>
            <w:tcW w:w="1985" w:type="dxa"/>
          </w:tcPr>
          <w:p w:rsidR="00C82AC0" w:rsidRPr="007B0DC6" w:rsidRDefault="00C82AC0" w:rsidP="002713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B0DC6">
              <w:rPr>
                <w:rFonts w:ascii="Times New Roman" w:hAnsi="Times New Roman" w:cs="Times New Roman" w:hint="eastAsia"/>
                <w:sz w:val="24"/>
                <w:szCs w:val="24"/>
              </w:rPr>
              <w:t>0.97</w:t>
            </w:r>
            <w:r w:rsidR="00271386" w:rsidRPr="007B0DC6"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C82AC0" w:rsidRPr="007B0DC6" w:rsidRDefault="00C82AC0" w:rsidP="002713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B0DC6">
              <w:rPr>
                <w:rFonts w:ascii="Times New Roman" w:hAnsi="Times New Roman" w:cs="Times New Roman" w:hint="eastAsia"/>
                <w:sz w:val="24"/>
                <w:szCs w:val="24"/>
              </w:rPr>
              <w:t>4.</w:t>
            </w:r>
            <w:r w:rsidR="00271386" w:rsidRPr="007B0DC6">
              <w:rPr>
                <w:rFonts w:ascii="Times New Roman" w:hAnsi="Times New Roman" w:cs="Times New Roman" w:hint="eastAsia"/>
                <w:sz w:val="24"/>
                <w:szCs w:val="24"/>
              </w:rPr>
              <w:t>289</w:t>
            </w:r>
          </w:p>
        </w:tc>
      </w:tr>
      <w:tr w:rsidR="007B0DC6" w:rsidRPr="007B0DC6" w:rsidTr="005A650E">
        <w:tc>
          <w:tcPr>
            <w:tcW w:w="3119" w:type="dxa"/>
            <w:vAlign w:val="center"/>
          </w:tcPr>
          <w:p w:rsidR="00C82AC0" w:rsidRPr="007B0DC6" w:rsidRDefault="00C82AC0" w:rsidP="005A650E">
            <w:pPr>
              <w:widowControl/>
              <w:wordWrap/>
              <w:autoSpaceDE/>
              <w:autoSpaceDN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7B0DC6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Hypertension</w:t>
            </w:r>
          </w:p>
        </w:tc>
        <w:tc>
          <w:tcPr>
            <w:tcW w:w="1984" w:type="dxa"/>
          </w:tcPr>
          <w:p w:rsidR="00C82AC0" w:rsidRPr="007B0DC6" w:rsidRDefault="00C82AC0" w:rsidP="000D3F0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B0DC6">
              <w:rPr>
                <w:rFonts w:ascii="Times New Roman" w:hAnsi="Times New Roman" w:cs="Times New Roman" w:hint="eastAsia"/>
                <w:sz w:val="24"/>
                <w:szCs w:val="24"/>
              </w:rPr>
              <w:t>1.</w:t>
            </w:r>
            <w:r w:rsidR="000D3F04" w:rsidRPr="007B0DC6">
              <w:rPr>
                <w:rFonts w:ascii="Times New Roman" w:hAnsi="Times New Roman" w:cs="Times New Roman" w:hint="eastAsia"/>
                <w:sz w:val="24"/>
                <w:szCs w:val="24"/>
              </w:rPr>
              <w:t>12</w:t>
            </w:r>
            <w:r w:rsidRPr="007B0DC6">
              <w:rPr>
                <w:rFonts w:ascii="Times New Roman" w:hAnsi="Times New Roman" w:cs="Times New Roman" w:hint="eastAsia"/>
                <w:sz w:val="24"/>
                <w:szCs w:val="24"/>
              </w:rPr>
              <w:t>9</w:t>
            </w:r>
          </w:p>
        </w:tc>
        <w:tc>
          <w:tcPr>
            <w:tcW w:w="1985" w:type="dxa"/>
          </w:tcPr>
          <w:p w:rsidR="00C82AC0" w:rsidRPr="007B0DC6" w:rsidRDefault="00C82AC0" w:rsidP="002713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B0DC6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="00271386" w:rsidRPr="007B0DC6">
              <w:rPr>
                <w:rFonts w:ascii="Times New Roman" w:hAnsi="Times New Roman" w:cs="Times New Roman" w:hint="eastAsia"/>
                <w:sz w:val="24"/>
                <w:szCs w:val="24"/>
              </w:rPr>
              <w:t>.885</w:t>
            </w:r>
          </w:p>
        </w:tc>
        <w:tc>
          <w:tcPr>
            <w:tcW w:w="1984" w:type="dxa"/>
          </w:tcPr>
          <w:p w:rsidR="00C82AC0" w:rsidRPr="007B0DC6" w:rsidRDefault="00C82AC0" w:rsidP="002713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B0DC6">
              <w:rPr>
                <w:rFonts w:ascii="Times New Roman" w:hAnsi="Times New Roman" w:cs="Times New Roman" w:hint="eastAsia"/>
                <w:sz w:val="24"/>
                <w:szCs w:val="24"/>
              </w:rPr>
              <w:t>4.</w:t>
            </w:r>
            <w:r w:rsidR="00271386" w:rsidRPr="007B0DC6"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 w:rsidRPr="007B0DC6">
              <w:rPr>
                <w:rFonts w:ascii="Times New Roman" w:hAnsi="Times New Roman" w:cs="Times New Roman" w:hint="eastAsia"/>
                <w:sz w:val="24"/>
                <w:szCs w:val="24"/>
              </w:rPr>
              <w:t>17</w:t>
            </w:r>
          </w:p>
        </w:tc>
      </w:tr>
      <w:tr w:rsidR="007B0DC6" w:rsidRPr="007B0DC6" w:rsidTr="005A650E">
        <w:tc>
          <w:tcPr>
            <w:tcW w:w="3119" w:type="dxa"/>
            <w:vAlign w:val="center"/>
          </w:tcPr>
          <w:p w:rsidR="00C82AC0" w:rsidRPr="007B0DC6" w:rsidRDefault="00C82AC0" w:rsidP="005A650E">
            <w:pPr>
              <w:widowControl/>
              <w:wordWrap/>
              <w:autoSpaceDE/>
              <w:autoSpaceDN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7B0DC6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Diabetes mellitus</w:t>
            </w:r>
          </w:p>
        </w:tc>
        <w:tc>
          <w:tcPr>
            <w:tcW w:w="1984" w:type="dxa"/>
          </w:tcPr>
          <w:p w:rsidR="00C82AC0" w:rsidRPr="007B0DC6" w:rsidRDefault="00C82AC0" w:rsidP="000D3F0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B0DC6">
              <w:rPr>
                <w:rFonts w:ascii="Times New Roman" w:hAnsi="Times New Roman" w:cs="Times New Roman" w:hint="eastAsia"/>
                <w:sz w:val="24"/>
                <w:szCs w:val="24"/>
              </w:rPr>
              <w:t>1.1</w:t>
            </w:r>
            <w:r w:rsidR="000D3F04" w:rsidRPr="007B0DC6">
              <w:rPr>
                <w:rFonts w:ascii="Times New Roman" w:hAnsi="Times New Roman" w:cs="Times New Roman" w:hint="eastAsia"/>
                <w:sz w:val="24"/>
                <w:szCs w:val="24"/>
              </w:rPr>
              <w:t>69</w:t>
            </w:r>
          </w:p>
        </w:tc>
        <w:tc>
          <w:tcPr>
            <w:tcW w:w="1985" w:type="dxa"/>
          </w:tcPr>
          <w:p w:rsidR="00C82AC0" w:rsidRPr="007B0DC6" w:rsidRDefault="00C82AC0" w:rsidP="002713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B0DC6">
              <w:rPr>
                <w:rFonts w:ascii="Times New Roman" w:hAnsi="Times New Roman" w:cs="Times New Roman" w:hint="eastAsia"/>
                <w:sz w:val="24"/>
                <w:szCs w:val="24"/>
              </w:rPr>
              <w:t>0.8</w:t>
            </w:r>
            <w:r w:rsidR="00271386" w:rsidRPr="007B0DC6"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  <w:r w:rsidRPr="007B0DC6"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:rsidR="00C82AC0" w:rsidRPr="007B0DC6" w:rsidRDefault="00C82AC0" w:rsidP="002713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B0DC6">
              <w:rPr>
                <w:rFonts w:ascii="Times New Roman" w:hAnsi="Times New Roman" w:cs="Times New Roman" w:hint="eastAsia"/>
                <w:sz w:val="24"/>
                <w:szCs w:val="24"/>
              </w:rPr>
              <w:t>4.</w:t>
            </w:r>
            <w:r w:rsidR="00271386" w:rsidRPr="007B0DC6">
              <w:rPr>
                <w:rFonts w:ascii="Times New Roman" w:hAnsi="Times New Roman" w:cs="Times New Roman" w:hint="eastAsia"/>
                <w:sz w:val="24"/>
                <w:szCs w:val="24"/>
              </w:rPr>
              <w:t>475</w:t>
            </w:r>
          </w:p>
        </w:tc>
      </w:tr>
      <w:tr w:rsidR="007B0DC6" w:rsidRPr="007B0DC6" w:rsidTr="005A650E">
        <w:tc>
          <w:tcPr>
            <w:tcW w:w="3119" w:type="dxa"/>
            <w:vAlign w:val="center"/>
          </w:tcPr>
          <w:p w:rsidR="00C82AC0" w:rsidRPr="007B0DC6" w:rsidRDefault="00C82AC0" w:rsidP="005A650E">
            <w:pPr>
              <w:widowControl/>
              <w:wordWrap/>
              <w:autoSpaceDE/>
              <w:autoSpaceDN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7B0DC6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Dyslipidemia</w:t>
            </w:r>
          </w:p>
        </w:tc>
        <w:tc>
          <w:tcPr>
            <w:tcW w:w="1984" w:type="dxa"/>
          </w:tcPr>
          <w:p w:rsidR="00C82AC0" w:rsidRPr="007B0DC6" w:rsidRDefault="00C82AC0" w:rsidP="000D3F0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B0DC6">
              <w:rPr>
                <w:rFonts w:ascii="Times New Roman" w:hAnsi="Times New Roman" w:cs="Times New Roman" w:hint="eastAsia"/>
                <w:sz w:val="24"/>
                <w:szCs w:val="24"/>
              </w:rPr>
              <w:t>1.0</w:t>
            </w:r>
            <w:r w:rsidR="000D3F04" w:rsidRPr="007B0DC6"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  <w:r w:rsidRPr="007B0DC6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C82AC0" w:rsidRPr="007B0DC6" w:rsidRDefault="00C82AC0" w:rsidP="002713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B0DC6">
              <w:rPr>
                <w:rFonts w:ascii="Times New Roman" w:hAnsi="Times New Roman" w:cs="Times New Roman" w:hint="eastAsia"/>
                <w:sz w:val="24"/>
                <w:szCs w:val="24"/>
              </w:rPr>
              <w:t>0.9</w:t>
            </w:r>
            <w:r w:rsidR="00271386" w:rsidRPr="007B0DC6">
              <w:rPr>
                <w:rFonts w:ascii="Times New Roman" w:hAnsi="Times New Roman" w:cs="Times New Roman" w:hint="eastAsia"/>
                <w:sz w:val="24"/>
                <w:szCs w:val="24"/>
              </w:rPr>
              <w:t>52</w:t>
            </w:r>
          </w:p>
        </w:tc>
        <w:tc>
          <w:tcPr>
            <w:tcW w:w="1984" w:type="dxa"/>
          </w:tcPr>
          <w:p w:rsidR="00C82AC0" w:rsidRPr="007B0DC6" w:rsidRDefault="00271386" w:rsidP="005A65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B0DC6">
              <w:rPr>
                <w:rFonts w:ascii="Times New Roman" w:hAnsi="Times New Roman" w:cs="Times New Roman" w:hint="eastAsia"/>
                <w:sz w:val="24"/>
                <w:szCs w:val="24"/>
              </w:rPr>
              <w:t>4.5</w:t>
            </w:r>
            <w:r w:rsidR="00C82AC0" w:rsidRPr="007B0DC6">
              <w:rPr>
                <w:rFonts w:ascii="Times New Roman" w:hAnsi="Times New Roman" w:cs="Times New Roman" w:hint="eastAsia"/>
                <w:sz w:val="24"/>
                <w:szCs w:val="24"/>
              </w:rPr>
              <w:t>28</w:t>
            </w:r>
          </w:p>
        </w:tc>
      </w:tr>
      <w:tr w:rsidR="007B0DC6" w:rsidRPr="007B0DC6" w:rsidTr="005A650E">
        <w:tc>
          <w:tcPr>
            <w:tcW w:w="3119" w:type="dxa"/>
            <w:vAlign w:val="center"/>
          </w:tcPr>
          <w:p w:rsidR="00C82AC0" w:rsidRPr="007B0DC6" w:rsidRDefault="00C82AC0" w:rsidP="005A650E">
            <w:pPr>
              <w:widowControl/>
              <w:wordWrap/>
              <w:autoSpaceDE/>
              <w:autoSpaceDN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7B0DC6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Previous MI</w:t>
            </w:r>
          </w:p>
        </w:tc>
        <w:tc>
          <w:tcPr>
            <w:tcW w:w="1984" w:type="dxa"/>
          </w:tcPr>
          <w:p w:rsidR="00C82AC0" w:rsidRPr="007B0DC6" w:rsidRDefault="000D3F04" w:rsidP="005A65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B0DC6">
              <w:rPr>
                <w:rFonts w:ascii="Times New Roman" w:hAnsi="Times New Roman" w:cs="Times New Roman" w:hint="eastAsia"/>
                <w:sz w:val="24"/>
                <w:szCs w:val="24"/>
              </w:rPr>
              <w:t>1.649</w:t>
            </w:r>
          </w:p>
        </w:tc>
        <w:tc>
          <w:tcPr>
            <w:tcW w:w="1985" w:type="dxa"/>
          </w:tcPr>
          <w:p w:rsidR="00C82AC0" w:rsidRPr="007B0DC6" w:rsidRDefault="00C82AC0" w:rsidP="002713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B0DC6">
              <w:rPr>
                <w:rFonts w:ascii="Times New Roman" w:hAnsi="Times New Roman" w:cs="Times New Roman" w:hint="eastAsia"/>
                <w:sz w:val="24"/>
                <w:szCs w:val="24"/>
              </w:rPr>
              <w:t>0.</w:t>
            </w:r>
            <w:r w:rsidR="00271386" w:rsidRPr="007B0DC6">
              <w:rPr>
                <w:rFonts w:ascii="Times New Roman" w:hAnsi="Times New Roman" w:cs="Times New Roman" w:hint="eastAsia"/>
                <w:sz w:val="24"/>
                <w:szCs w:val="24"/>
              </w:rPr>
              <w:t>607</w:t>
            </w:r>
          </w:p>
        </w:tc>
        <w:tc>
          <w:tcPr>
            <w:tcW w:w="1984" w:type="dxa"/>
          </w:tcPr>
          <w:p w:rsidR="00C82AC0" w:rsidRPr="007B0DC6" w:rsidRDefault="00C82AC0" w:rsidP="002713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B0DC6">
              <w:rPr>
                <w:rFonts w:ascii="Times New Roman" w:hAnsi="Times New Roman" w:cs="Times New Roman" w:hint="eastAsia"/>
                <w:sz w:val="24"/>
                <w:szCs w:val="24"/>
              </w:rPr>
              <w:t>4.</w:t>
            </w:r>
            <w:r w:rsidR="00271386" w:rsidRPr="007B0DC6">
              <w:rPr>
                <w:rFonts w:ascii="Times New Roman" w:hAnsi="Times New Roman" w:cs="Times New Roman" w:hint="eastAsia"/>
                <w:sz w:val="24"/>
                <w:szCs w:val="24"/>
              </w:rPr>
              <w:t>676</w:t>
            </w:r>
          </w:p>
        </w:tc>
      </w:tr>
      <w:tr w:rsidR="007B0DC6" w:rsidRPr="007B0DC6" w:rsidTr="005A650E">
        <w:tc>
          <w:tcPr>
            <w:tcW w:w="3119" w:type="dxa"/>
            <w:vAlign w:val="center"/>
          </w:tcPr>
          <w:p w:rsidR="00C82AC0" w:rsidRPr="007B0DC6" w:rsidRDefault="00C82AC0" w:rsidP="005A650E">
            <w:pPr>
              <w:widowControl/>
              <w:wordWrap/>
              <w:autoSpaceDE/>
              <w:autoSpaceDN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7B0DC6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Previous PCI</w:t>
            </w:r>
          </w:p>
        </w:tc>
        <w:tc>
          <w:tcPr>
            <w:tcW w:w="1984" w:type="dxa"/>
          </w:tcPr>
          <w:p w:rsidR="00C82AC0" w:rsidRPr="007B0DC6" w:rsidRDefault="000D3F04" w:rsidP="005A65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B0DC6">
              <w:rPr>
                <w:rFonts w:ascii="Times New Roman" w:hAnsi="Times New Roman" w:cs="Times New Roman" w:hint="eastAsia"/>
                <w:sz w:val="24"/>
                <w:szCs w:val="24"/>
              </w:rPr>
              <w:t>1.663</w:t>
            </w:r>
          </w:p>
        </w:tc>
        <w:tc>
          <w:tcPr>
            <w:tcW w:w="1985" w:type="dxa"/>
          </w:tcPr>
          <w:p w:rsidR="00C82AC0" w:rsidRPr="007B0DC6" w:rsidRDefault="00C82AC0" w:rsidP="002713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B0DC6">
              <w:rPr>
                <w:rFonts w:ascii="Times New Roman" w:hAnsi="Times New Roman" w:cs="Times New Roman" w:hint="eastAsia"/>
                <w:sz w:val="24"/>
                <w:szCs w:val="24"/>
              </w:rPr>
              <w:t>0.</w:t>
            </w:r>
            <w:r w:rsidR="00271386" w:rsidRPr="007B0DC6">
              <w:rPr>
                <w:rFonts w:ascii="Times New Roman" w:hAnsi="Times New Roman" w:cs="Times New Roman" w:hint="eastAsia"/>
                <w:sz w:val="24"/>
                <w:szCs w:val="24"/>
              </w:rPr>
              <w:t>601</w:t>
            </w:r>
          </w:p>
        </w:tc>
        <w:tc>
          <w:tcPr>
            <w:tcW w:w="1984" w:type="dxa"/>
          </w:tcPr>
          <w:p w:rsidR="00C82AC0" w:rsidRPr="007B0DC6" w:rsidRDefault="00C82AC0" w:rsidP="002713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B0DC6">
              <w:rPr>
                <w:rFonts w:ascii="Times New Roman" w:hAnsi="Times New Roman" w:cs="Times New Roman" w:hint="eastAsia"/>
                <w:sz w:val="24"/>
                <w:szCs w:val="24"/>
              </w:rPr>
              <w:t>4.</w:t>
            </w:r>
            <w:r w:rsidR="00271386" w:rsidRPr="007B0DC6">
              <w:rPr>
                <w:rFonts w:ascii="Times New Roman" w:hAnsi="Times New Roman" w:cs="Times New Roman" w:hint="eastAsia"/>
                <w:sz w:val="24"/>
                <w:szCs w:val="24"/>
              </w:rPr>
              <w:t>851</w:t>
            </w:r>
          </w:p>
        </w:tc>
      </w:tr>
      <w:tr w:rsidR="007B0DC6" w:rsidRPr="007B0DC6" w:rsidTr="005A650E">
        <w:tc>
          <w:tcPr>
            <w:tcW w:w="3119" w:type="dxa"/>
            <w:vAlign w:val="center"/>
          </w:tcPr>
          <w:p w:rsidR="00C82AC0" w:rsidRPr="007B0DC6" w:rsidRDefault="00C82AC0" w:rsidP="005A650E">
            <w:pPr>
              <w:widowControl/>
              <w:wordWrap/>
              <w:autoSpaceDE/>
              <w:autoSpaceDN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7B0DC6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Current smoker</w:t>
            </w:r>
          </w:p>
        </w:tc>
        <w:tc>
          <w:tcPr>
            <w:tcW w:w="1984" w:type="dxa"/>
          </w:tcPr>
          <w:p w:rsidR="00C82AC0" w:rsidRPr="007B0DC6" w:rsidRDefault="00C82AC0" w:rsidP="000D3F0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B0DC6">
              <w:rPr>
                <w:rFonts w:ascii="Times New Roman" w:hAnsi="Times New Roman" w:cs="Times New Roman" w:hint="eastAsia"/>
                <w:sz w:val="24"/>
                <w:szCs w:val="24"/>
              </w:rPr>
              <w:t>1.</w:t>
            </w:r>
            <w:r w:rsidR="000D3F04" w:rsidRPr="007B0DC6">
              <w:rPr>
                <w:rFonts w:ascii="Times New Roman" w:hAnsi="Times New Roman" w:cs="Times New Roman" w:hint="eastAsia"/>
                <w:sz w:val="24"/>
                <w:szCs w:val="24"/>
              </w:rPr>
              <w:t>130</w:t>
            </w:r>
          </w:p>
        </w:tc>
        <w:tc>
          <w:tcPr>
            <w:tcW w:w="1985" w:type="dxa"/>
          </w:tcPr>
          <w:p w:rsidR="00C82AC0" w:rsidRPr="007B0DC6" w:rsidRDefault="00C82AC0" w:rsidP="002713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B0DC6">
              <w:rPr>
                <w:rFonts w:ascii="Times New Roman" w:hAnsi="Times New Roman" w:cs="Times New Roman" w:hint="eastAsia"/>
                <w:sz w:val="24"/>
                <w:szCs w:val="24"/>
              </w:rPr>
              <w:t>0.</w:t>
            </w:r>
            <w:r w:rsidR="00271386" w:rsidRPr="007B0DC6">
              <w:rPr>
                <w:rFonts w:ascii="Times New Roman" w:hAnsi="Times New Roman" w:cs="Times New Roman" w:hint="eastAsia"/>
                <w:sz w:val="24"/>
                <w:szCs w:val="24"/>
              </w:rPr>
              <w:t>885</w:t>
            </w:r>
          </w:p>
        </w:tc>
        <w:tc>
          <w:tcPr>
            <w:tcW w:w="1984" w:type="dxa"/>
          </w:tcPr>
          <w:p w:rsidR="00C82AC0" w:rsidRPr="007B0DC6" w:rsidRDefault="00271386" w:rsidP="005A65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B0DC6">
              <w:rPr>
                <w:rFonts w:ascii="Times New Roman" w:hAnsi="Times New Roman" w:cs="Times New Roman" w:hint="eastAsia"/>
                <w:sz w:val="24"/>
                <w:szCs w:val="24"/>
              </w:rPr>
              <w:t>5.262</w:t>
            </w:r>
          </w:p>
        </w:tc>
      </w:tr>
      <w:tr w:rsidR="007B0DC6" w:rsidRPr="007B0DC6" w:rsidTr="005A650E">
        <w:tc>
          <w:tcPr>
            <w:tcW w:w="3119" w:type="dxa"/>
            <w:vAlign w:val="center"/>
          </w:tcPr>
          <w:p w:rsidR="00C82AC0" w:rsidRPr="007B0DC6" w:rsidRDefault="00C82AC0" w:rsidP="005A650E">
            <w:pPr>
              <w:widowControl/>
              <w:wordWrap/>
              <w:autoSpaceDE/>
              <w:autoSpaceDN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7B0DC6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Peak CK-MB</w:t>
            </w:r>
          </w:p>
        </w:tc>
        <w:tc>
          <w:tcPr>
            <w:tcW w:w="1984" w:type="dxa"/>
          </w:tcPr>
          <w:p w:rsidR="00C82AC0" w:rsidRPr="007B0DC6" w:rsidRDefault="00C82AC0" w:rsidP="000D3F0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B0DC6">
              <w:rPr>
                <w:rFonts w:ascii="Times New Roman" w:hAnsi="Times New Roman" w:cs="Times New Roman" w:hint="eastAsia"/>
                <w:sz w:val="24"/>
                <w:szCs w:val="24"/>
              </w:rPr>
              <w:t>1.1</w:t>
            </w:r>
            <w:r w:rsidR="000D3F04" w:rsidRPr="007B0DC6">
              <w:rPr>
                <w:rFonts w:ascii="Times New Roman" w:hAnsi="Times New Roman" w:cs="Times New Roman" w:hint="eastAsia"/>
                <w:sz w:val="24"/>
                <w:szCs w:val="24"/>
              </w:rPr>
              <w:t>00</w:t>
            </w:r>
          </w:p>
        </w:tc>
        <w:tc>
          <w:tcPr>
            <w:tcW w:w="1985" w:type="dxa"/>
          </w:tcPr>
          <w:p w:rsidR="00C82AC0" w:rsidRPr="007B0DC6" w:rsidRDefault="00C82AC0" w:rsidP="002713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B0DC6">
              <w:rPr>
                <w:rFonts w:ascii="Times New Roman" w:hAnsi="Times New Roman" w:cs="Times New Roman" w:hint="eastAsia"/>
                <w:sz w:val="24"/>
                <w:szCs w:val="24"/>
              </w:rPr>
              <w:t>0.</w:t>
            </w:r>
            <w:r w:rsidR="00271386" w:rsidRPr="007B0DC6">
              <w:rPr>
                <w:rFonts w:ascii="Times New Roman" w:hAnsi="Times New Roman" w:cs="Times New Roman" w:hint="eastAsia"/>
                <w:sz w:val="24"/>
                <w:szCs w:val="24"/>
              </w:rPr>
              <w:t>909</w:t>
            </w:r>
          </w:p>
        </w:tc>
        <w:tc>
          <w:tcPr>
            <w:tcW w:w="1984" w:type="dxa"/>
          </w:tcPr>
          <w:p w:rsidR="00C82AC0" w:rsidRPr="007B0DC6" w:rsidRDefault="00271386" w:rsidP="005A65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B0DC6">
              <w:rPr>
                <w:rFonts w:ascii="Times New Roman" w:hAnsi="Times New Roman" w:cs="Times New Roman" w:hint="eastAsia"/>
                <w:sz w:val="24"/>
                <w:szCs w:val="24"/>
              </w:rPr>
              <w:t>5.751</w:t>
            </w:r>
          </w:p>
        </w:tc>
      </w:tr>
      <w:tr w:rsidR="007B0DC6" w:rsidRPr="007B0DC6" w:rsidTr="005A650E">
        <w:tc>
          <w:tcPr>
            <w:tcW w:w="3119" w:type="dxa"/>
            <w:vAlign w:val="center"/>
          </w:tcPr>
          <w:p w:rsidR="00C82AC0" w:rsidRPr="007B0DC6" w:rsidRDefault="00C82AC0" w:rsidP="005A650E">
            <w:pPr>
              <w:widowControl/>
              <w:wordWrap/>
              <w:autoSpaceDE/>
              <w:autoSpaceDN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7B0DC6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Peak troponin-I</w:t>
            </w:r>
          </w:p>
        </w:tc>
        <w:tc>
          <w:tcPr>
            <w:tcW w:w="1984" w:type="dxa"/>
          </w:tcPr>
          <w:p w:rsidR="00C82AC0" w:rsidRPr="007B0DC6" w:rsidRDefault="00C82AC0" w:rsidP="000D3F0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B0DC6">
              <w:rPr>
                <w:rFonts w:ascii="Times New Roman" w:hAnsi="Times New Roman" w:cs="Times New Roman" w:hint="eastAsia"/>
                <w:sz w:val="24"/>
                <w:szCs w:val="24"/>
              </w:rPr>
              <w:t>1.</w:t>
            </w:r>
            <w:r w:rsidR="000D3F04" w:rsidRPr="007B0DC6">
              <w:rPr>
                <w:rFonts w:ascii="Times New Roman" w:hAnsi="Times New Roman" w:cs="Times New Roman" w:hint="eastAsia"/>
                <w:sz w:val="24"/>
                <w:szCs w:val="24"/>
              </w:rPr>
              <w:t>099</w:t>
            </w:r>
          </w:p>
        </w:tc>
        <w:tc>
          <w:tcPr>
            <w:tcW w:w="1985" w:type="dxa"/>
          </w:tcPr>
          <w:p w:rsidR="00C82AC0" w:rsidRPr="007B0DC6" w:rsidRDefault="00C82AC0" w:rsidP="002713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B0DC6">
              <w:rPr>
                <w:rFonts w:ascii="Times New Roman" w:hAnsi="Times New Roman" w:cs="Times New Roman" w:hint="eastAsia"/>
                <w:sz w:val="24"/>
                <w:szCs w:val="24"/>
              </w:rPr>
              <w:t>0.</w:t>
            </w:r>
            <w:r w:rsidR="00271386" w:rsidRPr="007B0DC6">
              <w:rPr>
                <w:rFonts w:ascii="Times New Roman" w:hAnsi="Times New Roman" w:cs="Times New Roman" w:hint="eastAsia"/>
                <w:sz w:val="24"/>
                <w:szCs w:val="24"/>
              </w:rPr>
              <w:t>910</w:t>
            </w:r>
          </w:p>
        </w:tc>
        <w:tc>
          <w:tcPr>
            <w:tcW w:w="1984" w:type="dxa"/>
          </w:tcPr>
          <w:p w:rsidR="00C82AC0" w:rsidRPr="007B0DC6" w:rsidRDefault="00271386" w:rsidP="005A65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B0DC6">
              <w:rPr>
                <w:rFonts w:ascii="Times New Roman" w:hAnsi="Times New Roman" w:cs="Times New Roman" w:hint="eastAsia"/>
                <w:sz w:val="24"/>
                <w:szCs w:val="24"/>
              </w:rPr>
              <w:t>6.525</w:t>
            </w:r>
          </w:p>
        </w:tc>
      </w:tr>
      <w:tr w:rsidR="007B0DC6" w:rsidRPr="007B0DC6" w:rsidTr="005A650E">
        <w:tc>
          <w:tcPr>
            <w:tcW w:w="3119" w:type="dxa"/>
            <w:vAlign w:val="center"/>
          </w:tcPr>
          <w:p w:rsidR="00C82AC0" w:rsidRPr="007B0DC6" w:rsidRDefault="00C82AC0" w:rsidP="005A650E">
            <w:pPr>
              <w:widowControl/>
              <w:wordWrap/>
              <w:autoSpaceDE/>
              <w:autoSpaceDN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7B0DC6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Serum creatinine</w:t>
            </w:r>
          </w:p>
        </w:tc>
        <w:tc>
          <w:tcPr>
            <w:tcW w:w="1984" w:type="dxa"/>
          </w:tcPr>
          <w:p w:rsidR="00C82AC0" w:rsidRPr="007B0DC6" w:rsidRDefault="00C82AC0" w:rsidP="000D3F0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B0DC6">
              <w:rPr>
                <w:rFonts w:ascii="Times New Roman" w:hAnsi="Times New Roman" w:cs="Times New Roman" w:hint="eastAsia"/>
                <w:sz w:val="24"/>
                <w:szCs w:val="24"/>
              </w:rPr>
              <w:t>1.</w:t>
            </w:r>
            <w:r w:rsidR="000D3F04" w:rsidRPr="007B0DC6">
              <w:rPr>
                <w:rFonts w:ascii="Times New Roman" w:hAnsi="Times New Roman" w:cs="Times New Roman" w:hint="eastAsia"/>
                <w:sz w:val="24"/>
                <w:szCs w:val="24"/>
              </w:rPr>
              <w:t>334</w:t>
            </w:r>
          </w:p>
        </w:tc>
        <w:tc>
          <w:tcPr>
            <w:tcW w:w="1985" w:type="dxa"/>
          </w:tcPr>
          <w:p w:rsidR="00C82AC0" w:rsidRPr="007B0DC6" w:rsidRDefault="00C82AC0" w:rsidP="002713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B0DC6">
              <w:rPr>
                <w:rFonts w:ascii="Times New Roman" w:hAnsi="Times New Roman" w:cs="Times New Roman" w:hint="eastAsia"/>
                <w:sz w:val="24"/>
                <w:szCs w:val="24"/>
              </w:rPr>
              <w:t>0.7</w:t>
            </w:r>
            <w:r w:rsidR="00271386" w:rsidRPr="007B0DC6"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  <w:r w:rsidRPr="007B0DC6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</w:p>
        </w:tc>
        <w:tc>
          <w:tcPr>
            <w:tcW w:w="1984" w:type="dxa"/>
          </w:tcPr>
          <w:p w:rsidR="00C82AC0" w:rsidRPr="007B0DC6" w:rsidRDefault="00271386" w:rsidP="005A65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B0DC6">
              <w:rPr>
                <w:rFonts w:ascii="Times New Roman" w:hAnsi="Times New Roman" w:cs="Times New Roman" w:hint="eastAsia"/>
                <w:sz w:val="24"/>
                <w:szCs w:val="24"/>
              </w:rPr>
              <w:t>6.789</w:t>
            </w:r>
          </w:p>
        </w:tc>
      </w:tr>
      <w:tr w:rsidR="007B0DC6" w:rsidRPr="007B0DC6" w:rsidTr="005A650E">
        <w:tc>
          <w:tcPr>
            <w:tcW w:w="3119" w:type="dxa"/>
            <w:vAlign w:val="center"/>
          </w:tcPr>
          <w:p w:rsidR="00C82AC0" w:rsidRPr="007B0DC6" w:rsidRDefault="00C82AC0" w:rsidP="005A650E">
            <w:pPr>
              <w:widowControl/>
              <w:wordWrap/>
              <w:autoSpaceDE/>
              <w:autoSpaceDN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7B0DC6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eGFR &lt;60mL/min/1.73m</w:t>
            </w:r>
            <w:r w:rsidRPr="007B0DC6">
              <w:rPr>
                <w:rFonts w:ascii="Times New Roman" w:eastAsia="굴림" w:hAnsi="Times New Roman" w:cs="Times New Roman"/>
                <w:kern w:val="0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984" w:type="dxa"/>
          </w:tcPr>
          <w:p w:rsidR="00C82AC0" w:rsidRPr="007B0DC6" w:rsidRDefault="00C82AC0" w:rsidP="000D3F0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B0DC6">
              <w:rPr>
                <w:rFonts w:ascii="Times New Roman" w:hAnsi="Times New Roman" w:cs="Times New Roman" w:hint="eastAsia"/>
                <w:sz w:val="24"/>
                <w:szCs w:val="24"/>
              </w:rPr>
              <w:t>1.</w:t>
            </w:r>
            <w:r w:rsidR="000D3F04" w:rsidRPr="007B0DC6">
              <w:rPr>
                <w:rFonts w:ascii="Times New Roman" w:hAnsi="Times New Roman" w:cs="Times New Roman" w:hint="eastAsia"/>
                <w:sz w:val="24"/>
                <w:szCs w:val="24"/>
              </w:rPr>
              <w:t>447</w:t>
            </w:r>
          </w:p>
        </w:tc>
        <w:tc>
          <w:tcPr>
            <w:tcW w:w="1985" w:type="dxa"/>
          </w:tcPr>
          <w:p w:rsidR="00C82AC0" w:rsidRPr="007B0DC6" w:rsidRDefault="00C82AC0" w:rsidP="002713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B0DC6">
              <w:rPr>
                <w:rFonts w:ascii="Times New Roman" w:hAnsi="Times New Roman" w:cs="Times New Roman" w:hint="eastAsia"/>
                <w:sz w:val="24"/>
                <w:szCs w:val="24"/>
              </w:rPr>
              <w:t>0.</w:t>
            </w:r>
            <w:r w:rsidR="00271386" w:rsidRPr="007B0DC6">
              <w:rPr>
                <w:rFonts w:ascii="Times New Roman" w:hAnsi="Times New Roman" w:cs="Times New Roman" w:hint="eastAsia"/>
                <w:sz w:val="24"/>
                <w:szCs w:val="24"/>
              </w:rPr>
              <w:t>691</w:t>
            </w:r>
          </w:p>
        </w:tc>
        <w:tc>
          <w:tcPr>
            <w:tcW w:w="1984" w:type="dxa"/>
          </w:tcPr>
          <w:p w:rsidR="00C82AC0" w:rsidRPr="007B0DC6" w:rsidRDefault="00271386" w:rsidP="005A65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B0DC6">
              <w:rPr>
                <w:rFonts w:ascii="Times New Roman" w:hAnsi="Times New Roman" w:cs="Times New Roman" w:hint="eastAsia"/>
                <w:sz w:val="24"/>
                <w:szCs w:val="24"/>
              </w:rPr>
              <w:t>7.061</w:t>
            </w:r>
          </w:p>
        </w:tc>
      </w:tr>
      <w:tr w:rsidR="007B0DC6" w:rsidRPr="007B0DC6" w:rsidTr="005A650E">
        <w:tc>
          <w:tcPr>
            <w:tcW w:w="3119" w:type="dxa"/>
            <w:vAlign w:val="center"/>
          </w:tcPr>
          <w:p w:rsidR="00C82AC0" w:rsidRPr="007B0DC6" w:rsidRDefault="00C82AC0" w:rsidP="005A650E">
            <w:pPr>
              <w:widowControl/>
              <w:wordWrap/>
              <w:autoSpaceDE/>
              <w:autoSpaceDN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7B0DC6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HDL-cholesterol</w:t>
            </w:r>
          </w:p>
        </w:tc>
        <w:tc>
          <w:tcPr>
            <w:tcW w:w="1984" w:type="dxa"/>
          </w:tcPr>
          <w:p w:rsidR="00C82AC0" w:rsidRPr="007B0DC6" w:rsidRDefault="00C82AC0" w:rsidP="000D3F0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B0DC6">
              <w:rPr>
                <w:rFonts w:ascii="Times New Roman" w:hAnsi="Times New Roman" w:cs="Times New Roman" w:hint="eastAsia"/>
                <w:sz w:val="24"/>
                <w:szCs w:val="24"/>
              </w:rPr>
              <w:t>1.</w:t>
            </w:r>
            <w:r w:rsidR="000D3F04" w:rsidRPr="007B0DC6">
              <w:rPr>
                <w:rFonts w:ascii="Times New Roman" w:hAnsi="Times New Roman" w:cs="Times New Roman" w:hint="eastAsia"/>
                <w:sz w:val="24"/>
                <w:szCs w:val="24"/>
              </w:rPr>
              <w:t>093</w:t>
            </w:r>
          </w:p>
        </w:tc>
        <w:tc>
          <w:tcPr>
            <w:tcW w:w="1985" w:type="dxa"/>
          </w:tcPr>
          <w:p w:rsidR="00C82AC0" w:rsidRPr="007B0DC6" w:rsidRDefault="00C82AC0" w:rsidP="002713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B0DC6">
              <w:rPr>
                <w:rFonts w:ascii="Times New Roman" w:hAnsi="Times New Roman" w:cs="Times New Roman" w:hint="eastAsia"/>
                <w:sz w:val="24"/>
                <w:szCs w:val="24"/>
              </w:rPr>
              <w:t>0.9</w:t>
            </w:r>
            <w:r w:rsidR="00271386" w:rsidRPr="007B0DC6">
              <w:rPr>
                <w:rFonts w:ascii="Times New Roman" w:hAnsi="Times New Roman" w:cs="Times New Roman" w:hint="eastAsia"/>
                <w:sz w:val="24"/>
                <w:szCs w:val="24"/>
              </w:rPr>
              <w:t>15</w:t>
            </w:r>
          </w:p>
        </w:tc>
        <w:tc>
          <w:tcPr>
            <w:tcW w:w="1984" w:type="dxa"/>
          </w:tcPr>
          <w:p w:rsidR="00C82AC0" w:rsidRPr="007B0DC6" w:rsidRDefault="00271386" w:rsidP="005A65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B0DC6">
              <w:rPr>
                <w:rFonts w:ascii="Times New Roman" w:hAnsi="Times New Roman" w:cs="Times New Roman" w:hint="eastAsia"/>
                <w:sz w:val="24"/>
                <w:szCs w:val="24"/>
              </w:rPr>
              <w:t>7.297</w:t>
            </w:r>
          </w:p>
        </w:tc>
      </w:tr>
      <w:tr w:rsidR="007B0DC6" w:rsidRPr="007B0DC6" w:rsidTr="005A650E">
        <w:tc>
          <w:tcPr>
            <w:tcW w:w="3119" w:type="dxa"/>
            <w:vAlign w:val="center"/>
          </w:tcPr>
          <w:p w:rsidR="00C82AC0" w:rsidRPr="007B0DC6" w:rsidRDefault="00C82AC0" w:rsidP="005A650E">
            <w:pPr>
              <w:widowControl/>
              <w:wordWrap/>
              <w:autoSpaceDE/>
              <w:autoSpaceDN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7B0DC6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GRACE risk score, &gt; 140</w:t>
            </w:r>
          </w:p>
        </w:tc>
        <w:tc>
          <w:tcPr>
            <w:tcW w:w="1984" w:type="dxa"/>
          </w:tcPr>
          <w:p w:rsidR="00C82AC0" w:rsidRPr="007B0DC6" w:rsidRDefault="000D3F04" w:rsidP="005A65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B0DC6">
              <w:rPr>
                <w:rFonts w:ascii="Times New Roman" w:hAnsi="Times New Roman" w:cs="Times New Roman" w:hint="eastAsia"/>
                <w:sz w:val="24"/>
                <w:szCs w:val="24"/>
              </w:rPr>
              <w:t>1.570</w:t>
            </w:r>
          </w:p>
        </w:tc>
        <w:tc>
          <w:tcPr>
            <w:tcW w:w="1985" w:type="dxa"/>
          </w:tcPr>
          <w:p w:rsidR="00C82AC0" w:rsidRPr="007B0DC6" w:rsidRDefault="00C82AC0" w:rsidP="002713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B0DC6">
              <w:rPr>
                <w:rFonts w:ascii="Times New Roman" w:hAnsi="Times New Roman" w:cs="Times New Roman" w:hint="eastAsia"/>
                <w:sz w:val="24"/>
                <w:szCs w:val="24"/>
              </w:rPr>
              <w:t>0.</w:t>
            </w:r>
            <w:r w:rsidR="00271386" w:rsidRPr="007B0DC6">
              <w:rPr>
                <w:rFonts w:ascii="Times New Roman" w:hAnsi="Times New Roman" w:cs="Times New Roman" w:hint="eastAsia"/>
                <w:sz w:val="24"/>
                <w:szCs w:val="24"/>
              </w:rPr>
              <w:t>637</w:t>
            </w:r>
          </w:p>
        </w:tc>
        <w:tc>
          <w:tcPr>
            <w:tcW w:w="1984" w:type="dxa"/>
          </w:tcPr>
          <w:p w:rsidR="00C82AC0" w:rsidRPr="007B0DC6" w:rsidRDefault="00271386" w:rsidP="005A65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B0DC6">
              <w:rPr>
                <w:rFonts w:ascii="Times New Roman" w:hAnsi="Times New Roman" w:cs="Times New Roman" w:hint="eastAsia"/>
                <w:sz w:val="24"/>
                <w:szCs w:val="24"/>
              </w:rPr>
              <w:t>7.740</w:t>
            </w:r>
          </w:p>
        </w:tc>
      </w:tr>
      <w:tr w:rsidR="007B0DC6" w:rsidRPr="007B0DC6" w:rsidTr="005A650E">
        <w:tc>
          <w:tcPr>
            <w:tcW w:w="3119" w:type="dxa"/>
            <w:vAlign w:val="center"/>
          </w:tcPr>
          <w:p w:rsidR="00C82AC0" w:rsidRPr="007B0DC6" w:rsidRDefault="00C82AC0" w:rsidP="005A650E">
            <w:pPr>
              <w:widowControl/>
              <w:wordWrap/>
              <w:autoSpaceDE/>
              <w:autoSpaceDN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7B0DC6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Clopidogrel</w:t>
            </w:r>
          </w:p>
        </w:tc>
        <w:tc>
          <w:tcPr>
            <w:tcW w:w="1984" w:type="dxa"/>
          </w:tcPr>
          <w:p w:rsidR="00C82AC0" w:rsidRPr="007B0DC6" w:rsidRDefault="000D3F04" w:rsidP="005A65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B0DC6">
              <w:rPr>
                <w:rFonts w:ascii="Times New Roman" w:hAnsi="Times New Roman" w:cs="Times New Roman" w:hint="eastAsia"/>
                <w:sz w:val="24"/>
                <w:szCs w:val="24"/>
              </w:rPr>
              <w:t>11.486</w:t>
            </w:r>
          </w:p>
        </w:tc>
        <w:tc>
          <w:tcPr>
            <w:tcW w:w="1985" w:type="dxa"/>
          </w:tcPr>
          <w:p w:rsidR="00C82AC0" w:rsidRPr="007B0DC6" w:rsidRDefault="00C82AC0" w:rsidP="002713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B0DC6">
              <w:rPr>
                <w:rFonts w:ascii="Times New Roman" w:hAnsi="Times New Roman" w:cs="Times New Roman" w:hint="eastAsia"/>
                <w:sz w:val="24"/>
                <w:szCs w:val="24"/>
              </w:rPr>
              <w:t>0.</w:t>
            </w:r>
            <w:r w:rsidR="00271386" w:rsidRPr="007B0DC6">
              <w:rPr>
                <w:rFonts w:ascii="Times New Roman" w:hAnsi="Times New Roman" w:cs="Times New Roman" w:hint="eastAsia"/>
                <w:sz w:val="24"/>
                <w:szCs w:val="24"/>
              </w:rPr>
              <w:t>087</w:t>
            </w:r>
          </w:p>
        </w:tc>
        <w:tc>
          <w:tcPr>
            <w:tcW w:w="1984" w:type="dxa"/>
          </w:tcPr>
          <w:p w:rsidR="00C82AC0" w:rsidRPr="007B0DC6" w:rsidRDefault="00271386" w:rsidP="005A65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B0DC6">
              <w:rPr>
                <w:rFonts w:ascii="Times New Roman" w:hAnsi="Times New Roman" w:cs="Times New Roman" w:hint="eastAsia"/>
                <w:sz w:val="24"/>
                <w:szCs w:val="24"/>
              </w:rPr>
              <w:t>8.067</w:t>
            </w:r>
          </w:p>
        </w:tc>
      </w:tr>
      <w:tr w:rsidR="007B0DC6" w:rsidRPr="007B0DC6" w:rsidTr="005A650E">
        <w:tc>
          <w:tcPr>
            <w:tcW w:w="3119" w:type="dxa"/>
            <w:vAlign w:val="center"/>
          </w:tcPr>
          <w:p w:rsidR="00C82AC0" w:rsidRPr="007B0DC6" w:rsidRDefault="00C82AC0" w:rsidP="005A650E">
            <w:pPr>
              <w:widowControl/>
              <w:wordWrap/>
              <w:autoSpaceDE/>
              <w:autoSpaceDN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7B0DC6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Ticagrelor</w:t>
            </w:r>
          </w:p>
        </w:tc>
        <w:tc>
          <w:tcPr>
            <w:tcW w:w="1984" w:type="dxa"/>
          </w:tcPr>
          <w:p w:rsidR="00C82AC0" w:rsidRPr="007B0DC6" w:rsidRDefault="000D3F04" w:rsidP="005A65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B0DC6">
              <w:rPr>
                <w:rFonts w:ascii="Times New Roman" w:hAnsi="Times New Roman" w:cs="Times New Roman" w:hint="eastAsia"/>
                <w:sz w:val="24"/>
                <w:szCs w:val="24"/>
              </w:rPr>
              <w:t>9.907</w:t>
            </w:r>
          </w:p>
        </w:tc>
        <w:tc>
          <w:tcPr>
            <w:tcW w:w="1985" w:type="dxa"/>
          </w:tcPr>
          <w:p w:rsidR="00C82AC0" w:rsidRPr="007B0DC6" w:rsidRDefault="00C82AC0" w:rsidP="002713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B0DC6">
              <w:rPr>
                <w:rFonts w:ascii="Times New Roman" w:hAnsi="Times New Roman" w:cs="Times New Roman" w:hint="eastAsia"/>
                <w:sz w:val="24"/>
                <w:szCs w:val="24"/>
              </w:rPr>
              <w:t>0.</w:t>
            </w:r>
            <w:r w:rsidR="00271386" w:rsidRPr="007B0DC6">
              <w:rPr>
                <w:rFonts w:ascii="Times New Roman" w:hAnsi="Times New Roman" w:cs="Times New Roman" w:hint="eastAsia"/>
                <w:sz w:val="24"/>
                <w:szCs w:val="24"/>
              </w:rPr>
              <w:t>10</w:t>
            </w:r>
            <w:r w:rsidRPr="007B0DC6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C82AC0" w:rsidRPr="007B0DC6" w:rsidRDefault="00271386" w:rsidP="005A65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B0DC6">
              <w:rPr>
                <w:rFonts w:ascii="Times New Roman" w:hAnsi="Times New Roman" w:cs="Times New Roman" w:hint="eastAsia"/>
                <w:sz w:val="24"/>
                <w:szCs w:val="24"/>
              </w:rPr>
              <w:t>8.582</w:t>
            </w:r>
          </w:p>
        </w:tc>
      </w:tr>
      <w:tr w:rsidR="007B0DC6" w:rsidRPr="007B0DC6" w:rsidTr="005A650E">
        <w:tc>
          <w:tcPr>
            <w:tcW w:w="3119" w:type="dxa"/>
            <w:vAlign w:val="center"/>
          </w:tcPr>
          <w:p w:rsidR="00C82AC0" w:rsidRPr="007B0DC6" w:rsidRDefault="00C82AC0" w:rsidP="005A650E">
            <w:pPr>
              <w:widowControl/>
              <w:wordWrap/>
              <w:autoSpaceDE/>
              <w:autoSpaceDN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7B0DC6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Prasugrel</w:t>
            </w:r>
          </w:p>
        </w:tc>
        <w:tc>
          <w:tcPr>
            <w:tcW w:w="1984" w:type="dxa"/>
          </w:tcPr>
          <w:p w:rsidR="00C82AC0" w:rsidRPr="007B0DC6" w:rsidRDefault="000D3F04" w:rsidP="005A65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B0DC6">
              <w:rPr>
                <w:rFonts w:ascii="Times New Roman" w:hAnsi="Times New Roman" w:cs="Times New Roman" w:hint="eastAsia"/>
                <w:sz w:val="24"/>
                <w:szCs w:val="24"/>
              </w:rPr>
              <w:t>3.647</w:t>
            </w:r>
          </w:p>
        </w:tc>
        <w:tc>
          <w:tcPr>
            <w:tcW w:w="1985" w:type="dxa"/>
          </w:tcPr>
          <w:p w:rsidR="00C82AC0" w:rsidRPr="007B0DC6" w:rsidRDefault="00C82AC0" w:rsidP="002713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B0DC6">
              <w:rPr>
                <w:rFonts w:ascii="Times New Roman" w:hAnsi="Times New Roman" w:cs="Times New Roman" w:hint="eastAsia"/>
                <w:sz w:val="24"/>
                <w:szCs w:val="24"/>
              </w:rPr>
              <w:t>0.</w:t>
            </w:r>
            <w:r w:rsidR="00271386" w:rsidRPr="007B0DC6">
              <w:rPr>
                <w:rFonts w:ascii="Times New Roman" w:hAnsi="Times New Roman" w:cs="Times New Roman" w:hint="eastAsia"/>
                <w:sz w:val="24"/>
                <w:szCs w:val="24"/>
              </w:rPr>
              <w:t>274</w:t>
            </w:r>
          </w:p>
        </w:tc>
        <w:tc>
          <w:tcPr>
            <w:tcW w:w="1984" w:type="dxa"/>
          </w:tcPr>
          <w:p w:rsidR="00C82AC0" w:rsidRPr="007B0DC6" w:rsidRDefault="00271386" w:rsidP="005A65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B0DC6">
              <w:rPr>
                <w:rFonts w:ascii="Times New Roman" w:hAnsi="Times New Roman" w:cs="Times New Roman" w:hint="eastAsia"/>
                <w:sz w:val="24"/>
                <w:szCs w:val="24"/>
              </w:rPr>
              <w:t>10.251</w:t>
            </w:r>
          </w:p>
        </w:tc>
      </w:tr>
      <w:tr w:rsidR="007B0DC6" w:rsidRPr="007B0DC6" w:rsidTr="005A650E">
        <w:tc>
          <w:tcPr>
            <w:tcW w:w="3119" w:type="dxa"/>
            <w:vAlign w:val="center"/>
          </w:tcPr>
          <w:p w:rsidR="00C82AC0" w:rsidRPr="007B0DC6" w:rsidRDefault="00C82AC0" w:rsidP="005A650E">
            <w:pPr>
              <w:widowControl/>
              <w:wordWrap/>
              <w:autoSpaceDE/>
              <w:autoSpaceDN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7B0DC6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ACEI or ARB</w:t>
            </w:r>
          </w:p>
        </w:tc>
        <w:tc>
          <w:tcPr>
            <w:tcW w:w="1984" w:type="dxa"/>
          </w:tcPr>
          <w:p w:rsidR="00C82AC0" w:rsidRPr="007B0DC6" w:rsidRDefault="00C82AC0" w:rsidP="000D3F0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B0DC6">
              <w:rPr>
                <w:rFonts w:ascii="Times New Roman" w:hAnsi="Times New Roman" w:cs="Times New Roman" w:hint="eastAsia"/>
                <w:sz w:val="24"/>
                <w:szCs w:val="24"/>
              </w:rPr>
              <w:t>1.0</w:t>
            </w:r>
            <w:r w:rsidR="000D3F04" w:rsidRPr="007B0DC6">
              <w:rPr>
                <w:rFonts w:ascii="Times New Roman" w:hAnsi="Times New Roman" w:cs="Times New Roman" w:hint="eastAsia"/>
                <w:sz w:val="24"/>
                <w:szCs w:val="24"/>
              </w:rPr>
              <w:t>63</w:t>
            </w:r>
          </w:p>
        </w:tc>
        <w:tc>
          <w:tcPr>
            <w:tcW w:w="1985" w:type="dxa"/>
          </w:tcPr>
          <w:p w:rsidR="00C82AC0" w:rsidRPr="007B0DC6" w:rsidRDefault="00C82AC0" w:rsidP="002713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B0DC6">
              <w:rPr>
                <w:rFonts w:ascii="Times New Roman" w:hAnsi="Times New Roman" w:cs="Times New Roman" w:hint="eastAsia"/>
                <w:sz w:val="24"/>
                <w:szCs w:val="24"/>
              </w:rPr>
              <w:t>0.9</w:t>
            </w:r>
            <w:r w:rsidR="00271386" w:rsidRPr="007B0DC6">
              <w:rPr>
                <w:rFonts w:ascii="Times New Roman" w:hAnsi="Times New Roman" w:cs="Times New Roman" w:hint="eastAsia"/>
                <w:sz w:val="24"/>
                <w:szCs w:val="24"/>
              </w:rPr>
              <w:t>40</w:t>
            </w:r>
          </w:p>
        </w:tc>
        <w:tc>
          <w:tcPr>
            <w:tcW w:w="1984" w:type="dxa"/>
          </w:tcPr>
          <w:p w:rsidR="00C82AC0" w:rsidRPr="007B0DC6" w:rsidRDefault="00271386" w:rsidP="005A65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B0DC6">
              <w:rPr>
                <w:rFonts w:ascii="Times New Roman" w:hAnsi="Times New Roman" w:cs="Times New Roman" w:hint="eastAsia"/>
                <w:sz w:val="24"/>
                <w:szCs w:val="24"/>
              </w:rPr>
              <w:t>16.864</w:t>
            </w:r>
          </w:p>
        </w:tc>
      </w:tr>
      <w:tr w:rsidR="007B0DC6" w:rsidRPr="007B0DC6" w:rsidTr="005A650E">
        <w:tc>
          <w:tcPr>
            <w:tcW w:w="3119" w:type="dxa"/>
            <w:vAlign w:val="center"/>
          </w:tcPr>
          <w:p w:rsidR="00C82AC0" w:rsidRPr="007B0DC6" w:rsidRDefault="00C82AC0" w:rsidP="005A650E">
            <w:pPr>
              <w:widowControl/>
              <w:wordWrap/>
              <w:autoSpaceDE/>
              <w:autoSpaceDN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7B0DC6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Multivessel disease</w:t>
            </w:r>
          </w:p>
        </w:tc>
        <w:tc>
          <w:tcPr>
            <w:tcW w:w="1984" w:type="dxa"/>
          </w:tcPr>
          <w:p w:rsidR="00C82AC0" w:rsidRPr="007B0DC6" w:rsidRDefault="00C82AC0" w:rsidP="000D3F0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B0DC6">
              <w:rPr>
                <w:rFonts w:ascii="Times New Roman" w:hAnsi="Times New Roman" w:cs="Times New Roman" w:hint="eastAsia"/>
                <w:sz w:val="24"/>
                <w:szCs w:val="24"/>
              </w:rPr>
              <w:t>1.</w:t>
            </w:r>
            <w:r w:rsidR="000D3F04" w:rsidRPr="007B0DC6">
              <w:rPr>
                <w:rFonts w:ascii="Times New Roman" w:hAnsi="Times New Roman" w:cs="Times New Roman" w:hint="eastAsia"/>
                <w:sz w:val="24"/>
                <w:szCs w:val="24"/>
              </w:rPr>
              <w:t>078</w:t>
            </w:r>
          </w:p>
        </w:tc>
        <w:tc>
          <w:tcPr>
            <w:tcW w:w="1985" w:type="dxa"/>
          </w:tcPr>
          <w:p w:rsidR="00C82AC0" w:rsidRPr="007B0DC6" w:rsidRDefault="00C82AC0" w:rsidP="002713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B0DC6">
              <w:rPr>
                <w:rFonts w:ascii="Times New Roman" w:hAnsi="Times New Roman" w:cs="Times New Roman" w:hint="eastAsia"/>
                <w:sz w:val="24"/>
                <w:szCs w:val="24"/>
              </w:rPr>
              <w:t>0.</w:t>
            </w:r>
            <w:r w:rsidR="00271386" w:rsidRPr="007B0DC6">
              <w:rPr>
                <w:rFonts w:ascii="Times New Roman" w:hAnsi="Times New Roman" w:cs="Times New Roman" w:hint="eastAsia"/>
                <w:sz w:val="24"/>
                <w:szCs w:val="24"/>
              </w:rPr>
              <w:t>927</w:t>
            </w:r>
          </w:p>
        </w:tc>
        <w:tc>
          <w:tcPr>
            <w:tcW w:w="1984" w:type="dxa"/>
          </w:tcPr>
          <w:p w:rsidR="00C82AC0" w:rsidRPr="007B0DC6" w:rsidRDefault="00271386" w:rsidP="005A65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B0DC6">
              <w:rPr>
                <w:rFonts w:ascii="Times New Roman" w:hAnsi="Times New Roman" w:cs="Times New Roman" w:hint="eastAsia"/>
                <w:sz w:val="24"/>
                <w:szCs w:val="24"/>
              </w:rPr>
              <w:t>19.938</w:t>
            </w:r>
          </w:p>
        </w:tc>
      </w:tr>
      <w:tr w:rsidR="007B0DC6" w:rsidRPr="007B0DC6" w:rsidTr="005A650E">
        <w:tc>
          <w:tcPr>
            <w:tcW w:w="3119" w:type="dxa"/>
            <w:vAlign w:val="center"/>
          </w:tcPr>
          <w:p w:rsidR="00C82AC0" w:rsidRPr="007B0DC6" w:rsidRDefault="00C82AC0" w:rsidP="005A650E">
            <w:pPr>
              <w:widowControl/>
              <w:wordWrap/>
              <w:autoSpaceDE/>
              <w:autoSpaceDN/>
              <w:rPr>
                <w:rFonts w:ascii="Times New Roman" w:eastAsia="굴림" w:hAnsi="Times New Roman" w:cs="Times New Roman"/>
                <w:bCs/>
                <w:kern w:val="0"/>
                <w:sz w:val="24"/>
                <w:szCs w:val="24"/>
              </w:rPr>
            </w:pPr>
            <w:r w:rsidRPr="007B0DC6">
              <w:rPr>
                <w:rFonts w:ascii="Times New Roman" w:eastAsia="굴림" w:hAnsi="Times New Roman" w:cs="Times New Roman" w:hint="eastAsia"/>
                <w:bCs/>
                <w:kern w:val="0"/>
                <w:sz w:val="24"/>
                <w:szCs w:val="24"/>
              </w:rPr>
              <w:t>Pre-PCI TIMI flow grade 0/1</w:t>
            </w:r>
          </w:p>
        </w:tc>
        <w:tc>
          <w:tcPr>
            <w:tcW w:w="1984" w:type="dxa"/>
          </w:tcPr>
          <w:p w:rsidR="00C82AC0" w:rsidRPr="007B0DC6" w:rsidRDefault="00C82AC0" w:rsidP="000D3F0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B0DC6">
              <w:rPr>
                <w:rFonts w:ascii="Times New Roman" w:hAnsi="Times New Roman" w:cs="Times New Roman" w:hint="eastAsia"/>
                <w:sz w:val="24"/>
                <w:szCs w:val="24"/>
              </w:rPr>
              <w:t>1.1</w:t>
            </w:r>
            <w:r w:rsidR="000D3F04" w:rsidRPr="007B0DC6">
              <w:rPr>
                <w:rFonts w:ascii="Times New Roman" w:hAnsi="Times New Roman" w:cs="Times New Roman" w:hint="eastAsia"/>
                <w:sz w:val="24"/>
                <w:szCs w:val="24"/>
              </w:rPr>
              <w:t>24</w:t>
            </w:r>
          </w:p>
        </w:tc>
        <w:tc>
          <w:tcPr>
            <w:tcW w:w="1985" w:type="dxa"/>
          </w:tcPr>
          <w:p w:rsidR="00C82AC0" w:rsidRPr="007B0DC6" w:rsidRDefault="00C82AC0" w:rsidP="002713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B0DC6">
              <w:rPr>
                <w:rFonts w:ascii="Times New Roman" w:hAnsi="Times New Roman" w:cs="Times New Roman" w:hint="eastAsia"/>
                <w:sz w:val="24"/>
                <w:szCs w:val="24"/>
              </w:rPr>
              <w:t>0.</w:t>
            </w:r>
            <w:r w:rsidR="00271386" w:rsidRPr="007B0DC6">
              <w:rPr>
                <w:rFonts w:ascii="Times New Roman" w:hAnsi="Times New Roman" w:cs="Times New Roman" w:hint="eastAsia"/>
                <w:sz w:val="24"/>
                <w:szCs w:val="24"/>
              </w:rPr>
              <w:t>890</w:t>
            </w:r>
          </w:p>
        </w:tc>
        <w:tc>
          <w:tcPr>
            <w:tcW w:w="1984" w:type="dxa"/>
          </w:tcPr>
          <w:p w:rsidR="00C82AC0" w:rsidRPr="007B0DC6" w:rsidRDefault="00271386" w:rsidP="005A65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B0DC6">
              <w:rPr>
                <w:rFonts w:ascii="Times New Roman" w:hAnsi="Times New Roman" w:cs="Times New Roman" w:hint="eastAsia"/>
                <w:sz w:val="24"/>
                <w:szCs w:val="24"/>
              </w:rPr>
              <w:t>21.910</w:t>
            </w:r>
          </w:p>
        </w:tc>
      </w:tr>
      <w:tr w:rsidR="007B0DC6" w:rsidRPr="007B0DC6" w:rsidTr="005A650E">
        <w:tc>
          <w:tcPr>
            <w:tcW w:w="3119" w:type="dxa"/>
            <w:vAlign w:val="center"/>
          </w:tcPr>
          <w:p w:rsidR="00C82AC0" w:rsidRPr="007B0DC6" w:rsidRDefault="00C82AC0" w:rsidP="005A650E">
            <w:pPr>
              <w:widowControl/>
              <w:wordWrap/>
              <w:autoSpaceDE/>
              <w:autoSpaceDN/>
              <w:rPr>
                <w:rFonts w:ascii="Times New Roman" w:eastAsia="굴림" w:hAnsi="Times New Roman" w:cs="Times New Roman"/>
                <w:bCs/>
                <w:kern w:val="0"/>
                <w:sz w:val="24"/>
                <w:szCs w:val="24"/>
              </w:rPr>
            </w:pPr>
            <w:r w:rsidRPr="007B0DC6">
              <w:rPr>
                <w:rFonts w:ascii="Times New Roman" w:eastAsia="굴림" w:hAnsi="Times New Roman" w:cs="Times New Roman" w:hint="eastAsia"/>
                <w:bCs/>
                <w:kern w:val="0"/>
                <w:sz w:val="24"/>
                <w:szCs w:val="24"/>
              </w:rPr>
              <w:t>Thrombus aspiration</w:t>
            </w:r>
          </w:p>
        </w:tc>
        <w:tc>
          <w:tcPr>
            <w:tcW w:w="1984" w:type="dxa"/>
          </w:tcPr>
          <w:p w:rsidR="00C82AC0" w:rsidRPr="007B0DC6" w:rsidRDefault="00C82AC0" w:rsidP="000D3F0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B0DC6">
              <w:rPr>
                <w:rFonts w:ascii="Times New Roman" w:hAnsi="Times New Roman" w:cs="Times New Roman" w:hint="eastAsia"/>
                <w:sz w:val="24"/>
                <w:szCs w:val="24"/>
              </w:rPr>
              <w:t>1.12</w:t>
            </w:r>
            <w:r w:rsidR="000D3F04" w:rsidRPr="007B0DC6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C82AC0" w:rsidRPr="007B0DC6" w:rsidRDefault="00C82AC0" w:rsidP="002713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B0DC6">
              <w:rPr>
                <w:rFonts w:ascii="Times New Roman" w:hAnsi="Times New Roman" w:cs="Times New Roman" w:hint="eastAsia"/>
                <w:sz w:val="24"/>
                <w:szCs w:val="24"/>
              </w:rPr>
              <w:t>0.</w:t>
            </w:r>
            <w:r w:rsidR="00271386" w:rsidRPr="007B0DC6">
              <w:rPr>
                <w:rFonts w:ascii="Times New Roman" w:hAnsi="Times New Roman" w:cs="Times New Roman" w:hint="eastAsia"/>
                <w:sz w:val="24"/>
                <w:szCs w:val="24"/>
              </w:rPr>
              <w:t>892</w:t>
            </w:r>
          </w:p>
        </w:tc>
        <w:tc>
          <w:tcPr>
            <w:tcW w:w="1984" w:type="dxa"/>
          </w:tcPr>
          <w:p w:rsidR="00C82AC0" w:rsidRPr="007B0DC6" w:rsidRDefault="00271386" w:rsidP="005A65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B0DC6">
              <w:rPr>
                <w:rFonts w:ascii="Times New Roman" w:hAnsi="Times New Roman" w:cs="Times New Roman" w:hint="eastAsia"/>
                <w:sz w:val="24"/>
                <w:szCs w:val="24"/>
              </w:rPr>
              <w:t>24.856</w:t>
            </w:r>
          </w:p>
        </w:tc>
      </w:tr>
      <w:tr w:rsidR="007B0DC6" w:rsidRPr="007B0DC6" w:rsidTr="005A650E">
        <w:tc>
          <w:tcPr>
            <w:tcW w:w="3119" w:type="dxa"/>
            <w:vAlign w:val="center"/>
          </w:tcPr>
          <w:p w:rsidR="00C82AC0" w:rsidRPr="007B0DC6" w:rsidRDefault="00C82AC0" w:rsidP="005A650E">
            <w:pPr>
              <w:widowControl/>
              <w:wordWrap/>
              <w:autoSpaceDE/>
              <w:autoSpaceDN/>
              <w:rPr>
                <w:rFonts w:ascii="Times New Roman" w:eastAsia="굴림" w:hAnsi="Times New Roman" w:cs="Times New Roman"/>
                <w:bCs/>
                <w:kern w:val="0"/>
                <w:sz w:val="24"/>
                <w:szCs w:val="24"/>
              </w:rPr>
            </w:pPr>
            <w:r w:rsidRPr="007B0DC6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IVUS/OCT</w:t>
            </w:r>
          </w:p>
        </w:tc>
        <w:tc>
          <w:tcPr>
            <w:tcW w:w="1984" w:type="dxa"/>
          </w:tcPr>
          <w:p w:rsidR="00C82AC0" w:rsidRPr="007B0DC6" w:rsidRDefault="00C82AC0" w:rsidP="000D3F0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B0DC6">
              <w:rPr>
                <w:rFonts w:ascii="Times New Roman" w:hAnsi="Times New Roman" w:cs="Times New Roman" w:hint="eastAsia"/>
                <w:sz w:val="24"/>
                <w:szCs w:val="24"/>
              </w:rPr>
              <w:t>1.0</w:t>
            </w:r>
            <w:r w:rsidR="000D3F04" w:rsidRPr="007B0DC6">
              <w:rPr>
                <w:rFonts w:ascii="Times New Roman" w:hAnsi="Times New Roman" w:cs="Times New Roman" w:hint="eastAsia"/>
                <w:sz w:val="24"/>
                <w:szCs w:val="24"/>
              </w:rPr>
              <w:t>47</w:t>
            </w:r>
          </w:p>
        </w:tc>
        <w:tc>
          <w:tcPr>
            <w:tcW w:w="1985" w:type="dxa"/>
          </w:tcPr>
          <w:p w:rsidR="00C82AC0" w:rsidRPr="007B0DC6" w:rsidRDefault="00C82AC0" w:rsidP="002713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B0DC6">
              <w:rPr>
                <w:rFonts w:ascii="Times New Roman" w:hAnsi="Times New Roman" w:cs="Times New Roman" w:hint="eastAsia"/>
                <w:sz w:val="24"/>
                <w:szCs w:val="24"/>
              </w:rPr>
              <w:t>0.</w:t>
            </w:r>
            <w:r w:rsidR="00271386" w:rsidRPr="007B0DC6">
              <w:rPr>
                <w:rFonts w:ascii="Times New Roman" w:hAnsi="Times New Roman" w:cs="Times New Roman" w:hint="eastAsia"/>
                <w:sz w:val="24"/>
                <w:szCs w:val="24"/>
              </w:rPr>
              <w:t>955</w:t>
            </w:r>
          </w:p>
        </w:tc>
        <w:tc>
          <w:tcPr>
            <w:tcW w:w="1984" w:type="dxa"/>
          </w:tcPr>
          <w:p w:rsidR="00C82AC0" w:rsidRPr="007B0DC6" w:rsidRDefault="00271386" w:rsidP="005A65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B0DC6">
              <w:rPr>
                <w:rFonts w:ascii="Times New Roman" w:hAnsi="Times New Roman" w:cs="Times New Roman" w:hint="eastAsia"/>
                <w:sz w:val="24"/>
                <w:szCs w:val="24"/>
              </w:rPr>
              <w:t>31.716</w:t>
            </w:r>
          </w:p>
        </w:tc>
      </w:tr>
      <w:tr w:rsidR="007B0DC6" w:rsidRPr="007B0DC6" w:rsidTr="005A650E">
        <w:tc>
          <w:tcPr>
            <w:tcW w:w="3119" w:type="dxa"/>
            <w:vAlign w:val="center"/>
          </w:tcPr>
          <w:p w:rsidR="00C82AC0" w:rsidRPr="007B0DC6" w:rsidRDefault="00C82AC0" w:rsidP="005A650E">
            <w:pPr>
              <w:widowControl/>
              <w:wordWrap/>
              <w:autoSpaceDE/>
              <w:autoSpaceDN/>
              <w:rPr>
                <w:rFonts w:ascii="Times New Roman" w:eastAsia="굴림" w:hAnsi="Times New Roman" w:cs="Times New Roman"/>
                <w:bCs/>
                <w:kern w:val="0"/>
                <w:sz w:val="24"/>
                <w:szCs w:val="24"/>
              </w:rPr>
            </w:pPr>
            <w:r w:rsidRPr="007B0DC6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FFR</w:t>
            </w:r>
          </w:p>
        </w:tc>
        <w:tc>
          <w:tcPr>
            <w:tcW w:w="1984" w:type="dxa"/>
          </w:tcPr>
          <w:p w:rsidR="00C82AC0" w:rsidRPr="007B0DC6" w:rsidRDefault="00C82AC0" w:rsidP="005A65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B0DC6">
              <w:rPr>
                <w:rFonts w:ascii="Times New Roman" w:hAnsi="Times New Roman" w:cs="Times New Roman" w:hint="eastAsia"/>
                <w:sz w:val="24"/>
                <w:szCs w:val="24"/>
              </w:rPr>
              <w:t>1.019</w:t>
            </w:r>
          </w:p>
        </w:tc>
        <w:tc>
          <w:tcPr>
            <w:tcW w:w="1985" w:type="dxa"/>
          </w:tcPr>
          <w:p w:rsidR="00C82AC0" w:rsidRPr="007B0DC6" w:rsidRDefault="00C82AC0" w:rsidP="002713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B0DC6">
              <w:rPr>
                <w:rFonts w:ascii="Times New Roman" w:hAnsi="Times New Roman" w:cs="Times New Roman" w:hint="eastAsia"/>
                <w:sz w:val="24"/>
                <w:szCs w:val="24"/>
              </w:rPr>
              <w:t>0.9</w:t>
            </w:r>
            <w:r w:rsidR="00271386" w:rsidRPr="007B0DC6">
              <w:rPr>
                <w:rFonts w:ascii="Times New Roman" w:hAnsi="Times New Roman" w:cs="Times New Roman" w:hint="eastAsia"/>
                <w:sz w:val="24"/>
                <w:szCs w:val="24"/>
              </w:rPr>
              <w:t>81</w:t>
            </w:r>
          </w:p>
        </w:tc>
        <w:tc>
          <w:tcPr>
            <w:tcW w:w="1984" w:type="dxa"/>
          </w:tcPr>
          <w:p w:rsidR="00C82AC0" w:rsidRPr="007B0DC6" w:rsidRDefault="00271386" w:rsidP="005A65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B0DC6">
              <w:rPr>
                <w:rFonts w:ascii="Times New Roman" w:hAnsi="Times New Roman" w:cs="Times New Roman" w:hint="eastAsia"/>
                <w:sz w:val="24"/>
                <w:szCs w:val="24"/>
              </w:rPr>
              <w:t>32.984</w:t>
            </w:r>
          </w:p>
        </w:tc>
      </w:tr>
      <w:tr w:rsidR="007B0DC6" w:rsidRPr="007B0DC6" w:rsidTr="005A650E">
        <w:tc>
          <w:tcPr>
            <w:tcW w:w="3119" w:type="dxa"/>
            <w:vAlign w:val="center"/>
          </w:tcPr>
          <w:p w:rsidR="00C82AC0" w:rsidRPr="007B0DC6" w:rsidRDefault="00C82AC0" w:rsidP="005A650E">
            <w:pPr>
              <w:widowControl/>
              <w:wordWrap/>
              <w:autoSpaceDE/>
              <w:autoSpaceDN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7B0DC6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Stent diameter</w:t>
            </w:r>
          </w:p>
        </w:tc>
        <w:tc>
          <w:tcPr>
            <w:tcW w:w="1984" w:type="dxa"/>
          </w:tcPr>
          <w:p w:rsidR="00C82AC0" w:rsidRPr="007B0DC6" w:rsidRDefault="00C82AC0" w:rsidP="000D3F0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B0DC6">
              <w:rPr>
                <w:rFonts w:ascii="Times New Roman" w:hAnsi="Times New Roman" w:cs="Times New Roman" w:hint="eastAsia"/>
                <w:sz w:val="24"/>
                <w:szCs w:val="24"/>
              </w:rPr>
              <w:t>1.1</w:t>
            </w:r>
            <w:r w:rsidR="000D3F04" w:rsidRPr="007B0DC6">
              <w:rPr>
                <w:rFonts w:ascii="Times New Roman" w:hAnsi="Times New Roman" w:cs="Times New Roman" w:hint="eastAsia"/>
                <w:sz w:val="24"/>
                <w:szCs w:val="24"/>
              </w:rPr>
              <w:t>04</w:t>
            </w:r>
          </w:p>
        </w:tc>
        <w:tc>
          <w:tcPr>
            <w:tcW w:w="1985" w:type="dxa"/>
          </w:tcPr>
          <w:p w:rsidR="00C82AC0" w:rsidRPr="007B0DC6" w:rsidRDefault="00C82AC0" w:rsidP="002713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B0DC6">
              <w:rPr>
                <w:rFonts w:ascii="Times New Roman" w:hAnsi="Times New Roman" w:cs="Times New Roman" w:hint="eastAsia"/>
                <w:sz w:val="24"/>
                <w:szCs w:val="24"/>
              </w:rPr>
              <w:t>0.</w:t>
            </w:r>
            <w:r w:rsidR="00271386" w:rsidRPr="007B0DC6">
              <w:rPr>
                <w:rFonts w:ascii="Times New Roman" w:hAnsi="Times New Roman" w:cs="Times New Roman" w:hint="eastAsia"/>
                <w:sz w:val="24"/>
                <w:szCs w:val="24"/>
              </w:rPr>
              <w:t>906</w:t>
            </w:r>
          </w:p>
        </w:tc>
        <w:tc>
          <w:tcPr>
            <w:tcW w:w="1984" w:type="dxa"/>
          </w:tcPr>
          <w:p w:rsidR="00C82AC0" w:rsidRPr="007B0DC6" w:rsidRDefault="00271386" w:rsidP="005A65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B0DC6">
              <w:rPr>
                <w:rFonts w:ascii="Times New Roman" w:hAnsi="Times New Roman" w:cs="Times New Roman" w:hint="eastAsia"/>
                <w:sz w:val="24"/>
                <w:szCs w:val="24"/>
              </w:rPr>
              <w:t>45.047</w:t>
            </w:r>
          </w:p>
        </w:tc>
      </w:tr>
      <w:tr w:rsidR="007B0DC6" w:rsidRPr="007B0DC6" w:rsidTr="005A650E">
        <w:tc>
          <w:tcPr>
            <w:tcW w:w="3119" w:type="dxa"/>
            <w:vAlign w:val="center"/>
          </w:tcPr>
          <w:p w:rsidR="00C82AC0" w:rsidRPr="007B0DC6" w:rsidRDefault="00C82AC0" w:rsidP="005A650E">
            <w:pPr>
              <w:widowControl/>
              <w:wordWrap/>
              <w:autoSpaceDE/>
              <w:autoSpaceDN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7B0DC6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Stent length</w:t>
            </w:r>
          </w:p>
        </w:tc>
        <w:tc>
          <w:tcPr>
            <w:tcW w:w="1984" w:type="dxa"/>
          </w:tcPr>
          <w:p w:rsidR="00C82AC0" w:rsidRPr="007B0DC6" w:rsidRDefault="00C82AC0" w:rsidP="000D3F0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B0DC6">
              <w:rPr>
                <w:rFonts w:ascii="Times New Roman" w:hAnsi="Times New Roman" w:cs="Times New Roman" w:hint="eastAsia"/>
                <w:sz w:val="24"/>
                <w:szCs w:val="24"/>
              </w:rPr>
              <w:t>2.4</w:t>
            </w:r>
            <w:r w:rsidR="000D3F04" w:rsidRPr="007B0DC6">
              <w:rPr>
                <w:rFonts w:ascii="Times New Roman" w:hAnsi="Times New Roman" w:cs="Times New Roman" w:hint="eastAsia"/>
                <w:sz w:val="24"/>
                <w:szCs w:val="24"/>
              </w:rPr>
              <w:t>54</w:t>
            </w:r>
          </w:p>
        </w:tc>
        <w:tc>
          <w:tcPr>
            <w:tcW w:w="1985" w:type="dxa"/>
          </w:tcPr>
          <w:p w:rsidR="00C82AC0" w:rsidRPr="007B0DC6" w:rsidRDefault="00C82AC0" w:rsidP="002713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B0DC6">
              <w:rPr>
                <w:rFonts w:ascii="Times New Roman" w:hAnsi="Times New Roman" w:cs="Times New Roman" w:hint="eastAsia"/>
                <w:sz w:val="24"/>
                <w:szCs w:val="24"/>
              </w:rPr>
              <w:t>0.4</w:t>
            </w:r>
            <w:r w:rsidR="00271386" w:rsidRPr="007B0DC6">
              <w:rPr>
                <w:rFonts w:ascii="Times New Roman" w:hAnsi="Times New Roman" w:cs="Times New Roman" w:hint="eastAsia"/>
                <w:sz w:val="24"/>
                <w:szCs w:val="24"/>
              </w:rPr>
              <w:t>07</w:t>
            </w:r>
          </w:p>
        </w:tc>
        <w:tc>
          <w:tcPr>
            <w:tcW w:w="1984" w:type="dxa"/>
          </w:tcPr>
          <w:p w:rsidR="00C82AC0" w:rsidRPr="007B0DC6" w:rsidRDefault="00271386" w:rsidP="005A65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B0DC6">
              <w:rPr>
                <w:rFonts w:ascii="Times New Roman" w:hAnsi="Times New Roman" w:cs="Times New Roman" w:hint="eastAsia"/>
                <w:sz w:val="24"/>
                <w:szCs w:val="24"/>
              </w:rPr>
              <w:t>48.624</w:t>
            </w:r>
          </w:p>
        </w:tc>
      </w:tr>
      <w:tr w:rsidR="007B0DC6" w:rsidRPr="007B0DC6" w:rsidTr="005A650E">
        <w:tc>
          <w:tcPr>
            <w:tcW w:w="3119" w:type="dxa"/>
            <w:vAlign w:val="center"/>
          </w:tcPr>
          <w:p w:rsidR="00C82AC0" w:rsidRPr="007B0DC6" w:rsidRDefault="00C82AC0" w:rsidP="005A650E">
            <w:pPr>
              <w:widowControl/>
              <w:wordWrap/>
              <w:autoSpaceDE/>
              <w:autoSpaceDN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7B0DC6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Number of stents</w:t>
            </w:r>
          </w:p>
        </w:tc>
        <w:tc>
          <w:tcPr>
            <w:tcW w:w="1984" w:type="dxa"/>
          </w:tcPr>
          <w:p w:rsidR="00C82AC0" w:rsidRPr="007B0DC6" w:rsidRDefault="00C82AC0" w:rsidP="000D3F0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B0DC6">
              <w:rPr>
                <w:rFonts w:ascii="Times New Roman" w:hAnsi="Times New Roman" w:cs="Times New Roman" w:hint="eastAsia"/>
                <w:sz w:val="24"/>
                <w:szCs w:val="24"/>
              </w:rPr>
              <w:t>2.4</w:t>
            </w:r>
            <w:r w:rsidR="000D3F04" w:rsidRPr="007B0DC6">
              <w:rPr>
                <w:rFonts w:ascii="Times New Roman" w:hAnsi="Times New Roman" w:cs="Times New Roman" w:hint="eastAsia"/>
                <w:sz w:val="24"/>
                <w:szCs w:val="24"/>
              </w:rPr>
              <w:t>05</w:t>
            </w:r>
          </w:p>
        </w:tc>
        <w:tc>
          <w:tcPr>
            <w:tcW w:w="1985" w:type="dxa"/>
          </w:tcPr>
          <w:p w:rsidR="00C82AC0" w:rsidRPr="007B0DC6" w:rsidRDefault="00C82AC0" w:rsidP="002713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B0DC6">
              <w:rPr>
                <w:rFonts w:ascii="Times New Roman" w:hAnsi="Times New Roman" w:cs="Times New Roman" w:hint="eastAsia"/>
                <w:sz w:val="24"/>
                <w:szCs w:val="24"/>
              </w:rPr>
              <w:t>0.4</w:t>
            </w:r>
            <w:r w:rsidR="00271386" w:rsidRPr="007B0DC6">
              <w:rPr>
                <w:rFonts w:ascii="Times New Roman" w:hAnsi="Times New Roman" w:cs="Times New Roman" w:hint="eastAsia"/>
                <w:sz w:val="24"/>
                <w:szCs w:val="24"/>
              </w:rPr>
              <w:t>16</w:t>
            </w:r>
          </w:p>
        </w:tc>
        <w:tc>
          <w:tcPr>
            <w:tcW w:w="1984" w:type="dxa"/>
          </w:tcPr>
          <w:p w:rsidR="00C82AC0" w:rsidRPr="007B0DC6" w:rsidRDefault="00271386" w:rsidP="005A65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B0DC6">
              <w:rPr>
                <w:rFonts w:ascii="Times New Roman" w:hAnsi="Times New Roman" w:cs="Times New Roman" w:hint="eastAsia"/>
                <w:sz w:val="24"/>
                <w:szCs w:val="24"/>
              </w:rPr>
              <w:t>106.818</w:t>
            </w:r>
          </w:p>
        </w:tc>
      </w:tr>
    </w:tbl>
    <w:p w:rsidR="00C82AC0" w:rsidRDefault="00C82AC0" w:rsidP="00C82AC0">
      <w:pPr>
        <w:rPr>
          <w:rFonts w:ascii="Times New Roman" w:hAnsi="Times New Roman" w:cs="Times New Roman"/>
          <w:i/>
          <w:sz w:val="24"/>
          <w:szCs w:val="24"/>
        </w:rPr>
      </w:pPr>
    </w:p>
    <w:p w:rsidR="00C82AC0" w:rsidRDefault="00C82AC0" w:rsidP="00C82AC0">
      <w:pPr>
        <w:rPr>
          <w:rFonts w:ascii="Times New Roman" w:hAnsi="Times New Roman" w:cs="Times New Roman"/>
          <w:i/>
          <w:sz w:val="24"/>
          <w:szCs w:val="24"/>
        </w:rPr>
      </w:pPr>
      <w:r w:rsidRPr="00A53464">
        <w:rPr>
          <w:rFonts w:ascii="Times New Roman" w:hAnsi="Times New Roman" w:cs="Times New Roman"/>
          <w:b/>
          <w:sz w:val="24"/>
          <w:szCs w:val="24"/>
        </w:rPr>
        <w:t>Table S</w:t>
      </w:r>
      <w:r w:rsidR="00FD49CC">
        <w:rPr>
          <w:rFonts w:ascii="Times New Roman" w:hAnsi="Times New Roman" w:cs="Times New Roman" w:hint="eastAsia"/>
          <w:b/>
          <w:sz w:val="24"/>
          <w:szCs w:val="24"/>
        </w:rPr>
        <w:t>1</w:t>
      </w:r>
      <w:r w:rsidRPr="00A53464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Pr="00A53464">
        <w:rPr>
          <w:rFonts w:ascii="Times New Roman" w:hAnsi="Times New Roman" w:cs="Times New Roman" w:hint="eastAsia"/>
          <w:sz w:val="24"/>
          <w:szCs w:val="24"/>
        </w:rPr>
        <w:t xml:space="preserve">Results of </w:t>
      </w:r>
      <w:r w:rsidRPr="00A53464">
        <w:rPr>
          <w:rFonts w:ascii="Times New Roman" w:hAnsi="Times New Roman" w:cs="Times New Roman"/>
          <w:sz w:val="24"/>
          <w:szCs w:val="24"/>
        </w:rPr>
        <w:t>collinearity</w:t>
      </w:r>
      <w:r w:rsidRPr="00A53464">
        <w:rPr>
          <w:rFonts w:ascii="Times New Roman" w:hAnsi="Times New Roman" w:cs="Times New Roman" w:hint="eastAsia"/>
          <w:sz w:val="24"/>
          <w:szCs w:val="24"/>
        </w:rPr>
        <w:t xml:space="preserve"> test for MA</w:t>
      </w:r>
      <w:r>
        <w:rPr>
          <w:rFonts w:ascii="Times New Roman" w:hAnsi="Times New Roman" w:cs="Times New Roman" w:hint="eastAsia"/>
          <w:sz w:val="24"/>
          <w:szCs w:val="24"/>
        </w:rPr>
        <w:t>C</w:t>
      </w:r>
      <w:r w:rsidRPr="00A53464">
        <w:rPr>
          <w:rFonts w:ascii="Times New Roman" w:hAnsi="Times New Roman" w:cs="Times New Roman" w:hint="eastAsia"/>
          <w:sz w:val="24"/>
          <w:szCs w:val="24"/>
        </w:rPr>
        <w:t>CE</w:t>
      </w:r>
    </w:p>
    <w:p w:rsidR="007E2AF9" w:rsidRPr="007B0DC6" w:rsidRDefault="00C82AC0">
      <w:r w:rsidRPr="0093270F">
        <w:rPr>
          <w:rFonts w:ascii="Times New Roman" w:hAnsi="Times New Roman" w:cs="Times New Roman" w:hint="eastAsia"/>
          <w:i/>
          <w:sz w:val="24"/>
          <w:szCs w:val="24"/>
        </w:rPr>
        <w:t xml:space="preserve">MACE </w:t>
      </w:r>
      <w:r w:rsidRPr="00DF5022">
        <w:rPr>
          <w:rFonts w:ascii="Times New Roman" w:hAnsi="Times New Roman" w:cs="Times New Roman" w:hint="eastAsia"/>
          <w:sz w:val="24"/>
          <w:szCs w:val="24"/>
        </w:rPr>
        <w:t>major adverse cardiac events,</w:t>
      </w:r>
      <w:r w:rsidRPr="0093270F">
        <w:rPr>
          <w:rFonts w:ascii="Times New Roman" w:hAnsi="Times New Roman" w:cs="Times New Roman" w:hint="eastAsia"/>
          <w:i/>
          <w:sz w:val="24"/>
          <w:szCs w:val="24"/>
        </w:rPr>
        <w:t xml:space="preserve"> </w:t>
      </w:r>
      <w:r w:rsidRPr="0093270F">
        <w:rPr>
          <w:rFonts w:ascii="Times New Roman" w:hAnsi="Times New Roman" w:cs="Times New Roman"/>
          <w:i/>
          <w:sz w:val="24"/>
          <w:szCs w:val="24"/>
        </w:rPr>
        <w:t xml:space="preserve">LVEF </w:t>
      </w:r>
      <w:r w:rsidRPr="00DF5022">
        <w:rPr>
          <w:rFonts w:ascii="Times New Roman" w:hAnsi="Times New Roman" w:cs="Times New Roman"/>
          <w:sz w:val="24"/>
          <w:szCs w:val="24"/>
        </w:rPr>
        <w:t>left ventricular ejection fraction</w:t>
      </w:r>
      <w:r w:rsidRPr="00DF5022">
        <w:rPr>
          <w:rFonts w:ascii="Times New Roman" w:hAnsi="Times New Roman" w:cs="Times New Roman" w:hint="eastAsia"/>
          <w:sz w:val="24"/>
          <w:szCs w:val="24"/>
        </w:rPr>
        <w:t>,</w:t>
      </w:r>
      <w:r w:rsidRPr="0093270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3270F">
        <w:rPr>
          <w:rFonts w:ascii="Times New Roman" w:hAnsi="Times New Roman" w:cs="Times New Roman" w:hint="eastAsia"/>
          <w:i/>
          <w:sz w:val="24"/>
          <w:szCs w:val="24"/>
        </w:rPr>
        <w:t xml:space="preserve">BMI </w:t>
      </w:r>
      <w:r w:rsidRPr="00DF5022">
        <w:rPr>
          <w:rFonts w:ascii="Times New Roman" w:hAnsi="Times New Roman" w:cs="Times New Roman" w:hint="eastAsia"/>
          <w:sz w:val="24"/>
          <w:szCs w:val="24"/>
        </w:rPr>
        <w:t>body mass index,</w:t>
      </w:r>
      <w:r w:rsidRPr="0093270F">
        <w:rPr>
          <w:rFonts w:ascii="Times New Roman" w:hAnsi="Times New Roman" w:cs="Times New Roman" w:hint="eastAsia"/>
          <w:i/>
          <w:sz w:val="24"/>
          <w:szCs w:val="24"/>
        </w:rPr>
        <w:t xml:space="preserve"> </w:t>
      </w:r>
      <w:r w:rsidRPr="0093270F">
        <w:rPr>
          <w:rFonts w:ascii="Times New Roman" w:hAnsi="Times New Roman" w:cs="Times New Roman"/>
          <w:i/>
          <w:sz w:val="24"/>
          <w:szCs w:val="24"/>
        </w:rPr>
        <w:t xml:space="preserve">SBP </w:t>
      </w:r>
      <w:r w:rsidRPr="00DF5022">
        <w:rPr>
          <w:rFonts w:ascii="Times New Roman" w:hAnsi="Times New Roman" w:cs="Times New Roman"/>
          <w:sz w:val="24"/>
          <w:szCs w:val="24"/>
        </w:rPr>
        <w:t>systolic blood pressure</w:t>
      </w:r>
      <w:r w:rsidRPr="00DF5022">
        <w:rPr>
          <w:rFonts w:ascii="Times New Roman" w:hAnsi="Times New Roman" w:cs="Times New Roman" w:hint="eastAsia"/>
          <w:sz w:val="24"/>
          <w:szCs w:val="24"/>
        </w:rPr>
        <w:t>,</w:t>
      </w:r>
      <w:r w:rsidRPr="0093270F">
        <w:rPr>
          <w:rFonts w:ascii="Times New Roman" w:hAnsi="Times New Roman" w:cs="Times New Roman"/>
          <w:i/>
          <w:sz w:val="24"/>
          <w:szCs w:val="24"/>
        </w:rPr>
        <w:t xml:space="preserve"> DBP </w:t>
      </w:r>
      <w:r w:rsidRPr="00DF5022">
        <w:rPr>
          <w:rFonts w:ascii="Times New Roman" w:hAnsi="Times New Roman" w:cs="Times New Roman"/>
          <w:sz w:val="24"/>
          <w:szCs w:val="24"/>
        </w:rPr>
        <w:t>diastolic blood pressure</w:t>
      </w:r>
      <w:r w:rsidRPr="00DF5022">
        <w:rPr>
          <w:rFonts w:ascii="Times New Roman" w:hAnsi="Times New Roman" w:cs="Times New Roman" w:hint="eastAsia"/>
          <w:sz w:val="24"/>
          <w:szCs w:val="24"/>
        </w:rPr>
        <w:t>,</w:t>
      </w:r>
      <w:r w:rsidRPr="0093270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B0DC6">
        <w:rPr>
          <w:rFonts w:ascii="Times New Roman" w:hAnsi="Times New Roman" w:cs="Times New Roman" w:hint="eastAsia"/>
          <w:i/>
          <w:sz w:val="24"/>
          <w:szCs w:val="24"/>
        </w:rPr>
        <w:t>MI</w:t>
      </w:r>
      <w:r w:rsidRPr="0093270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B0DC6">
        <w:rPr>
          <w:rFonts w:ascii="Times New Roman" w:hAnsi="Times New Roman" w:cs="Times New Roman" w:hint="eastAsia"/>
          <w:sz w:val="24"/>
          <w:szCs w:val="24"/>
        </w:rPr>
        <w:t>myocardial infarction</w:t>
      </w:r>
      <w:r w:rsidRPr="00DF5022">
        <w:rPr>
          <w:rFonts w:ascii="Times New Roman" w:hAnsi="Times New Roman" w:cs="Times New Roman" w:hint="eastAsia"/>
          <w:sz w:val="24"/>
          <w:szCs w:val="24"/>
        </w:rPr>
        <w:t>,</w:t>
      </w:r>
      <w:r w:rsidRPr="00DF5022">
        <w:rPr>
          <w:rFonts w:ascii="Times New Roman" w:hAnsi="Times New Roman" w:cs="Times New Roman"/>
          <w:sz w:val="24"/>
          <w:szCs w:val="24"/>
        </w:rPr>
        <w:t xml:space="preserve"> </w:t>
      </w:r>
      <w:r w:rsidRPr="0093270F">
        <w:rPr>
          <w:rFonts w:ascii="Times New Roman" w:hAnsi="Times New Roman" w:cs="Times New Roman"/>
          <w:i/>
          <w:sz w:val="24"/>
          <w:szCs w:val="24"/>
        </w:rPr>
        <w:t>PCI percutaneous coronary intervention</w:t>
      </w:r>
      <w:r w:rsidRPr="0093270F">
        <w:rPr>
          <w:rFonts w:ascii="Times New Roman" w:hAnsi="Times New Roman" w:cs="Times New Roman" w:hint="eastAsia"/>
          <w:i/>
          <w:sz w:val="24"/>
          <w:szCs w:val="24"/>
        </w:rPr>
        <w:t>,</w:t>
      </w:r>
      <w:r w:rsidRPr="0093270F">
        <w:rPr>
          <w:rFonts w:ascii="Times New Roman" w:hAnsi="Times New Roman" w:cs="Times New Roman"/>
          <w:i/>
          <w:sz w:val="24"/>
          <w:szCs w:val="24"/>
        </w:rPr>
        <w:t xml:space="preserve"> CK-MB </w:t>
      </w:r>
      <w:r w:rsidRPr="00DF5022">
        <w:rPr>
          <w:rFonts w:ascii="Times New Roman" w:hAnsi="Times New Roman" w:cs="Times New Roman"/>
          <w:sz w:val="24"/>
          <w:szCs w:val="24"/>
        </w:rPr>
        <w:t>creatine kinase myocardial band</w:t>
      </w:r>
      <w:r w:rsidRPr="00DF5022">
        <w:rPr>
          <w:rFonts w:ascii="Times New Roman" w:hAnsi="Times New Roman" w:cs="Times New Roman" w:hint="eastAsia"/>
          <w:sz w:val="24"/>
          <w:szCs w:val="24"/>
        </w:rPr>
        <w:t>,</w:t>
      </w:r>
      <w:r w:rsidRPr="0093270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3270F">
        <w:rPr>
          <w:rFonts w:ascii="Times New Roman" w:hAnsi="Times New Roman" w:cs="Times New Roman" w:hint="eastAsia"/>
          <w:i/>
          <w:sz w:val="24"/>
          <w:szCs w:val="24"/>
        </w:rPr>
        <w:t xml:space="preserve">eGFR </w:t>
      </w:r>
      <w:r w:rsidRPr="00DF5022">
        <w:rPr>
          <w:rFonts w:ascii="Times New Roman" w:hAnsi="Times New Roman" w:cs="Times New Roman" w:hint="eastAsia"/>
          <w:sz w:val="24"/>
          <w:szCs w:val="24"/>
        </w:rPr>
        <w:t>estimated glomerular filtration</w:t>
      </w:r>
      <w:r w:rsidRPr="0093270F">
        <w:rPr>
          <w:rFonts w:ascii="Times New Roman" w:hAnsi="Times New Roman" w:cs="Times New Roman" w:hint="eastAsia"/>
          <w:i/>
          <w:sz w:val="24"/>
          <w:szCs w:val="24"/>
        </w:rPr>
        <w:t xml:space="preserve"> </w:t>
      </w:r>
      <w:r w:rsidRPr="00DF5022">
        <w:rPr>
          <w:rFonts w:ascii="Times New Roman" w:hAnsi="Times New Roman" w:cs="Times New Roman" w:hint="eastAsia"/>
          <w:sz w:val="24"/>
          <w:szCs w:val="24"/>
        </w:rPr>
        <w:t>rate,</w:t>
      </w:r>
      <w:r w:rsidRPr="0093270F">
        <w:rPr>
          <w:rFonts w:ascii="Times New Roman" w:hAnsi="Times New Roman" w:cs="Times New Roman" w:hint="eastAsia"/>
          <w:i/>
          <w:sz w:val="24"/>
          <w:szCs w:val="24"/>
        </w:rPr>
        <w:t xml:space="preserve"> </w:t>
      </w:r>
      <w:r w:rsidR="007B0DC6">
        <w:rPr>
          <w:rFonts w:ascii="Times New Roman" w:hAnsi="Times New Roman" w:cs="Times New Roman" w:hint="eastAsia"/>
          <w:i/>
          <w:sz w:val="24"/>
          <w:szCs w:val="24"/>
        </w:rPr>
        <w:t>H</w:t>
      </w:r>
      <w:r w:rsidRPr="0093270F">
        <w:rPr>
          <w:rFonts w:ascii="Times New Roman" w:hAnsi="Times New Roman" w:cs="Times New Roman" w:hint="eastAsia"/>
          <w:i/>
          <w:sz w:val="24"/>
          <w:szCs w:val="24"/>
        </w:rPr>
        <w:t xml:space="preserve">DL </w:t>
      </w:r>
      <w:r w:rsidR="007B0DC6">
        <w:rPr>
          <w:rFonts w:ascii="Times New Roman" w:hAnsi="Times New Roman" w:cs="Times New Roman" w:hint="eastAsia"/>
          <w:sz w:val="24"/>
          <w:szCs w:val="24"/>
        </w:rPr>
        <w:t>high</w:t>
      </w:r>
      <w:r w:rsidRPr="00DF5022">
        <w:rPr>
          <w:rFonts w:ascii="Times New Roman" w:hAnsi="Times New Roman" w:cs="Times New Roman" w:hint="eastAsia"/>
          <w:sz w:val="24"/>
          <w:szCs w:val="24"/>
        </w:rPr>
        <w:t xml:space="preserve"> density lipoprotein,</w:t>
      </w:r>
      <w:r w:rsidRPr="0093270F">
        <w:rPr>
          <w:rFonts w:ascii="Times New Roman" w:hAnsi="Times New Roman" w:cs="Times New Roman" w:hint="eastAsia"/>
          <w:i/>
          <w:sz w:val="24"/>
          <w:szCs w:val="24"/>
        </w:rPr>
        <w:t xml:space="preserve"> </w:t>
      </w:r>
      <w:r w:rsidR="007B0DC6" w:rsidRPr="007B0DC6">
        <w:rPr>
          <w:rFonts w:ascii="Times New Roman" w:hAnsi="Times New Roman" w:cs="Times New Roman"/>
          <w:i/>
          <w:sz w:val="24"/>
          <w:szCs w:val="24"/>
        </w:rPr>
        <w:t xml:space="preserve">GRACE </w:t>
      </w:r>
      <w:r w:rsidR="007B0DC6" w:rsidRPr="007B0DC6">
        <w:rPr>
          <w:rFonts w:ascii="Times New Roman" w:hAnsi="Times New Roman" w:cs="Times New Roman"/>
          <w:sz w:val="24"/>
          <w:szCs w:val="24"/>
        </w:rPr>
        <w:t>Global Registry of Acute Coronary Events</w:t>
      </w:r>
      <w:r w:rsidR="007B0DC6">
        <w:rPr>
          <w:rFonts w:ascii="Times New Roman" w:hAnsi="Times New Roman" w:cs="Times New Roman" w:hint="eastAsia"/>
          <w:i/>
          <w:sz w:val="24"/>
          <w:szCs w:val="24"/>
        </w:rPr>
        <w:t>,</w:t>
      </w:r>
      <w:r w:rsidR="007B0DC6" w:rsidRPr="007B0DC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3270F">
        <w:rPr>
          <w:rFonts w:ascii="Times New Roman" w:hAnsi="Times New Roman" w:cs="Times New Roman"/>
          <w:i/>
          <w:sz w:val="24"/>
          <w:szCs w:val="24"/>
        </w:rPr>
        <w:t xml:space="preserve">ACEI </w:t>
      </w:r>
      <w:r w:rsidRPr="00DF5022">
        <w:rPr>
          <w:rFonts w:ascii="Times New Roman" w:hAnsi="Times New Roman" w:cs="Times New Roman"/>
          <w:sz w:val="24"/>
          <w:szCs w:val="24"/>
        </w:rPr>
        <w:t>angiotensin converting enzyme inhibitor</w:t>
      </w:r>
      <w:r w:rsidRPr="00DF5022">
        <w:rPr>
          <w:rFonts w:ascii="Times New Roman" w:hAnsi="Times New Roman" w:cs="Times New Roman" w:hint="eastAsia"/>
          <w:sz w:val="24"/>
          <w:szCs w:val="24"/>
        </w:rPr>
        <w:t>,</w:t>
      </w:r>
      <w:r w:rsidRPr="0093270F">
        <w:rPr>
          <w:rFonts w:ascii="Times New Roman" w:hAnsi="Times New Roman" w:cs="Times New Roman"/>
          <w:i/>
          <w:sz w:val="24"/>
          <w:szCs w:val="24"/>
        </w:rPr>
        <w:t xml:space="preserve"> AR</w:t>
      </w:r>
      <w:r w:rsidRPr="0093270F">
        <w:rPr>
          <w:rFonts w:ascii="Times New Roman" w:hAnsi="Times New Roman" w:cs="Times New Roman" w:hint="eastAsia"/>
          <w:i/>
          <w:sz w:val="24"/>
          <w:szCs w:val="24"/>
        </w:rPr>
        <w:t>B</w:t>
      </w:r>
      <w:r w:rsidRPr="0093270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DF5022">
        <w:rPr>
          <w:rFonts w:ascii="Times New Roman" w:hAnsi="Times New Roman" w:cs="Times New Roman"/>
          <w:sz w:val="24"/>
          <w:szCs w:val="24"/>
        </w:rPr>
        <w:t>angiotensin receptor blocker</w:t>
      </w:r>
      <w:r w:rsidRPr="00DF5022">
        <w:rPr>
          <w:rFonts w:ascii="Times New Roman" w:hAnsi="Times New Roman" w:cs="Times New Roman" w:hint="eastAsia"/>
          <w:sz w:val="24"/>
          <w:szCs w:val="24"/>
        </w:rPr>
        <w:t>,</w:t>
      </w:r>
      <w:r w:rsidRPr="0093270F">
        <w:rPr>
          <w:rFonts w:ascii="Times New Roman" w:hAnsi="Times New Roman" w:cs="Times New Roman"/>
          <w:i/>
          <w:sz w:val="24"/>
          <w:szCs w:val="24"/>
        </w:rPr>
        <w:t xml:space="preserve"> TIMI </w:t>
      </w:r>
      <w:r w:rsidRPr="00DF5022">
        <w:rPr>
          <w:rFonts w:ascii="Times New Roman" w:hAnsi="Times New Roman" w:cs="Times New Roman"/>
          <w:sz w:val="24"/>
          <w:szCs w:val="24"/>
        </w:rPr>
        <w:t>thrombolysis in myocardial infarction</w:t>
      </w:r>
      <w:r w:rsidRPr="00DF5022">
        <w:rPr>
          <w:rFonts w:ascii="Times New Roman" w:hAnsi="Times New Roman" w:cs="Times New Roman" w:hint="eastAsia"/>
          <w:sz w:val="24"/>
          <w:szCs w:val="24"/>
        </w:rPr>
        <w:t>,</w:t>
      </w:r>
      <w:r w:rsidRPr="0093270F">
        <w:rPr>
          <w:rFonts w:ascii="Times New Roman" w:hAnsi="Times New Roman" w:cs="Times New Roman"/>
          <w:i/>
          <w:sz w:val="24"/>
          <w:szCs w:val="24"/>
        </w:rPr>
        <w:t xml:space="preserve"> IVUS intravascular ultrasound</w:t>
      </w:r>
      <w:r w:rsidRPr="0093270F">
        <w:rPr>
          <w:rFonts w:ascii="Times New Roman" w:hAnsi="Times New Roman" w:cs="Times New Roman" w:hint="eastAsia"/>
          <w:i/>
          <w:sz w:val="24"/>
          <w:szCs w:val="24"/>
        </w:rPr>
        <w:t>,</w:t>
      </w:r>
      <w:r w:rsidRPr="0093270F">
        <w:rPr>
          <w:rFonts w:ascii="Times New Roman" w:hAnsi="Times New Roman" w:cs="Times New Roman"/>
          <w:i/>
          <w:sz w:val="24"/>
          <w:szCs w:val="24"/>
        </w:rPr>
        <w:t xml:space="preserve"> OCT </w:t>
      </w:r>
      <w:r w:rsidRPr="00DF5022">
        <w:rPr>
          <w:rFonts w:ascii="Times New Roman" w:hAnsi="Times New Roman" w:cs="Times New Roman"/>
          <w:sz w:val="24"/>
          <w:szCs w:val="24"/>
        </w:rPr>
        <w:t>optical coherence tomography</w:t>
      </w:r>
      <w:r w:rsidRPr="00DF5022">
        <w:rPr>
          <w:rFonts w:ascii="Times New Roman" w:hAnsi="Times New Roman" w:cs="Times New Roman" w:hint="eastAsia"/>
          <w:sz w:val="24"/>
          <w:szCs w:val="24"/>
        </w:rPr>
        <w:t>,</w:t>
      </w:r>
      <w:r w:rsidRPr="0093270F">
        <w:rPr>
          <w:rFonts w:ascii="Times New Roman" w:hAnsi="Times New Roman" w:cs="Times New Roman"/>
          <w:i/>
          <w:sz w:val="24"/>
          <w:szCs w:val="24"/>
        </w:rPr>
        <w:t xml:space="preserve"> FFR </w:t>
      </w:r>
      <w:r w:rsidRPr="00DF5022">
        <w:rPr>
          <w:rFonts w:ascii="Times New Roman" w:hAnsi="Times New Roman" w:cs="Times New Roman"/>
          <w:sz w:val="24"/>
          <w:szCs w:val="24"/>
        </w:rPr>
        <w:t>fractional flow reserve</w:t>
      </w:r>
      <w:r w:rsidR="007B0DC6">
        <w:rPr>
          <w:rFonts w:ascii="Times New Roman" w:hAnsi="Times New Roman" w:cs="Times New Roman" w:hint="eastAsia"/>
          <w:i/>
          <w:sz w:val="24"/>
          <w:szCs w:val="24"/>
        </w:rPr>
        <w:t>.</w:t>
      </w:r>
      <w:bookmarkStart w:id="0" w:name="_GoBack"/>
      <w:bookmarkEnd w:id="0"/>
    </w:p>
    <w:sectPr w:rsidR="007E2AF9" w:rsidRPr="007B0DC6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4BDC" w:rsidRDefault="00364BDC" w:rsidP="00FD49CC">
      <w:pPr>
        <w:spacing w:after="0" w:line="240" w:lineRule="auto"/>
      </w:pPr>
      <w:r>
        <w:separator/>
      </w:r>
    </w:p>
  </w:endnote>
  <w:endnote w:type="continuationSeparator" w:id="0">
    <w:p w:rsidR="00364BDC" w:rsidRDefault="00364BDC" w:rsidP="00FD49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4BDC" w:rsidRDefault="00364BDC" w:rsidP="00FD49CC">
      <w:pPr>
        <w:spacing w:after="0" w:line="240" w:lineRule="auto"/>
      </w:pPr>
      <w:r>
        <w:separator/>
      </w:r>
    </w:p>
  </w:footnote>
  <w:footnote w:type="continuationSeparator" w:id="0">
    <w:p w:rsidR="00364BDC" w:rsidRDefault="00364BDC" w:rsidP="00FD49C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2AC0"/>
    <w:rsid w:val="000D3F04"/>
    <w:rsid w:val="00271386"/>
    <w:rsid w:val="00364BDC"/>
    <w:rsid w:val="007B0DC6"/>
    <w:rsid w:val="007E2AF9"/>
    <w:rsid w:val="00BD6C6E"/>
    <w:rsid w:val="00C377D7"/>
    <w:rsid w:val="00C82AC0"/>
    <w:rsid w:val="00FD4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2AC0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2A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FD49CC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FD49CC"/>
  </w:style>
  <w:style w:type="paragraph" w:styleId="a5">
    <w:name w:val="footer"/>
    <w:basedOn w:val="a"/>
    <w:link w:val="Char0"/>
    <w:uiPriority w:val="99"/>
    <w:unhideWhenUsed/>
    <w:rsid w:val="00FD49CC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FD49C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2AC0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2A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FD49CC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FD49CC"/>
  </w:style>
  <w:style w:type="paragraph" w:styleId="a5">
    <w:name w:val="footer"/>
    <w:basedOn w:val="a"/>
    <w:link w:val="Char0"/>
    <w:uiPriority w:val="99"/>
    <w:unhideWhenUsed/>
    <w:rsid w:val="00FD49CC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FD49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261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사용자</dc:creator>
  <cp:lastModifiedBy>Windows 사용자</cp:lastModifiedBy>
  <cp:revision>3</cp:revision>
  <dcterms:created xsi:type="dcterms:W3CDTF">2022-06-19T12:06:00Z</dcterms:created>
  <dcterms:modified xsi:type="dcterms:W3CDTF">2022-06-19T12:10:00Z</dcterms:modified>
</cp:coreProperties>
</file>