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5B2B8" w14:textId="5A2E7A33" w:rsidR="004C0821" w:rsidRDefault="007B1415">
      <w:r>
        <w:rPr>
          <w:noProof/>
        </w:rPr>
        <w:drawing>
          <wp:inline distT="0" distB="0" distL="0" distR="0" wp14:anchorId="15E0B86A" wp14:editId="3E275ACE">
            <wp:extent cx="5274310" cy="527431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2E68C" w14:textId="17970ECE" w:rsidR="007B1415" w:rsidRDefault="007B1415">
      <w:r w:rsidRPr="00E653BE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Pr="00E653BE">
        <w:rPr>
          <w:rFonts w:ascii="Times New Roman" w:hAnsi="Times New Roman" w:cs="Times New Roman" w:hint="eastAsia"/>
          <w:b/>
          <w:bCs/>
          <w:sz w:val="20"/>
          <w:szCs w:val="20"/>
        </w:rPr>
        <w:t>ure</w:t>
      </w:r>
      <w:r w:rsidRPr="00E653B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E653BE">
        <w:rPr>
          <w:rFonts w:ascii="Times New Roman" w:hAnsi="Times New Roman" w:cs="Times New Roman"/>
          <w:b/>
          <w:bCs/>
          <w:sz w:val="20"/>
          <w:szCs w:val="20"/>
        </w:rPr>
        <w:t>1.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7B1415">
        <w:rPr>
          <w:rFonts w:ascii="Times New Roman" w:hAnsi="Times New Roman" w:cs="Times New Roman"/>
          <w:sz w:val="20"/>
          <w:szCs w:val="20"/>
        </w:rPr>
        <w:t>Principal Component Analysis (PCA) of the sample</w:t>
      </w:r>
      <w:r w:rsidR="0073151F">
        <w:rPr>
          <w:rFonts w:ascii="Times New Roman" w:hAnsi="Times New Roman" w:cs="Times New Roman"/>
          <w:sz w:val="20"/>
          <w:szCs w:val="20"/>
        </w:rPr>
        <w:t>s.</w:t>
      </w:r>
    </w:p>
    <w:sectPr w:rsidR="007B14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EC110" w14:textId="77777777" w:rsidR="002A23E0" w:rsidRDefault="002A23E0" w:rsidP="007B1415">
      <w:r>
        <w:separator/>
      </w:r>
    </w:p>
  </w:endnote>
  <w:endnote w:type="continuationSeparator" w:id="0">
    <w:p w14:paraId="38F6740C" w14:textId="77777777" w:rsidR="002A23E0" w:rsidRDefault="002A23E0" w:rsidP="007B1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3D49F" w14:textId="77777777" w:rsidR="002A23E0" w:rsidRDefault="002A23E0" w:rsidP="007B1415">
      <w:r>
        <w:separator/>
      </w:r>
    </w:p>
  </w:footnote>
  <w:footnote w:type="continuationSeparator" w:id="0">
    <w:p w14:paraId="0A353179" w14:textId="77777777" w:rsidR="002A23E0" w:rsidRDefault="002A23E0" w:rsidP="007B14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ABA"/>
    <w:rsid w:val="002A23E0"/>
    <w:rsid w:val="003D6FAE"/>
    <w:rsid w:val="00450ABA"/>
    <w:rsid w:val="004C0821"/>
    <w:rsid w:val="0073151F"/>
    <w:rsid w:val="007B1415"/>
    <w:rsid w:val="00DF4D77"/>
    <w:rsid w:val="00E0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7A6640"/>
  <w15:chartTrackingRefBased/>
  <w15:docId w15:val="{A3058654-4F02-4969-936D-5CC327699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DF4D77"/>
  </w:style>
  <w:style w:type="paragraph" w:styleId="a3">
    <w:name w:val="header"/>
    <w:basedOn w:val="a"/>
    <w:link w:val="a4"/>
    <w:uiPriority w:val="99"/>
    <w:unhideWhenUsed/>
    <w:rsid w:val="007B14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14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14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14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Xinqi</dc:creator>
  <cp:keywords/>
  <dc:description/>
  <cp:lastModifiedBy>Cheng Xinqi</cp:lastModifiedBy>
  <cp:revision>3</cp:revision>
  <dcterms:created xsi:type="dcterms:W3CDTF">2022-07-05T13:03:00Z</dcterms:created>
  <dcterms:modified xsi:type="dcterms:W3CDTF">2022-07-05T13:14:00Z</dcterms:modified>
</cp:coreProperties>
</file>