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24C76" w14:textId="1B2D0D33" w:rsidR="00932FAD" w:rsidRPr="00BB5047" w:rsidRDefault="004944CC" w:rsidP="00BB5047">
      <w:pPr>
        <w:spacing w:line="480" w:lineRule="auto"/>
        <w:jc w:val="left"/>
        <w:rPr>
          <w:rFonts w:ascii="Times New Roman" w:eastAsia="굴림"/>
          <w:b/>
          <w:bCs/>
          <w:color w:val="000000" w:themeColor="text1"/>
          <w:sz w:val="24"/>
        </w:rPr>
      </w:pPr>
      <w:r w:rsidRPr="00BB5047">
        <w:rPr>
          <w:rFonts w:ascii="Times New Roman" w:eastAsia="굴림"/>
          <w:b/>
          <w:bCs/>
          <w:color w:val="000000" w:themeColor="text1"/>
          <w:sz w:val="24"/>
        </w:rPr>
        <w:t>Supp</w:t>
      </w:r>
      <w:r w:rsidR="004326E0" w:rsidRPr="00BB5047">
        <w:rPr>
          <w:rFonts w:ascii="Times New Roman" w:eastAsia="굴림"/>
          <w:b/>
          <w:bCs/>
          <w:color w:val="000000" w:themeColor="text1"/>
          <w:sz w:val="24"/>
        </w:rPr>
        <w:t>lementary</w:t>
      </w:r>
      <w:r w:rsidRPr="00BB5047">
        <w:rPr>
          <w:rFonts w:ascii="Times New Roman" w:eastAsia="굴림"/>
          <w:b/>
          <w:bCs/>
          <w:color w:val="000000" w:themeColor="text1"/>
          <w:sz w:val="24"/>
        </w:rPr>
        <w:t xml:space="preserve"> information</w:t>
      </w:r>
    </w:p>
    <w:p w14:paraId="2F1C0D41" w14:textId="77777777" w:rsidR="00932FAD" w:rsidRPr="00BB5047" w:rsidRDefault="00932FAD" w:rsidP="00BB5047">
      <w:pPr>
        <w:spacing w:line="480" w:lineRule="auto"/>
        <w:jc w:val="left"/>
        <w:rPr>
          <w:rFonts w:ascii="Times New Roman" w:eastAsia="굴림"/>
          <w:b/>
          <w:bCs/>
          <w:color w:val="000000" w:themeColor="text1"/>
          <w:sz w:val="24"/>
        </w:rPr>
      </w:pPr>
    </w:p>
    <w:p w14:paraId="6EFA2235" w14:textId="77777777" w:rsidR="001B7A0B" w:rsidRDefault="001B7A0B" w:rsidP="001B7A0B">
      <w:pPr>
        <w:wordWrap/>
        <w:adjustRightInd w:val="0"/>
        <w:spacing w:line="480" w:lineRule="auto"/>
        <w:jc w:val="left"/>
        <w:rPr>
          <w:rFonts w:ascii="Times New Roman" w:eastAsia="HY신명조"/>
          <w:b/>
          <w:bCs/>
          <w:color w:val="000000" w:themeColor="text1"/>
          <w:sz w:val="24"/>
        </w:rPr>
      </w:pPr>
      <w:r w:rsidRPr="00356DCE">
        <w:rPr>
          <w:rFonts w:ascii="Times New Roman" w:eastAsia="HY신명조"/>
          <w:b/>
          <w:bCs/>
          <w:color w:val="000000" w:themeColor="text1"/>
          <w:sz w:val="24"/>
        </w:rPr>
        <w:t xml:space="preserve">Effect of valproate and lithium on dementia onset risk </w:t>
      </w:r>
      <w:bookmarkStart w:id="0" w:name="_Hlk105106899"/>
      <w:r w:rsidRPr="00356DCE">
        <w:rPr>
          <w:rFonts w:ascii="Times New Roman" w:eastAsia="HY신명조"/>
          <w:b/>
          <w:bCs/>
          <w:color w:val="000000" w:themeColor="text1"/>
          <w:sz w:val="24"/>
        </w:rPr>
        <w:t>in bipolar disorder patients</w:t>
      </w:r>
      <w:r>
        <w:rPr>
          <w:rFonts w:ascii="Times New Roman" w:eastAsia="HY신명조"/>
          <w:b/>
          <w:bCs/>
          <w:color w:val="000000" w:themeColor="text1"/>
          <w:sz w:val="24"/>
        </w:rPr>
        <w:t xml:space="preserve"> </w:t>
      </w:r>
      <w:bookmarkEnd w:id="0"/>
    </w:p>
    <w:p w14:paraId="31FA8836" w14:textId="77777777" w:rsidR="00932FAD" w:rsidRPr="001B7A0B" w:rsidRDefault="00932FAD" w:rsidP="00BB5047">
      <w:pPr>
        <w:spacing w:line="480" w:lineRule="auto"/>
        <w:jc w:val="left"/>
        <w:rPr>
          <w:rFonts w:ascii="Times New Roman"/>
          <w:b/>
          <w:color w:val="000000" w:themeColor="text1"/>
          <w:sz w:val="24"/>
        </w:rPr>
      </w:pPr>
    </w:p>
    <w:p w14:paraId="73484BAB" w14:textId="77777777" w:rsidR="00932FAD" w:rsidRPr="00BB5047" w:rsidRDefault="00932FAD" w:rsidP="00BB5047">
      <w:pPr>
        <w:spacing w:line="480" w:lineRule="auto"/>
        <w:jc w:val="left"/>
        <w:rPr>
          <w:rFonts w:ascii="Times New Roman"/>
          <w:b/>
          <w:color w:val="000000" w:themeColor="text1"/>
          <w:sz w:val="24"/>
        </w:rPr>
      </w:pPr>
    </w:p>
    <w:p w14:paraId="378BC6F9" w14:textId="5A970738" w:rsidR="00932FAD" w:rsidRPr="00BB5047" w:rsidRDefault="004944CC" w:rsidP="00BB5047">
      <w:pPr>
        <w:wordWrap/>
        <w:adjustRightInd w:val="0"/>
        <w:spacing w:line="480" w:lineRule="auto"/>
        <w:jc w:val="left"/>
        <w:rPr>
          <w:rFonts w:ascii="Times New Roman" w:eastAsia="HY신명조"/>
          <w:bCs/>
          <w:color w:val="000000" w:themeColor="text1"/>
          <w:sz w:val="24"/>
          <w:vertAlign w:val="superscript"/>
        </w:rPr>
      </w:pPr>
      <w:r w:rsidRPr="00BB5047">
        <w:rPr>
          <w:rFonts w:ascii="Times New Roman" w:eastAsia="HY신명조"/>
          <w:bCs/>
          <w:color w:val="000000" w:themeColor="text1"/>
          <w:sz w:val="24"/>
        </w:rPr>
        <w:t xml:space="preserve">Woori Moon, Ph.D., </w:t>
      </w:r>
      <w:proofErr w:type="spellStart"/>
      <w:r w:rsidRPr="00BB5047">
        <w:rPr>
          <w:rFonts w:ascii="Times New Roman" w:eastAsia="HY신명조"/>
          <w:bCs/>
          <w:color w:val="000000" w:themeColor="text1"/>
          <w:sz w:val="24"/>
        </w:rPr>
        <w:t>Eunjeong</w:t>
      </w:r>
      <w:proofErr w:type="spellEnd"/>
      <w:r w:rsidRPr="00BB5047">
        <w:rPr>
          <w:rFonts w:ascii="Times New Roman" w:eastAsia="HY신명조"/>
          <w:bCs/>
          <w:color w:val="000000" w:themeColor="text1"/>
          <w:sz w:val="24"/>
        </w:rPr>
        <w:t xml:space="preserve"> Ji, Ph.D., </w:t>
      </w:r>
      <w:proofErr w:type="spellStart"/>
      <w:r w:rsidRPr="00BB5047">
        <w:rPr>
          <w:rFonts w:ascii="Times New Roman" w:eastAsia="HY신명조"/>
          <w:bCs/>
          <w:color w:val="000000" w:themeColor="text1"/>
          <w:sz w:val="24"/>
        </w:rPr>
        <w:t>Juyoung</w:t>
      </w:r>
      <w:proofErr w:type="spellEnd"/>
      <w:r w:rsidRPr="00BB5047">
        <w:rPr>
          <w:rFonts w:ascii="Times New Roman" w:eastAsia="HY신명조"/>
          <w:bCs/>
          <w:color w:val="000000" w:themeColor="text1"/>
          <w:sz w:val="24"/>
        </w:rPr>
        <w:t xml:space="preserve"> Shin, Ph.D., Jun Soo Kwon, Ph.D.,</w:t>
      </w:r>
      <w:r w:rsidRPr="00BB5047">
        <w:rPr>
          <w:rFonts w:ascii="Times New Roman" w:eastAsia="HY신명조"/>
          <w:bCs/>
          <w:color w:val="000000" w:themeColor="text1"/>
          <w:sz w:val="24"/>
          <w:vertAlign w:val="superscript"/>
        </w:rPr>
        <w:t xml:space="preserve"> </w:t>
      </w:r>
      <w:r w:rsidRPr="00BB5047">
        <w:rPr>
          <w:rFonts w:ascii="Times New Roman" w:eastAsia="HY신명조"/>
          <w:bCs/>
          <w:color w:val="000000" w:themeColor="text1"/>
          <w:sz w:val="24"/>
        </w:rPr>
        <w:t xml:space="preserve">and </w:t>
      </w:r>
      <w:proofErr w:type="spellStart"/>
      <w:r w:rsidRPr="00BB5047">
        <w:rPr>
          <w:rFonts w:ascii="Times New Roman" w:eastAsia="HY신명조"/>
          <w:bCs/>
          <w:color w:val="000000" w:themeColor="text1"/>
          <w:sz w:val="24"/>
        </w:rPr>
        <w:t>Kiwoong</w:t>
      </w:r>
      <w:proofErr w:type="spellEnd"/>
      <w:r w:rsidRPr="00BB5047">
        <w:rPr>
          <w:rFonts w:ascii="Times New Roman" w:eastAsia="HY신명조"/>
          <w:bCs/>
          <w:color w:val="000000" w:themeColor="text1"/>
          <w:sz w:val="24"/>
        </w:rPr>
        <w:t xml:space="preserve"> Kim, Ph.D.</w:t>
      </w:r>
    </w:p>
    <w:p w14:paraId="085D0F02" w14:textId="77777777" w:rsidR="00932FAD" w:rsidRPr="00BB5047" w:rsidRDefault="00932FAD" w:rsidP="00BB5047">
      <w:pPr>
        <w:spacing w:line="480" w:lineRule="auto"/>
        <w:jc w:val="left"/>
        <w:rPr>
          <w:rFonts w:ascii="Times New Roman"/>
          <w:bCs/>
          <w:color w:val="000000" w:themeColor="text1"/>
          <w:sz w:val="24"/>
        </w:rPr>
      </w:pPr>
    </w:p>
    <w:p w14:paraId="75157D51" w14:textId="77777777" w:rsidR="00932FAD" w:rsidRPr="00BB5047" w:rsidRDefault="00932FAD" w:rsidP="00BB5047">
      <w:pPr>
        <w:spacing w:line="480" w:lineRule="auto"/>
        <w:jc w:val="left"/>
        <w:rPr>
          <w:rFonts w:ascii="Times New Roman"/>
          <w:color w:val="000000" w:themeColor="text1"/>
          <w:sz w:val="24"/>
          <w:vertAlign w:val="superscript"/>
          <w:lang w:val="de-DE" w:eastAsia="x-none" w:bidi="x-none"/>
        </w:rPr>
      </w:pPr>
    </w:p>
    <w:p w14:paraId="5475721A" w14:textId="77777777" w:rsidR="00932FAD" w:rsidRPr="00BB5047" w:rsidRDefault="00932FAD" w:rsidP="00BB5047">
      <w:pPr>
        <w:spacing w:line="480" w:lineRule="auto"/>
        <w:jc w:val="left"/>
        <w:rPr>
          <w:rFonts w:ascii="Times New Roman" w:eastAsia="굴림"/>
          <w:b/>
          <w:bCs/>
          <w:color w:val="000000" w:themeColor="text1"/>
          <w:sz w:val="24"/>
        </w:rPr>
      </w:pPr>
    </w:p>
    <w:p w14:paraId="38A73C04" w14:textId="77777777" w:rsidR="00932FAD" w:rsidRPr="00BB5047" w:rsidRDefault="004944CC" w:rsidP="00BB5047">
      <w:pPr>
        <w:spacing w:line="480" w:lineRule="auto"/>
        <w:jc w:val="left"/>
        <w:rPr>
          <w:rFonts w:ascii="Times New Roman" w:eastAsia="굴림"/>
          <w:b/>
          <w:bCs/>
          <w:color w:val="000000" w:themeColor="text1"/>
          <w:sz w:val="24"/>
        </w:rPr>
      </w:pPr>
      <w:r w:rsidRPr="00BB5047">
        <w:rPr>
          <w:rFonts w:ascii="Times New Roman" w:eastAsia="굴림"/>
          <w:b/>
          <w:bCs/>
          <w:color w:val="000000" w:themeColor="text1"/>
          <w:sz w:val="24"/>
        </w:rPr>
        <w:t>Table of Contents</w:t>
      </w:r>
    </w:p>
    <w:p w14:paraId="02B646DD" w14:textId="77777777" w:rsidR="00932FAD" w:rsidRPr="00BB5047" w:rsidRDefault="00932FAD" w:rsidP="00BB5047">
      <w:pPr>
        <w:shd w:val="clear" w:color="auto" w:fill="FFFFFF"/>
        <w:spacing w:line="480" w:lineRule="auto"/>
        <w:jc w:val="left"/>
        <w:outlineLvl w:val="3"/>
        <w:rPr>
          <w:rFonts w:ascii="Times New Roman" w:eastAsia="굴림"/>
          <w:b/>
          <w:bCs/>
          <w:color w:val="000000" w:themeColor="text1"/>
          <w:sz w:val="24"/>
        </w:rPr>
      </w:pPr>
    </w:p>
    <w:p w14:paraId="25C944DC" w14:textId="4B05D3E1" w:rsidR="00932FAD" w:rsidRDefault="000A41B9" w:rsidP="000A41B9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line="480" w:lineRule="auto"/>
        <w:jc w:val="left"/>
        <w:outlineLvl w:val="3"/>
        <w:rPr>
          <w:rFonts w:ascii="Times New Roman" w:eastAsia="굴림"/>
          <w:b/>
          <w:bCs/>
          <w:color w:val="000000" w:themeColor="text1"/>
          <w:sz w:val="24"/>
        </w:rPr>
      </w:pPr>
      <w:proofErr w:type="spellStart"/>
      <w:r>
        <w:rPr>
          <w:rFonts w:ascii="Times New Roman" w:eastAsia="굴림" w:hint="eastAsia"/>
          <w:b/>
          <w:bCs/>
          <w:color w:val="000000" w:themeColor="text1"/>
          <w:sz w:val="24"/>
        </w:rPr>
        <w:t>e</w:t>
      </w:r>
      <w:r w:rsidR="004944CC" w:rsidRPr="00BB5047">
        <w:rPr>
          <w:rFonts w:ascii="Times New Roman" w:eastAsia="굴림"/>
          <w:b/>
          <w:bCs/>
          <w:color w:val="000000" w:themeColor="text1"/>
          <w:sz w:val="24"/>
        </w:rPr>
        <w:t>Table</w:t>
      </w:r>
      <w:proofErr w:type="spellEnd"/>
      <w:r w:rsidR="004944CC" w:rsidRPr="00BB5047">
        <w:rPr>
          <w:rFonts w:ascii="Times New Roman" w:eastAsia="굴림"/>
          <w:b/>
          <w:bCs/>
          <w:color w:val="000000" w:themeColor="text1"/>
          <w:sz w:val="24"/>
        </w:rPr>
        <w:t xml:space="preserve"> </w:t>
      </w:r>
      <w:r>
        <w:rPr>
          <w:rFonts w:ascii="Times New Roman" w:eastAsia="굴림" w:hint="eastAsia"/>
          <w:b/>
          <w:bCs/>
          <w:color w:val="000000" w:themeColor="text1"/>
          <w:sz w:val="24"/>
        </w:rPr>
        <w:t xml:space="preserve">in the </w:t>
      </w:r>
      <w:r w:rsidRPr="000A41B9">
        <w:rPr>
          <w:rFonts w:ascii="Times New Roman" w:eastAsia="굴림" w:hint="eastAsia"/>
          <w:b/>
          <w:bCs/>
          <w:color w:val="000000" w:themeColor="text1"/>
          <w:sz w:val="24"/>
        </w:rPr>
        <w:t>Supplement</w:t>
      </w:r>
      <w:r w:rsidR="004944CC" w:rsidRPr="00BB5047">
        <w:rPr>
          <w:rFonts w:ascii="Times New Roman" w:eastAsia="굴림"/>
          <w:b/>
          <w:bCs/>
          <w:color w:val="000000" w:themeColor="text1"/>
          <w:sz w:val="24"/>
        </w:rPr>
        <w:t xml:space="preserve"> ………………………….………….……2</w:t>
      </w:r>
    </w:p>
    <w:p w14:paraId="45E417C3" w14:textId="2541A1DD" w:rsidR="00096DD7" w:rsidRPr="00BB5047" w:rsidRDefault="00096DD7" w:rsidP="00096DD7">
      <w:pPr>
        <w:widowControl/>
        <w:numPr>
          <w:ilvl w:val="0"/>
          <w:numId w:val="1"/>
        </w:numPr>
        <w:shd w:val="clear" w:color="auto" w:fill="FFFFFF"/>
        <w:wordWrap/>
        <w:autoSpaceDE/>
        <w:autoSpaceDN/>
        <w:spacing w:line="480" w:lineRule="auto"/>
        <w:jc w:val="left"/>
        <w:outlineLvl w:val="3"/>
        <w:rPr>
          <w:rFonts w:ascii="Times New Roman" w:eastAsia="굴림"/>
          <w:b/>
          <w:bCs/>
          <w:color w:val="000000" w:themeColor="text1"/>
          <w:sz w:val="24"/>
        </w:rPr>
      </w:pPr>
      <w:proofErr w:type="spellStart"/>
      <w:r>
        <w:rPr>
          <w:rFonts w:ascii="Times New Roman" w:eastAsia="굴림" w:hint="eastAsia"/>
          <w:b/>
          <w:bCs/>
          <w:color w:val="000000" w:themeColor="text1"/>
          <w:sz w:val="24"/>
        </w:rPr>
        <w:t>e</w:t>
      </w:r>
      <w:r w:rsidRPr="00BB5047">
        <w:rPr>
          <w:rFonts w:ascii="Times New Roman" w:eastAsia="굴림"/>
          <w:b/>
          <w:bCs/>
          <w:color w:val="000000" w:themeColor="text1"/>
          <w:sz w:val="24"/>
        </w:rPr>
        <w:t>Table</w:t>
      </w:r>
      <w:proofErr w:type="spellEnd"/>
      <w:r w:rsidRPr="00BB5047">
        <w:rPr>
          <w:rFonts w:ascii="Times New Roman" w:eastAsia="굴림"/>
          <w:b/>
          <w:bCs/>
          <w:color w:val="000000" w:themeColor="text1"/>
          <w:sz w:val="24"/>
        </w:rPr>
        <w:t xml:space="preserve"> </w:t>
      </w:r>
      <w:r>
        <w:rPr>
          <w:rFonts w:ascii="Times New Roman" w:eastAsia="굴림" w:hint="eastAsia"/>
          <w:b/>
          <w:bCs/>
          <w:color w:val="000000" w:themeColor="text1"/>
          <w:sz w:val="24"/>
        </w:rPr>
        <w:t xml:space="preserve">in the </w:t>
      </w:r>
      <w:r w:rsidRPr="000A41B9">
        <w:rPr>
          <w:rFonts w:ascii="Times New Roman" w:eastAsia="굴림" w:hint="eastAsia"/>
          <w:b/>
          <w:bCs/>
          <w:color w:val="000000" w:themeColor="text1"/>
          <w:sz w:val="24"/>
        </w:rPr>
        <w:t>Supplement</w:t>
      </w:r>
      <w:r w:rsidRPr="00BB5047">
        <w:rPr>
          <w:rFonts w:ascii="Times New Roman" w:eastAsia="굴림"/>
          <w:b/>
          <w:bCs/>
          <w:color w:val="000000" w:themeColor="text1"/>
          <w:sz w:val="24"/>
        </w:rPr>
        <w:t xml:space="preserve"> ………………………….………….……</w:t>
      </w:r>
      <w:r>
        <w:rPr>
          <w:rFonts w:ascii="Times New Roman" w:eastAsia="굴림"/>
          <w:b/>
          <w:bCs/>
          <w:color w:val="000000" w:themeColor="text1"/>
          <w:sz w:val="24"/>
        </w:rPr>
        <w:t>4</w:t>
      </w:r>
    </w:p>
    <w:p w14:paraId="399E4AC9" w14:textId="77777777" w:rsidR="00096DD7" w:rsidRPr="00BB5047" w:rsidRDefault="00096DD7" w:rsidP="00096DD7">
      <w:pPr>
        <w:widowControl/>
        <w:shd w:val="clear" w:color="auto" w:fill="FFFFFF"/>
        <w:wordWrap/>
        <w:autoSpaceDE/>
        <w:autoSpaceDN/>
        <w:spacing w:line="480" w:lineRule="auto"/>
        <w:ind w:left="502"/>
        <w:jc w:val="left"/>
        <w:outlineLvl w:val="3"/>
        <w:rPr>
          <w:rFonts w:ascii="Times New Roman" w:eastAsia="굴림"/>
          <w:b/>
          <w:bCs/>
          <w:color w:val="000000" w:themeColor="text1"/>
          <w:sz w:val="24"/>
        </w:rPr>
      </w:pPr>
    </w:p>
    <w:p w14:paraId="356364B9" w14:textId="2B5E4FC9" w:rsidR="000F1304" w:rsidRPr="00BB5047" w:rsidRDefault="004944CC" w:rsidP="00BB5047">
      <w:pPr>
        <w:rPr>
          <w:rFonts w:ascii="Times New Roman" w:eastAsia="HY신명조"/>
          <w:b/>
          <w:color w:val="000000" w:themeColor="text1"/>
          <w:szCs w:val="20"/>
        </w:rPr>
      </w:pPr>
      <w:r w:rsidRPr="00234267">
        <w:rPr>
          <w:rFonts w:ascii="Times New Roman"/>
          <w:color w:val="000000" w:themeColor="text1"/>
          <w:szCs w:val="20"/>
        </w:rPr>
        <w:br w:type="page"/>
      </w:r>
      <w:proofErr w:type="spellStart"/>
      <w:r w:rsidR="00CB6BF4" w:rsidRPr="00CB6BF4">
        <w:rPr>
          <w:rFonts w:ascii="Times New Roman" w:hint="eastAsia"/>
          <w:b/>
          <w:color w:val="000000" w:themeColor="text1"/>
          <w:szCs w:val="20"/>
        </w:rPr>
        <w:lastRenderedPageBreak/>
        <w:t>e</w:t>
      </w:r>
      <w:r w:rsidRPr="00BB5047">
        <w:rPr>
          <w:rFonts w:ascii="Times New Roman" w:eastAsia="HY신명조"/>
          <w:b/>
          <w:color w:val="000000" w:themeColor="text1"/>
          <w:szCs w:val="20"/>
        </w:rPr>
        <w:t>Table</w:t>
      </w:r>
      <w:proofErr w:type="spellEnd"/>
      <w:r w:rsidRPr="00BB5047">
        <w:rPr>
          <w:rFonts w:ascii="Times New Roman" w:eastAsia="HY신명조"/>
          <w:b/>
          <w:color w:val="000000" w:themeColor="text1"/>
          <w:szCs w:val="20"/>
        </w:rPr>
        <w:t xml:space="preserve"> 1. Risk of dementia </w:t>
      </w:r>
      <w:r w:rsidR="006312AB" w:rsidRPr="00BB5047">
        <w:rPr>
          <w:rFonts w:ascii="Times New Roman" w:eastAsia="HY신명조"/>
          <w:b/>
          <w:color w:val="000000" w:themeColor="text1"/>
          <w:szCs w:val="20"/>
        </w:rPr>
        <w:t xml:space="preserve">associated with </w:t>
      </w:r>
      <w:r w:rsidRPr="00BB5047">
        <w:rPr>
          <w:rFonts w:ascii="Times New Roman" w:eastAsia="HY신명조"/>
          <w:b/>
          <w:color w:val="000000" w:themeColor="text1"/>
          <w:szCs w:val="20"/>
        </w:rPr>
        <w:t xml:space="preserve">potential confounding factors in the </w:t>
      </w:r>
      <w:r w:rsidR="00D9768A" w:rsidRPr="00BB5047">
        <w:rPr>
          <w:rFonts w:ascii="Times New Roman" w:eastAsia="HY신명조"/>
          <w:b/>
          <w:color w:val="000000" w:themeColor="text1"/>
          <w:szCs w:val="20"/>
        </w:rPr>
        <w:t xml:space="preserve">study cohort with </w:t>
      </w:r>
      <w:r w:rsidRPr="00BB5047">
        <w:rPr>
          <w:rFonts w:ascii="Times New Roman" w:eastAsia="HY신명조"/>
          <w:b/>
          <w:color w:val="000000" w:themeColor="text1"/>
          <w:szCs w:val="20"/>
        </w:rPr>
        <w:t>valproate only users, lithium only users, both</w:t>
      </w:r>
      <w:r w:rsidR="004326E0" w:rsidRPr="00BB5047">
        <w:rPr>
          <w:rFonts w:ascii="Times New Roman" w:eastAsia="HY신명조"/>
          <w:b/>
          <w:color w:val="000000" w:themeColor="text1"/>
          <w:szCs w:val="20"/>
        </w:rPr>
        <w:t xml:space="preserve"> valproate and lithium</w:t>
      </w:r>
      <w:r w:rsidRPr="00BB5047">
        <w:rPr>
          <w:rFonts w:ascii="Times New Roman" w:eastAsia="HY신명조"/>
          <w:b/>
          <w:color w:val="000000" w:themeColor="text1"/>
          <w:szCs w:val="20"/>
        </w:rPr>
        <w:t xml:space="preserve"> users</w:t>
      </w:r>
      <w:r w:rsidR="00D822CE" w:rsidRPr="00BB5047">
        <w:rPr>
          <w:rFonts w:ascii="Times New Roman" w:eastAsia="HY신명조"/>
          <w:b/>
          <w:color w:val="000000" w:themeColor="text1"/>
          <w:szCs w:val="20"/>
        </w:rPr>
        <w:t>,</w:t>
      </w:r>
      <w:r w:rsidRPr="00BB5047">
        <w:rPr>
          <w:rFonts w:ascii="Times New Roman" w:eastAsia="HY신명조"/>
          <w:b/>
          <w:color w:val="000000" w:themeColor="text1"/>
          <w:szCs w:val="20"/>
        </w:rPr>
        <w:t xml:space="preserve"> and nonusers</w:t>
      </w:r>
    </w:p>
    <w:tbl>
      <w:tblPr>
        <w:tblW w:w="5028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9"/>
        <w:gridCol w:w="2977"/>
        <w:gridCol w:w="1316"/>
      </w:tblGrid>
      <w:tr w:rsidR="00DE4814" w:rsidRPr="00BB5047" w14:paraId="2CB7246C" w14:textId="77777777">
        <w:trPr>
          <w:trHeight w:val="251"/>
        </w:trPr>
        <w:tc>
          <w:tcPr>
            <w:tcW w:w="210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BCB8C" w14:textId="77777777" w:rsidR="00932FAD" w:rsidRPr="00BB5047" w:rsidRDefault="004944CC" w:rsidP="00BB5047">
            <w:pPr>
              <w:widowControl/>
              <w:wordWrap/>
              <w:autoSpaceDE/>
              <w:autoSpaceDN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Variable</w:t>
            </w:r>
          </w:p>
        </w:tc>
        <w:tc>
          <w:tcPr>
            <w:tcW w:w="200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C987E" w14:textId="77777777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Hazard ratio</w:t>
            </w:r>
            <w:r w:rsidRPr="00BB5047">
              <w:rPr>
                <w:rFonts w:ascii="Times New Roman" w:eastAsia="HY신명조"/>
                <w:b/>
                <w:color w:val="000000" w:themeColor="text1"/>
                <w:szCs w:val="20"/>
                <w:vertAlign w:val="superscript"/>
              </w:rPr>
              <w:t xml:space="preserve"> †</w:t>
            </w:r>
          </w:p>
        </w:tc>
        <w:tc>
          <w:tcPr>
            <w:tcW w:w="88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3036D" w14:textId="77777777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p</w:t>
            </w:r>
          </w:p>
        </w:tc>
      </w:tr>
      <w:tr w:rsidR="00DE4814" w:rsidRPr="00BB5047" w14:paraId="240DEEC3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D0314" w14:textId="472E3A65" w:rsidR="00932FAD" w:rsidRPr="00BB5047" w:rsidRDefault="004944CC" w:rsidP="00BB5047">
            <w:pPr>
              <w:widowControl/>
              <w:wordWrap/>
              <w:autoSpaceDE/>
              <w:autoSpaceDN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N</w:t>
            </w:r>
            <w:r w:rsidR="006312AB"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 xml:space="preserve">umber </w:t>
            </w: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 xml:space="preserve">of </w:t>
            </w:r>
            <w:r w:rsidR="00A95902"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admissions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BC073" w14:textId="6ABF56DD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01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96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05)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DFBB" w14:textId="49744423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84</w:t>
            </w:r>
          </w:p>
        </w:tc>
      </w:tr>
      <w:tr w:rsidR="00DE4814" w:rsidRPr="00BB5047" w14:paraId="162EB763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D82E9" w14:textId="77777777" w:rsidR="00932FAD" w:rsidRPr="00BB5047" w:rsidRDefault="004944CC" w:rsidP="00BB5047">
            <w:pPr>
              <w:widowControl/>
              <w:wordWrap/>
              <w:autoSpaceDE/>
              <w:autoSpaceDN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CCI score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3F6D7" w14:textId="77777777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 xml:space="preserve">　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179E9" w14:textId="77777777" w:rsidR="00932FAD" w:rsidRPr="00BB5047" w:rsidRDefault="00932FAD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</w:p>
        </w:tc>
      </w:tr>
      <w:tr w:rsidR="00DE4814" w:rsidRPr="00BB5047" w14:paraId="5D031299" w14:textId="77777777">
        <w:trPr>
          <w:trHeight w:val="279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1F58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≤ 1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5264B" w14:textId="43B6369C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Ref</w:t>
            </w:r>
            <w:r w:rsidR="006312AB" w:rsidRPr="00BB5047">
              <w:rPr>
                <w:rFonts w:ascii="Times New Roman" w:eastAsia="맑은 고딕"/>
                <w:color w:val="000000" w:themeColor="text1"/>
                <w:szCs w:val="20"/>
              </w:rPr>
              <w:t>erence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F559" w14:textId="77777777" w:rsidR="00932FAD" w:rsidRPr="00BB5047" w:rsidRDefault="00932FAD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</w:p>
        </w:tc>
      </w:tr>
      <w:tr w:rsidR="00DE4814" w:rsidRPr="00BB5047" w14:paraId="23E0E912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D6B6B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2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EE109" w14:textId="14D9E025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01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71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45)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BBEBA" w14:textId="0578B0D4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94</w:t>
            </w:r>
          </w:p>
        </w:tc>
      </w:tr>
      <w:tr w:rsidR="00DE4814" w:rsidRPr="00BB5047" w14:paraId="3A13E3C9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A28FD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≥ 3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33665" w14:textId="419FCEA7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21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90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64)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A9B47" w14:textId="2AC7C1BF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21</w:t>
            </w:r>
          </w:p>
        </w:tc>
      </w:tr>
      <w:tr w:rsidR="00DE4814" w:rsidRPr="00BB5047" w14:paraId="1737820E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66C90" w14:textId="77777777" w:rsidR="00932FAD" w:rsidRPr="00BB5047" w:rsidRDefault="004944CC" w:rsidP="00BB5047">
            <w:pPr>
              <w:widowControl/>
              <w:wordWrap/>
              <w:autoSpaceDE/>
              <w:autoSpaceDN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Comorbidities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FA248" w14:textId="77777777" w:rsidR="00932FAD" w:rsidRPr="00BB5047" w:rsidRDefault="00932FAD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1996C" w14:textId="77777777" w:rsidR="00932FAD" w:rsidRPr="00BB5047" w:rsidRDefault="00932FAD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</w:p>
        </w:tc>
      </w:tr>
      <w:tr w:rsidR="00DE4814" w:rsidRPr="00BB5047" w14:paraId="5A3B5D34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500F1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Hypertension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1FDAF" w14:textId="26865A8E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12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45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80)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DFE24" w14:textId="0B4CCE2F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81</w:t>
            </w:r>
          </w:p>
        </w:tc>
      </w:tr>
      <w:tr w:rsidR="00DE4814" w:rsidRPr="00BB5047" w14:paraId="1F487DFD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38196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Atrial fibrillation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F2E56" w14:textId="0BD3968A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14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23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72)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160B9" w14:textId="4F42E1D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87</w:t>
            </w:r>
          </w:p>
        </w:tc>
      </w:tr>
      <w:tr w:rsidR="00DE4814" w:rsidRPr="00BB5047" w14:paraId="1FFEE35F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61226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Coronary artery disorder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32155" w14:textId="21B2DFB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56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30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05)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29870" w14:textId="663DDE20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07</w:t>
            </w:r>
          </w:p>
        </w:tc>
      </w:tr>
      <w:tr w:rsidR="00DE4814" w:rsidRPr="00BB5047" w14:paraId="13D44D75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56F75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Peripheral vascular disease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19AF8" w14:textId="1343ECF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18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99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81)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2F02B" w14:textId="2FE6D357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05</w:t>
            </w:r>
          </w:p>
        </w:tc>
      </w:tr>
      <w:tr w:rsidR="00DE4814" w:rsidRPr="00BB5047" w14:paraId="22750779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3EF2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Diabetes</w:t>
            </w: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  <w:vertAlign w:val="superscript"/>
              </w:rPr>
              <w:t>‡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7A1A8" w14:textId="47D3D7C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43 (1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03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99)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17869" w14:textId="250A0E64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03</w:t>
            </w:r>
          </w:p>
        </w:tc>
      </w:tr>
      <w:tr w:rsidR="00DE4814" w:rsidRPr="00BB5047" w14:paraId="7611B1A3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C70B0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Hyperlipidemia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C17EF" w14:textId="2C74A01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89 (0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54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46)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EF960" w14:textId="112E9F60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63</w:t>
            </w:r>
          </w:p>
        </w:tc>
      </w:tr>
      <w:tr w:rsidR="00DE4814" w:rsidRPr="00BB5047" w14:paraId="454C989F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8AB49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Depressive disorder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FC6BE" w14:textId="426C6311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C51E11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16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87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55)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83BD9" w14:textId="53215A8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32</w:t>
            </w:r>
          </w:p>
        </w:tc>
      </w:tr>
      <w:tr w:rsidR="00DE4814" w:rsidRPr="00BB5047" w14:paraId="2FE5C74E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7ECB9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Substance related disorder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14156" w14:textId="3265D26C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38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58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79)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448B3" w14:textId="0746460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23</w:t>
            </w:r>
          </w:p>
        </w:tc>
      </w:tr>
      <w:tr w:rsidR="00DE4814" w:rsidRPr="00BB5047" w14:paraId="5EA42426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BD1BB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Alcohol related disorder</w:t>
            </w: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  <w:vertAlign w:val="superscript"/>
              </w:rPr>
              <w:t>‡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B6F8" w14:textId="48AF2C20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98 (1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13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48)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D1F3C" w14:textId="033C9242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02</w:t>
            </w:r>
          </w:p>
        </w:tc>
      </w:tr>
      <w:tr w:rsidR="00DE4814" w:rsidRPr="00BB5047" w14:paraId="22B07AA3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BC076" w14:textId="77777777" w:rsidR="00932FAD" w:rsidRPr="00BB5047" w:rsidRDefault="004944CC" w:rsidP="00BB5047">
            <w:pPr>
              <w:widowControl/>
              <w:wordWrap/>
              <w:autoSpaceDE/>
              <w:autoSpaceDN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Medication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55F9" w14:textId="77777777" w:rsidR="00932FAD" w:rsidRPr="00BB5047" w:rsidRDefault="00932FAD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E28A" w14:textId="77777777" w:rsidR="00932FAD" w:rsidRPr="00BB5047" w:rsidRDefault="00932FAD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</w:p>
        </w:tc>
      </w:tr>
      <w:tr w:rsidR="00DE4814" w:rsidRPr="00BB5047" w14:paraId="7F7A0D42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8306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Anticholinergics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865C9" w14:textId="5012D8C4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16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88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52)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57302" w14:textId="7E12B23D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29</w:t>
            </w:r>
          </w:p>
        </w:tc>
      </w:tr>
      <w:tr w:rsidR="00DE4814" w:rsidRPr="00BB5047" w14:paraId="3CB78075" w14:textId="77777777">
        <w:trPr>
          <w:trHeight w:val="260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B8ECC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SSRI/SNRI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1D84A" w14:textId="0BB70BCE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02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75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38)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360DA" w14:textId="084C8F5E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92</w:t>
            </w:r>
          </w:p>
        </w:tc>
      </w:tr>
      <w:tr w:rsidR="00DE4814" w:rsidRPr="00BB5047" w14:paraId="7694A34C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7ECAE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Antiepileptics</w:t>
            </w: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  <w:vertAlign w:val="superscript"/>
              </w:rPr>
              <w:t>‡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C9CC" w14:textId="00626CF8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42 (1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05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93)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D50E2" w14:textId="5AFB214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02</w:t>
            </w:r>
          </w:p>
        </w:tc>
      </w:tr>
      <w:tr w:rsidR="00DE4814" w:rsidRPr="00BB5047" w14:paraId="1FE887E8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99977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TCA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131A4" w14:textId="0A40F782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09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83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44)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A1807" w14:textId="7963FEF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52</w:t>
            </w:r>
          </w:p>
        </w:tc>
      </w:tr>
      <w:tr w:rsidR="00DE4814" w:rsidRPr="00BB5047" w14:paraId="2DBAA802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28E12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Benzodiazepine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12A9E" w14:textId="7BC02570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96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59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56)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CE6AE" w14:textId="1569473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87</w:t>
            </w:r>
          </w:p>
        </w:tc>
      </w:tr>
      <w:tr w:rsidR="00DE4814" w:rsidRPr="00BB5047" w14:paraId="297FD4BB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C25DF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Anti-inflammatory analgesics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5D159" w14:textId="16B7AB0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87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58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32)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D2E8F" w14:textId="1F2974BA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52</w:t>
            </w:r>
          </w:p>
        </w:tc>
      </w:tr>
      <w:tr w:rsidR="00DE4814" w:rsidRPr="00BB5047" w14:paraId="5EE1C067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0C6ED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Narcotic analgesics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C4665" w14:textId="2AEE73D4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89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66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21)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5516E" w14:textId="18DE480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46</w:t>
            </w:r>
          </w:p>
        </w:tc>
      </w:tr>
      <w:tr w:rsidR="00DE4814" w:rsidRPr="00BB5047" w14:paraId="1009E742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F0849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H2RA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D9C55" w14:textId="28F4A02E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95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69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31)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32B1D" w14:textId="4BB1BEA1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76</w:t>
            </w:r>
          </w:p>
        </w:tc>
      </w:tr>
      <w:tr w:rsidR="00DE4814" w:rsidRPr="00BB5047" w14:paraId="170B85D3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97BC8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ERT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E9953" w14:textId="53BE460D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65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32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33)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CCDAF" w14:textId="4592377D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24</w:t>
            </w:r>
          </w:p>
        </w:tc>
      </w:tr>
      <w:tr w:rsidR="00DE4814" w:rsidRPr="00BB5047" w14:paraId="01368EC5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99B90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Antidiabetic agents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1A7B8" w14:textId="6D40081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26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91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74)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C37D3" w14:textId="4C839022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17</w:t>
            </w:r>
          </w:p>
        </w:tc>
      </w:tr>
      <w:tr w:rsidR="00DE4814" w:rsidRPr="00BB5047" w14:paraId="736BC0FD" w14:textId="77777777">
        <w:trPr>
          <w:trHeight w:val="260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FCB5F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Statin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9D101" w14:textId="5E0B8D4D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85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62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16)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4025F" w14:textId="7C38AB6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31</w:t>
            </w:r>
          </w:p>
        </w:tc>
      </w:tr>
      <w:tr w:rsidR="00DE4814" w:rsidRPr="00BB5047" w14:paraId="03E7916D" w14:textId="77777777">
        <w:trPr>
          <w:trHeight w:val="260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98E2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Anticoagulant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0CA06" w14:textId="005EC314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98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69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37)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343AA" w14:textId="4E6E7B5B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89</w:t>
            </w:r>
          </w:p>
        </w:tc>
      </w:tr>
      <w:tr w:rsidR="00DE4814" w:rsidRPr="00BB5047" w14:paraId="4A9F78A0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2ACB5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Platelet aggregation inhibitors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878BD" w14:textId="32781CA0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95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72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26)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CD475" w14:textId="44EEF8D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73</w:t>
            </w:r>
          </w:p>
        </w:tc>
      </w:tr>
      <w:tr w:rsidR="00DE4814" w:rsidRPr="00BB5047" w14:paraId="36F18A94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E37015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Antihypertensive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FCD4A" w14:textId="3A14702A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07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80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43)</w:t>
            </w:r>
          </w:p>
        </w:tc>
        <w:tc>
          <w:tcPr>
            <w:tcW w:w="8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36CCB" w14:textId="3D1FBC4C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64</w:t>
            </w:r>
          </w:p>
        </w:tc>
      </w:tr>
      <w:tr w:rsidR="00DE4814" w:rsidRPr="00BB5047" w14:paraId="53197862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E19B8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proofErr w:type="spellStart"/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Fluorquinolones</w:t>
            </w:r>
            <w:proofErr w:type="spellEnd"/>
          </w:p>
        </w:tc>
        <w:tc>
          <w:tcPr>
            <w:tcW w:w="200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D8C67" w14:textId="723739F8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92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69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23)</w:t>
            </w:r>
          </w:p>
        </w:tc>
        <w:tc>
          <w:tcPr>
            <w:tcW w:w="8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FF5E6" w14:textId="4BB7DFF8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57</w:t>
            </w:r>
          </w:p>
        </w:tc>
      </w:tr>
      <w:tr w:rsidR="00DE4814" w:rsidRPr="00BB5047" w14:paraId="3FD1BE3C" w14:textId="77777777">
        <w:trPr>
          <w:trHeight w:val="251"/>
        </w:trPr>
        <w:tc>
          <w:tcPr>
            <w:tcW w:w="210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1CCC" w14:textId="77777777" w:rsidR="00932FAD" w:rsidRPr="00BB5047" w:rsidRDefault="004944CC" w:rsidP="00BB5047">
            <w:pPr>
              <w:widowControl/>
              <w:wordWrap/>
              <w:autoSpaceDE/>
              <w:autoSpaceDN/>
              <w:ind w:firstLineChars="100" w:firstLine="200"/>
              <w:jc w:val="left"/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</w:rPr>
              <w:t>Others</w:t>
            </w:r>
            <w:r w:rsidRPr="00BB5047">
              <w:rPr>
                <w:rFonts w:ascii="Times New Roman" w:eastAsia="HY신명조"/>
                <w:b/>
                <w:color w:val="000000" w:themeColor="text1"/>
                <w:kern w:val="0"/>
                <w:szCs w:val="20"/>
                <w:vertAlign w:val="superscript"/>
              </w:rPr>
              <w:t>§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985BE" w14:textId="308AC9E9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16 (0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87</w:t>
            </w:r>
            <w:r w:rsidR="008333E6" w:rsidRPr="00BB5047">
              <w:rPr>
                <w:rFonts w:ascii="Times New Roman" w:eastAsia="맑은 고딕"/>
                <w:color w:val="000000" w:themeColor="text1"/>
                <w:szCs w:val="20"/>
              </w:rPr>
              <w:t>–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1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54)</w:t>
            </w:r>
          </w:p>
        </w:tc>
        <w:tc>
          <w:tcPr>
            <w:tcW w:w="88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C965F" w14:textId="5770C224" w:rsidR="00932FAD" w:rsidRPr="00BB5047" w:rsidRDefault="004944CC" w:rsidP="00BB5047">
            <w:pPr>
              <w:widowControl/>
              <w:wordWrap/>
              <w:autoSpaceDE/>
              <w:autoSpaceDN/>
              <w:jc w:val="center"/>
              <w:rPr>
                <w:rFonts w:ascii="Times New Roman" w:eastAsia="HY신명조"/>
                <w:color w:val="000000" w:themeColor="text1"/>
                <w:kern w:val="0"/>
                <w:szCs w:val="20"/>
              </w:rPr>
            </w:pP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0</w:t>
            </w:r>
            <w:r w:rsidR="00784769" w:rsidRPr="00BB5047">
              <w:rPr>
                <w:rFonts w:ascii="Times New Roman" w:eastAsia="맑은 고딕" w:hint="eastAsia"/>
                <w:color w:val="000000" w:themeColor="text1"/>
                <w:szCs w:val="20"/>
              </w:rPr>
              <w:t>·</w:t>
            </w:r>
            <w:r w:rsidRPr="00BB5047">
              <w:rPr>
                <w:rFonts w:ascii="Times New Roman" w:eastAsia="맑은 고딕"/>
                <w:color w:val="000000" w:themeColor="text1"/>
                <w:szCs w:val="20"/>
              </w:rPr>
              <w:t>31</w:t>
            </w:r>
          </w:p>
        </w:tc>
      </w:tr>
    </w:tbl>
    <w:p w14:paraId="6C7BEA39" w14:textId="64E08A84" w:rsidR="00932FAD" w:rsidRPr="00BB5047" w:rsidRDefault="004944CC" w:rsidP="00BB5047">
      <w:pPr>
        <w:wordWrap/>
        <w:rPr>
          <w:rFonts w:ascii="Times New Roman" w:eastAsia="HY신명조"/>
          <w:color w:val="000000" w:themeColor="text1"/>
          <w:szCs w:val="20"/>
          <w:vertAlign w:val="superscript"/>
        </w:rPr>
      </w:pP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CCI: </w:t>
      </w:r>
      <w:proofErr w:type="spellStart"/>
      <w:r w:rsidRPr="00BB5047">
        <w:rPr>
          <w:rFonts w:ascii="Times New Roman" w:eastAsia="HY신명조"/>
          <w:color w:val="000000" w:themeColor="text1"/>
          <w:kern w:val="0"/>
          <w:szCs w:val="20"/>
        </w:rPr>
        <w:t>Charlson</w:t>
      </w:r>
      <w:proofErr w:type="spellEnd"/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comorbidity index</w:t>
      </w:r>
      <w:r w:rsidR="004326E0" w:rsidRPr="00BB5047">
        <w:rPr>
          <w:rFonts w:ascii="Times New Roman" w:eastAsia="HY신명조"/>
          <w:color w:val="000000" w:themeColor="text1"/>
          <w:kern w:val="0"/>
          <w:szCs w:val="20"/>
        </w:rPr>
        <w:t>;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SSRI</w:t>
      </w:r>
      <w:r w:rsidR="004326E0" w:rsidRPr="00BB5047">
        <w:rPr>
          <w:rFonts w:ascii="Times New Roman" w:eastAsia="HY신명조"/>
          <w:color w:val="000000" w:themeColor="text1"/>
          <w:kern w:val="0"/>
          <w:szCs w:val="20"/>
        </w:rPr>
        <w:t>: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selective serotonin receptor inhibitor</w:t>
      </w:r>
      <w:r w:rsidR="004326E0" w:rsidRPr="00BB5047">
        <w:rPr>
          <w:rFonts w:ascii="Times New Roman" w:eastAsia="HY신명조"/>
          <w:color w:val="000000" w:themeColor="text1"/>
          <w:kern w:val="0"/>
          <w:szCs w:val="20"/>
        </w:rPr>
        <w:t>;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SNRI: serotonin norepinephrine receptor inhibitor</w:t>
      </w:r>
      <w:r w:rsidR="004326E0" w:rsidRPr="00BB5047">
        <w:rPr>
          <w:rFonts w:ascii="Times New Roman" w:eastAsia="HY신명조"/>
          <w:color w:val="000000" w:themeColor="text1"/>
          <w:kern w:val="0"/>
          <w:szCs w:val="20"/>
        </w:rPr>
        <w:t>;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TCA: </w:t>
      </w:r>
      <w:proofErr w:type="spellStart"/>
      <w:r w:rsidRPr="00BB5047">
        <w:rPr>
          <w:rFonts w:ascii="Times New Roman" w:eastAsia="HY신명조"/>
          <w:color w:val="000000" w:themeColor="text1"/>
          <w:kern w:val="0"/>
          <w:szCs w:val="20"/>
        </w:rPr>
        <w:t>ticyclic</w:t>
      </w:r>
      <w:proofErr w:type="spellEnd"/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antidepressants</w:t>
      </w:r>
      <w:r w:rsidR="004326E0" w:rsidRPr="00BB5047">
        <w:rPr>
          <w:rFonts w:ascii="Times New Roman" w:eastAsia="HY신명조"/>
          <w:color w:val="000000" w:themeColor="text1"/>
          <w:kern w:val="0"/>
          <w:szCs w:val="20"/>
        </w:rPr>
        <w:t>;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H2RA: histamine 2 receptor antagonists</w:t>
      </w:r>
      <w:r w:rsidR="004326E0" w:rsidRPr="00BB5047">
        <w:rPr>
          <w:rFonts w:ascii="Times New Roman" w:eastAsia="HY신명조"/>
          <w:color w:val="000000" w:themeColor="text1"/>
          <w:kern w:val="0"/>
          <w:szCs w:val="20"/>
        </w:rPr>
        <w:t>;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ERT: estrogen replacement therapy.</w:t>
      </w:r>
      <w:r w:rsidRPr="00BB5047">
        <w:rPr>
          <w:rFonts w:ascii="Times New Roman" w:eastAsia="HY신명조"/>
          <w:color w:val="000000" w:themeColor="text1"/>
          <w:szCs w:val="20"/>
          <w:vertAlign w:val="superscript"/>
        </w:rPr>
        <w:t xml:space="preserve"> </w:t>
      </w:r>
    </w:p>
    <w:p w14:paraId="68D57228" w14:textId="22E64669" w:rsidR="00932FAD" w:rsidRPr="00BB5047" w:rsidRDefault="004944CC" w:rsidP="00BB5047">
      <w:pPr>
        <w:wordWrap/>
        <w:jc w:val="left"/>
        <w:rPr>
          <w:rFonts w:ascii="Times New Roman" w:eastAsia="HY신명조"/>
          <w:color w:val="000000" w:themeColor="text1"/>
          <w:szCs w:val="20"/>
          <w:vertAlign w:val="superscript"/>
        </w:rPr>
      </w:pPr>
      <w:r w:rsidRPr="00BB5047">
        <w:rPr>
          <w:rFonts w:ascii="Times New Roman" w:eastAsia="HY신명조"/>
          <w:color w:val="000000" w:themeColor="text1"/>
          <w:szCs w:val="20"/>
          <w:vertAlign w:val="superscript"/>
        </w:rPr>
        <w:t xml:space="preserve">† 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Hazard ratio for dementia with 95% </w:t>
      </w:r>
      <w:r w:rsidRPr="00BB5047">
        <w:rPr>
          <w:rFonts w:ascii="Times New Roman" w:eastAsia="HY신명조"/>
          <w:color w:val="000000" w:themeColor="text1"/>
          <w:szCs w:val="20"/>
        </w:rPr>
        <w:t>confidence</w:t>
      </w:r>
      <w:r w:rsidR="004326E0" w:rsidRPr="00BB5047">
        <w:rPr>
          <w:rFonts w:ascii="Times New Roman" w:eastAsia="HY신명조"/>
          <w:color w:val="000000" w:themeColor="text1"/>
          <w:szCs w:val="20"/>
        </w:rPr>
        <w:t xml:space="preserve"> interval</w:t>
      </w:r>
      <w:r w:rsidRPr="00BB5047">
        <w:rPr>
          <w:rFonts w:ascii="Times New Roman" w:eastAsia="HY신명조"/>
          <w:color w:val="000000" w:themeColor="text1"/>
          <w:szCs w:val="20"/>
          <w:vertAlign w:val="superscript"/>
        </w:rPr>
        <w:t xml:space="preserve"> </w:t>
      </w:r>
      <w:r w:rsidRPr="00BB5047">
        <w:rPr>
          <w:rFonts w:ascii="Times New Roman" w:eastAsia="HY신명조"/>
          <w:color w:val="000000" w:themeColor="text1"/>
          <w:szCs w:val="20"/>
        </w:rPr>
        <w:t>in</w:t>
      </w:r>
      <w:r w:rsidR="004326E0" w:rsidRPr="00BB5047">
        <w:rPr>
          <w:rFonts w:ascii="Times New Roman" w:eastAsia="HY신명조"/>
          <w:color w:val="000000" w:themeColor="text1"/>
          <w:szCs w:val="20"/>
        </w:rPr>
        <w:t xml:space="preserve"> the</w:t>
      </w:r>
      <w:r w:rsidRPr="00BB5047">
        <w:rPr>
          <w:rFonts w:ascii="Times New Roman" w:eastAsia="HY신명조"/>
          <w:color w:val="000000" w:themeColor="text1"/>
          <w:szCs w:val="20"/>
        </w:rPr>
        <w:t xml:space="preserve"> univaria</w:t>
      </w:r>
      <w:r w:rsidR="006312AB" w:rsidRPr="00BB5047">
        <w:rPr>
          <w:rFonts w:ascii="Times New Roman" w:eastAsia="HY신명조"/>
          <w:color w:val="000000" w:themeColor="text1"/>
          <w:szCs w:val="20"/>
        </w:rPr>
        <w:t>ble</w:t>
      </w:r>
      <w:r w:rsidRPr="00BB5047">
        <w:rPr>
          <w:rFonts w:ascii="Times New Roman" w:eastAsia="HY신명조"/>
          <w:color w:val="000000" w:themeColor="text1"/>
          <w:szCs w:val="20"/>
        </w:rPr>
        <w:t xml:space="preserve"> </w:t>
      </w:r>
      <w:r w:rsidR="008333E6" w:rsidRPr="00BB5047">
        <w:rPr>
          <w:rFonts w:ascii="Times New Roman" w:eastAsia="HY신명조"/>
          <w:color w:val="000000" w:themeColor="text1"/>
          <w:szCs w:val="20"/>
        </w:rPr>
        <w:t>Cox</w:t>
      </w:r>
      <w:r w:rsidRPr="00BB5047">
        <w:rPr>
          <w:rFonts w:ascii="Times New Roman" w:eastAsia="HY신명조"/>
          <w:color w:val="000000" w:themeColor="text1"/>
          <w:szCs w:val="20"/>
        </w:rPr>
        <w:t xml:space="preserve"> </w:t>
      </w:r>
      <w:r w:rsidRPr="00BB5047">
        <w:rPr>
          <w:rFonts w:ascii="Times New Roman" w:eastAsia="HY신명조"/>
          <w:color w:val="000000" w:themeColor="text1"/>
          <w:szCs w:val="20"/>
        </w:rPr>
        <w:lastRenderedPageBreak/>
        <w:t xml:space="preserve">proportional hazards </w:t>
      </w:r>
      <w:r w:rsidR="006312AB" w:rsidRPr="00BB5047">
        <w:rPr>
          <w:rFonts w:ascii="Times New Roman" w:eastAsia="HY신명조"/>
          <w:color w:val="000000" w:themeColor="text1"/>
          <w:szCs w:val="20"/>
        </w:rPr>
        <w:t>model,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patients without 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>admis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>sion are used as reference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in N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>umber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of admission category,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patients with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CCI score ≤ 1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are used as reference 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in CCI score category, 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>patients without each of comorbidity are used as reference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in comorbidities category, 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>each of medication nonuser are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 </w:t>
      </w:r>
      <w:r w:rsidR="006312AB" w:rsidRPr="00BB5047">
        <w:rPr>
          <w:rFonts w:ascii="Times New Roman" w:eastAsia="HY신명조"/>
          <w:color w:val="000000" w:themeColor="text1"/>
          <w:kern w:val="0"/>
          <w:szCs w:val="20"/>
        </w:rPr>
        <w:t>used as reference in medication category.</w:t>
      </w:r>
    </w:p>
    <w:p w14:paraId="5F8966A2" w14:textId="6C7CC7EE" w:rsidR="00932FAD" w:rsidRPr="00BB5047" w:rsidRDefault="004944CC" w:rsidP="00BB5047">
      <w:pPr>
        <w:wordWrap/>
        <w:jc w:val="left"/>
        <w:rPr>
          <w:rFonts w:ascii="Times New Roman" w:eastAsia="HY신명조"/>
          <w:color w:val="000000" w:themeColor="text1"/>
          <w:szCs w:val="20"/>
        </w:rPr>
      </w:pPr>
      <w:r w:rsidRPr="00BB5047">
        <w:rPr>
          <w:rFonts w:ascii="Times New Roman" w:eastAsia="HY신명조"/>
          <w:color w:val="000000" w:themeColor="text1"/>
          <w:kern w:val="0"/>
          <w:szCs w:val="20"/>
          <w:vertAlign w:val="superscript"/>
        </w:rPr>
        <w:t>‡</w:t>
      </w:r>
      <w:r w:rsidRPr="00BB5047">
        <w:rPr>
          <w:rFonts w:ascii="Times New Roman" w:eastAsia="HY신명조"/>
          <w:color w:val="000000" w:themeColor="text1"/>
          <w:szCs w:val="20"/>
        </w:rPr>
        <w:t xml:space="preserve">Selected for adjustment in multivariable </w:t>
      </w:r>
      <w:r w:rsidR="008333E6" w:rsidRPr="00BB5047">
        <w:rPr>
          <w:rFonts w:ascii="Times New Roman" w:eastAsia="HY신명조"/>
          <w:color w:val="000000" w:themeColor="text1"/>
          <w:szCs w:val="20"/>
        </w:rPr>
        <w:t>Cox</w:t>
      </w:r>
      <w:r w:rsidR="006312AB" w:rsidRPr="00BB5047">
        <w:rPr>
          <w:rFonts w:ascii="Times New Roman" w:eastAsia="HY신명조"/>
          <w:color w:val="000000" w:themeColor="text1"/>
          <w:szCs w:val="20"/>
        </w:rPr>
        <w:t xml:space="preserve"> </w:t>
      </w:r>
      <w:r w:rsidR="008333E6" w:rsidRPr="00BB5047">
        <w:rPr>
          <w:rFonts w:ascii="Times New Roman" w:eastAsia="HY신명조"/>
          <w:color w:val="000000" w:themeColor="text1"/>
          <w:szCs w:val="20"/>
        </w:rPr>
        <w:t>proportional</w:t>
      </w:r>
      <w:r w:rsidR="006312AB" w:rsidRPr="00BB5047">
        <w:rPr>
          <w:rFonts w:ascii="Times New Roman" w:eastAsia="HY신명조"/>
          <w:color w:val="000000" w:themeColor="text1"/>
          <w:szCs w:val="20"/>
        </w:rPr>
        <w:t xml:space="preserve"> hazard model</w:t>
      </w:r>
      <w:r w:rsidRPr="00BB5047">
        <w:rPr>
          <w:rFonts w:ascii="Times New Roman" w:eastAsia="HY신명조"/>
          <w:color w:val="000000" w:themeColor="text1"/>
          <w:szCs w:val="20"/>
        </w:rPr>
        <w:t xml:space="preserve">. </w:t>
      </w:r>
    </w:p>
    <w:p w14:paraId="35334997" w14:textId="77777777" w:rsidR="00932FAD" w:rsidRPr="00BB5047" w:rsidRDefault="004944CC" w:rsidP="00BB5047">
      <w:pPr>
        <w:wordWrap/>
        <w:jc w:val="left"/>
        <w:rPr>
          <w:rFonts w:ascii="Times New Roman" w:eastAsia="HY신명조"/>
          <w:color w:val="000000" w:themeColor="text1"/>
          <w:kern w:val="0"/>
          <w:szCs w:val="20"/>
        </w:rPr>
      </w:pPr>
      <w:r w:rsidRPr="00BB5047">
        <w:rPr>
          <w:rFonts w:ascii="Times New Roman" w:eastAsia="HY신명조"/>
          <w:color w:val="000000" w:themeColor="text1"/>
          <w:kern w:val="0"/>
          <w:szCs w:val="20"/>
          <w:vertAlign w:val="superscript"/>
        </w:rPr>
        <w:t>§</w:t>
      </w:r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included bicalutamide, buspirone, </w:t>
      </w:r>
      <w:proofErr w:type="spellStart"/>
      <w:r w:rsidRPr="00BB5047">
        <w:rPr>
          <w:rFonts w:ascii="Times New Roman" w:eastAsia="HY신명조"/>
          <w:color w:val="000000" w:themeColor="text1"/>
          <w:kern w:val="0"/>
          <w:szCs w:val="20"/>
        </w:rPr>
        <w:t>digoxinm</w:t>
      </w:r>
      <w:proofErr w:type="spellEnd"/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, and </w:t>
      </w:r>
      <w:proofErr w:type="spellStart"/>
      <w:r w:rsidRPr="00BB5047">
        <w:rPr>
          <w:rFonts w:ascii="Times New Roman" w:eastAsia="HY신명조"/>
          <w:color w:val="000000" w:themeColor="text1"/>
          <w:kern w:val="0"/>
          <w:szCs w:val="20"/>
        </w:rPr>
        <w:t>tirpramide</w:t>
      </w:r>
      <w:proofErr w:type="spellEnd"/>
      <w:r w:rsidRPr="00BB5047">
        <w:rPr>
          <w:rFonts w:ascii="Times New Roman" w:eastAsia="HY신명조"/>
          <w:color w:val="000000" w:themeColor="text1"/>
          <w:kern w:val="0"/>
          <w:szCs w:val="20"/>
        </w:rPr>
        <w:t xml:space="preserve">. </w:t>
      </w:r>
    </w:p>
    <w:p w14:paraId="0B9AFF8C" w14:textId="77777777" w:rsidR="00932FAD" w:rsidRPr="00BB5047" w:rsidRDefault="00932FAD" w:rsidP="00BB5047">
      <w:pPr>
        <w:wordWrap/>
        <w:jc w:val="left"/>
        <w:rPr>
          <w:rFonts w:ascii="Times New Roman" w:eastAsia="HY신명조"/>
          <w:color w:val="000000" w:themeColor="text1"/>
          <w:szCs w:val="20"/>
        </w:rPr>
      </w:pPr>
    </w:p>
    <w:p w14:paraId="544A6198" w14:textId="77777777" w:rsidR="00932FAD" w:rsidRPr="00BB5047" w:rsidRDefault="00932FAD" w:rsidP="00BB5047">
      <w:pPr>
        <w:widowControl/>
        <w:wordWrap/>
        <w:autoSpaceDE/>
        <w:autoSpaceDN/>
        <w:spacing w:after="160"/>
        <w:rPr>
          <w:rFonts w:ascii="Times New Roman"/>
          <w:color w:val="000000" w:themeColor="text1"/>
          <w:szCs w:val="20"/>
        </w:rPr>
        <w:sectPr w:rsidR="00932FAD" w:rsidRPr="00BB5047">
          <w:footnotePr>
            <w:numFmt w:val="decimalEnclosedCircle"/>
          </w:footnotePr>
          <w:type w:val="continuous"/>
          <w:pgSz w:w="10773" w:h="14742" w:code="13"/>
          <w:pgMar w:top="1134" w:right="1701" w:bottom="851" w:left="1701" w:header="851" w:footer="851" w:gutter="0"/>
          <w:cols w:space="425"/>
        </w:sectPr>
      </w:pPr>
    </w:p>
    <w:tbl>
      <w:tblPr>
        <w:tblpPr w:leftFromText="142" w:rightFromText="142" w:vertAnchor="text" w:horzAnchor="margin" w:tblpY="766"/>
        <w:tblW w:w="4875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87"/>
        <w:gridCol w:w="742"/>
        <w:gridCol w:w="1462"/>
        <w:gridCol w:w="621"/>
        <w:gridCol w:w="1462"/>
        <w:gridCol w:w="913"/>
      </w:tblGrid>
      <w:tr w:rsidR="001C294A" w:rsidRPr="00292C82" w14:paraId="43C0A056" w14:textId="77777777" w:rsidTr="00096DD7">
        <w:trPr>
          <w:trHeight w:val="356"/>
        </w:trPr>
        <w:tc>
          <w:tcPr>
            <w:tcW w:w="1382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7537729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lastRenderedPageBreak/>
              <w:t xml:space="preserve">　</w:t>
            </w:r>
          </w:p>
        </w:tc>
        <w:tc>
          <w:tcPr>
            <w:tcW w:w="516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80F4905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>N(event)</w:t>
            </w:r>
          </w:p>
        </w:tc>
        <w:tc>
          <w:tcPr>
            <w:tcW w:w="10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D7118A9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>Unadjusted</w:t>
            </w:r>
            <w:r w:rsidRPr="001C294A">
              <w:rPr>
                <w:rFonts w:ascii="Times New Roman" w:eastAsia="HY신명조"/>
                <w:kern w:val="0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43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6CBEF0C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>P value</w:t>
            </w:r>
          </w:p>
        </w:tc>
        <w:tc>
          <w:tcPr>
            <w:tcW w:w="101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89E8F86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>Adjusted</w:t>
            </w:r>
            <w:proofErr w:type="gramStart"/>
            <w:r w:rsidRPr="001C294A">
              <w:rPr>
                <w:rFonts w:ascii="Times New Roman" w:eastAsia="HY신명조"/>
                <w:kern w:val="0"/>
                <w:sz w:val="18"/>
                <w:szCs w:val="18"/>
                <w:vertAlign w:val="superscript"/>
              </w:rPr>
              <w:t>*,†</w:t>
            </w:r>
            <w:proofErr w:type="gramEnd"/>
          </w:p>
        </w:tc>
        <w:tc>
          <w:tcPr>
            <w:tcW w:w="63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5F504A9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>P value</w:t>
            </w:r>
          </w:p>
        </w:tc>
      </w:tr>
      <w:tr w:rsidR="001C294A" w:rsidRPr="00292C82" w14:paraId="0FC2D054" w14:textId="77777777" w:rsidTr="00096DD7">
        <w:trPr>
          <w:trHeight w:val="344"/>
        </w:trPr>
        <w:tc>
          <w:tcPr>
            <w:tcW w:w="13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9067177" w14:textId="20C081C1" w:rsid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 xml:space="preserve">By </w:t>
            </w:r>
            <w:r w:rsidR="00C333B2"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 xml:space="preserve">cumulative dose </w:t>
            </w:r>
          </w:p>
          <w:p w14:paraId="4FD3CE05" w14:textId="4D0E4D9F" w:rsidR="00C333B2" w:rsidRPr="001C294A" w:rsidRDefault="00C333B2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Times New Roman" w:eastAsia="HY신명조" w:hint="eastAsia"/>
                <w:b/>
                <w:bCs/>
                <w:i/>
                <w:iCs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>DDD</w:t>
            </w:r>
            <w:r w:rsidRPr="008C7685">
              <w:rPr>
                <w:rFonts w:ascii="Times New Roman" w:eastAsia="HY신명조"/>
                <w:szCs w:val="20"/>
                <w:vertAlign w:val="superscript"/>
              </w:rPr>
              <w:t>††</w:t>
            </w:r>
            <w:r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B937A4C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3C77F57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76CFC42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B1626AC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BD68541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</w:tr>
      <w:tr w:rsidR="00FD6A4E" w:rsidRPr="00292C82" w14:paraId="2EF189C2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FBEE575" w14:textId="4B5E42C2" w:rsidR="00FD6A4E" w:rsidRPr="001C294A" w:rsidRDefault="00291B4C" w:rsidP="00FD6A4E">
            <w:pPr>
              <w:widowControl/>
              <w:wordWrap/>
              <w:autoSpaceDE/>
              <w:autoSpaceDN/>
              <w:spacing w:line="276" w:lineRule="auto"/>
              <w:ind w:firstLineChars="50" w:firstLine="90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VALP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9758329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C358493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C2BDC96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9BA3085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6E449D6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</w:tr>
      <w:tr w:rsidR="00FD6A4E" w:rsidRPr="00292C82" w14:paraId="51284932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33EAA6D" w14:textId="56DF5AB2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low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(&lt;22)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161CCE00" w14:textId="1E491680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379 (21)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A178488" w14:textId="5B8D604C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1.23 (0.71 - 2.14)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3443E88" w14:textId="6E7B8F34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0.47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C1FBB2E" w14:textId="302E324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1.12 (0.64 - 1.96)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85C8A09" w14:textId="2A8AB91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0.70</w:t>
            </w:r>
          </w:p>
        </w:tc>
      </w:tr>
      <w:tr w:rsidR="00FD6A4E" w:rsidRPr="00292C82" w14:paraId="5FC665ED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18CD969" w14:textId="2ACDB133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mid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(22-103)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37D473E" w14:textId="3833C8C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393 (40)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822F4E8" w14:textId="100C6072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2.30 (1.39 - 3.80)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01A4AE3" w14:textId="3FBAA84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BB7C1CE" w14:textId="4A56F442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2.28 (1.37 - 3.79)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392BF6B" w14:textId="6CBE796D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</w:tr>
      <w:tr w:rsidR="00FD6A4E" w:rsidRPr="00292C82" w14:paraId="7520446C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9413141" w14:textId="1A9A144C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high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</w:t>
            </w:r>
            <w:r w:rsidR="00FD6A4E" w:rsidRPr="001C294A">
              <w:rPr>
                <w:rFonts w:ascii="HY신명조" w:eastAsia="HY신명조" w:hint="eastAsia"/>
                <w:kern w:val="0"/>
                <w:sz w:val="18"/>
                <w:szCs w:val="18"/>
              </w:rPr>
              <w:t>≥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>103</w:t>
            </w:r>
            <w:r w:rsidR="00FD6A4E" w:rsidRPr="001C294A">
              <w:rPr>
                <w:rFonts w:ascii="Times New Roman" w:eastAsia="HY신명조"/>
                <w:kern w:val="0"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350B63A1" w14:textId="082F3B5A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382 (59)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0F9E93D" w14:textId="264FD8A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1.96 (1.27 - 3.04)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E758327" w14:textId="74299499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D355FA2" w14:textId="20495298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2.02 (1.30 - 3.13)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3A2BC57" w14:textId="644DB1D1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</w:tr>
      <w:tr w:rsidR="00FD6A4E" w:rsidRPr="00292C82" w14:paraId="0FCABF69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71EDD5DF" w14:textId="27DC38E5" w:rsidR="00FD6A4E" w:rsidRPr="001C294A" w:rsidRDefault="00291B4C" w:rsidP="00FD6A4E">
            <w:pPr>
              <w:widowControl/>
              <w:wordWrap/>
              <w:autoSpaceDE/>
              <w:autoSpaceDN/>
              <w:spacing w:line="276" w:lineRule="auto"/>
              <w:ind w:firstLineChars="50" w:firstLine="9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 w:hint="eastAsia"/>
                <w:kern w:val="0"/>
                <w:sz w:val="18"/>
                <w:szCs w:val="18"/>
              </w:rPr>
              <w:t>L</w:t>
            </w:r>
            <w:r>
              <w:rPr>
                <w:rFonts w:ascii="Times New Roman" w:eastAsia="HY신명조"/>
                <w:kern w:val="0"/>
                <w:sz w:val="18"/>
                <w:szCs w:val="18"/>
              </w:rPr>
              <w:t>ITH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C32C8EB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5352B16B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266D2BBE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533D1A5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6FFE7491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</w:tr>
      <w:tr w:rsidR="00FD6A4E" w:rsidRPr="00292C82" w14:paraId="1C7AA00E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01DE5CD" w14:textId="08FCCFFF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low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(&lt;140)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4605CE53" w14:textId="52834D1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205 (22)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7C932DF" w14:textId="08B98F83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1.93 (1.06 - 3.52)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CB1845B" w14:textId="495AA0B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12F6DC0" w14:textId="034CC1C3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1.84 (1.00 - 3.38)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3923EAA" w14:textId="7189CC34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0.05</w:t>
            </w:r>
          </w:p>
        </w:tc>
      </w:tr>
      <w:tr w:rsidR="00FD6A4E" w:rsidRPr="00292C82" w14:paraId="25E9E30E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75AF794" w14:textId="05109704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mid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(140-722)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7D8AEF9" w14:textId="4DABA85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208 (26)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EBD67DC" w14:textId="5AFA9B18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1.60 (0.89 - 2.86)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3466838" w14:textId="7868860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F190B93" w14:textId="610EDC9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1.55 (0.86 - 2.81)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EDE016E" w14:textId="0E291639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0.15</w:t>
            </w:r>
          </w:p>
        </w:tc>
      </w:tr>
      <w:tr w:rsidR="00FD6A4E" w:rsidRPr="00292C82" w14:paraId="21992E0F" w14:textId="77777777" w:rsidTr="00096DD7">
        <w:trPr>
          <w:trHeight w:val="356"/>
        </w:trPr>
        <w:tc>
          <w:tcPr>
            <w:tcW w:w="138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8B860F0" w14:textId="1EF4F4B4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high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</w:t>
            </w:r>
            <w:r w:rsidR="00FD6A4E" w:rsidRPr="001C294A">
              <w:rPr>
                <w:rFonts w:ascii="HY신명조" w:eastAsia="HY신명조" w:hint="eastAsia"/>
                <w:kern w:val="0"/>
                <w:sz w:val="18"/>
                <w:szCs w:val="18"/>
              </w:rPr>
              <w:t>≥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>722)</w:t>
            </w:r>
          </w:p>
        </w:tc>
        <w:tc>
          <w:tcPr>
            <w:tcW w:w="516" w:type="pct"/>
            <w:tcBorders>
              <w:top w:val="nil"/>
              <w:left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46B8A49" w14:textId="57CD70F2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204 (21)</w:t>
            </w:r>
          </w:p>
        </w:tc>
        <w:tc>
          <w:tcPr>
            <w:tcW w:w="101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CA50E13" w14:textId="71B3DDA3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1.37 (0.70 - 2.65)</w:t>
            </w:r>
          </w:p>
        </w:tc>
        <w:tc>
          <w:tcPr>
            <w:tcW w:w="432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319DCF9" w14:textId="77734D91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0.36</w:t>
            </w:r>
          </w:p>
        </w:tc>
        <w:tc>
          <w:tcPr>
            <w:tcW w:w="1017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23F0FC7" w14:textId="78530CBB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1.46 (0.75 - 2.86)</w:t>
            </w:r>
          </w:p>
        </w:tc>
        <w:tc>
          <w:tcPr>
            <w:tcW w:w="635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84D1E88" w14:textId="4A21EABD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0.27</w:t>
            </w:r>
          </w:p>
        </w:tc>
      </w:tr>
      <w:tr w:rsidR="001C294A" w:rsidRPr="00292C82" w14:paraId="3A072AA1" w14:textId="77777777" w:rsidTr="00096DD7">
        <w:trPr>
          <w:trHeight w:val="356"/>
        </w:trPr>
        <w:tc>
          <w:tcPr>
            <w:tcW w:w="138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4A959AE" w14:textId="77777777" w:rsid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>By</w:t>
            </w:r>
            <w:r w:rsidR="00C333B2"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 xml:space="preserve"> days of prescription</w:t>
            </w:r>
          </w:p>
          <w:p w14:paraId="0C88C973" w14:textId="49723BCB" w:rsidR="00C333B2" w:rsidRPr="001C294A" w:rsidRDefault="00C333B2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</w:pPr>
            <w:r>
              <w:rPr>
                <w:rFonts w:ascii="Times New Roman" w:eastAsia="HY신명조" w:hint="eastAsia"/>
                <w:b/>
                <w:bCs/>
                <w:i/>
                <w:iCs/>
                <w:kern w:val="0"/>
                <w:sz w:val="18"/>
                <w:szCs w:val="18"/>
              </w:rPr>
              <w:t>(</w:t>
            </w:r>
            <w:r>
              <w:rPr>
                <w:rFonts w:ascii="Times New Roman" w:eastAsia="HY신명조"/>
                <w:b/>
                <w:bCs/>
                <w:i/>
                <w:iCs/>
                <w:kern w:val="0"/>
                <w:sz w:val="18"/>
                <w:szCs w:val="18"/>
              </w:rPr>
              <w:t>days)</w:t>
            </w:r>
          </w:p>
        </w:tc>
        <w:tc>
          <w:tcPr>
            <w:tcW w:w="516" w:type="pct"/>
            <w:tcBorders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76A4E5A4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F0AAC81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788A84E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0AD9133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635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DA83BB3" w14:textId="77777777" w:rsidR="001C294A" w:rsidRPr="001C294A" w:rsidRDefault="001C294A" w:rsidP="00096DD7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</w:tr>
      <w:tr w:rsidR="00FD6A4E" w:rsidRPr="00292C82" w14:paraId="0E2F0A79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FFB2BD8" w14:textId="6D2A3D71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 xml:space="preserve"> </w:t>
            </w:r>
            <w:r w:rsidR="00291B4C">
              <w:rPr>
                <w:rFonts w:ascii="Times New Roman" w:eastAsia="HY신명조"/>
                <w:kern w:val="0"/>
                <w:sz w:val="18"/>
                <w:szCs w:val="18"/>
              </w:rPr>
              <w:t>VALP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1CDD0A4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6FC9EEE1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0DE1CA2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53FD4619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676FF5B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</w:tr>
      <w:tr w:rsidR="00FD6A4E" w:rsidRPr="00292C82" w14:paraId="7C229543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DB17137" w14:textId="69FF3934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short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(&lt;56)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B5119BB" w14:textId="5488546C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377 (33)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154F11A" w14:textId="76645389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1.22 (0.69 - 2.16)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2B247F0" w14:textId="618DAE30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0.49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C7EA5B1" w14:textId="71306CE2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1.08 (0.61 - 1.93)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31A75988" w14:textId="22E5334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0.79</w:t>
            </w:r>
          </w:p>
        </w:tc>
      </w:tr>
      <w:tr w:rsidR="00FD6A4E" w:rsidRPr="00292C82" w14:paraId="45906238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5C529E5" w14:textId="07CDA939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mid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(56-226)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7E50817" w14:textId="1486000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394 (41)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78742249" w14:textId="04693580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2.49 (1.52 - 4.08)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A5432BF" w14:textId="60C00D48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B2B9657" w14:textId="6A809BBC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2.52 (1.53 - 4.14)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2334FFD" w14:textId="4998CB1B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</w:tr>
      <w:tr w:rsidR="00FD6A4E" w:rsidRPr="00292C82" w14:paraId="7340B6A1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F14D8DB" w14:textId="74BEDC09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long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</w:t>
            </w:r>
            <w:r w:rsidR="00FD6A4E" w:rsidRPr="001C294A">
              <w:rPr>
                <w:rFonts w:ascii="HY신명조" w:eastAsia="HY신명조" w:hint="eastAsia"/>
                <w:kern w:val="0"/>
                <w:sz w:val="18"/>
                <w:szCs w:val="18"/>
              </w:rPr>
              <w:t>≥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>226</w:t>
            </w:r>
            <w:r w:rsidR="00FD6A4E" w:rsidRPr="001C294A">
              <w:rPr>
                <w:rFonts w:ascii="Times New Roman" w:eastAsia="HY신명조"/>
                <w:kern w:val="0"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6DD03394" w14:textId="535ED6CA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383 (60)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757B5CA" w14:textId="02C53148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1.84 (1.19 - 2.84)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AE5FE7F" w14:textId="3F8402CE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4610821" w14:textId="4661AC16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1.89 (1.22 - 2.92)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981CA75" w14:textId="057F7939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&lt; 0.01</w:t>
            </w:r>
          </w:p>
        </w:tc>
      </w:tr>
      <w:tr w:rsidR="00FD6A4E" w:rsidRPr="00292C82" w14:paraId="2F09169B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14AB2D4F" w14:textId="3609A91A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HY신명조"/>
                <w:kern w:val="0"/>
                <w:sz w:val="18"/>
                <w:szCs w:val="18"/>
              </w:rPr>
              <w:t xml:space="preserve"> </w:t>
            </w:r>
            <w:r w:rsidR="00291B4C">
              <w:rPr>
                <w:rFonts w:ascii="Times New Roman" w:eastAsia="HY신명조"/>
                <w:kern w:val="0"/>
                <w:sz w:val="18"/>
                <w:szCs w:val="18"/>
              </w:rPr>
              <w:t>LITH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05F5FC0E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8D35C15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6F8077E7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2E84D6CD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9312FF2" w14:textId="7777777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</w:p>
        </w:tc>
      </w:tr>
      <w:tr w:rsidR="00FD6A4E" w:rsidRPr="00292C82" w14:paraId="00DDFE14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0AB4FAEC" w14:textId="48333BD2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short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(&lt;42)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C0AF591" w14:textId="70A85730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203 (21)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2B7BA09B" w14:textId="1290AAB6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1.84 (0.97 - 3.49)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0CD277C" w14:textId="21D883D0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9709D56" w14:textId="25E80E25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1.71 (0.90 - 3.27)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050A531" w14:textId="2DAD2B9F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0.10</w:t>
            </w:r>
          </w:p>
        </w:tc>
      </w:tr>
      <w:tr w:rsidR="00FD6A4E" w:rsidRPr="00292C82" w14:paraId="6F18B5D7" w14:textId="77777777" w:rsidTr="00096DD7">
        <w:trPr>
          <w:trHeight w:val="344"/>
        </w:trPr>
        <w:tc>
          <w:tcPr>
            <w:tcW w:w="13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F68FE5C" w14:textId="6EBB7C78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mid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(42-205)</w:t>
            </w:r>
          </w:p>
        </w:tc>
        <w:tc>
          <w:tcPr>
            <w:tcW w:w="5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59F2F8FF" w14:textId="639D0688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210 (25)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59473151" w14:textId="06C717D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1.37 (0.76 - 2.47)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1B3BD2BC" w14:textId="1EA51CA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0.29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611035C2" w14:textId="6F1018CE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1.33 (0.73 - 2.43)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  <w:hideMark/>
          </w:tcPr>
          <w:p w14:paraId="45EB4DE9" w14:textId="75DB8159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0.35</w:t>
            </w:r>
          </w:p>
        </w:tc>
      </w:tr>
      <w:tr w:rsidR="00FD6A4E" w:rsidRPr="00292C82" w14:paraId="4EA48EB8" w14:textId="77777777" w:rsidTr="00096DD7">
        <w:trPr>
          <w:trHeight w:val="356"/>
        </w:trPr>
        <w:tc>
          <w:tcPr>
            <w:tcW w:w="138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2204DCE9" w14:textId="2637BDE1" w:rsidR="00FD6A4E" w:rsidRPr="001C294A" w:rsidRDefault="00912A46" w:rsidP="00FD6A4E">
            <w:pPr>
              <w:widowControl/>
              <w:wordWrap/>
              <w:autoSpaceDE/>
              <w:autoSpaceDN/>
              <w:spacing w:line="276" w:lineRule="auto"/>
              <w:ind w:firstLineChars="150" w:firstLine="270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>
              <w:rPr>
                <w:rFonts w:ascii="Times New Roman" w:eastAsia="HY신명조"/>
                <w:kern w:val="0"/>
                <w:sz w:val="18"/>
                <w:szCs w:val="18"/>
              </w:rPr>
              <w:t>long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 xml:space="preserve"> (</w:t>
            </w:r>
            <w:r w:rsidR="00FD6A4E" w:rsidRPr="001C294A">
              <w:rPr>
                <w:rFonts w:ascii="HY신명조" w:eastAsia="HY신명조" w:hint="eastAsia"/>
                <w:kern w:val="0"/>
                <w:sz w:val="18"/>
                <w:szCs w:val="18"/>
              </w:rPr>
              <w:t>≥</w:t>
            </w:r>
            <w:r w:rsidR="00FD6A4E" w:rsidRPr="001C294A">
              <w:rPr>
                <w:rFonts w:ascii="Times New Roman" w:eastAsia="HY신명조" w:hint="eastAsia"/>
                <w:kern w:val="0"/>
                <w:sz w:val="18"/>
                <w:szCs w:val="18"/>
              </w:rPr>
              <w:t>205</w:t>
            </w:r>
            <w:r w:rsidR="00FD6A4E" w:rsidRPr="001C294A">
              <w:rPr>
                <w:rFonts w:ascii="Times New Roman" w:eastAsia="HY신명조"/>
                <w:kern w:val="0"/>
                <w:sz w:val="18"/>
                <w:szCs w:val="18"/>
              </w:rPr>
              <w:t>)</w:t>
            </w:r>
          </w:p>
        </w:tc>
        <w:tc>
          <w:tcPr>
            <w:tcW w:w="51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tcMar>
              <w:left w:w="0" w:type="dxa"/>
              <w:right w:w="0" w:type="dxa"/>
            </w:tcMar>
            <w:vAlign w:val="center"/>
          </w:tcPr>
          <w:p w14:paraId="2F9BAE63" w14:textId="0210CA8E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204 (23)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027DDA58" w14:textId="39550EF2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1.74 (0.94 - 3.22)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312E154C" w14:textId="03E3CD8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0.08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4FF3C859" w14:textId="07A05681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1.86 (1.00 - 3.45)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FF"/>
            <w:noWrap/>
            <w:tcMar>
              <w:left w:w="0" w:type="dxa"/>
              <w:right w:w="0" w:type="dxa"/>
            </w:tcMar>
            <w:vAlign w:val="center"/>
          </w:tcPr>
          <w:p w14:paraId="5659D09A" w14:textId="3AB64727" w:rsidR="00FD6A4E" w:rsidRPr="001C294A" w:rsidRDefault="00FD6A4E" w:rsidP="00FD6A4E">
            <w:pPr>
              <w:widowControl/>
              <w:wordWrap/>
              <w:autoSpaceDE/>
              <w:autoSpaceDN/>
              <w:spacing w:line="276" w:lineRule="auto"/>
              <w:jc w:val="left"/>
              <w:rPr>
                <w:rFonts w:ascii="Times New Roman" w:eastAsia="HY신명조"/>
                <w:kern w:val="0"/>
                <w:sz w:val="18"/>
                <w:szCs w:val="18"/>
              </w:rPr>
            </w:pPr>
            <w:r w:rsidRPr="001C294A">
              <w:rPr>
                <w:rFonts w:ascii="Times New Roman" w:eastAsia="맑은 고딕"/>
                <w:color w:val="000000"/>
                <w:sz w:val="18"/>
                <w:szCs w:val="18"/>
              </w:rPr>
              <w:t>0.05</w:t>
            </w:r>
          </w:p>
        </w:tc>
      </w:tr>
    </w:tbl>
    <w:p w14:paraId="67CFE95F" w14:textId="7FA48FE7" w:rsidR="00096DD7" w:rsidRPr="00BB5047" w:rsidRDefault="00096DD7" w:rsidP="00096DD7">
      <w:pPr>
        <w:wordWrap/>
        <w:jc w:val="left"/>
        <w:rPr>
          <w:rFonts w:ascii="Times New Roman" w:eastAsia="HY신명조"/>
          <w:b/>
          <w:color w:val="000000" w:themeColor="text1"/>
          <w:szCs w:val="20"/>
        </w:rPr>
      </w:pPr>
      <w:bookmarkStart w:id="1" w:name="_Hlk47887797"/>
      <w:proofErr w:type="spellStart"/>
      <w:r>
        <w:rPr>
          <w:rFonts w:ascii="Times New Roman" w:eastAsia="HY신명조" w:hint="eastAsia"/>
          <w:b/>
          <w:color w:val="000000" w:themeColor="text1"/>
          <w:szCs w:val="20"/>
        </w:rPr>
        <w:t>e</w:t>
      </w:r>
      <w:r w:rsidRPr="00BB5047">
        <w:rPr>
          <w:rFonts w:ascii="Times New Roman" w:eastAsia="HY신명조"/>
          <w:b/>
          <w:color w:val="000000" w:themeColor="text1"/>
          <w:szCs w:val="20"/>
        </w:rPr>
        <w:t>Table</w:t>
      </w:r>
      <w:proofErr w:type="spellEnd"/>
      <w:r w:rsidRPr="00BB5047">
        <w:rPr>
          <w:rFonts w:ascii="Times New Roman" w:eastAsia="HY신명조"/>
          <w:b/>
          <w:color w:val="000000" w:themeColor="text1"/>
          <w:szCs w:val="20"/>
        </w:rPr>
        <w:t xml:space="preserve"> 2. </w:t>
      </w:r>
      <w:bookmarkStart w:id="2" w:name="_Hlk47982447"/>
      <w:r w:rsidRPr="00BB5047">
        <w:rPr>
          <w:rFonts w:ascii="Times New Roman" w:eastAsia="HY신명조"/>
          <w:b/>
          <w:color w:val="000000" w:themeColor="text1"/>
          <w:szCs w:val="20"/>
        </w:rPr>
        <w:t xml:space="preserve">Sensitivity analyses of risk of dementia </w:t>
      </w:r>
      <w:bookmarkEnd w:id="1"/>
      <w:r w:rsidRPr="00BB5047">
        <w:rPr>
          <w:rFonts w:ascii="Times New Roman" w:eastAsia="HY신명조"/>
          <w:b/>
          <w:color w:val="000000" w:themeColor="text1"/>
          <w:szCs w:val="20"/>
        </w:rPr>
        <w:t>in valproate only users, lithium only users, and both valproate and lithium users compared to nonusers with dementi</w:t>
      </w:r>
      <w:r w:rsidRPr="00BB5047">
        <w:rPr>
          <w:rFonts w:ascii="Times New Roman" w:eastAsia="HY신명조"/>
          <w:b/>
          <w:color w:val="000000" w:themeColor="text1"/>
          <w:kern w:val="0"/>
          <w:szCs w:val="20"/>
        </w:rPr>
        <w:t xml:space="preserve">a ascertained by the primary </w:t>
      </w:r>
      <w:r>
        <w:rPr>
          <w:rFonts w:ascii="Times New Roman" w:eastAsia="HY신명조"/>
          <w:b/>
          <w:color w:val="000000" w:themeColor="text1"/>
          <w:kern w:val="0"/>
          <w:szCs w:val="20"/>
        </w:rPr>
        <w:t xml:space="preserve">diagnosis code and prescription of cognitive enhancer </w:t>
      </w:r>
    </w:p>
    <w:bookmarkEnd w:id="2"/>
    <w:p w14:paraId="1A03FC77" w14:textId="77777777" w:rsidR="001C294A" w:rsidRPr="008C7685" w:rsidRDefault="001C294A" w:rsidP="001C294A">
      <w:pPr>
        <w:widowControl/>
        <w:wordWrap/>
        <w:autoSpaceDE/>
        <w:autoSpaceDN/>
        <w:spacing w:after="160"/>
        <w:rPr>
          <w:rFonts w:ascii="Times New Roman" w:eastAsia="HY신명조"/>
          <w:szCs w:val="20"/>
        </w:rPr>
      </w:pPr>
      <w:r w:rsidRPr="008C7685">
        <w:rPr>
          <w:rFonts w:ascii="Times New Roman" w:eastAsia="HY신명조"/>
          <w:szCs w:val="20"/>
          <w:vertAlign w:val="superscript"/>
        </w:rPr>
        <w:t>*</w:t>
      </w:r>
      <w:r w:rsidRPr="008C7685">
        <w:rPr>
          <w:rFonts w:ascii="Times New Roman" w:eastAsia="HY신명조"/>
          <w:szCs w:val="20"/>
        </w:rPr>
        <w:t xml:space="preserve">Hazard ratio with 95% confidence intervals compared to the nonusers (number = </w:t>
      </w:r>
      <w:r w:rsidRPr="008C7685">
        <w:rPr>
          <w:rFonts w:ascii="Times New Roman" w:eastAsia="HY신명조" w:hint="eastAsia"/>
          <w:szCs w:val="20"/>
        </w:rPr>
        <w:t>2</w:t>
      </w:r>
      <w:r w:rsidRPr="008C7685">
        <w:rPr>
          <w:rFonts w:ascii="Times New Roman" w:eastAsia="HY신명조"/>
          <w:szCs w:val="20"/>
        </w:rPr>
        <w:t>,</w:t>
      </w:r>
      <w:r w:rsidRPr="008C7685">
        <w:rPr>
          <w:rFonts w:ascii="Times New Roman" w:eastAsia="HY신명조" w:hint="eastAsia"/>
          <w:szCs w:val="20"/>
        </w:rPr>
        <w:t>3</w:t>
      </w:r>
      <w:r w:rsidRPr="008C7685">
        <w:rPr>
          <w:rFonts w:ascii="Times New Roman" w:eastAsia="HY신명조"/>
          <w:szCs w:val="20"/>
        </w:rPr>
        <w:t>78, event = 100)</w:t>
      </w:r>
    </w:p>
    <w:p w14:paraId="25F92FFB" w14:textId="38C4B24A" w:rsidR="001C294A" w:rsidRDefault="001C294A" w:rsidP="001C294A">
      <w:pPr>
        <w:widowControl/>
        <w:wordWrap/>
        <w:autoSpaceDE/>
        <w:autoSpaceDN/>
        <w:spacing w:after="160"/>
        <w:rPr>
          <w:rFonts w:ascii="Times New Roman" w:eastAsia="HY신명조"/>
          <w:szCs w:val="20"/>
        </w:rPr>
      </w:pPr>
      <w:r w:rsidRPr="008C7685">
        <w:rPr>
          <w:rFonts w:ascii="Times New Roman" w:eastAsia="HY신명조"/>
          <w:szCs w:val="20"/>
          <w:vertAlign w:val="superscript"/>
        </w:rPr>
        <w:t>†</w:t>
      </w:r>
      <w:r w:rsidRPr="008C7685">
        <w:rPr>
          <w:rFonts w:ascii="Times New Roman" w:eastAsia="HY신명조"/>
          <w:szCs w:val="20"/>
        </w:rPr>
        <w:t>Adjusted for diabetes, alcohol related disorder, and use of antiepileptics</w:t>
      </w:r>
      <w:r>
        <w:rPr>
          <w:rFonts w:ascii="Times New Roman" w:eastAsia="HY신명조"/>
          <w:szCs w:val="20"/>
        </w:rPr>
        <w:t>.</w:t>
      </w:r>
    </w:p>
    <w:p w14:paraId="1DC6711E" w14:textId="77777777" w:rsidR="001F0182" w:rsidRPr="00C333B2" w:rsidRDefault="001F0182" w:rsidP="001F0182">
      <w:pPr>
        <w:widowControl/>
        <w:wordWrap/>
        <w:autoSpaceDE/>
        <w:autoSpaceDN/>
        <w:spacing w:after="160"/>
        <w:rPr>
          <w:rFonts w:ascii="Times New Roman" w:eastAsia="HY신명조"/>
          <w:szCs w:val="20"/>
        </w:rPr>
      </w:pPr>
      <w:r w:rsidRPr="00C333B2">
        <w:rPr>
          <w:rFonts w:ascii="Times New Roman" w:eastAsia="HY신명조"/>
          <w:szCs w:val="20"/>
        </w:rPr>
        <w:t>† DDD = defined daily dose, 1 DDD = 1.5g for valproate, 24mmol for lithium</w:t>
      </w:r>
    </w:p>
    <w:p w14:paraId="4A91A113" w14:textId="77777777" w:rsidR="001C294A" w:rsidRPr="001F0182" w:rsidRDefault="001C294A" w:rsidP="001C294A">
      <w:pPr>
        <w:widowControl/>
        <w:wordWrap/>
        <w:autoSpaceDE/>
        <w:autoSpaceDN/>
        <w:spacing w:after="160" w:line="276" w:lineRule="auto"/>
        <w:rPr>
          <w:rFonts w:ascii="Times New Roman" w:eastAsia="HY신명조"/>
          <w:sz w:val="24"/>
        </w:rPr>
      </w:pPr>
    </w:p>
    <w:p w14:paraId="391C7565" w14:textId="77777777" w:rsidR="00D9164F" w:rsidRPr="001C294A" w:rsidRDefault="00D9164F" w:rsidP="00D9164F">
      <w:pPr>
        <w:wordWrap/>
        <w:jc w:val="left"/>
        <w:rPr>
          <w:rFonts w:ascii="Times New Roman"/>
          <w:color w:val="000000" w:themeColor="text1"/>
          <w:szCs w:val="20"/>
        </w:rPr>
      </w:pPr>
    </w:p>
    <w:sectPr w:rsidR="00D9164F" w:rsidRPr="001C294A">
      <w:headerReference w:type="even" r:id="rId7"/>
      <w:headerReference w:type="default" r:id="rId8"/>
      <w:footerReference w:type="first" r:id="rId9"/>
      <w:footnotePr>
        <w:numFmt w:val="decimalEnclosedCircle"/>
      </w:footnotePr>
      <w:pgSz w:w="10773" w:h="14742" w:code="13"/>
      <w:pgMar w:top="1134" w:right="1701" w:bottom="851" w:left="1701" w:header="851" w:footer="851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FDDDA" w14:textId="77777777" w:rsidR="00A72F8B" w:rsidRDefault="00A72F8B">
      <w:r>
        <w:separator/>
      </w:r>
    </w:p>
  </w:endnote>
  <w:endnote w:type="continuationSeparator" w:id="0">
    <w:p w14:paraId="45AD8BFE" w14:textId="77777777" w:rsidR="00A72F8B" w:rsidRDefault="00A72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156C" w14:textId="77777777" w:rsidR="00932FAD" w:rsidRDefault="00932FAD"/>
  <w:p w14:paraId="325CA49B" w14:textId="77777777" w:rsidR="00932FAD" w:rsidRDefault="00932FAD"/>
  <w:p w14:paraId="27239604" w14:textId="77777777" w:rsidR="00932FAD" w:rsidRDefault="004944CC">
    <w:r>
      <w:separator/>
    </w:r>
  </w:p>
  <w:p w14:paraId="1B3EEAC7" w14:textId="77777777" w:rsidR="00932FAD" w:rsidRDefault="00932FAD"/>
  <w:p w14:paraId="57C1872B" w14:textId="77777777" w:rsidR="00932FAD" w:rsidRDefault="004944CC">
    <w:r>
      <w:continuationSeparato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25197" w14:textId="77777777" w:rsidR="00A72F8B" w:rsidRDefault="00A72F8B">
      <w:r>
        <w:separator/>
      </w:r>
    </w:p>
  </w:footnote>
  <w:footnote w:type="continuationSeparator" w:id="0">
    <w:p w14:paraId="5CEAF41D" w14:textId="77777777" w:rsidR="00A72F8B" w:rsidRDefault="00A72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45ED" w14:textId="77777777" w:rsidR="00932FAD" w:rsidRDefault="00932FAD"/>
  <w:p w14:paraId="2A674C2C" w14:textId="77777777" w:rsidR="00932FAD" w:rsidRDefault="00932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1EA0C" w14:textId="77777777" w:rsidR="00BF01BF" w:rsidRDefault="004944CC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5AA7EC0"/>
    <w:lvl w:ilvl="0" w:tplc="0DD0569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CAE9624" w:tentative="1">
      <w:start w:val="1"/>
      <w:numFmt w:val="upperLetter"/>
      <w:lvlText w:val="%2."/>
      <w:lvlJc w:val="left"/>
      <w:pPr>
        <w:ind w:left="942" w:hanging="400"/>
      </w:pPr>
    </w:lvl>
    <w:lvl w:ilvl="2" w:tplc="7D9C4ACC" w:tentative="1">
      <w:start w:val="1"/>
      <w:numFmt w:val="lowerRoman"/>
      <w:lvlText w:val="%3."/>
      <w:lvlJc w:val="right"/>
      <w:pPr>
        <w:ind w:left="1342" w:hanging="400"/>
      </w:pPr>
    </w:lvl>
    <w:lvl w:ilvl="3" w:tplc="0A84BA02" w:tentative="1">
      <w:start w:val="1"/>
      <w:numFmt w:val="decimal"/>
      <w:lvlText w:val="%4."/>
      <w:lvlJc w:val="left"/>
      <w:pPr>
        <w:ind w:left="1742" w:hanging="400"/>
      </w:pPr>
    </w:lvl>
    <w:lvl w:ilvl="4" w:tplc="82E4D4E2" w:tentative="1">
      <w:start w:val="1"/>
      <w:numFmt w:val="upperLetter"/>
      <w:lvlText w:val="%5."/>
      <w:lvlJc w:val="left"/>
      <w:pPr>
        <w:ind w:left="2142" w:hanging="400"/>
      </w:pPr>
    </w:lvl>
    <w:lvl w:ilvl="5" w:tplc="63EE05AC" w:tentative="1">
      <w:start w:val="1"/>
      <w:numFmt w:val="lowerRoman"/>
      <w:lvlText w:val="%6."/>
      <w:lvlJc w:val="right"/>
      <w:pPr>
        <w:ind w:left="2542" w:hanging="400"/>
      </w:pPr>
    </w:lvl>
    <w:lvl w:ilvl="6" w:tplc="075A59B8" w:tentative="1">
      <w:start w:val="1"/>
      <w:numFmt w:val="decimal"/>
      <w:lvlText w:val="%7."/>
      <w:lvlJc w:val="left"/>
      <w:pPr>
        <w:ind w:left="2942" w:hanging="400"/>
      </w:pPr>
    </w:lvl>
    <w:lvl w:ilvl="7" w:tplc="68C4A534" w:tentative="1">
      <w:start w:val="1"/>
      <w:numFmt w:val="upperLetter"/>
      <w:lvlText w:val="%8."/>
      <w:lvlJc w:val="left"/>
      <w:pPr>
        <w:ind w:left="3342" w:hanging="400"/>
      </w:pPr>
    </w:lvl>
    <w:lvl w:ilvl="8" w:tplc="4A84179A" w:tentative="1">
      <w:start w:val="1"/>
      <w:numFmt w:val="lowerRoman"/>
      <w:lvlText w:val="%9."/>
      <w:lvlJc w:val="right"/>
      <w:pPr>
        <w:ind w:left="3742" w:hanging="400"/>
      </w:pPr>
    </w:lvl>
  </w:abstractNum>
  <w:num w:numId="1" w16cid:durableId="66620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NotTrackFormatting/>
  <w:defaultTabStop w:val="800"/>
  <w:defaultTableStyle w:val="a"/>
  <w:displayVerticalDrawingGridEvery w:val="2"/>
  <w:noPunctuationKerning/>
  <w:characterSpacingControl w:val="doNotCompress"/>
  <w:doNotDemarcateInvalidXml/>
  <w:hdrShapeDefaults>
    <o:shapedefaults v:ext="edit" spidmax="2050"/>
  </w:hdrShapeDefaults>
  <w:footnotePr>
    <w:numFmt w:val="decimalEnclosedCircle"/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8A"/>
    <w:rsid w:val="000033DC"/>
    <w:rsid w:val="00003B99"/>
    <w:rsid w:val="0000458C"/>
    <w:rsid w:val="000051F5"/>
    <w:rsid w:val="0000568C"/>
    <w:rsid w:val="000056C5"/>
    <w:rsid w:val="000066C8"/>
    <w:rsid w:val="00007C54"/>
    <w:rsid w:val="00007D71"/>
    <w:rsid w:val="000107C0"/>
    <w:rsid w:val="00010A00"/>
    <w:rsid w:val="00010C28"/>
    <w:rsid w:val="00010DB7"/>
    <w:rsid w:val="00010F1A"/>
    <w:rsid w:val="00012D5E"/>
    <w:rsid w:val="00014124"/>
    <w:rsid w:val="00014CEE"/>
    <w:rsid w:val="00015099"/>
    <w:rsid w:val="00015B0F"/>
    <w:rsid w:val="00020E63"/>
    <w:rsid w:val="000213E5"/>
    <w:rsid w:val="00021CC2"/>
    <w:rsid w:val="000241FA"/>
    <w:rsid w:val="00024B26"/>
    <w:rsid w:val="00027A93"/>
    <w:rsid w:val="000333FA"/>
    <w:rsid w:val="00034435"/>
    <w:rsid w:val="00035101"/>
    <w:rsid w:val="0003553D"/>
    <w:rsid w:val="000359C1"/>
    <w:rsid w:val="00036307"/>
    <w:rsid w:val="00037730"/>
    <w:rsid w:val="00040A06"/>
    <w:rsid w:val="0004146D"/>
    <w:rsid w:val="00042251"/>
    <w:rsid w:val="00042708"/>
    <w:rsid w:val="0004439D"/>
    <w:rsid w:val="00046FDB"/>
    <w:rsid w:val="000475E2"/>
    <w:rsid w:val="00047C6F"/>
    <w:rsid w:val="00051DAF"/>
    <w:rsid w:val="000520F6"/>
    <w:rsid w:val="00053663"/>
    <w:rsid w:val="00053D0A"/>
    <w:rsid w:val="000548C3"/>
    <w:rsid w:val="0005569D"/>
    <w:rsid w:val="000556EC"/>
    <w:rsid w:val="0005599C"/>
    <w:rsid w:val="00057ABE"/>
    <w:rsid w:val="00057CAA"/>
    <w:rsid w:val="000601F8"/>
    <w:rsid w:val="00060F7C"/>
    <w:rsid w:val="00061D64"/>
    <w:rsid w:val="0006256E"/>
    <w:rsid w:val="00062EE6"/>
    <w:rsid w:val="000636B9"/>
    <w:rsid w:val="00063BED"/>
    <w:rsid w:val="000651C9"/>
    <w:rsid w:val="00065B1B"/>
    <w:rsid w:val="00070A29"/>
    <w:rsid w:val="00071BFD"/>
    <w:rsid w:val="00072423"/>
    <w:rsid w:val="00072A23"/>
    <w:rsid w:val="00075683"/>
    <w:rsid w:val="00075AEE"/>
    <w:rsid w:val="00075EFD"/>
    <w:rsid w:val="00080004"/>
    <w:rsid w:val="00082CF7"/>
    <w:rsid w:val="00083D11"/>
    <w:rsid w:val="0008479B"/>
    <w:rsid w:val="00086DF8"/>
    <w:rsid w:val="00087FB0"/>
    <w:rsid w:val="00090B35"/>
    <w:rsid w:val="00091196"/>
    <w:rsid w:val="000913C6"/>
    <w:rsid w:val="00092827"/>
    <w:rsid w:val="00092FDD"/>
    <w:rsid w:val="000933B3"/>
    <w:rsid w:val="000941A3"/>
    <w:rsid w:val="00094BA9"/>
    <w:rsid w:val="00094E64"/>
    <w:rsid w:val="00095F51"/>
    <w:rsid w:val="00096DD7"/>
    <w:rsid w:val="00097351"/>
    <w:rsid w:val="000A3D49"/>
    <w:rsid w:val="000A41B9"/>
    <w:rsid w:val="000A44CB"/>
    <w:rsid w:val="000A4600"/>
    <w:rsid w:val="000A4D5A"/>
    <w:rsid w:val="000A5737"/>
    <w:rsid w:val="000B1850"/>
    <w:rsid w:val="000B29BB"/>
    <w:rsid w:val="000B2C34"/>
    <w:rsid w:val="000B3033"/>
    <w:rsid w:val="000B3FC4"/>
    <w:rsid w:val="000B4283"/>
    <w:rsid w:val="000B503F"/>
    <w:rsid w:val="000B52E6"/>
    <w:rsid w:val="000B5D82"/>
    <w:rsid w:val="000B68E9"/>
    <w:rsid w:val="000B6A57"/>
    <w:rsid w:val="000B74E0"/>
    <w:rsid w:val="000B7B1D"/>
    <w:rsid w:val="000C09CB"/>
    <w:rsid w:val="000C0B76"/>
    <w:rsid w:val="000C0B8B"/>
    <w:rsid w:val="000C1364"/>
    <w:rsid w:val="000C1785"/>
    <w:rsid w:val="000C1C84"/>
    <w:rsid w:val="000C27C8"/>
    <w:rsid w:val="000C4855"/>
    <w:rsid w:val="000C514C"/>
    <w:rsid w:val="000D2692"/>
    <w:rsid w:val="000D3742"/>
    <w:rsid w:val="000D567F"/>
    <w:rsid w:val="000D58E1"/>
    <w:rsid w:val="000D6212"/>
    <w:rsid w:val="000E097F"/>
    <w:rsid w:val="000E188E"/>
    <w:rsid w:val="000E2C2C"/>
    <w:rsid w:val="000E2F88"/>
    <w:rsid w:val="000E312A"/>
    <w:rsid w:val="000E3B08"/>
    <w:rsid w:val="000E3CD0"/>
    <w:rsid w:val="000E3E51"/>
    <w:rsid w:val="000E4474"/>
    <w:rsid w:val="000E4ECD"/>
    <w:rsid w:val="000E6156"/>
    <w:rsid w:val="000E678D"/>
    <w:rsid w:val="000E67EE"/>
    <w:rsid w:val="000E68AB"/>
    <w:rsid w:val="000E7C0A"/>
    <w:rsid w:val="000E7DF8"/>
    <w:rsid w:val="000E7ED6"/>
    <w:rsid w:val="000F01D4"/>
    <w:rsid w:val="000F02C7"/>
    <w:rsid w:val="000F0D0A"/>
    <w:rsid w:val="000F0F85"/>
    <w:rsid w:val="000F1304"/>
    <w:rsid w:val="000F1668"/>
    <w:rsid w:val="000F188F"/>
    <w:rsid w:val="000F2915"/>
    <w:rsid w:val="000F2B54"/>
    <w:rsid w:val="000F330E"/>
    <w:rsid w:val="000F3A08"/>
    <w:rsid w:val="000F3C41"/>
    <w:rsid w:val="000F460D"/>
    <w:rsid w:val="000F4872"/>
    <w:rsid w:val="000F528A"/>
    <w:rsid w:val="00102FC7"/>
    <w:rsid w:val="001076FF"/>
    <w:rsid w:val="00107739"/>
    <w:rsid w:val="00110F22"/>
    <w:rsid w:val="001119D9"/>
    <w:rsid w:val="00111F8F"/>
    <w:rsid w:val="00112001"/>
    <w:rsid w:val="00115284"/>
    <w:rsid w:val="00115965"/>
    <w:rsid w:val="00115AA6"/>
    <w:rsid w:val="00116E41"/>
    <w:rsid w:val="001173B0"/>
    <w:rsid w:val="00117B87"/>
    <w:rsid w:val="00117C33"/>
    <w:rsid w:val="0012062E"/>
    <w:rsid w:val="001207D3"/>
    <w:rsid w:val="0012114C"/>
    <w:rsid w:val="001216F0"/>
    <w:rsid w:val="00123258"/>
    <w:rsid w:val="0012389C"/>
    <w:rsid w:val="0012449D"/>
    <w:rsid w:val="001248BA"/>
    <w:rsid w:val="00127282"/>
    <w:rsid w:val="0012728D"/>
    <w:rsid w:val="00130EFB"/>
    <w:rsid w:val="00131E8E"/>
    <w:rsid w:val="001333EE"/>
    <w:rsid w:val="00133791"/>
    <w:rsid w:val="001341E6"/>
    <w:rsid w:val="001347D6"/>
    <w:rsid w:val="0013496B"/>
    <w:rsid w:val="001350B6"/>
    <w:rsid w:val="0013616D"/>
    <w:rsid w:val="0013659E"/>
    <w:rsid w:val="00136791"/>
    <w:rsid w:val="001419A6"/>
    <w:rsid w:val="0014356C"/>
    <w:rsid w:val="00143B4D"/>
    <w:rsid w:val="00146266"/>
    <w:rsid w:val="001463E3"/>
    <w:rsid w:val="00147809"/>
    <w:rsid w:val="00147B69"/>
    <w:rsid w:val="00151373"/>
    <w:rsid w:val="00151BD1"/>
    <w:rsid w:val="00151CE2"/>
    <w:rsid w:val="00152338"/>
    <w:rsid w:val="00152519"/>
    <w:rsid w:val="00152C55"/>
    <w:rsid w:val="00153157"/>
    <w:rsid w:val="0015461E"/>
    <w:rsid w:val="00154793"/>
    <w:rsid w:val="001547AF"/>
    <w:rsid w:val="00154951"/>
    <w:rsid w:val="00154B54"/>
    <w:rsid w:val="00154F51"/>
    <w:rsid w:val="00156383"/>
    <w:rsid w:val="001568C5"/>
    <w:rsid w:val="00156BBC"/>
    <w:rsid w:val="001571A7"/>
    <w:rsid w:val="001606AC"/>
    <w:rsid w:val="001610D3"/>
    <w:rsid w:val="00161B69"/>
    <w:rsid w:val="001621DB"/>
    <w:rsid w:val="00162259"/>
    <w:rsid w:val="00163382"/>
    <w:rsid w:val="00164855"/>
    <w:rsid w:val="00164D8D"/>
    <w:rsid w:val="001651DB"/>
    <w:rsid w:val="00165C1A"/>
    <w:rsid w:val="00166180"/>
    <w:rsid w:val="00166CB5"/>
    <w:rsid w:val="00167984"/>
    <w:rsid w:val="00167D79"/>
    <w:rsid w:val="00167FB1"/>
    <w:rsid w:val="00170F0F"/>
    <w:rsid w:val="001721D8"/>
    <w:rsid w:val="00172BEA"/>
    <w:rsid w:val="00174D86"/>
    <w:rsid w:val="00175DD9"/>
    <w:rsid w:val="001779BF"/>
    <w:rsid w:val="00177A77"/>
    <w:rsid w:val="0018008C"/>
    <w:rsid w:val="00180C85"/>
    <w:rsid w:val="00182C37"/>
    <w:rsid w:val="00183A1F"/>
    <w:rsid w:val="00183F2A"/>
    <w:rsid w:val="0018427E"/>
    <w:rsid w:val="0018688D"/>
    <w:rsid w:val="00191C25"/>
    <w:rsid w:val="00194C5A"/>
    <w:rsid w:val="00195EDB"/>
    <w:rsid w:val="001962A6"/>
    <w:rsid w:val="0019656B"/>
    <w:rsid w:val="001968D2"/>
    <w:rsid w:val="00197999"/>
    <w:rsid w:val="001A04FD"/>
    <w:rsid w:val="001A10D8"/>
    <w:rsid w:val="001A1478"/>
    <w:rsid w:val="001A21D4"/>
    <w:rsid w:val="001A22D6"/>
    <w:rsid w:val="001A2BC4"/>
    <w:rsid w:val="001A3CB0"/>
    <w:rsid w:val="001A5568"/>
    <w:rsid w:val="001A55E9"/>
    <w:rsid w:val="001A5D46"/>
    <w:rsid w:val="001A6E88"/>
    <w:rsid w:val="001A6F61"/>
    <w:rsid w:val="001B03EC"/>
    <w:rsid w:val="001B124C"/>
    <w:rsid w:val="001B1AB2"/>
    <w:rsid w:val="001B1DFC"/>
    <w:rsid w:val="001B39EC"/>
    <w:rsid w:val="001B7884"/>
    <w:rsid w:val="001B7A0B"/>
    <w:rsid w:val="001B7C85"/>
    <w:rsid w:val="001C294A"/>
    <w:rsid w:val="001C35E6"/>
    <w:rsid w:val="001C3A18"/>
    <w:rsid w:val="001C3ABC"/>
    <w:rsid w:val="001C3E3D"/>
    <w:rsid w:val="001C3E6E"/>
    <w:rsid w:val="001C4D75"/>
    <w:rsid w:val="001C601D"/>
    <w:rsid w:val="001C67E6"/>
    <w:rsid w:val="001C7346"/>
    <w:rsid w:val="001C7626"/>
    <w:rsid w:val="001D2629"/>
    <w:rsid w:val="001D2C02"/>
    <w:rsid w:val="001D3488"/>
    <w:rsid w:val="001D4973"/>
    <w:rsid w:val="001D556F"/>
    <w:rsid w:val="001D5D8F"/>
    <w:rsid w:val="001D79C4"/>
    <w:rsid w:val="001D7CBA"/>
    <w:rsid w:val="001E023F"/>
    <w:rsid w:val="001E0B16"/>
    <w:rsid w:val="001E1C81"/>
    <w:rsid w:val="001E50B8"/>
    <w:rsid w:val="001E595F"/>
    <w:rsid w:val="001E62FD"/>
    <w:rsid w:val="001E7C81"/>
    <w:rsid w:val="001E7F61"/>
    <w:rsid w:val="001F0182"/>
    <w:rsid w:val="001F072F"/>
    <w:rsid w:val="001F10AE"/>
    <w:rsid w:val="001F14B3"/>
    <w:rsid w:val="001F190D"/>
    <w:rsid w:val="001F1CC8"/>
    <w:rsid w:val="001F3697"/>
    <w:rsid w:val="001F4782"/>
    <w:rsid w:val="001F52B6"/>
    <w:rsid w:val="001F5A06"/>
    <w:rsid w:val="001F6C1F"/>
    <w:rsid w:val="001F7299"/>
    <w:rsid w:val="00203334"/>
    <w:rsid w:val="00203660"/>
    <w:rsid w:val="002039F0"/>
    <w:rsid w:val="002046B2"/>
    <w:rsid w:val="002048E9"/>
    <w:rsid w:val="002079F2"/>
    <w:rsid w:val="00211C01"/>
    <w:rsid w:val="00212007"/>
    <w:rsid w:val="00214E79"/>
    <w:rsid w:val="002156F9"/>
    <w:rsid w:val="002158B8"/>
    <w:rsid w:val="002165B5"/>
    <w:rsid w:val="0021689B"/>
    <w:rsid w:val="00216A47"/>
    <w:rsid w:val="00216E4C"/>
    <w:rsid w:val="002173B8"/>
    <w:rsid w:val="00220721"/>
    <w:rsid w:val="00220BFD"/>
    <w:rsid w:val="00220FD5"/>
    <w:rsid w:val="00221311"/>
    <w:rsid w:val="00223094"/>
    <w:rsid w:val="0022357E"/>
    <w:rsid w:val="002248D9"/>
    <w:rsid w:val="00224DEF"/>
    <w:rsid w:val="00225056"/>
    <w:rsid w:val="00225A49"/>
    <w:rsid w:val="00226EF0"/>
    <w:rsid w:val="00226F9D"/>
    <w:rsid w:val="00227020"/>
    <w:rsid w:val="00227789"/>
    <w:rsid w:val="002277F9"/>
    <w:rsid w:val="00227FFB"/>
    <w:rsid w:val="00230D24"/>
    <w:rsid w:val="00230EAC"/>
    <w:rsid w:val="002315A8"/>
    <w:rsid w:val="00232119"/>
    <w:rsid w:val="00233EBA"/>
    <w:rsid w:val="00233EBE"/>
    <w:rsid w:val="00234267"/>
    <w:rsid w:val="0023506D"/>
    <w:rsid w:val="00237520"/>
    <w:rsid w:val="0023790E"/>
    <w:rsid w:val="0024082B"/>
    <w:rsid w:val="00243206"/>
    <w:rsid w:val="002448B4"/>
    <w:rsid w:val="00245257"/>
    <w:rsid w:val="00245D2C"/>
    <w:rsid w:val="0024648A"/>
    <w:rsid w:val="002475F9"/>
    <w:rsid w:val="002477DF"/>
    <w:rsid w:val="00247F9C"/>
    <w:rsid w:val="00253718"/>
    <w:rsid w:val="00253B48"/>
    <w:rsid w:val="00255350"/>
    <w:rsid w:val="0025596C"/>
    <w:rsid w:val="00255DDB"/>
    <w:rsid w:val="002570DB"/>
    <w:rsid w:val="00257650"/>
    <w:rsid w:val="00260F3B"/>
    <w:rsid w:val="0026289E"/>
    <w:rsid w:val="002651DD"/>
    <w:rsid w:val="00265A27"/>
    <w:rsid w:val="002665D5"/>
    <w:rsid w:val="002668EA"/>
    <w:rsid w:val="00266C14"/>
    <w:rsid w:val="0026740F"/>
    <w:rsid w:val="002678C8"/>
    <w:rsid w:val="00267AA1"/>
    <w:rsid w:val="0027020A"/>
    <w:rsid w:val="0027214F"/>
    <w:rsid w:val="00272E87"/>
    <w:rsid w:val="002748BF"/>
    <w:rsid w:val="00275845"/>
    <w:rsid w:val="002759F8"/>
    <w:rsid w:val="00276266"/>
    <w:rsid w:val="00280A52"/>
    <w:rsid w:val="002825EF"/>
    <w:rsid w:val="00282720"/>
    <w:rsid w:val="00282DF1"/>
    <w:rsid w:val="00282DFD"/>
    <w:rsid w:val="00284E66"/>
    <w:rsid w:val="00285632"/>
    <w:rsid w:val="002856AE"/>
    <w:rsid w:val="00286943"/>
    <w:rsid w:val="00287884"/>
    <w:rsid w:val="0029019E"/>
    <w:rsid w:val="002902F7"/>
    <w:rsid w:val="00290385"/>
    <w:rsid w:val="002912EE"/>
    <w:rsid w:val="002919B7"/>
    <w:rsid w:val="00291B4C"/>
    <w:rsid w:val="00292C82"/>
    <w:rsid w:val="00294B81"/>
    <w:rsid w:val="00295527"/>
    <w:rsid w:val="00295B9F"/>
    <w:rsid w:val="00297EDC"/>
    <w:rsid w:val="00297FB5"/>
    <w:rsid w:val="002A0432"/>
    <w:rsid w:val="002A0BB2"/>
    <w:rsid w:val="002A161C"/>
    <w:rsid w:val="002A2273"/>
    <w:rsid w:val="002A3395"/>
    <w:rsid w:val="002A363B"/>
    <w:rsid w:val="002A5150"/>
    <w:rsid w:val="002A5330"/>
    <w:rsid w:val="002A536A"/>
    <w:rsid w:val="002A55F5"/>
    <w:rsid w:val="002A58F0"/>
    <w:rsid w:val="002A6C43"/>
    <w:rsid w:val="002B0910"/>
    <w:rsid w:val="002B176C"/>
    <w:rsid w:val="002B2655"/>
    <w:rsid w:val="002B3E4F"/>
    <w:rsid w:val="002B5FA1"/>
    <w:rsid w:val="002B795B"/>
    <w:rsid w:val="002B7A5D"/>
    <w:rsid w:val="002C1CBB"/>
    <w:rsid w:val="002C7067"/>
    <w:rsid w:val="002D4621"/>
    <w:rsid w:val="002D4703"/>
    <w:rsid w:val="002D61E8"/>
    <w:rsid w:val="002D64A6"/>
    <w:rsid w:val="002D7B39"/>
    <w:rsid w:val="002D7B55"/>
    <w:rsid w:val="002E0240"/>
    <w:rsid w:val="002E02CD"/>
    <w:rsid w:val="002E1355"/>
    <w:rsid w:val="002E1D81"/>
    <w:rsid w:val="002E4BCB"/>
    <w:rsid w:val="002E510C"/>
    <w:rsid w:val="002E60E1"/>
    <w:rsid w:val="002F12A3"/>
    <w:rsid w:val="002F16F5"/>
    <w:rsid w:val="002F1AED"/>
    <w:rsid w:val="002F364B"/>
    <w:rsid w:val="002F36D7"/>
    <w:rsid w:val="002F3C2E"/>
    <w:rsid w:val="002F5162"/>
    <w:rsid w:val="002F57DF"/>
    <w:rsid w:val="002F5886"/>
    <w:rsid w:val="002F6C2C"/>
    <w:rsid w:val="002F6F08"/>
    <w:rsid w:val="002F7735"/>
    <w:rsid w:val="002F7F8D"/>
    <w:rsid w:val="003002D3"/>
    <w:rsid w:val="00300877"/>
    <w:rsid w:val="0030361C"/>
    <w:rsid w:val="003044BB"/>
    <w:rsid w:val="00304505"/>
    <w:rsid w:val="00304FB2"/>
    <w:rsid w:val="00305684"/>
    <w:rsid w:val="0030679C"/>
    <w:rsid w:val="0030785B"/>
    <w:rsid w:val="00310281"/>
    <w:rsid w:val="00310E81"/>
    <w:rsid w:val="00310FCE"/>
    <w:rsid w:val="003113A6"/>
    <w:rsid w:val="00311D21"/>
    <w:rsid w:val="00314390"/>
    <w:rsid w:val="00314E8D"/>
    <w:rsid w:val="0031572A"/>
    <w:rsid w:val="00315805"/>
    <w:rsid w:val="0031580D"/>
    <w:rsid w:val="003158CD"/>
    <w:rsid w:val="00315CE8"/>
    <w:rsid w:val="00320003"/>
    <w:rsid w:val="003208BA"/>
    <w:rsid w:val="0032125D"/>
    <w:rsid w:val="003230D7"/>
    <w:rsid w:val="00326D09"/>
    <w:rsid w:val="00327D10"/>
    <w:rsid w:val="0033065B"/>
    <w:rsid w:val="00331051"/>
    <w:rsid w:val="0033159A"/>
    <w:rsid w:val="00332FB5"/>
    <w:rsid w:val="003359DB"/>
    <w:rsid w:val="003371D2"/>
    <w:rsid w:val="00337E11"/>
    <w:rsid w:val="00341387"/>
    <w:rsid w:val="00341796"/>
    <w:rsid w:val="00341CC4"/>
    <w:rsid w:val="003423C3"/>
    <w:rsid w:val="00342B1D"/>
    <w:rsid w:val="00344FBC"/>
    <w:rsid w:val="003461DA"/>
    <w:rsid w:val="00346DA3"/>
    <w:rsid w:val="0034706A"/>
    <w:rsid w:val="00347F71"/>
    <w:rsid w:val="00350CD0"/>
    <w:rsid w:val="003535AA"/>
    <w:rsid w:val="00353840"/>
    <w:rsid w:val="0035385A"/>
    <w:rsid w:val="0035529F"/>
    <w:rsid w:val="00356514"/>
    <w:rsid w:val="00356DCE"/>
    <w:rsid w:val="00360805"/>
    <w:rsid w:val="003609B0"/>
    <w:rsid w:val="00362333"/>
    <w:rsid w:val="00362D93"/>
    <w:rsid w:val="00365C5F"/>
    <w:rsid w:val="00365C98"/>
    <w:rsid w:val="00367483"/>
    <w:rsid w:val="00370EEA"/>
    <w:rsid w:val="00370EF5"/>
    <w:rsid w:val="003710ED"/>
    <w:rsid w:val="0037295A"/>
    <w:rsid w:val="00372A4F"/>
    <w:rsid w:val="00373AC9"/>
    <w:rsid w:val="003745DA"/>
    <w:rsid w:val="00374D93"/>
    <w:rsid w:val="00374FF2"/>
    <w:rsid w:val="00375661"/>
    <w:rsid w:val="00375CA6"/>
    <w:rsid w:val="00376B06"/>
    <w:rsid w:val="0038170C"/>
    <w:rsid w:val="00383E94"/>
    <w:rsid w:val="0038485A"/>
    <w:rsid w:val="003848EB"/>
    <w:rsid w:val="0038497E"/>
    <w:rsid w:val="00385748"/>
    <w:rsid w:val="00386A84"/>
    <w:rsid w:val="003876F8"/>
    <w:rsid w:val="00391014"/>
    <w:rsid w:val="003941DA"/>
    <w:rsid w:val="00394ADC"/>
    <w:rsid w:val="00395AAF"/>
    <w:rsid w:val="0039610E"/>
    <w:rsid w:val="003A0E0F"/>
    <w:rsid w:val="003A34F3"/>
    <w:rsid w:val="003A5282"/>
    <w:rsid w:val="003A53AF"/>
    <w:rsid w:val="003A61D6"/>
    <w:rsid w:val="003A6263"/>
    <w:rsid w:val="003A6F40"/>
    <w:rsid w:val="003A7D38"/>
    <w:rsid w:val="003B10D2"/>
    <w:rsid w:val="003B1A61"/>
    <w:rsid w:val="003B45ED"/>
    <w:rsid w:val="003B5540"/>
    <w:rsid w:val="003B65FF"/>
    <w:rsid w:val="003B6BFB"/>
    <w:rsid w:val="003B761B"/>
    <w:rsid w:val="003C287C"/>
    <w:rsid w:val="003C385F"/>
    <w:rsid w:val="003C41CB"/>
    <w:rsid w:val="003C50D6"/>
    <w:rsid w:val="003C5B00"/>
    <w:rsid w:val="003C716E"/>
    <w:rsid w:val="003C7330"/>
    <w:rsid w:val="003C7C8D"/>
    <w:rsid w:val="003D2747"/>
    <w:rsid w:val="003E014E"/>
    <w:rsid w:val="003E05E4"/>
    <w:rsid w:val="003E18B4"/>
    <w:rsid w:val="003E2E1A"/>
    <w:rsid w:val="003E3307"/>
    <w:rsid w:val="003E4BAB"/>
    <w:rsid w:val="003E4CE4"/>
    <w:rsid w:val="003E6F21"/>
    <w:rsid w:val="003E7F39"/>
    <w:rsid w:val="003E7FFB"/>
    <w:rsid w:val="003F09E4"/>
    <w:rsid w:val="003F3148"/>
    <w:rsid w:val="003F4E01"/>
    <w:rsid w:val="003F544C"/>
    <w:rsid w:val="003F5CB8"/>
    <w:rsid w:val="003F6918"/>
    <w:rsid w:val="00400192"/>
    <w:rsid w:val="00400746"/>
    <w:rsid w:val="00403070"/>
    <w:rsid w:val="00403338"/>
    <w:rsid w:val="0040463B"/>
    <w:rsid w:val="00404AB6"/>
    <w:rsid w:val="00404B99"/>
    <w:rsid w:val="00404DC6"/>
    <w:rsid w:val="0040569F"/>
    <w:rsid w:val="004056C0"/>
    <w:rsid w:val="00406260"/>
    <w:rsid w:val="004067E4"/>
    <w:rsid w:val="00406800"/>
    <w:rsid w:val="00406D24"/>
    <w:rsid w:val="00410A9C"/>
    <w:rsid w:val="00411451"/>
    <w:rsid w:val="0041191B"/>
    <w:rsid w:val="00412697"/>
    <w:rsid w:val="00413DC6"/>
    <w:rsid w:val="00413DCF"/>
    <w:rsid w:val="00416456"/>
    <w:rsid w:val="004171D0"/>
    <w:rsid w:val="004171DC"/>
    <w:rsid w:val="00417F87"/>
    <w:rsid w:val="00420493"/>
    <w:rsid w:val="004210A0"/>
    <w:rsid w:val="00421ADA"/>
    <w:rsid w:val="00424DD2"/>
    <w:rsid w:val="00425298"/>
    <w:rsid w:val="00426BCD"/>
    <w:rsid w:val="0043061C"/>
    <w:rsid w:val="0043157C"/>
    <w:rsid w:val="004326E0"/>
    <w:rsid w:val="004336B3"/>
    <w:rsid w:val="004349EB"/>
    <w:rsid w:val="0043707A"/>
    <w:rsid w:val="00437DE0"/>
    <w:rsid w:val="0044311B"/>
    <w:rsid w:val="0044314E"/>
    <w:rsid w:val="0044317F"/>
    <w:rsid w:val="00444E8E"/>
    <w:rsid w:val="00444EE8"/>
    <w:rsid w:val="0044587A"/>
    <w:rsid w:val="0044693D"/>
    <w:rsid w:val="0044770F"/>
    <w:rsid w:val="004503BF"/>
    <w:rsid w:val="00451F05"/>
    <w:rsid w:val="004526B2"/>
    <w:rsid w:val="00453E48"/>
    <w:rsid w:val="004540E9"/>
    <w:rsid w:val="004543BD"/>
    <w:rsid w:val="00454929"/>
    <w:rsid w:val="00454EA6"/>
    <w:rsid w:val="00455207"/>
    <w:rsid w:val="00455385"/>
    <w:rsid w:val="004578C4"/>
    <w:rsid w:val="00460007"/>
    <w:rsid w:val="004601BB"/>
    <w:rsid w:val="00460D2F"/>
    <w:rsid w:val="00460E34"/>
    <w:rsid w:val="00460EBE"/>
    <w:rsid w:val="00461194"/>
    <w:rsid w:val="00461C25"/>
    <w:rsid w:val="00462113"/>
    <w:rsid w:val="004622E1"/>
    <w:rsid w:val="00462FD1"/>
    <w:rsid w:val="00464BE9"/>
    <w:rsid w:val="00465581"/>
    <w:rsid w:val="00467BFC"/>
    <w:rsid w:val="0047175B"/>
    <w:rsid w:val="00472BC8"/>
    <w:rsid w:val="0047309B"/>
    <w:rsid w:val="00475D0C"/>
    <w:rsid w:val="004776A6"/>
    <w:rsid w:val="00477F43"/>
    <w:rsid w:val="00482063"/>
    <w:rsid w:val="00482A82"/>
    <w:rsid w:val="00484F8C"/>
    <w:rsid w:val="00486D62"/>
    <w:rsid w:val="00486EF2"/>
    <w:rsid w:val="00487A1C"/>
    <w:rsid w:val="00490012"/>
    <w:rsid w:val="004912EF"/>
    <w:rsid w:val="00491B4C"/>
    <w:rsid w:val="004928E1"/>
    <w:rsid w:val="00493629"/>
    <w:rsid w:val="00493DF9"/>
    <w:rsid w:val="004944CC"/>
    <w:rsid w:val="00494AD8"/>
    <w:rsid w:val="00496665"/>
    <w:rsid w:val="00496766"/>
    <w:rsid w:val="00497F36"/>
    <w:rsid w:val="004A08BD"/>
    <w:rsid w:val="004A0C57"/>
    <w:rsid w:val="004A16D1"/>
    <w:rsid w:val="004A2A24"/>
    <w:rsid w:val="004A5370"/>
    <w:rsid w:val="004A542F"/>
    <w:rsid w:val="004A5685"/>
    <w:rsid w:val="004A5E98"/>
    <w:rsid w:val="004B0F6C"/>
    <w:rsid w:val="004B1C38"/>
    <w:rsid w:val="004B1F69"/>
    <w:rsid w:val="004B2172"/>
    <w:rsid w:val="004B26B7"/>
    <w:rsid w:val="004B3427"/>
    <w:rsid w:val="004B51C5"/>
    <w:rsid w:val="004B6D85"/>
    <w:rsid w:val="004B72F4"/>
    <w:rsid w:val="004C170D"/>
    <w:rsid w:val="004C192C"/>
    <w:rsid w:val="004C2038"/>
    <w:rsid w:val="004C236C"/>
    <w:rsid w:val="004C3AE0"/>
    <w:rsid w:val="004C3CE4"/>
    <w:rsid w:val="004C5775"/>
    <w:rsid w:val="004C6054"/>
    <w:rsid w:val="004C64AC"/>
    <w:rsid w:val="004C6D4E"/>
    <w:rsid w:val="004C6EE4"/>
    <w:rsid w:val="004D7AC9"/>
    <w:rsid w:val="004E0006"/>
    <w:rsid w:val="004E020B"/>
    <w:rsid w:val="004E061D"/>
    <w:rsid w:val="004E1FA6"/>
    <w:rsid w:val="004E2A6D"/>
    <w:rsid w:val="004E3112"/>
    <w:rsid w:val="004E3E99"/>
    <w:rsid w:val="004E4389"/>
    <w:rsid w:val="004E4814"/>
    <w:rsid w:val="004E4D2B"/>
    <w:rsid w:val="004E7423"/>
    <w:rsid w:val="004E7B97"/>
    <w:rsid w:val="004F0ECB"/>
    <w:rsid w:val="004F1301"/>
    <w:rsid w:val="004F231F"/>
    <w:rsid w:val="004F267B"/>
    <w:rsid w:val="004F3171"/>
    <w:rsid w:val="004F3A73"/>
    <w:rsid w:val="004F4471"/>
    <w:rsid w:val="004F4F71"/>
    <w:rsid w:val="004F5023"/>
    <w:rsid w:val="004F5ADA"/>
    <w:rsid w:val="004F711D"/>
    <w:rsid w:val="00501432"/>
    <w:rsid w:val="005031B1"/>
    <w:rsid w:val="0050337D"/>
    <w:rsid w:val="00504401"/>
    <w:rsid w:val="00505038"/>
    <w:rsid w:val="0050569C"/>
    <w:rsid w:val="00505E9E"/>
    <w:rsid w:val="00506D18"/>
    <w:rsid w:val="0051060D"/>
    <w:rsid w:val="005107A1"/>
    <w:rsid w:val="005116ED"/>
    <w:rsid w:val="00511CBF"/>
    <w:rsid w:val="00512009"/>
    <w:rsid w:val="00512542"/>
    <w:rsid w:val="0051361F"/>
    <w:rsid w:val="00514397"/>
    <w:rsid w:val="00517043"/>
    <w:rsid w:val="0051797B"/>
    <w:rsid w:val="005179A0"/>
    <w:rsid w:val="00517CF8"/>
    <w:rsid w:val="005209D6"/>
    <w:rsid w:val="005238AC"/>
    <w:rsid w:val="00523CC9"/>
    <w:rsid w:val="0052404F"/>
    <w:rsid w:val="0052540E"/>
    <w:rsid w:val="00525C33"/>
    <w:rsid w:val="00525EB8"/>
    <w:rsid w:val="005266FC"/>
    <w:rsid w:val="00527417"/>
    <w:rsid w:val="005308C0"/>
    <w:rsid w:val="00533667"/>
    <w:rsid w:val="00535372"/>
    <w:rsid w:val="005355CB"/>
    <w:rsid w:val="005363F4"/>
    <w:rsid w:val="00536622"/>
    <w:rsid w:val="00536DC3"/>
    <w:rsid w:val="00536F7A"/>
    <w:rsid w:val="00537105"/>
    <w:rsid w:val="00542329"/>
    <w:rsid w:val="0054243B"/>
    <w:rsid w:val="0054265F"/>
    <w:rsid w:val="005437EE"/>
    <w:rsid w:val="00543D59"/>
    <w:rsid w:val="00543ED0"/>
    <w:rsid w:val="005442F9"/>
    <w:rsid w:val="00545254"/>
    <w:rsid w:val="00545A6F"/>
    <w:rsid w:val="00545EB9"/>
    <w:rsid w:val="00547226"/>
    <w:rsid w:val="00547D67"/>
    <w:rsid w:val="005501AC"/>
    <w:rsid w:val="00550700"/>
    <w:rsid w:val="00550EBD"/>
    <w:rsid w:val="00552240"/>
    <w:rsid w:val="005553B2"/>
    <w:rsid w:val="0055734B"/>
    <w:rsid w:val="00557FBA"/>
    <w:rsid w:val="00560287"/>
    <w:rsid w:val="00561697"/>
    <w:rsid w:val="00561E9E"/>
    <w:rsid w:val="00562983"/>
    <w:rsid w:val="00562B61"/>
    <w:rsid w:val="00563C70"/>
    <w:rsid w:val="00565CF1"/>
    <w:rsid w:val="005664D2"/>
    <w:rsid w:val="00566F22"/>
    <w:rsid w:val="00566F47"/>
    <w:rsid w:val="00570075"/>
    <w:rsid w:val="00570808"/>
    <w:rsid w:val="005718F4"/>
    <w:rsid w:val="00572405"/>
    <w:rsid w:val="00572565"/>
    <w:rsid w:val="00573170"/>
    <w:rsid w:val="00573189"/>
    <w:rsid w:val="00573BC0"/>
    <w:rsid w:val="0057450A"/>
    <w:rsid w:val="00575340"/>
    <w:rsid w:val="0057635D"/>
    <w:rsid w:val="00577CB8"/>
    <w:rsid w:val="00577CC7"/>
    <w:rsid w:val="00582576"/>
    <w:rsid w:val="00582971"/>
    <w:rsid w:val="00582ADF"/>
    <w:rsid w:val="00586152"/>
    <w:rsid w:val="00586185"/>
    <w:rsid w:val="00587EF9"/>
    <w:rsid w:val="005905BF"/>
    <w:rsid w:val="00591859"/>
    <w:rsid w:val="00591ACA"/>
    <w:rsid w:val="005920AA"/>
    <w:rsid w:val="005921BF"/>
    <w:rsid w:val="00592BFE"/>
    <w:rsid w:val="00594040"/>
    <w:rsid w:val="00597662"/>
    <w:rsid w:val="00597B8D"/>
    <w:rsid w:val="005A0A51"/>
    <w:rsid w:val="005A2093"/>
    <w:rsid w:val="005A20A1"/>
    <w:rsid w:val="005A390A"/>
    <w:rsid w:val="005A398A"/>
    <w:rsid w:val="005A5973"/>
    <w:rsid w:val="005A5D60"/>
    <w:rsid w:val="005A79F6"/>
    <w:rsid w:val="005B009E"/>
    <w:rsid w:val="005B06EB"/>
    <w:rsid w:val="005B13EE"/>
    <w:rsid w:val="005B1E36"/>
    <w:rsid w:val="005B4B34"/>
    <w:rsid w:val="005B5AFB"/>
    <w:rsid w:val="005B683A"/>
    <w:rsid w:val="005B7039"/>
    <w:rsid w:val="005B7512"/>
    <w:rsid w:val="005B7B3F"/>
    <w:rsid w:val="005C0F47"/>
    <w:rsid w:val="005C2B68"/>
    <w:rsid w:val="005C3A18"/>
    <w:rsid w:val="005C3A3D"/>
    <w:rsid w:val="005C5753"/>
    <w:rsid w:val="005C5AD0"/>
    <w:rsid w:val="005C5D50"/>
    <w:rsid w:val="005C6D58"/>
    <w:rsid w:val="005C7382"/>
    <w:rsid w:val="005D050B"/>
    <w:rsid w:val="005D121C"/>
    <w:rsid w:val="005D128C"/>
    <w:rsid w:val="005D1A17"/>
    <w:rsid w:val="005D362F"/>
    <w:rsid w:val="005D374B"/>
    <w:rsid w:val="005D3867"/>
    <w:rsid w:val="005D38AD"/>
    <w:rsid w:val="005D3E5F"/>
    <w:rsid w:val="005D4704"/>
    <w:rsid w:val="005D5CFF"/>
    <w:rsid w:val="005D6B00"/>
    <w:rsid w:val="005D7158"/>
    <w:rsid w:val="005D7474"/>
    <w:rsid w:val="005D7C2C"/>
    <w:rsid w:val="005E2E27"/>
    <w:rsid w:val="005E3725"/>
    <w:rsid w:val="005E5291"/>
    <w:rsid w:val="005E5A7A"/>
    <w:rsid w:val="005E5B1E"/>
    <w:rsid w:val="005E7200"/>
    <w:rsid w:val="005E7D56"/>
    <w:rsid w:val="005F0A3C"/>
    <w:rsid w:val="005F2930"/>
    <w:rsid w:val="005F2A5F"/>
    <w:rsid w:val="005F2BBB"/>
    <w:rsid w:val="005F2C38"/>
    <w:rsid w:val="005F34EA"/>
    <w:rsid w:val="005F34FC"/>
    <w:rsid w:val="005F357D"/>
    <w:rsid w:val="005F38C6"/>
    <w:rsid w:val="005F548E"/>
    <w:rsid w:val="005F667B"/>
    <w:rsid w:val="005F67ED"/>
    <w:rsid w:val="005F71E0"/>
    <w:rsid w:val="005F77CF"/>
    <w:rsid w:val="005F7B97"/>
    <w:rsid w:val="005F7CCE"/>
    <w:rsid w:val="005F7D48"/>
    <w:rsid w:val="00600C4C"/>
    <w:rsid w:val="0060155F"/>
    <w:rsid w:val="00602BF3"/>
    <w:rsid w:val="0060493F"/>
    <w:rsid w:val="00604F70"/>
    <w:rsid w:val="00605D80"/>
    <w:rsid w:val="006063B6"/>
    <w:rsid w:val="00606F2B"/>
    <w:rsid w:val="00610C05"/>
    <w:rsid w:val="0061101F"/>
    <w:rsid w:val="00611597"/>
    <w:rsid w:val="00611B10"/>
    <w:rsid w:val="0061220C"/>
    <w:rsid w:val="00612A29"/>
    <w:rsid w:val="00613950"/>
    <w:rsid w:val="00615421"/>
    <w:rsid w:val="006159A9"/>
    <w:rsid w:val="00615B22"/>
    <w:rsid w:val="006201EA"/>
    <w:rsid w:val="006203B7"/>
    <w:rsid w:val="00621297"/>
    <w:rsid w:val="00621D64"/>
    <w:rsid w:val="00625C20"/>
    <w:rsid w:val="00630F85"/>
    <w:rsid w:val="006312AB"/>
    <w:rsid w:val="00631386"/>
    <w:rsid w:val="00631C3C"/>
    <w:rsid w:val="00636C61"/>
    <w:rsid w:val="00636FCC"/>
    <w:rsid w:val="00637998"/>
    <w:rsid w:val="00637D24"/>
    <w:rsid w:val="006415E1"/>
    <w:rsid w:val="00641B2B"/>
    <w:rsid w:val="00643A89"/>
    <w:rsid w:val="00644E74"/>
    <w:rsid w:val="00644F03"/>
    <w:rsid w:val="00645925"/>
    <w:rsid w:val="00646F13"/>
    <w:rsid w:val="00647119"/>
    <w:rsid w:val="00650E67"/>
    <w:rsid w:val="006517EF"/>
    <w:rsid w:val="0065273E"/>
    <w:rsid w:val="006558E2"/>
    <w:rsid w:val="00655F12"/>
    <w:rsid w:val="006564FC"/>
    <w:rsid w:val="006573FF"/>
    <w:rsid w:val="00657502"/>
    <w:rsid w:val="00657717"/>
    <w:rsid w:val="00657AF6"/>
    <w:rsid w:val="00660939"/>
    <w:rsid w:val="0066103B"/>
    <w:rsid w:val="00662492"/>
    <w:rsid w:val="006626FE"/>
    <w:rsid w:val="00662F19"/>
    <w:rsid w:val="006649FC"/>
    <w:rsid w:val="00664C2A"/>
    <w:rsid w:val="00665FDB"/>
    <w:rsid w:val="00667BAB"/>
    <w:rsid w:val="0067011A"/>
    <w:rsid w:val="0067052A"/>
    <w:rsid w:val="00672462"/>
    <w:rsid w:val="00672F8D"/>
    <w:rsid w:val="00674375"/>
    <w:rsid w:val="0067509B"/>
    <w:rsid w:val="00675203"/>
    <w:rsid w:val="006752AD"/>
    <w:rsid w:val="00676144"/>
    <w:rsid w:val="00676705"/>
    <w:rsid w:val="00677046"/>
    <w:rsid w:val="00681080"/>
    <w:rsid w:val="00681614"/>
    <w:rsid w:val="006826C3"/>
    <w:rsid w:val="00684878"/>
    <w:rsid w:val="00684C38"/>
    <w:rsid w:val="0068571A"/>
    <w:rsid w:val="00685C33"/>
    <w:rsid w:val="00685D70"/>
    <w:rsid w:val="006862AD"/>
    <w:rsid w:val="00687B8A"/>
    <w:rsid w:val="00690CEB"/>
    <w:rsid w:val="00691F70"/>
    <w:rsid w:val="006924D6"/>
    <w:rsid w:val="00692EE6"/>
    <w:rsid w:val="0069397A"/>
    <w:rsid w:val="006946F6"/>
    <w:rsid w:val="00694715"/>
    <w:rsid w:val="00694DB9"/>
    <w:rsid w:val="00694E4D"/>
    <w:rsid w:val="00696512"/>
    <w:rsid w:val="00696AEE"/>
    <w:rsid w:val="006A00BF"/>
    <w:rsid w:val="006A017D"/>
    <w:rsid w:val="006A045B"/>
    <w:rsid w:val="006A3151"/>
    <w:rsid w:val="006A3603"/>
    <w:rsid w:val="006A3E85"/>
    <w:rsid w:val="006A40E4"/>
    <w:rsid w:val="006A665B"/>
    <w:rsid w:val="006A66E8"/>
    <w:rsid w:val="006A6FC7"/>
    <w:rsid w:val="006A7AB4"/>
    <w:rsid w:val="006A7E54"/>
    <w:rsid w:val="006A7EC3"/>
    <w:rsid w:val="006B0F91"/>
    <w:rsid w:val="006B1584"/>
    <w:rsid w:val="006B178C"/>
    <w:rsid w:val="006B36A5"/>
    <w:rsid w:val="006B40B5"/>
    <w:rsid w:val="006B42A4"/>
    <w:rsid w:val="006B4D12"/>
    <w:rsid w:val="006B7CB5"/>
    <w:rsid w:val="006C00F5"/>
    <w:rsid w:val="006C08D8"/>
    <w:rsid w:val="006C13E2"/>
    <w:rsid w:val="006C2B60"/>
    <w:rsid w:val="006C2F5B"/>
    <w:rsid w:val="006C3AFF"/>
    <w:rsid w:val="006C45A0"/>
    <w:rsid w:val="006C52D9"/>
    <w:rsid w:val="006C5342"/>
    <w:rsid w:val="006C5CE3"/>
    <w:rsid w:val="006C7EF6"/>
    <w:rsid w:val="006D4425"/>
    <w:rsid w:val="006D5558"/>
    <w:rsid w:val="006D7E95"/>
    <w:rsid w:val="006E0894"/>
    <w:rsid w:val="006E3913"/>
    <w:rsid w:val="006E5F70"/>
    <w:rsid w:val="006E7D46"/>
    <w:rsid w:val="006F363B"/>
    <w:rsid w:val="006F4E88"/>
    <w:rsid w:val="006F7DC5"/>
    <w:rsid w:val="007008D2"/>
    <w:rsid w:val="00700F5A"/>
    <w:rsid w:val="00701DD5"/>
    <w:rsid w:val="00702386"/>
    <w:rsid w:val="007023B0"/>
    <w:rsid w:val="00702CB7"/>
    <w:rsid w:val="00702D5D"/>
    <w:rsid w:val="00703645"/>
    <w:rsid w:val="007042AF"/>
    <w:rsid w:val="00704789"/>
    <w:rsid w:val="00705C2D"/>
    <w:rsid w:val="007071F8"/>
    <w:rsid w:val="00713919"/>
    <w:rsid w:val="00713FF5"/>
    <w:rsid w:val="00714587"/>
    <w:rsid w:val="00714E21"/>
    <w:rsid w:val="00715ED8"/>
    <w:rsid w:val="007160AF"/>
    <w:rsid w:val="007206F4"/>
    <w:rsid w:val="0072075E"/>
    <w:rsid w:val="007211A8"/>
    <w:rsid w:val="00722143"/>
    <w:rsid w:val="00722AC2"/>
    <w:rsid w:val="00723187"/>
    <w:rsid w:val="00725605"/>
    <w:rsid w:val="00726A81"/>
    <w:rsid w:val="00726AAE"/>
    <w:rsid w:val="00730C13"/>
    <w:rsid w:val="00730FDE"/>
    <w:rsid w:val="00731265"/>
    <w:rsid w:val="007327CE"/>
    <w:rsid w:val="007337AD"/>
    <w:rsid w:val="00734CC2"/>
    <w:rsid w:val="00735065"/>
    <w:rsid w:val="007373B1"/>
    <w:rsid w:val="007374A0"/>
    <w:rsid w:val="00737798"/>
    <w:rsid w:val="0074011A"/>
    <w:rsid w:val="00740998"/>
    <w:rsid w:val="007414BF"/>
    <w:rsid w:val="00741596"/>
    <w:rsid w:val="00742708"/>
    <w:rsid w:val="00742C53"/>
    <w:rsid w:val="00744362"/>
    <w:rsid w:val="007464C5"/>
    <w:rsid w:val="007477E4"/>
    <w:rsid w:val="00750C3D"/>
    <w:rsid w:val="00750F2B"/>
    <w:rsid w:val="00751156"/>
    <w:rsid w:val="00751B95"/>
    <w:rsid w:val="00752658"/>
    <w:rsid w:val="00753811"/>
    <w:rsid w:val="0075391D"/>
    <w:rsid w:val="00753BD3"/>
    <w:rsid w:val="007569FA"/>
    <w:rsid w:val="00757A30"/>
    <w:rsid w:val="00760F9C"/>
    <w:rsid w:val="0076117F"/>
    <w:rsid w:val="007612E2"/>
    <w:rsid w:val="0076198A"/>
    <w:rsid w:val="007629AE"/>
    <w:rsid w:val="00763E9F"/>
    <w:rsid w:val="007641B5"/>
    <w:rsid w:val="00765661"/>
    <w:rsid w:val="00767BAB"/>
    <w:rsid w:val="00771046"/>
    <w:rsid w:val="00773FCB"/>
    <w:rsid w:val="00774853"/>
    <w:rsid w:val="0077490B"/>
    <w:rsid w:val="00774ECD"/>
    <w:rsid w:val="00774FF9"/>
    <w:rsid w:val="00776821"/>
    <w:rsid w:val="00776F3B"/>
    <w:rsid w:val="007772B6"/>
    <w:rsid w:val="00777729"/>
    <w:rsid w:val="0078041F"/>
    <w:rsid w:val="00781013"/>
    <w:rsid w:val="0078152B"/>
    <w:rsid w:val="00783FCD"/>
    <w:rsid w:val="00784130"/>
    <w:rsid w:val="00784619"/>
    <w:rsid w:val="00784769"/>
    <w:rsid w:val="00784DEE"/>
    <w:rsid w:val="00785E33"/>
    <w:rsid w:val="00787058"/>
    <w:rsid w:val="00787D8C"/>
    <w:rsid w:val="00790DE9"/>
    <w:rsid w:val="00790EF7"/>
    <w:rsid w:val="00790FE0"/>
    <w:rsid w:val="00791EC5"/>
    <w:rsid w:val="007920BC"/>
    <w:rsid w:val="007925BA"/>
    <w:rsid w:val="00792694"/>
    <w:rsid w:val="00792B9C"/>
    <w:rsid w:val="00793E24"/>
    <w:rsid w:val="00794D99"/>
    <w:rsid w:val="0079519C"/>
    <w:rsid w:val="007A0011"/>
    <w:rsid w:val="007A117A"/>
    <w:rsid w:val="007A3205"/>
    <w:rsid w:val="007A501E"/>
    <w:rsid w:val="007A5373"/>
    <w:rsid w:val="007A5DCD"/>
    <w:rsid w:val="007A5F2B"/>
    <w:rsid w:val="007A603C"/>
    <w:rsid w:val="007A699A"/>
    <w:rsid w:val="007A716C"/>
    <w:rsid w:val="007B0102"/>
    <w:rsid w:val="007B19BE"/>
    <w:rsid w:val="007B21E7"/>
    <w:rsid w:val="007B2827"/>
    <w:rsid w:val="007B2F7E"/>
    <w:rsid w:val="007B371D"/>
    <w:rsid w:val="007B4BD2"/>
    <w:rsid w:val="007B632E"/>
    <w:rsid w:val="007B7B6B"/>
    <w:rsid w:val="007C2565"/>
    <w:rsid w:val="007C2BD0"/>
    <w:rsid w:val="007C33E4"/>
    <w:rsid w:val="007C38F1"/>
    <w:rsid w:val="007C44BF"/>
    <w:rsid w:val="007C469B"/>
    <w:rsid w:val="007C4A15"/>
    <w:rsid w:val="007C5278"/>
    <w:rsid w:val="007C5788"/>
    <w:rsid w:val="007C5D02"/>
    <w:rsid w:val="007C7216"/>
    <w:rsid w:val="007C7627"/>
    <w:rsid w:val="007C7C7E"/>
    <w:rsid w:val="007D318F"/>
    <w:rsid w:val="007D3B3C"/>
    <w:rsid w:val="007D3BD3"/>
    <w:rsid w:val="007D57F6"/>
    <w:rsid w:val="007D5E02"/>
    <w:rsid w:val="007D7A36"/>
    <w:rsid w:val="007D7CF7"/>
    <w:rsid w:val="007D7D4B"/>
    <w:rsid w:val="007E108E"/>
    <w:rsid w:val="007E115D"/>
    <w:rsid w:val="007E24D4"/>
    <w:rsid w:val="007E26D0"/>
    <w:rsid w:val="007E37C7"/>
    <w:rsid w:val="007E3906"/>
    <w:rsid w:val="007E3CBA"/>
    <w:rsid w:val="007E4C4E"/>
    <w:rsid w:val="007E4DEB"/>
    <w:rsid w:val="007E4EEF"/>
    <w:rsid w:val="007E557A"/>
    <w:rsid w:val="007E591F"/>
    <w:rsid w:val="007E7027"/>
    <w:rsid w:val="007F0C0A"/>
    <w:rsid w:val="007F3C7D"/>
    <w:rsid w:val="007F3F7E"/>
    <w:rsid w:val="007F40BF"/>
    <w:rsid w:val="007F4F4C"/>
    <w:rsid w:val="007F5C67"/>
    <w:rsid w:val="007F68DC"/>
    <w:rsid w:val="007F7844"/>
    <w:rsid w:val="008050E8"/>
    <w:rsid w:val="00805A1E"/>
    <w:rsid w:val="008079BC"/>
    <w:rsid w:val="00811AE2"/>
    <w:rsid w:val="00812D4D"/>
    <w:rsid w:val="008168C3"/>
    <w:rsid w:val="00816CF9"/>
    <w:rsid w:val="008176B4"/>
    <w:rsid w:val="00817884"/>
    <w:rsid w:val="008201D6"/>
    <w:rsid w:val="00820234"/>
    <w:rsid w:val="00820B99"/>
    <w:rsid w:val="00820F8B"/>
    <w:rsid w:val="008212DA"/>
    <w:rsid w:val="0082137F"/>
    <w:rsid w:val="008214FD"/>
    <w:rsid w:val="00822178"/>
    <w:rsid w:val="00822636"/>
    <w:rsid w:val="00824BF5"/>
    <w:rsid w:val="00825A80"/>
    <w:rsid w:val="00826417"/>
    <w:rsid w:val="00826E36"/>
    <w:rsid w:val="008307B1"/>
    <w:rsid w:val="00830CE9"/>
    <w:rsid w:val="00832C45"/>
    <w:rsid w:val="008333E6"/>
    <w:rsid w:val="00833577"/>
    <w:rsid w:val="0083480A"/>
    <w:rsid w:val="00834A4A"/>
    <w:rsid w:val="008353C5"/>
    <w:rsid w:val="00836E25"/>
    <w:rsid w:val="00837DA1"/>
    <w:rsid w:val="00840728"/>
    <w:rsid w:val="00840E03"/>
    <w:rsid w:val="00841B69"/>
    <w:rsid w:val="008424DD"/>
    <w:rsid w:val="008427B4"/>
    <w:rsid w:val="00842A1D"/>
    <w:rsid w:val="00843E8F"/>
    <w:rsid w:val="00843EA6"/>
    <w:rsid w:val="00845257"/>
    <w:rsid w:val="008461B5"/>
    <w:rsid w:val="00850469"/>
    <w:rsid w:val="0085079A"/>
    <w:rsid w:val="00851DDC"/>
    <w:rsid w:val="00853CC0"/>
    <w:rsid w:val="008563CD"/>
    <w:rsid w:val="008565AE"/>
    <w:rsid w:val="0086132B"/>
    <w:rsid w:val="00861F85"/>
    <w:rsid w:val="0086205A"/>
    <w:rsid w:val="00862BAE"/>
    <w:rsid w:val="00862E8F"/>
    <w:rsid w:val="008639B0"/>
    <w:rsid w:val="008639E0"/>
    <w:rsid w:val="00863EA6"/>
    <w:rsid w:val="00865209"/>
    <w:rsid w:val="00865D2D"/>
    <w:rsid w:val="0086685F"/>
    <w:rsid w:val="00867099"/>
    <w:rsid w:val="00870371"/>
    <w:rsid w:val="00870FF7"/>
    <w:rsid w:val="008718D0"/>
    <w:rsid w:val="00871D1B"/>
    <w:rsid w:val="008746D5"/>
    <w:rsid w:val="0087472A"/>
    <w:rsid w:val="008750CE"/>
    <w:rsid w:val="00875280"/>
    <w:rsid w:val="008761CF"/>
    <w:rsid w:val="00876B42"/>
    <w:rsid w:val="00876E4D"/>
    <w:rsid w:val="00877296"/>
    <w:rsid w:val="0088027F"/>
    <w:rsid w:val="0088066D"/>
    <w:rsid w:val="00880A5B"/>
    <w:rsid w:val="00880D7E"/>
    <w:rsid w:val="00880F60"/>
    <w:rsid w:val="00881DBE"/>
    <w:rsid w:val="008833D4"/>
    <w:rsid w:val="008833E4"/>
    <w:rsid w:val="00886AD4"/>
    <w:rsid w:val="00887458"/>
    <w:rsid w:val="00890A0F"/>
    <w:rsid w:val="00890DE7"/>
    <w:rsid w:val="00892236"/>
    <w:rsid w:val="00892723"/>
    <w:rsid w:val="0089303E"/>
    <w:rsid w:val="00893978"/>
    <w:rsid w:val="00896394"/>
    <w:rsid w:val="00896705"/>
    <w:rsid w:val="008A0DD4"/>
    <w:rsid w:val="008A13BF"/>
    <w:rsid w:val="008A1410"/>
    <w:rsid w:val="008A1CDB"/>
    <w:rsid w:val="008A1D52"/>
    <w:rsid w:val="008A2EE2"/>
    <w:rsid w:val="008A30D4"/>
    <w:rsid w:val="008A44A1"/>
    <w:rsid w:val="008A4CB4"/>
    <w:rsid w:val="008A57DA"/>
    <w:rsid w:val="008A6921"/>
    <w:rsid w:val="008A731B"/>
    <w:rsid w:val="008B0012"/>
    <w:rsid w:val="008B01D4"/>
    <w:rsid w:val="008B101B"/>
    <w:rsid w:val="008B12AB"/>
    <w:rsid w:val="008B1BDB"/>
    <w:rsid w:val="008B3527"/>
    <w:rsid w:val="008B36DF"/>
    <w:rsid w:val="008B484E"/>
    <w:rsid w:val="008B53F4"/>
    <w:rsid w:val="008C0F58"/>
    <w:rsid w:val="008C1E4E"/>
    <w:rsid w:val="008C219F"/>
    <w:rsid w:val="008C2CC4"/>
    <w:rsid w:val="008C490B"/>
    <w:rsid w:val="008C508D"/>
    <w:rsid w:val="008C6113"/>
    <w:rsid w:val="008C70B6"/>
    <w:rsid w:val="008C7685"/>
    <w:rsid w:val="008C7C68"/>
    <w:rsid w:val="008D06AD"/>
    <w:rsid w:val="008D070A"/>
    <w:rsid w:val="008D075D"/>
    <w:rsid w:val="008D07BC"/>
    <w:rsid w:val="008D1097"/>
    <w:rsid w:val="008D1A7A"/>
    <w:rsid w:val="008D3B00"/>
    <w:rsid w:val="008D422D"/>
    <w:rsid w:val="008D46CF"/>
    <w:rsid w:val="008D63B7"/>
    <w:rsid w:val="008E094E"/>
    <w:rsid w:val="008E0A27"/>
    <w:rsid w:val="008E1559"/>
    <w:rsid w:val="008E190A"/>
    <w:rsid w:val="008E1A49"/>
    <w:rsid w:val="008E2767"/>
    <w:rsid w:val="008E2BA9"/>
    <w:rsid w:val="008E3021"/>
    <w:rsid w:val="008E3171"/>
    <w:rsid w:val="008E3625"/>
    <w:rsid w:val="008E43D5"/>
    <w:rsid w:val="008E45D2"/>
    <w:rsid w:val="008E550A"/>
    <w:rsid w:val="008E629B"/>
    <w:rsid w:val="008E75BD"/>
    <w:rsid w:val="008E79C8"/>
    <w:rsid w:val="008E7BCE"/>
    <w:rsid w:val="008F0712"/>
    <w:rsid w:val="008F0A06"/>
    <w:rsid w:val="008F0CDA"/>
    <w:rsid w:val="008F1BC7"/>
    <w:rsid w:val="008F2041"/>
    <w:rsid w:val="008F33E3"/>
    <w:rsid w:val="008F42BC"/>
    <w:rsid w:val="008F5EDD"/>
    <w:rsid w:val="008F7032"/>
    <w:rsid w:val="00900611"/>
    <w:rsid w:val="00903BB5"/>
    <w:rsid w:val="00906D43"/>
    <w:rsid w:val="00907FC9"/>
    <w:rsid w:val="00912A46"/>
    <w:rsid w:val="00913019"/>
    <w:rsid w:val="0091335B"/>
    <w:rsid w:val="00914B8C"/>
    <w:rsid w:val="00914C58"/>
    <w:rsid w:val="00916085"/>
    <w:rsid w:val="00916B5D"/>
    <w:rsid w:val="00916CCE"/>
    <w:rsid w:val="00917636"/>
    <w:rsid w:val="0092016B"/>
    <w:rsid w:val="009220BD"/>
    <w:rsid w:val="00923E6A"/>
    <w:rsid w:val="00923F6D"/>
    <w:rsid w:val="009256BD"/>
    <w:rsid w:val="00925CB0"/>
    <w:rsid w:val="009301C2"/>
    <w:rsid w:val="00931B4F"/>
    <w:rsid w:val="00931C77"/>
    <w:rsid w:val="00932B6F"/>
    <w:rsid w:val="00932FAD"/>
    <w:rsid w:val="00933890"/>
    <w:rsid w:val="00936986"/>
    <w:rsid w:val="00940C2E"/>
    <w:rsid w:val="0094119B"/>
    <w:rsid w:val="009416FE"/>
    <w:rsid w:val="009417F0"/>
    <w:rsid w:val="00941D48"/>
    <w:rsid w:val="009428E0"/>
    <w:rsid w:val="00942E4F"/>
    <w:rsid w:val="00942EDC"/>
    <w:rsid w:val="00943041"/>
    <w:rsid w:val="0094357D"/>
    <w:rsid w:val="00943A66"/>
    <w:rsid w:val="00945999"/>
    <w:rsid w:val="00946422"/>
    <w:rsid w:val="00946E63"/>
    <w:rsid w:val="00947B51"/>
    <w:rsid w:val="009506F4"/>
    <w:rsid w:val="00951C39"/>
    <w:rsid w:val="00952968"/>
    <w:rsid w:val="009543C0"/>
    <w:rsid w:val="00954A40"/>
    <w:rsid w:val="0095535B"/>
    <w:rsid w:val="0095590F"/>
    <w:rsid w:val="00955B4A"/>
    <w:rsid w:val="00955C0D"/>
    <w:rsid w:val="00955DC1"/>
    <w:rsid w:val="00956A4E"/>
    <w:rsid w:val="0096034B"/>
    <w:rsid w:val="00960D8D"/>
    <w:rsid w:val="00961D40"/>
    <w:rsid w:val="0096222E"/>
    <w:rsid w:val="00962511"/>
    <w:rsid w:val="00962BE5"/>
    <w:rsid w:val="00962FA5"/>
    <w:rsid w:val="0096366A"/>
    <w:rsid w:val="009636CA"/>
    <w:rsid w:val="009639DB"/>
    <w:rsid w:val="009641AF"/>
    <w:rsid w:val="00964A12"/>
    <w:rsid w:val="0096506F"/>
    <w:rsid w:val="00965547"/>
    <w:rsid w:val="00966537"/>
    <w:rsid w:val="00967B4C"/>
    <w:rsid w:val="00970ABF"/>
    <w:rsid w:val="00972AEB"/>
    <w:rsid w:val="00972B7D"/>
    <w:rsid w:val="00972D36"/>
    <w:rsid w:val="009771FA"/>
    <w:rsid w:val="009802AC"/>
    <w:rsid w:val="00980FEA"/>
    <w:rsid w:val="009821A8"/>
    <w:rsid w:val="00983DA4"/>
    <w:rsid w:val="00984750"/>
    <w:rsid w:val="00985234"/>
    <w:rsid w:val="009900F6"/>
    <w:rsid w:val="00990F6F"/>
    <w:rsid w:val="00992EF1"/>
    <w:rsid w:val="009946EC"/>
    <w:rsid w:val="00994712"/>
    <w:rsid w:val="00996632"/>
    <w:rsid w:val="00997507"/>
    <w:rsid w:val="009A0744"/>
    <w:rsid w:val="009A21F7"/>
    <w:rsid w:val="009A23EA"/>
    <w:rsid w:val="009A2EC6"/>
    <w:rsid w:val="009A3811"/>
    <w:rsid w:val="009A4919"/>
    <w:rsid w:val="009A4C8B"/>
    <w:rsid w:val="009A79B7"/>
    <w:rsid w:val="009B0366"/>
    <w:rsid w:val="009B07B3"/>
    <w:rsid w:val="009B0813"/>
    <w:rsid w:val="009B2A16"/>
    <w:rsid w:val="009B318A"/>
    <w:rsid w:val="009B5866"/>
    <w:rsid w:val="009B5D6E"/>
    <w:rsid w:val="009B60B7"/>
    <w:rsid w:val="009B73EC"/>
    <w:rsid w:val="009B75FB"/>
    <w:rsid w:val="009C10C7"/>
    <w:rsid w:val="009C199E"/>
    <w:rsid w:val="009C21CB"/>
    <w:rsid w:val="009C35E7"/>
    <w:rsid w:val="009C37D6"/>
    <w:rsid w:val="009C4F1D"/>
    <w:rsid w:val="009C5167"/>
    <w:rsid w:val="009C582A"/>
    <w:rsid w:val="009C5D2F"/>
    <w:rsid w:val="009C66E4"/>
    <w:rsid w:val="009C714E"/>
    <w:rsid w:val="009D0A34"/>
    <w:rsid w:val="009D12F8"/>
    <w:rsid w:val="009D1FAC"/>
    <w:rsid w:val="009D4042"/>
    <w:rsid w:val="009D49C6"/>
    <w:rsid w:val="009D4DB1"/>
    <w:rsid w:val="009D661A"/>
    <w:rsid w:val="009D66E3"/>
    <w:rsid w:val="009D6754"/>
    <w:rsid w:val="009D6BF5"/>
    <w:rsid w:val="009D7DBF"/>
    <w:rsid w:val="009D7E4F"/>
    <w:rsid w:val="009E0260"/>
    <w:rsid w:val="009E085D"/>
    <w:rsid w:val="009E0A52"/>
    <w:rsid w:val="009E1AFC"/>
    <w:rsid w:val="009E224F"/>
    <w:rsid w:val="009E2651"/>
    <w:rsid w:val="009E2B5A"/>
    <w:rsid w:val="009E35D4"/>
    <w:rsid w:val="009E3DB4"/>
    <w:rsid w:val="009E4309"/>
    <w:rsid w:val="009E4CA3"/>
    <w:rsid w:val="009E555B"/>
    <w:rsid w:val="009E5B75"/>
    <w:rsid w:val="009E752F"/>
    <w:rsid w:val="009F03C9"/>
    <w:rsid w:val="009F0694"/>
    <w:rsid w:val="009F11D8"/>
    <w:rsid w:val="009F1CE8"/>
    <w:rsid w:val="009F230E"/>
    <w:rsid w:val="009F495D"/>
    <w:rsid w:val="009F58A3"/>
    <w:rsid w:val="009F5AFC"/>
    <w:rsid w:val="009F722D"/>
    <w:rsid w:val="00A00F72"/>
    <w:rsid w:val="00A012DD"/>
    <w:rsid w:val="00A01A51"/>
    <w:rsid w:val="00A01C54"/>
    <w:rsid w:val="00A021E4"/>
    <w:rsid w:val="00A0444E"/>
    <w:rsid w:val="00A1060F"/>
    <w:rsid w:val="00A107A4"/>
    <w:rsid w:val="00A10FD1"/>
    <w:rsid w:val="00A11417"/>
    <w:rsid w:val="00A12C41"/>
    <w:rsid w:val="00A1349B"/>
    <w:rsid w:val="00A140B0"/>
    <w:rsid w:val="00A16B0D"/>
    <w:rsid w:val="00A16EA6"/>
    <w:rsid w:val="00A20462"/>
    <w:rsid w:val="00A209C8"/>
    <w:rsid w:val="00A21870"/>
    <w:rsid w:val="00A23695"/>
    <w:rsid w:val="00A2533A"/>
    <w:rsid w:val="00A264AD"/>
    <w:rsid w:val="00A2687B"/>
    <w:rsid w:val="00A26B62"/>
    <w:rsid w:val="00A3001A"/>
    <w:rsid w:val="00A30D65"/>
    <w:rsid w:val="00A31861"/>
    <w:rsid w:val="00A320FB"/>
    <w:rsid w:val="00A32A40"/>
    <w:rsid w:val="00A33176"/>
    <w:rsid w:val="00A332BD"/>
    <w:rsid w:val="00A33934"/>
    <w:rsid w:val="00A33DC9"/>
    <w:rsid w:val="00A351D9"/>
    <w:rsid w:val="00A35933"/>
    <w:rsid w:val="00A359ED"/>
    <w:rsid w:val="00A35C8F"/>
    <w:rsid w:val="00A36856"/>
    <w:rsid w:val="00A368F8"/>
    <w:rsid w:val="00A37F6E"/>
    <w:rsid w:val="00A4002A"/>
    <w:rsid w:val="00A40763"/>
    <w:rsid w:val="00A41870"/>
    <w:rsid w:val="00A41E32"/>
    <w:rsid w:val="00A42313"/>
    <w:rsid w:val="00A42C72"/>
    <w:rsid w:val="00A43045"/>
    <w:rsid w:val="00A43D25"/>
    <w:rsid w:val="00A43F73"/>
    <w:rsid w:val="00A46241"/>
    <w:rsid w:val="00A46C86"/>
    <w:rsid w:val="00A5081D"/>
    <w:rsid w:val="00A50DCE"/>
    <w:rsid w:val="00A51141"/>
    <w:rsid w:val="00A531E9"/>
    <w:rsid w:val="00A53DD9"/>
    <w:rsid w:val="00A545BB"/>
    <w:rsid w:val="00A54B93"/>
    <w:rsid w:val="00A54DCD"/>
    <w:rsid w:val="00A60150"/>
    <w:rsid w:val="00A602C3"/>
    <w:rsid w:val="00A60C28"/>
    <w:rsid w:val="00A612D9"/>
    <w:rsid w:val="00A6181B"/>
    <w:rsid w:val="00A626D4"/>
    <w:rsid w:val="00A62E1B"/>
    <w:rsid w:val="00A63427"/>
    <w:rsid w:val="00A6454F"/>
    <w:rsid w:val="00A647E5"/>
    <w:rsid w:val="00A6584F"/>
    <w:rsid w:val="00A66E65"/>
    <w:rsid w:val="00A674FE"/>
    <w:rsid w:val="00A707EB"/>
    <w:rsid w:val="00A70EB5"/>
    <w:rsid w:val="00A712DF"/>
    <w:rsid w:val="00A71A3E"/>
    <w:rsid w:val="00A71F28"/>
    <w:rsid w:val="00A72F8B"/>
    <w:rsid w:val="00A73E65"/>
    <w:rsid w:val="00A7424D"/>
    <w:rsid w:val="00A74471"/>
    <w:rsid w:val="00A74AC6"/>
    <w:rsid w:val="00A757C5"/>
    <w:rsid w:val="00A761CC"/>
    <w:rsid w:val="00A764E5"/>
    <w:rsid w:val="00A76AF2"/>
    <w:rsid w:val="00A77372"/>
    <w:rsid w:val="00A8017F"/>
    <w:rsid w:val="00A803B5"/>
    <w:rsid w:val="00A83D4C"/>
    <w:rsid w:val="00A83D77"/>
    <w:rsid w:val="00A86C20"/>
    <w:rsid w:val="00A86DF7"/>
    <w:rsid w:val="00A871EC"/>
    <w:rsid w:val="00A92041"/>
    <w:rsid w:val="00A92CE1"/>
    <w:rsid w:val="00A9474D"/>
    <w:rsid w:val="00A949CB"/>
    <w:rsid w:val="00A957D3"/>
    <w:rsid w:val="00A95844"/>
    <w:rsid w:val="00A95902"/>
    <w:rsid w:val="00A97B27"/>
    <w:rsid w:val="00A97F2E"/>
    <w:rsid w:val="00AA10CE"/>
    <w:rsid w:val="00AA1516"/>
    <w:rsid w:val="00AA1BF4"/>
    <w:rsid w:val="00AA1D43"/>
    <w:rsid w:val="00AA1DED"/>
    <w:rsid w:val="00AA2250"/>
    <w:rsid w:val="00AA267E"/>
    <w:rsid w:val="00AA28D5"/>
    <w:rsid w:val="00AA3659"/>
    <w:rsid w:val="00AA3ADE"/>
    <w:rsid w:val="00AA4308"/>
    <w:rsid w:val="00AA6194"/>
    <w:rsid w:val="00AA64A6"/>
    <w:rsid w:val="00AA72C4"/>
    <w:rsid w:val="00AA763A"/>
    <w:rsid w:val="00AB0C54"/>
    <w:rsid w:val="00AB14DB"/>
    <w:rsid w:val="00AB1865"/>
    <w:rsid w:val="00AB2279"/>
    <w:rsid w:val="00AB4855"/>
    <w:rsid w:val="00AB4939"/>
    <w:rsid w:val="00AB5736"/>
    <w:rsid w:val="00AB58E3"/>
    <w:rsid w:val="00AB6D1A"/>
    <w:rsid w:val="00AB710B"/>
    <w:rsid w:val="00AB78ED"/>
    <w:rsid w:val="00AB7ED4"/>
    <w:rsid w:val="00AC0BFF"/>
    <w:rsid w:val="00AC0CA5"/>
    <w:rsid w:val="00AC0FF8"/>
    <w:rsid w:val="00AC21E0"/>
    <w:rsid w:val="00AC2EA5"/>
    <w:rsid w:val="00AC3D4C"/>
    <w:rsid w:val="00AC486F"/>
    <w:rsid w:val="00AC5231"/>
    <w:rsid w:val="00AC6C86"/>
    <w:rsid w:val="00AC7A85"/>
    <w:rsid w:val="00AD087E"/>
    <w:rsid w:val="00AD0A8D"/>
    <w:rsid w:val="00AD0B2F"/>
    <w:rsid w:val="00AD0CA0"/>
    <w:rsid w:val="00AD1B84"/>
    <w:rsid w:val="00AD3221"/>
    <w:rsid w:val="00AD36F9"/>
    <w:rsid w:val="00AD37CE"/>
    <w:rsid w:val="00AD44BD"/>
    <w:rsid w:val="00AD6DEE"/>
    <w:rsid w:val="00AE0D0D"/>
    <w:rsid w:val="00AE1856"/>
    <w:rsid w:val="00AE3838"/>
    <w:rsid w:val="00AE66A8"/>
    <w:rsid w:val="00AE6A19"/>
    <w:rsid w:val="00AE6BC9"/>
    <w:rsid w:val="00AF0C12"/>
    <w:rsid w:val="00AF1114"/>
    <w:rsid w:val="00AF1C29"/>
    <w:rsid w:val="00AF1FF8"/>
    <w:rsid w:val="00AF2AB8"/>
    <w:rsid w:val="00AF5A77"/>
    <w:rsid w:val="00AF6E8F"/>
    <w:rsid w:val="00AF77CA"/>
    <w:rsid w:val="00B00D3C"/>
    <w:rsid w:val="00B020F5"/>
    <w:rsid w:val="00B02216"/>
    <w:rsid w:val="00B02D65"/>
    <w:rsid w:val="00B0386C"/>
    <w:rsid w:val="00B03987"/>
    <w:rsid w:val="00B05961"/>
    <w:rsid w:val="00B064B5"/>
    <w:rsid w:val="00B0679D"/>
    <w:rsid w:val="00B06ACB"/>
    <w:rsid w:val="00B07EA0"/>
    <w:rsid w:val="00B1084F"/>
    <w:rsid w:val="00B11F18"/>
    <w:rsid w:val="00B128CC"/>
    <w:rsid w:val="00B12DF0"/>
    <w:rsid w:val="00B14755"/>
    <w:rsid w:val="00B156A7"/>
    <w:rsid w:val="00B16869"/>
    <w:rsid w:val="00B17DF9"/>
    <w:rsid w:val="00B2072D"/>
    <w:rsid w:val="00B20DA3"/>
    <w:rsid w:val="00B226C2"/>
    <w:rsid w:val="00B233A3"/>
    <w:rsid w:val="00B241AF"/>
    <w:rsid w:val="00B2457E"/>
    <w:rsid w:val="00B247E4"/>
    <w:rsid w:val="00B24910"/>
    <w:rsid w:val="00B26273"/>
    <w:rsid w:val="00B2793F"/>
    <w:rsid w:val="00B309DF"/>
    <w:rsid w:val="00B31CEC"/>
    <w:rsid w:val="00B31FA3"/>
    <w:rsid w:val="00B32678"/>
    <w:rsid w:val="00B340E1"/>
    <w:rsid w:val="00B34101"/>
    <w:rsid w:val="00B37957"/>
    <w:rsid w:val="00B37BD8"/>
    <w:rsid w:val="00B42EFE"/>
    <w:rsid w:val="00B4381E"/>
    <w:rsid w:val="00B43F99"/>
    <w:rsid w:val="00B45AB3"/>
    <w:rsid w:val="00B45C34"/>
    <w:rsid w:val="00B46723"/>
    <w:rsid w:val="00B477EC"/>
    <w:rsid w:val="00B47E32"/>
    <w:rsid w:val="00B514CE"/>
    <w:rsid w:val="00B52CD3"/>
    <w:rsid w:val="00B549D6"/>
    <w:rsid w:val="00B55AB6"/>
    <w:rsid w:val="00B55F7B"/>
    <w:rsid w:val="00B56343"/>
    <w:rsid w:val="00B56FF0"/>
    <w:rsid w:val="00B57DFF"/>
    <w:rsid w:val="00B60093"/>
    <w:rsid w:val="00B600F3"/>
    <w:rsid w:val="00B619D7"/>
    <w:rsid w:val="00B6285F"/>
    <w:rsid w:val="00B62A3E"/>
    <w:rsid w:val="00B631EF"/>
    <w:rsid w:val="00B6331A"/>
    <w:rsid w:val="00B63794"/>
    <w:rsid w:val="00B63CEF"/>
    <w:rsid w:val="00B65C0C"/>
    <w:rsid w:val="00B6703F"/>
    <w:rsid w:val="00B70B90"/>
    <w:rsid w:val="00B715D8"/>
    <w:rsid w:val="00B717E5"/>
    <w:rsid w:val="00B72103"/>
    <w:rsid w:val="00B73133"/>
    <w:rsid w:val="00B73207"/>
    <w:rsid w:val="00B74756"/>
    <w:rsid w:val="00B76026"/>
    <w:rsid w:val="00B76F2E"/>
    <w:rsid w:val="00B800A3"/>
    <w:rsid w:val="00B8079E"/>
    <w:rsid w:val="00B810D1"/>
    <w:rsid w:val="00B82078"/>
    <w:rsid w:val="00B823B6"/>
    <w:rsid w:val="00B82D40"/>
    <w:rsid w:val="00B83941"/>
    <w:rsid w:val="00B83BB0"/>
    <w:rsid w:val="00B85760"/>
    <w:rsid w:val="00B90306"/>
    <w:rsid w:val="00B906BF"/>
    <w:rsid w:val="00B90FDC"/>
    <w:rsid w:val="00B92C43"/>
    <w:rsid w:val="00B92D7B"/>
    <w:rsid w:val="00B94B31"/>
    <w:rsid w:val="00B95730"/>
    <w:rsid w:val="00B97EE8"/>
    <w:rsid w:val="00BA0114"/>
    <w:rsid w:val="00BA387D"/>
    <w:rsid w:val="00BA3EEC"/>
    <w:rsid w:val="00BA5E80"/>
    <w:rsid w:val="00BA782E"/>
    <w:rsid w:val="00BB0150"/>
    <w:rsid w:val="00BB0434"/>
    <w:rsid w:val="00BB0459"/>
    <w:rsid w:val="00BB0F4D"/>
    <w:rsid w:val="00BB1667"/>
    <w:rsid w:val="00BB1AAD"/>
    <w:rsid w:val="00BB1FF3"/>
    <w:rsid w:val="00BB20B2"/>
    <w:rsid w:val="00BB2EDD"/>
    <w:rsid w:val="00BB3095"/>
    <w:rsid w:val="00BB4A1D"/>
    <w:rsid w:val="00BB5047"/>
    <w:rsid w:val="00BB50DA"/>
    <w:rsid w:val="00BB59CF"/>
    <w:rsid w:val="00BB6055"/>
    <w:rsid w:val="00BB669C"/>
    <w:rsid w:val="00BB7A32"/>
    <w:rsid w:val="00BB7B68"/>
    <w:rsid w:val="00BB7FF2"/>
    <w:rsid w:val="00BC1008"/>
    <w:rsid w:val="00BC1062"/>
    <w:rsid w:val="00BC1181"/>
    <w:rsid w:val="00BC11A4"/>
    <w:rsid w:val="00BC33B8"/>
    <w:rsid w:val="00BC3486"/>
    <w:rsid w:val="00BC4099"/>
    <w:rsid w:val="00BC5E21"/>
    <w:rsid w:val="00BC60C5"/>
    <w:rsid w:val="00BC6158"/>
    <w:rsid w:val="00BC670F"/>
    <w:rsid w:val="00BC702A"/>
    <w:rsid w:val="00BC796D"/>
    <w:rsid w:val="00BD0177"/>
    <w:rsid w:val="00BD17C5"/>
    <w:rsid w:val="00BD205C"/>
    <w:rsid w:val="00BD3AE1"/>
    <w:rsid w:val="00BD3E3F"/>
    <w:rsid w:val="00BD55F6"/>
    <w:rsid w:val="00BD568B"/>
    <w:rsid w:val="00BD592C"/>
    <w:rsid w:val="00BD6C4F"/>
    <w:rsid w:val="00BD70FB"/>
    <w:rsid w:val="00BE109C"/>
    <w:rsid w:val="00BE1A7B"/>
    <w:rsid w:val="00BE1F6F"/>
    <w:rsid w:val="00BE3896"/>
    <w:rsid w:val="00BE6F14"/>
    <w:rsid w:val="00BE74B2"/>
    <w:rsid w:val="00BE784C"/>
    <w:rsid w:val="00BF01BF"/>
    <w:rsid w:val="00BF0E48"/>
    <w:rsid w:val="00BF10FC"/>
    <w:rsid w:val="00BF12B9"/>
    <w:rsid w:val="00BF2584"/>
    <w:rsid w:val="00BF3458"/>
    <w:rsid w:val="00BF53E3"/>
    <w:rsid w:val="00BF54D8"/>
    <w:rsid w:val="00BF5994"/>
    <w:rsid w:val="00BF6159"/>
    <w:rsid w:val="00BF6A62"/>
    <w:rsid w:val="00BF73FC"/>
    <w:rsid w:val="00C00971"/>
    <w:rsid w:val="00C025D3"/>
    <w:rsid w:val="00C03830"/>
    <w:rsid w:val="00C038CE"/>
    <w:rsid w:val="00C0405B"/>
    <w:rsid w:val="00C04719"/>
    <w:rsid w:val="00C04775"/>
    <w:rsid w:val="00C067A5"/>
    <w:rsid w:val="00C10C70"/>
    <w:rsid w:val="00C10D60"/>
    <w:rsid w:val="00C11544"/>
    <w:rsid w:val="00C12D91"/>
    <w:rsid w:val="00C1381A"/>
    <w:rsid w:val="00C173DF"/>
    <w:rsid w:val="00C2344E"/>
    <w:rsid w:val="00C23501"/>
    <w:rsid w:val="00C24DC6"/>
    <w:rsid w:val="00C26DC7"/>
    <w:rsid w:val="00C27D58"/>
    <w:rsid w:val="00C27EA9"/>
    <w:rsid w:val="00C30BB8"/>
    <w:rsid w:val="00C3147F"/>
    <w:rsid w:val="00C31681"/>
    <w:rsid w:val="00C316EB"/>
    <w:rsid w:val="00C31756"/>
    <w:rsid w:val="00C32586"/>
    <w:rsid w:val="00C32C8F"/>
    <w:rsid w:val="00C333B2"/>
    <w:rsid w:val="00C35662"/>
    <w:rsid w:val="00C35715"/>
    <w:rsid w:val="00C35CC1"/>
    <w:rsid w:val="00C3704B"/>
    <w:rsid w:val="00C411AB"/>
    <w:rsid w:val="00C44836"/>
    <w:rsid w:val="00C4535B"/>
    <w:rsid w:val="00C45BD2"/>
    <w:rsid w:val="00C46966"/>
    <w:rsid w:val="00C46FCE"/>
    <w:rsid w:val="00C50298"/>
    <w:rsid w:val="00C503EE"/>
    <w:rsid w:val="00C518C0"/>
    <w:rsid w:val="00C51E11"/>
    <w:rsid w:val="00C52109"/>
    <w:rsid w:val="00C527B1"/>
    <w:rsid w:val="00C531A3"/>
    <w:rsid w:val="00C55213"/>
    <w:rsid w:val="00C55F85"/>
    <w:rsid w:val="00C56B21"/>
    <w:rsid w:val="00C56F07"/>
    <w:rsid w:val="00C6162E"/>
    <w:rsid w:val="00C619B7"/>
    <w:rsid w:val="00C6221D"/>
    <w:rsid w:val="00C631BD"/>
    <w:rsid w:val="00C650AC"/>
    <w:rsid w:val="00C6528B"/>
    <w:rsid w:val="00C66563"/>
    <w:rsid w:val="00C67D93"/>
    <w:rsid w:val="00C70512"/>
    <w:rsid w:val="00C7125E"/>
    <w:rsid w:val="00C730DA"/>
    <w:rsid w:val="00C76BDD"/>
    <w:rsid w:val="00C7748B"/>
    <w:rsid w:val="00C77CFF"/>
    <w:rsid w:val="00C811DD"/>
    <w:rsid w:val="00C837CD"/>
    <w:rsid w:val="00C844D9"/>
    <w:rsid w:val="00C845D4"/>
    <w:rsid w:val="00C85140"/>
    <w:rsid w:val="00C87368"/>
    <w:rsid w:val="00C938FB"/>
    <w:rsid w:val="00C95211"/>
    <w:rsid w:val="00C95AD9"/>
    <w:rsid w:val="00C96AC1"/>
    <w:rsid w:val="00C96E83"/>
    <w:rsid w:val="00C971CE"/>
    <w:rsid w:val="00C97AD5"/>
    <w:rsid w:val="00CA06FA"/>
    <w:rsid w:val="00CA0A0A"/>
    <w:rsid w:val="00CA2172"/>
    <w:rsid w:val="00CA2567"/>
    <w:rsid w:val="00CA2F94"/>
    <w:rsid w:val="00CA369D"/>
    <w:rsid w:val="00CA3938"/>
    <w:rsid w:val="00CA5749"/>
    <w:rsid w:val="00CA57FC"/>
    <w:rsid w:val="00CB06E0"/>
    <w:rsid w:val="00CB109B"/>
    <w:rsid w:val="00CB13F6"/>
    <w:rsid w:val="00CB1A40"/>
    <w:rsid w:val="00CB2CE0"/>
    <w:rsid w:val="00CB31A3"/>
    <w:rsid w:val="00CB35A0"/>
    <w:rsid w:val="00CB35CA"/>
    <w:rsid w:val="00CB443B"/>
    <w:rsid w:val="00CB5A52"/>
    <w:rsid w:val="00CB6BF4"/>
    <w:rsid w:val="00CC0792"/>
    <w:rsid w:val="00CC180A"/>
    <w:rsid w:val="00CC1D10"/>
    <w:rsid w:val="00CC3818"/>
    <w:rsid w:val="00CC3BD2"/>
    <w:rsid w:val="00CC52B3"/>
    <w:rsid w:val="00CC56B8"/>
    <w:rsid w:val="00CC6BDC"/>
    <w:rsid w:val="00CC749C"/>
    <w:rsid w:val="00CD11A6"/>
    <w:rsid w:val="00CD1A24"/>
    <w:rsid w:val="00CD1DC2"/>
    <w:rsid w:val="00CD1E7D"/>
    <w:rsid w:val="00CD2414"/>
    <w:rsid w:val="00CD4B22"/>
    <w:rsid w:val="00CD5A8F"/>
    <w:rsid w:val="00CD5CCC"/>
    <w:rsid w:val="00CD686F"/>
    <w:rsid w:val="00CD7216"/>
    <w:rsid w:val="00CD746E"/>
    <w:rsid w:val="00CD7FA0"/>
    <w:rsid w:val="00CE0510"/>
    <w:rsid w:val="00CE1E7B"/>
    <w:rsid w:val="00CE34E4"/>
    <w:rsid w:val="00CE5357"/>
    <w:rsid w:val="00CE699D"/>
    <w:rsid w:val="00CE6D07"/>
    <w:rsid w:val="00CE7278"/>
    <w:rsid w:val="00CE72D0"/>
    <w:rsid w:val="00CE74A7"/>
    <w:rsid w:val="00CF080B"/>
    <w:rsid w:val="00CF0A92"/>
    <w:rsid w:val="00CF21F2"/>
    <w:rsid w:val="00CF3045"/>
    <w:rsid w:val="00CF3586"/>
    <w:rsid w:val="00CF3845"/>
    <w:rsid w:val="00CF70C4"/>
    <w:rsid w:val="00D01ABC"/>
    <w:rsid w:val="00D01BE4"/>
    <w:rsid w:val="00D023EA"/>
    <w:rsid w:val="00D02918"/>
    <w:rsid w:val="00D03501"/>
    <w:rsid w:val="00D03EF1"/>
    <w:rsid w:val="00D044B9"/>
    <w:rsid w:val="00D06027"/>
    <w:rsid w:val="00D061C9"/>
    <w:rsid w:val="00D06996"/>
    <w:rsid w:val="00D10023"/>
    <w:rsid w:val="00D10C9E"/>
    <w:rsid w:val="00D110AF"/>
    <w:rsid w:val="00D11376"/>
    <w:rsid w:val="00D1209D"/>
    <w:rsid w:val="00D13CA7"/>
    <w:rsid w:val="00D13CE2"/>
    <w:rsid w:val="00D1427E"/>
    <w:rsid w:val="00D14589"/>
    <w:rsid w:val="00D15248"/>
    <w:rsid w:val="00D15B4D"/>
    <w:rsid w:val="00D21FB1"/>
    <w:rsid w:val="00D22FC1"/>
    <w:rsid w:val="00D231E4"/>
    <w:rsid w:val="00D24A36"/>
    <w:rsid w:val="00D24DC9"/>
    <w:rsid w:val="00D25973"/>
    <w:rsid w:val="00D26C6F"/>
    <w:rsid w:val="00D27334"/>
    <w:rsid w:val="00D276CA"/>
    <w:rsid w:val="00D30CD3"/>
    <w:rsid w:val="00D30EC8"/>
    <w:rsid w:val="00D31758"/>
    <w:rsid w:val="00D32433"/>
    <w:rsid w:val="00D33BE1"/>
    <w:rsid w:val="00D34013"/>
    <w:rsid w:val="00D35399"/>
    <w:rsid w:val="00D36B97"/>
    <w:rsid w:val="00D370E9"/>
    <w:rsid w:val="00D37663"/>
    <w:rsid w:val="00D41070"/>
    <w:rsid w:val="00D41DAC"/>
    <w:rsid w:val="00D433B2"/>
    <w:rsid w:val="00D442F8"/>
    <w:rsid w:val="00D446EF"/>
    <w:rsid w:val="00D44F0C"/>
    <w:rsid w:val="00D454D5"/>
    <w:rsid w:val="00D46DE0"/>
    <w:rsid w:val="00D4732D"/>
    <w:rsid w:val="00D5005F"/>
    <w:rsid w:val="00D50D9F"/>
    <w:rsid w:val="00D50DFE"/>
    <w:rsid w:val="00D52449"/>
    <w:rsid w:val="00D532E5"/>
    <w:rsid w:val="00D53FF0"/>
    <w:rsid w:val="00D55255"/>
    <w:rsid w:val="00D55D40"/>
    <w:rsid w:val="00D562FA"/>
    <w:rsid w:val="00D568CA"/>
    <w:rsid w:val="00D57707"/>
    <w:rsid w:val="00D57EA1"/>
    <w:rsid w:val="00D601FD"/>
    <w:rsid w:val="00D60738"/>
    <w:rsid w:val="00D6172D"/>
    <w:rsid w:val="00D61BBF"/>
    <w:rsid w:val="00D61C10"/>
    <w:rsid w:val="00D62356"/>
    <w:rsid w:val="00D62A97"/>
    <w:rsid w:val="00D62C3D"/>
    <w:rsid w:val="00D640B6"/>
    <w:rsid w:val="00D64708"/>
    <w:rsid w:val="00D66246"/>
    <w:rsid w:val="00D665CC"/>
    <w:rsid w:val="00D676A9"/>
    <w:rsid w:val="00D679A0"/>
    <w:rsid w:val="00D711A9"/>
    <w:rsid w:val="00D717D6"/>
    <w:rsid w:val="00D72448"/>
    <w:rsid w:val="00D72DC6"/>
    <w:rsid w:val="00D738E1"/>
    <w:rsid w:val="00D7689D"/>
    <w:rsid w:val="00D770C7"/>
    <w:rsid w:val="00D8068C"/>
    <w:rsid w:val="00D808BC"/>
    <w:rsid w:val="00D80AA1"/>
    <w:rsid w:val="00D80BE0"/>
    <w:rsid w:val="00D818F6"/>
    <w:rsid w:val="00D822CE"/>
    <w:rsid w:val="00D831CA"/>
    <w:rsid w:val="00D838EF"/>
    <w:rsid w:val="00D8482D"/>
    <w:rsid w:val="00D86846"/>
    <w:rsid w:val="00D868DD"/>
    <w:rsid w:val="00D86DD5"/>
    <w:rsid w:val="00D8705E"/>
    <w:rsid w:val="00D876EC"/>
    <w:rsid w:val="00D87DA8"/>
    <w:rsid w:val="00D903D9"/>
    <w:rsid w:val="00D912C1"/>
    <w:rsid w:val="00D914C9"/>
    <w:rsid w:val="00D9164F"/>
    <w:rsid w:val="00D91B38"/>
    <w:rsid w:val="00D92251"/>
    <w:rsid w:val="00D93DB5"/>
    <w:rsid w:val="00D93F68"/>
    <w:rsid w:val="00D95781"/>
    <w:rsid w:val="00D96D4D"/>
    <w:rsid w:val="00D97376"/>
    <w:rsid w:val="00D9768A"/>
    <w:rsid w:val="00DA0322"/>
    <w:rsid w:val="00DA105D"/>
    <w:rsid w:val="00DA1BBA"/>
    <w:rsid w:val="00DA3444"/>
    <w:rsid w:val="00DA4967"/>
    <w:rsid w:val="00DA55E9"/>
    <w:rsid w:val="00DA5A53"/>
    <w:rsid w:val="00DA5B68"/>
    <w:rsid w:val="00DA6075"/>
    <w:rsid w:val="00DA6EEC"/>
    <w:rsid w:val="00DA7555"/>
    <w:rsid w:val="00DB13A1"/>
    <w:rsid w:val="00DB15F0"/>
    <w:rsid w:val="00DB1A07"/>
    <w:rsid w:val="00DB1BE7"/>
    <w:rsid w:val="00DB5051"/>
    <w:rsid w:val="00DB619A"/>
    <w:rsid w:val="00DB6660"/>
    <w:rsid w:val="00DC0344"/>
    <w:rsid w:val="00DC1298"/>
    <w:rsid w:val="00DC3123"/>
    <w:rsid w:val="00DC4BE9"/>
    <w:rsid w:val="00DC6776"/>
    <w:rsid w:val="00DC76E6"/>
    <w:rsid w:val="00DD00BD"/>
    <w:rsid w:val="00DD01A9"/>
    <w:rsid w:val="00DD038E"/>
    <w:rsid w:val="00DD0D8B"/>
    <w:rsid w:val="00DD12D2"/>
    <w:rsid w:val="00DD2031"/>
    <w:rsid w:val="00DD3452"/>
    <w:rsid w:val="00DD4F86"/>
    <w:rsid w:val="00DE0004"/>
    <w:rsid w:val="00DE3592"/>
    <w:rsid w:val="00DE37FF"/>
    <w:rsid w:val="00DE45FD"/>
    <w:rsid w:val="00DE4814"/>
    <w:rsid w:val="00DE497C"/>
    <w:rsid w:val="00DE556D"/>
    <w:rsid w:val="00DE572E"/>
    <w:rsid w:val="00DE58E2"/>
    <w:rsid w:val="00DF0795"/>
    <w:rsid w:val="00DF0DC2"/>
    <w:rsid w:val="00DF167C"/>
    <w:rsid w:val="00DF18D4"/>
    <w:rsid w:val="00DF1F25"/>
    <w:rsid w:val="00DF25A9"/>
    <w:rsid w:val="00DF2814"/>
    <w:rsid w:val="00DF67C4"/>
    <w:rsid w:val="00DF6FB8"/>
    <w:rsid w:val="00DF78F5"/>
    <w:rsid w:val="00E0056F"/>
    <w:rsid w:val="00E00B81"/>
    <w:rsid w:val="00E00E62"/>
    <w:rsid w:val="00E03140"/>
    <w:rsid w:val="00E03EFC"/>
    <w:rsid w:val="00E046D7"/>
    <w:rsid w:val="00E04D9E"/>
    <w:rsid w:val="00E052FD"/>
    <w:rsid w:val="00E05545"/>
    <w:rsid w:val="00E055E8"/>
    <w:rsid w:val="00E0586C"/>
    <w:rsid w:val="00E0671D"/>
    <w:rsid w:val="00E10C0F"/>
    <w:rsid w:val="00E113DA"/>
    <w:rsid w:val="00E12566"/>
    <w:rsid w:val="00E1257D"/>
    <w:rsid w:val="00E1373C"/>
    <w:rsid w:val="00E13C96"/>
    <w:rsid w:val="00E13D74"/>
    <w:rsid w:val="00E1450F"/>
    <w:rsid w:val="00E148EB"/>
    <w:rsid w:val="00E14CCB"/>
    <w:rsid w:val="00E15024"/>
    <w:rsid w:val="00E15601"/>
    <w:rsid w:val="00E16935"/>
    <w:rsid w:val="00E17B1B"/>
    <w:rsid w:val="00E17EC5"/>
    <w:rsid w:val="00E209A9"/>
    <w:rsid w:val="00E20EA1"/>
    <w:rsid w:val="00E20F0B"/>
    <w:rsid w:val="00E21CCF"/>
    <w:rsid w:val="00E253A0"/>
    <w:rsid w:val="00E25CE4"/>
    <w:rsid w:val="00E261FD"/>
    <w:rsid w:val="00E266F3"/>
    <w:rsid w:val="00E27B76"/>
    <w:rsid w:val="00E27D57"/>
    <w:rsid w:val="00E316C6"/>
    <w:rsid w:val="00E330E8"/>
    <w:rsid w:val="00E338ED"/>
    <w:rsid w:val="00E33E66"/>
    <w:rsid w:val="00E3404B"/>
    <w:rsid w:val="00E34543"/>
    <w:rsid w:val="00E34CFF"/>
    <w:rsid w:val="00E3714E"/>
    <w:rsid w:val="00E40815"/>
    <w:rsid w:val="00E40B8B"/>
    <w:rsid w:val="00E42B09"/>
    <w:rsid w:val="00E42E39"/>
    <w:rsid w:val="00E44E02"/>
    <w:rsid w:val="00E45ED3"/>
    <w:rsid w:val="00E4696A"/>
    <w:rsid w:val="00E505A5"/>
    <w:rsid w:val="00E50867"/>
    <w:rsid w:val="00E51E37"/>
    <w:rsid w:val="00E53D5E"/>
    <w:rsid w:val="00E55E2B"/>
    <w:rsid w:val="00E568F0"/>
    <w:rsid w:val="00E56DDB"/>
    <w:rsid w:val="00E573CA"/>
    <w:rsid w:val="00E57671"/>
    <w:rsid w:val="00E576A7"/>
    <w:rsid w:val="00E579F9"/>
    <w:rsid w:val="00E608E7"/>
    <w:rsid w:val="00E60DA6"/>
    <w:rsid w:val="00E60DCC"/>
    <w:rsid w:val="00E61278"/>
    <w:rsid w:val="00E61384"/>
    <w:rsid w:val="00E6205C"/>
    <w:rsid w:val="00E6281B"/>
    <w:rsid w:val="00E64550"/>
    <w:rsid w:val="00E64650"/>
    <w:rsid w:val="00E65585"/>
    <w:rsid w:val="00E65A1A"/>
    <w:rsid w:val="00E662BD"/>
    <w:rsid w:val="00E6765F"/>
    <w:rsid w:val="00E67869"/>
    <w:rsid w:val="00E67953"/>
    <w:rsid w:val="00E711FC"/>
    <w:rsid w:val="00E723F3"/>
    <w:rsid w:val="00E73570"/>
    <w:rsid w:val="00E740CB"/>
    <w:rsid w:val="00E7442E"/>
    <w:rsid w:val="00E74F80"/>
    <w:rsid w:val="00E75BED"/>
    <w:rsid w:val="00E75FD1"/>
    <w:rsid w:val="00E76162"/>
    <w:rsid w:val="00E76935"/>
    <w:rsid w:val="00E77762"/>
    <w:rsid w:val="00E809D5"/>
    <w:rsid w:val="00E825F3"/>
    <w:rsid w:val="00E83005"/>
    <w:rsid w:val="00E835D7"/>
    <w:rsid w:val="00E84731"/>
    <w:rsid w:val="00E849D5"/>
    <w:rsid w:val="00E860B2"/>
    <w:rsid w:val="00E8622C"/>
    <w:rsid w:val="00E90117"/>
    <w:rsid w:val="00E9014F"/>
    <w:rsid w:val="00E9090E"/>
    <w:rsid w:val="00E90FD9"/>
    <w:rsid w:val="00E91053"/>
    <w:rsid w:val="00E91804"/>
    <w:rsid w:val="00E925FE"/>
    <w:rsid w:val="00E927EE"/>
    <w:rsid w:val="00E941A1"/>
    <w:rsid w:val="00E950E4"/>
    <w:rsid w:val="00E96319"/>
    <w:rsid w:val="00E96893"/>
    <w:rsid w:val="00E970B9"/>
    <w:rsid w:val="00EA0BE9"/>
    <w:rsid w:val="00EA1246"/>
    <w:rsid w:val="00EA3D96"/>
    <w:rsid w:val="00EA478A"/>
    <w:rsid w:val="00EA5553"/>
    <w:rsid w:val="00EA5C33"/>
    <w:rsid w:val="00EA656F"/>
    <w:rsid w:val="00EA65A1"/>
    <w:rsid w:val="00EA6B74"/>
    <w:rsid w:val="00EA6C05"/>
    <w:rsid w:val="00EA75F8"/>
    <w:rsid w:val="00EA7758"/>
    <w:rsid w:val="00EB1A67"/>
    <w:rsid w:val="00EB212C"/>
    <w:rsid w:val="00EB2847"/>
    <w:rsid w:val="00EB3574"/>
    <w:rsid w:val="00EB3A2F"/>
    <w:rsid w:val="00EB3F2E"/>
    <w:rsid w:val="00EB5147"/>
    <w:rsid w:val="00EB6862"/>
    <w:rsid w:val="00EB6AAB"/>
    <w:rsid w:val="00EC052E"/>
    <w:rsid w:val="00EC2B1D"/>
    <w:rsid w:val="00EC2CE8"/>
    <w:rsid w:val="00EC3655"/>
    <w:rsid w:val="00EC3941"/>
    <w:rsid w:val="00EC3B48"/>
    <w:rsid w:val="00EC4E92"/>
    <w:rsid w:val="00EC5C3A"/>
    <w:rsid w:val="00EC6C82"/>
    <w:rsid w:val="00EC6E77"/>
    <w:rsid w:val="00EC7157"/>
    <w:rsid w:val="00EC79C1"/>
    <w:rsid w:val="00ED0475"/>
    <w:rsid w:val="00ED0825"/>
    <w:rsid w:val="00ED4ADD"/>
    <w:rsid w:val="00ED5CEF"/>
    <w:rsid w:val="00ED5E62"/>
    <w:rsid w:val="00ED5FF3"/>
    <w:rsid w:val="00ED6467"/>
    <w:rsid w:val="00EE034D"/>
    <w:rsid w:val="00EE2588"/>
    <w:rsid w:val="00EE2E1D"/>
    <w:rsid w:val="00EE338D"/>
    <w:rsid w:val="00EE35CE"/>
    <w:rsid w:val="00EE4E56"/>
    <w:rsid w:val="00EE5128"/>
    <w:rsid w:val="00EE59E7"/>
    <w:rsid w:val="00EE76E4"/>
    <w:rsid w:val="00EF08C7"/>
    <w:rsid w:val="00EF0E5B"/>
    <w:rsid w:val="00EF1309"/>
    <w:rsid w:val="00EF2C10"/>
    <w:rsid w:val="00EF352D"/>
    <w:rsid w:val="00EF3C43"/>
    <w:rsid w:val="00EF6662"/>
    <w:rsid w:val="00EF6766"/>
    <w:rsid w:val="00EF6B4A"/>
    <w:rsid w:val="00EF7530"/>
    <w:rsid w:val="00F001E2"/>
    <w:rsid w:val="00F00AA4"/>
    <w:rsid w:val="00F010FE"/>
    <w:rsid w:val="00F017B8"/>
    <w:rsid w:val="00F03FFD"/>
    <w:rsid w:val="00F0409B"/>
    <w:rsid w:val="00F052F7"/>
    <w:rsid w:val="00F05553"/>
    <w:rsid w:val="00F05816"/>
    <w:rsid w:val="00F05E84"/>
    <w:rsid w:val="00F06232"/>
    <w:rsid w:val="00F0634F"/>
    <w:rsid w:val="00F06599"/>
    <w:rsid w:val="00F07BC6"/>
    <w:rsid w:val="00F101ED"/>
    <w:rsid w:val="00F1097C"/>
    <w:rsid w:val="00F10E9D"/>
    <w:rsid w:val="00F146C1"/>
    <w:rsid w:val="00F14982"/>
    <w:rsid w:val="00F15F91"/>
    <w:rsid w:val="00F166C0"/>
    <w:rsid w:val="00F215D4"/>
    <w:rsid w:val="00F215DF"/>
    <w:rsid w:val="00F22288"/>
    <w:rsid w:val="00F22291"/>
    <w:rsid w:val="00F22760"/>
    <w:rsid w:val="00F2483E"/>
    <w:rsid w:val="00F24EEE"/>
    <w:rsid w:val="00F25F3B"/>
    <w:rsid w:val="00F268F9"/>
    <w:rsid w:val="00F308B5"/>
    <w:rsid w:val="00F30999"/>
    <w:rsid w:val="00F32A63"/>
    <w:rsid w:val="00F3407A"/>
    <w:rsid w:val="00F34347"/>
    <w:rsid w:val="00F346B7"/>
    <w:rsid w:val="00F353FA"/>
    <w:rsid w:val="00F35707"/>
    <w:rsid w:val="00F3749D"/>
    <w:rsid w:val="00F37BBF"/>
    <w:rsid w:val="00F37D0B"/>
    <w:rsid w:val="00F40024"/>
    <w:rsid w:val="00F42067"/>
    <w:rsid w:val="00F424C5"/>
    <w:rsid w:val="00F4269F"/>
    <w:rsid w:val="00F442AF"/>
    <w:rsid w:val="00F446A9"/>
    <w:rsid w:val="00F465B8"/>
    <w:rsid w:val="00F466AB"/>
    <w:rsid w:val="00F4691A"/>
    <w:rsid w:val="00F47423"/>
    <w:rsid w:val="00F50618"/>
    <w:rsid w:val="00F50767"/>
    <w:rsid w:val="00F517FD"/>
    <w:rsid w:val="00F51D53"/>
    <w:rsid w:val="00F531A1"/>
    <w:rsid w:val="00F53BEA"/>
    <w:rsid w:val="00F53D97"/>
    <w:rsid w:val="00F53E2B"/>
    <w:rsid w:val="00F547DB"/>
    <w:rsid w:val="00F56423"/>
    <w:rsid w:val="00F615BB"/>
    <w:rsid w:val="00F6188D"/>
    <w:rsid w:val="00F618DB"/>
    <w:rsid w:val="00F628FF"/>
    <w:rsid w:val="00F66182"/>
    <w:rsid w:val="00F66633"/>
    <w:rsid w:val="00F6695B"/>
    <w:rsid w:val="00F66B29"/>
    <w:rsid w:val="00F66C5A"/>
    <w:rsid w:val="00F67D2A"/>
    <w:rsid w:val="00F705AD"/>
    <w:rsid w:val="00F70C56"/>
    <w:rsid w:val="00F730DF"/>
    <w:rsid w:val="00F74517"/>
    <w:rsid w:val="00F7458D"/>
    <w:rsid w:val="00F75FC0"/>
    <w:rsid w:val="00F8201E"/>
    <w:rsid w:val="00F82787"/>
    <w:rsid w:val="00F85F36"/>
    <w:rsid w:val="00F86086"/>
    <w:rsid w:val="00F86B4C"/>
    <w:rsid w:val="00F86E08"/>
    <w:rsid w:val="00F87464"/>
    <w:rsid w:val="00F9145E"/>
    <w:rsid w:val="00F92CD6"/>
    <w:rsid w:val="00F9479A"/>
    <w:rsid w:val="00F9670E"/>
    <w:rsid w:val="00F968CD"/>
    <w:rsid w:val="00F9696A"/>
    <w:rsid w:val="00F969AC"/>
    <w:rsid w:val="00FA1855"/>
    <w:rsid w:val="00FA20F6"/>
    <w:rsid w:val="00FA25D4"/>
    <w:rsid w:val="00FA354C"/>
    <w:rsid w:val="00FA3F9F"/>
    <w:rsid w:val="00FA404A"/>
    <w:rsid w:val="00FA41B7"/>
    <w:rsid w:val="00FA498B"/>
    <w:rsid w:val="00FA52E7"/>
    <w:rsid w:val="00FA551D"/>
    <w:rsid w:val="00FA5CAF"/>
    <w:rsid w:val="00FA5E06"/>
    <w:rsid w:val="00FA6751"/>
    <w:rsid w:val="00FA68E7"/>
    <w:rsid w:val="00FA69F2"/>
    <w:rsid w:val="00FB2EBD"/>
    <w:rsid w:val="00FB2F7C"/>
    <w:rsid w:val="00FB4B52"/>
    <w:rsid w:val="00FB7E6D"/>
    <w:rsid w:val="00FC1380"/>
    <w:rsid w:val="00FC2F31"/>
    <w:rsid w:val="00FC34FE"/>
    <w:rsid w:val="00FC5073"/>
    <w:rsid w:val="00FC50F1"/>
    <w:rsid w:val="00FD01F6"/>
    <w:rsid w:val="00FD052A"/>
    <w:rsid w:val="00FD19B1"/>
    <w:rsid w:val="00FD2F93"/>
    <w:rsid w:val="00FD3F7F"/>
    <w:rsid w:val="00FD5497"/>
    <w:rsid w:val="00FD5F82"/>
    <w:rsid w:val="00FD66EA"/>
    <w:rsid w:val="00FD6775"/>
    <w:rsid w:val="00FD6A4E"/>
    <w:rsid w:val="00FD6E05"/>
    <w:rsid w:val="00FD7199"/>
    <w:rsid w:val="00FE1641"/>
    <w:rsid w:val="00FE18B8"/>
    <w:rsid w:val="00FE1A3B"/>
    <w:rsid w:val="00FE1B68"/>
    <w:rsid w:val="00FE30F8"/>
    <w:rsid w:val="00FE4038"/>
    <w:rsid w:val="00FE53A7"/>
    <w:rsid w:val="00FE6052"/>
    <w:rsid w:val="00FE608B"/>
    <w:rsid w:val="00FE64CA"/>
    <w:rsid w:val="00FF0F70"/>
    <w:rsid w:val="00FF1D9F"/>
    <w:rsid w:val="00FF3A49"/>
    <w:rsid w:val="00FF6EBD"/>
    <w:rsid w:val="00FF72B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1183748"/>
  <w15:docId w15:val="{2442A703-3BE1-48BE-AEA3-FA47548B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94A"/>
    <w:pPr>
      <w:widowControl w:val="0"/>
      <w:wordWrap w:val="0"/>
      <w:autoSpaceDE w:val="0"/>
      <w:autoSpaceDN w:val="0"/>
      <w:jc w:val="both"/>
    </w:pPr>
    <w:rPr>
      <w:rFonts w:ascii="바탕" w:eastAsia="바탕" w:hAnsi="Times New Roman"/>
      <w:kern w:val="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295527"/>
    <w:pPr>
      <w:keepNext/>
      <w:outlineLvl w:val="0"/>
    </w:pPr>
    <w:rPr>
      <w:rFonts w:ascii="HY신명조" w:eastAsia="HY신명조" w:hAnsi="HY신명조"/>
      <w:b/>
      <w:sz w:val="40"/>
      <w:szCs w:val="28"/>
    </w:rPr>
  </w:style>
  <w:style w:type="paragraph" w:styleId="2">
    <w:name w:val="heading 2"/>
    <w:basedOn w:val="a"/>
    <w:next w:val="a"/>
    <w:link w:val="2Char"/>
    <w:uiPriority w:val="9"/>
    <w:qFormat/>
    <w:rsid w:val="00295527"/>
    <w:pPr>
      <w:keepNext/>
      <w:outlineLvl w:val="1"/>
    </w:pPr>
    <w:rPr>
      <w:rFonts w:ascii="HY신명조" w:eastAsia="HY신명조" w:hAnsi="HY신명조"/>
      <w:b/>
      <w:sz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A0C57"/>
    <w:pPr>
      <w:keepNext/>
      <w:ind w:leftChars="300" w:left="300" w:hangingChars="200" w:hanging="2000"/>
      <w:outlineLvl w:val="2"/>
    </w:pPr>
    <w:rPr>
      <w:rFonts w:ascii="맑은 고딕" w:eastAsia="맑은 고딕" w:hAnsi="맑은 고딕"/>
    </w:rPr>
  </w:style>
  <w:style w:type="paragraph" w:styleId="4">
    <w:name w:val="heading 4"/>
    <w:basedOn w:val="a"/>
    <w:next w:val="a"/>
    <w:link w:val="4Char"/>
    <w:uiPriority w:val="9"/>
    <w:qFormat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pPr>
      <w:keepNext/>
      <w:ind w:leftChars="500" w:left="500" w:hangingChars="200" w:hanging="200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Char"/>
    <w:uiPriority w:val="9"/>
    <w:qFormat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qFormat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qFormat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qFormat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"/>
    <w:rPr>
      <w:rFonts w:ascii="Cambria" w:hAnsi="Cambria"/>
      <w:sz w:val="28"/>
      <w:szCs w:val="28"/>
    </w:rPr>
  </w:style>
  <w:style w:type="character" w:customStyle="1" w:styleId="2Char">
    <w:name w:val="제목 2 Char"/>
    <w:link w:val="2"/>
    <w:uiPriority w:val="9"/>
    <w:rPr>
      <w:rFonts w:ascii="Cambria" w:hAnsi="Cambria"/>
    </w:rPr>
  </w:style>
  <w:style w:type="character" w:customStyle="1" w:styleId="3Char">
    <w:name w:val="제목 3 Char"/>
    <w:link w:val="3"/>
    <w:uiPriority w:val="9"/>
    <w:rPr>
      <w:rFonts w:ascii="Cambria" w:hAnsi="Cambria"/>
    </w:rPr>
  </w:style>
  <w:style w:type="character" w:customStyle="1" w:styleId="4Char">
    <w:name w:val="제목 4 Char"/>
    <w:link w:val="4"/>
    <w:uiPriority w:val="9"/>
    <w:rPr>
      <w:b/>
      <w:bCs/>
    </w:rPr>
  </w:style>
  <w:style w:type="character" w:customStyle="1" w:styleId="5Char">
    <w:name w:val="제목 5 Char"/>
    <w:link w:val="5"/>
    <w:uiPriority w:val="9"/>
    <w:rPr>
      <w:rFonts w:ascii="Cambria" w:hAnsi="Cambria"/>
    </w:rPr>
  </w:style>
  <w:style w:type="character" w:customStyle="1" w:styleId="6Char">
    <w:name w:val="제목 6 Char"/>
    <w:link w:val="6"/>
    <w:uiPriority w:val="9"/>
    <w:rPr>
      <w:b/>
      <w:bCs/>
    </w:rPr>
  </w:style>
  <w:style w:type="character" w:customStyle="1" w:styleId="7Char">
    <w:name w:val="제목 7 Char"/>
    <w:basedOn w:val="a0"/>
    <w:link w:val="7"/>
    <w:uiPriority w:val="9"/>
  </w:style>
  <w:style w:type="character" w:customStyle="1" w:styleId="8Char">
    <w:name w:val="제목 8 Char"/>
    <w:basedOn w:val="a0"/>
    <w:link w:val="8"/>
    <w:uiPriority w:val="9"/>
  </w:style>
  <w:style w:type="character" w:customStyle="1" w:styleId="9Char">
    <w:name w:val="제목 9 Char"/>
    <w:basedOn w:val="a0"/>
    <w:link w:val="9"/>
    <w:uiPriority w:val="9"/>
  </w:style>
  <w:style w:type="character" w:customStyle="1" w:styleId="Char">
    <w:name w:val="머리글 Char"/>
    <w:basedOn w:val="a0"/>
    <w:link w:val="a3"/>
    <w:uiPriority w:val="99"/>
  </w:style>
  <w:style w:type="paragraph" w:styleId="a3">
    <w:name w:val="header"/>
    <w:basedOn w:val="a"/>
    <w:link w:val="Char"/>
    <w:uiPriority w:val="99"/>
    <w:unhideWhenUsed/>
    <w:rsid w:val="0029552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</w:style>
  <w:style w:type="paragraph" w:styleId="a4">
    <w:name w:val="footer"/>
    <w:basedOn w:val="a"/>
    <w:link w:val="Char0"/>
    <w:uiPriority w:val="99"/>
    <w:unhideWhenUsed/>
    <w:rsid w:val="00295527"/>
    <w:pPr>
      <w:tabs>
        <w:tab w:val="center" w:pos="4513"/>
        <w:tab w:val="right" w:pos="9026"/>
      </w:tabs>
      <w:snapToGrid w:val="0"/>
    </w:pPr>
  </w:style>
  <w:style w:type="character" w:styleId="a5">
    <w:name w:val="page number"/>
    <w:basedOn w:val="a0"/>
    <w:rsid w:val="00295527"/>
  </w:style>
  <w:style w:type="character" w:customStyle="1" w:styleId="Char1">
    <w:name w:val="풍선 도움말 텍스트 Char"/>
    <w:link w:val="a6"/>
    <w:uiPriority w:val="99"/>
    <w:rPr>
      <w:rFonts w:ascii="Cambria" w:hAnsi="Cambria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295527"/>
    <w:rPr>
      <w:rFonts w:ascii="맑은 고딕" w:eastAsia="맑은 고딕" w:hAnsi="맑은 고딕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4326E0"/>
    <w:rPr>
      <w:sz w:val="16"/>
      <w:szCs w:val="16"/>
    </w:rPr>
  </w:style>
  <w:style w:type="paragraph" w:styleId="a8">
    <w:name w:val="annotation text"/>
    <w:basedOn w:val="a"/>
    <w:link w:val="Char2"/>
    <w:uiPriority w:val="99"/>
    <w:semiHidden/>
    <w:unhideWhenUsed/>
    <w:rsid w:val="004326E0"/>
    <w:rPr>
      <w:szCs w:val="20"/>
    </w:rPr>
  </w:style>
  <w:style w:type="character" w:customStyle="1" w:styleId="Char2">
    <w:name w:val="메모 텍스트 Char"/>
    <w:basedOn w:val="a0"/>
    <w:link w:val="a8"/>
    <w:uiPriority w:val="99"/>
    <w:semiHidden/>
    <w:rsid w:val="004326E0"/>
    <w:rPr>
      <w:rFonts w:ascii="바탕" w:eastAsia="바탕" w:hAnsi="Times New Roman"/>
      <w:kern w:val="2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4326E0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4326E0"/>
    <w:rPr>
      <w:rFonts w:ascii="바탕" w:eastAsia="바탕" w:hAnsi="Times New Roman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40fy</dc:creator>
  <cp:lastModifiedBy>문 우리</cp:lastModifiedBy>
  <cp:revision>2</cp:revision>
  <dcterms:created xsi:type="dcterms:W3CDTF">2022-06-11T01:08:00Z</dcterms:created>
  <dcterms:modified xsi:type="dcterms:W3CDTF">2022-06-11T01:08:00Z</dcterms:modified>
</cp:coreProperties>
</file>