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649" w:rsidRPr="00AB142F" w:rsidRDefault="00C17649" w:rsidP="00C1764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B142F">
        <w:rPr>
          <w:rFonts w:ascii="Times New Roman" w:eastAsia="Calibri" w:hAnsi="Times New Roman" w:cs="Times New Roman"/>
          <w:sz w:val="24"/>
          <w:szCs w:val="24"/>
        </w:rPr>
        <w:t>Supplementary Table S1: List of simulated Wnt1 without and with FZD-8.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17649" w:rsidRPr="00AB142F" w:rsidTr="004B4756">
        <w:tc>
          <w:tcPr>
            <w:tcW w:w="4508" w:type="dxa"/>
            <w:gridSpan w:val="2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Name of the system</w:t>
            </w: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Residue no.</w:t>
            </w: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Simulation length</w:t>
            </w:r>
          </w:p>
        </w:tc>
      </w:tr>
      <w:tr w:rsidR="00C17649" w:rsidRPr="00AB142F" w:rsidTr="004B4756">
        <w:tc>
          <w:tcPr>
            <w:tcW w:w="2254" w:type="dxa"/>
            <w:vMerge w:val="restart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Wnt1 without FZD-8</w:t>
            </w:r>
          </w:p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(Apo Wnt1)</w:t>
            </w: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2254" w:type="dxa"/>
            <w:vMerge w:val="restart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28-370</w:t>
            </w:r>
          </w:p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20ns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A129T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A253S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G169A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G169D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G169S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G312A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G331R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G331S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 w:val="restart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Wnt1 complexed with  FZD-8</w:t>
            </w:r>
          </w:p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WT</w:t>
            </w:r>
          </w:p>
        </w:tc>
        <w:tc>
          <w:tcPr>
            <w:tcW w:w="2254" w:type="dxa"/>
            <w:vMerge w:val="restart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28-370 (Wnt1)</w:t>
            </w:r>
          </w:p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6-124 (FZD-8)</w:t>
            </w:r>
          </w:p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20ns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A129T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A253S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G169A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G169D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G169S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G312A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AB142F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G331R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</w:p>
        </w:tc>
      </w:tr>
      <w:tr w:rsidR="00C17649" w:rsidRPr="00C17649" w:rsidTr="004B4756"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G331S</w:t>
            </w:r>
          </w:p>
        </w:tc>
        <w:tc>
          <w:tcPr>
            <w:tcW w:w="2254" w:type="dxa"/>
            <w:vMerge/>
          </w:tcPr>
          <w:p w:rsidR="00C17649" w:rsidRPr="00AB142F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:rsidR="00C17649" w:rsidRPr="00C17649" w:rsidRDefault="00C17649" w:rsidP="00C1764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142F">
              <w:rPr>
                <w:rFonts w:ascii="Times New Roman" w:eastAsia="Calibri" w:hAnsi="Times New Roman" w:cs="Times New Roman"/>
                <w:sz w:val="24"/>
                <w:szCs w:val="24"/>
              </w:rPr>
              <w:t>5ns</w:t>
            </w:r>
            <w:bookmarkStart w:id="0" w:name="_GoBack"/>
            <w:bookmarkEnd w:id="0"/>
          </w:p>
        </w:tc>
      </w:tr>
    </w:tbl>
    <w:p w:rsidR="00C17649" w:rsidRPr="00C17649" w:rsidRDefault="00C17649" w:rsidP="00C17649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1764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C259C" w:rsidRDefault="00CC259C"/>
    <w:sectPr w:rsidR="00CC259C" w:rsidSect="00D757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901"/>
    <w:rsid w:val="00AB142F"/>
    <w:rsid w:val="00C17649"/>
    <w:rsid w:val="00CC259C"/>
    <w:rsid w:val="00D757E7"/>
    <w:rsid w:val="00F30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37EC2AC-2D2C-4AD7-8632-944FF298C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1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C17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380</Characters>
  <Application>Microsoft Office Word</Application>
  <DocSecurity>0</DocSecurity>
  <Lines>3</Lines>
  <Paragraphs>1</Paragraphs>
  <ScaleCrop>false</ScaleCrop>
  <Company>HP</Company>
  <LinksUpToDate>false</LinksUpToDate>
  <CharactersWithSpaces>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amaleshm@outlook.com</dc:creator>
  <cp:keywords/>
  <dc:description/>
  <cp:lastModifiedBy>Bhuvaneswari R.</cp:lastModifiedBy>
  <cp:revision>4</cp:revision>
  <dcterms:created xsi:type="dcterms:W3CDTF">2022-06-28T11:12:00Z</dcterms:created>
  <dcterms:modified xsi:type="dcterms:W3CDTF">2022-08-27T14:03:00Z</dcterms:modified>
</cp:coreProperties>
</file>