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B69E3" w14:textId="77777777" w:rsidR="00A540A2" w:rsidRDefault="006E4987" w:rsidP="00A43CD7">
      <w:pPr>
        <w:rPr>
          <w:lang w:val="en-US"/>
        </w:rPr>
      </w:pPr>
      <w:r w:rsidRPr="006E4987">
        <w:rPr>
          <w:lang w:val="en-US"/>
        </w:rPr>
        <w:t>Supplementar</w:t>
      </w:r>
      <w:r>
        <w:rPr>
          <w:lang w:val="en-US"/>
        </w:rPr>
        <w:t>y Data</w:t>
      </w:r>
      <w:r w:rsidR="00A540A2">
        <w:rPr>
          <w:lang w:val="en-US"/>
        </w:rPr>
        <w:t xml:space="preserve"> Leduc et al. Submitted to Scientific report</w:t>
      </w:r>
    </w:p>
    <w:p w14:paraId="541A1A4E" w14:textId="44E540C9" w:rsidR="00A540A2" w:rsidRDefault="000A0E88" w:rsidP="00A43CD7">
      <w:pPr>
        <w:rPr>
          <w:lang w:val="en-US"/>
        </w:rPr>
      </w:pPr>
      <w:r>
        <w:rPr>
          <w:lang w:val="en-US"/>
        </w:rPr>
        <w:t xml:space="preserve">Supplementary Data S1: Quantification of </w:t>
      </w:r>
      <w:r w:rsidR="00621712">
        <w:rPr>
          <w:lang w:val="en-US"/>
        </w:rPr>
        <w:t xml:space="preserve">skim milk </w:t>
      </w:r>
      <w:r>
        <w:rPr>
          <w:lang w:val="en-US"/>
        </w:rPr>
        <w:t xml:space="preserve">proteins identified by LC-MS/MS before (ctrl) and after five days (res) of two feed restriction trials: one of moderate intensity (M: </w:t>
      </w:r>
      <w:r w:rsidR="00CD4047">
        <w:rPr>
          <w:lang w:val="en-US"/>
        </w:rPr>
        <w:t xml:space="preserve">8 Holstein cows, -18% of dry matter intake) and the other of high intensity (H: 8 Holstein cows, </w:t>
      </w:r>
      <w:r w:rsidR="00CD4047">
        <w:rPr>
          <w:lang w:val="en-US"/>
        </w:rPr>
        <w:noBreakHyphen/>
        <w:t>66% of dry matter intake). A</w:t>
      </w:r>
      <w:r w:rsidR="00621712">
        <w:rPr>
          <w:lang w:val="en-US"/>
        </w:rPr>
        <w:t>:</w:t>
      </w:r>
      <w:r w:rsidR="00CD4047">
        <w:rPr>
          <w:lang w:val="en-US"/>
        </w:rPr>
        <w:t xml:space="preserve"> </w:t>
      </w:r>
      <w:r w:rsidR="00621712">
        <w:rPr>
          <w:lang w:val="en-US"/>
        </w:rPr>
        <w:t xml:space="preserve">the 345 identified proteins and their </w:t>
      </w:r>
      <w:r w:rsidR="00CD4047">
        <w:rPr>
          <w:lang w:val="en-US"/>
        </w:rPr>
        <w:t>spectral count for each</w:t>
      </w:r>
      <w:r w:rsidR="00621712">
        <w:rPr>
          <w:lang w:val="en-US"/>
        </w:rPr>
        <w:t xml:space="preserve"> sample. B: the 232 remaining proteins after filtration (</w:t>
      </w:r>
      <w:r w:rsidR="00621712" w:rsidRPr="006C6B7B">
        <w:rPr>
          <w:lang w:val="en-US"/>
        </w:rPr>
        <w:t>peptide</w:t>
      </w:r>
      <w:r w:rsidR="00621712">
        <w:rPr>
          <w:lang w:val="en-US"/>
        </w:rPr>
        <w:t>s with</w:t>
      </w:r>
      <w:r w:rsidR="00621712" w:rsidRPr="006C6B7B">
        <w:rPr>
          <w:lang w:val="en-US"/>
        </w:rPr>
        <w:t xml:space="preserve"> E-value &lt;0.01, protein</w:t>
      </w:r>
      <w:r w:rsidR="00621712">
        <w:rPr>
          <w:lang w:val="en-US"/>
        </w:rPr>
        <w:t>s with</w:t>
      </w:r>
      <w:r w:rsidR="00621712" w:rsidRPr="006C6B7B">
        <w:rPr>
          <w:lang w:val="en-US"/>
        </w:rPr>
        <w:t xml:space="preserve"> log (E-value) &lt;−4 and a minimum of two identified peptides per protein</w:t>
      </w:r>
      <w:r w:rsidR="00621712">
        <w:rPr>
          <w:lang w:val="en-US"/>
        </w:rPr>
        <w:t xml:space="preserve">) and their spectral count for each sample. </w:t>
      </w:r>
    </w:p>
    <w:p w14:paraId="08701175" w14:textId="6009AB14" w:rsidR="006E4987" w:rsidRDefault="006E4987" w:rsidP="006E4987">
      <w:pPr>
        <w:jc w:val="both"/>
        <w:rPr>
          <w:lang w:val="en-US"/>
        </w:rPr>
      </w:pPr>
      <w:r>
        <w:rPr>
          <w:lang w:val="en-US"/>
        </w:rPr>
        <w:t>Supplementary</w:t>
      </w:r>
      <w:bookmarkStart w:id="0" w:name="_GoBack"/>
      <w:bookmarkEnd w:id="0"/>
      <w:r>
        <w:rPr>
          <w:lang w:val="en-US"/>
        </w:rPr>
        <w:t xml:space="preserve"> </w:t>
      </w:r>
      <w:r w:rsidR="000B6952">
        <w:rPr>
          <w:lang w:val="en-US"/>
        </w:rPr>
        <w:t>Data</w:t>
      </w:r>
      <w:r>
        <w:rPr>
          <w:lang w:val="en-US"/>
        </w:rPr>
        <w:t xml:space="preserve"> S</w:t>
      </w:r>
      <w:r w:rsidR="000A0E88">
        <w:rPr>
          <w:lang w:val="en-US"/>
        </w:rPr>
        <w:t>2</w:t>
      </w:r>
      <w:r w:rsidR="00A43CD7">
        <w:rPr>
          <w:lang w:val="en-US"/>
        </w:rPr>
        <w:t xml:space="preserve">: </w:t>
      </w:r>
      <w:r>
        <w:rPr>
          <w:lang w:val="en-US"/>
        </w:rPr>
        <w:t>List of all</w:t>
      </w:r>
      <w:r w:rsidRPr="006E4987">
        <w:rPr>
          <w:lang w:val="en-US"/>
        </w:rPr>
        <w:t xml:space="preserve"> 160 </w:t>
      </w:r>
      <w:r w:rsidR="00621712">
        <w:rPr>
          <w:lang w:val="en-US"/>
        </w:rPr>
        <w:t xml:space="preserve">skim milk </w:t>
      </w:r>
      <w:r w:rsidRPr="006E4987">
        <w:rPr>
          <w:lang w:val="en-US"/>
        </w:rPr>
        <w:t>proteins whose abundance varied (</w:t>
      </w:r>
      <w:r w:rsidRPr="006E4987">
        <w:rPr>
          <w:i/>
          <w:lang w:val="en-US"/>
        </w:rPr>
        <w:t>P</w:t>
      </w:r>
      <w:r w:rsidRPr="006E4987">
        <w:rPr>
          <w:lang w:val="en-US"/>
        </w:rPr>
        <w:t xml:space="preserve"> &lt;0.05</w:t>
      </w:r>
      <w:r>
        <w:rPr>
          <w:lang w:val="en-US"/>
        </w:rPr>
        <w:t xml:space="preserve">) </w:t>
      </w:r>
      <w:r w:rsidRPr="006E4987">
        <w:rPr>
          <w:lang w:val="en-US"/>
        </w:rPr>
        <w:t xml:space="preserve">during the feed restriction trial of high intensity </w:t>
      </w:r>
      <w:r w:rsidRPr="00A540A2">
        <w:rPr>
          <w:lang w:val="en-US"/>
        </w:rPr>
        <w:t>(</w:t>
      </w:r>
      <w:r w:rsidRPr="006E4987">
        <w:rPr>
          <w:lang w:val="en-US"/>
        </w:rPr>
        <w:t>-6</w:t>
      </w:r>
      <w:r w:rsidR="00CD4047">
        <w:rPr>
          <w:lang w:val="en-US"/>
        </w:rPr>
        <w:t>6</w:t>
      </w:r>
      <w:r w:rsidRPr="006E4987">
        <w:rPr>
          <w:lang w:val="en-US"/>
        </w:rPr>
        <w:t xml:space="preserve">% dry matter intake) </w:t>
      </w:r>
      <w:r>
        <w:rPr>
          <w:lang w:val="en-US"/>
        </w:rPr>
        <w:t xml:space="preserve">with their respective fold change and adjusted </w:t>
      </w:r>
      <w:r w:rsidRPr="006E4987">
        <w:rPr>
          <w:i/>
          <w:lang w:val="en-US"/>
        </w:rPr>
        <w:t>P</w:t>
      </w:r>
      <w:r>
        <w:rPr>
          <w:lang w:val="en-US"/>
        </w:rPr>
        <w:t>-value.</w:t>
      </w:r>
      <w:r w:rsidR="006564BD">
        <w:rPr>
          <w:lang w:val="en-US"/>
        </w:rPr>
        <w:t xml:space="preserve"> </w:t>
      </w:r>
      <w:r w:rsidR="006564BD" w:rsidRPr="006564BD">
        <w:rPr>
          <w:lang w:val="en-US"/>
        </w:rPr>
        <w:t xml:space="preserve">Fold change (FC) is the </w:t>
      </w:r>
      <w:r w:rsidR="00F16152">
        <w:rPr>
          <w:lang w:val="en-US"/>
        </w:rPr>
        <w:t xml:space="preserve">log2 </w:t>
      </w:r>
      <w:r w:rsidR="006564BD" w:rsidRPr="006564BD">
        <w:rPr>
          <w:lang w:val="en-US"/>
        </w:rPr>
        <w:t>ratio between d 5 and d -2</w:t>
      </w:r>
      <w:r w:rsidR="006564BD">
        <w:rPr>
          <w:lang w:val="en-US"/>
        </w:rPr>
        <w:t xml:space="preserve"> relative to feed restriction initiation</w:t>
      </w:r>
      <w:r w:rsidR="006564BD" w:rsidRPr="006564BD">
        <w:rPr>
          <w:lang w:val="en-US"/>
        </w:rPr>
        <w:t xml:space="preserve">. ∞ represent proteins only found in milk during feed restriction and </w:t>
      </w:r>
      <w:r w:rsidR="005A00AE">
        <w:rPr>
          <w:lang w:val="en-US"/>
        </w:rPr>
        <w:t>-</w:t>
      </w:r>
      <w:r w:rsidR="005A00AE" w:rsidRPr="006564BD">
        <w:rPr>
          <w:lang w:val="en-US"/>
        </w:rPr>
        <w:t>∞</w:t>
      </w:r>
      <w:r w:rsidR="006564BD" w:rsidRPr="006564BD">
        <w:rPr>
          <w:lang w:val="en-US"/>
        </w:rPr>
        <w:t xml:space="preserve"> those only found before feed restriction.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1"/>
        <w:gridCol w:w="2163"/>
        <w:gridCol w:w="1200"/>
        <w:gridCol w:w="1200"/>
      </w:tblGrid>
      <w:tr w:rsidR="00F16152" w:rsidRPr="00F16152" w14:paraId="7EE9A3E0" w14:textId="77777777" w:rsidTr="00F16152">
        <w:trPr>
          <w:trHeight w:val="300"/>
        </w:trPr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8A92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Protein name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F114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Accession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6497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log2 FC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CA24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Adj p.value</w:t>
            </w:r>
          </w:p>
        </w:tc>
      </w:tr>
      <w:tr w:rsidR="00F16152" w:rsidRPr="00F16152" w14:paraId="33C561A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C9C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Transcobalamin-2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A57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TCO2_BOVIN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CB3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33A0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4E-04</w:t>
            </w:r>
          </w:p>
        </w:tc>
      </w:tr>
      <w:tr w:rsidR="00F16152" w:rsidRPr="00F16152" w14:paraId="704DD25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5BE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Alpha-S2-casein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241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CASA2_BOVIN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DC79" w14:textId="779BADB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D331" w14:textId="5727AE3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</w:p>
        </w:tc>
      </w:tr>
      <w:tr w:rsidR="00F16152" w:rsidRPr="00F16152" w14:paraId="174F0AFE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681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Lipoprotein lipase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FAF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LIPL_BOVIN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0597" w14:textId="09D5553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313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3E-04</w:t>
            </w:r>
          </w:p>
        </w:tc>
      </w:tr>
      <w:tr w:rsidR="00F16152" w:rsidRPr="00F16152" w14:paraId="40675C6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793B" w14:textId="77777777" w:rsidR="00F16152" w:rsidRPr="00C94C54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94C54">
              <w:rPr>
                <w:rFonts w:ascii="Calibri" w:eastAsia="Times New Roman" w:hAnsi="Calibri" w:cs="Calibri"/>
                <w:color w:val="000000"/>
                <w:lang w:val="en-US" w:eastAsia="fr-FR"/>
              </w:rPr>
              <w:t>Dehydrogenase/reductase (SDR family) member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A6C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Q2KIS4_BOVIN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BC32" w14:textId="0F5904E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AD12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4E-03</w:t>
            </w:r>
          </w:p>
        </w:tc>
      </w:tr>
      <w:tr w:rsidR="00F16152" w:rsidRPr="00F16152" w14:paraId="0486AF1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1B6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202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A0A3Q1LR40_BOVIN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6629" w14:textId="622DB4A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259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4E-03</w:t>
            </w:r>
          </w:p>
        </w:tc>
      </w:tr>
      <w:tr w:rsidR="00F16152" w:rsidRPr="00F16152" w14:paraId="5D3393C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8C0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Alpha-lactalbumin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C87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LALBA_BOVIN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F6E4" w14:textId="3B1930A9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6B5D" w14:textId="7162FDC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33B7E937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B7C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Keratin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14E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G3N0V2_BOVIN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6E5B" w14:textId="245E5576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78BE" w14:textId="17CBBE4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5586EFA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B4C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Alpha-S1-casein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03C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CASA1_BOVIN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9575" w14:textId="2F2835A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7601" w14:textId="05493E64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36D0C05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046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Keratin, type I cytoskeletal 10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C83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K1C10_BOVIN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31DC" w14:textId="0C50A7F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A820" w14:textId="0AA767A2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46D4702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DF6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Glycosylation-dependent cell adhesion molecule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B6A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GLCM1_BOVIN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F3EA" w14:textId="413363C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2A80" w14:textId="635E259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4658A74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5BF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NPC intracellular cholesterol transporter 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08F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NPC2_BOVIN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DDB2" w14:textId="7FD2C52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DA12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1538F1A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08B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Serine protease HTRA1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3DB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HTRA1_BOVIN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3D0C" w14:textId="57FBA61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A53D" w14:textId="08841F6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2A933D9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402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Synaptobrevin homolog YKT6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AE0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YKT6_BOVIN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DDB3" w14:textId="1006F99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DFB1" w14:textId="1342F75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5AF71D1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0E8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CIDEA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BCE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A4FUX1_BOVIN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55B8" w14:textId="280EA01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3F4D" w14:textId="6D1F6A6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1729B0AF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534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Ras-related protein Rab-11A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511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RB11A_BOVIN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9CB9" w14:textId="0914501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35FB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550E1DB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DC8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Sodium-dependent phosphate transport protein 2B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EE4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A0A3Q1MG98_BOVIN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CFD9" w14:textId="7F5AD5E2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836F" w14:textId="6A8E0F1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025564B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51B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GTP-binding protein SAR1a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ED6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SAR1A_BOVIN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9803" w14:textId="21DD147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7904" w14:textId="5A7D1DA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5843078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DD2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ADP-ribosylation factor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F40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ARF1_BOVIN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EA55" w14:textId="4CB805E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B78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3E-03</w:t>
            </w:r>
          </w:p>
        </w:tc>
      </w:tr>
      <w:tr w:rsidR="00F16152" w:rsidRPr="00F16152" w14:paraId="282A778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0E2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1-acyl-sn-glycerol-3-phosphate acyltransferase alpha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8E5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PLCA_BOVIN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69FB" w14:textId="429C3C6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90A2" w14:textId="6E4FBC9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7F3AD46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9C3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Nucleoside diphosphate kinase B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58E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NDKB_BOVIN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3983" w14:textId="564B827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233D" w14:textId="2C6ADA4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4C4D5801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FC7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Peptidyl-prolyl cis-trans isomerase 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FA2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PPIA_BOVIN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E96E" w14:textId="5D28D0F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FD3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7EEE1B3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0D5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Lactadherin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501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F1MXX6_BOVIN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76DE" w14:textId="334B259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0DCC" w14:textId="3EFE019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02</w:t>
            </w:r>
          </w:p>
        </w:tc>
      </w:tr>
      <w:tr w:rsidR="00F16152" w:rsidRPr="00F16152" w14:paraId="4F32A42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A0C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Mucin-1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30E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MUC1_BOVIN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11FE" w14:textId="07F38E4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E01E" w14:textId="0839606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3697E8B5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7FE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C11H2ORF7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625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A6QQW5_BOVIN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5789" w14:textId="320FAFE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D186" w14:textId="7F6F4E4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1B225BA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383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Sulfhydryl oxidase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E60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A0A3Q1N9Y5_BOVIN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90F5" w14:textId="5F8E590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FA1A" w14:textId="33AE93F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29A8F09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4BCB" w14:textId="77777777" w:rsidR="00F16152" w:rsidRPr="00C94C54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94C54">
              <w:rPr>
                <w:rFonts w:ascii="Calibri" w:eastAsia="Times New Roman" w:hAnsi="Calibri" w:cs="Calibri"/>
                <w:color w:val="000000"/>
                <w:lang w:val="en-US" w:eastAsia="fr-FR"/>
              </w:rPr>
              <w:t>ATP-binding cassette sub-family G member 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5A7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ABCG2_BOVIN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C8D8" w14:textId="70AFE3A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EE18" w14:textId="662CD5E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</w:p>
        </w:tc>
      </w:tr>
      <w:tr w:rsidR="00F16152" w:rsidRPr="00F16152" w14:paraId="1C743C6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19C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Platelet glycoprotein 4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FA7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CD36_BOVIN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0416" w14:textId="57E4DD0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B8EE" w14:textId="0E15752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780E5DF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3EBD" w14:textId="77777777" w:rsidR="00F16152" w:rsidRPr="00C94C54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94C54">
              <w:rPr>
                <w:rFonts w:ascii="Calibri" w:eastAsia="Times New Roman" w:hAnsi="Calibri" w:cs="Calibri"/>
                <w:color w:val="000000"/>
                <w:lang w:val="en-US" w:eastAsia="fr-FR"/>
              </w:rPr>
              <w:t>Fibroblast growth factor-binding protein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A8E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FGFP1_BOVIN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BAB9" w14:textId="759E053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4186" w14:textId="57C5042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5E68847F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8D9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Ras-related protein Rab-7a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CBE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A0A3Q1M3K7_BOVIN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21A8" w14:textId="3C08DBA9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0CB6" w14:textId="30B5E4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32342DF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E8E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NADH-cytochrome b5 reductase 3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E8C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NB5R3_BOVIN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C680" w14:textId="278F787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FCEF" w14:textId="32E06F36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330D173E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786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Pigment epithelium-derived factor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FF0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PEDF_BOVIN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C567" w14:textId="00F801B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BEAF" w14:textId="7D88AB44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3B9CBFD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6CE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Glycoprotein 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C44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A0A3Q1M193_BOVIN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74CB" w14:textId="6E1896B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4E8A" w14:textId="151F1F7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2841402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DF1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Ras-related protein Rap-1b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625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RAP1B_BOVIN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27F5" w14:textId="41932C2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83A6" w14:textId="42C8940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4A122B7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5520" w14:textId="77777777" w:rsidR="00F16152" w:rsidRPr="00C94C54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94C54">
              <w:rPr>
                <w:rFonts w:ascii="Calibri" w:eastAsia="Times New Roman" w:hAnsi="Calibri" w:cs="Calibri"/>
                <w:color w:val="000000"/>
                <w:lang w:val="en-US" w:eastAsia="fr-FR"/>
              </w:rPr>
              <w:t>RAB1A, member RAS oncogene family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8F2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A0A3Q1LYE7_BOVIN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C5E6" w14:textId="6250C17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F69F" w14:textId="2BEEF78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5F06DDD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8DA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5'-nucleotidase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265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5NTD_BOVIN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EBC9" w14:textId="1853072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4940" w14:textId="584E487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6CBBFE9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4BE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Metalloproteinase inhibitor 3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BB5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TIMP3_BOVIN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805A" w14:textId="001ADD1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E4EC" w14:textId="38045E7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6A7FD5CE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8E7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9B4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G3N2D8_BOVIN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FA45" w14:textId="0951245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DCC3" w14:textId="7EA95B34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38E51AB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216E" w14:textId="77777777" w:rsidR="00F16152" w:rsidRPr="00C94C54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94C54">
              <w:rPr>
                <w:rFonts w:ascii="Calibri" w:eastAsia="Times New Roman" w:hAnsi="Calibri" w:cs="Calibri"/>
                <w:color w:val="000000"/>
                <w:lang w:val="en-US" w:eastAsia="fr-FR"/>
              </w:rPr>
              <w:t>Rab GDP dissociation inhibitor beta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562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GDIB_BOVIN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AE53" w14:textId="6749838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85EA" w14:textId="578302E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27763441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3EA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Fatty acid synthase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EB9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F1N647_BOVIN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7537" w14:textId="08931D5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A0C4" w14:textId="713D529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</w:p>
        </w:tc>
      </w:tr>
      <w:tr w:rsidR="00F16152" w:rsidRPr="00F16152" w14:paraId="2034F8E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6C2A" w14:textId="77777777" w:rsidR="00F16152" w:rsidRPr="00C94C54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94C54">
              <w:rPr>
                <w:rFonts w:ascii="Calibri" w:eastAsia="Times New Roman" w:hAnsi="Calibri" w:cs="Calibri"/>
                <w:color w:val="000000"/>
                <w:lang w:val="en-US" w:eastAsia="fr-FR"/>
              </w:rPr>
              <w:t>Heat shock cognate 71 kDa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7D3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HSP7C_BOVIN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BD69" w14:textId="2C82244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1B3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3E-03</w:t>
            </w:r>
          </w:p>
        </w:tc>
      </w:tr>
      <w:tr w:rsidR="00F16152" w:rsidRPr="00F16152" w14:paraId="0B829C6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BEF7" w14:textId="77777777" w:rsidR="00F16152" w:rsidRPr="00C94C54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94C54">
              <w:rPr>
                <w:rFonts w:ascii="Calibri" w:eastAsia="Times New Roman" w:hAnsi="Calibri" w:cs="Calibri"/>
                <w:color w:val="000000"/>
                <w:lang w:val="en-US" w:eastAsia="fr-FR"/>
              </w:rPr>
              <w:t>Inter-alpha-trypsin inhibitor heavy chain H4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C5A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ITIH4_BOVIN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3D50" w14:textId="254A685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FA34" w14:textId="454F6C8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509E58C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94B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Complement factor B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A37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CFAB_BOVIN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0F06" w14:textId="24314D7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4560" w14:textId="231706D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657CF99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A40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Lactotransferrin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E46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TRFL_BOVIN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1630" w14:textId="1526E02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E4B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1E-16</w:t>
            </w:r>
          </w:p>
        </w:tc>
      </w:tr>
      <w:tr w:rsidR="00F16152" w:rsidRPr="00F16152" w14:paraId="50AD54F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65F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Lactoferrin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FF0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B3VTM3_BOVIN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E697" w14:textId="3DA9F9B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2565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1E-16</w:t>
            </w:r>
          </w:p>
        </w:tc>
      </w:tr>
      <w:tr w:rsidR="00F16152" w:rsidRPr="00F16152" w14:paraId="21C4829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F68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Fibrinogen beta chain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488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A0A3Q1MG04_BOVIN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DCC0" w14:textId="280ADE0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81B2" w14:textId="1A9D1C0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26F4F45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080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Lactoperoxidase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528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PERL_BOVIN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CD0D" w14:textId="54030DA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348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3E-04</w:t>
            </w:r>
          </w:p>
        </w:tc>
      </w:tr>
      <w:tr w:rsidR="00F16152" w:rsidRPr="00F16152" w14:paraId="4030703F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95C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Lipopolysaccharide-binding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F96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LBP_BOVIN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1080" w14:textId="591F0EA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C78E" w14:textId="220E88A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2548960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FCA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Immunoglobulin light chain, lambda gene cluster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3FE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Q1RMN8_BOVIN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7C13" w14:textId="333F56B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969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2E-04</w:t>
            </w:r>
          </w:p>
        </w:tc>
      </w:tr>
      <w:tr w:rsidR="00F16152" w:rsidRPr="00F16152" w14:paraId="3D72B62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E0A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Serpin family G member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78A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E1BMJ0_BOVIN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8C08" w14:textId="120B260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FD0C" w14:textId="6470974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1C266D9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260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99E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A0A3Q1M3L6_BOVIN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3314" w14:textId="01C703B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443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2E-05</w:t>
            </w:r>
          </w:p>
        </w:tc>
      </w:tr>
      <w:tr w:rsidR="00F16152" w:rsidRPr="00F16152" w14:paraId="1F32216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11C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Alpha-2-macroglobulin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A8B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A2MG_BOVIN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AC7A" w14:textId="7F2FEBA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88CE" w14:textId="244AA92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0557DE3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1D3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109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A5PK72_BOVIN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2902" w14:textId="52A8D94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00A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4E-04</w:t>
            </w:r>
          </w:p>
        </w:tc>
      </w:tr>
      <w:tr w:rsidR="00F16152" w:rsidRPr="00F16152" w14:paraId="56F062D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4AB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FFD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A0A3Q1LUE9_BOVIN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4335" w14:textId="65A3DB4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FDE8" w14:textId="2028F41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4683803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408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IGL@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6B2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Q3T101_BOVIN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ED5E" w14:textId="0EA60FB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E5D8" w14:textId="6558C66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</w:p>
        </w:tc>
      </w:tr>
      <w:tr w:rsidR="00F16152" w:rsidRPr="00F16152" w14:paraId="59E947E1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65D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015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F1MLW8_BOVIN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4A15" w14:textId="69F59866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D04F" w14:textId="0F4E7489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02</w:t>
            </w:r>
          </w:p>
        </w:tc>
      </w:tr>
      <w:tr w:rsidR="00F16152" w:rsidRPr="00F16152" w14:paraId="04A3A99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732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Alpha-1B-glycoprotein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A48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A1BG_BOVIN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022B" w14:textId="61EB3CC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F78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7E-04</w:t>
            </w:r>
          </w:p>
        </w:tc>
      </w:tr>
      <w:tr w:rsidR="00F16152" w:rsidRPr="00F16152" w14:paraId="1F29D40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04D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Elongation factor 1-alpha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413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EF1A1_BOVIN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C367" w14:textId="0D079D9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0EA6" w14:textId="62872BF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7ED86A6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666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Factor XIIa inhibitor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CD3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F12AI_BOVIN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7EDF" w14:textId="21D91D1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DF18" w14:textId="56C4EEE9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580F2D8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73E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CB8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A5D7Q2_BOVIN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710E" w14:textId="2C11144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E15B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5E-03</w:t>
            </w:r>
          </w:p>
        </w:tc>
      </w:tr>
      <w:tr w:rsidR="00F16152" w:rsidRPr="00F16152" w14:paraId="2864576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B39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Clusterin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908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CLUS_BOVIN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5BA3" w14:textId="6669993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4D97" w14:textId="0668DD6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754EFE3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B63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Complement C3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72F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216E" w14:textId="146BB9E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5F8A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7E-04</w:t>
            </w:r>
          </w:p>
        </w:tc>
      </w:tr>
      <w:tr w:rsidR="00F16152" w:rsidRPr="00F16152" w14:paraId="0C33F55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1A1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Angiotensinogen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ADF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A0A3Q1LGY9_BOVIN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B811" w14:textId="103DCF1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4E21" w14:textId="50421F92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46BFED1E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208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FBA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A0A3Q1LSF0_BOVIN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F774" w14:textId="1322EEB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0969" w14:textId="61A6D8A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05BDFFA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67E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Serpin A3-3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A24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G3N1U4_BOVIN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3398" w14:textId="48DCD90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11BA" w14:textId="51CF0DA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365B73AF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D03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5F7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A0A3Q1LPG0_BOVIN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57FB" w14:textId="4052A93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2CC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4E-03</w:t>
            </w:r>
          </w:p>
        </w:tc>
      </w:tr>
      <w:tr w:rsidR="00F16152" w:rsidRPr="00F16152" w14:paraId="5F730BD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CC8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Vitamin D-binding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1E1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VTDB_BOVIN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C668" w14:textId="54AEC59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3A08" w14:textId="1AADAF7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65ABD367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F7A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IGK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776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B0JYP6_BOVIN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1A3C" w14:textId="4338E1C2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40A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0A28455F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122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2B3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G3N0V0_BOVIN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E146" w14:textId="592C828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188A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4E-03</w:t>
            </w:r>
          </w:p>
        </w:tc>
      </w:tr>
      <w:tr w:rsidR="00F16152" w:rsidRPr="00F16152" w14:paraId="649ADBC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FBD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648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A0A3Q1ML26_BOVIN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9210" w14:textId="6D98D71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4A8D" w14:textId="21D6C20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3D27EB6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A2AF" w14:textId="77777777" w:rsidR="00F16152" w:rsidRPr="00D93C01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93C01">
              <w:rPr>
                <w:rFonts w:ascii="Calibri" w:eastAsia="Times New Roman" w:hAnsi="Calibri" w:cs="Calibri"/>
                <w:color w:val="000000"/>
                <w:lang w:val="en-US" w:eastAsia="fr-FR"/>
              </w:rPr>
              <w:t>DnaJ homolog subfamily C member 3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E64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DNJC3_BOVIN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B978" w14:textId="6ED669F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EB7D" w14:textId="6FED4F44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02</w:t>
            </w:r>
          </w:p>
        </w:tc>
      </w:tr>
      <w:tr w:rsidR="00F16152" w:rsidRPr="00F16152" w14:paraId="371548C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DC2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C40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G5E5T5_BOVIN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08ED" w14:textId="6A4522E2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3168" w14:textId="47B162C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03</w:t>
            </w:r>
          </w:p>
        </w:tc>
      </w:tr>
      <w:tr w:rsidR="00F16152" w:rsidRPr="00F16152" w14:paraId="7934E4D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8C6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500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F1MZ96_BOVIN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56B7" w14:textId="50EDB713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52D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4608E86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FB6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Lipocalin 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1B7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E1B6Z6_BOVIN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F40D" w14:textId="5BD9F7B9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786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13D5D687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AC7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Serpin A3-2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D3B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SPA32_BOVIN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7A01" w14:textId="53C8154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5B7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4650425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C62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4FC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A0A3Q1M032_BOVIN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A8E9" w14:textId="7403B21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A79E" w14:textId="7F1C39E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02</w:t>
            </w:r>
          </w:p>
        </w:tc>
      </w:tr>
      <w:tr w:rsidR="00F16152" w:rsidRPr="00F16152" w14:paraId="4AD7745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240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Endopin 2C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F64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Q32T06_BOVIN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3A62" w14:textId="4DFA75F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BDD4" w14:textId="659860E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3530648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E17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Actin, cytoplasmic 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39B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ACTG_BOVIN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3D37" w14:textId="084B68F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1EE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5E-06</w:t>
            </w:r>
          </w:p>
        </w:tc>
      </w:tr>
      <w:tr w:rsidR="00F16152" w:rsidRPr="00F16152" w14:paraId="382CF6D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1B4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A3D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A0A3Q1NEQ0_BOVIN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9DFC" w14:textId="175B7AE9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CACE" w14:textId="76F5360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5E59C5E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2E5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Actin, cytoplasmic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7FF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ACTB_BOVIN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280F" w14:textId="57A390E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8E8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4E-06</w:t>
            </w:r>
          </w:p>
        </w:tc>
      </w:tr>
      <w:tr w:rsidR="00F16152" w:rsidRPr="00F16152" w14:paraId="074D41D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695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DF5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A0A3Q1NKP5_BOVIN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6FDE" w14:textId="2AF63A3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47E8" w14:textId="72619D4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19FA17B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5FB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Serpin A3-7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3A8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G8JKW7_BOVIN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56F5" w14:textId="4AC9A7D2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C4A7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1E-04</w:t>
            </w:r>
          </w:p>
        </w:tc>
      </w:tr>
      <w:tr w:rsidR="00F16152" w:rsidRPr="00F16152" w14:paraId="2C79A65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2B5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Apolipoprotein A-I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6A3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APOA1_BOVIN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AADC" w14:textId="426C305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87B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4E-05</w:t>
            </w:r>
          </w:p>
        </w:tc>
      </w:tr>
      <w:tr w:rsidR="00F16152" w:rsidRPr="00F16152" w14:paraId="167D0D6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EF9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Serpin A3-6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05C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SPA36_BOVIN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F37D" w14:textId="1E8291A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E099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4E-03</w:t>
            </w:r>
          </w:p>
        </w:tc>
      </w:tr>
      <w:tr w:rsidR="00F16152" w:rsidRPr="00F16152" w14:paraId="2CFAF35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B8C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Thrombospondin-1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B49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A0A3Q1MQV3_BOVIN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AA5A" w14:textId="1CFEC512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04E8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2E-04</w:t>
            </w:r>
          </w:p>
        </w:tc>
      </w:tr>
      <w:tr w:rsidR="00F16152" w:rsidRPr="00F16152" w14:paraId="56FF152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9616" w14:textId="77777777" w:rsidR="00F16152" w:rsidRPr="00D93C01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93C01">
              <w:rPr>
                <w:rFonts w:ascii="Calibri" w:eastAsia="Times New Roman" w:hAnsi="Calibri" w:cs="Calibri"/>
                <w:color w:val="000000"/>
                <w:lang w:val="en-US" w:eastAsia="fr-FR"/>
              </w:rPr>
              <w:t>Pancreatic adenocarcinoma upregulated factor-like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A92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F1N1Z8_BOVIN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0ADE" w14:textId="0E8E0E4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CE59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246A186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7DD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Fibrinogen alpha chain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7B6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FIBA_BOVIN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CCE7" w14:textId="27F651C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9E9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5E-06</w:t>
            </w:r>
          </w:p>
        </w:tc>
      </w:tr>
      <w:tr w:rsidR="00F16152" w:rsidRPr="00F16152" w14:paraId="06D5A3D5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C46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Actin, alpha skeletal muscle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FBA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ACTS_BOVIN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647B" w14:textId="74592C8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6D5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8E-05</w:t>
            </w:r>
          </w:p>
        </w:tc>
      </w:tr>
      <w:tr w:rsidR="00F16152" w:rsidRPr="00F16152" w14:paraId="21F75007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C8F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Moesin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9A7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MOES_BOVIN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FFA1" w14:textId="7E4401F6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9E01" w14:textId="7AEA9C4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02</w:t>
            </w:r>
          </w:p>
        </w:tc>
      </w:tr>
      <w:tr w:rsidR="00F16152" w:rsidRPr="00F16152" w14:paraId="738E66D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D0D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Gelsolin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C01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GELS_BOVIN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1E99" w14:textId="32E2CDC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A5E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2E-05</w:t>
            </w:r>
          </w:p>
        </w:tc>
      </w:tr>
      <w:tr w:rsidR="00F16152" w:rsidRPr="00F16152" w14:paraId="392EA74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15C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Serotransferrin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6A4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TRFE_BOVIN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EAA0" w14:textId="2D7136D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B9A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2E-28</w:t>
            </w:r>
          </w:p>
        </w:tc>
      </w:tr>
      <w:tr w:rsidR="00F16152" w:rsidRPr="00F16152" w14:paraId="7E82C2D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8C2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Isoform LMW of Kininogen-2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F4C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KNG2_BOVIN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5CDF" w14:textId="6240A01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A41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62288D5E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089F" w14:textId="77777777" w:rsidR="00F16152" w:rsidRPr="00D93C01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93C01">
              <w:rPr>
                <w:rFonts w:ascii="Calibri" w:eastAsia="Times New Roman" w:hAnsi="Calibri" w:cs="Calibri"/>
                <w:color w:val="000000"/>
                <w:lang w:val="en-US" w:eastAsia="fr-FR"/>
              </w:rPr>
              <w:t>Acyl-CoA synthetase long chain family member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BD7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A0A3Q1LVU8_BOVIN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41E4" w14:textId="459EE90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A27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7C9303A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47E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Alpha-2-HS-glycoprotein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6E2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FETUA_BOVIN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595D" w14:textId="6DBB01D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1448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9E-04</w:t>
            </w:r>
          </w:p>
        </w:tc>
      </w:tr>
      <w:tr w:rsidR="00F16152" w:rsidRPr="00F16152" w14:paraId="60C0C0D5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A39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Histone H4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98D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7645" w14:textId="529BD7C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27E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5149F365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906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Kininogen-1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D3B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F1MNV5_BOVIN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1F8D" w14:textId="4398D44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43E7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67B8A3D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5AE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L-lactate dehydrogenase B chain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61B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LDHB_BOVIN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088A" w14:textId="0516BA80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8C85" w14:textId="3AADCE2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1570426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E4B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Chitinase-3-like protein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50B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CH3L1_BOVIN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6F92" w14:textId="3E238F6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0DE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5E-08</w:t>
            </w:r>
          </w:p>
        </w:tc>
      </w:tr>
      <w:tr w:rsidR="00F16152" w:rsidRPr="00F16152" w14:paraId="1E23335F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8F8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Cofilin-1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48F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COF1_BOVIN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2A63" w14:textId="076BFAA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0A4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38ECD50E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7FA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Perilipin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0A9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Q3SX32_BOVIN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BDD7" w14:textId="7E04A001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8E10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471AB74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3A5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Tubulin alpha-1B chain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48D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TBA1B_BOVIN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5E50" w14:textId="1FCA695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11F4" w14:textId="18D9A91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52315635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E48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AD1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F1MVK1_BOVIN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1EFA" w14:textId="24381C44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2B9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1E-16</w:t>
            </w:r>
          </w:p>
        </w:tc>
      </w:tr>
      <w:tr w:rsidR="00F16152" w:rsidRPr="00F16152" w14:paraId="0F68980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04B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F6E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E1BH06_BOVIN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6B0E" w14:textId="1980802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FD50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2E-16</w:t>
            </w:r>
          </w:p>
        </w:tc>
      </w:tr>
      <w:tr w:rsidR="00F16152" w:rsidRPr="00F16152" w14:paraId="2FC237A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976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Fibronectin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B66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FINC_BOVIN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C73E" w14:textId="3D2F863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5AF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1E-05</w:t>
            </w:r>
          </w:p>
        </w:tc>
      </w:tr>
      <w:tr w:rsidR="00F16152" w:rsidRPr="00F16152" w14:paraId="38354E51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23A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Alpha-1-antiproteinase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D94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A1AT_BOVIN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D043" w14:textId="45CA431A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438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7E-07</w:t>
            </w:r>
          </w:p>
        </w:tc>
      </w:tr>
      <w:tr w:rsidR="00F16152" w:rsidRPr="00F16152" w14:paraId="488473D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480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Rab GDP dissociation inhibitor alpha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FCC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GDIA_BOVIN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15AA" w14:textId="06151F7E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FD8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6E-04</w:t>
            </w:r>
          </w:p>
        </w:tc>
      </w:tr>
      <w:tr w:rsidR="00F16152" w:rsidRPr="00F16152" w14:paraId="335C64F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C71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Cathelicidin-1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B29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CTHL1_BOVIN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1569" w14:textId="250EE1F5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2CB9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2E-06</w:t>
            </w:r>
          </w:p>
        </w:tc>
      </w:tr>
      <w:tr w:rsidR="00F16152" w:rsidRPr="00F16152" w14:paraId="2708BB9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19B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Alpha-enolase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42B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ENOA_BOVIN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54F4" w14:textId="4A7FB2F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FDF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1E-07</w:t>
            </w:r>
          </w:p>
        </w:tc>
      </w:tr>
      <w:tr w:rsidR="00F16152" w:rsidRPr="00F16152" w14:paraId="08D8A23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39D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Complement component C9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D5F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CO9_BOVIN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A37F" w14:textId="7C5AB16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2A8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4E-07</w:t>
            </w:r>
          </w:p>
        </w:tc>
      </w:tr>
      <w:tr w:rsidR="00F16152" w:rsidRPr="00F16152" w14:paraId="1B7010BC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859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Antithrombin-III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57E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A0A3Q1NJR8_BOVIN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254B" w14:textId="5755C92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944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2E-07</w:t>
            </w:r>
          </w:p>
        </w:tc>
      </w:tr>
      <w:tr w:rsidR="00F16152" w:rsidRPr="00F16152" w14:paraId="65C5116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D01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Alpha-2-macroglobulin variant 22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F8D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K4JR88_BOVIN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0437" w14:textId="1F864BDD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61D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9E-09</w:t>
            </w:r>
          </w:p>
        </w:tc>
      </w:tr>
      <w:tr w:rsidR="00F16152" w:rsidRPr="00F16152" w14:paraId="3D26F94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BBF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952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G3MZ19_BOVIN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D482" w14:textId="22A7BA62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42C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2E-05</w:t>
            </w:r>
          </w:p>
        </w:tc>
      </w:tr>
      <w:tr w:rsidR="00F16152" w:rsidRPr="00F16152" w14:paraId="2C469D0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2EB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Apolipoprotein 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34B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APOE_BOVIN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FFFC" w14:textId="59CB177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4687" w14:textId="361C40A4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01</w:t>
            </w:r>
          </w:p>
        </w:tc>
      </w:tr>
      <w:tr w:rsidR="00F16152" w:rsidRPr="00F16152" w14:paraId="2DC64E95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1CA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Peptidoglycan recognition protein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862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PGRP1_BOVIN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B0C8" w14:textId="1E20AA3C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B2F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8E-06</w:t>
            </w:r>
          </w:p>
        </w:tc>
      </w:tr>
      <w:tr w:rsidR="00F16152" w:rsidRPr="00F16152" w14:paraId="28FBD6A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63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Histone H2B type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661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H2B1_BOVIN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0BFF" w14:textId="46E18508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2EF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33C5CBF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7FB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Histone H2B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6E2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A0A3Q1MBN5_BOVIN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5E46" w14:textId="653486BB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A5BB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23D2EA6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15E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Hemopexin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2D5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HEMO_BOVIN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F27D" w14:textId="443F9476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92BB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7E-05</w:t>
            </w:r>
          </w:p>
        </w:tc>
      </w:tr>
      <w:tr w:rsidR="00F16152" w:rsidRPr="00F16152" w14:paraId="47584A7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219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Pyruvate kinase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967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A5D984_BOVIN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FE2A" w14:textId="6D7C65FF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6E2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1E-11</w:t>
            </w:r>
          </w:p>
        </w:tc>
      </w:tr>
      <w:tr w:rsidR="00F16152" w:rsidRPr="00F16152" w14:paraId="1E46940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0E0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Lymphocyte cytosolic protein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B36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A0A3Q1LSN0_BOVIN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4B3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2E4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6E-12</w:t>
            </w:r>
          </w:p>
        </w:tc>
      </w:tr>
      <w:tr w:rsidR="00F16152" w:rsidRPr="00F16152" w14:paraId="0B5C8DB7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5F7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Haptoglobin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C49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HPT_BOVIN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0B29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D4B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2E-11</w:t>
            </w:r>
          </w:p>
        </w:tc>
      </w:tr>
      <w:tr w:rsidR="00F16152" w:rsidRPr="00F16152" w14:paraId="406DA64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4F5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Annexin A1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913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ANXA1_BOVIN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546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062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1E-09</w:t>
            </w:r>
          </w:p>
        </w:tc>
      </w:tr>
      <w:tr w:rsidR="00F16152" w:rsidRPr="00F16152" w14:paraId="0AFC596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683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632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A0A3Q1LMW6_BOVIN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2428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08B2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2E-09</w:t>
            </w:r>
          </w:p>
        </w:tc>
      </w:tr>
      <w:tr w:rsidR="00F16152" w:rsidRPr="00F16152" w14:paraId="063D4AD1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810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Alpha-2-macroglobulin variant 5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E7F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K4JDR8_BOVIN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D2F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2EF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8E-09</w:t>
            </w:r>
          </w:p>
        </w:tc>
      </w:tr>
      <w:tr w:rsidR="00F16152" w:rsidRPr="00F16152" w14:paraId="7CA5D8C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F74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90A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F1MMS7_BOVIN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F8B8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6357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3E-08</w:t>
            </w:r>
          </w:p>
        </w:tc>
      </w:tr>
      <w:tr w:rsidR="00F16152" w:rsidRPr="00F16152" w14:paraId="43BCF4F7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DBE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Prothrombin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20C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THRB_BOVIN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AB5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0D1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5E-08</w:t>
            </w:r>
          </w:p>
        </w:tc>
      </w:tr>
      <w:tr w:rsidR="00F16152" w:rsidRPr="00F16152" w14:paraId="5E7DD0E7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82F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Leukocyte elastase inhibitor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2D4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ILEU_BOVIN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EE6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C74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5E-08</w:t>
            </w:r>
          </w:p>
        </w:tc>
      </w:tr>
      <w:tr w:rsidR="00F16152" w:rsidRPr="00F16152" w14:paraId="733875FF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186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927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G3X8C3_BOVIN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B1E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7F67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9E-08</w:t>
            </w:r>
          </w:p>
        </w:tc>
      </w:tr>
      <w:tr w:rsidR="00F16152" w:rsidRPr="00F16152" w14:paraId="12E29FF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A0D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Glyceraldehyde-3-phosphate dehydrogenase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0C7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G3P_BOVIN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A340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C8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3E-07</w:t>
            </w:r>
          </w:p>
        </w:tc>
      </w:tr>
      <w:tr w:rsidR="00F16152" w:rsidRPr="00F16152" w14:paraId="0ACD8AB5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CEC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Alpha-actinin-4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3CD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ACTN4_BOVIN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3BA5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36B5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1E-06</w:t>
            </w:r>
          </w:p>
        </w:tc>
      </w:tr>
      <w:tr w:rsidR="00F16152" w:rsidRPr="00F16152" w14:paraId="559FF8D1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0A23" w14:textId="77777777" w:rsidR="00F16152" w:rsidRPr="00CB73FF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B73FF">
              <w:rPr>
                <w:rFonts w:ascii="Calibri" w:eastAsia="Times New Roman" w:hAnsi="Calibri" w:cs="Calibri"/>
                <w:color w:val="000000"/>
                <w:lang w:val="en-US" w:eastAsia="fr-FR"/>
              </w:rPr>
              <w:t>Heat shock protein HSP 90-alpha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A60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HS90A_BOVIN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0EB2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865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1E-06</w:t>
            </w:r>
          </w:p>
        </w:tc>
      </w:tr>
      <w:tr w:rsidR="00F16152" w:rsidRPr="00F16152" w14:paraId="459BF34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3B8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ELA2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561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A6QPP7_BOVIN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F5CA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381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1E-06</w:t>
            </w:r>
          </w:p>
        </w:tc>
      </w:tr>
      <w:tr w:rsidR="00F16152" w:rsidRPr="00F16152" w14:paraId="6B1857B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A19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MPO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090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A6QPT4_BOVIN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F53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03D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1E-06</w:t>
            </w:r>
          </w:p>
        </w:tc>
      </w:tr>
      <w:tr w:rsidR="00F16152" w:rsidRPr="00F16152" w14:paraId="23DD149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72F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Coronin-1A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DD2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COR1A_BOVIN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FB9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264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4E-06</w:t>
            </w:r>
          </w:p>
        </w:tc>
      </w:tr>
      <w:tr w:rsidR="00F16152" w:rsidRPr="00F16152" w14:paraId="1DD4AD8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969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Apolipoprotein A-IV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836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APOA4_BOVIN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00E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A37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8E-06</w:t>
            </w:r>
          </w:p>
        </w:tc>
      </w:tr>
      <w:tr w:rsidR="00F16152" w:rsidRPr="00F16152" w14:paraId="64875CE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F9F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Fructose-bisphosphate aldolase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93F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A0A3Q1LMG1_BOVIN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C5B8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F8AA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1E-05</w:t>
            </w:r>
          </w:p>
        </w:tc>
      </w:tr>
      <w:tr w:rsidR="00F16152" w:rsidRPr="00F16152" w14:paraId="6E71B40F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379A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Myosin heavy chain 9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EA7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F1MQ37_BOVIN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75D8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D149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1E-05</w:t>
            </w:r>
          </w:p>
        </w:tc>
      </w:tr>
      <w:tr w:rsidR="00F16152" w:rsidRPr="00F16152" w14:paraId="30D765B3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9BC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Protein S100-A8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3D1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S10A8_BOVIN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A738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D459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3E-05</w:t>
            </w:r>
          </w:p>
        </w:tc>
      </w:tr>
      <w:tr w:rsidR="00F16152" w:rsidRPr="00F16152" w14:paraId="30DA52E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582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6927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A0A3Q1MIN7_BOVIN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B67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B18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3E-05</w:t>
            </w:r>
          </w:p>
        </w:tc>
      </w:tr>
      <w:tr w:rsidR="00F16152" w:rsidRPr="00F16152" w14:paraId="57C31D50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06B7" w14:textId="77777777" w:rsidR="00F16152" w:rsidRPr="00CB73FF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B73FF">
              <w:rPr>
                <w:rFonts w:ascii="Calibri" w:eastAsia="Times New Roman" w:hAnsi="Calibri" w:cs="Calibri"/>
                <w:color w:val="000000"/>
                <w:lang w:val="en-US" w:eastAsia="fr-FR"/>
              </w:rPr>
              <w:t>L-serine dehydratase/L-threonine deaminase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670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SDHL_BOVIN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765B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349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5E-05</w:t>
            </w:r>
          </w:p>
        </w:tc>
      </w:tr>
      <w:tr w:rsidR="00F16152" w:rsidRPr="00F16152" w14:paraId="4F53A3AB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5B5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Alpha-actinin-1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9A7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ACTN1_BOVIN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28F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569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5E-05</w:t>
            </w:r>
          </w:p>
        </w:tc>
      </w:tr>
      <w:tr w:rsidR="00F16152" w:rsidRPr="00F16152" w14:paraId="2C43447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C0C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Phosphoglycerate kinase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23C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PGK1_BOVIN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62F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FB2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5E-05</w:t>
            </w:r>
          </w:p>
        </w:tc>
      </w:tr>
      <w:tr w:rsidR="00F16152" w:rsidRPr="00F16152" w14:paraId="569B6F61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75F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Azurocidin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DA9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G3N0Q8_BOVIN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DC7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2E0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5E-05</w:t>
            </w:r>
          </w:p>
        </w:tc>
      </w:tr>
      <w:tr w:rsidR="00F16152" w:rsidRPr="00F16152" w14:paraId="2D7383A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C12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Glycogen phosphorylase, liver form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5BCD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PYGL_BOVIN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6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C800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1E-04</w:t>
            </w:r>
          </w:p>
        </w:tc>
      </w:tr>
      <w:tr w:rsidR="00F16152" w:rsidRPr="00F16152" w14:paraId="655D52C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E3A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6-phosphogluconate dehydrogenase, decarboxylating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270F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A0A3S5ZPM3_BOVIN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41AA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0115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1E-04</w:t>
            </w:r>
          </w:p>
        </w:tc>
      </w:tr>
      <w:tr w:rsidR="00F16152" w:rsidRPr="00F16152" w14:paraId="1ABAF95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69F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Leucine rich alpha-2-glycoprotein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633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F6RMV5_BOVIN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5FC9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8E1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1E-04</w:t>
            </w:r>
          </w:p>
        </w:tc>
      </w:tr>
      <w:tr w:rsidR="00F16152" w:rsidRPr="00F16152" w14:paraId="0DE0CC14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7BC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Adenylyl cyclase-associated protein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7BF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CAP1_BOVIN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006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60A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2E-04</w:t>
            </w:r>
          </w:p>
        </w:tc>
      </w:tr>
      <w:tr w:rsidR="00F16152" w:rsidRPr="00F16152" w14:paraId="4BB3F041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DF1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Glucose-6-phosphate isomerase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C48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G6PI_BOVIN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5238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0183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2E-04</w:t>
            </w:r>
          </w:p>
        </w:tc>
      </w:tr>
      <w:tr w:rsidR="00F16152" w:rsidRPr="00F16152" w14:paraId="04380E7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DC9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Hemoglobin subunit beta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1A5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HBB_BOVIN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701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1A0C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4E-04</w:t>
            </w:r>
          </w:p>
        </w:tc>
      </w:tr>
      <w:tr w:rsidR="00F16152" w:rsidRPr="00F16152" w14:paraId="07124047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7F0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Protein S100-A9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6E2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S10A9_BOVIN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D24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173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4E-04</w:t>
            </w:r>
          </w:p>
        </w:tc>
      </w:tr>
      <w:tr w:rsidR="00F16152" w:rsidRPr="00F16152" w14:paraId="0CE21AE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915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Cathelicidin-4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EDF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CTHL4_BOVIN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95A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57E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7E-04</w:t>
            </w:r>
          </w:p>
        </w:tc>
      </w:tr>
      <w:tr w:rsidR="00F16152" w:rsidRPr="00F16152" w14:paraId="7D740FCE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064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TKT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91C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A5PJ79_BOVIN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842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34CA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7E-04</w:t>
            </w:r>
          </w:p>
        </w:tc>
      </w:tr>
      <w:tr w:rsidR="00F16152" w:rsidRPr="00F16152" w14:paraId="6793557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5DA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WD repeat-containing protein 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A76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WDR1_BOVIN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358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090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038C03D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718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Hexokinase 3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08FB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A0A3Q1LR63_BOVIN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319E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493A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72C3B7C6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642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Peptidyl arginine deiminase 4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776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E1BCN3_BOVIN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2281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9882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282A29FD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0D3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Aminopeptidase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81D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E1BP91_BOVIN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224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92F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6532AC1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915E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Uncharacterized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C7C6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G3MZE0_BOVIN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BDE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87D4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4BD5DFF2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4459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Ceruloplasmin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018C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A0A3Q1NJB1_BOVIN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0AF7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5490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74B244D8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1344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SERPIND1 protein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F51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A6QPP2_BOVIN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4D17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42DF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1E-03</w:t>
            </w:r>
          </w:p>
        </w:tc>
      </w:tr>
      <w:tr w:rsidR="00F16152" w:rsidRPr="00F16152" w14:paraId="73882FC9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F885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Hemoglobin subunit alpha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EF71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HBA_BOVIN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95E5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55D9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66126F7A" w14:textId="77777777" w:rsidTr="00F16152">
        <w:trPr>
          <w:trHeight w:val="300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1693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Histone H1.2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D640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H12_BOVIN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2EB7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F7AD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2E-03</w:t>
            </w:r>
          </w:p>
        </w:tc>
      </w:tr>
      <w:tr w:rsidR="00F16152" w:rsidRPr="00F16152" w14:paraId="6CD69675" w14:textId="77777777" w:rsidTr="00F16152">
        <w:trPr>
          <w:trHeight w:val="315"/>
        </w:trPr>
        <w:tc>
          <w:tcPr>
            <w:tcW w:w="48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B8E08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Threonine-tRNA ligase, cytoplasmic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4CCA2" w14:textId="77777777" w:rsidR="00F16152" w:rsidRPr="00F16152" w:rsidRDefault="00F16152" w:rsidP="00F161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SYTC_BOVIN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B22EA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∞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75076" w14:textId="77777777" w:rsidR="00F16152" w:rsidRPr="00F16152" w:rsidRDefault="00F16152" w:rsidP="00F16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16152">
              <w:rPr>
                <w:rFonts w:ascii="Calibri" w:eastAsia="Times New Roman" w:hAnsi="Calibri" w:cs="Calibri"/>
                <w:color w:val="000000"/>
                <w:lang w:eastAsia="fr-FR"/>
              </w:rPr>
              <w:t>5E-03</w:t>
            </w:r>
          </w:p>
        </w:tc>
      </w:tr>
    </w:tbl>
    <w:p w14:paraId="397A30D6" w14:textId="77777777" w:rsidR="00C9297C" w:rsidRDefault="00C9297C" w:rsidP="006E4987">
      <w:pPr>
        <w:jc w:val="both"/>
        <w:rPr>
          <w:lang w:val="en-US"/>
        </w:rPr>
      </w:pPr>
    </w:p>
    <w:p w14:paraId="1FB045B5" w14:textId="77777777" w:rsidR="00C9297C" w:rsidRDefault="00C9297C" w:rsidP="006E4987">
      <w:pPr>
        <w:jc w:val="both"/>
        <w:rPr>
          <w:lang w:val="en-US"/>
        </w:rPr>
      </w:pPr>
    </w:p>
    <w:p w14:paraId="486EF191" w14:textId="77777777" w:rsidR="00C9297C" w:rsidRDefault="00C9297C" w:rsidP="006E4987">
      <w:pPr>
        <w:jc w:val="both"/>
        <w:rPr>
          <w:lang w:val="en-US"/>
        </w:rPr>
      </w:pPr>
    </w:p>
    <w:p w14:paraId="63362615" w14:textId="77777777" w:rsidR="00C9297C" w:rsidRDefault="00C9297C" w:rsidP="006E4987">
      <w:pPr>
        <w:jc w:val="both"/>
        <w:rPr>
          <w:lang w:val="en-US"/>
        </w:rPr>
      </w:pPr>
    </w:p>
    <w:p w14:paraId="2F5FEEBD" w14:textId="77777777" w:rsidR="00C9297C" w:rsidRDefault="00C9297C" w:rsidP="006E4987">
      <w:pPr>
        <w:jc w:val="both"/>
        <w:rPr>
          <w:lang w:val="en-US"/>
        </w:rPr>
      </w:pPr>
    </w:p>
    <w:p w14:paraId="0E568CD9" w14:textId="77777777" w:rsidR="00C9297C" w:rsidRDefault="00C9297C">
      <w:pPr>
        <w:rPr>
          <w:lang w:val="en-US"/>
        </w:rPr>
      </w:pPr>
      <w:r>
        <w:rPr>
          <w:lang w:val="en-US"/>
        </w:rPr>
        <w:br w:type="page"/>
      </w:r>
    </w:p>
    <w:p w14:paraId="29661F8C" w14:textId="77777777" w:rsidR="00C9297C" w:rsidRDefault="00C9297C" w:rsidP="006E4987">
      <w:pPr>
        <w:jc w:val="both"/>
        <w:rPr>
          <w:lang w:val="en-US"/>
        </w:rPr>
      </w:pPr>
    </w:p>
    <w:p w14:paraId="4DD518F9" w14:textId="473EDB85" w:rsidR="006E4987" w:rsidRDefault="006E4987" w:rsidP="006E4987">
      <w:pPr>
        <w:jc w:val="both"/>
        <w:rPr>
          <w:lang w:val="en-US"/>
        </w:rPr>
      </w:pPr>
      <w:r>
        <w:rPr>
          <w:lang w:val="en-US"/>
        </w:rPr>
        <w:t>Supplementary Data S</w:t>
      </w:r>
      <w:r w:rsidR="000A0E88">
        <w:rPr>
          <w:lang w:val="en-US"/>
        </w:rPr>
        <w:t>3</w:t>
      </w:r>
      <w:r w:rsidR="00A43CD7">
        <w:rPr>
          <w:lang w:val="en-US"/>
        </w:rPr>
        <w:t xml:space="preserve">: </w:t>
      </w:r>
      <w:r w:rsidR="00871DBE">
        <w:rPr>
          <w:lang w:val="en-US"/>
        </w:rPr>
        <w:t>L</w:t>
      </w:r>
      <w:r w:rsidR="00871DBE" w:rsidRPr="00871DBE">
        <w:rPr>
          <w:lang w:val="en-US"/>
        </w:rPr>
        <w:t xml:space="preserve">ist of all </w:t>
      </w:r>
      <w:r w:rsidR="00871DBE">
        <w:rPr>
          <w:lang w:val="en-US"/>
        </w:rPr>
        <w:t>Gene Ontology</w:t>
      </w:r>
      <w:r w:rsidR="00871DBE" w:rsidRPr="00871DBE">
        <w:rPr>
          <w:lang w:val="en-US"/>
        </w:rPr>
        <w:t xml:space="preserve"> terms identified </w:t>
      </w:r>
      <w:r w:rsidR="00871DBE">
        <w:rPr>
          <w:lang w:val="en-US"/>
        </w:rPr>
        <w:t xml:space="preserve">from the 160 </w:t>
      </w:r>
      <w:r w:rsidR="00621712">
        <w:rPr>
          <w:lang w:val="en-US"/>
        </w:rPr>
        <w:t xml:space="preserve">skim milk </w:t>
      </w:r>
      <w:r w:rsidR="00871DBE">
        <w:rPr>
          <w:lang w:val="en-US"/>
        </w:rPr>
        <w:t xml:space="preserve">proteins presenting abundance variation </w:t>
      </w:r>
      <w:r w:rsidR="00CD4047">
        <w:rPr>
          <w:lang w:val="en-US"/>
        </w:rPr>
        <w:t>after five days of a</w:t>
      </w:r>
      <w:r w:rsidR="00871DBE" w:rsidRPr="006E4987">
        <w:rPr>
          <w:lang w:val="en-US"/>
        </w:rPr>
        <w:t xml:space="preserve"> feed restriction trial of high intensity </w:t>
      </w:r>
      <w:r w:rsidR="00871DBE" w:rsidRPr="00A540A2">
        <w:rPr>
          <w:lang w:val="en-US"/>
        </w:rPr>
        <w:t>(</w:t>
      </w:r>
      <w:r w:rsidR="00871DBE" w:rsidRPr="006E4987">
        <w:rPr>
          <w:lang w:val="en-US"/>
        </w:rPr>
        <w:t>-6</w:t>
      </w:r>
      <w:r w:rsidR="00CD4047">
        <w:rPr>
          <w:lang w:val="en-US"/>
        </w:rPr>
        <w:t>6</w:t>
      </w:r>
      <w:r w:rsidR="00871DBE" w:rsidRPr="006E4987">
        <w:rPr>
          <w:lang w:val="en-US"/>
        </w:rPr>
        <w:t xml:space="preserve">% dry matter intake) </w:t>
      </w:r>
      <w:r w:rsidR="00871DBE">
        <w:rPr>
          <w:lang w:val="en-US"/>
        </w:rPr>
        <w:t xml:space="preserve">with their respective </w:t>
      </w:r>
      <w:r w:rsidR="00871DBE" w:rsidRPr="00871DBE">
        <w:rPr>
          <w:i/>
          <w:lang w:val="en-US"/>
        </w:rPr>
        <w:t>P</w:t>
      </w:r>
      <w:r w:rsidR="00871DBE" w:rsidRPr="00871DBE">
        <w:rPr>
          <w:lang w:val="en-US"/>
        </w:rPr>
        <w:t>-value</w:t>
      </w:r>
      <w:r w:rsidR="00CD4047">
        <w:rPr>
          <w:lang w:val="en-US"/>
        </w:rPr>
        <w:t xml:space="preserve"> </w:t>
      </w:r>
      <w:r w:rsidR="00871DBE">
        <w:rPr>
          <w:lang w:val="en-US"/>
        </w:rPr>
        <w:t>and false discovery rate (</w:t>
      </w:r>
      <w:r w:rsidR="00871DBE" w:rsidRPr="00871DBE">
        <w:rPr>
          <w:lang w:val="en-US"/>
        </w:rPr>
        <w:t>FDR</w:t>
      </w:r>
      <w:r w:rsidR="00871DBE">
        <w:rPr>
          <w:lang w:val="en-US"/>
        </w:rPr>
        <w:t xml:space="preserve">) as well as the </w:t>
      </w:r>
      <w:r w:rsidR="00871DBE" w:rsidRPr="00871DBE">
        <w:rPr>
          <w:lang w:val="en-US"/>
        </w:rPr>
        <w:t>metabolic pathway group</w:t>
      </w:r>
      <w:r w:rsidR="00871DBE">
        <w:rPr>
          <w:lang w:val="en-US"/>
        </w:rPr>
        <w:t xml:space="preserve"> </w:t>
      </w:r>
      <w:r w:rsidR="00871DBE" w:rsidRPr="00871DBE">
        <w:rPr>
          <w:lang w:val="en-US"/>
        </w:rPr>
        <w:t>in which they were included</w:t>
      </w:r>
      <w:r w:rsidR="00871DBE">
        <w:rPr>
          <w:lang w:val="en-US"/>
        </w:rPr>
        <w:t>.</w:t>
      </w:r>
      <w:r w:rsidR="006564BD">
        <w:rPr>
          <w:lang w:val="en-US"/>
        </w:rPr>
        <w:t xml:space="preserve"> R</w:t>
      </w:r>
      <w:r w:rsidR="006564BD" w:rsidRPr="006564BD">
        <w:rPr>
          <w:lang w:val="en-US"/>
        </w:rPr>
        <w:t xml:space="preserve">esults are </w:t>
      </w:r>
      <w:r w:rsidR="006564BD">
        <w:rPr>
          <w:lang w:val="en-US"/>
        </w:rPr>
        <w:t>sorted h</w:t>
      </w:r>
      <w:r w:rsidR="006564BD" w:rsidRPr="006564BD">
        <w:rPr>
          <w:lang w:val="en-US"/>
        </w:rPr>
        <w:t xml:space="preserve">ierarchically </w:t>
      </w:r>
      <w:r w:rsidR="006564BD">
        <w:rPr>
          <w:lang w:val="en-US"/>
        </w:rPr>
        <w:t>with</w:t>
      </w:r>
      <w:r w:rsidR="006564BD" w:rsidRPr="006564BD">
        <w:rPr>
          <w:lang w:val="en-US"/>
        </w:rPr>
        <w:t xml:space="preserve"> the most specific subclass first</w:t>
      </w:r>
      <w:r w:rsidR="006564BD">
        <w:rPr>
          <w:lang w:val="en-US"/>
        </w:rPr>
        <w:t xml:space="preserve"> and</w:t>
      </w:r>
      <w:r w:rsidR="006564BD" w:rsidRPr="006564BD">
        <w:rPr>
          <w:lang w:val="en-US"/>
        </w:rPr>
        <w:t xml:space="preserve"> its parent terms indented directly below it.</w:t>
      </w:r>
    </w:p>
    <w:p w14:paraId="032BDD81" w14:textId="77777777" w:rsidR="00C9297C" w:rsidRDefault="00C9297C" w:rsidP="006E4987">
      <w:pPr>
        <w:jc w:val="both"/>
        <w:rPr>
          <w:lang w:val="en-US"/>
        </w:rPr>
      </w:pPr>
    </w:p>
    <w:tbl>
      <w:tblPr>
        <w:tblW w:w="11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1000"/>
        <w:gridCol w:w="1180"/>
        <w:gridCol w:w="1200"/>
        <w:gridCol w:w="2342"/>
      </w:tblGrid>
      <w:tr w:rsidR="00C9297C" w:rsidRPr="00C9297C" w14:paraId="62134FCB" w14:textId="77777777" w:rsidTr="00C9297C">
        <w:trPr>
          <w:trHeight w:val="300"/>
        </w:trPr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DD578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GO biological process complete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4DD8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#proteins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4111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i/>
                <w:iCs/>
                <w:lang w:eastAsia="fr-FR"/>
              </w:rPr>
              <w:t>P</w:t>
            </w:r>
            <w:r w:rsidRPr="00C9297C">
              <w:rPr>
                <w:rFonts w:ascii="Calibri" w:eastAsia="Times New Roman" w:hAnsi="Calibri" w:cs="Calibri"/>
                <w:lang w:eastAsia="fr-FR"/>
              </w:rPr>
              <w:t>-value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1438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FDR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767B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Metabolic pathway group</w:t>
            </w:r>
          </w:p>
        </w:tc>
      </w:tr>
      <w:tr w:rsidR="00C9297C" w:rsidRPr="00C9297C" w14:paraId="43C2800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8F6F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uropod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6270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35F0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2621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9190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566C63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58B5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cellular component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0694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43B6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6.39E-04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80AD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3.58E-02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43F2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6548B23" w14:textId="77777777" w:rsidTr="00C9297C">
        <w:trPr>
          <w:trHeight w:val="6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vAlign w:val="center"/>
            <w:hideMark/>
          </w:tcPr>
          <w:p w14:paraId="22CEA45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protein processing in phagocytic vesicle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C83633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82050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206D0E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A890A1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97FB93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46AB0E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protein processing in phagocytic vesicle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C10889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56104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DBB6FC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1.22E-02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ABCD68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B229B1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3F12C3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protein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63A7E3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D08F95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6.50E-10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C51837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2.92E-07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E2E8EA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 metabolism</w:t>
            </w:r>
          </w:p>
        </w:tc>
      </w:tr>
      <w:tr w:rsidR="00C9297C" w:rsidRPr="00C9297C" w14:paraId="2EC776B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9A5A59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primary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2CD731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EC4CA7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97146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4F6E54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FB3D27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521353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603AC2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5EFB22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4.60E-06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7924A2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5.90E-04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234692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5EEF41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09E076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biological regulation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98E178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B28DF6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A0FFC1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1.38E-02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47C22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6A2317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B1694C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macromolecule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C569D9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1E96B8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7.04E-06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2CEC53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8.50E-04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170275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D77998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4F60B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proteolysis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B3D395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6CCE28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7.57E-18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D1AD91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1.36E-14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A0719D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 metabolism</w:t>
            </w:r>
          </w:p>
        </w:tc>
      </w:tr>
      <w:tr w:rsidR="00C9297C" w:rsidRPr="00C9297C" w14:paraId="7EC4220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048FDD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protein processing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B3F3DB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42F145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3.75E-04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D2CCB7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A8656F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5B66DC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55ADCA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cellular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9D0F39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01D2B9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7.62E-04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A1EFE6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4.13E-02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21188B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24AFFC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9F60C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biological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751E86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C4D6CF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2.44E-07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15B213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5.32E-05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017209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889158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4244F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35D686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17AA3F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9.17E-04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8EFFF5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4.71E-02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A23553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C836FE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E0B506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cellular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3195FE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F80255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6.70E-05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226267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5.80E-03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C9EA09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18F2B7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9691A2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cellular protein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01E3D1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3196D4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4.15E-10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182D85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2.06E-07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3B1A83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 metabolism</w:t>
            </w:r>
          </w:p>
        </w:tc>
      </w:tr>
      <w:tr w:rsidR="00C9297C" w:rsidRPr="00C9297C" w14:paraId="0F06E0B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C82191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protein maturation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6086F8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CAC597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4.69E-04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F079D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2.76E-02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67E86D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 metabolism</w:t>
            </w:r>
          </w:p>
        </w:tc>
      </w:tr>
      <w:tr w:rsidR="00C9297C" w:rsidRPr="00C9297C" w14:paraId="3DCB5AC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5E859D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gene expression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CBB39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AB5BF4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5.28E-07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978310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1.02E-04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2FDCDC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9F2312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5585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phospholipid efflux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A93E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8519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2.92E-04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EFDE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E432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4C932A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3F82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lipid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32A3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6346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5196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C50E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6D640A8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9A82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4DEC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410E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1.34E-06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92AC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2.14E-04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A413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76962A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3F41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localization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71E1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A6A7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3.57E-06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338D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4.75E-04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943C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8C32BB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9D60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lipid localization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51AC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0C8F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2.49E-08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9831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6.74E-06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601E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0C917B9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10BE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lipid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2AA0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0E9C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4D25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6B1D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7DAA8E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E4A2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positive regulation of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0C51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6D3C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3.33E-05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78F3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3.28E-03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E694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D60F6D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DADE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lipid localization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4916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A7E8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1.59E-08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4A24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4.47E-06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3A36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297FA04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B891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phospholipid efflux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6836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CF18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2.92E-04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A5E0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4E20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9D4158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033873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11-deoxycorticosterone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3D6821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49D95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8.69E-06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724AE5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1.01E-03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541D6A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550C2AF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84B1F4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mineralocorticoid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4FCDAC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363318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F71064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3.28E-03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09B42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4C8D16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649AC3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corticosteroid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360582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22397E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A8765C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58CD4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7D92FD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716FCE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organic substance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7F09CF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4C22C9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835383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CBA083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F7439E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20C540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chemical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E01122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2201B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5A88F0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E83558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057D1A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8DD954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B3A5A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1E68C4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5.73E-10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4A0317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2.66E-07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096B2D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3E1837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4139F1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lipid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FCABC2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FA1D22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5.95E-04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07166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0F436A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3D1DD6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D7CCA5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ketone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76C27B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B3CF19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9.68E-04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C0D4B0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4.93E-02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505351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4EF67B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527F83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lastRenderedPageBreak/>
              <w:t>response to oxygen-containing compound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96AEFA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67811E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8.64E-04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530AD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4.50E-02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7D441D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EE3BAC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ACCA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dehydroepiandrosterone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A994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64A5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8.69E-06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F1C3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9.99E-04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A225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8E69B0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180F1A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very-low-density lipoprotein particle remodeling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AC2941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5B71D3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2.70E-07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CE8233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5.79E-05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09CC2B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E26F38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1D55BD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triglyceride-rich lipoprotein particle remodeling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13219B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11084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4.03E-07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7839C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8.28E-05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4C7B6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61E3D5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59B5C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plasma lipoprotein particle remodeling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7A0239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581E84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6.28E-09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3B84A1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2.05E-06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FFE9EC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0ED86B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125096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plasma lipoprotein particle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4E68E7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BF4EB4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3.97E-08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DF2365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1.02E-05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01C838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30654E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354E8D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protein-lipid complex subunit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B74CD2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AEF3D9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6.56E-08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1A9D5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1.57E-05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312605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4D584B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4F4DCD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protein-containing complex subunit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0C90EA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C4401E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809975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2.17E-03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FED24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614035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E51772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protein-lipid complex remodeling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655447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02FC0A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6.28E-09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2FD939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2.01E-06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513DD0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446BBDC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8D1866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protein-containing complex remodeling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91E478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9AA062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9.99E-09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ABA6A9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2.99E-06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C98290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8A2CF7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45C3DE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plasma lipoprotein particle levels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BFB31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247447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8.60E-09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31A566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2.63E-06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471B11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23C685C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E92F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transepithelial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94CE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6EED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664B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2.60E-02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1639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9C7EC0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06E8A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postsynaptic actin cytoskeleton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E19165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37A7A6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1.85E-05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CB735E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1.97E-03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B9BF9B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B7D847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5B6767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actin cytoskeleton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3EBE70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C0C01E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2.29E-05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3B160C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2.35E-03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6DA305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CA6872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94EF98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actin filament-based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5C6BFD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4BBD16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4.70E-05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45E803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4.30E-03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86A9A1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B84D19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B9C97E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postsynaptic cytoskeleton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17B2DA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D92A81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2.53E-05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E469CE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2.58E-03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5FED02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3B7426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68A09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postsynapse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5E660F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2225A2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E8E75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2.13E-04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3FF499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67CACD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87A6E5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synapse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BE6BC3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DCE886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54BBA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8AED70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8710C1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EB66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high-density lipoprotein particle assembly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762A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0A27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1.85E-05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4B9F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1.95E-03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F2EB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7A4268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9726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plasma lipoprotein particle assembly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674B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788A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1.44E-04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1A31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9927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05158CE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6362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protein-lipid complex assembly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913D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C1C5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816A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94DA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42FB79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6CAAC4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peptidyl-cysteine S-nitrosylation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8408C3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F4F108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6.08E-04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73B393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60E787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CAF9B1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5A2A6D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 nitrosylation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BE8876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29EBAA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8.08E-04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E6B82D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4.32E-02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D875AB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6DC929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E546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reverse cholesterol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95F3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6B2C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8.09E-07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6129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1.45E-04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382C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46AA355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0683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cholesterol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B237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CF82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4.86E-07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9D60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9.56E-05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491C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8B2225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D62F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sterol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94F3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14D3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2.50E-06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B4AE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3.52E-04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68FA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4D9F29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BEBD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localization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3BCE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3827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6.83E-05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0520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5.84E-03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72DE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8EE60C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BFFE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organic hydroxy compound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5A04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2AFB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9.08E-05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AE25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7.46E-03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A9AB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3387BD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C03ADA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cholesterol esterification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428AC3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76392B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2.53E-05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1FF92E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2.56E-03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4B3726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67B6FA4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8F29C6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cholesterol esterification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67CE7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F68DFB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55BF8B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461D1B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EB99BE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1AD250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steroid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725B3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021B5D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8.39E-04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8495AF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4.40E-02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1344EA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59D7C4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9FD5B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lipid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BD5FE8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B9189D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6.97E-04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9618A9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3.87E-02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E0EB75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F5D5E5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5B63FD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steroid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BBCA30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EC62D2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8.23E-06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3BF68F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9.69E-04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12ABB3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33A072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BF8E0E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lipid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5D9120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3965A8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4.95E-04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A1BFD2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2.89E-02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ECAC02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B0970D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180E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Cdc42 protein signal transduction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A923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8AE6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8.08E-04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6D45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D1FC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76CA61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A7D2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response to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0695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4C64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5.71E-05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67B3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5.09E-03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0CD9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ED7A46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E2CF16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cholesterol import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362B4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2800D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8.08E-04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3B5FA9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5B910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632DF21F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1CA6B1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sterol import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D7A43B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6859E5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8.08E-04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F17BFE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D28D98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29FD204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E868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sequestering of triglyceride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C894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BD36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998A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3.26E-03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29CF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064F80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B13A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lipid storage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D2CA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6033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9.75E-06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6300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1.10E-03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CFDE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2636062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B390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lipid storage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75BE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E1DD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8.82E-05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A8D6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7.33E-03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078C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7F550E0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768F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sequestering of triglyceride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311F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6089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3E9C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8.22E-03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D190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3603ED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D08B9E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complement activation, alternative pathway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2D1164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A4FAA2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5.51E-05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D3EB11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4.98E-03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91DB2C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67ABA19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E57303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innate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1E2A39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EAA0B3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1.08E-11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C7CAAB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6.75E-09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5AD629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86AC06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E6388F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defense response to other organism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B8ADE9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9897BA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1.50E-15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A589B3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1.27E-12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448658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7F3B07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63441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other organism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5392EE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DC9456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1.93E-18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79944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5.55E-15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C3A69A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2AAB42A2" w14:textId="77777777" w:rsidTr="00C9297C">
        <w:trPr>
          <w:trHeight w:val="6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vAlign w:val="center"/>
            <w:hideMark/>
          </w:tcPr>
          <w:p w14:paraId="1AC590B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lastRenderedPageBreak/>
              <w:t>biological process involved in interspecies interaction between organisms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84C600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50D510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6.48E-20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AE9400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9.32E-16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149E38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4F3F0A0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28135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response to external biotic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77B16A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820A59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2.11E-18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77C552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5.06E-15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7DCDE0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8D720D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070E46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biotic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5F6CA7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7C1ED8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5.08E-18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5C32E8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1.04E-14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BDC2DD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850C13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013B77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external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F73190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9389C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2.66E-14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019F45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2.12E-11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EBF349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6CE22F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D10742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defense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B45DA7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DA9AD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7.66E-17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A73DA6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1.00E-13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98DFA7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24A92FBF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D2003A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stress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038A77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87E120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1.43E-12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78618B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9.80E-10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6F089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FE9E2C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999704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E752EF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0982F3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3.55E-16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9576D1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3.64E-13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A01536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2F98AD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ACA00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B8473A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354B2B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4.19E-16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358FE6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4.01E-13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824B32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65E5090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A50A31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complement activation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28C7CF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2A22B7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3.11E-09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26ABFD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1.17E-06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44D55E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1DE1AED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9865C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effector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7845B8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BB82FA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1.99E-07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408B27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4.39E-05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CB3842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3A4C0E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5FD9D2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activation of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D822D8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61A01A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2.16E-06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EBDC9B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3.17E-04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1F15DB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F20458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287F5D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4F00AB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7D893E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7.43E-05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AAEFB4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6.21E-03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5EBB8E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3AC8D7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41882A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response to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B58C0A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6E439F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9.79E-07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C90640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1.72E-04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A5AAD0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D85B4D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BC7A7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B38F8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954B5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5.12E-06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379002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6.34E-04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407E26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11B2792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77FFD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immune system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F9DA8B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E5DC89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E4784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1.88E-04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DE83E8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12C330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6DDF5E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immune system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C2E7B2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E3651E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4F16F4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8.43E-03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D47A90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6FDD26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AE8A4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humoral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DFCA85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0D3729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1.95E-16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AE0DCC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2.16E-13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F82C64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2418AA2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EC61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phospholipid efflux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22B3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07BB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6.87E-05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6850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5.84E-03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93E5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7112FD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144766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high-density lipoprotein particle remodeling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7F3E4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8458F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6.87E-05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655162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5.80E-03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93EBE2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6CD7878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6016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acute-phase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FED1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8233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5.68E-07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BB8D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1.09E-04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FE60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EA4BAC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75E3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acute inflammatory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6874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F743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5.68E-06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A7D9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6.92E-04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1876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381B62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D88B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inflammatory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3492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9064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2.13E-06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2875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3.15E-04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FF61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E64B5C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35435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progesterone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066582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506BF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54ACB7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9.50E-03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16D04F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E1F2E0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D52C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glycolytic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E6A5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1C28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3.31E-09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1713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1.16E-06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21F1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2AE5A19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50AB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catabolic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928B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A946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1.89E-09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ACF5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7.77E-07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0F36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6EAC12B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5C18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F1CE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5C71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6.44E-07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3245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1.22E-04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5911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59E57DD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7F8B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organic substance catabolic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E2BE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7DE9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3296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78F6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A6251D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8B07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7850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71A5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2.17E-06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92E7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3.15E-04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7E53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14AA71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A888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ATP generation from ADP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4CB0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DD4E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3.31E-09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CE04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1.19E-06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4FF8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7E8AAF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821A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ADP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FBB6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5B0B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1.15E-08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A3DB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3.37E-06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D92E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374595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293E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purine ribonucleotide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1C3A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1F0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0552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040D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88403A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515C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purine nucleotide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1810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0E96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6DCC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169C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6CA882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DAFC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nucleotide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DD9D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BA1F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2.43E-04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160C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AFA2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5E5AA9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6F37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nucleoside phosphate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6592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7B10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EE3F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C116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521DFF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E1F9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small molecule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FFC8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7210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1.64E-07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BEC7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3.74E-05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BEEB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B95A2F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AA9F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organophosphate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7B71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783C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9.14E-05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68F4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7.46E-03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4776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668520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A34A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purine-containing compound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1B5D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AD40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4C3D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2.14E-02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B05C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42DC82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F574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ribonucleotide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4AB0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293E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2.35E-04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09C4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1.54E-02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8DCD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B52BFA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5418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ribose phosphate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000C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AD49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2.93E-04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AA04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30A6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62EC7C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F1FE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purine ribonucleoside diphosphate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8415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F0DE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2.55E-08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44CD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6.79E-06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41D9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F44594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3B69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purine nucleoside diphosphate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FFA9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D873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2.55E-08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9155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6.67E-06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43B5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3EBCB2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2FF1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nucleoside diphosphate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11C0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C158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2.32E-08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19FB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6.41E-06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A50D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35AE04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E686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ribonucleoside diphosphate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8C07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B744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4.14E-08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8E81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1.02E-05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B9BF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349C52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B725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lastRenderedPageBreak/>
              <w:t>ATP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F40D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63C0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A024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3.21E-03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5617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57163B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CA98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generation of precursor metabolites and energy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17E4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59A5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FF3A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8.92E-03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3DA1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2EE34D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B3D6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nucleoside diphosphate phosphorylation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F245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1A62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3.11E-09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FCE6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1.14E-06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E340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0B7176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D656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nucleotide phosphorylation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8300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86AC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3.50E-09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5C23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1.20E-06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7A08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40EA4F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92CD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pyruvate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957C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9E8F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1.65E-09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B9DA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6.96E-07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CF48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134DD0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C104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monocarboxylic acid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8EDC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796E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3.59E-06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610E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4.74E-04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39C6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474833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F86A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carboxylic acid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D378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7990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9.12E-06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72FF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7B8A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16EAF2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9A71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oxoacid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B473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6DAC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2.35E-06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3ABB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3.37E-04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F071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C9673C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249C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organic acid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6271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7AE7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1.54E-07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C31B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3.56E-05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B2AD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C0A270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2E3BF9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cholesterol efflux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63A66F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98CDA6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9.75E-06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BA3CF5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1.10E-03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655938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086DC3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7B76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innate immune response in mucosa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3699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6C63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EBEF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1.24E-02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FD54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12A5B3B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A08F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mucosal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691F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9BCD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3.75E-04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77D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2.28E-02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B4BB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7F4FFF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CE29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organ or tissue specific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D12D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8C29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5.21E-04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EA1D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4177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6584F2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D0C17A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antibacterial humoral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3F4E7C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56C329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7.68E-08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2DD329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1.81E-05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AEA374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65019C1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4E15E6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antimicrobial humoral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4EFDAC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0A8EF3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1.23E-10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BEDF28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6.29E-08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27E5EA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0BF6F9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9CEB28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defense response to bacterium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9A4463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E260C3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6.80E-11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4AF4CD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3.62E-08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424543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2B754D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B29A54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bacterium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B5E34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7DC7F2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1.58E-12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06874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1.03E-09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281A58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6F7BC9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E125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hydrogen peroxide catabolic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399A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BB0E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1.27E-06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D8D9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2.05E-04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CC7B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951C22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A83F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hydrogen peroxide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43F9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76C0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5.10E-06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9086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6.43E-04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48E3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AF8DB6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2460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reactive oxygen species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48D8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61C8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2.32E-04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05E0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2F76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0D72EB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8056A0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killing of cells of other organism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2C1CBE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FB79D8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2232AA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1.96E-03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26E2C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93C157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A28BA7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cell killing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7871F3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5C601C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1.51E-08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83E5BD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4.35E-06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B557A2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0F6199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0544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triglyceride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D8CF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5DEE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472C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1.95E-03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3D45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B57753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FDB9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acylglycerol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7283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F687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7F2A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1.93E-03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3C9F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BDBB2C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8797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8882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AE87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9.08E-05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45FC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7.50E-03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BA45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BDAFCE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5959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chemical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7B46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03C9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4.08E-05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0512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3.75E-03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6342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696D2E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6049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homeostatic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BBFD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AAB6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DD57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2.00E-03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35B0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AB187F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517A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biological quality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9E6B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4F46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9.91E-07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0681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1.72E-04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6D47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56A8C4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7BAB59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glucose 6-phosphate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0D498E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6F9A65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70013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DEBAD7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17ACFAC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3E4F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defense response to fungus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3D6E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77F4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1.93E-06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BC00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2.92E-04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3C86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6315B1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E785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fungus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AA03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0D07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4.56E-06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B574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5.91E-04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1038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3C2D2A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E803D4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fatty acid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8BC727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07F06C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2.95E-04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43312A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660344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508819F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417128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small molecule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42D923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34E258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802DA6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0816EE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B7E338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059CDB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lipid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036826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636ADB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B2698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3.35E-03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987D83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61577F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38ADC4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lipid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131E99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2DBE0A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845947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8.54E-03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05DB5D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75F86D9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8BC9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gluconeogenesis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7AF9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9143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2.95E-04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A722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B188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3BB4685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0704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hexose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01F8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709D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3.75E-04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137C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5896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26EB36B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4A9F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hexose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9AEC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271F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AE59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4.63E-04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7FD3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65B23B9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F331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monosaccharide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7078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9165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7.32E-07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B064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1.33E-04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DE47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09004FCF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4D69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monosaccharide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9245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2F98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3.05E-05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B03D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06C1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645E33A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25F6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small molecule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232B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0FAC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7.52E-06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1DC7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8.93E-04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3AD5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2B9BD6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0855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lastRenderedPageBreak/>
              <w:t>carbohydrate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7C46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6C6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781D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D09B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581B7AA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47DD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glucose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CCEB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316F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630A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5.63E-03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4F51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carbohydrate metabolism</w:t>
            </w:r>
          </w:p>
        </w:tc>
      </w:tr>
      <w:tr w:rsidR="00C9297C" w:rsidRPr="00C9297C" w14:paraId="3E63CFE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13E1A5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estradiol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68526C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D2CF8A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3.22E-06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14C1B8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4.41E-04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FC7C88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D28F1D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AF4D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complement activation, classical pathway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F602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88AA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3.86E-07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C751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8.05E-05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4212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355495D" w14:textId="77777777" w:rsidTr="00C9297C">
        <w:trPr>
          <w:trHeight w:val="6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2BE0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humoral immune response mediated by circulating immunoglobulin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165E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FAB8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6.73E-07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36A7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1.26E-04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8926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50F8A35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C6DC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immunoglobulin mediated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CEC1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95AE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2.42E-06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0831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3.44E-04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2E8C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213A94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FD96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B cell mediated immunity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56F7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0D5C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2.57E-06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5448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3.59E-04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39D3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4694E445" w14:textId="77777777" w:rsidTr="00C9297C">
        <w:trPr>
          <w:trHeight w:val="9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15E7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196A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D87F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2.72E-05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50B6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2.73E-03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2787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E75740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5FFE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adaptive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6729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7F85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6.27E-05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F968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5.56E-03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F4A6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1E8ACF9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230D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lymphocyte mediated immunity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8E71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6841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1.14E-06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5862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1.88E-04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830F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480C77D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BA51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leukocyte mediated immunity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9EC4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B2A9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4.97E-06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E2D9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6.32E-04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8A77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3F361B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15F1CA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complement activation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8DACB1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CAE39C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3.75E-04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2EC3E6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C22891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68704BC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F7D80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immune effector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1279A1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74FA03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9.57E-04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4C1ACA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4.89E-02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50A551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76C20E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89A2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platelet aggregation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F1AE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8852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4.21E-04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93CE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2.52E-02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3316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D28FA2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8076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platelet activation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FE19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D3C8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82AD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1.22E-02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0304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D9936F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13BE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blood coagulation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4CEC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EC1A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3.84E-05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6FC9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3.59E-03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4915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2FB4E3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D57B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coagulation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B396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7405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3.84E-05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D6FD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3.61E-03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7E07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C44E33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52A3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hemostasis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05DD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CB1E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10E7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3.74E-03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472C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0F9386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D660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body fluid levels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1265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7B53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0A76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1.89E-03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2BD6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987242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526A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wound healing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9863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F2E9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A662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E2BE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D6F143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36B0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wounding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CAFB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D318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5.70E-04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2F20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B970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D85082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967158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storage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2B2124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473B15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5.10E-06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566388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6.37E-04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D92A30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2FF284FF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3978ED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maintenance of location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850E9C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324B52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245A45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4BF0A1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E41124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4FB6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modulation by host of viral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DBDA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115E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4.69E-04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1B97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2.78E-02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440A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5CBC379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6C57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biological process involved in interaction with symbiont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275B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AE79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5.66E-05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44EB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5.08E-03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CDD2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5BFDEE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D9EA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biological process involved in symbiotic interaction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D6F9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F1A1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1.46E-04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9F36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1.12E-02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C601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FD3E0F7" w14:textId="77777777" w:rsidTr="00C9297C">
        <w:trPr>
          <w:trHeight w:val="6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vAlign w:val="center"/>
            <w:hideMark/>
          </w:tcPr>
          <w:p w14:paraId="3CD6F76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antimicrobial humoral immune response mediated by antimicrobial peptide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DDDBAD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E55286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9.17E-07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3FB41D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1.63E-04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919DA2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F5CF5E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A3DC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triglyceride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17B5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4EC2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7.30E-05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5700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6.13E-03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8D70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65AB2EE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C51EBF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cholesterol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DD64F2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1A75EA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6.36E-04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CE67A6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0F22CB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49D14D1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3334D1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cholesterol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22428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75F0B9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44C4B7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1.24E-02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DF7E32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7466448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D875EF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sterol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D53345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C0C15A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6A82B1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C89253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73BF2F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5F4E0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sterol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D402BF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1E2A38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6.36E-04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EA7558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48897F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2AE3798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4EC2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blood coagulation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3BE9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3E32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1.12E-06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E146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1.86E-04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186F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9C3644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970E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coagulation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C3CD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7849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1.62E-06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63EF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2.50E-04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A66B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346C52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AE3E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multicellular organismal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665F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2AC6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5.56E-10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C553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2.66E-07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EE7F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6B2872F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646C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response to external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52EE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651F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1.11E-06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3C4C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1.88E-04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0E1C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AD5EA8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8BB2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wound healing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110B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B7A9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1.72E-07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A2C6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3.87E-05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70EF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8644AE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2295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response to wounding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987B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924E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6.92E-07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A1B4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1.27E-04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4170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1F81E2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A2DD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response to stress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DC4E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8DC4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6F59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1.80E-04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7A5F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</w:tr>
      <w:tr w:rsidR="00C9297C" w:rsidRPr="00C9297C" w14:paraId="298366D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A659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hemostasis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8F38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3649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62FC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2.11E-04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39DA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29B689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10CD37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cholesterol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4187CA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A71F98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6.99E-04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7E0C4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3.85E-02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BAACD8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0057B66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F07692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lastRenderedPageBreak/>
              <w:t>sterol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A5ACFC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8E18C0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9.12E-04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FC61C7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4.70E-02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E3E1FD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4ECB3E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FFD2B3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sterol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E70A83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F315A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92C4A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38EB61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68F17EF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7BF529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cholesterol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1CFDC8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E4CA61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1.42E-04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D8CF29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344294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91BFA6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3A167B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secondary alcohol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2156E2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B2F228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A4DACB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1.42E-02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0E8413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CEB19C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1615C0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secondary alcohol biosynthetic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F14CEA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C4A14B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6.99E-04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109CE8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3.87E-02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04407C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07ACE0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817B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vitamin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2CB6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30FC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9.66E-05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136C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7.84E-03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0842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F8E84D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3E675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cellular oxidant detoxification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F0F400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71955E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8.59E-09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01E38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2.68E-06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D826CA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371385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98B7EA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cellular detoxification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786B63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60A3FB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1.33E-09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3C1FF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5.79E-07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7A3D6B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639FF7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98A75B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detoxification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FD28B6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B39CDE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4.75E-09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39DADB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1.59E-06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31E8DF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3869C6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A099EC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response to toxic substance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E1CA3B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BC072A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4.10E-08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0FB30B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1.03E-05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F895B7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65F32B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E2BE44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cellular response to toxic substance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4E15A1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44A56E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1.97E-09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F4FCB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7.66E-07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B8FCAA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C79962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D29E84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cellular response to chemical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BC0DC6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0D4823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6.82E-05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39411D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5.87E-03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27CE56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CC3A95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1578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cholesterol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8242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07A0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3.45E-06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775A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4.68E-04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8835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2C5E7E1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4A82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sterol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2C9E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9CEC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3.73E-06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DC8C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4.87E-04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BA3F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341AC6E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01740B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intermembrane lipid transfer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719C36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6B39D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696AFA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DDD0BC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lipid metabolism</w:t>
            </w:r>
          </w:p>
        </w:tc>
      </w:tr>
      <w:tr w:rsidR="00C9297C" w:rsidRPr="00C9297C" w14:paraId="1871E3E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CBF4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endopeptidase 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748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C932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3.87E-19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5BCD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2.78E-15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A927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 metabolism</w:t>
            </w:r>
          </w:p>
        </w:tc>
      </w:tr>
      <w:tr w:rsidR="00C9297C" w:rsidRPr="00C9297C" w14:paraId="7604135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1EF3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endopeptidase 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3BF7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51CE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9.80E-17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3DB7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1.17E-13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7012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 metabolism</w:t>
            </w:r>
          </w:p>
        </w:tc>
      </w:tr>
      <w:tr w:rsidR="00C9297C" w:rsidRPr="00C9297C" w14:paraId="31C9323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7556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peptidase 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4094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5308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4.09E-17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474C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6.53E-14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1C5A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protein metabolism</w:t>
            </w:r>
          </w:p>
        </w:tc>
      </w:tr>
      <w:tr w:rsidR="00C9297C" w:rsidRPr="00C9297C" w14:paraId="520A8E1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88D5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hydrolase 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3649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7368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8.51E-14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4611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6.44E-11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D8D1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CB1FC8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AB17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catalytic 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6441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02DB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3.36E-11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6476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1.93E-08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F162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99C0D8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0EA5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molecular function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B8AE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BFA8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1.94E-09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72BF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7.76E-07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E868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E864A2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F28F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peptidase 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3656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6A3F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4.84E-19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D42B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2.32E-15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5A70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1268ADF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7AF5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negative regulation of proteolysis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F133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0368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4.73E-17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9153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6.80E-14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EB01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A8DAB4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A540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cellular protein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70B5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A6D7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4.49E-11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6EAF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2.48E-08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0D30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FA6DB3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1CCC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protein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9579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2144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2.20E-11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081C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1.32E-08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023B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EC4C53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4C34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macromolecule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4E6E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AA01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3.00E-07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C04A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6.34E-05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AFE9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A29532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F705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6199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FA69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4.09E-07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6E3A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8.15E-05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8F7D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6806A68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769F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biological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8F30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1677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1.73E-06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BBC3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2.64E-04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05E5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91DDC3F" w14:textId="77777777" w:rsidTr="00C9297C">
        <w:trPr>
          <w:trHeight w:val="6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EC4B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nitrogen compound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E5FE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1E13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5.24E-06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9824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6.44E-04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69C7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1C7A2C1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7344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cellular metabolic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C738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8308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1.88E-05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A468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1.98E-03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10F5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69602D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B878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cellular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B0F7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D6F1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2.58E-06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BF04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3.56E-04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D46E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C61541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762F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hydrolase 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CA9C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9D70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9.04E-19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C5B4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3.25E-15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5894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B62F4D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4FA7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catalytic 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A3CF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29CD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1.05E-15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893C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9.45E-13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A8D7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20BBC1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79C5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molecular function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4C2D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29B4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2.17E-13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BB3F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1.56E-10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47F1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5EEE34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3C97E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iron ion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A9D2E7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B0BB30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AE0687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3.38E-03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E1565C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18A34F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8910B8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transition metal ion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F742ED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36683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3.66E-05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D48EBF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3.46E-03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190F81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B553CC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FB56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phagocytosis, engulfment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E6AE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74AB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A875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67F7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6F8FEB4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9162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phagocytosis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2AB2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DF0B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91AC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57D9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677DBC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1484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vesicle-mediated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E84A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4428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4.60E-04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8130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2.73E-02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F987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798D22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81C8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plasma membrane invagination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AD40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44BA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5.54E-04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8552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3.20E-02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8D96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0B242A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21F1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membrane invagination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0A7A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C7EC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7.59E-04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821E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4.13E-02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8BE8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F50602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47D4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endocytosis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5E60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5817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3.53E-04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4888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2.16E-02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7464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70388A2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9854E9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receptor-mediated endocytosis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A241CD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67444C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5.24E-04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57FF8E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3.04E-02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97CE25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1FF379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D9D79B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endocytosis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D52D9D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E7BD2B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8.77E-04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F4F868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4.55E-02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8E7DC6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2188A8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0412A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cellular component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4BEA4D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5688C2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8.17E-04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6D66C1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AFDB51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09AFBC3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286EA6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lastRenderedPageBreak/>
              <w:t>regulation of vesicle-mediated transport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CDA71D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34D2BF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5.23E-08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29BFEF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1.28E-05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592177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AA0358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91EE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positive regulation of endocytosis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3BDE4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8B2B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5.54E-04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BE22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3.18E-02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EDDD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5C82D07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F32420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immune effector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61BD30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47C384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C88734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9.53E-03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9BB696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3DD7C624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4226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interleukin-1 production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7F65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1973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6.17E-04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2A9E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3.49E-02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D51C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4313413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9346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cytokine production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C781C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8AD7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2.02E-06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3087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3.03E-04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8A87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6B57D60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4B96AA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cellular iron ion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83CEDF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483100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7.98E-04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309AAF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4F08CD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7402AD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3BB37D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iron ion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05A16D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B2AE08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6F3FA7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1.14E-02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8DBE72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B15ED5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3B89296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transition metal ion homeostasis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ADC507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107EC7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8.20E-04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807D8D7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01685C0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538429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E981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immunoglobulin production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E804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B10C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5.37E-05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FBA79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4.88E-03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18A6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DA15D9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FE0F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production of molecular mediator of immune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6477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04AA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C481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5.61E-03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5DA3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75511A2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290C3D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cell shape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6B53843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13C4E8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19DC2B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8.49E-03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C431A3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417B79C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3660FA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cell morphogenesis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D737BAB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25C2E9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6.27E-05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573CD5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5.53E-03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69959D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EEE66B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CEBD24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anatomical structure morphogenesis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EF02AE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5467D9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7.10E-06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C4DD6E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8.50E-04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13A918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A59E545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AE7B05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developmental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56480B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BAB1CD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8.17E-04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E7F141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4.33E-02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C328D0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F0310B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D4EBA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supramolecular fiber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1F41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CD00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5313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E36A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7ECF72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5F05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supramolecular fiber organization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2F82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5C37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1.26E-04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8458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9.79E-03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1418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2240063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8D22B5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inflammatory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1D6A8B0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312456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8.46E-06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EFC3AC2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9.88E-04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D66F7D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0619F1A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D3B74E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regulation of defense response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CFF89B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2542C1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1.50E-05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22C680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1.66E-03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CA020D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immune system</w:t>
            </w:r>
          </w:p>
        </w:tc>
      </w:tr>
      <w:tr w:rsidR="00C9297C" w:rsidRPr="00C9297C" w14:paraId="2269DC06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8DAC1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ERK1 and ERK2 cascade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CE95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0968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BB6C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1.64E-02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F9BD3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2E9A4E0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22A9B0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cytokine production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7898AD8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02A068A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7.31E-04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EDA61A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AE1C90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B5AD94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866FA1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multicellular organismal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1963B72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3B73697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1.02E-05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5A2E1E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1.14E-03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4C09682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EBEC1B9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E9A1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negative regulation of response to external stimulus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B2726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9A3C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C4A34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1.31E-02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788F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41B90ACF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71ACD6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cytokine production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A475B69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E8AA74F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7.47E-04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841453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4.08E-02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1B08F559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48496AB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2E078D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multicellular organismal process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2889DC6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BD929B8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4.07E-07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5224A90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8.25E-05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F93648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0F9514CD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4C8E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intracellular signal transduction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C3B41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A17D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3.02E-04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143E3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1.90E-02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6187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1282A66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BBD35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signal transduction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6980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4505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8.89E-04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9F73D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4.59E-02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EA167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7E85031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6FA9D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positive regulation of cell communication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9252A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384B6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8.52E-04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72CC1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4.45E-02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CE4DE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5EC3E8BE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FD59A5F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multicellular organismal development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50900DBF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416C2D0E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4.76E-04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6E0955AA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2.79E-02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center"/>
            <w:hideMark/>
          </w:tcPr>
          <w:p w14:paraId="772843F4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39EB711A" w14:textId="77777777" w:rsidTr="00C9297C">
        <w:trPr>
          <w:trHeight w:val="300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499AB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unclassified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7E407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3AF2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2.55E-04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2E6AC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1.65E-02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8323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9297C" w:rsidRPr="00C9297C" w14:paraId="638C76F5" w14:textId="77777777" w:rsidTr="00C9297C">
        <w:trPr>
          <w:trHeight w:val="315"/>
        </w:trPr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FEFEF"/>
            <w:noWrap/>
            <w:vAlign w:val="center"/>
            <w:hideMark/>
          </w:tcPr>
          <w:p w14:paraId="185EB55C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val="en-US" w:eastAsia="fr-FR"/>
              </w:rPr>
            </w:pPr>
            <w:r w:rsidRPr="00C9297C">
              <w:rPr>
                <w:rFonts w:ascii="Calibri" w:eastAsia="Times New Roman" w:hAnsi="Calibri" w:cs="Calibri"/>
                <w:lang w:val="en-US" w:eastAsia="fr-FR"/>
              </w:rPr>
              <w:t>regulation of transcription by RNA polymerase II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FEFEF"/>
            <w:noWrap/>
            <w:vAlign w:val="center"/>
            <w:hideMark/>
          </w:tcPr>
          <w:p w14:paraId="046045C5" w14:textId="77777777" w:rsidR="00C9297C" w:rsidRPr="00C9297C" w:rsidRDefault="00C9297C" w:rsidP="00C92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FEFEF"/>
            <w:noWrap/>
            <w:vAlign w:val="center"/>
            <w:hideMark/>
          </w:tcPr>
          <w:p w14:paraId="7C6144A5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6.49E-04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FEFEF"/>
            <w:noWrap/>
            <w:vAlign w:val="center"/>
            <w:hideMark/>
          </w:tcPr>
          <w:p w14:paraId="3A9362FB" w14:textId="77777777" w:rsidR="00C9297C" w:rsidRPr="00C9297C" w:rsidRDefault="00C9297C" w:rsidP="00C9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3.62E-02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FEFEF"/>
            <w:noWrap/>
            <w:vAlign w:val="center"/>
            <w:hideMark/>
          </w:tcPr>
          <w:p w14:paraId="43490688" w14:textId="77777777" w:rsidR="00C9297C" w:rsidRPr="00C9297C" w:rsidRDefault="00C9297C" w:rsidP="00C9297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C9297C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</w:tbl>
    <w:p w14:paraId="1EBC6FE5" w14:textId="77777777" w:rsidR="00C9297C" w:rsidRPr="006E4987" w:rsidRDefault="00C9297C" w:rsidP="006E4987">
      <w:pPr>
        <w:jc w:val="both"/>
        <w:rPr>
          <w:lang w:val="en-US"/>
        </w:rPr>
      </w:pPr>
    </w:p>
    <w:sectPr w:rsidR="00C9297C" w:rsidRPr="006E4987" w:rsidSect="00C929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3F78B" w16cex:dateUtc="2022-07-21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4E7066" w16cid:durableId="2683F7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D896A" w14:textId="77777777" w:rsidR="00AA59DF" w:rsidRDefault="00AA59DF">
      <w:pPr>
        <w:spacing w:after="0" w:line="240" w:lineRule="auto"/>
      </w:pPr>
      <w:r>
        <w:separator/>
      </w:r>
    </w:p>
  </w:endnote>
  <w:endnote w:type="continuationSeparator" w:id="0">
    <w:p w14:paraId="7CC3CF47" w14:textId="77777777" w:rsidR="00AA59DF" w:rsidRDefault="00AA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DE2CE" w14:textId="72C90854" w:rsidR="00563D61" w:rsidRDefault="00C9297C">
    <w:pPr>
      <w:pStyle w:val="Pieddepage"/>
      <w:rPr>
        <w:rStyle w:val="Numrodepage"/>
        <w:rFonts w:ascii="Arial" w:hAnsi="Arial" w:cs="Arial"/>
        <w:sz w:val="18"/>
        <w:szCs w:val="20"/>
      </w:rPr>
    </w:pPr>
    <w:r>
      <w:rPr>
        <w:rFonts w:ascii="Arial" w:hAnsi="Arial" w:cs="Arial"/>
        <w:sz w:val="18"/>
        <w:szCs w:val="20"/>
      </w:rPr>
      <w:tab/>
    </w:r>
    <w:r>
      <w:rPr>
        <w:rFonts w:ascii="Arial" w:hAnsi="Arial" w:cs="Arial"/>
        <w:sz w:val="18"/>
        <w:szCs w:val="20"/>
      </w:rP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CB73FF">
      <w:rPr>
        <w:rStyle w:val="Numrodepage"/>
        <w:noProof/>
      </w:rPr>
      <w:t>11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88D6" w14:textId="77777777" w:rsidR="00AA59DF" w:rsidRDefault="00AA59DF">
      <w:pPr>
        <w:spacing w:after="0" w:line="240" w:lineRule="auto"/>
      </w:pPr>
      <w:r>
        <w:separator/>
      </w:r>
    </w:p>
  </w:footnote>
  <w:footnote w:type="continuationSeparator" w:id="0">
    <w:p w14:paraId="29AF1BF3" w14:textId="77777777" w:rsidR="00AA59DF" w:rsidRDefault="00AA5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87"/>
    <w:rsid w:val="00050CFF"/>
    <w:rsid w:val="000A0E88"/>
    <w:rsid w:val="000B6952"/>
    <w:rsid w:val="001E08C3"/>
    <w:rsid w:val="00233F5B"/>
    <w:rsid w:val="002F45B9"/>
    <w:rsid w:val="003B53B5"/>
    <w:rsid w:val="005A00AE"/>
    <w:rsid w:val="005E0CA8"/>
    <w:rsid w:val="006208F5"/>
    <w:rsid w:val="00621712"/>
    <w:rsid w:val="006564BD"/>
    <w:rsid w:val="006E4987"/>
    <w:rsid w:val="00871DBE"/>
    <w:rsid w:val="009D596D"/>
    <w:rsid w:val="00A43CD7"/>
    <w:rsid w:val="00A540A2"/>
    <w:rsid w:val="00AA59DF"/>
    <w:rsid w:val="00B43B0D"/>
    <w:rsid w:val="00BF16D2"/>
    <w:rsid w:val="00C9297C"/>
    <w:rsid w:val="00C94C54"/>
    <w:rsid w:val="00CB73FF"/>
    <w:rsid w:val="00CD4047"/>
    <w:rsid w:val="00D93C01"/>
    <w:rsid w:val="00D9564C"/>
    <w:rsid w:val="00D968DA"/>
    <w:rsid w:val="00F00C56"/>
    <w:rsid w:val="00F1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A50C2F"/>
  <w15:chartTrackingRefBased/>
  <w15:docId w15:val="{84C9DAFE-758D-475E-BCBE-2129CAC8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9297C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9297C"/>
    <w:rPr>
      <w:color w:val="954F72"/>
      <w:u w:val="single"/>
    </w:rPr>
  </w:style>
  <w:style w:type="paragraph" w:customStyle="1" w:styleId="msonormal0">
    <w:name w:val="msonormal"/>
    <w:basedOn w:val="Normal"/>
    <w:rsid w:val="00C9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3">
    <w:name w:val="xl63"/>
    <w:basedOn w:val="Normal"/>
    <w:rsid w:val="00C92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4">
    <w:name w:val="xl64"/>
    <w:basedOn w:val="Normal"/>
    <w:rsid w:val="00C9297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C9297C"/>
  </w:style>
  <w:style w:type="paragraph" w:customStyle="1" w:styleId="Lgende1">
    <w:name w:val="Légende1"/>
    <w:basedOn w:val="Normal"/>
    <w:next w:val="Normal"/>
    <w:rsid w:val="00C929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ieddepage">
    <w:name w:val="footer"/>
    <w:basedOn w:val="Normal"/>
    <w:link w:val="PieddepageCar"/>
    <w:rsid w:val="00C9297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eddepageCar">
    <w:name w:val="Pied de page Car"/>
    <w:basedOn w:val="Policepardfaut"/>
    <w:link w:val="Pieddepage"/>
    <w:rsid w:val="00C929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rodeligne">
    <w:name w:val="line number"/>
    <w:basedOn w:val="Policepardfaut"/>
    <w:uiPriority w:val="99"/>
    <w:semiHidden/>
    <w:unhideWhenUsed/>
    <w:rsid w:val="00C9297C"/>
  </w:style>
  <w:style w:type="paragraph" w:customStyle="1" w:styleId="font5">
    <w:name w:val="font5"/>
    <w:basedOn w:val="Normal"/>
    <w:rsid w:val="00C9297C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fr-FR"/>
    </w:rPr>
  </w:style>
  <w:style w:type="paragraph" w:customStyle="1" w:styleId="font6">
    <w:name w:val="font6"/>
    <w:basedOn w:val="Normal"/>
    <w:rsid w:val="00C9297C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lang w:eastAsia="fr-FR"/>
    </w:rPr>
  </w:style>
  <w:style w:type="paragraph" w:customStyle="1" w:styleId="xl65">
    <w:name w:val="xl65"/>
    <w:basedOn w:val="Normal"/>
    <w:rsid w:val="00C9297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C9297C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C9297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C9297C"/>
    <w:pPr>
      <w:shd w:val="clear" w:color="000000" w:fill="EFE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C9297C"/>
    <w:pPr>
      <w:shd w:val="clear" w:color="000000" w:fill="EFEFE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C9297C"/>
    <w:pPr>
      <w:shd w:val="clear" w:color="000000" w:fill="EFE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rsid w:val="00C9297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72">
    <w:name w:val="xl72"/>
    <w:basedOn w:val="Normal"/>
    <w:rsid w:val="00C929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C929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C929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C9297C"/>
    <w:pPr>
      <w:pBdr>
        <w:bottom w:val="single" w:sz="8" w:space="0" w:color="auto"/>
      </w:pBdr>
      <w:shd w:val="clear" w:color="000000" w:fill="EFE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C9297C"/>
    <w:pPr>
      <w:pBdr>
        <w:bottom w:val="single" w:sz="8" w:space="0" w:color="auto"/>
      </w:pBdr>
      <w:shd w:val="clear" w:color="000000" w:fill="EFEFE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C9297C"/>
    <w:pPr>
      <w:pBdr>
        <w:bottom w:val="single" w:sz="8" w:space="0" w:color="auto"/>
      </w:pBdr>
      <w:shd w:val="clear" w:color="000000" w:fill="EFE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C9297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C9297C"/>
    <w:pPr>
      <w:shd w:val="clear" w:color="000000" w:fill="EFE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0A0E88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161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1615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1615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61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615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2E48-303F-4D9D-ACAE-DBAD988F9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4204</Words>
  <Characters>23128</Characters>
  <Application>Microsoft Office Word</Application>
  <DocSecurity>0</DocSecurity>
  <Lines>192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Leduc Antoine</dc:creator>
  <cp:keywords/>
  <dc:description/>
  <cp:lastModifiedBy>Marion Boutinaud</cp:lastModifiedBy>
  <cp:revision>3</cp:revision>
  <dcterms:created xsi:type="dcterms:W3CDTF">2022-08-17T09:36:00Z</dcterms:created>
  <dcterms:modified xsi:type="dcterms:W3CDTF">2022-08-17T09:37:00Z</dcterms:modified>
</cp:coreProperties>
</file>