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EC4C3A" w14:textId="08026C3D" w:rsidR="00CF1422" w:rsidRPr="00F33B17" w:rsidRDefault="00C715A3" w:rsidP="00A87126">
      <w:pPr>
        <w:spacing w:line="360" w:lineRule="auto"/>
        <w:jc w:val="center"/>
        <w:rPr>
          <w:b/>
          <w:sz w:val="24"/>
          <w:szCs w:val="24"/>
        </w:rPr>
      </w:pPr>
      <w:r>
        <w:rPr>
          <w:b/>
          <w:sz w:val="24"/>
          <w:szCs w:val="24"/>
        </w:rPr>
        <w:t xml:space="preserve">Supplementary </w:t>
      </w:r>
      <w:r w:rsidR="00CF1422" w:rsidRPr="00F33B17">
        <w:rPr>
          <w:b/>
          <w:sz w:val="24"/>
          <w:szCs w:val="24"/>
        </w:rPr>
        <w:t>Figure Legends</w:t>
      </w:r>
    </w:p>
    <w:p w14:paraId="1F8F67EC" w14:textId="6B32FC7D" w:rsidR="00486302" w:rsidRDefault="00486302" w:rsidP="00DA7392">
      <w:pPr>
        <w:spacing w:line="360" w:lineRule="auto"/>
        <w:rPr>
          <w:sz w:val="24"/>
          <w:szCs w:val="24"/>
        </w:rPr>
      </w:pPr>
      <w:r>
        <w:rPr>
          <w:b/>
          <w:sz w:val="24"/>
          <w:szCs w:val="24"/>
        </w:rPr>
        <w:t xml:space="preserve">Supplemental Figure 1. </w:t>
      </w:r>
      <w:r w:rsidR="0028115C" w:rsidRPr="0028115C">
        <w:rPr>
          <w:sz w:val="24"/>
          <w:szCs w:val="24"/>
        </w:rPr>
        <w:t>Full membrane images for c</w:t>
      </w:r>
      <w:r w:rsidRPr="00200409">
        <w:rPr>
          <w:sz w:val="24"/>
          <w:szCs w:val="24"/>
        </w:rPr>
        <w:t xml:space="preserve">ropped </w:t>
      </w:r>
      <w:r w:rsidR="0028115C">
        <w:rPr>
          <w:sz w:val="24"/>
          <w:szCs w:val="24"/>
        </w:rPr>
        <w:t xml:space="preserve">western blot </w:t>
      </w:r>
      <w:r w:rsidR="0028115C" w:rsidRPr="0028115C">
        <w:rPr>
          <w:sz w:val="24"/>
          <w:szCs w:val="24"/>
        </w:rPr>
        <w:t>d</w:t>
      </w:r>
      <w:r w:rsidRPr="00200409">
        <w:rPr>
          <w:sz w:val="24"/>
          <w:szCs w:val="24"/>
        </w:rPr>
        <w:t>ata in Figure 1</w:t>
      </w:r>
      <w:r>
        <w:rPr>
          <w:sz w:val="24"/>
          <w:szCs w:val="24"/>
        </w:rPr>
        <w:t>B. The cropped image</w:t>
      </w:r>
      <w:r w:rsidR="0028115C">
        <w:rPr>
          <w:sz w:val="24"/>
          <w:szCs w:val="24"/>
        </w:rPr>
        <w:t>s</w:t>
      </w:r>
      <w:r>
        <w:rPr>
          <w:sz w:val="24"/>
          <w:szCs w:val="24"/>
        </w:rPr>
        <w:t xml:space="preserve"> from the fluorescent western blot in Figure 1B</w:t>
      </w:r>
      <w:r w:rsidR="0028115C">
        <w:rPr>
          <w:sz w:val="24"/>
          <w:szCs w:val="24"/>
        </w:rPr>
        <w:t xml:space="preserve"> are</w:t>
      </w:r>
      <w:r>
        <w:rPr>
          <w:sz w:val="24"/>
          <w:szCs w:val="24"/>
        </w:rPr>
        <w:t xml:space="preserve"> presented. Directly below each cropped image for Alexa 488 and Alexa 647, the full blot image is shown. The full blot image for total protein transferred to the membrane is also displayed.</w:t>
      </w:r>
    </w:p>
    <w:p w14:paraId="6AE833F3" w14:textId="4B59ABEA" w:rsidR="00486302" w:rsidRDefault="0028115C" w:rsidP="00486302">
      <w:pPr>
        <w:spacing w:line="360" w:lineRule="auto"/>
        <w:rPr>
          <w:sz w:val="24"/>
          <w:szCs w:val="24"/>
        </w:rPr>
      </w:pPr>
      <w:r>
        <w:rPr>
          <w:b/>
          <w:sz w:val="24"/>
          <w:szCs w:val="24"/>
        </w:rPr>
        <w:t>Supplemental Figure 2</w:t>
      </w:r>
      <w:r w:rsidR="00486302">
        <w:rPr>
          <w:b/>
          <w:sz w:val="24"/>
          <w:szCs w:val="24"/>
        </w:rPr>
        <w:t xml:space="preserve">. </w:t>
      </w:r>
      <w:r w:rsidRPr="0028115C">
        <w:rPr>
          <w:sz w:val="24"/>
          <w:szCs w:val="24"/>
        </w:rPr>
        <w:t>Full membrane images for croppe</w:t>
      </w:r>
      <w:r>
        <w:rPr>
          <w:sz w:val="24"/>
          <w:szCs w:val="24"/>
        </w:rPr>
        <w:t>d western blot data in Figure 2</w:t>
      </w:r>
      <w:r w:rsidRPr="0028115C">
        <w:rPr>
          <w:sz w:val="24"/>
          <w:szCs w:val="24"/>
        </w:rPr>
        <w:t xml:space="preserve">. </w:t>
      </w:r>
      <w:r w:rsidR="00486302">
        <w:rPr>
          <w:sz w:val="24"/>
          <w:szCs w:val="24"/>
        </w:rPr>
        <w:t>The cropped image</w:t>
      </w:r>
      <w:r>
        <w:rPr>
          <w:sz w:val="24"/>
          <w:szCs w:val="24"/>
        </w:rPr>
        <w:t>s</w:t>
      </w:r>
      <w:r w:rsidR="00486302">
        <w:rPr>
          <w:sz w:val="24"/>
          <w:szCs w:val="24"/>
        </w:rPr>
        <w:t xml:space="preserve"> from the </w:t>
      </w:r>
      <w:r w:rsidR="00200409" w:rsidRPr="00200409">
        <w:rPr>
          <w:sz w:val="24"/>
          <w:szCs w:val="24"/>
        </w:rPr>
        <w:t>chemiluminescent</w:t>
      </w:r>
      <w:r w:rsidR="00486302">
        <w:rPr>
          <w:sz w:val="24"/>
          <w:szCs w:val="24"/>
        </w:rPr>
        <w:t xml:space="preserve"> western blot</w:t>
      </w:r>
      <w:r>
        <w:rPr>
          <w:sz w:val="24"/>
          <w:szCs w:val="24"/>
        </w:rPr>
        <w:t>s in Figures 2A1 and 2A2 are</w:t>
      </w:r>
      <w:r w:rsidR="00486302">
        <w:rPr>
          <w:sz w:val="24"/>
          <w:szCs w:val="24"/>
        </w:rPr>
        <w:t xml:space="preserve"> presented. Directly below each cropped image, the full blot image is shown. The full blot image for </w:t>
      </w:r>
      <w:r w:rsidR="00200409">
        <w:rPr>
          <w:sz w:val="24"/>
          <w:szCs w:val="24"/>
        </w:rPr>
        <w:t>total protein transferred to each</w:t>
      </w:r>
      <w:r w:rsidR="00486302">
        <w:rPr>
          <w:sz w:val="24"/>
          <w:szCs w:val="24"/>
        </w:rPr>
        <w:t xml:space="preserve"> membrane is also display</w:t>
      </w:r>
      <w:bookmarkStart w:id="0" w:name="_GoBack"/>
      <w:bookmarkEnd w:id="0"/>
      <w:r w:rsidR="00486302">
        <w:rPr>
          <w:sz w:val="24"/>
          <w:szCs w:val="24"/>
        </w:rPr>
        <w:t>ed.</w:t>
      </w:r>
    </w:p>
    <w:sectPr w:rsidR="00486302" w:rsidSect="00B1059B">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9C9DBD" w14:textId="77777777" w:rsidR="00C374FA" w:rsidRDefault="00C374FA" w:rsidP="00076151">
      <w:pPr>
        <w:spacing w:after="0" w:line="240" w:lineRule="auto"/>
      </w:pPr>
      <w:r>
        <w:separator/>
      </w:r>
    </w:p>
  </w:endnote>
  <w:endnote w:type="continuationSeparator" w:id="0">
    <w:p w14:paraId="005F51E6" w14:textId="77777777" w:rsidR="00C374FA" w:rsidRDefault="00C374FA" w:rsidP="000761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0314405"/>
      <w:docPartObj>
        <w:docPartGallery w:val="Page Numbers (Bottom of Page)"/>
        <w:docPartUnique/>
      </w:docPartObj>
    </w:sdtPr>
    <w:sdtEndPr>
      <w:rPr>
        <w:noProof/>
      </w:rPr>
    </w:sdtEndPr>
    <w:sdtContent>
      <w:p w14:paraId="096D89BC" w14:textId="49CB013F" w:rsidR="00076151" w:rsidRDefault="00076151">
        <w:pPr>
          <w:pStyle w:val="Footer"/>
          <w:jc w:val="center"/>
        </w:pPr>
        <w:r>
          <w:fldChar w:fldCharType="begin"/>
        </w:r>
        <w:r>
          <w:instrText xml:space="preserve"> PAGE   \* MERGEFORMAT </w:instrText>
        </w:r>
        <w:r>
          <w:fldChar w:fldCharType="separate"/>
        </w:r>
        <w:r w:rsidR="00B1059B">
          <w:rPr>
            <w:noProof/>
          </w:rPr>
          <w:t>1</w:t>
        </w:r>
        <w:r>
          <w:rPr>
            <w:noProof/>
          </w:rPr>
          <w:fldChar w:fldCharType="end"/>
        </w:r>
      </w:p>
    </w:sdtContent>
  </w:sdt>
  <w:p w14:paraId="23CDD402" w14:textId="77777777" w:rsidR="00076151" w:rsidRDefault="0007615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1618585" w14:textId="77777777" w:rsidR="00C374FA" w:rsidRDefault="00C374FA" w:rsidP="00076151">
      <w:pPr>
        <w:spacing w:after="0" w:line="240" w:lineRule="auto"/>
      </w:pPr>
      <w:r>
        <w:separator/>
      </w:r>
    </w:p>
  </w:footnote>
  <w:footnote w:type="continuationSeparator" w:id="0">
    <w:p w14:paraId="1A36172B" w14:textId="77777777" w:rsidR="00C374FA" w:rsidRDefault="00C374FA" w:rsidP="0007615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5EC6B75"/>
    <w:multiLevelType w:val="hybridMultilevel"/>
    <w:tmpl w:val="C46ACE3C"/>
    <w:lvl w:ilvl="0" w:tplc="91E21170">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ABB2BC8"/>
    <w:multiLevelType w:val="hybridMultilevel"/>
    <w:tmpl w:val="FB5A3D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DD0675A"/>
    <w:multiLevelType w:val="hybridMultilevel"/>
    <w:tmpl w:val="CAF4A79A"/>
    <w:lvl w:ilvl="0" w:tplc="0D7A430E">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2B06200"/>
    <w:multiLevelType w:val="hybridMultilevel"/>
    <w:tmpl w:val="D7628B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7371D8A"/>
    <w:multiLevelType w:val="hybridMultilevel"/>
    <w:tmpl w:val="3244B2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DD16108"/>
    <w:multiLevelType w:val="hybridMultilevel"/>
    <w:tmpl w:val="19787D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69B7927"/>
    <w:multiLevelType w:val="hybridMultilevel"/>
    <w:tmpl w:val="F4A89A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5"/>
  </w:num>
  <w:num w:numId="3">
    <w:abstractNumId w:val="6"/>
  </w:num>
  <w:num w:numId="4">
    <w:abstractNumId w:val="0"/>
  </w:num>
  <w:num w:numId="5">
    <w:abstractNumId w:val="1"/>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atur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devp90ayxfzsjea2vovzt0xt5x0pwppssx2&quot;&gt;My EndNote Library&lt;record-ids&gt;&lt;item&gt;1&lt;/item&gt;&lt;item&gt;2&lt;/item&gt;&lt;item&gt;122&lt;/item&gt;&lt;item&gt;123&lt;/item&gt;&lt;item&gt;124&lt;/item&gt;&lt;item&gt;125&lt;/item&gt;&lt;item&gt;126&lt;/item&gt;&lt;item&gt;127&lt;/item&gt;&lt;item&gt;128&lt;/item&gt;&lt;item&gt;129&lt;/item&gt;&lt;item&gt;130&lt;/item&gt;&lt;item&gt;131&lt;/item&gt;&lt;item&gt;132&lt;/item&gt;&lt;item&gt;133&lt;/item&gt;&lt;item&gt;134&lt;/item&gt;&lt;item&gt;135&lt;/item&gt;&lt;item&gt;136&lt;/item&gt;&lt;item&gt;137&lt;/item&gt;&lt;item&gt;138&lt;/item&gt;&lt;item&gt;139&lt;/item&gt;&lt;item&gt;140&lt;/item&gt;&lt;item&gt;142&lt;/item&gt;&lt;item&gt;143&lt;/item&gt;&lt;item&gt;144&lt;/item&gt;&lt;item&gt;145&lt;/item&gt;&lt;item&gt;146&lt;/item&gt;&lt;item&gt;263&lt;/item&gt;&lt;item&gt;264&lt;/item&gt;&lt;item&gt;265&lt;/item&gt;&lt;item&gt;266&lt;/item&gt;&lt;item&gt;268&lt;/item&gt;&lt;item&gt;279&lt;/item&gt;&lt;item&gt;280&lt;/item&gt;&lt;item&gt;281&lt;/item&gt;&lt;item&gt;282&lt;/item&gt;&lt;item&gt;283&lt;/item&gt;&lt;item&gt;284&lt;/item&gt;&lt;item&gt;286&lt;/item&gt;&lt;/record-ids&gt;&lt;/item&gt;&lt;/Libraries&gt;"/>
  </w:docVars>
  <w:rsids>
    <w:rsidRoot w:val="00D659FC"/>
    <w:rsid w:val="00002001"/>
    <w:rsid w:val="000062FF"/>
    <w:rsid w:val="00006879"/>
    <w:rsid w:val="00010B5C"/>
    <w:rsid w:val="00014BF3"/>
    <w:rsid w:val="0001654E"/>
    <w:rsid w:val="000215FF"/>
    <w:rsid w:val="00024C1D"/>
    <w:rsid w:val="0003262A"/>
    <w:rsid w:val="00034334"/>
    <w:rsid w:val="00037EDC"/>
    <w:rsid w:val="00047E61"/>
    <w:rsid w:val="00050E40"/>
    <w:rsid w:val="00062C92"/>
    <w:rsid w:val="000639F1"/>
    <w:rsid w:val="000649EA"/>
    <w:rsid w:val="0007361F"/>
    <w:rsid w:val="00073B3E"/>
    <w:rsid w:val="00076151"/>
    <w:rsid w:val="0007705E"/>
    <w:rsid w:val="000832B0"/>
    <w:rsid w:val="00084DEF"/>
    <w:rsid w:val="00085F7C"/>
    <w:rsid w:val="00095D7B"/>
    <w:rsid w:val="00096A56"/>
    <w:rsid w:val="00096FE4"/>
    <w:rsid w:val="000A0A73"/>
    <w:rsid w:val="000A20D1"/>
    <w:rsid w:val="000A3A26"/>
    <w:rsid w:val="000A5892"/>
    <w:rsid w:val="000A5C2B"/>
    <w:rsid w:val="000A6F7A"/>
    <w:rsid w:val="000A7A14"/>
    <w:rsid w:val="000B3816"/>
    <w:rsid w:val="000B4F9E"/>
    <w:rsid w:val="000B5022"/>
    <w:rsid w:val="000B62C4"/>
    <w:rsid w:val="000C07A4"/>
    <w:rsid w:val="000C50E1"/>
    <w:rsid w:val="000C54FC"/>
    <w:rsid w:val="000C55AE"/>
    <w:rsid w:val="000C6994"/>
    <w:rsid w:val="000D26CF"/>
    <w:rsid w:val="000D48E8"/>
    <w:rsid w:val="000D7E56"/>
    <w:rsid w:val="000E1EFD"/>
    <w:rsid w:val="000E3563"/>
    <w:rsid w:val="000E70B9"/>
    <w:rsid w:val="000E7BC2"/>
    <w:rsid w:val="000E7ED7"/>
    <w:rsid w:val="000F22FA"/>
    <w:rsid w:val="000F25F8"/>
    <w:rsid w:val="000F2B08"/>
    <w:rsid w:val="000F45DD"/>
    <w:rsid w:val="000F7CE2"/>
    <w:rsid w:val="00102015"/>
    <w:rsid w:val="0010299D"/>
    <w:rsid w:val="00102EA0"/>
    <w:rsid w:val="00106AAC"/>
    <w:rsid w:val="00107FFD"/>
    <w:rsid w:val="00110185"/>
    <w:rsid w:val="00110626"/>
    <w:rsid w:val="0011102D"/>
    <w:rsid w:val="00114D48"/>
    <w:rsid w:val="00117A38"/>
    <w:rsid w:val="0012204D"/>
    <w:rsid w:val="001223E7"/>
    <w:rsid w:val="0012644C"/>
    <w:rsid w:val="0013042E"/>
    <w:rsid w:val="00134C23"/>
    <w:rsid w:val="00141F93"/>
    <w:rsid w:val="001427E8"/>
    <w:rsid w:val="00144941"/>
    <w:rsid w:val="0014533E"/>
    <w:rsid w:val="001469BE"/>
    <w:rsid w:val="00147FDA"/>
    <w:rsid w:val="001508F0"/>
    <w:rsid w:val="001513CF"/>
    <w:rsid w:val="001524B2"/>
    <w:rsid w:val="00152901"/>
    <w:rsid w:val="00153C14"/>
    <w:rsid w:val="001549FC"/>
    <w:rsid w:val="001628CB"/>
    <w:rsid w:val="001661B6"/>
    <w:rsid w:val="0016674B"/>
    <w:rsid w:val="00167917"/>
    <w:rsid w:val="001709D4"/>
    <w:rsid w:val="00170DCA"/>
    <w:rsid w:val="00172446"/>
    <w:rsid w:val="00174C77"/>
    <w:rsid w:val="00176FB8"/>
    <w:rsid w:val="0017778E"/>
    <w:rsid w:val="0018122E"/>
    <w:rsid w:val="00183B1F"/>
    <w:rsid w:val="00186918"/>
    <w:rsid w:val="00186E32"/>
    <w:rsid w:val="00192B02"/>
    <w:rsid w:val="00193087"/>
    <w:rsid w:val="00195F3B"/>
    <w:rsid w:val="001A023E"/>
    <w:rsid w:val="001A0F20"/>
    <w:rsid w:val="001A1F28"/>
    <w:rsid w:val="001A2414"/>
    <w:rsid w:val="001A3E70"/>
    <w:rsid w:val="001A5194"/>
    <w:rsid w:val="001A64D8"/>
    <w:rsid w:val="001B5FE2"/>
    <w:rsid w:val="001C1637"/>
    <w:rsid w:val="001C5306"/>
    <w:rsid w:val="001C574E"/>
    <w:rsid w:val="001C7A36"/>
    <w:rsid w:val="001D1F19"/>
    <w:rsid w:val="001D7696"/>
    <w:rsid w:val="001E738E"/>
    <w:rsid w:val="001F0567"/>
    <w:rsid w:val="001F1A48"/>
    <w:rsid w:val="001F2021"/>
    <w:rsid w:val="001F3C91"/>
    <w:rsid w:val="001F5B75"/>
    <w:rsid w:val="00200409"/>
    <w:rsid w:val="00200A17"/>
    <w:rsid w:val="002031BC"/>
    <w:rsid w:val="0021721A"/>
    <w:rsid w:val="0022339B"/>
    <w:rsid w:val="002261F1"/>
    <w:rsid w:val="00233C0E"/>
    <w:rsid w:val="00236DAE"/>
    <w:rsid w:val="00242AB1"/>
    <w:rsid w:val="00243A3D"/>
    <w:rsid w:val="00244249"/>
    <w:rsid w:val="002448AF"/>
    <w:rsid w:val="00246BB3"/>
    <w:rsid w:val="00247F9B"/>
    <w:rsid w:val="0025181F"/>
    <w:rsid w:val="002518EE"/>
    <w:rsid w:val="00253669"/>
    <w:rsid w:val="00254106"/>
    <w:rsid w:val="002541D4"/>
    <w:rsid w:val="00260830"/>
    <w:rsid w:val="00261E83"/>
    <w:rsid w:val="002634E5"/>
    <w:rsid w:val="002642DE"/>
    <w:rsid w:val="00265928"/>
    <w:rsid w:val="0026724B"/>
    <w:rsid w:val="0028115C"/>
    <w:rsid w:val="00283449"/>
    <w:rsid w:val="00286008"/>
    <w:rsid w:val="00286CA3"/>
    <w:rsid w:val="00287C87"/>
    <w:rsid w:val="00290DE4"/>
    <w:rsid w:val="00290F0E"/>
    <w:rsid w:val="00293255"/>
    <w:rsid w:val="002A003F"/>
    <w:rsid w:val="002A0505"/>
    <w:rsid w:val="002A1188"/>
    <w:rsid w:val="002A2205"/>
    <w:rsid w:val="002A3464"/>
    <w:rsid w:val="002B142B"/>
    <w:rsid w:val="002B3F52"/>
    <w:rsid w:val="002C1E26"/>
    <w:rsid w:val="002C4A0D"/>
    <w:rsid w:val="002C5E2B"/>
    <w:rsid w:val="002C7867"/>
    <w:rsid w:val="002D02EC"/>
    <w:rsid w:val="002D02F9"/>
    <w:rsid w:val="002D3585"/>
    <w:rsid w:val="002E2C96"/>
    <w:rsid w:val="002E2EC0"/>
    <w:rsid w:val="002E50A0"/>
    <w:rsid w:val="002E716A"/>
    <w:rsid w:val="002F0123"/>
    <w:rsid w:val="002F0338"/>
    <w:rsid w:val="002F5BD6"/>
    <w:rsid w:val="002F5F32"/>
    <w:rsid w:val="002F7A95"/>
    <w:rsid w:val="003009E4"/>
    <w:rsid w:val="00301D48"/>
    <w:rsid w:val="00302FD5"/>
    <w:rsid w:val="00303056"/>
    <w:rsid w:val="003039E9"/>
    <w:rsid w:val="00306596"/>
    <w:rsid w:val="0030744F"/>
    <w:rsid w:val="0031087D"/>
    <w:rsid w:val="0031137D"/>
    <w:rsid w:val="00313927"/>
    <w:rsid w:val="003172F7"/>
    <w:rsid w:val="003234F4"/>
    <w:rsid w:val="00323DB0"/>
    <w:rsid w:val="00326B07"/>
    <w:rsid w:val="00327077"/>
    <w:rsid w:val="00331D03"/>
    <w:rsid w:val="003368AF"/>
    <w:rsid w:val="00337E23"/>
    <w:rsid w:val="0034029E"/>
    <w:rsid w:val="0034052C"/>
    <w:rsid w:val="0034474E"/>
    <w:rsid w:val="00352F5E"/>
    <w:rsid w:val="00354548"/>
    <w:rsid w:val="00356106"/>
    <w:rsid w:val="003563B4"/>
    <w:rsid w:val="00361BCF"/>
    <w:rsid w:val="00363DF2"/>
    <w:rsid w:val="003658B2"/>
    <w:rsid w:val="003718E4"/>
    <w:rsid w:val="0037262C"/>
    <w:rsid w:val="00375F9F"/>
    <w:rsid w:val="00381052"/>
    <w:rsid w:val="00382785"/>
    <w:rsid w:val="00382BD5"/>
    <w:rsid w:val="00383826"/>
    <w:rsid w:val="0038545A"/>
    <w:rsid w:val="00385698"/>
    <w:rsid w:val="003863D6"/>
    <w:rsid w:val="003901FC"/>
    <w:rsid w:val="003A5F0C"/>
    <w:rsid w:val="003A610A"/>
    <w:rsid w:val="003A6D3A"/>
    <w:rsid w:val="003B1E0B"/>
    <w:rsid w:val="003B4237"/>
    <w:rsid w:val="003B4BB3"/>
    <w:rsid w:val="003B5292"/>
    <w:rsid w:val="003C1B5F"/>
    <w:rsid w:val="003C58F9"/>
    <w:rsid w:val="003C6354"/>
    <w:rsid w:val="003D094F"/>
    <w:rsid w:val="003D1705"/>
    <w:rsid w:val="003D1F67"/>
    <w:rsid w:val="003D32FF"/>
    <w:rsid w:val="003D3C0E"/>
    <w:rsid w:val="003D541D"/>
    <w:rsid w:val="003D5654"/>
    <w:rsid w:val="003D5F15"/>
    <w:rsid w:val="003F0763"/>
    <w:rsid w:val="003F09EA"/>
    <w:rsid w:val="003F0F29"/>
    <w:rsid w:val="004017D1"/>
    <w:rsid w:val="00401D08"/>
    <w:rsid w:val="0040208D"/>
    <w:rsid w:val="004038E0"/>
    <w:rsid w:val="00403CD4"/>
    <w:rsid w:val="00411025"/>
    <w:rsid w:val="0041512A"/>
    <w:rsid w:val="00416440"/>
    <w:rsid w:val="004166B5"/>
    <w:rsid w:val="00417311"/>
    <w:rsid w:val="004214AC"/>
    <w:rsid w:val="00422FF5"/>
    <w:rsid w:val="0042315F"/>
    <w:rsid w:val="004243F3"/>
    <w:rsid w:val="00426768"/>
    <w:rsid w:val="0042682F"/>
    <w:rsid w:val="004269FA"/>
    <w:rsid w:val="0042772C"/>
    <w:rsid w:val="00430762"/>
    <w:rsid w:val="00434CF9"/>
    <w:rsid w:val="00435BCC"/>
    <w:rsid w:val="0043694A"/>
    <w:rsid w:val="00442900"/>
    <w:rsid w:val="00443D81"/>
    <w:rsid w:val="00447A0F"/>
    <w:rsid w:val="0045052D"/>
    <w:rsid w:val="00450726"/>
    <w:rsid w:val="004512C4"/>
    <w:rsid w:val="004538D2"/>
    <w:rsid w:val="004579A9"/>
    <w:rsid w:val="00460BA0"/>
    <w:rsid w:val="00461DA8"/>
    <w:rsid w:val="00462132"/>
    <w:rsid w:val="00463BE6"/>
    <w:rsid w:val="00474CDD"/>
    <w:rsid w:val="004803A0"/>
    <w:rsid w:val="0048172D"/>
    <w:rsid w:val="00486302"/>
    <w:rsid w:val="00487F37"/>
    <w:rsid w:val="0049275B"/>
    <w:rsid w:val="00492D87"/>
    <w:rsid w:val="00492E50"/>
    <w:rsid w:val="00495853"/>
    <w:rsid w:val="004967D6"/>
    <w:rsid w:val="00496E8D"/>
    <w:rsid w:val="004A4D9C"/>
    <w:rsid w:val="004A5B74"/>
    <w:rsid w:val="004B243E"/>
    <w:rsid w:val="004B2776"/>
    <w:rsid w:val="004B2968"/>
    <w:rsid w:val="004B2E1B"/>
    <w:rsid w:val="004B4A47"/>
    <w:rsid w:val="004B5C5B"/>
    <w:rsid w:val="004B628B"/>
    <w:rsid w:val="004B66B7"/>
    <w:rsid w:val="004B77E8"/>
    <w:rsid w:val="004C0C5C"/>
    <w:rsid w:val="004C1103"/>
    <w:rsid w:val="004C1258"/>
    <w:rsid w:val="004C383B"/>
    <w:rsid w:val="004C5464"/>
    <w:rsid w:val="004C5FBD"/>
    <w:rsid w:val="004C7BC4"/>
    <w:rsid w:val="004D3DE3"/>
    <w:rsid w:val="004E1E0E"/>
    <w:rsid w:val="004E2E18"/>
    <w:rsid w:val="004E58F1"/>
    <w:rsid w:val="004E5FD1"/>
    <w:rsid w:val="004E7D39"/>
    <w:rsid w:val="004F0750"/>
    <w:rsid w:val="004F4E88"/>
    <w:rsid w:val="004F73F5"/>
    <w:rsid w:val="00500077"/>
    <w:rsid w:val="00501052"/>
    <w:rsid w:val="00506734"/>
    <w:rsid w:val="00507D72"/>
    <w:rsid w:val="00510006"/>
    <w:rsid w:val="0051226F"/>
    <w:rsid w:val="0051608D"/>
    <w:rsid w:val="00516490"/>
    <w:rsid w:val="00516789"/>
    <w:rsid w:val="0052103F"/>
    <w:rsid w:val="005217EB"/>
    <w:rsid w:val="005239C7"/>
    <w:rsid w:val="00523E6A"/>
    <w:rsid w:val="005243C6"/>
    <w:rsid w:val="00525499"/>
    <w:rsid w:val="00532AB0"/>
    <w:rsid w:val="00551D1C"/>
    <w:rsid w:val="00556F3E"/>
    <w:rsid w:val="00557D62"/>
    <w:rsid w:val="005617EF"/>
    <w:rsid w:val="00561AB7"/>
    <w:rsid w:val="00564222"/>
    <w:rsid w:val="00565DA2"/>
    <w:rsid w:val="00570E4F"/>
    <w:rsid w:val="00572E36"/>
    <w:rsid w:val="0057578D"/>
    <w:rsid w:val="0057697D"/>
    <w:rsid w:val="005841F7"/>
    <w:rsid w:val="0058463A"/>
    <w:rsid w:val="005854A1"/>
    <w:rsid w:val="00585E73"/>
    <w:rsid w:val="005877F5"/>
    <w:rsid w:val="00590F20"/>
    <w:rsid w:val="0059209C"/>
    <w:rsid w:val="00593C59"/>
    <w:rsid w:val="00594325"/>
    <w:rsid w:val="00594404"/>
    <w:rsid w:val="00596C21"/>
    <w:rsid w:val="005A230F"/>
    <w:rsid w:val="005A258B"/>
    <w:rsid w:val="005A680A"/>
    <w:rsid w:val="005A7BC8"/>
    <w:rsid w:val="005A7DF0"/>
    <w:rsid w:val="005B0648"/>
    <w:rsid w:val="005B0C7B"/>
    <w:rsid w:val="005B4754"/>
    <w:rsid w:val="005C281E"/>
    <w:rsid w:val="005C307E"/>
    <w:rsid w:val="005C40FF"/>
    <w:rsid w:val="005D3868"/>
    <w:rsid w:val="005D683B"/>
    <w:rsid w:val="005E4BE3"/>
    <w:rsid w:val="005E5047"/>
    <w:rsid w:val="005F1C51"/>
    <w:rsid w:val="005F4600"/>
    <w:rsid w:val="005F4C8C"/>
    <w:rsid w:val="005F5303"/>
    <w:rsid w:val="005F726A"/>
    <w:rsid w:val="005F7F3E"/>
    <w:rsid w:val="00602701"/>
    <w:rsid w:val="00602B69"/>
    <w:rsid w:val="00603783"/>
    <w:rsid w:val="006056D3"/>
    <w:rsid w:val="00607F2F"/>
    <w:rsid w:val="00612396"/>
    <w:rsid w:val="00612A53"/>
    <w:rsid w:val="006132E3"/>
    <w:rsid w:val="00617F31"/>
    <w:rsid w:val="0062189A"/>
    <w:rsid w:val="00623760"/>
    <w:rsid w:val="0062379C"/>
    <w:rsid w:val="0062767B"/>
    <w:rsid w:val="0062790C"/>
    <w:rsid w:val="0063016E"/>
    <w:rsid w:val="00630710"/>
    <w:rsid w:val="00632EDB"/>
    <w:rsid w:val="00634A37"/>
    <w:rsid w:val="00634B47"/>
    <w:rsid w:val="00635027"/>
    <w:rsid w:val="00635CBD"/>
    <w:rsid w:val="006444AA"/>
    <w:rsid w:val="006465E8"/>
    <w:rsid w:val="00651813"/>
    <w:rsid w:val="00653B6D"/>
    <w:rsid w:val="00654E18"/>
    <w:rsid w:val="00661291"/>
    <w:rsid w:val="00663645"/>
    <w:rsid w:val="0066495C"/>
    <w:rsid w:val="00665CA3"/>
    <w:rsid w:val="006665F6"/>
    <w:rsid w:val="00667FD6"/>
    <w:rsid w:val="00670244"/>
    <w:rsid w:val="00670783"/>
    <w:rsid w:val="00670B9A"/>
    <w:rsid w:val="00671D39"/>
    <w:rsid w:val="00673642"/>
    <w:rsid w:val="00673C50"/>
    <w:rsid w:val="00675205"/>
    <w:rsid w:val="006756E1"/>
    <w:rsid w:val="00675B11"/>
    <w:rsid w:val="00675BAD"/>
    <w:rsid w:val="0067664B"/>
    <w:rsid w:val="00676AA4"/>
    <w:rsid w:val="0067754E"/>
    <w:rsid w:val="0068049E"/>
    <w:rsid w:val="00686358"/>
    <w:rsid w:val="00686CFD"/>
    <w:rsid w:val="00687A5A"/>
    <w:rsid w:val="00692E80"/>
    <w:rsid w:val="00694CCF"/>
    <w:rsid w:val="00695AC0"/>
    <w:rsid w:val="00695B4D"/>
    <w:rsid w:val="00696EB8"/>
    <w:rsid w:val="006A13BE"/>
    <w:rsid w:val="006A611D"/>
    <w:rsid w:val="006A6E92"/>
    <w:rsid w:val="006B109D"/>
    <w:rsid w:val="006B3A30"/>
    <w:rsid w:val="006B6CE7"/>
    <w:rsid w:val="006C5E37"/>
    <w:rsid w:val="006D0B0A"/>
    <w:rsid w:val="006E3BE8"/>
    <w:rsid w:val="006E3CCE"/>
    <w:rsid w:val="006E6303"/>
    <w:rsid w:val="006F2F6D"/>
    <w:rsid w:val="006F63CF"/>
    <w:rsid w:val="00712919"/>
    <w:rsid w:val="00716247"/>
    <w:rsid w:val="007237A1"/>
    <w:rsid w:val="007242A8"/>
    <w:rsid w:val="00724624"/>
    <w:rsid w:val="00731BB7"/>
    <w:rsid w:val="00733479"/>
    <w:rsid w:val="00733B99"/>
    <w:rsid w:val="007344D5"/>
    <w:rsid w:val="00735B34"/>
    <w:rsid w:val="00735B8D"/>
    <w:rsid w:val="007402DF"/>
    <w:rsid w:val="007421F1"/>
    <w:rsid w:val="007432C8"/>
    <w:rsid w:val="00745F47"/>
    <w:rsid w:val="00746078"/>
    <w:rsid w:val="00746D91"/>
    <w:rsid w:val="007505E3"/>
    <w:rsid w:val="007530B7"/>
    <w:rsid w:val="00753292"/>
    <w:rsid w:val="007539C2"/>
    <w:rsid w:val="0075430F"/>
    <w:rsid w:val="00755568"/>
    <w:rsid w:val="00755AA2"/>
    <w:rsid w:val="007578D4"/>
    <w:rsid w:val="00757EBC"/>
    <w:rsid w:val="00757F74"/>
    <w:rsid w:val="00764405"/>
    <w:rsid w:val="00765831"/>
    <w:rsid w:val="00767B11"/>
    <w:rsid w:val="00771073"/>
    <w:rsid w:val="0077304E"/>
    <w:rsid w:val="007733DF"/>
    <w:rsid w:val="00774014"/>
    <w:rsid w:val="00774366"/>
    <w:rsid w:val="0077479B"/>
    <w:rsid w:val="0078024F"/>
    <w:rsid w:val="0078183A"/>
    <w:rsid w:val="007821E5"/>
    <w:rsid w:val="00783715"/>
    <w:rsid w:val="007858A1"/>
    <w:rsid w:val="007871E3"/>
    <w:rsid w:val="00787A3E"/>
    <w:rsid w:val="00790AC7"/>
    <w:rsid w:val="007A028D"/>
    <w:rsid w:val="007A28E4"/>
    <w:rsid w:val="007A5091"/>
    <w:rsid w:val="007B111B"/>
    <w:rsid w:val="007B75F2"/>
    <w:rsid w:val="007C0767"/>
    <w:rsid w:val="007C4842"/>
    <w:rsid w:val="007C4F7A"/>
    <w:rsid w:val="007D1243"/>
    <w:rsid w:val="007D50D7"/>
    <w:rsid w:val="007D79C4"/>
    <w:rsid w:val="007E1FEB"/>
    <w:rsid w:val="007F02F3"/>
    <w:rsid w:val="007F123A"/>
    <w:rsid w:val="007F2A78"/>
    <w:rsid w:val="007F394E"/>
    <w:rsid w:val="007F3B77"/>
    <w:rsid w:val="007F5A23"/>
    <w:rsid w:val="007F6434"/>
    <w:rsid w:val="007F679D"/>
    <w:rsid w:val="0080042A"/>
    <w:rsid w:val="00803645"/>
    <w:rsid w:val="00806CD9"/>
    <w:rsid w:val="00806F6A"/>
    <w:rsid w:val="00807211"/>
    <w:rsid w:val="00811945"/>
    <w:rsid w:val="00812992"/>
    <w:rsid w:val="00813160"/>
    <w:rsid w:val="008155D8"/>
    <w:rsid w:val="008179A8"/>
    <w:rsid w:val="00820EEF"/>
    <w:rsid w:val="00822C37"/>
    <w:rsid w:val="008234B5"/>
    <w:rsid w:val="00824051"/>
    <w:rsid w:val="008249F3"/>
    <w:rsid w:val="00824F99"/>
    <w:rsid w:val="00825EAF"/>
    <w:rsid w:val="00835842"/>
    <w:rsid w:val="008436CA"/>
    <w:rsid w:val="0084593E"/>
    <w:rsid w:val="00850F9C"/>
    <w:rsid w:val="008524B3"/>
    <w:rsid w:val="00852600"/>
    <w:rsid w:val="008529DF"/>
    <w:rsid w:val="00853DCB"/>
    <w:rsid w:val="00854B39"/>
    <w:rsid w:val="0085581F"/>
    <w:rsid w:val="00865950"/>
    <w:rsid w:val="008668C9"/>
    <w:rsid w:val="00873850"/>
    <w:rsid w:val="0087405C"/>
    <w:rsid w:val="00876457"/>
    <w:rsid w:val="00881415"/>
    <w:rsid w:val="008825A0"/>
    <w:rsid w:val="0088709D"/>
    <w:rsid w:val="00890DF3"/>
    <w:rsid w:val="00893EAB"/>
    <w:rsid w:val="00894F43"/>
    <w:rsid w:val="00897A75"/>
    <w:rsid w:val="008A2B67"/>
    <w:rsid w:val="008A3413"/>
    <w:rsid w:val="008A5A4E"/>
    <w:rsid w:val="008A7E6C"/>
    <w:rsid w:val="008B01FD"/>
    <w:rsid w:val="008B2973"/>
    <w:rsid w:val="008B6617"/>
    <w:rsid w:val="008B79C7"/>
    <w:rsid w:val="008C0E7D"/>
    <w:rsid w:val="008C2F7D"/>
    <w:rsid w:val="008C3EEA"/>
    <w:rsid w:val="008C434D"/>
    <w:rsid w:val="008D2B74"/>
    <w:rsid w:val="008E064F"/>
    <w:rsid w:val="008E195B"/>
    <w:rsid w:val="008E2587"/>
    <w:rsid w:val="008E2906"/>
    <w:rsid w:val="008E5A28"/>
    <w:rsid w:val="008E75CC"/>
    <w:rsid w:val="008F195A"/>
    <w:rsid w:val="00900CC9"/>
    <w:rsid w:val="00901C88"/>
    <w:rsid w:val="0090724E"/>
    <w:rsid w:val="00910B2D"/>
    <w:rsid w:val="0091467D"/>
    <w:rsid w:val="00915559"/>
    <w:rsid w:val="00915B42"/>
    <w:rsid w:val="00915DDB"/>
    <w:rsid w:val="0091648C"/>
    <w:rsid w:val="00920AEA"/>
    <w:rsid w:val="00920E82"/>
    <w:rsid w:val="00922AD7"/>
    <w:rsid w:val="00923EB2"/>
    <w:rsid w:val="00927E9B"/>
    <w:rsid w:val="00931688"/>
    <w:rsid w:val="00933685"/>
    <w:rsid w:val="0093473C"/>
    <w:rsid w:val="00935294"/>
    <w:rsid w:val="009374B1"/>
    <w:rsid w:val="009404E9"/>
    <w:rsid w:val="00946E01"/>
    <w:rsid w:val="00953864"/>
    <w:rsid w:val="00955EDA"/>
    <w:rsid w:val="00964922"/>
    <w:rsid w:val="0096534F"/>
    <w:rsid w:val="00965914"/>
    <w:rsid w:val="009669D8"/>
    <w:rsid w:val="00967966"/>
    <w:rsid w:val="00971C42"/>
    <w:rsid w:val="00972975"/>
    <w:rsid w:val="009753A3"/>
    <w:rsid w:val="00983E69"/>
    <w:rsid w:val="00986906"/>
    <w:rsid w:val="00991966"/>
    <w:rsid w:val="009A2266"/>
    <w:rsid w:val="009A451D"/>
    <w:rsid w:val="009A7DA9"/>
    <w:rsid w:val="009B168A"/>
    <w:rsid w:val="009B1DB0"/>
    <w:rsid w:val="009B7376"/>
    <w:rsid w:val="009C35F5"/>
    <w:rsid w:val="009C38CD"/>
    <w:rsid w:val="009C4ED4"/>
    <w:rsid w:val="009C651E"/>
    <w:rsid w:val="009D0CEA"/>
    <w:rsid w:val="009D1798"/>
    <w:rsid w:val="009D29DB"/>
    <w:rsid w:val="009D666A"/>
    <w:rsid w:val="009E11E2"/>
    <w:rsid w:val="009E2DF1"/>
    <w:rsid w:val="009E30D4"/>
    <w:rsid w:val="009F3F05"/>
    <w:rsid w:val="009F590F"/>
    <w:rsid w:val="00A03770"/>
    <w:rsid w:val="00A05FE0"/>
    <w:rsid w:val="00A068D0"/>
    <w:rsid w:val="00A13268"/>
    <w:rsid w:val="00A13854"/>
    <w:rsid w:val="00A140C0"/>
    <w:rsid w:val="00A1419B"/>
    <w:rsid w:val="00A1464E"/>
    <w:rsid w:val="00A14FDA"/>
    <w:rsid w:val="00A22207"/>
    <w:rsid w:val="00A26FDD"/>
    <w:rsid w:val="00A3235E"/>
    <w:rsid w:val="00A323BA"/>
    <w:rsid w:val="00A33B4F"/>
    <w:rsid w:val="00A37284"/>
    <w:rsid w:val="00A44A24"/>
    <w:rsid w:val="00A462F2"/>
    <w:rsid w:val="00A46517"/>
    <w:rsid w:val="00A4674C"/>
    <w:rsid w:val="00A5210C"/>
    <w:rsid w:val="00A5595A"/>
    <w:rsid w:val="00A56B7A"/>
    <w:rsid w:val="00A609DB"/>
    <w:rsid w:val="00A64DC6"/>
    <w:rsid w:val="00A67708"/>
    <w:rsid w:val="00A76592"/>
    <w:rsid w:val="00A816A1"/>
    <w:rsid w:val="00A81BD9"/>
    <w:rsid w:val="00A82AED"/>
    <w:rsid w:val="00A86E02"/>
    <w:rsid w:val="00A87126"/>
    <w:rsid w:val="00A87394"/>
    <w:rsid w:val="00A87463"/>
    <w:rsid w:val="00A90011"/>
    <w:rsid w:val="00A94095"/>
    <w:rsid w:val="00A951F3"/>
    <w:rsid w:val="00A967FD"/>
    <w:rsid w:val="00AA2F0B"/>
    <w:rsid w:val="00AA375D"/>
    <w:rsid w:val="00AA768F"/>
    <w:rsid w:val="00AA7C3F"/>
    <w:rsid w:val="00AB1C53"/>
    <w:rsid w:val="00AB73F4"/>
    <w:rsid w:val="00AC1223"/>
    <w:rsid w:val="00AC2329"/>
    <w:rsid w:val="00AC4DAD"/>
    <w:rsid w:val="00AD0BE0"/>
    <w:rsid w:val="00AD1B53"/>
    <w:rsid w:val="00AD208B"/>
    <w:rsid w:val="00AD251B"/>
    <w:rsid w:val="00AD292E"/>
    <w:rsid w:val="00AD2D0C"/>
    <w:rsid w:val="00AD7571"/>
    <w:rsid w:val="00AE12E0"/>
    <w:rsid w:val="00AE1CC7"/>
    <w:rsid w:val="00AE2680"/>
    <w:rsid w:val="00AE333A"/>
    <w:rsid w:val="00AE33D6"/>
    <w:rsid w:val="00AE4BEE"/>
    <w:rsid w:val="00AE73ED"/>
    <w:rsid w:val="00AE7A52"/>
    <w:rsid w:val="00AF0E93"/>
    <w:rsid w:val="00AF136E"/>
    <w:rsid w:val="00AF1ACE"/>
    <w:rsid w:val="00AF2D95"/>
    <w:rsid w:val="00AF7121"/>
    <w:rsid w:val="00B027CD"/>
    <w:rsid w:val="00B044B8"/>
    <w:rsid w:val="00B06E47"/>
    <w:rsid w:val="00B0796D"/>
    <w:rsid w:val="00B1059B"/>
    <w:rsid w:val="00B106C0"/>
    <w:rsid w:val="00B10E64"/>
    <w:rsid w:val="00B141BF"/>
    <w:rsid w:val="00B16550"/>
    <w:rsid w:val="00B22282"/>
    <w:rsid w:val="00B22A83"/>
    <w:rsid w:val="00B22F99"/>
    <w:rsid w:val="00B23C03"/>
    <w:rsid w:val="00B23F20"/>
    <w:rsid w:val="00B27B5B"/>
    <w:rsid w:val="00B32DFB"/>
    <w:rsid w:val="00B341E7"/>
    <w:rsid w:val="00B344CA"/>
    <w:rsid w:val="00B37913"/>
    <w:rsid w:val="00B37CC2"/>
    <w:rsid w:val="00B401DA"/>
    <w:rsid w:val="00B4154F"/>
    <w:rsid w:val="00B45163"/>
    <w:rsid w:val="00B4676E"/>
    <w:rsid w:val="00B475C6"/>
    <w:rsid w:val="00B5015A"/>
    <w:rsid w:val="00B50DAE"/>
    <w:rsid w:val="00B51783"/>
    <w:rsid w:val="00B51F58"/>
    <w:rsid w:val="00B549F0"/>
    <w:rsid w:val="00B57511"/>
    <w:rsid w:val="00B60F6B"/>
    <w:rsid w:val="00B6163A"/>
    <w:rsid w:val="00B637EB"/>
    <w:rsid w:val="00B66E48"/>
    <w:rsid w:val="00B72E7A"/>
    <w:rsid w:val="00B72EA7"/>
    <w:rsid w:val="00B740E6"/>
    <w:rsid w:val="00B76A75"/>
    <w:rsid w:val="00B803E4"/>
    <w:rsid w:val="00B826E3"/>
    <w:rsid w:val="00B84097"/>
    <w:rsid w:val="00B8519E"/>
    <w:rsid w:val="00B90F5B"/>
    <w:rsid w:val="00BA07AA"/>
    <w:rsid w:val="00BA2249"/>
    <w:rsid w:val="00BA3BDE"/>
    <w:rsid w:val="00BA6142"/>
    <w:rsid w:val="00BA63DB"/>
    <w:rsid w:val="00BA6592"/>
    <w:rsid w:val="00BB003B"/>
    <w:rsid w:val="00BB3255"/>
    <w:rsid w:val="00BB388A"/>
    <w:rsid w:val="00BC1E28"/>
    <w:rsid w:val="00BC5450"/>
    <w:rsid w:val="00BD362F"/>
    <w:rsid w:val="00BD7E24"/>
    <w:rsid w:val="00BE44F4"/>
    <w:rsid w:val="00BF3364"/>
    <w:rsid w:val="00BF61E4"/>
    <w:rsid w:val="00C03096"/>
    <w:rsid w:val="00C03F40"/>
    <w:rsid w:val="00C060C9"/>
    <w:rsid w:val="00C105EF"/>
    <w:rsid w:val="00C1429C"/>
    <w:rsid w:val="00C14940"/>
    <w:rsid w:val="00C15890"/>
    <w:rsid w:val="00C16C4B"/>
    <w:rsid w:val="00C17679"/>
    <w:rsid w:val="00C20C74"/>
    <w:rsid w:val="00C2100F"/>
    <w:rsid w:val="00C242E7"/>
    <w:rsid w:val="00C262B8"/>
    <w:rsid w:val="00C30FB3"/>
    <w:rsid w:val="00C31DCB"/>
    <w:rsid w:val="00C3244B"/>
    <w:rsid w:val="00C34078"/>
    <w:rsid w:val="00C374FA"/>
    <w:rsid w:val="00C44A07"/>
    <w:rsid w:val="00C45EF1"/>
    <w:rsid w:val="00C617B6"/>
    <w:rsid w:val="00C65782"/>
    <w:rsid w:val="00C715A3"/>
    <w:rsid w:val="00C768AB"/>
    <w:rsid w:val="00C774F4"/>
    <w:rsid w:val="00C839D5"/>
    <w:rsid w:val="00C83A3F"/>
    <w:rsid w:val="00C85794"/>
    <w:rsid w:val="00C913B6"/>
    <w:rsid w:val="00C916CF"/>
    <w:rsid w:val="00C91CBA"/>
    <w:rsid w:val="00C92D0C"/>
    <w:rsid w:val="00C9666B"/>
    <w:rsid w:val="00C96970"/>
    <w:rsid w:val="00CA469E"/>
    <w:rsid w:val="00CB0DD7"/>
    <w:rsid w:val="00CB0DE2"/>
    <w:rsid w:val="00CB1828"/>
    <w:rsid w:val="00CB2270"/>
    <w:rsid w:val="00CB25CB"/>
    <w:rsid w:val="00CC483A"/>
    <w:rsid w:val="00CC6996"/>
    <w:rsid w:val="00CC6BAD"/>
    <w:rsid w:val="00CC6BB4"/>
    <w:rsid w:val="00CC724B"/>
    <w:rsid w:val="00CD43F8"/>
    <w:rsid w:val="00CE1104"/>
    <w:rsid w:val="00CE648B"/>
    <w:rsid w:val="00CE70CE"/>
    <w:rsid w:val="00CF1422"/>
    <w:rsid w:val="00CF31F5"/>
    <w:rsid w:val="00CF3464"/>
    <w:rsid w:val="00CF59B5"/>
    <w:rsid w:val="00D00791"/>
    <w:rsid w:val="00D07DFF"/>
    <w:rsid w:val="00D119D6"/>
    <w:rsid w:val="00D15881"/>
    <w:rsid w:val="00D21C25"/>
    <w:rsid w:val="00D22233"/>
    <w:rsid w:val="00D233FA"/>
    <w:rsid w:val="00D258BE"/>
    <w:rsid w:val="00D27DB9"/>
    <w:rsid w:val="00D3049C"/>
    <w:rsid w:val="00D31341"/>
    <w:rsid w:val="00D318BD"/>
    <w:rsid w:val="00D365EA"/>
    <w:rsid w:val="00D42A96"/>
    <w:rsid w:val="00D46C72"/>
    <w:rsid w:val="00D46DD6"/>
    <w:rsid w:val="00D52275"/>
    <w:rsid w:val="00D55519"/>
    <w:rsid w:val="00D561DD"/>
    <w:rsid w:val="00D62A9E"/>
    <w:rsid w:val="00D632B7"/>
    <w:rsid w:val="00D64CF8"/>
    <w:rsid w:val="00D659FC"/>
    <w:rsid w:val="00D66C50"/>
    <w:rsid w:val="00D714AE"/>
    <w:rsid w:val="00D73FEE"/>
    <w:rsid w:val="00D75952"/>
    <w:rsid w:val="00D804DD"/>
    <w:rsid w:val="00D81C96"/>
    <w:rsid w:val="00D831B9"/>
    <w:rsid w:val="00D831C3"/>
    <w:rsid w:val="00D84945"/>
    <w:rsid w:val="00D84D2C"/>
    <w:rsid w:val="00D8516D"/>
    <w:rsid w:val="00D90669"/>
    <w:rsid w:val="00D90A6E"/>
    <w:rsid w:val="00D913C4"/>
    <w:rsid w:val="00D9237B"/>
    <w:rsid w:val="00D94B90"/>
    <w:rsid w:val="00D96A03"/>
    <w:rsid w:val="00DA07E0"/>
    <w:rsid w:val="00DA3676"/>
    <w:rsid w:val="00DA4126"/>
    <w:rsid w:val="00DA7392"/>
    <w:rsid w:val="00DB3409"/>
    <w:rsid w:val="00DB4CB5"/>
    <w:rsid w:val="00DB55D0"/>
    <w:rsid w:val="00DB6136"/>
    <w:rsid w:val="00DB7517"/>
    <w:rsid w:val="00DC2BCB"/>
    <w:rsid w:val="00DC39EA"/>
    <w:rsid w:val="00DC7C7E"/>
    <w:rsid w:val="00DC7F50"/>
    <w:rsid w:val="00DD0DDE"/>
    <w:rsid w:val="00DD0E3E"/>
    <w:rsid w:val="00DE0DD1"/>
    <w:rsid w:val="00DE12B9"/>
    <w:rsid w:val="00DE2B7C"/>
    <w:rsid w:val="00DE38F9"/>
    <w:rsid w:val="00DE4115"/>
    <w:rsid w:val="00DE4E78"/>
    <w:rsid w:val="00DE71CE"/>
    <w:rsid w:val="00DF0B27"/>
    <w:rsid w:val="00DF0E2B"/>
    <w:rsid w:val="00DF1FD2"/>
    <w:rsid w:val="00DF5433"/>
    <w:rsid w:val="00E02B30"/>
    <w:rsid w:val="00E03488"/>
    <w:rsid w:val="00E05C1B"/>
    <w:rsid w:val="00E06136"/>
    <w:rsid w:val="00E06159"/>
    <w:rsid w:val="00E079D4"/>
    <w:rsid w:val="00E10625"/>
    <w:rsid w:val="00E10741"/>
    <w:rsid w:val="00E10F1B"/>
    <w:rsid w:val="00E22C2E"/>
    <w:rsid w:val="00E23BD9"/>
    <w:rsid w:val="00E2414A"/>
    <w:rsid w:val="00E25D6B"/>
    <w:rsid w:val="00E2749D"/>
    <w:rsid w:val="00E36180"/>
    <w:rsid w:val="00E36F4A"/>
    <w:rsid w:val="00E3761B"/>
    <w:rsid w:val="00E429BC"/>
    <w:rsid w:val="00E463B3"/>
    <w:rsid w:val="00E4696C"/>
    <w:rsid w:val="00E50F6F"/>
    <w:rsid w:val="00E51715"/>
    <w:rsid w:val="00E52598"/>
    <w:rsid w:val="00E52599"/>
    <w:rsid w:val="00E5335F"/>
    <w:rsid w:val="00E53C8E"/>
    <w:rsid w:val="00E64549"/>
    <w:rsid w:val="00E64F0A"/>
    <w:rsid w:val="00E65585"/>
    <w:rsid w:val="00E660E2"/>
    <w:rsid w:val="00E76235"/>
    <w:rsid w:val="00E86840"/>
    <w:rsid w:val="00E93118"/>
    <w:rsid w:val="00E973E2"/>
    <w:rsid w:val="00EA1102"/>
    <w:rsid w:val="00EA36DC"/>
    <w:rsid w:val="00EA646F"/>
    <w:rsid w:val="00EB31A0"/>
    <w:rsid w:val="00EB327F"/>
    <w:rsid w:val="00EB72CA"/>
    <w:rsid w:val="00EC0010"/>
    <w:rsid w:val="00EC04C5"/>
    <w:rsid w:val="00EC4056"/>
    <w:rsid w:val="00EC789F"/>
    <w:rsid w:val="00ED0292"/>
    <w:rsid w:val="00ED1448"/>
    <w:rsid w:val="00ED2F8F"/>
    <w:rsid w:val="00ED5645"/>
    <w:rsid w:val="00ED575E"/>
    <w:rsid w:val="00ED6FAD"/>
    <w:rsid w:val="00EE0E7F"/>
    <w:rsid w:val="00EE5943"/>
    <w:rsid w:val="00EE79D1"/>
    <w:rsid w:val="00EF18B6"/>
    <w:rsid w:val="00EF6A0C"/>
    <w:rsid w:val="00F00303"/>
    <w:rsid w:val="00F069C3"/>
    <w:rsid w:val="00F16100"/>
    <w:rsid w:val="00F16BE9"/>
    <w:rsid w:val="00F17828"/>
    <w:rsid w:val="00F2018B"/>
    <w:rsid w:val="00F22CC5"/>
    <w:rsid w:val="00F22CE5"/>
    <w:rsid w:val="00F26075"/>
    <w:rsid w:val="00F264EC"/>
    <w:rsid w:val="00F31722"/>
    <w:rsid w:val="00F33890"/>
    <w:rsid w:val="00F33B17"/>
    <w:rsid w:val="00F342A6"/>
    <w:rsid w:val="00F36F34"/>
    <w:rsid w:val="00F41C59"/>
    <w:rsid w:val="00F42A09"/>
    <w:rsid w:val="00F42B93"/>
    <w:rsid w:val="00F47E20"/>
    <w:rsid w:val="00F54F9D"/>
    <w:rsid w:val="00F63A05"/>
    <w:rsid w:val="00F6518B"/>
    <w:rsid w:val="00F6674A"/>
    <w:rsid w:val="00F710F9"/>
    <w:rsid w:val="00F73A46"/>
    <w:rsid w:val="00F74C64"/>
    <w:rsid w:val="00F7655D"/>
    <w:rsid w:val="00F76E3D"/>
    <w:rsid w:val="00F811C8"/>
    <w:rsid w:val="00F82BC5"/>
    <w:rsid w:val="00F852C0"/>
    <w:rsid w:val="00F853AB"/>
    <w:rsid w:val="00F8635C"/>
    <w:rsid w:val="00F86568"/>
    <w:rsid w:val="00F911BC"/>
    <w:rsid w:val="00F93AE8"/>
    <w:rsid w:val="00F97B9A"/>
    <w:rsid w:val="00FA0069"/>
    <w:rsid w:val="00FA0077"/>
    <w:rsid w:val="00FA0B4A"/>
    <w:rsid w:val="00FA5959"/>
    <w:rsid w:val="00FA6CDA"/>
    <w:rsid w:val="00FA7A85"/>
    <w:rsid w:val="00FB1C6C"/>
    <w:rsid w:val="00FB2290"/>
    <w:rsid w:val="00FB28DA"/>
    <w:rsid w:val="00FB2F87"/>
    <w:rsid w:val="00FB568E"/>
    <w:rsid w:val="00FB7DBB"/>
    <w:rsid w:val="00FC5BD5"/>
    <w:rsid w:val="00FC6322"/>
    <w:rsid w:val="00FD17D3"/>
    <w:rsid w:val="00FD206A"/>
    <w:rsid w:val="00FD7B5A"/>
    <w:rsid w:val="00FE0277"/>
    <w:rsid w:val="00FE27B4"/>
    <w:rsid w:val="00FE2CD3"/>
    <w:rsid w:val="00FE719F"/>
    <w:rsid w:val="00FF0479"/>
    <w:rsid w:val="00FF27D9"/>
    <w:rsid w:val="00FF2DA5"/>
    <w:rsid w:val="00FF429E"/>
    <w:rsid w:val="00FF4B7A"/>
    <w:rsid w:val="00FF5E61"/>
    <w:rsid w:val="00FF7B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1309F9"/>
  <w15:docId w15:val="{A1A42E84-9048-4830-B41E-6C96FFDB2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307E"/>
  </w:style>
  <w:style w:type="paragraph" w:styleId="Heading1">
    <w:name w:val="heading 1"/>
    <w:basedOn w:val="Normal"/>
    <w:next w:val="Normal"/>
    <w:link w:val="Heading1Char"/>
    <w:uiPriority w:val="9"/>
    <w:qFormat/>
    <w:rsid w:val="00DC7F5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1A64D8"/>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07DF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634B47"/>
    <w:pPr>
      <w:ind w:left="720"/>
      <w:contextualSpacing/>
    </w:pPr>
  </w:style>
  <w:style w:type="paragraph" w:customStyle="1" w:styleId="EndNoteBibliographyTitle">
    <w:name w:val="EndNote Bibliography Title"/>
    <w:basedOn w:val="Normal"/>
    <w:link w:val="EndNoteBibliographyTitleChar"/>
    <w:rsid w:val="00617F31"/>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617F31"/>
    <w:rPr>
      <w:rFonts w:ascii="Calibri" w:hAnsi="Calibri" w:cs="Calibri"/>
      <w:noProof/>
    </w:rPr>
  </w:style>
  <w:style w:type="paragraph" w:customStyle="1" w:styleId="EndNoteBibliography">
    <w:name w:val="EndNote Bibliography"/>
    <w:basedOn w:val="Normal"/>
    <w:link w:val="EndNoteBibliographyChar"/>
    <w:rsid w:val="00617F31"/>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617F31"/>
    <w:rPr>
      <w:rFonts w:ascii="Calibri" w:hAnsi="Calibri" w:cs="Calibri"/>
      <w:noProof/>
    </w:rPr>
  </w:style>
  <w:style w:type="character" w:styleId="Hyperlink">
    <w:name w:val="Hyperlink"/>
    <w:basedOn w:val="DefaultParagraphFont"/>
    <w:uiPriority w:val="99"/>
    <w:unhideWhenUsed/>
    <w:rsid w:val="0078024F"/>
    <w:rPr>
      <w:color w:val="0000FF" w:themeColor="hyperlink"/>
      <w:u w:val="single"/>
    </w:rPr>
  </w:style>
  <w:style w:type="character" w:styleId="CommentReference">
    <w:name w:val="annotation reference"/>
    <w:basedOn w:val="DefaultParagraphFont"/>
    <w:uiPriority w:val="99"/>
    <w:semiHidden/>
    <w:unhideWhenUsed/>
    <w:rsid w:val="00CC483A"/>
    <w:rPr>
      <w:sz w:val="16"/>
      <w:szCs w:val="16"/>
    </w:rPr>
  </w:style>
  <w:style w:type="paragraph" w:styleId="CommentText">
    <w:name w:val="annotation text"/>
    <w:basedOn w:val="Normal"/>
    <w:link w:val="CommentTextChar"/>
    <w:uiPriority w:val="99"/>
    <w:unhideWhenUsed/>
    <w:rsid w:val="00CC483A"/>
    <w:pPr>
      <w:spacing w:line="240" w:lineRule="auto"/>
    </w:pPr>
    <w:rPr>
      <w:sz w:val="20"/>
      <w:szCs w:val="20"/>
    </w:rPr>
  </w:style>
  <w:style w:type="character" w:customStyle="1" w:styleId="CommentTextChar">
    <w:name w:val="Comment Text Char"/>
    <w:basedOn w:val="DefaultParagraphFont"/>
    <w:link w:val="CommentText"/>
    <w:uiPriority w:val="99"/>
    <w:rsid w:val="00CC483A"/>
    <w:rPr>
      <w:sz w:val="20"/>
      <w:szCs w:val="20"/>
    </w:rPr>
  </w:style>
  <w:style w:type="paragraph" w:styleId="CommentSubject">
    <w:name w:val="annotation subject"/>
    <w:basedOn w:val="CommentText"/>
    <w:next w:val="CommentText"/>
    <w:link w:val="CommentSubjectChar"/>
    <w:uiPriority w:val="99"/>
    <w:semiHidden/>
    <w:unhideWhenUsed/>
    <w:rsid w:val="00CC483A"/>
    <w:rPr>
      <w:b/>
      <w:bCs/>
    </w:rPr>
  </w:style>
  <w:style w:type="character" w:customStyle="1" w:styleId="CommentSubjectChar">
    <w:name w:val="Comment Subject Char"/>
    <w:basedOn w:val="CommentTextChar"/>
    <w:link w:val="CommentSubject"/>
    <w:uiPriority w:val="99"/>
    <w:semiHidden/>
    <w:rsid w:val="00CC483A"/>
    <w:rPr>
      <w:b/>
      <w:bCs/>
      <w:sz w:val="20"/>
      <w:szCs w:val="20"/>
    </w:rPr>
  </w:style>
  <w:style w:type="paragraph" w:styleId="Revision">
    <w:name w:val="Revision"/>
    <w:hidden/>
    <w:uiPriority w:val="99"/>
    <w:semiHidden/>
    <w:rsid w:val="00CC483A"/>
    <w:pPr>
      <w:spacing w:after="0" w:line="240" w:lineRule="auto"/>
    </w:pPr>
  </w:style>
  <w:style w:type="paragraph" w:styleId="BalloonText">
    <w:name w:val="Balloon Text"/>
    <w:basedOn w:val="Normal"/>
    <w:link w:val="BalloonTextChar"/>
    <w:uiPriority w:val="99"/>
    <w:semiHidden/>
    <w:unhideWhenUsed/>
    <w:rsid w:val="00CC483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483A"/>
    <w:rPr>
      <w:rFonts w:ascii="Segoe UI" w:hAnsi="Segoe UI" w:cs="Segoe UI"/>
      <w:sz w:val="18"/>
      <w:szCs w:val="18"/>
    </w:rPr>
  </w:style>
  <w:style w:type="character" w:customStyle="1" w:styleId="Heading1Char">
    <w:name w:val="Heading 1 Char"/>
    <w:basedOn w:val="DefaultParagraphFont"/>
    <w:link w:val="Heading1"/>
    <w:uiPriority w:val="9"/>
    <w:rsid w:val="00DC7F50"/>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1A64D8"/>
    <w:rPr>
      <w:rFonts w:asciiTheme="majorHAnsi" w:eastAsiaTheme="majorEastAsia" w:hAnsiTheme="majorHAnsi" w:cstheme="majorBidi"/>
      <w:color w:val="243F60" w:themeColor="accent1" w:themeShade="7F"/>
      <w:sz w:val="24"/>
      <w:szCs w:val="24"/>
    </w:rPr>
  </w:style>
  <w:style w:type="character" w:styleId="LineNumber">
    <w:name w:val="line number"/>
    <w:basedOn w:val="DefaultParagraphFont"/>
    <w:uiPriority w:val="99"/>
    <w:semiHidden/>
    <w:unhideWhenUsed/>
    <w:rsid w:val="00A33B4F"/>
  </w:style>
  <w:style w:type="paragraph" w:styleId="Header">
    <w:name w:val="header"/>
    <w:basedOn w:val="Normal"/>
    <w:link w:val="HeaderChar"/>
    <w:uiPriority w:val="99"/>
    <w:unhideWhenUsed/>
    <w:rsid w:val="000761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6151"/>
  </w:style>
  <w:style w:type="paragraph" w:styleId="Footer">
    <w:name w:val="footer"/>
    <w:basedOn w:val="Normal"/>
    <w:link w:val="FooterChar"/>
    <w:uiPriority w:val="99"/>
    <w:unhideWhenUsed/>
    <w:rsid w:val="000761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61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0332874">
      <w:bodyDiv w:val="1"/>
      <w:marLeft w:val="0"/>
      <w:marRight w:val="0"/>
      <w:marTop w:val="0"/>
      <w:marBottom w:val="0"/>
      <w:divBdr>
        <w:top w:val="none" w:sz="0" w:space="0" w:color="auto"/>
        <w:left w:val="none" w:sz="0" w:space="0" w:color="auto"/>
        <w:bottom w:val="none" w:sz="0" w:space="0" w:color="auto"/>
        <w:right w:val="none" w:sz="0" w:space="0" w:color="auto"/>
      </w:divBdr>
    </w:div>
    <w:div w:id="619607085">
      <w:bodyDiv w:val="1"/>
      <w:marLeft w:val="0"/>
      <w:marRight w:val="0"/>
      <w:marTop w:val="0"/>
      <w:marBottom w:val="0"/>
      <w:divBdr>
        <w:top w:val="none" w:sz="0" w:space="0" w:color="auto"/>
        <w:left w:val="none" w:sz="0" w:space="0" w:color="auto"/>
        <w:bottom w:val="none" w:sz="0" w:space="0" w:color="auto"/>
        <w:right w:val="none" w:sz="0" w:space="0" w:color="auto"/>
      </w:divBdr>
    </w:div>
    <w:div w:id="704184824">
      <w:bodyDiv w:val="1"/>
      <w:marLeft w:val="0"/>
      <w:marRight w:val="0"/>
      <w:marTop w:val="0"/>
      <w:marBottom w:val="0"/>
      <w:divBdr>
        <w:top w:val="none" w:sz="0" w:space="0" w:color="auto"/>
        <w:left w:val="none" w:sz="0" w:space="0" w:color="auto"/>
        <w:bottom w:val="none" w:sz="0" w:space="0" w:color="auto"/>
        <w:right w:val="none" w:sz="0" w:space="0" w:color="auto"/>
      </w:divBdr>
    </w:div>
    <w:div w:id="1059355434">
      <w:bodyDiv w:val="1"/>
      <w:marLeft w:val="0"/>
      <w:marRight w:val="0"/>
      <w:marTop w:val="0"/>
      <w:marBottom w:val="0"/>
      <w:divBdr>
        <w:top w:val="none" w:sz="0" w:space="0" w:color="auto"/>
        <w:left w:val="none" w:sz="0" w:space="0" w:color="auto"/>
        <w:bottom w:val="none" w:sz="0" w:space="0" w:color="auto"/>
        <w:right w:val="none" w:sz="0" w:space="0" w:color="auto"/>
      </w:divBdr>
    </w:div>
    <w:div w:id="1153526118">
      <w:bodyDiv w:val="1"/>
      <w:marLeft w:val="0"/>
      <w:marRight w:val="0"/>
      <w:marTop w:val="0"/>
      <w:marBottom w:val="0"/>
      <w:divBdr>
        <w:top w:val="none" w:sz="0" w:space="0" w:color="auto"/>
        <w:left w:val="none" w:sz="0" w:space="0" w:color="auto"/>
        <w:bottom w:val="none" w:sz="0" w:space="0" w:color="auto"/>
        <w:right w:val="none" w:sz="0" w:space="0" w:color="auto"/>
      </w:divBdr>
    </w:div>
    <w:div w:id="1258246529">
      <w:bodyDiv w:val="1"/>
      <w:marLeft w:val="0"/>
      <w:marRight w:val="0"/>
      <w:marTop w:val="0"/>
      <w:marBottom w:val="0"/>
      <w:divBdr>
        <w:top w:val="none" w:sz="0" w:space="0" w:color="auto"/>
        <w:left w:val="none" w:sz="0" w:space="0" w:color="auto"/>
        <w:bottom w:val="none" w:sz="0" w:space="0" w:color="auto"/>
        <w:right w:val="none" w:sz="0" w:space="0" w:color="auto"/>
      </w:divBdr>
    </w:div>
    <w:div w:id="1509173489">
      <w:bodyDiv w:val="1"/>
      <w:marLeft w:val="0"/>
      <w:marRight w:val="0"/>
      <w:marTop w:val="0"/>
      <w:marBottom w:val="0"/>
      <w:divBdr>
        <w:top w:val="none" w:sz="0" w:space="0" w:color="auto"/>
        <w:left w:val="none" w:sz="0" w:space="0" w:color="auto"/>
        <w:bottom w:val="none" w:sz="0" w:space="0" w:color="auto"/>
        <w:right w:val="none" w:sz="0" w:space="0" w:color="auto"/>
      </w:divBdr>
      <w:divsChild>
        <w:div w:id="1967537542">
          <w:marLeft w:val="0"/>
          <w:marRight w:val="0"/>
          <w:marTop w:val="0"/>
          <w:marBottom w:val="0"/>
          <w:divBdr>
            <w:top w:val="none" w:sz="0" w:space="0" w:color="auto"/>
            <w:left w:val="none" w:sz="0" w:space="0" w:color="auto"/>
            <w:bottom w:val="none" w:sz="0" w:space="0" w:color="auto"/>
            <w:right w:val="none" w:sz="0" w:space="0" w:color="auto"/>
          </w:divBdr>
          <w:divsChild>
            <w:div w:id="191571712">
              <w:marLeft w:val="0"/>
              <w:marRight w:val="0"/>
              <w:marTop w:val="0"/>
              <w:marBottom w:val="0"/>
              <w:divBdr>
                <w:top w:val="none" w:sz="0" w:space="0" w:color="auto"/>
                <w:left w:val="none" w:sz="0" w:space="0" w:color="auto"/>
                <w:bottom w:val="none" w:sz="0" w:space="0" w:color="auto"/>
                <w:right w:val="none" w:sz="0" w:space="0" w:color="auto"/>
              </w:divBdr>
            </w:div>
            <w:div w:id="270091538">
              <w:marLeft w:val="0"/>
              <w:marRight w:val="0"/>
              <w:marTop w:val="0"/>
              <w:marBottom w:val="0"/>
              <w:divBdr>
                <w:top w:val="none" w:sz="0" w:space="0" w:color="auto"/>
                <w:left w:val="none" w:sz="0" w:space="0" w:color="auto"/>
                <w:bottom w:val="none" w:sz="0" w:space="0" w:color="auto"/>
                <w:right w:val="none" w:sz="0" w:space="0" w:color="auto"/>
              </w:divBdr>
            </w:div>
            <w:div w:id="752507715">
              <w:marLeft w:val="0"/>
              <w:marRight w:val="0"/>
              <w:marTop w:val="0"/>
              <w:marBottom w:val="0"/>
              <w:divBdr>
                <w:top w:val="none" w:sz="0" w:space="0" w:color="auto"/>
                <w:left w:val="none" w:sz="0" w:space="0" w:color="auto"/>
                <w:bottom w:val="none" w:sz="0" w:space="0" w:color="auto"/>
                <w:right w:val="none" w:sz="0" w:space="0" w:color="auto"/>
              </w:divBdr>
            </w:div>
            <w:div w:id="768353109">
              <w:marLeft w:val="0"/>
              <w:marRight w:val="0"/>
              <w:marTop w:val="0"/>
              <w:marBottom w:val="0"/>
              <w:divBdr>
                <w:top w:val="none" w:sz="0" w:space="0" w:color="auto"/>
                <w:left w:val="none" w:sz="0" w:space="0" w:color="auto"/>
                <w:bottom w:val="none" w:sz="0" w:space="0" w:color="auto"/>
                <w:right w:val="none" w:sz="0" w:space="0" w:color="auto"/>
              </w:divBdr>
            </w:div>
            <w:div w:id="792286367">
              <w:marLeft w:val="0"/>
              <w:marRight w:val="0"/>
              <w:marTop w:val="0"/>
              <w:marBottom w:val="0"/>
              <w:divBdr>
                <w:top w:val="none" w:sz="0" w:space="0" w:color="auto"/>
                <w:left w:val="none" w:sz="0" w:space="0" w:color="auto"/>
                <w:bottom w:val="none" w:sz="0" w:space="0" w:color="auto"/>
                <w:right w:val="none" w:sz="0" w:space="0" w:color="auto"/>
              </w:divBdr>
            </w:div>
            <w:div w:id="1049299930">
              <w:marLeft w:val="0"/>
              <w:marRight w:val="0"/>
              <w:marTop w:val="0"/>
              <w:marBottom w:val="0"/>
              <w:divBdr>
                <w:top w:val="none" w:sz="0" w:space="0" w:color="auto"/>
                <w:left w:val="none" w:sz="0" w:space="0" w:color="auto"/>
                <w:bottom w:val="none" w:sz="0" w:space="0" w:color="auto"/>
                <w:right w:val="none" w:sz="0" w:space="0" w:color="auto"/>
              </w:divBdr>
            </w:div>
            <w:div w:id="179818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3CE68B1304A5F418DAB3D0C00AC6A40" ma:contentTypeVersion="12" ma:contentTypeDescription="Crée un document." ma:contentTypeScope="" ma:versionID="c910e92e88a3d296ae44618e23732a14">
  <xsd:schema xmlns:xsd="http://www.w3.org/2001/XMLSchema" xmlns:xs="http://www.w3.org/2001/XMLSchema" xmlns:p="http://schemas.microsoft.com/office/2006/metadata/properties" xmlns:ns3="d27357e9-b03c-4fef-9d60-49d4d4105fef" xmlns:ns4="1673e1cf-ce2d-494c-b612-8f321d967d46" targetNamespace="http://schemas.microsoft.com/office/2006/metadata/properties" ma:root="true" ma:fieldsID="762f03e31bf8e5474e6cb1c21e27451c" ns3:_="" ns4:_="">
    <xsd:import namespace="d27357e9-b03c-4fef-9d60-49d4d4105fef"/>
    <xsd:import namespace="1673e1cf-ce2d-494c-b612-8f321d967d46"/>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7357e9-b03c-4fef-9d60-49d4d4105f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73e1cf-ce2d-494c-b612-8f321d967d46" elementFormDefault="qualified">
    <xsd:import namespace="http://schemas.microsoft.com/office/2006/documentManagement/types"/>
    <xsd:import namespace="http://schemas.microsoft.com/office/infopath/2007/PartnerControls"/>
    <xsd:element name="SharedWithUsers" ma:index="12"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Partagé avec détails" ma:internalName="SharedWithDetails" ma:readOnly="true">
      <xsd:simpleType>
        <xsd:restriction base="dms:Note">
          <xsd:maxLength value="255"/>
        </xsd:restriction>
      </xsd:simpleType>
    </xsd:element>
    <xsd:element name="SharingHintHash" ma:index="14" nillable="true" ma:displayName="Partage du hachage d’indicateu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8A86797-AED2-4187-B658-65575C2C1E3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EC07520-8FA2-401D-AB52-B8DDCD30FE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7357e9-b03c-4fef-9d60-49d4d4105fef"/>
    <ds:schemaRef ds:uri="1673e1cf-ce2d-494c-b612-8f321d967d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E0C767E-468A-4E88-86DA-6B0571E8446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106</Words>
  <Characters>605</Characters>
  <Application>Microsoft Office Word</Application>
  <DocSecurity>0</DocSecurity>
  <Lines>5</Lines>
  <Paragraphs>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Bio-Rad Laboratories</Company>
  <LinksUpToDate>false</LinksUpToDate>
  <CharactersWithSpaces>710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 Taylor</dc:creator>
  <cp:keywords/>
  <dc:description/>
  <cp:lastModifiedBy>Gopinath M.</cp:lastModifiedBy>
  <cp:revision>3</cp:revision>
  <dcterms:created xsi:type="dcterms:W3CDTF">2022-09-17T13:40:00Z</dcterms:created>
  <dcterms:modified xsi:type="dcterms:W3CDTF">2022-10-13T03:26:00Z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ileLevelID">
    <vt:lpwstr>yxd8sGO3HD-2020/2/23-2020/2/23-sean.taylor-sean.taylor-1-1-1-0</vt:lpwstr>
  </property>
  <property fmtid="{D5CDD505-2E9C-101B-9397-08002B2CF9AE}" pid="3" name="CurrentLevel">
    <vt:lpwstr>1</vt:lpwstr>
  </property>
  <property fmtid="{D5CDD505-2E9C-101B-9397-08002B2CF9AE}" pid="4" name="TopLevel">
    <vt:lpwstr>1</vt:lpwstr>
  </property>
  <property fmtid="{D5CDD505-2E9C-101B-9397-08002B2CF9AE}" pid="5" name="ContentTypeId">
    <vt:lpwstr>0x01010033CE68B1304A5F418DAB3D0C00AC6A40</vt:lpwstr>
  </property>
</Properties>
</file>