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vertAnchor="page" w:horzAnchor="margin" w:tblpXSpec="center" w:tblpY="1741"/>
        <w:tblW w:w="11482" w:type="dxa"/>
        <w:tblLook w:val="04A0" w:firstRow="1" w:lastRow="0" w:firstColumn="1" w:lastColumn="0" w:noHBand="0" w:noVBand="1"/>
      </w:tblPr>
      <w:tblGrid>
        <w:gridCol w:w="1049"/>
        <w:gridCol w:w="1298"/>
        <w:gridCol w:w="1509"/>
        <w:gridCol w:w="1381"/>
        <w:gridCol w:w="1473"/>
        <w:gridCol w:w="1542"/>
        <w:gridCol w:w="1385"/>
        <w:gridCol w:w="1845"/>
      </w:tblGrid>
      <w:tr w:rsidR="00A43CDD" w14:paraId="5F16E465" w14:textId="77777777" w:rsidTr="00A43CDD">
        <w:tc>
          <w:tcPr>
            <w:tcW w:w="2347" w:type="dxa"/>
            <w:gridSpan w:val="2"/>
            <w:tcBorders>
              <w:bottom w:val="single" w:sz="4" w:space="0" w:color="auto"/>
            </w:tcBorders>
          </w:tcPr>
          <w:p w14:paraId="2C77A3BD" w14:textId="77777777" w:rsidR="00A43CDD" w:rsidRPr="00A43CDD" w:rsidRDefault="00A43CDD" w:rsidP="00A43CDD">
            <w:pPr>
              <w:jc w:val="center"/>
              <w:rPr>
                <w:b/>
                <w:bCs/>
              </w:rPr>
            </w:pPr>
            <w:bookmarkStart w:id="0" w:name="_GoBack"/>
            <w:proofErr w:type="spellStart"/>
            <w:r w:rsidRPr="00A43CDD">
              <w:rPr>
                <w:b/>
                <w:bCs/>
              </w:rPr>
              <w:t>Sugars</w:t>
            </w:r>
            <w:proofErr w:type="spellEnd"/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04D14A8D" w14:textId="77777777" w:rsidR="00A43CDD" w:rsidRPr="00A43CDD" w:rsidRDefault="00A43CDD" w:rsidP="00A43CDD">
            <w:pPr>
              <w:jc w:val="center"/>
              <w:rPr>
                <w:b/>
                <w:bCs/>
              </w:rPr>
            </w:pPr>
            <w:proofErr w:type="spellStart"/>
            <w:r w:rsidRPr="00A43CDD">
              <w:rPr>
                <w:b/>
                <w:bCs/>
              </w:rPr>
              <w:t>Organic</w:t>
            </w:r>
            <w:proofErr w:type="spellEnd"/>
            <w:r w:rsidRPr="00A43CDD">
              <w:rPr>
                <w:b/>
                <w:bCs/>
              </w:rPr>
              <w:t xml:space="preserve"> </w:t>
            </w:r>
            <w:proofErr w:type="spellStart"/>
            <w:r w:rsidRPr="00A43CDD">
              <w:rPr>
                <w:b/>
                <w:bCs/>
              </w:rPr>
              <w:t>acid</w:t>
            </w:r>
            <w:proofErr w:type="spellEnd"/>
          </w:p>
        </w:tc>
        <w:tc>
          <w:tcPr>
            <w:tcW w:w="2854" w:type="dxa"/>
            <w:gridSpan w:val="2"/>
            <w:tcBorders>
              <w:bottom w:val="single" w:sz="4" w:space="0" w:color="auto"/>
            </w:tcBorders>
          </w:tcPr>
          <w:p w14:paraId="6C25C23C" w14:textId="77777777" w:rsidR="00A43CDD" w:rsidRPr="00A43CDD" w:rsidRDefault="00A43CDD" w:rsidP="00A43CDD">
            <w:pPr>
              <w:jc w:val="center"/>
              <w:rPr>
                <w:b/>
                <w:bCs/>
              </w:rPr>
            </w:pPr>
            <w:proofErr w:type="spellStart"/>
            <w:r w:rsidRPr="00A43CDD">
              <w:rPr>
                <w:b/>
                <w:bCs/>
              </w:rPr>
              <w:t>Amino</w:t>
            </w:r>
            <w:proofErr w:type="spellEnd"/>
            <w:r w:rsidRPr="00A43CDD">
              <w:rPr>
                <w:b/>
                <w:bCs/>
              </w:rPr>
              <w:t xml:space="preserve"> </w:t>
            </w:r>
            <w:proofErr w:type="spellStart"/>
            <w:r w:rsidRPr="00A43CDD">
              <w:rPr>
                <w:b/>
                <w:bCs/>
              </w:rPr>
              <w:t>acids</w:t>
            </w:r>
            <w:proofErr w:type="spellEnd"/>
          </w:p>
        </w:tc>
        <w:tc>
          <w:tcPr>
            <w:tcW w:w="2927" w:type="dxa"/>
            <w:gridSpan w:val="2"/>
            <w:tcBorders>
              <w:bottom w:val="single" w:sz="4" w:space="0" w:color="auto"/>
            </w:tcBorders>
          </w:tcPr>
          <w:p w14:paraId="7F996EC8" w14:textId="77777777" w:rsidR="00A43CDD" w:rsidRPr="00A43CDD" w:rsidRDefault="00A43CDD" w:rsidP="00A43CDD">
            <w:pPr>
              <w:jc w:val="center"/>
              <w:rPr>
                <w:b/>
                <w:bCs/>
              </w:rPr>
            </w:pPr>
            <w:r w:rsidRPr="00A43CDD">
              <w:rPr>
                <w:b/>
                <w:bCs/>
              </w:rPr>
              <w:t>Fermentation markers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3C3BD994" w14:textId="77777777" w:rsidR="00A43CDD" w:rsidRPr="00A43CDD" w:rsidRDefault="00A43CDD" w:rsidP="00A43CDD">
            <w:pPr>
              <w:jc w:val="center"/>
              <w:rPr>
                <w:b/>
                <w:bCs/>
              </w:rPr>
            </w:pPr>
            <w:proofErr w:type="spellStart"/>
            <w:r w:rsidRPr="00A43CDD">
              <w:rPr>
                <w:b/>
                <w:bCs/>
              </w:rPr>
              <w:t>Others</w:t>
            </w:r>
            <w:proofErr w:type="spellEnd"/>
          </w:p>
        </w:tc>
      </w:tr>
      <w:tr w:rsidR="00A43CDD" w14:paraId="3918FD2C" w14:textId="77777777" w:rsidTr="00A43CDD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44EA89" w14:textId="77777777" w:rsidR="00A43CDD" w:rsidRDefault="00A43CDD" w:rsidP="00A43CDD">
            <w:pPr>
              <w:jc w:val="center"/>
            </w:pPr>
            <w:r>
              <w:t>Fructose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AE63634" w14:textId="77777777" w:rsidR="00A43CDD" w:rsidRDefault="00A43CDD" w:rsidP="00A43CDD">
            <w:pPr>
              <w:jc w:val="center"/>
            </w:pPr>
            <w:proofErr w:type="spellStart"/>
            <w:r>
              <w:t>Melezitose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BA37B6" w14:textId="77777777" w:rsidR="00A43CDD" w:rsidRDefault="00A43CDD" w:rsidP="00A43CDD">
            <w:pPr>
              <w:jc w:val="center"/>
            </w:pPr>
            <w:proofErr w:type="spellStart"/>
            <w:r>
              <w:t>Citric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F8449F" w14:textId="77777777" w:rsidR="00A43CDD" w:rsidRDefault="00A43CDD" w:rsidP="00A43CDD">
            <w:pPr>
              <w:jc w:val="center"/>
            </w:pPr>
            <w:r>
              <w:t>Alanine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56D32D8" w14:textId="77777777" w:rsidR="00A43CDD" w:rsidRDefault="00A43CDD" w:rsidP="00A43CDD">
            <w:pPr>
              <w:jc w:val="center"/>
            </w:pPr>
            <w:r>
              <w:t>Valine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447351" w14:textId="77777777" w:rsidR="00A43CDD" w:rsidRDefault="00A43CDD" w:rsidP="00A43CDD">
            <w:pPr>
              <w:jc w:val="center"/>
            </w:pPr>
            <w:r>
              <w:t>2,3-butanediol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08C504" w14:textId="77777777" w:rsidR="00A43CDD" w:rsidRDefault="00A43CDD" w:rsidP="00A43CDD">
            <w:pPr>
              <w:jc w:val="center"/>
            </w:pPr>
            <w:proofErr w:type="spellStart"/>
            <w:r>
              <w:t>Lactic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7AF514" w14:textId="77777777" w:rsidR="00A43CDD" w:rsidRDefault="00A43CDD" w:rsidP="00A43CDD">
            <w:pPr>
              <w:jc w:val="center"/>
            </w:pPr>
            <w:proofErr w:type="spellStart"/>
            <w:r>
              <w:t>Dihydroxyacetone</w:t>
            </w:r>
            <w:proofErr w:type="spellEnd"/>
          </w:p>
        </w:tc>
      </w:tr>
      <w:tr w:rsidR="00A43CDD" w14:paraId="38295581" w14:textId="77777777" w:rsidTr="00A43CDD"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B552F6" w14:textId="77777777" w:rsidR="00A43CDD" w:rsidRDefault="00A43CDD" w:rsidP="00A43CDD">
            <w:pPr>
              <w:jc w:val="center"/>
            </w:pPr>
            <w:r>
              <w:t>Glucose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3C4FE7" w14:textId="77777777" w:rsidR="00A43CDD" w:rsidRDefault="00A43CDD" w:rsidP="00A43CDD">
            <w:pPr>
              <w:jc w:val="center"/>
            </w:pPr>
            <w:proofErr w:type="spellStart"/>
            <w:r>
              <w:t>Maltotriose</w:t>
            </w:r>
            <w:proofErr w:type="spellEnd"/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D23505" w14:textId="77777777" w:rsidR="00A43CDD" w:rsidRDefault="00A43CDD" w:rsidP="00A43CDD">
            <w:pPr>
              <w:jc w:val="center"/>
            </w:pPr>
            <w:proofErr w:type="spellStart"/>
            <w:r>
              <w:t>Malic</w:t>
            </w:r>
            <w:proofErr w:type="spellEnd"/>
            <w:r>
              <w:t xml:space="preserve"> Acid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48F46F" w14:textId="77777777" w:rsidR="00A43CDD" w:rsidRDefault="00A43CDD" w:rsidP="00A43CDD">
            <w:pPr>
              <w:jc w:val="center"/>
            </w:pPr>
            <w:proofErr w:type="spellStart"/>
            <w:r>
              <w:t>Aspartic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D6044A" w14:textId="77777777" w:rsidR="00A43CDD" w:rsidRDefault="00A43CDD" w:rsidP="00A43CDD">
            <w:pPr>
              <w:jc w:val="center"/>
            </w:pPr>
            <w:r>
              <w:t>Tyrosine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6F6D0A" w14:textId="77777777" w:rsidR="00A43CDD" w:rsidRDefault="00A43CDD" w:rsidP="00A43CDD">
            <w:pPr>
              <w:jc w:val="center"/>
            </w:pPr>
            <w:r>
              <w:t>5-HMF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B6F0AD" w14:textId="77777777" w:rsidR="00A43CDD" w:rsidRDefault="00A43CDD" w:rsidP="00A43CDD">
            <w:pPr>
              <w:jc w:val="center"/>
            </w:pPr>
            <w:proofErr w:type="spellStart"/>
            <w:r>
              <w:t>Formic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BE0BB" w14:textId="77777777" w:rsidR="00A43CDD" w:rsidRDefault="00A43CDD" w:rsidP="00A43CDD">
            <w:pPr>
              <w:jc w:val="center"/>
            </w:pPr>
            <w:proofErr w:type="spellStart"/>
            <w:r>
              <w:t>Methylglyoxal</w:t>
            </w:r>
            <w:proofErr w:type="spellEnd"/>
          </w:p>
        </w:tc>
      </w:tr>
      <w:tr w:rsidR="00A43CDD" w14:paraId="777C9005" w14:textId="77777777" w:rsidTr="00A43CDD"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C1FB2D" w14:textId="77777777" w:rsidR="00A43CDD" w:rsidRDefault="00A43CDD" w:rsidP="00A43CDD">
            <w:pPr>
              <w:jc w:val="center"/>
            </w:pPr>
            <w:r>
              <w:t>Sucrose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CDA17F" w14:textId="77777777" w:rsidR="00A43CDD" w:rsidRDefault="00A43CDD" w:rsidP="00A43CDD">
            <w:pPr>
              <w:jc w:val="center"/>
            </w:pPr>
            <w:proofErr w:type="spellStart"/>
            <w:r>
              <w:t>Gentiobiose</w:t>
            </w:r>
            <w:proofErr w:type="spellEnd"/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96F29" w14:textId="77777777" w:rsidR="00A43CDD" w:rsidRDefault="00A43CDD" w:rsidP="00A43CDD">
            <w:pPr>
              <w:jc w:val="center"/>
            </w:pPr>
            <w:proofErr w:type="spellStart"/>
            <w:r>
              <w:t>Quinic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EA5290" w14:textId="77777777" w:rsidR="00A43CDD" w:rsidRDefault="00A43CDD" w:rsidP="00A43CDD">
            <w:pPr>
              <w:jc w:val="center"/>
            </w:pPr>
            <w:r>
              <w:t>Glutamine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6E098C" w14:textId="77777777" w:rsidR="00A43CDD" w:rsidRDefault="00A43CDD" w:rsidP="00A43CDD">
            <w:pPr>
              <w:jc w:val="center"/>
            </w:pPr>
            <w:proofErr w:type="spellStart"/>
            <w:r>
              <w:t>Phenylalanine</w:t>
            </w:r>
            <w:proofErr w:type="spellEnd"/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711248" w14:textId="77777777" w:rsidR="00A43CDD" w:rsidRDefault="00A43CDD" w:rsidP="00A43CDD">
            <w:pPr>
              <w:jc w:val="center"/>
            </w:pPr>
            <w:proofErr w:type="spellStart"/>
            <w:r>
              <w:t>Acetic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D72681" w14:textId="77777777" w:rsidR="00A43CDD" w:rsidRDefault="00A43CDD" w:rsidP="00A43CDD">
            <w:pPr>
              <w:jc w:val="center"/>
            </w:pPr>
            <w:proofErr w:type="spellStart"/>
            <w:r>
              <w:t>Fumaric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ECEE3E" w14:textId="77777777" w:rsidR="00A43CDD" w:rsidRDefault="00A43CDD" w:rsidP="00A43CDD">
            <w:pPr>
              <w:jc w:val="center"/>
            </w:pPr>
          </w:p>
        </w:tc>
      </w:tr>
      <w:tr w:rsidR="00A43CDD" w14:paraId="24C7A632" w14:textId="77777777" w:rsidTr="00A43CDD"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AE054F" w14:textId="77777777" w:rsidR="00A43CDD" w:rsidRDefault="00A43CDD" w:rsidP="00A43CDD">
            <w:pPr>
              <w:jc w:val="center"/>
            </w:pPr>
            <w:proofErr w:type="spellStart"/>
            <w:r>
              <w:t>Turanose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0E53FC" w14:textId="77777777" w:rsidR="00A43CDD" w:rsidRDefault="00A43CDD" w:rsidP="00A43CDD">
            <w:pPr>
              <w:jc w:val="center"/>
            </w:pPr>
            <w:r>
              <w:t>Raffinose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8AB6F" w14:textId="77777777" w:rsidR="00A43CDD" w:rsidRDefault="00A43CDD" w:rsidP="00A43CDD">
            <w:pPr>
              <w:jc w:val="center"/>
            </w:pPr>
            <w:proofErr w:type="spellStart"/>
            <w:r>
              <w:t>Shikimic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5B234" w14:textId="77777777" w:rsidR="00A43CDD" w:rsidRDefault="00A43CDD" w:rsidP="00A43CDD">
            <w:pPr>
              <w:jc w:val="center"/>
            </w:pPr>
            <w:r>
              <w:t>Leucine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E25432" w14:textId="77777777" w:rsidR="00A43CDD" w:rsidRDefault="00A43CDD" w:rsidP="00A43CDD">
            <w:pPr>
              <w:jc w:val="center"/>
            </w:pP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C5042B" w14:textId="77777777" w:rsidR="00A43CDD" w:rsidRDefault="00A43CDD" w:rsidP="00A43CDD">
            <w:pPr>
              <w:jc w:val="center"/>
            </w:pPr>
            <w:proofErr w:type="spellStart"/>
            <w:r>
              <w:t>Acetoin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3D9ECB" w14:textId="77777777" w:rsidR="00A43CDD" w:rsidRDefault="00A43CDD" w:rsidP="00A43CDD">
            <w:pPr>
              <w:jc w:val="center"/>
            </w:pPr>
            <w:proofErr w:type="spellStart"/>
            <w:r>
              <w:t>Pyruvic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019BED" w14:textId="77777777" w:rsidR="00A43CDD" w:rsidRDefault="00A43CDD" w:rsidP="00A43CDD">
            <w:pPr>
              <w:jc w:val="center"/>
            </w:pPr>
          </w:p>
        </w:tc>
      </w:tr>
      <w:tr w:rsidR="00A43CDD" w14:paraId="29566314" w14:textId="77777777" w:rsidTr="00A43CDD"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3F9080" w14:textId="77777777" w:rsidR="00A43CDD" w:rsidRDefault="00A43CDD" w:rsidP="00A43CDD">
            <w:pPr>
              <w:jc w:val="center"/>
            </w:pPr>
            <w:r>
              <w:t>Maltose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74B28" w14:textId="77777777" w:rsidR="00A43CDD" w:rsidRDefault="00A43CDD" w:rsidP="00A43CDD">
            <w:pPr>
              <w:jc w:val="center"/>
            </w:pPr>
            <w:r>
              <w:t>Mannose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EA0A" w14:textId="77777777" w:rsidR="00A43CDD" w:rsidRDefault="00A43CDD" w:rsidP="00A43CDD">
            <w:pPr>
              <w:jc w:val="center"/>
            </w:pPr>
            <w:r>
              <w:t xml:space="preserve">3-phenyllactic </w:t>
            </w:r>
            <w:proofErr w:type="spellStart"/>
            <w:r>
              <w:t>acid</w:t>
            </w:r>
            <w:proofErr w:type="spellEnd"/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61576D" w14:textId="77777777" w:rsidR="00A43CDD" w:rsidRDefault="00A43CDD" w:rsidP="00A43CDD">
            <w:pPr>
              <w:jc w:val="center"/>
            </w:pPr>
            <w:r>
              <w:t>Proline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3C99E" w14:textId="77777777" w:rsidR="00A43CDD" w:rsidRDefault="00A43CDD" w:rsidP="00A43CDD">
            <w:pPr>
              <w:jc w:val="center"/>
            </w:pP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3A5DC8" w14:textId="77777777" w:rsidR="00A43CDD" w:rsidRDefault="00A43CDD" w:rsidP="00A43CDD">
            <w:pPr>
              <w:jc w:val="center"/>
            </w:pPr>
            <w:r>
              <w:t>Ethanol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CA205" w14:textId="77777777" w:rsidR="00A43CDD" w:rsidRDefault="00A43CDD" w:rsidP="00A43CDD">
            <w:pPr>
              <w:jc w:val="center"/>
            </w:pPr>
            <w:proofErr w:type="spellStart"/>
            <w:r>
              <w:t>Succinic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3D8F" w14:textId="77777777" w:rsidR="00A43CDD" w:rsidRDefault="00A43CDD" w:rsidP="00A43CDD">
            <w:pPr>
              <w:jc w:val="center"/>
            </w:pPr>
          </w:p>
        </w:tc>
      </w:tr>
    </w:tbl>
    <w:p w14:paraId="7C54521D" w14:textId="1237A654" w:rsidR="00A43CDD" w:rsidRDefault="00A43CDD" w:rsidP="00A43CDD">
      <w:pPr>
        <w:jc w:val="center"/>
        <w:rPr>
          <w:b/>
          <w:bCs/>
        </w:rPr>
      </w:pPr>
    </w:p>
    <w:p w14:paraId="3E3F201D" w14:textId="7223CA38" w:rsidR="00C57E80" w:rsidRDefault="00A43CDD" w:rsidP="00A43CDD">
      <w:pPr>
        <w:jc w:val="center"/>
      </w:pPr>
      <w:r w:rsidRPr="00A43CDD">
        <w:rPr>
          <w:b/>
          <w:bCs/>
          <w:noProof/>
          <w:lang w:val="en-IN" w:eastAsia="en-IN"/>
        </w:rPr>
        <w:drawing>
          <wp:anchor distT="0" distB="0" distL="114300" distR="114300" simplePos="0" relativeHeight="251660288" behindDoc="0" locked="0" layoutInCell="1" allowOverlap="1" wp14:anchorId="0A84388A" wp14:editId="3B69868E">
            <wp:simplePos x="0" y="0"/>
            <wp:positionH relativeFrom="margin">
              <wp:align>center</wp:align>
            </wp:positionH>
            <wp:positionV relativeFrom="paragraph">
              <wp:posOffset>1823720</wp:posOffset>
            </wp:positionV>
            <wp:extent cx="6496050" cy="3042920"/>
            <wp:effectExtent l="0" t="0" r="0" b="508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A43CDD">
        <w:rPr>
          <w:b/>
          <w:bCs/>
        </w:rPr>
        <w:t>Supplementary</w:t>
      </w:r>
      <w:proofErr w:type="spellEnd"/>
      <w:r w:rsidRPr="00A43CDD">
        <w:rPr>
          <w:b/>
          <w:bCs/>
        </w:rPr>
        <w:t xml:space="preserve"> Table S1</w:t>
      </w:r>
      <w:r>
        <w:t xml:space="preserve"> : Compounds </w:t>
      </w:r>
      <w:proofErr w:type="spellStart"/>
      <w:r>
        <w:t>identified</w:t>
      </w:r>
      <w:proofErr w:type="spellEnd"/>
      <w:r>
        <w:t xml:space="preserve"> and </w:t>
      </w:r>
      <w:proofErr w:type="spellStart"/>
      <w:r>
        <w:t>quantified</w:t>
      </w:r>
      <w:proofErr w:type="spellEnd"/>
      <w:r>
        <w:t xml:space="preserve"> by H1 NMR </w:t>
      </w:r>
      <w:proofErr w:type="spellStart"/>
      <w:r>
        <w:t>spectroscopy</w:t>
      </w:r>
      <w:proofErr w:type="spellEnd"/>
      <w:r>
        <w:t xml:space="preserve"> in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honey</w:t>
      </w:r>
      <w:proofErr w:type="spellEnd"/>
      <w:r>
        <w:t xml:space="preserve"> </w:t>
      </w:r>
      <w:proofErr w:type="spellStart"/>
      <w:r>
        <w:t>samples</w:t>
      </w:r>
      <w:proofErr w:type="spellEnd"/>
    </w:p>
    <w:p w14:paraId="6211C7A1" w14:textId="77777777" w:rsidR="00A43CDD" w:rsidRDefault="00A43CDD" w:rsidP="00A43CDD">
      <w:pPr>
        <w:jc w:val="center"/>
      </w:pPr>
    </w:p>
    <w:p w14:paraId="54603954" w14:textId="29231C4B" w:rsidR="00C57E80" w:rsidRDefault="00C57E80" w:rsidP="00C57E80">
      <w:pPr>
        <w:jc w:val="center"/>
      </w:pPr>
      <w:proofErr w:type="spellStart"/>
      <w:r>
        <w:rPr>
          <w:b/>
          <w:bCs/>
          <w:sz w:val="23"/>
          <w:szCs w:val="23"/>
        </w:rPr>
        <w:t>Supplementary</w:t>
      </w:r>
      <w:proofErr w:type="spellEnd"/>
      <w:r>
        <w:rPr>
          <w:b/>
          <w:bCs/>
          <w:sz w:val="23"/>
          <w:szCs w:val="23"/>
        </w:rPr>
        <w:t xml:space="preserve"> </w:t>
      </w:r>
      <w:r w:rsidR="00CD20D1">
        <w:rPr>
          <w:b/>
          <w:bCs/>
          <w:sz w:val="23"/>
          <w:szCs w:val="23"/>
        </w:rPr>
        <w:t>Figure</w:t>
      </w:r>
      <w:r>
        <w:rPr>
          <w:b/>
          <w:bCs/>
          <w:sz w:val="23"/>
          <w:szCs w:val="23"/>
        </w:rPr>
        <w:t xml:space="preserve"> S</w:t>
      </w:r>
      <w:r w:rsidR="00CD20D1">
        <w:rPr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: </w:t>
      </w:r>
      <w:proofErr w:type="spellStart"/>
      <w:r>
        <w:t>Dendogram</w:t>
      </w:r>
      <w:proofErr w:type="spellEnd"/>
      <w:r>
        <w:t xml:space="preserve"> of </w:t>
      </w:r>
      <w:proofErr w:type="spellStart"/>
      <w:r>
        <w:t>hierarchical</w:t>
      </w:r>
      <w:proofErr w:type="spellEnd"/>
      <w:r>
        <w:t xml:space="preserve"> </w:t>
      </w:r>
      <w:proofErr w:type="spellStart"/>
      <w:r>
        <w:t>clustering</w:t>
      </w:r>
      <w:proofErr w:type="spellEnd"/>
      <w:r w:rsidR="00C438A6">
        <w:t xml:space="preserve"> (Ward D2 </w:t>
      </w:r>
      <w:proofErr w:type="spellStart"/>
      <w:r w:rsidR="00C438A6">
        <w:t>method</w:t>
      </w:r>
      <w:proofErr w:type="spellEnd"/>
      <w:r w:rsidR="00C438A6">
        <w:t>)</w:t>
      </w:r>
      <w:r>
        <w:t xml:space="preserve"> </w:t>
      </w:r>
      <w:proofErr w:type="spellStart"/>
      <w:r w:rsidR="00C438A6">
        <w:t>illustrating</w:t>
      </w:r>
      <w:proofErr w:type="spellEnd"/>
      <w:r>
        <w:t xml:space="preserve"> the </w:t>
      </w:r>
      <w:r w:rsidR="00C438A6">
        <w:t xml:space="preserve">Bray-Curtis </w:t>
      </w:r>
      <w:r w:rsidR="00A54F96">
        <w:t xml:space="preserve">distances </w:t>
      </w:r>
      <w:proofErr w:type="spellStart"/>
      <w:r w:rsidR="00A54F96">
        <w:t>among</w:t>
      </w:r>
      <w:proofErr w:type="spellEnd"/>
      <w:r w:rsidR="00A54F96">
        <w:t xml:space="preserve"> </w:t>
      </w:r>
      <w:proofErr w:type="spellStart"/>
      <w:r w:rsidR="00A54F96">
        <w:t>each</w:t>
      </w:r>
      <w:proofErr w:type="spellEnd"/>
      <w:r w:rsidR="00A54F96">
        <w:t xml:space="preserve"> </w:t>
      </w:r>
      <w:proofErr w:type="spellStart"/>
      <w:r w:rsidR="00A54F96">
        <w:t>sample</w:t>
      </w:r>
      <w:proofErr w:type="spellEnd"/>
      <w:r w:rsidR="00A54F96">
        <w:t xml:space="preserve"> </w:t>
      </w:r>
      <w:proofErr w:type="spellStart"/>
      <w:r w:rsidR="00A54F96">
        <w:t>colored</w:t>
      </w:r>
      <w:proofErr w:type="spellEnd"/>
      <w:r w:rsidR="00A54F96">
        <w:t xml:space="preserve"> </w:t>
      </w:r>
      <w:proofErr w:type="spellStart"/>
      <w:r w:rsidR="00CD20D1">
        <w:t>according</w:t>
      </w:r>
      <w:proofErr w:type="spellEnd"/>
      <w:r w:rsidR="00CD20D1">
        <w:t xml:space="preserve"> to </w:t>
      </w:r>
      <w:r w:rsidR="00CD20D1">
        <w:rPr>
          <w:lang w:val="en-GB"/>
        </w:rPr>
        <w:t xml:space="preserve">the domestication state of the bee species comprising samples from Mexico (a), Thailand (b) and from both countries </w:t>
      </w:r>
      <w:r w:rsidR="00A54F96">
        <w:t>(C).</w:t>
      </w:r>
      <w:r>
        <w:t xml:space="preserve"> </w:t>
      </w:r>
    </w:p>
    <w:p w14:paraId="13D5D971" w14:textId="68519A74" w:rsidR="00C57E80" w:rsidRDefault="00C57E80" w:rsidP="00C57E80"/>
    <w:p w14:paraId="1D9F4A01" w14:textId="02E6D77E" w:rsidR="00A43CDD" w:rsidRDefault="00A43CDD" w:rsidP="00C57E80"/>
    <w:p w14:paraId="6CE5A90E" w14:textId="41936557" w:rsidR="00A43CDD" w:rsidRDefault="00A43CDD" w:rsidP="00C57E80"/>
    <w:p w14:paraId="4EA390B3" w14:textId="73F2F18D" w:rsidR="00A43CDD" w:rsidRDefault="00A43CDD" w:rsidP="00C57E80"/>
    <w:p w14:paraId="4A2995D9" w14:textId="386687C4" w:rsidR="00A43CDD" w:rsidRDefault="00A43CDD" w:rsidP="00C57E80"/>
    <w:p w14:paraId="50732D30" w14:textId="6D99731C" w:rsidR="00A43CDD" w:rsidRDefault="00A43CDD" w:rsidP="00C57E80"/>
    <w:p w14:paraId="32E1EFDC" w14:textId="20BB99F9" w:rsidR="00A43CDD" w:rsidRDefault="00A43CDD" w:rsidP="00C57E80"/>
    <w:p w14:paraId="580EB122" w14:textId="46AE50B9" w:rsidR="00A43CDD" w:rsidRDefault="00A43CDD" w:rsidP="00C57E80"/>
    <w:p w14:paraId="285BAE36" w14:textId="603721C3" w:rsidR="00A43CDD" w:rsidRDefault="00A43CDD" w:rsidP="00C57E80"/>
    <w:p w14:paraId="0846C691" w14:textId="5F2468B1" w:rsidR="00A43CDD" w:rsidRDefault="00A43CDD" w:rsidP="00C57E80"/>
    <w:p w14:paraId="12D13C26" w14:textId="77777777" w:rsidR="00A43CDD" w:rsidRDefault="00A43CDD" w:rsidP="00C57E80"/>
    <w:tbl>
      <w:tblPr>
        <w:tblW w:w="9703" w:type="dxa"/>
        <w:tblInd w:w="-347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4"/>
        <w:gridCol w:w="1247"/>
        <w:gridCol w:w="1200"/>
        <w:gridCol w:w="1315"/>
        <w:gridCol w:w="1275"/>
        <w:gridCol w:w="1571"/>
        <w:gridCol w:w="1911"/>
      </w:tblGrid>
      <w:tr w:rsidR="00CD20D1" w14:paraId="285C3AB7" w14:textId="77777777" w:rsidTr="00010438">
        <w:trPr>
          <w:trHeight w:val="290"/>
        </w:trPr>
        <w:tc>
          <w:tcPr>
            <w:tcW w:w="11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128076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lastRenderedPageBreak/>
              <w:t>Country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35D721BC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Region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935EE3C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Latitude (°)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5012B78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Longitude (°)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ED72DC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Honey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samples</w:t>
            </w:r>
            <w:proofErr w:type="spellEnd"/>
          </w:p>
        </w:tc>
      </w:tr>
      <w:tr w:rsidR="00CD20D1" w14:paraId="5CC33EF2" w14:textId="77777777" w:rsidTr="00010438">
        <w:trPr>
          <w:trHeight w:val="290"/>
        </w:trPr>
        <w:tc>
          <w:tcPr>
            <w:tcW w:w="11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453B52" w14:textId="77777777" w:rsidR="00CD20D1" w:rsidRDefault="00CD20D1" w:rsidP="00010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47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01A582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375BA5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315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C3A6AC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DE1D9B" w14:textId="77777777" w:rsidR="00CD20D1" w:rsidRPr="006067FF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C438A6">
              <w:rPr>
                <w:rFonts w:ascii="Calibri" w:eastAsia="Times New Roman" w:hAnsi="Calibri" w:cs="Calibri"/>
                <w:i/>
                <w:iCs/>
                <w:color w:val="000000"/>
                <w:lang w:eastAsia="fr-BE"/>
              </w:rPr>
              <w:t>Apis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spp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22865F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Meliponiculture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89B3CB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domesticated</w:t>
            </w:r>
            <w:proofErr w:type="spellEnd"/>
          </w:p>
        </w:tc>
      </w:tr>
      <w:tr w:rsidR="00CD20D1" w14:paraId="05971F8F" w14:textId="77777777" w:rsidTr="00010438">
        <w:trPr>
          <w:trHeight w:val="290"/>
        </w:trPr>
        <w:tc>
          <w:tcPr>
            <w:tcW w:w="11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52BFB3" w14:textId="77777777" w:rsidR="00CD20D1" w:rsidRDefault="00CD20D1" w:rsidP="00010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Thailand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1248D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Chanthaburi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3E5A1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12.7655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1201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102.193378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872E6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5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C6C9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2CFB5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</w:p>
        </w:tc>
      </w:tr>
      <w:tr w:rsidR="00CD20D1" w14:paraId="5971DF32" w14:textId="77777777" w:rsidTr="00010438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A26B65" w14:textId="77777777" w:rsidR="00CD20D1" w:rsidRDefault="00CD20D1" w:rsidP="00010438">
            <w:pPr>
              <w:spacing w:after="0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CF3F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Chiangmai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1574A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19.7296333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E7C97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99.1184694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E6401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F4837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8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15723542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</w:p>
        </w:tc>
      </w:tr>
      <w:tr w:rsidR="00CD20D1" w14:paraId="4AD6E745" w14:textId="77777777" w:rsidTr="00010438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8C602D" w14:textId="77777777" w:rsidR="00CD20D1" w:rsidRDefault="00CD20D1" w:rsidP="00010438">
            <w:pPr>
              <w:spacing w:after="0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5E1D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Patthalung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1481F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7.8062167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8741C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100.017169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B4A1F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5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77BB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3DD90D10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25</w:t>
            </w:r>
          </w:p>
        </w:tc>
      </w:tr>
      <w:tr w:rsidR="00CD20D1" w14:paraId="77E8CC5A" w14:textId="77777777" w:rsidTr="00010438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730E58" w14:textId="77777777" w:rsidR="00CD20D1" w:rsidRDefault="00CD20D1" w:rsidP="00010438">
            <w:pPr>
              <w:spacing w:after="0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A1C5D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Ratchaburi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EDFD3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13.590325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D526E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99.5072028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2951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DDCB8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609965F2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</w:tr>
      <w:tr w:rsidR="00CD20D1" w14:paraId="708D6A94" w14:textId="77777777" w:rsidTr="00010438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F497ED" w14:textId="77777777" w:rsidR="00CD20D1" w:rsidRDefault="00CD20D1" w:rsidP="00010438">
            <w:pPr>
              <w:spacing w:after="0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75230F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Saraburi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CEC6A0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14.5225278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A6A93E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101.024942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B75D14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7AB2E3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D9A84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3</w:t>
            </w:r>
          </w:p>
        </w:tc>
      </w:tr>
      <w:tr w:rsidR="00CD20D1" w14:paraId="62BBAAD9" w14:textId="77777777" w:rsidTr="00010438">
        <w:trPr>
          <w:trHeight w:val="290"/>
        </w:trPr>
        <w:tc>
          <w:tcPr>
            <w:tcW w:w="11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3EAB8C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Mexico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804C9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Altotonga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4E49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19.783810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43A5C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-97.111098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FAE37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692B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4E73C2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</w:p>
        </w:tc>
      </w:tr>
      <w:tr w:rsidR="00CD20D1" w14:paraId="38D0DD1A" w14:textId="77777777" w:rsidTr="00010438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962AB6" w14:textId="77777777" w:rsidR="00CD20D1" w:rsidRDefault="00CD20D1" w:rsidP="00010438">
            <w:pPr>
              <w:spacing w:after="0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166D4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Atzalán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9D46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19.875556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83A20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-97.012222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AEA91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589C7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5F436D9C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</w:tr>
      <w:tr w:rsidR="00CD20D1" w14:paraId="6FD437EE" w14:textId="77777777" w:rsidTr="00010438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BF09B5" w14:textId="77777777" w:rsidR="00CD20D1" w:rsidRDefault="00CD20D1" w:rsidP="00010438">
            <w:pPr>
              <w:spacing w:after="0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447BD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Conkal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CF1D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21.075145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60E1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-89.520158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F6D4F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133CF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38AD6A4F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</w:tr>
      <w:tr w:rsidR="00CD20D1" w14:paraId="65672A6E" w14:textId="77777777" w:rsidTr="00010438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72A07E" w14:textId="77777777" w:rsidR="00CD20D1" w:rsidRDefault="00CD20D1" w:rsidP="00010438">
            <w:pPr>
              <w:spacing w:after="0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3E581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Cuanixtepec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856A2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20.134935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7DB7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-97.725639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38870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5D194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0E261102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</w:p>
        </w:tc>
      </w:tr>
      <w:tr w:rsidR="00CD20D1" w14:paraId="465C92EC" w14:textId="77777777" w:rsidTr="00010438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D39A59" w14:textId="77777777" w:rsidR="00CD20D1" w:rsidRDefault="00CD20D1" w:rsidP="00010438">
            <w:pPr>
              <w:spacing w:after="0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520BF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Cuetzalan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6261E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20.026002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10193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-97.486833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63279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B567F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4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1A6240CC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</w:tr>
      <w:tr w:rsidR="00CD20D1" w14:paraId="3C41D9DE" w14:textId="77777777" w:rsidTr="00010438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7D4624" w14:textId="77777777" w:rsidR="00CD20D1" w:rsidRDefault="00CD20D1" w:rsidP="00010438">
            <w:pPr>
              <w:spacing w:after="0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8CE30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Huehuetán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ACB9F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14.977895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277D6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-92.333857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C4E4B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6F55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1CEFF2C9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</w:tr>
      <w:tr w:rsidR="00CD20D1" w14:paraId="01D4590C" w14:textId="77777777" w:rsidTr="00010438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4FF31D" w14:textId="77777777" w:rsidR="00CD20D1" w:rsidRDefault="00CD20D1" w:rsidP="00010438">
            <w:pPr>
              <w:spacing w:after="0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E74BB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Huixtla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0F191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15.230425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1408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-92.467388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D2DE8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6DD33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1B009EAF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</w:tr>
      <w:tr w:rsidR="00CD20D1" w14:paraId="1CD503B5" w14:textId="77777777" w:rsidTr="00010438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68E10C" w14:textId="77777777" w:rsidR="00CD20D1" w:rsidRDefault="00CD20D1" w:rsidP="00010438">
            <w:pPr>
              <w:spacing w:after="0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E7256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Mérida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52A14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20.977222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C1D21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-89.654500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48FE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AEF1F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0944509B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</w:p>
        </w:tc>
      </w:tr>
      <w:tr w:rsidR="00CD20D1" w14:paraId="5CABE1DD" w14:textId="77777777" w:rsidTr="00010438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FBEF7A" w14:textId="77777777" w:rsidR="00CD20D1" w:rsidRDefault="00CD20D1" w:rsidP="00010438">
            <w:pPr>
              <w:spacing w:after="0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E20E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Pucnachén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2F88B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20.366827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5D4F2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-90.219171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29B2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76D15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311062D2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</w:tr>
      <w:tr w:rsidR="00CD20D1" w14:paraId="522822E0" w14:textId="77777777" w:rsidTr="00010438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04B161" w14:textId="77777777" w:rsidR="00CD20D1" w:rsidRDefault="00CD20D1" w:rsidP="00010438">
            <w:pPr>
              <w:spacing w:after="0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5A4C3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Tixkokob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EB477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20.951833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1B17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-89.306194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1FD60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1250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300530A6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</w:p>
        </w:tc>
      </w:tr>
      <w:tr w:rsidR="00CD20D1" w14:paraId="63866B4D" w14:textId="77777777" w:rsidTr="00010438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CECBA8" w14:textId="77777777" w:rsidR="00CD20D1" w:rsidRDefault="00CD20D1" w:rsidP="00010438">
            <w:pPr>
              <w:spacing w:after="0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D587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Tuzantán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792A8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15.146703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1FF1D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-92.422417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4CB56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66E1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0ACC87E7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</w:p>
        </w:tc>
      </w:tr>
      <w:tr w:rsidR="00CD20D1" w14:paraId="2DD3B9B7" w14:textId="77777777" w:rsidTr="00010438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CF66A1" w14:textId="77777777" w:rsidR="00CD20D1" w:rsidRDefault="00CD20D1" w:rsidP="00010438">
            <w:pPr>
              <w:spacing w:after="0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A0F96B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Xcunyá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8D49ED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21.133109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59CA96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-89.617642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BDACE3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9E7CD9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285864" w14:textId="77777777" w:rsidR="00CD20D1" w:rsidRDefault="00CD20D1" w:rsidP="000104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</w:p>
        </w:tc>
      </w:tr>
    </w:tbl>
    <w:p w14:paraId="2D060D5B" w14:textId="65B7F3ED" w:rsidR="00CD20D1" w:rsidRDefault="00CD20D1" w:rsidP="00CD20D1">
      <w:pPr>
        <w:jc w:val="center"/>
      </w:pPr>
      <w:proofErr w:type="spellStart"/>
      <w:r>
        <w:rPr>
          <w:b/>
          <w:bCs/>
          <w:sz w:val="23"/>
          <w:szCs w:val="23"/>
        </w:rPr>
        <w:t>Supplementary</w:t>
      </w:r>
      <w:proofErr w:type="spellEnd"/>
      <w:r>
        <w:rPr>
          <w:b/>
          <w:bCs/>
          <w:sz w:val="23"/>
          <w:szCs w:val="23"/>
        </w:rPr>
        <w:t xml:space="preserve"> Table S3 </w:t>
      </w:r>
      <w:r>
        <w:rPr>
          <w:sz w:val="23"/>
          <w:szCs w:val="23"/>
        </w:rPr>
        <w:t xml:space="preserve">: </w:t>
      </w:r>
      <w:proofErr w:type="spellStart"/>
      <w:r>
        <w:t>Geographical</w:t>
      </w:r>
      <w:proofErr w:type="spellEnd"/>
      <w:r>
        <w:t xml:space="preserve"> distribution of the </w:t>
      </w:r>
      <w:proofErr w:type="spellStart"/>
      <w:r>
        <w:t>honey</w:t>
      </w:r>
      <w:proofErr w:type="spellEnd"/>
      <w:r>
        <w:t xml:space="preserve"> </w:t>
      </w:r>
      <w:proofErr w:type="spellStart"/>
      <w:r>
        <w:t>samples</w:t>
      </w:r>
      <w:proofErr w:type="spellEnd"/>
      <w:r>
        <w:t xml:space="preserve"> </w:t>
      </w:r>
      <w:proofErr w:type="spellStart"/>
      <w:r>
        <w:t>collected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honey</w:t>
      </w:r>
      <w:proofErr w:type="spellEnd"/>
      <w:r>
        <w:t xml:space="preserve"> </w:t>
      </w:r>
      <w:proofErr w:type="spellStart"/>
      <w:r>
        <w:t>bees</w:t>
      </w:r>
      <w:proofErr w:type="spellEnd"/>
      <w:r>
        <w:t xml:space="preserve">. </w:t>
      </w:r>
      <w:proofErr w:type="gramStart"/>
      <w:r>
        <w:t>and</w:t>
      </w:r>
      <w:proofErr w:type="gramEnd"/>
      <w:r>
        <w:t xml:space="preserve"> </w:t>
      </w:r>
      <w:proofErr w:type="spellStart"/>
      <w:r>
        <w:t>stingless</w:t>
      </w:r>
      <w:proofErr w:type="spellEnd"/>
      <w:r>
        <w:t xml:space="preserve"> </w:t>
      </w:r>
      <w:proofErr w:type="spellStart"/>
      <w:r>
        <w:t>bees</w:t>
      </w:r>
      <w:proofErr w:type="spellEnd"/>
      <w:r>
        <w:t xml:space="preserve"> in </w:t>
      </w:r>
      <w:proofErr w:type="spellStart"/>
      <w:r>
        <w:t>Thailand</w:t>
      </w:r>
      <w:proofErr w:type="spellEnd"/>
      <w:r>
        <w:t xml:space="preserve"> (n=60) and Mexico (n=31)</w:t>
      </w:r>
    </w:p>
    <w:bookmarkEnd w:id="0"/>
    <w:p w14:paraId="1492A6B7" w14:textId="77777777" w:rsidR="00CD20D1" w:rsidRDefault="00CD20D1" w:rsidP="00C57E80"/>
    <w:sectPr w:rsidR="00CD2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B0B"/>
    <w:rsid w:val="00014C24"/>
    <w:rsid w:val="0007120A"/>
    <w:rsid w:val="00107E52"/>
    <w:rsid w:val="001231B8"/>
    <w:rsid w:val="00395520"/>
    <w:rsid w:val="00605580"/>
    <w:rsid w:val="00880B0B"/>
    <w:rsid w:val="009821EC"/>
    <w:rsid w:val="00A35D74"/>
    <w:rsid w:val="00A43CDD"/>
    <w:rsid w:val="00A54F96"/>
    <w:rsid w:val="00AC0B2C"/>
    <w:rsid w:val="00B642C3"/>
    <w:rsid w:val="00C438A6"/>
    <w:rsid w:val="00C57E80"/>
    <w:rsid w:val="00CD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6B7EA"/>
  <w15:chartTrackingRefBased/>
  <w15:docId w15:val="{797CEFCA-F2EF-4366-BE61-65ECF49E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B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57E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0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Noiset</dc:creator>
  <cp:keywords/>
  <dc:description/>
  <cp:lastModifiedBy>Ramya M.</cp:lastModifiedBy>
  <cp:revision>5</cp:revision>
  <dcterms:created xsi:type="dcterms:W3CDTF">2022-09-13T08:25:00Z</dcterms:created>
  <dcterms:modified xsi:type="dcterms:W3CDTF">2022-10-29T13:07:00Z</dcterms:modified>
</cp:coreProperties>
</file>