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page" w:horzAnchor="margin" w:tblpY="2701"/>
        <w:tblW w:w="9776" w:type="dxa"/>
        <w:tblLook w:val="04A0" w:firstRow="1" w:lastRow="0" w:firstColumn="1" w:lastColumn="0" w:noHBand="0" w:noVBand="1"/>
      </w:tblPr>
      <w:tblGrid>
        <w:gridCol w:w="2263"/>
        <w:gridCol w:w="1843"/>
        <w:gridCol w:w="1985"/>
        <w:gridCol w:w="1701"/>
        <w:gridCol w:w="1984"/>
      </w:tblGrid>
      <w:tr w:rsidR="00C9331F" w:rsidRPr="002A3B35" w14:paraId="3791A9B3" w14:textId="77777777" w:rsidTr="00C9331F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F5DA57" w14:textId="77777777" w:rsidR="00C9331F" w:rsidRPr="002A3B35" w:rsidRDefault="00C9331F" w:rsidP="00C9331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Characters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2854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Males (n = 15)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E79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Females (n = 15)</w:t>
            </w:r>
          </w:p>
        </w:tc>
      </w:tr>
      <w:tr w:rsidR="00C9331F" w:rsidRPr="002A3B35" w14:paraId="61BC9960" w14:textId="77777777" w:rsidTr="00C9331F"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813D1" w14:textId="77777777" w:rsidR="00C9331F" w:rsidRPr="002A3B35" w:rsidRDefault="00C9331F" w:rsidP="00C9331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16F7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Mean ± SE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B3A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Range of variation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26A4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Mean ± 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44C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Range of variation</w:t>
            </w:r>
          </w:p>
        </w:tc>
      </w:tr>
      <w:tr w:rsidR="00C9331F" w:rsidRPr="002A3B35" w14:paraId="20EB8193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E739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Body-L</w:t>
            </w:r>
            <w:r w:rsidRPr="002A3B35" w:rsidDel="009D6959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(mm)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260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3.17 ± 0.086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072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2.65­3.90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365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2.99</w:t>
            </w:r>
            <w:r w:rsidRPr="002A3B35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± 0.078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990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2.41­3.51</w:t>
            </w:r>
          </w:p>
        </w:tc>
      </w:tr>
      <w:tr w:rsidR="00C9331F" w:rsidRPr="002A3B35" w14:paraId="48D631DB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9F73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Body-W (mm)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B75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1.37 ± 0.036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B07F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1.12­1.68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9F7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1.29</w:t>
            </w:r>
            <w:r w:rsidRPr="002A3B35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± 0.034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CCA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1.00 ­1.50</w:t>
            </w:r>
          </w:p>
        </w:tc>
      </w:tr>
      <w:tr w:rsidR="00C9331F" w:rsidRPr="002A3B35" w14:paraId="3F22BEEA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7CD1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P-L (mm)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4B1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0.94 ± 0.022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CA8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0.71­1.00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C18F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0.81 ± 0.021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46B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0.65­0.93</w:t>
            </w:r>
          </w:p>
        </w:tc>
      </w:tr>
      <w:tr w:rsidR="00C9331F" w:rsidRPr="002A3B35" w14:paraId="2A072CB8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F365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P-W (mm)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421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1.29 ± 0.028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EC8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1.06­1.43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1EB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1.13 ± 0.029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D96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0.93­1.28</w:t>
            </w:r>
          </w:p>
        </w:tc>
      </w:tr>
      <w:tr w:rsidR="00C9331F" w:rsidRPr="002A3B35" w14:paraId="30A21AE8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62B0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E-L (mm)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DD9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1.18 ± 0.024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DA2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0.96­1.28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AE8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1.08 ± 0.028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B4D5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0.84­1.25</w:t>
            </w:r>
          </w:p>
        </w:tc>
      </w:tr>
      <w:tr w:rsidR="00C9331F" w:rsidRPr="002A3B35" w14:paraId="62C33136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13B7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E-W (mm)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0B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1.20 ± 0.041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F2F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0.78­1.40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CDF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1.15 ± 0.027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52B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0.93­1.28</w:t>
            </w:r>
          </w:p>
        </w:tc>
      </w:tr>
      <w:tr w:rsidR="00C9331F" w:rsidRPr="002A3B35" w14:paraId="3151C423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D2AF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7D4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758.10 ± 20.754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263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588.00­850.50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F2A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606.90 ± 14.206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04D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493.50­672.00</w:t>
            </w:r>
          </w:p>
        </w:tc>
      </w:tr>
      <w:tr w:rsidR="00C9331F" w:rsidRPr="002A3B35" w14:paraId="122E70BC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3B3F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Eye-W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3B32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67.20 ± 1.554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F19F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57.75­73.50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BB0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62.650 ± 1.880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5A35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52.50­73.50</w:t>
            </w:r>
          </w:p>
        </w:tc>
      </w:tr>
      <w:tr w:rsidR="00C9331F" w:rsidRPr="002A3B35" w14:paraId="0118E61C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88BB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A1-L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3CC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149.10 ± 4.490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BB9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126.00­168.00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76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120.40 ± 3.530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44A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105.00­147.00</w:t>
            </w:r>
          </w:p>
        </w:tc>
      </w:tr>
      <w:tr w:rsidR="00C9331F" w:rsidRPr="002A3B35" w14:paraId="0417DD38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6410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A1-W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B93E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91.35 ± 2.701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EA75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73.50­105.00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3FDB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79.45 ± 2.656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749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63.00­94.50</w:t>
            </w:r>
          </w:p>
        </w:tc>
      </w:tr>
      <w:tr w:rsidR="00C9331F" w:rsidRPr="002A3B35" w14:paraId="1FD27E0A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5EB9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A2-L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AD95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87.85 ± 2.734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06D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73.50­105.00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6A07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74.903 ± 1.658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49D0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63.00­84.00</w:t>
            </w:r>
          </w:p>
        </w:tc>
      </w:tr>
      <w:tr w:rsidR="00C9331F" w:rsidRPr="002A3B35" w14:paraId="6D3FCCB5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186D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A2-W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02C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49.00 ± 1.220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B62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42.00­52.50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EDFB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42.00 ± 1.025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7AA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31.50­52.50</w:t>
            </w:r>
          </w:p>
        </w:tc>
      </w:tr>
      <w:tr w:rsidR="00C9331F" w:rsidRPr="002A3B35" w14:paraId="4B3FCF72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D2CBF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A3-L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7FD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93.45 ± 2.622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316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73.50­110.25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25E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78.40 ±1.949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287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63.00­84.00</w:t>
            </w:r>
          </w:p>
        </w:tc>
      </w:tr>
      <w:tr w:rsidR="00C9331F" w:rsidRPr="002A3B35" w14:paraId="42DECC7F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306A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A3-W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30D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39.90 ± 0.999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9C3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31.50­42.00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E53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31.85 ± 0.350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6D8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31.50­36.75</w:t>
            </w:r>
          </w:p>
        </w:tc>
      </w:tr>
      <w:tr w:rsidR="00C9331F" w:rsidRPr="002A3B35" w14:paraId="2ED722EA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0DC8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A4-L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B634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41.65 ± 1.303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CF2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31.50­52.50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C2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32.55 ± 0.917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2A8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26.25­42.00</w:t>
            </w:r>
          </w:p>
        </w:tc>
      </w:tr>
      <w:tr w:rsidR="00C9331F" w:rsidRPr="002A3B35" w14:paraId="4E80C8A5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2D9F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A4-W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F29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38.50 ± 1.107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9625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31.50­42.00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FCF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32.55 ± 0.561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069F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31.50­36.75</w:t>
            </w:r>
          </w:p>
        </w:tc>
      </w:tr>
      <w:tr w:rsidR="00C9331F" w:rsidRPr="002A3B35" w14:paraId="229EFCF8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3556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A5-L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047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40.25 ± 1.323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24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31.50­47.25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B525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33.25 ± 1.220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1B30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26.25­42.00</w:t>
            </w:r>
          </w:p>
        </w:tc>
      </w:tr>
      <w:tr w:rsidR="00C9331F" w:rsidRPr="002A3B35" w14:paraId="332D8066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8BBD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A5-W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CB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39.20 ± 1.130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D8A7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31.50­42.00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37F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32.55 ± 0.917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BD06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26.25­42.00</w:t>
            </w:r>
          </w:p>
        </w:tc>
      </w:tr>
      <w:tr w:rsidR="00C9331F" w:rsidRPr="002A3B35" w14:paraId="6C786D3C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8E36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A6-L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A08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37.45 ± 1.007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5A0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31.50­42.00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99D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31.15 ± 0.954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109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21.00­36.75</w:t>
            </w:r>
          </w:p>
        </w:tc>
      </w:tr>
      <w:tr w:rsidR="00C9331F" w:rsidRPr="002A3B35" w14:paraId="51BBD234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84B7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A6-W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4C4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40.95 ± 1.375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0E6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31.50­52.50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2704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33.95 ± 0.867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9FD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31.50­42.00</w:t>
            </w:r>
          </w:p>
        </w:tc>
      </w:tr>
      <w:tr w:rsidR="00C9331F" w:rsidRPr="002A3B35" w14:paraId="442FC0DA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E48A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A7-L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5F3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38.50 ± 1.107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CB9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31.50­42.00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61A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32.55 ± 0.760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082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31.50­42.00</w:t>
            </w:r>
          </w:p>
        </w:tc>
      </w:tr>
      <w:tr w:rsidR="00C9331F" w:rsidRPr="002A3B35" w14:paraId="3081523B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3380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A7-W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9A34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46.55 ± 1.838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9B86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31.50­63.00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4D54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38.85 ± 1.122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DB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31.50­42.00</w:t>
            </w:r>
          </w:p>
        </w:tc>
      </w:tr>
      <w:tr w:rsidR="00C9331F" w:rsidRPr="002A3B35" w14:paraId="0085B4E5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71FB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A8-L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8E2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39.55 ± 1.526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BA8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31.50­52.50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3A90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31.15 ± 1.083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9EE0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21.00­36.75</w:t>
            </w:r>
          </w:p>
        </w:tc>
      </w:tr>
      <w:tr w:rsidR="00C9331F" w:rsidRPr="002A3B35" w14:paraId="3EEF4E69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6D8A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A8-W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116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64.75 ± 2.028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E88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52.50-84.00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783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57.40 ± 1.658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4C9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47.25­63.00</w:t>
            </w:r>
          </w:p>
        </w:tc>
      </w:tr>
      <w:tr w:rsidR="00C9331F" w:rsidRPr="002A3B35" w14:paraId="4A38F450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F606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A9-L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2E5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56.00 ± 2.028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B5F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42.00­63.00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DBE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51.80 ± 1.609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4FAB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42.00­68.25</w:t>
            </w:r>
          </w:p>
        </w:tc>
      </w:tr>
      <w:tr w:rsidR="00C9331F" w:rsidRPr="002A3B35" w14:paraId="4A76D780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8CD0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A9-W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C2AF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145.60 ± 3.051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731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126.00­157.50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FA9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129.15 ± 2.280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A77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115.50­147.00</w:t>
            </w:r>
          </w:p>
        </w:tc>
      </w:tr>
      <w:tr w:rsidR="00C9331F" w:rsidRPr="002A3B35" w14:paraId="139AF691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1DB8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A10-L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FBF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61.60 ± 1.400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816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52.50­73.50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6517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52.50 ± 0.887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110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47.25­63.00</w:t>
            </w:r>
          </w:p>
        </w:tc>
      </w:tr>
      <w:tr w:rsidR="00C9331F" w:rsidRPr="002A3B35" w14:paraId="63F90DED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E03C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A10-W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232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169.40 ± 2.482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7D3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157.50­189.00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A6C7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151.90 ± 3.219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024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126.00­178.50</w:t>
            </w:r>
          </w:p>
        </w:tc>
      </w:tr>
      <w:tr w:rsidR="00C9331F" w:rsidRPr="002A3B35" w14:paraId="2740DC51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21A6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A11-L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D45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76.30 ± 3.470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E5A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52.50­105.00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FB4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71.75 ± 3.060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E666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47.25-89.25</w:t>
            </w:r>
          </w:p>
        </w:tc>
      </w:tr>
      <w:tr w:rsidR="00C9331F" w:rsidRPr="002A3B35" w14:paraId="6C30265E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D807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A11-W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851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143.50 ± 3.017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C46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126.00­168.00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DB5F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127.40 ± 2.318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7C3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115.50­147.00</w:t>
            </w:r>
          </w:p>
        </w:tc>
      </w:tr>
      <w:tr w:rsidR="00C9331F" w:rsidRPr="002A3B35" w14:paraId="2D5C8A23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C810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C-L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D53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193.90 ± 3.417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A327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168.00­220.50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F8E4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176.05 ± 3.654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280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152.25­199.50</w:t>
            </w:r>
          </w:p>
        </w:tc>
      </w:tr>
      <w:tr w:rsidR="00C9331F" w:rsidRPr="002A3B35" w14:paraId="211D7E8F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2DAA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C-W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C18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169.40 ± 2.482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372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157.50­189.00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6D80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151.90 ± 3.219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8B2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126.00­178.50</w:t>
            </w:r>
          </w:p>
        </w:tc>
      </w:tr>
      <w:tr w:rsidR="00C9331F" w:rsidRPr="002A3B35" w14:paraId="5B39D71E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D05B3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Total Mt L- blue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5E05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522.20 ± 11.386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D64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420.00­577.50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7AA6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452.90 ± 12.544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FAC4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367.50­525.00</w:t>
            </w:r>
          </w:p>
        </w:tc>
      </w:tr>
      <w:tr w:rsidR="00C9331F" w:rsidRPr="002A3B35" w14:paraId="0F01E15C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704A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Partial Mt L- grey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B14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340.90 ± 7.590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EE4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262.50­378.00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BCF6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n.a.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2406" w14:textId="53363FA5" w:rsidR="00C9331F" w:rsidRPr="002A3B35" w:rsidRDefault="00CB0F23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n.a.</w:t>
            </w:r>
            <w:proofErr w:type="spellEnd"/>
          </w:p>
        </w:tc>
      </w:tr>
      <w:tr w:rsidR="00C9331F" w:rsidRPr="002A3B35" w14:paraId="32D83C02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3E78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Total Mt L- orange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5656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476.53 ± 12.999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0BC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378.00­525.00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299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410.25 ± 10.641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2EB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346.50­472.50</w:t>
            </w:r>
          </w:p>
        </w:tc>
      </w:tr>
      <w:tr w:rsidR="00C9331F" w:rsidRPr="002A3B35" w14:paraId="396D4F8B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F989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Partial Mt L- black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CA5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296.42 ± 8.749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858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220.50­346.50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6349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n.a.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EB65" w14:textId="6334901B" w:rsidR="00C9331F" w:rsidRPr="002A3B35" w:rsidRDefault="00CB0F23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n.a.</w:t>
            </w:r>
            <w:proofErr w:type="spellEnd"/>
          </w:p>
        </w:tc>
      </w:tr>
      <w:tr w:rsidR="00C9331F" w:rsidRPr="002A3B35" w14:paraId="228F5FD1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56C5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Proximal Mt 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A426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82.60 ± 3.816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24D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63.00­126.00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5B0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n.a.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C0E1" w14:textId="72893C9D" w:rsidR="00C9331F" w:rsidRPr="002A3B35" w:rsidRDefault="00CB0F23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n.a.</w:t>
            </w:r>
            <w:proofErr w:type="spellEnd"/>
          </w:p>
        </w:tc>
      </w:tr>
      <w:tr w:rsidR="00C9331F" w:rsidRPr="002A3B35" w14:paraId="2CB12D40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B93DD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Distal Mt 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754D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162.40 ± 3.951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FA1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126.00­189.00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2C8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134.75 ± 4.023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3D2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105.00­168.00</w:t>
            </w:r>
          </w:p>
        </w:tc>
      </w:tr>
      <w:tr w:rsidR="00C9331F" w:rsidRPr="002A3B35" w14:paraId="7A346540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B94F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Number of Mt spurs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C2FF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2.00 ± 0.000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8C6C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2.00­2.00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F8A1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2.00</w:t>
            </w:r>
            <w:r w:rsidRPr="002A3B35" w:rsidDel="002A184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± 0.000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19D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2.00­2.00</w:t>
            </w:r>
          </w:p>
        </w:tc>
      </w:tr>
      <w:tr w:rsidR="00C9331F" w:rsidRPr="002A3B35" w14:paraId="107AFDFB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51E5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Number of Mt spines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8B9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3.86 ± 0.133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20B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2.00­4.00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294E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3.86 ± 0.133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721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2.00­4.00</w:t>
            </w:r>
          </w:p>
        </w:tc>
      </w:tr>
      <w:tr w:rsidR="00C9331F" w:rsidRPr="002A3B35" w14:paraId="70055AE1" w14:textId="77777777" w:rsidTr="00C9331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E31F1" w14:textId="77777777" w:rsidR="00C9331F" w:rsidRPr="002A3B35" w:rsidRDefault="00C9331F" w:rsidP="00C9331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Number of </w:t>
            </w:r>
            <w:proofErr w:type="spellStart"/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Ms</w:t>
            </w:r>
            <w:proofErr w:type="spellEnd"/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spines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C762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5.09 ± 0.315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CD3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4.00-6.00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1F2A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4.90 ± 0.315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7968" w14:textId="77777777" w:rsidR="00C9331F" w:rsidRPr="002A3B35" w:rsidRDefault="00C9331F" w:rsidP="00C9331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A3B35">
              <w:rPr>
                <w:rFonts w:ascii="Times New Roman" w:hAnsi="Times New Roman" w:cs="Times New Roman"/>
                <w:color w:val="000000" w:themeColor="text1"/>
                <w:lang w:val="en-US"/>
              </w:rPr>
              <w:t>4.00­6.00</w:t>
            </w:r>
          </w:p>
        </w:tc>
      </w:tr>
    </w:tbl>
    <w:p w14:paraId="30B900AB" w14:textId="5ECB045E" w:rsidR="00C9331F" w:rsidRPr="00807955" w:rsidRDefault="00C9331F" w:rsidP="00C9331F">
      <w:pPr>
        <w:pStyle w:val="Didascalia"/>
        <w:keepNext/>
        <w:jc w:val="both"/>
        <w:rPr>
          <w:i w:val="0"/>
          <w:iCs w:val="0"/>
          <w:color w:val="000000" w:themeColor="text1"/>
          <w:sz w:val="24"/>
          <w:szCs w:val="24"/>
          <w:lang w:val="en-US"/>
        </w:rPr>
      </w:pP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>Table S</w:t>
      </w:r>
      <w:r w:rsidR="0053647C">
        <w:rPr>
          <w:i w:val="0"/>
          <w:iCs w:val="0"/>
          <w:color w:val="000000" w:themeColor="text1"/>
          <w:sz w:val="24"/>
          <w:szCs w:val="24"/>
          <w:lang w:val="en-US"/>
        </w:rPr>
        <w:t>2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 Means ± SE and ranges</w:t>
      </w:r>
      <w:r w:rsidRPr="00807955" w:rsidDel="0070485E">
        <w:rPr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of variation of selected morphological characters of </w:t>
      </w:r>
      <w:r w:rsidRPr="00807955">
        <w:rPr>
          <w:color w:val="000000" w:themeColor="text1"/>
          <w:sz w:val="24"/>
          <w:szCs w:val="24"/>
          <w:lang w:val="en-US"/>
        </w:rPr>
        <w:t>Carpophilus truncatus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>. Abbreviations: L: length; W: width; B: body; P: pronotum; E: elytra; Io: intraocular distance at narrowest point</w:t>
      </w:r>
      <w:r w:rsidR="00CB0F23">
        <w:rPr>
          <w:i w:val="0"/>
          <w:iCs w:val="0"/>
          <w:color w:val="000000" w:themeColor="text1"/>
          <w:sz w:val="24"/>
          <w:szCs w:val="24"/>
          <w:lang w:val="en-US"/>
        </w:rPr>
        <w:t>;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 A1-A11: antennomeres; C: club; Mt: metatibial; </w:t>
      </w:r>
      <w:proofErr w:type="spellStart"/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>Ms</w:t>
      </w:r>
      <w:proofErr w:type="spellEnd"/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: </w:t>
      </w:r>
      <w:proofErr w:type="spellStart"/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>mesotibial</w:t>
      </w:r>
      <w:proofErr w:type="spellEnd"/>
      <w:r w:rsidR="00CB0F23">
        <w:rPr>
          <w:i w:val="0"/>
          <w:iCs w:val="0"/>
          <w:color w:val="000000" w:themeColor="text1"/>
          <w:sz w:val="24"/>
          <w:szCs w:val="24"/>
          <w:lang w:val="en-US"/>
        </w:rPr>
        <w:t xml:space="preserve">; </w:t>
      </w:r>
      <w:proofErr w:type="spellStart"/>
      <w:r w:rsidR="00CB0F23">
        <w:rPr>
          <w:i w:val="0"/>
          <w:iCs w:val="0"/>
          <w:color w:val="000000" w:themeColor="text1"/>
          <w:sz w:val="24"/>
          <w:szCs w:val="24"/>
          <w:lang w:val="en-US"/>
        </w:rPr>
        <w:t>n.a.</w:t>
      </w:r>
      <w:proofErr w:type="spellEnd"/>
      <w:r w:rsidR="00CB0F23">
        <w:rPr>
          <w:i w:val="0"/>
          <w:iCs w:val="0"/>
          <w:color w:val="000000" w:themeColor="text1"/>
          <w:sz w:val="24"/>
          <w:szCs w:val="24"/>
          <w:lang w:val="en-US"/>
        </w:rPr>
        <w:t xml:space="preserve">: not </w:t>
      </w:r>
      <w:r w:rsidR="00524563">
        <w:rPr>
          <w:i w:val="0"/>
          <w:iCs w:val="0"/>
          <w:color w:val="000000" w:themeColor="text1"/>
          <w:sz w:val="24"/>
          <w:szCs w:val="24"/>
          <w:lang w:val="en-US"/>
        </w:rPr>
        <w:t>applicable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. </w:t>
      </w:r>
      <w:r w:rsidR="00CB0F23">
        <w:rPr>
          <w:i w:val="0"/>
          <w:iCs w:val="0"/>
          <w:color w:val="000000" w:themeColor="text1"/>
          <w:sz w:val="24"/>
          <w:szCs w:val="24"/>
          <w:lang w:val="en-US"/>
        </w:rPr>
        <w:t>When not indicated, m</w:t>
      </w:r>
      <w:r w:rsidR="00CB0F23"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easures 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>are expressed in µm</w:t>
      </w:r>
      <w:r w:rsidR="00CB0F23">
        <w:rPr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</w:p>
    <w:p w14:paraId="1B56A188" w14:textId="77777777" w:rsidR="00C9331F" w:rsidRPr="00807955" w:rsidRDefault="00C9331F" w:rsidP="00C9331F">
      <w:pPr>
        <w:jc w:val="both"/>
        <w:rPr>
          <w:color w:val="000000" w:themeColor="text1"/>
          <w:lang w:val="en-US"/>
        </w:rPr>
      </w:pPr>
    </w:p>
    <w:p w14:paraId="657F9AA6" w14:textId="77777777" w:rsidR="00C9331F" w:rsidRPr="00807955" w:rsidRDefault="00C9331F" w:rsidP="00C9331F">
      <w:pPr>
        <w:rPr>
          <w:color w:val="000000" w:themeColor="text1"/>
          <w:lang w:val="en-US"/>
        </w:rPr>
      </w:pPr>
    </w:p>
    <w:p w14:paraId="5C2BE131" w14:textId="77777777" w:rsidR="00AF0690" w:rsidRPr="006829DA" w:rsidRDefault="00AF0690">
      <w:pPr>
        <w:rPr>
          <w:lang w:val="en-US"/>
        </w:rPr>
      </w:pPr>
    </w:p>
    <w:sectPr w:rsidR="00AF0690" w:rsidRPr="006829DA" w:rsidSect="00A80F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mirrorMargins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31F"/>
    <w:rsid w:val="002A3B35"/>
    <w:rsid w:val="00524563"/>
    <w:rsid w:val="0053647C"/>
    <w:rsid w:val="006829DA"/>
    <w:rsid w:val="00A80F81"/>
    <w:rsid w:val="00AF0690"/>
    <w:rsid w:val="00C9331F"/>
    <w:rsid w:val="00CB0F23"/>
    <w:rsid w:val="00D607B1"/>
    <w:rsid w:val="00DE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235ACB"/>
  <w15:chartTrackingRefBased/>
  <w15:docId w15:val="{126B9310-1D43-7946-A446-4B3201229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C9331F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GB" w:eastAsia="it-IT"/>
    </w:rPr>
  </w:style>
  <w:style w:type="table" w:styleId="Grigliatabella">
    <w:name w:val="Table Grid"/>
    <w:basedOn w:val="Tabellanormale"/>
    <w:uiPriority w:val="39"/>
    <w:rsid w:val="00C9331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F23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F23"/>
    <w:rPr>
      <w:rFonts w:ascii="Times New Roman" w:eastAsiaTheme="minorEastAsia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7</cp:revision>
  <dcterms:created xsi:type="dcterms:W3CDTF">2022-03-30T06:38:00Z</dcterms:created>
  <dcterms:modified xsi:type="dcterms:W3CDTF">2022-04-01T06:25:00Z</dcterms:modified>
</cp:coreProperties>
</file>