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4DC" w:rsidRDefault="00E307D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</w:t>
      </w:r>
      <w:r w:rsidR="00EF3F17">
        <w:rPr>
          <w:rFonts w:ascii="Times New Roman" w:hAnsi="Times New Roman" w:cs="Times New Roman"/>
          <w:b/>
          <w:bCs/>
          <w:sz w:val="20"/>
          <w:szCs w:val="20"/>
        </w:rPr>
        <w:t>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</w:t>
      </w:r>
      <w:r w:rsidR="00801D7C"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Quality Assessment by </w:t>
      </w:r>
      <w:r>
        <w:rPr>
          <w:rFonts w:ascii="Times New Roman" w:hAnsi="Times New Roman" w:cs="Times New Roman"/>
          <w:b/>
          <w:bCs/>
          <w:sz w:val="20"/>
          <w:szCs w:val="20"/>
        </w:rPr>
        <w:t>Newcastle-Ottawa Scale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*</w:t>
      </w:r>
    </w:p>
    <w:tbl>
      <w:tblPr>
        <w:tblW w:w="13867" w:type="dxa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  <w:gridCol w:w="2587"/>
      </w:tblGrid>
      <w:tr w:rsidR="005C54DC">
        <w:trPr>
          <w:trHeight w:val="288"/>
          <w:jc w:val="center"/>
        </w:trPr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F3F1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Study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S-1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S-2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S-3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S-4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O/E-1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O/E-2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O/E-3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Genome Sequencing</w:t>
            </w:r>
          </w:p>
        </w:tc>
      </w:tr>
      <w:tr w:rsidR="006F4638" w:rsidTr="00A53C87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Mumoli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0[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  <w:tr w:rsidR="006F4638" w:rsidTr="00A53C87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6F46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Xu 2020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  <w:tr w:rsidR="006F4638" w:rsidTr="00A53C87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Abu-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Raddad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</w:tr>
      <w:tr w:rsidR="005C54DC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Hall 2021</w:t>
            </w:r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[4]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  <w:tr w:rsidR="005C54DC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Hansen 2021</w:t>
            </w:r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[2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  <w:tr w:rsidR="005C54DC" w:rsidTr="006F4638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Hanrath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2021</w:t>
            </w:r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  <w:tr w:rsidR="006F4638" w:rsidTr="006F4638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Leidi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[4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  <w:tr w:rsidR="006F4638" w:rsidTr="006F4638">
        <w:trPr>
          <w:trHeight w:val="288"/>
          <w:jc w:val="center"/>
        </w:trPr>
        <w:tc>
          <w:tcPr>
            <w:tcW w:w="253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Lumley 2021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[1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5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  <w:tr w:rsidR="005C54DC" w:rsidTr="006F4638">
        <w:trPr>
          <w:trHeight w:val="288"/>
          <w:jc w:val="center"/>
        </w:trPr>
        <w:tc>
          <w:tcPr>
            <w:tcW w:w="25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 w:rsidP="002B68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Masia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2021</w:t>
            </w:r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="002B6861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5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4DC" w:rsidRDefault="00EF3F1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</w:tr>
      <w:tr w:rsidR="006F4638" w:rsidTr="00F542CE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Murillo-Zamora 2021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F4638" w:rsidRDefault="006F4638" w:rsidP="00A53C8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  <w:tr w:rsidR="005C54DC" w:rsidTr="00F542CE">
        <w:trPr>
          <w:trHeight w:val="288"/>
          <w:jc w:val="center"/>
        </w:trPr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 w:rsidP="002B686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Pilz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2021</w:t>
            </w:r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 w:rsidR="00AC71E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44</w:t>
            </w:r>
            <w:bookmarkStart w:id="0" w:name="_GoBack"/>
            <w:bookmarkEnd w:id="0"/>
            <w:r w:rsidR="00614007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4DC" w:rsidRDefault="00E307D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No</w:t>
            </w:r>
          </w:p>
        </w:tc>
      </w:tr>
    </w:tbl>
    <w:p w:rsidR="005C54DC" w:rsidRDefault="00E307DD" w:rsidP="00CE39A4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NA</w:t>
      </w:r>
      <w:r w:rsidR="005265B8">
        <w:rPr>
          <w:rFonts w:ascii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bCs/>
          <w:sz w:val="20"/>
          <w:szCs w:val="20"/>
        </w:rPr>
        <w:t>not applicable</w:t>
      </w:r>
    </w:p>
    <w:p w:rsidR="00C77608" w:rsidRDefault="005265B8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S</w:t>
      </w:r>
      <w:r>
        <w:rPr>
          <w:rFonts w:ascii="Times New Roman" w:hAnsi="Times New Roman" w:cs="Times New Roman"/>
          <w:bCs/>
          <w:sz w:val="20"/>
          <w:szCs w:val="20"/>
        </w:rPr>
        <w:t>-1: Representativeness of the exposed cohort</w:t>
      </w:r>
    </w:p>
    <w:p w:rsidR="00C77608" w:rsidRDefault="005265B8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S</w:t>
      </w:r>
      <w:r>
        <w:rPr>
          <w:rFonts w:ascii="Times New Roman" w:hAnsi="Times New Roman" w:cs="Times New Roman"/>
          <w:bCs/>
          <w:sz w:val="20"/>
          <w:szCs w:val="20"/>
        </w:rPr>
        <w:t>-2: Selection of the non-exposed cohort</w:t>
      </w:r>
    </w:p>
    <w:p w:rsidR="00C77608" w:rsidRDefault="005265B8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S</w:t>
      </w:r>
      <w:r>
        <w:rPr>
          <w:rFonts w:ascii="Times New Roman" w:hAnsi="Times New Roman" w:cs="Times New Roman"/>
          <w:bCs/>
          <w:sz w:val="20"/>
          <w:szCs w:val="20"/>
        </w:rPr>
        <w:t>-3</w:t>
      </w:r>
      <w:r>
        <w:rPr>
          <w:rFonts w:ascii="Times New Roman" w:hAnsi="Times New Roman" w:cs="Times New Roman" w:hint="eastAsia"/>
          <w:bCs/>
          <w:sz w:val="20"/>
          <w:szCs w:val="20"/>
        </w:rPr>
        <w:t>:</w:t>
      </w:r>
      <w:r>
        <w:rPr>
          <w:rFonts w:ascii="Times New Roman" w:hAnsi="Times New Roman" w:cs="Times New Roman"/>
          <w:bCs/>
          <w:sz w:val="20"/>
          <w:szCs w:val="20"/>
        </w:rPr>
        <w:t xml:space="preserve"> Ascertainment of exposure</w:t>
      </w:r>
    </w:p>
    <w:p w:rsidR="00C77608" w:rsidRDefault="005265B8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S</w:t>
      </w:r>
      <w:r>
        <w:rPr>
          <w:rFonts w:ascii="Times New Roman" w:hAnsi="Times New Roman" w:cs="Times New Roman"/>
          <w:bCs/>
          <w:sz w:val="20"/>
          <w:szCs w:val="20"/>
        </w:rPr>
        <w:t>-4: Demonstration that outcome of interest was not present at start of study</w:t>
      </w:r>
    </w:p>
    <w:p w:rsidR="00C77608" w:rsidRDefault="005265B8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C</w:t>
      </w:r>
      <w:r>
        <w:rPr>
          <w:rFonts w:ascii="Times New Roman" w:hAnsi="Times New Roman" w:cs="Times New Roman"/>
          <w:bCs/>
          <w:sz w:val="20"/>
          <w:szCs w:val="20"/>
        </w:rPr>
        <w:t>-1: Comparability of cohorts on the basis of the design or analysis controlled for confounders</w:t>
      </w:r>
    </w:p>
    <w:p w:rsidR="00C77608" w:rsidRDefault="005265B8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O</w:t>
      </w:r>
      <w:r>
        <w:rPr>
          <w:rFonts w:ascii="Times New Roman" w:hAnsi="Times New Roman" w:cs="Times New Roman"/>
          <w:bCs/>
          <w:sz w:val="20"/>
          <w:szCs w:val="20"/>
        </w:rPr>
        <w:t>-1: Assessment of outcome</w:t>
      </w:r>
    </w:p>
    <w:p w:rsidR="00C77608" w:rsidRDefault="005265B8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O</w:t>
      </w:r>
      <w:r>
        <w:rPr>
          <w:rFonts w:ascii="Times New Roman" w:hAnsi="Times New Roman" w:cs="Times New Roman"/>
          <w:bCs/>
          <w:sz w:val="20"/>
          <w:szCs w:val="20"/>
        </w:rPr>
        <w:t>-2: Was follow-up long enough for outcomes to occur</w:t>
      </w:r>
    </w:p>
    <w:p w:rsidR="00C77608" w:rsidRDefault="005265B8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 w:hint="eastAsia"/>
          <w:bCs/>
          <w:sz w:val="20"/>
          <w:szCs w:val="20"/>
        </w:rPr>
        <w:t>O</w:t>
      </w:r>
      <w:r>
        <w:rPr>
          <w:rFonts w:ascii="Times New Roman" w:hAnsi="Times New Roman" w:cs="Times New Roman"/>
          <w:bCs/>
          <w:sz w:val="20"/>
          <w:szCs w:val="20"/>
        </w:rPr>
        <w:t>-3:</w:t>
      </w:r>
      <w:r>
        <w:rPr>
          <w:rFonts w:ascii="Times New Roman" w:hAnsi="Times New Roman" w:cs="Times New Roman" w:hint="eastAsia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Adequacy of follow-up of cohorts</w:t>
      </w:r>
    </w:p>
    <w:p w:rsidR="005C54DC" w:rsidRDefault="005265B8" w:rsidP="00CE39A4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Items </w:t>
      </w:r>
      <w:r w:rsidR="00E307DD">
        <w:rPr>
          <w:rFonts w:ascii="Times New Roman" w:hAnsi="Times New Roman" w:cs="Times New Roman"/>
          <w:bCs/>
          <w:sz w:val="20"/>
          <w:szCs w:val="20"/>
        </w:rPr>
        <w:t xml:space="preserve">S-1, S-2, S-3 and S-4 </w:t>
      </w:r>
      <w:r>
        <w:rPr>
          <w:rFonts w:ascii="Times New Roman" w:hAnsi="Times New Roman" w:cs="Times New Roman"/>
          <w:bCs/>
          <w:sz w:val="20"/>
          <w:szCs w:val="20"/>
        </w:rPr>
        <w:t>are</w:t>
      </w:r>
      <w:r w:rsidR="00E307DD">
        <w:rPr>
          <w:rFonts w:ascii="Times New Roman" w:hAnsi="Times New Roman" w:cs="Times New Roman"/>
          <w:bCs/>
          <w:sz w:val="20"/>
          <w:szCs w:val="20"/>
        </w:rPr>
        <w:t xml:space="preserve"> related to study selection in NOS</w:t>
      </w:r>
    </w:p>
    <w:p w:rsidR="005C54DC" w:rsidRDefault="00E307DD" w:rsidP="00CE39A4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 </w:t>
      </w:r>
      <w:r w:rsidR="005265B8">
        <w:rPr>
          <w:rFonts w:ascii="Times New Roman" w:hAnsi="Times New Roman" w:cs="Times New Roman"/>
          <w:bCs/>
          <w:sz w:val="20"/>
          <w:szCs w:val="20"/>
        </w:rPr>
        <w:t>has</w:t>
      </w:r>
      <w:r>
        <w:rPr>
          <w:rFonts w:ascii="Times New Roman" w:hAnsi="Times New Roman" w:cs="Times New Roman"/>
          <w:bCs/>
          <w:sz w:val="20"/>
          <w:szCs w:val="20"/>
        </w:rPr>
        <w:t xml:space="preserve"> 2 items related to study comparability in NOS</w:t>
      </w:r>
    </w:p>
    <w:p w:rsidR="005C54DC" w:rsidRDefault="00E307DD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O/E-1, O/E-2, O/E-3 </w:t>
      </w:r>
      <w:r w:rsidR="005265B8">
        <w:rPr>
          <w:rFonts w:ascii="Times New Roman" w:hAnsi="Times New Roman" w:cs="Times New Roman"/>
          <w:bCs/>
          <w:sz w:val="20"/>
          <w:szCs w:val="20"/>
        </w:rPr>
        <w:t>are</w:t>
      </w:r>
      <w:r>
        <w:rPr>
          <w:rFonts w:ascii="Times New Roman" w:hAnsi="Times New Roman" w:cs="Times New Roman"/>
          <w:bCs/>
          <w:sz w:val="20"/>
          <w:szCs w:val="20"/>
        </w:rPr>
        <w:t xml:space="preserve"> related to study exposure/outcome measurement in NOS.</w:t>
      </w:r>
    </w:p>
    <w:p w:rsidR="00B51E47" w:rsidRDefault="00B51E47" w:rsidP="00CE39A4">
      <w:pPr>
        <w:jc w:val="left"/>
        <w:rPr>
          <w:rFonts w:ascii="Times New Roman" w:hAnsi="Times New Roman" w:cs="Times New Roman"/>
          <w:bCs/>
          <w:sz w:val="20"/>
          <w:szCs w:val="20"/>
        </w:rPr>
      </w:pPr>
    </w:p>
    <w:p w:rsidR="0031058F" w:rsidRPr="0031058F" w:rsidRDefault="0031058F" w:rsidP="00CE39A4">
      <w:pPr>
        <w:jc w:val="center"/>
        <w:rPr>
          <w:rFonts w:ascii="Times New Roman" w:hAnsi="Times New Roman" w:cs="Times New Roman"/>
          <w:bCs/>
          <w:szCs w:val="21"/>
        </w:rPr>
      </w:pPr>
    </w:p>
    <w:sectPr w:rsidR="0031058F" w:rsidRPr="0031058F" w:rsidSect="00F44B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29B" w:rsidRDefault="007A529B" w:rsidP="007408F2">
      <w:r>
        <w:separator/>
      </w:r>
    </w:p>
  </w:endnote>
  <w:endnote w:type="continuationSeparator" w:id="0">
    <w:p w:rsidR="007A529B" w:rsidRDefault="007A529B" w:rsidP="0074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29B" w:rsidRDefault="007A529B" w:rsidP="007408F2">
      <w:r>
        <w:separator/>
      </w:r>
    </w:p>
  </w:footnote>
  <w:footnote w:type="continuationSeparator" w:id="0">
    <w:p w:rsidR="007A529B" w:rsidRDefault="007A529B" w:rsidP="00740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263"/>
    <w:rsid w:val="00017E5B"/>
    <w:rsid w:val="00017FAB"/>
    <w:rsid w:val="00054272"/>
    <w:rsid w:val="00075651"/>
    <w:rsid w:val="00081FE8"/>
    <w:rsid w:val="000B3282"/>
    <w:rsid w:val="000D6AC9"/>
    <w:rsid w:val="000F453F"/>
    <w:rsid w:val="001612A3"/>
    <w:rsid w:val="00174C24"/>
    <w:rsid w:val="00194715"/>
    <w:rsid w:val="001A3870"/>
    <w:rsid w:val="00203AC6"/>
    <w:rsid w:val="00206891"/>
    <w:rsid w:val="00233892"/>
    <w:rsid w:val="00234F90"/>
    <w:rsid w:val="00251DB4"/>
    <w:rsid w:val="00271712"/>
    <w:rsid w:val="00292B3F"/>
    <w:rsid w:val="002A2C7B"/>
    <w:rsid w:val="002B6861"/>
    <w:rsid w:val="002D6A7B"/>
    <w:rsid w:val="002E5677"/>
    <w:rsid w:val="0031058F"/>
    <w:rsid w:val="0034164E"/>
    <w:rsid w:val="00354C4C"/>
    <w:rsid w:val="003A230F"/>
    <w:rsid w:val="003E7CA8"/>
    <w:rsid w:val="00444E9E"/>
    <w:rsid w:val="00480B4A"/>
    <w:rsid w:val="004825C9"/>
    <w:rsid w:val="004A62B8"/>
    <w:rsid w:val="004F716A"/>
    <w:rsid w:val="00500FED"/>
    <w:rsid w:val="005265B8"/>
    <w:rsid w:val="005517E7"/>
    <w:rsid w:val="00553717"/>
    <w:rsid w:val="00573305"/>
    <w:rsid w:val="005C38C0"/>
    <w:rsid w:val="005C54DC"/>
    <w:rsid w:val="005D37D7"/>
    <w:rsid w:val="00614007"/>
    <w:rsid w:val="00620D35"/>
    <w:rsid w:val="006378C5"/>
    <w:rsid w:val="00645C46"/>
    <w:rsid w:val="006501EC"/>
    <w:rsid w:val="00652D5C"/>
    <w:rsid w:val="00664B07"/>
    <w:rsid w:val="006A52C8"/>
    <w:rsid w:val="006F4638"/>
    <w:rsid w:val="006F62E7"/>
    <w:rsid w:val="00706B68"/>
    <w:rsid w:val="007163CD"/>
    <w:rsid w:val="00722ABF"/>
    <w:rsid w:val="007305A3"/>
    <w:rsid w:val="007408F2"/>
    <w:rsid w:val="007534A6"/>
    <w:rsid w:val="007577A2"/>
    <w:rsid w:val="00765EBF"/>
    <w:rsid w:val="007676C3"/>
    <w:rsid w:val="00775182"/>
    <w:rsid w:val="00793672"/>
    <w:rsid w:val="007A4479"/>
    <w:rsid w:val="007A529B"/>
    <w:rsid w:val="00801D7C"/>
    <w:rsid w:val="00814ED4"/>
    <w:rsid w:val="00823E34"/>
    <w:rsid w:val="0083226C"/>
    <w:rsid w:val="008362DB"/>
    <w:rsid w:val="00843F50"/>
    <w:rsid w:val="008B2CBC"/>
    <w:rsid w:val="008F3244"/>
    <w:rsid w:val="008F6263"/>
    <w:rsid w:val="008F7C59"/>
    <w:rsid w:val="00984FFC"/>
    <w:rsid w:val="009B2DA4"/>
    <w:rsid w:val="009C1F02"/>
    <w:rsid w:val="009F43FE"/>
    <w:rsid w:val="009F556A"/>
    <w:rsid w:val="00A10589"/>
    <w:rsid w:val="00AA10F5"/>
    <w:rsid w:val="00AC5CFF"/>
    <w:rsid w:val="00AC71E2"/>
    <w:rsid w:val="00AD6842"/>
    <w:rsid w:val="00AE3D60"/>
    <w:rsid w:val="00B37097"/>
    <w:rsid w:val="00B51E47"/>
    <w:rsid w:val="00B66705"/>
    <w:rsid w:val="00B87140"/>
    <w:rsid w:val="00BC5B2A"/>
    <w:rsid w:val="00BD7134"/>
    <w:rsid w:val="00BF31E9"/>
    <w:rsid w:val="00C15E53"/>
    <w:rsid w:val="00C22F0B"/>
    <w:rsid w:val="00C77608"/>
    <w:rsid w:val="00C849CA"/>
    <w:rsid w:val="00CB3A71"/>
    <w:rsid w:val="00CE0D1A"/>
    <w:rsid w:val="00CE39A4"/>
    <w:rsid w:val="00D058E0"/>
    <w:rsid w:val="00D1606C"/>
    <w:rsid w:val="00D16087"/>
    <w:rsid w:val="00D23A40"/>
    <w:rsid w:val="00D25237"/>
    <w:rsid w:val="00D65103"/>
    <w:rsid w:val="00D80922"/>
    <w:rsid w:val="00DD305D"/>
    <w:rsid w:val="00DF0FEB"/>
    <w:rsid w:val="00E014C8"/>
    <w:rsid w:val="00E307DD"/>
    <w:rsid w:val="00E3335A"/>
    <w:rsid w:val="00E749B2"/>
    <w:rsid w:val="00E84B4C"/>
    <w:rsid w:val="00ED3C6E"/>
    <w:rsid w:val="00EF0D70"/>
    <w:rsid w:val="00EF3F17"/>
    <w:rsid w:val="00F42C20"/>
    <w:rsid w:val="00F44BB4"/>
    <w:rsid w:val="00F542CE"/>
    <w:rsid w:val="00F6083D"/>
    <w:rsid w:val="00F63646"/>
    <w:rsid w:val="00F67B0D"/>
    <w:rsid w:val="00F73CEF"/>
    <w:rsid w:val="00F843C3"/>
    <w:rsid w:val="00FA6779"/>
    <w:rsid w:val="011E083A"/>
    <w:rsid w:val="03E20F9D"/>
    <w:rsid w:val="04D118B1"/>
    <w:rsid w:val="06BA0DE6"/>
    <w:rsid w:val="092E00DD"/>
    <w:rsid w:val="09874BB2"/>
    <w:rsid w:val="09DF71CA"/>
    <w:rsid w:val="0A131248"/>
    <w:rsid w:val="0AC37D20"/>
    <w:rsid w:val="0B4B5107"/>
    <w:rsid w:val="0BC03677"/>
    <w:rsid w:val="0CE54150"/>
    <w:rsid w:val="0F1C57C5"/>
    <w:rsid w:val="0FD10537"/>
    <w:rsid w:val="0FE360E1"/>
    <w:rsid w:val="1138091D"/>
    <w:rsid w:val="128B0CE8"/>
    <w:rsid w:val="13B53F02"/>
    <w:rsid w:val="14EF6647"/>
    <w:rsid w:val="14FC70E5"/>
    <w:rsid w:val="1518660F"/>
    <w:rsid w:val="158F2C29"/>
    <w:rsid w:val="16C95A5D"/>
    <w:rsid w:val="177431CC"/>
    <w:rsid w:val="1798238A"/>
    <w:rsid w:val="17D4221E"/>
    <w:rsid w:val="19156589"/>
    <w:rsid w:val="19660B3D"/>
    <w:rsid w:val="197B2FB7"/>
    <w:rsid w:val="1A304A4B"/>
    <w:rsid w:val="1B2A6943"/>
    <w:rsid w:val="1BBF3477"/>
    <w:rsid w:val="1C7F7147"/>
    <w:rsid w:val="1CAA5D15"/>
    <w:rsid w:val="1D311A57"/>
    <w:rsid w:val="1E21066C"/>
    <w:rsid w:val="1E451FA4"/>
    <w:rsid w:val="1F2052BA"/>
    <w:rsid w:val="1F26647B"/>
    <w:rsid w:val="1FA646FB"/>
    <w:rsid w:val="2055206C"/>
    <w:rsid w:val="2061551D"/>
    <w:rsid w:val="20AC1138"/>
    <w:rsid w:val="20E82709"/>
    <w:rsid w:val="21F5491C"/>
    <w:rsid w:val="231A607E"/>
    <w:rsid w:val="232E3357"/>
    <w:rsid w:val="24222C47"/>
    <w:rsid w:val="245540CA"/>
    <w:rsid w:val="247E6335"/>
    <w:rsid w:val="24B62D4F"/>
    <w:rsid w:val="25071B43"/>
    <w:rsid w:val="265B5407"/>
    <w:rsid w:val="26875450"/>
    <w:rsid w:val="27090060"/>
    <w:rsid w:val="28E457E6"/>
    <w:rsid w:val="292951DB"/>
    <w:rsid w:val="297E10A3"/>
    <w:rsid w:val="29824189"/>
    <w:rsid w:val="29DA6318"/>
    <w:rsid w:val="2A8A7F9C"/>
    <w:rsid w:val="2A9101CC"/>
    <w:rsid w:val="2C424129"/>
    <w:rsid w:val="2CAA21B6"/>
    <w:rsid w:val="2E5B63E5"/>
    <w:rsid w:val="2E8327B0"/>
    <w:rsid w:val="2E8B3839"/>
    <w:rsid w:val="2F0671BE"/>
    <w:rsid w:val="2FE16055"/>
    <w:rsid w:val="301C0CCF"/>
    <w:rsid w:val="32304D1F"/>
    <w:rsid w:val="32CD1CB4"/>
    <w:rsid w:val="34D4632F"/>
    <w:rsid w:val="354900AD"/>
    <w:rsid w:val="367F445C"/>
    <w:rsid w:val="381E4C7C"/>
    <w:rsid w:val="38EA0822"/>
    <w:rsid w:val="39665537"/>
    <w:rsid w:val="39D15287"/>
    <w:rsid w:val="3A4D6160"/>
    <w:rsid w:val="3C4A2459"/>
    <w:rsid w:val="3C8A71DD"/>
    <w:rsid w:val="3C8D4605"/>
    <w:rsid w:val="3C8E1CBA"/>
    <w:rsid w:val="3E591F7D"/>
    <w:rsid w:val="3E9572D3"/>
    <w:rsid w:val="3F996607"/>
    <w:rsid w:val="40F5525D"/>
    <w:rsid w:val="484021AF"/>
    <w:rsid w:val="48DE7A4A"/>
    <w:rsid w:val="49DB527A"/>
    <w:rsid w:val="4A8E48DA"/>
    <w:rsid w:val="4AC707B1"/>
    <w:rsid w:val="4BA921AD"/>
    <w:rsid w:val="4C4236E4"/>
    <w:rsid w:val="4C4E5827"/>
    <w:rsid w:val="4CCA7A62"/>
    <w:rsid w:val="4D35641A"/>
    <w:rsid w:val="4D4266DF"/>
    <w:rsid w:val="4E28041C"/>
    <w:rsid w:val="4E306356"/>
    <w:rsid w:val="4E600260"/>
    <w:rsid w:val="4F4C03A3"/>
    <w:rsid w:val="4FFD45E0"/>
    <w:rsid w:val="50F0470D"/>
    <w:rsid w:val="519C03CC"/>
    <w:rsid w:val="51EB113E"/>
    <w:rsid w:val="52046B7A"/>
    <w:rsid w:val="52657119"/>
    <w:rsid w:val="52996E77"/>
    <w:rsid w:val="546E1ECB"/>
    <w:rsid w:val="547A2D20"/>
    <w:rsid w:val="548A03D3"/>
    <w:rsid w:val="54933091"/>
    <w:rsid w:val="54D65192"/>
    <w:rsid w:val="573463B6"/>
    <w:rsid w:val="58A76A50"/>
    <w:rsid w:val="58D7281D"/>
    <w:rsid w:val="59B30682"/>
    <w:rsid w:val="5A1422E4"/>
    <w:rsid w:val="5A4802CD"/>
    <w:rsid w:val="5ADF22AD"/>
    <w:rsid w:val="5BAE4DAC"/>
    <w:rsid w:val="5C411EAA"/>
    <w:rsid w:val="5DE243FB"/>
    <w:rsid w:val="5E3822EC"/>
    <w:rsid w:val="5FA66256"/>
    <w:rsid w:val="5FE853C8"/>
    <w:rsid w:val="607A3D8D"/>
    <w:rsid w:val="61316A25"/>
    <w:rsid w:val="613B68B0"/>
    <w:rsid w:val="614D77B2"/>
    <w:rsid w:val="61670A68"/>
    <w:rsid w:val="629017BF"/>
    <w:rsid w:val="64AF75B7"/>
    <w:rsid w:val="64E22079"/>
    <w:rsid w:val="65CD4041"/>
    <w:rsid w:val="680F6E73"/>
    <w:rsid w:val="69B270EA"/>
    <w:rsid w:val="6BCA4F09"/>
    <w:rsid w:val="6EFF66FE"/>
    <w:rsid w:val="6F2C3E18"/>
    <w:rsid w:val="6FAC5A1A"/>
    <w:rsid w:val="6FC907B3"/>
    <w:rsid w:val="70A10776"/>
    <w:rsid w:val="710738EA"/>
    <w:rsid w:val="733C1E30"/>
    <w:rsid w:val="73497C20"/>
    <w:rsid w:val="749713F3"/>
    <w:rsid w:val="759C55E0"/>
    <w:rsid w:val="76D00EDD"/>
    <w:rsid w:val="77026E5C"/>
    <w:rsid w:val="774672BF"/>
    <w:rsid w:val="78587FC9"/>
    <w:rsid w:val="7897021D"/>
    <w:rsid w:val="78E377F9"/>
    <w:rsid w:val="79F90C62"/>
    <w:rsid w:val="7A0F3A7F"/>
    <w:rsid w:val="7B236AD9"/>
    <w:rsid w:val="7B4939A1"/>
    <w:rsid w:val="7C434808"/>
    <w:rsid w:val="7C817301"/>
    <w:rsid w:val="7D4A4541"/>
    <w:rsid w:val="7FC0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02C26"/>
  <w15:docId w15:val="{57F7CE87-B889-48AB-8AE0-04A20914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5B2A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sid w:val="00BC5B2A"/>
    <w:pPr>
      <w:jc w:val="left"/>
    </w:pPr>
  </w:style>
  <w:style w:type="paragraph" w:styleId="a5">
    <w:name w:val="Balloon Text"/>
    <w:basedOn w:val="a"/>
    <w:link w:val="a6"/>
    <w:qFormat/>
    <w:rsid w:val="00BC5B2A"/>
    <w:rPr>
      <w:sz w:val="18"/>
      <w:szCs w:val="18"/>
    </w:rPr>
  </w:style>
  <w:style w:type="paragraph" w:styleId="a7">
    <w:name w:val="footer"/>
    <w:basedOn w:val="a"/>
    <w:link w:val="a8"/>
    <w:qFormat/>
    <w:rsid w:val="00BC5B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BC5B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rsid w:val="00BC5B2A"/>
    <w:rPr>
      <w:b/>
      <w:bCs/>
    </w:rPr>
  </w:style>
  <w:style w:type="table" w:styleId="ad">
    <w:name w:val="Table Grid"/>
    <w:basedOn w:val="a1"/>
    <w:qFormat/>
    <w:rsid w:val="00BC5B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qFormat/>
    <w:rsid w:val="00BC5B2A"/>
    <w:rPr>
      <w:sz w:val="21"/>
      <w:szCs w:val="21"/>
    </w:rPr>
  </w:style>
  <w:style w:type="character" w:customStyle="1" w:styleId="font31">
    <w:name w:val="font31"/>
    <w:basedOn w:val="a0"/>
    <w:qFormat/>
    <w:rsid w:val="00BC5B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BC5B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BC5B2A"/>
    <w:rPr>
      <w:rFonts w:ascii="等线" w:eastAsia="等线" w:hAnsi="等线" w:cs="等线" w:hint="eastAsia"/>
      <w:color w:val="000000"/>
      <w:sz w:val="15"/>
      <w:szCs w:val="15"/>
      <w:u w:val="none"/>
    </w:rPr>
  </w:style>
  <w:style w:type="character" w:customStyle="1" w:styleId="font41">
    <w:name w:val="font41"/>
    <w:basedOn w:val="a0"/>
    <w:qFormat/>
    <w:rsid w:val="00BC5B2A"/>
    <w:rPr>
      <w:rFonts w:ascii="等线" w:eastAsia="等线" w:hAnsi="等线" w:cs="等线" w:hint="eastAsia"/>
      <w:color w:val="000000"/>
      <w:sz w:val="20"/>
      <w:szCs w:val="20"/>
      <w:u w:val="none"/>
    </w:rPr>
  </w:style>
  <w:style w:type="character" w:customStyle="1" w:styleId="aa">
    <w:name w:val="页眉 字符"/>
    <w:basedOn w:val="a0"/>
    <w:link w:val="a9"/>
    <w:rsid w:val="00BC5B2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sid w:val="00BC5B2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rsid w:val="00BC5B2A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c">
    <w:name w:val="批注主题 字符"/>
    <w:basedOn w:val="a4"/>
    <w:link w:val="ab"/>
    <w:qFormat/>
    <w:rsid w:val="00BC5B2A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qFormat/>
    <w:rsid w:val="00BC5B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80494C-B752-49D0-825B-9CC19DA5B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27448</dc:creator>
  <cp:lastModifiedBy>DengLuojia</cp:lastModifiedBy>
  <cp:revision>47</cp:revision>
  <dcterms:created xsi:type="dcterms:W3CDTF">2021-07-16T07:02:00Z</dcterms:created>
  <dcterms:modified xsi:type="dcterms:W3CDTF">2022-10-17T11:19:00Z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41F5CEE5C646409C83FB5AF1E3DDE86A</vt:lpwstr>
  </property>
</Properties>
</file>