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DFA65" w14:textId="67EDB22B" w:rsidR="00D25A87" w:rsidRDefault="00D25A87" w:rsidP="0036360D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bCs/>
          <w:shd w:val="clear" w:color="auto" w:fill="FFFFFF"/>
        </w:rPr>
      </w:pPr>
      <w:r w:rsidRPr="00AB6BE3">
        <w:rPr>
          <w:rFonts w:ascii="Times New Roman" w:hAnsi="Times New Roman" w:cs="Times New Roman"/>
          <w:b/>
          <w:bCs/>
          <w:shd w:val="clear" w:color="auto" w:fill="FFFFFF"/>
        </w:rPr>
        <w:t>Supplemental material</w:t>
      </w:r>
      <w:r w:rsidR="00552684">
        <w:rPr>
          <w:rFonts w:ascii="Times New Roman" w:hAnsi="Times New Roman" w:cs="Times New Roman"/>
          <w:b/>
          <w:bCs/>
          <w:shd w:val="clear" w:color="auto" w:fill="FFFFFF"/>
        </w:rPr>
        <w:t xml:space="preserve"> for</w:t>
      </w:r>
    </w:p>
    <w:p w14:paraId="1B721D98" w14:textId="5137A3C1" w:rsidR="00E123E3" w:rsidRDefault="00E123E3" w:rsidP="00E123E3">
      <w:pPr>
        <w:rPr>
          <w:rFonts w:ascii="Times New Roman" w:eastAsia="標楷體" w:hAnsi="Times New Roman" w:cs="Times New Roman"/>
          <w:b/>
          <w:bCs/>
          <w:color w:val="000000" w:themeColor="text1"/>
        </w:rPr>
      </w:pPr>
      <w:r w:rsidRPr="00E123E3">
        <w:rPr>
          <w:rFonts w:ascii="Times New Roman" w:eastAsia="標楷體" w:hAnsi="Times New Roman" w:cs="Times New Roman"/>
          <w:b/>
          <w:bCs/>
          <w:color w:val="000000" w:themeColor="text1"/>
        </w:rPr>
        <w:t>Mapping Algorithms for Predicting EuroQol-5D-3L Utilities from the Assessment Test of chronic obstructive pulmonary disease</w:t>
      </w:r>
    </w:p>
    <w:p w14:paraId="5E91F8FB" w14:textId="77777777" w:rsidR="00E123E3" w:rsidRPr="00E123E3" w:rsidRDefault="00E123E3" w:rsidP="00E123E3">
      <w:pPr>
        <w:rPr>
          <w:rFonts w:ascii="Times New Roman" w:eastAsia="標楷體" w:hAnsi="Times New Roman" w:cs="Times New Roman"/>
          <w:b/>
          <w:bCs/>
          <w:color w:val="000000" w:themeColor="text1"/>
        </w:rPr>
      </w:pPr>
    </w:p>
    <w:p w14:paraId="03E6020D" w14:textId="2739A5A7" w:rsidR="00E123E3" w:rsidRDefault="00E123E3" w:rsidP="00E123E3">
      <w:pPr>
        <w:rPr>
          <w:rFonts w:ascii="Times New Roman" w:hAnsi="Times New Roman" w:cs="Times New Roman"/>
          <w:color w:val="000000" w:themeColor="text1"/>
        </w:rPr>
      </w:pPr>
      <w:r w:rsidRPr="00E123E3">
        <w:rPr>
          <w:rFonts w:ascii="Times New Roman" w:hAnsi="Times New Roman" w:cs="Times New Roman"/>
          <w:color w:val="000000" w:themeColor="text1"/>
        </w:rPr>
        <w:t>Chun-Hsiang Yu</w:t>
      </w:r>
      <w:r w:rsidRPr="00E123E3">
        <w:rPr>
          <w:rFonts w:ascii="Times New Roman" w:hAnsi="Times New Roman" w:cs="Times New Roman"/>
          <w:color w:val="000000" w:themeColor="text1"/>
          <w:vertAlign w:val="superscript"/>
        </w:rPr>
        <w:t>1</w:t>
      </w:r>
      <w:r w:rsidRPr="00E123E3">
        <w:rPr>
          <w:rFonts w:ascii="Times New Roman" w:hAnsi="Times New Roman" w:cs="Times New Roman"/>
          <w:color w:val="000000" w:themeColor="text1"/>
        </w:rPr>
        <w:t>, Sheng-Mao Chang</w:t>
      </w:r>
      <w:r w:rsidRPr="00E123E3">
        <w:rPr>
          <w:rFonts w:ascii="Times New Roman" w:hAnsi="Times New Roman" w:cs="Times New Roman"/>
          <w:color w:val="000000" w:themeColor="text1"/>
          <w:vertAlign w:val="superscript"/>
        </w:rPr>
        <w:t>2</w:t>
      </w:r>
      <w:r w:rsidRPr="00E123E3">
        <w:rPr>
          <w:rFonts w:ascii="Times New Roman" w:hAnsi="Times New Roman" w:cs="Times New Roman"/>
          <w:color w:val="000000" w:themeColor="text1"/>
        </w:rPr>
        <w:t xml:space="preserve">, </w:t>
      </w:r>
      <w:bookmarkStart w:id="0" w:name="_Hlk81751919"/>
      <w:r w:rsidRPr="00E123E3">
        <w:rPr>
          <w:rFonts w:ascii="Times New Roman" w:hAnsi="Times New Roman" w:cs="Times New Roman"/>
          <w:color w:val="000000" w:themeColor="text1"/>
        </w:rPr>
        <w:t>Chih-Hui Hsu</w:t>
      </w:r>
      <w:bookmarkEnd w:id="0"/>
      <w:r w:rsidRPr="00E123E3">
        <w:rPr>
          <w:rFonts w:ascii="Times New Roman" w:hAnsi="Times New Roman" w:cs="Times New Roman"/>
          <w:color w:val="000000" w:themeColor="text1"/>
          <w:vertAlign w:val="superscript"/>
        </w:rPr>
        <w:t>3</w:t>
      </w:r>
      <w:r w:rsidRPr="00E123E3">
        <w:rPr>
          <w:rFonts w:ascii="Times New Roman" w:hAnsi="Times New Roman" w:cs="Times New Roman"/>
          <w:color w:val="000000" w:themeColor="text1"/>
        </w:rPr>
        <w:t>, Sheng-Han Tsai</w:t>
      </w:r>
      <w:r w:rsidRPr="00E123E3">
        <w:rPr>
          <w:rFonts w:ascii="Times New Roman" w:hAnsi="Times New Roman" w:cs="Times New Roman"/>
          <w:color w:val="000000" w:themeColor="text1"/>
          <w:vertAlign w:val="superscript"/>
        </w:rPr>
        <w:t>4</w:t>
      </w:r>
      <w:r w:rsidRPr="00E123E3">
        <w:rPr>
          <w:rFonts w:ascii="Times New Roman" w:hAnsi="Times New Roman" w:cs="Times New Roman"/>
          <w:color w:val="000000" w:themeColor="text1"/>
        </w:rPr>
        <w:t>, Xin-Min Liao</w:t>
      </w:r>
      <w:r w:rsidRPr="00E123E3">
        <w:rPr>
          <w:rFonts w:ascii="Times New Roman" w:hAnsi="Times New Roman" w:cs="Times New Roman"/>
          <w:color w:val="000000" w:themeColor="text1"/>
          <w:vertAlign w:val="superscript"/>
        </w:rPr>
        <w:t>1</w:t>
      </w:r>
      <w:r w:rsidRPr="00E123E3">
        <w:rPr>
          <w:rFonts w:ascii="Times New Roman" w:hAnsi="Times New Roman" w:cs="Times New Roman"/>
          <w:color w:val="000000" w:themeColor="text1"/>
        </w:rPr>
        <w:t>, Ch</w:t>
      </w:r>
      <w:r w:rsidR="005C4485">
        <w:rPr>
          <w:rFonts w:ascii="Times New Roman" w:hAnsi="Times New Roman" w:cs="Times New Roman" w:hint="eastAsia"/>
          <w:color w:val="000000" w:themeColor="text1"/>
        </w:rPr>
        <w:t>ang</w:t>
      </w:r>
      <w:r w:rsidRPr="00E123E3">
        <w:rPr>
          <w:rFonts w:ascii="Times New Roman" w:hAnsi="Times New Roman" w:cs="Times New Roman"/>
          <w:color w:val="000000" w:themeColor="text1"/>
        </w:rPr>
        <w:t>-Wei Chen</w:t>
      </w:r>
      <w:r w:rsidRPr="00E123E3">
        <w:rPr>
          <w:rFonts w:ascii="Times New Roman" w:hAnsi="Times New Roman" w:cs="Times New Roman"/>
          <w:color w:val="000000" w:themeColor="text1"/>
          <w:vertAlign w:val="superscript"/>
        </w:rPr>
        <w:t>1</w:t>
      </w:r>
      <w:r w:rsidRPr="00E123E3">
        <w:rPr>
          <w:rFonts w:ascii="Times New Roman" w:hAnsi="Times New Roman" w:cs="Times New Roman"/>
          <w:color w:val="000000" w:themeColor="text1"/>
        </w:rPr>
        <w:t>, Ching-Hsiung Lin</w:t>
      </w:r>
      <w:r w:rsidRPr="00E123E3">
        <w:rPr>
          <w:rFonts w:ascii="Times New Roman" w:hAnsi="Times New Roman" w:cs="Times New Roman"/>
          <w:color w:val="000000" w:themeColor="text1"/>
          <w:vertAlign w:val="superscript"/>
        </w:rPr>
        <w:t>5</w:t>
      </w:r>
      <w:r w:rsidRPr="00E123E3">
        <w:rPr>
          <w:rFonts w:ascii="Times New Roman" w:hAnsi="Times New Roman" w:cs="Times New Roman"/>
          <w:color w:val="000000" w:themeColor="text1"/>
        </w:rPr>
        <w:t>, Jung-Der Wang</w:t>
      </w:r>
      <w:r w:rsidR="004907F3">
        <w:rPr>
          <w:rFonts w:ascii="Times New Roman" w:hAnsi="Times New Roman" w:cs="Times New Roman" w:hint="eastAsia"/>
          <w:color w:val="000000" w:themeColor="text1"/>
          <w:vertAlign w:val="superscript"/>
        </w:rPr>
        <w:t>6</w:t>
      </w:r>
      <w:r w:rsidRPr="00E123E3">
        <w:rPr>
          <w:rFonts w:ascii="Times New Roman" w:hAnsi="Times New Roman" w:cs="Times New Roman"/>
          <w:color w:val="000000" w:themeColor="text1"/>
        </w:rPr>
        <w:t>, Tzuen-Ren Hsiue</w:t>
      </w:r>
      <w:r w:rsidRPr="00E123E3">
        <w:rPr>
          <w:rFonts w:ascii="Times New Roman" w:hAnsi="Times New Roman" w:cs="Times New Roman"/>
          <w:color w:val="000000" w:themeColor="text1"/>
          <w:vertAlign w:val="superscript"/>
        </w:rPr>
        <w:t>1</w:t>
      </w:r>
      <w:r w:rsidRPr="00E123E3">
        <w:rPr>
          <w:rFonts w:ascii="Times New Roman" w:hAnsi="Times New Roman" w:cs="Times New Roman"/>
          <w:color w:val="000000" w:themeColor="text1"/>
        </w:rPr>
        <w:t>, and Chiung-Zuei Chen</w:t>
      </w:r>
      <w:r w:rsidRPr="00E123E3">
        <w:rPr>
          <w:rFonts w:ascii="Times New Roman" w:hAnsi="Times New Roman" w:cs="Times New Roman"/>
          <w:color w:val="000000" w:themeColor="text1"/>
          <w:vertAlign w:val="superscript"/>
        </w:rPr>
        <w:t>1</w:t>
      </w:r>
      <w:r w:rsidRPr="00E123E3">
        <w:rPr>
          <w:rFonts w:ascii="Times New Roman" w:hAnsi="Times New Roman" w:cs="Times New Roman"/>
          <w:color w:val="000000" w:themeColor="text1"/>
        </w:rPr>
        <w:t>*</w:t>
      </w:r>
    </w:p>
    <w:p w14:paraId="07AC6040" w14:textId="77777777" w:rsidR="00E123E3" w:rsidRPr="00E123E3" w:rsidRDefault="00E123E3" w:rsidP="00E123E3">
      <w:pPr>
        <w:rPr>
          <w:rFonts w:ascii="Times New Roman" w:hAnsi="Times New Roman" w:cs="Times New Roman"/>
          <w:color w:val="000000" w:themeColor="text1"/>
        </w:rPr>
      </w:pPr>
    </w:p>
    <w:p w14:paraId="29E9582F" w14:textId="77777777" w:rsidR="00E123E3" w:rsidRPr="00E123E3" w:rsidRDefault="00E123E3" w:rsidP="00E123E3">
      <w:pPr>
        <w:rPr>
          <w:rFonts w:ascii="Times New Roman" w:hAnsi="Times New Roman" w:cs="Times New Roman"/>
          <w:color w:val="000000" w:themeColor="text1"/>
        </w:rPr>
      </w:pPr>
      <w:r w:rsidRPr="00E123E3">
        <w:rPr>
          <w:rFonts w:ascii="Times New Roman" w:hAnsi="Times New Roman" w:cs="Times New Roman"/>
          <w:color w:val="000000" w:themeColor="text1"/>
        </w:rPr>
        <w:t>Authors’ affiliation</w:t>
      </w:r>
    </w:p>
    <w:p w14:paraId="77E8C409" w14:textId="77777777" w:rsidR="00E123E3" w:rsidRPr="00E123E3" w:rsidRDefault="00E123E3" w:rsidP="00E123E3">
      <w:pPr>
        <w:rPr>
          <w:rFonts w:ascii="Times New Roman" w:hAnsi="Times New Roman" w:cs="Times New Roman"/>
          <w:color w:val="000000" w:themeColor="text1"/>
        </w:rPr>
      </w:pPr>
      <w:r w:rsidRPr="00E123E3">
        <w:rPr>
          <w:rFonts w:ascii="Times New Roman" w:hAnsi="Times New Roman" w:cs="Times New Roman"/>
          <w:color w:val="000000" w:themeColor="text1"/>
        </w:rPr>
        <w:t>1.</w:t>
      </w:r>
      <w:r w:rsidRPr="00E123E3">
        <w:rPr>
          <w:rFonts w:ascii="Times New Roman" w:hAnsi="Times New Roman" w:cs="Times New Roman"/>
          <w:color w:val="000000" w:themeColor="text1"/>
        </w:rPr>
        <w:tab/>
        <w:t xml:space="preserve">Division of Pulmonary Medicine, Department of Internal Medicine, National Cheng Kung University Hospital, College of Medicine, National Cheng Kung University, Tainan, Taiwan </w:t>
      </w:r>
    </w:p>
    <w:p w14:paraId="37B5799E" w14:textId="77777777" w:rsidR="00E123E3" w:rsidRPr="00E123E3" w:rsidRDefault="00E123E3" w:rsidP="00E123E3">
      <w:pPr>
        <w:rPr>
          <w:rFonts w:ascii="Times New Roman" w:hAnsi="Times New Roman" w:cs="Times New Roman"/>
          <w:color w:val="000000" w:themeColor="text1"/>
        </w:rPr>
      </w:pPr>
      <w:r w:rsidRPr="00E123E3">
        <w:rPr>
          <w:rFonts w:ascii="Times New Roman" w:hAnsi="Times New Roman" w:cs="Times New Roman"/>
          <w:color w:val="000000" w:themeColor="text1"/>
        </w:rPr>
        <w:t>2.</w:t>
      </w:r>
      <w:r w:rsidRPr="00E123E3">
        <w:rPr>
          <w:rFonts w:ascii="Times New Roman" w:hAnsi="Times New Roman" w:cs="Times New Roman"/>
          <w:color w:val="000000" w:themeColor="text1"/>
        </w:rPr>
        <w:tab/>
        <w:t>Department of Statistics, National Taipei University</w:t>
      </w:r>
    </w:p>
    <w:p w14:paraId="48076F0D" w14:textId="77777777" w:rsidR="00E123E3" w:rsidRPr="00E123E3" w:rsidRDefault="00E123E3" w:rsidP="00E123E3">
      <w:pPr>
        <w:rPr>
          <w:rFonts w:ascii="Times New Roman" w:hAnsi="Times New Roman" w:cs="Times New Roman"/>
          <w:color w:val="000000" w:themeColor="text1"/>
        </w:rPr>
      </w:pPr>
      <w:r w:rsidRPr="00E123E3">
        <w:rPr>
          <w:rFonts w:ascii="Times New Roman" w:hAnsi="Times New Roman" w:cs="Times New Roman"/>
          <w:color w:val="000000" w:themeColor="text1"/>
        </w:rPr>
        <w:t>3.</w:t>
      </w:r>
      <w:r w:rsidRPr="00E123E3">
        <w:rPr>
          <w:rFonts w:ascii="Times New Roman" w:hAnsi="Times New Roman" w:cs="Times New Roman"/>
          <w:color w:val="000000" w:themeColor="text1"/>
        </w:rPr>
        <w:tab/>
        <w:t xml:space="preserve">Clinical Medicine Research Center, National Cheng Kung University Hospital, Tainan, Taiwan </w:t>
      </w:r>
    </w:p>
    <w:p w14:paraId="603C1897" w14:textId="77777777" w:rsidR="00E123E3" w:rsidRPr="00E123E3" w:rsidRDefault="00E123E3" w:rsidP="00E123E3">
      <w:pPr>
        <w:rPr>
          <w:rFonts w:ascii="Times New Roman" w:hAnsi="Times New Roman" w:cs="Times New Roman"/>
          <w:color w:val="000000" w:themeColor="text1"/>
        </w:rPr>
      </w:pPr>
      <w:bookmarkStart w:id="1" w:name="_Hlk81665762"/>
      <w:r w:rsidRPr="00E123E3">
        <w:rPr>
          <w:rFonts w:ascii="Times New Roman" w:hAnsi="Times New Roman" w:cs="Times New Roman"/>
          <w:color w:val="000000" w:themeColor="text1"/>
        </w:rPr>
        <w:t>4.</w:t>
      </w:r>
      <w:r w:rsidRPr="00E123E3">
        <w:rPr>
          <w:rFonts w:ascii="Times New Roman" w:hAnsi="Times New Roman" w:cs="Times New Roman"/>
          <w:color w:val="000000" w:themeColor="text1"/>
        </w:rPr>
        <w:tab/>
      </w:r>
      <w:bookmarkEnd w:id="1"/>
      <w:r w:rsidRPr="00E123E3">
        <w:rPr>
          <w:rFonts w:ascii="Times New Roman" w:hAnsi="Times New Roman" w:cs="Times New Roman"/>
          <w:color w:val="000000" w:themeColor="text1"/>
        </w:rPr>
        <w:t xml:space="preserve">Division of General Medicine, Department of Internal Medicine, National Cheng Kung University Hospital, College of Medicine, National Cheng Kung University, Tainan, Taiwan </w:t>
      </w:r>
    </w:p>
    <w:p w14:paraId="7C885502" w14:textId="77777777" w:rsidR="00E123E3" w:rsidRPr="00E123E3" w:rsidRDefault="00E123E3" w:rsidP="00E123E3">
      <w:pPr>
        <w:rPr>
          <w:rFonts w:ascii="Times New Roman" w:hAnsi="Times New Roman" w:cs="Times New Roman"/>
          <w:color w:val="000000" w:themeColor="text1"/>
        </w:rPr>
      </w:pPr>
      <w:r w:rsidRPr="00E123E3">
        <w:rPr>
          <w:rFonts w:ascii="Times New Roman" w:hAnsi="Times New Roman" w:cs="Times New Roman"/>
          <w:color w:val="000000" w:themeColor="text1"/>
        </w:rPr>
        <w:t>5.</w:t>
      </w:r>
      <w:r w:rsidRPr="00E123E3">
        <w:rPr>
          <w:rFonts w:ascii="Times New Roman" w:hAnsi="Times New Roman" w:cs="Times New Roman"/>
          <w:color w:val="000000" w:themeColor="text1"/>
        </w:rPr>
        <w:tab/>
        <w:t>Division of Chest Medicine, Department of Internal Medicine, Changhua Christian Hospital, Changhua, Taiwan</w:t>
      </w:r>
    </w:p>
    <w:p w14:paraId="33AEC5F2" w14:textId="626DDBBF" w:rsidR="00E123E3" w:rsidRPr="00E123E3" w:rsidRDefault="00E123E3" w:rsidP="004907F3">
      <w:pPr>
        <w:tabs>
          <w:tab w:val="left" w:pos="142"/>
          <w:tab w:val="left" w:pos="426"/>
          <w:tab w:val="left" w:pos="567"/>
        </w:tabs>
        <w:rPr>
          <w:rFonts w:ascii="Times New Roman" w:hAnsi="Times New Roman" w:cs="Times New Roman"/>
          <w:color w:val="000000" w:themeColor="text1"/>
        </w:rPr>
      </w:pPr>
      <w:r w:rsidRPr="00E123E3">
        <w:rPr>
          <w:rFonts w:ascii="Times New Roman" w:hAnsi="Times New Roman" w:cs="Times New Roman"/>
          <w:color w:val="000000" w:themeColor="text1"/>
        </w:rPr>
        <w:t xml:space="preserve">6.  </w:t>
      </w:r>
      <w:r w:rsidRPr="00E123E3">
        <w:rPr>
          <w:rFonts w:ascii="Times New Roman" w:hAnsi="Times New Roman" w:cs="Times New Roman"/>
          <w:color w:val="000000" w:themeColor="text1"/>
        </w:rPr>
        <w:tab/>
        <w:t>Department of Public Health, College of Medicine, National Cheng Kung University, Tainan, Taiwan</w:t>
      </w:r>
    </w:p>
    <w:p w14:paraId="52EC9F04" w14:textId="77777777" w:rsidR="00E123E3" w:rsidRPr="00E123E3" w:rsidRDefault="00E123E3" w:rsidP="00E123E3">
      <w:pPr>
        <w:rPr>
          <w:rFonts w:ascii="Times New Roman" w:hAnsi="Times New Roman" w:cs="Times New Roman"/>
          <w:color w:val="000000" w:themeColor="text1"/>
        </w:rPr>
      </w:pPr>
    </w:p>
    <w:p w14:paraId="5A9D4EF1" w14:textId="77777777" w:rsidR="00E123E3" w:rsidRPr="00E123E3" w:rsidRDefault="00E123E3" w:rsidP="00E123E3">
      <w:pPr>
        <w:rPr>
          <w:rFonts w:ascii="Times New Roman" w:hAnsi="Times New Roman" w:cs="Times New Roman"/>
          <w:color w:val="000000" w:themeColor="text1"/>
        </w:rPr>
      </w:pPr>
      <w:r w:rsidRPr="00E123E3">
        <w:rPr>
          <w:rFonts w:ascii="Times New Roman" w:hAnsi="Times New Roman" w:cs="Times New Roman"/>
          <w:color w:val="000000" w:themeColor="text1"/>
        </w:rPr>
        <w:t>Corresponding author full contact details:</w:t>
      </w:r>
    </w:p>
    <w:p w14:paraId="5FEA625E" w14:textId="77777777" w:rsidR="00E123E3" w:rsidRPr="00E123E3" w:rsidRDefault="00E123E3" w:rsidP="00E123E3">
      <w:pPr>
        <w:rPr>
          <w:rFonts w:ascii="Times New Roman" w:hAnsi="Times New Roman" w:cs="Times New Roman"/>
          <w:color w:val="000000" w:themeColor="text1"/>
        </w:rPr>
      </w:pPr>
      <w:r w:rsidRPr="00E123E3">
        <w:rPr>
          <w:rFonts w:ascii="Times New Roman" w:hAnsi="Times New Roman" w:cs="Times New Roman"/>
          <w:color w:val="000000" w:themeColor="text1"/>
        </w:rPr>
        <w:t>Name: Chiung-Zuei Chen</w:t>
      </w:r>
    </w:p>
    <w:p w14:paraId="3DCCA2CA" w14:textId="77777777" w:rsidR="00E123E3" w:rsidRPr="00E123E3" w:rsidRDefault="00E123E3" w:rsidP="00E123E3">
      <w:pPr>
        <w:rPr>
          <w:rFonts w:ascii="Times New Roman" w:hAnsi="Times New Roman" w:cs="Times New Roman"/>
          <w:color w:val="000000" w:themeColor="text1"/>
        </w:rPr>
      </w:pPr>
      <w:r w:rsidRPr="00E123E3">
        <w:rPr>
          <w:rFonts w:ascii="Times New Roman" w:hAnsi="Times New Roman" w:cs="Times New Roman"/>
          <w:color w:val="000000" w:themeColor="text1"/>
        </w:rPr>
        <w:tab/>
        <w:t>Address: No. 138 Sheng-Li Road</w:t>
      </w:r>
    </w:p>
    <w:p w14:paraId="6E8DF5C6" w14:textId="77777777" w:rsidR="00E123E3" w:rsidRPr="00E123E3" w:rsidRDefault="00E123E3" w:rsidP="00E123E3">
      <w:pPr>
        <w:rPr>
          <w:rFonts w:ascii="Times New Roman" w:hAnsi="Times New Roman" w:cs="Times New Roman"/>
          <w:color w:val="000000" w:themeColor="text1"/>
        </w:rPr>
      </w:pPr>
      <w:r w:rsidRPr="00E123E3">
        <w:rPr>
          <w:rFonts w:ascii="Times New Roman" w:hAnsi="Times New Roman" w:cs="Times New Roman"/>
          <w:color w:val="000000" w:themeColor="text1"/>
        </w:rPr>
        <w:tab/>
        <w:t>Post code: 704</w:t>
      </w:r>
    </w:p>
    <w:p w14:paraId="571A9754" w14:textId="77777777" w:rsidR="00E123E3" w:rsidRPr="00E123E3" w:rsidRDefault="00E123E3" w:rsidP="00E123E3">
      <w:pPr>
        <w:rPr>
          <w:rFonts w:ascii="Times New Roman" w:hAnsi="Times New Roman" w:cs="Times New Roman"/>
          <w:color w:val="000000" w:themeColor="text1"/>
        </w:rPr>
      </w:pPr>
      <w:r w:rsidRPr="00E123E3">
        <w:rPr>
          <w:rFonts w:ascii="Times New Roman" w:hAnsi="Times New Roman" w:cs="Times New Roman"/>
          <w:color w:val="000000" w:themeColor="text1"/>
        </w:rPr>
        <w:tab/>
        <w:t>City: Tainan</w:t>
      </w:r>
    </w:p>
    <w:p w14:paraId="322C48A9" w14:textId="77777777" w:rsidR="00E123E3" w:rsidRPr="00E123E3" w:rsidRDefault="00E123E3" w:rsidP="00E123E3">
      <w:pPr>
        <w:rPr>
          <w:rFonts w:ascii="Times New Roman" w:hAnsi="Times New Roman" w:cs="Times New Roman"/>
          <w:color w:val="000000" w:themeColor="text1"/>
        </w:rPr>
      </w:pPr>
      <w:r w:rsidRPr="00E123E3">
        <w:rPr>
          <w:rFonts w:ascii="Times New Roman" w:hAnsi="Times New Roman" w:cs="Times New Roman"/>
          <w:color w:val="000000" w:themeColor="text1"/>
        </w:rPr>
        <w:tab/>
        <w:t>Country: Taiwan</w:t>
      </w:r>
    </w:p>
    <w:p w14:paraId="67EC3862" w14:textId="77777777" w:rsidR="00E123E3" w:rsidRPr="00963EC5" w:rsidRDefault="00E123E3" w:rsidP="00E123E3">
      <w:pPr>
        <w:rPr>
          <w:rFonts w:ascii="Times New Roman" w:hAnsi="Times New Roman" w:cs="Times New Roman"/>
          <w:color w:val="000000" w:themeColor="text1"/>
        </w:rPr>
      </w:pPr>
      <w:r w:rsidRPr="00E123E3">
        <w:rPr>
          <w:rFonts w:ascii="Times New Roman" w:hAnsi="Times New Roman" w:cs="Times New Roman"/>
          <w:color w:val="000000" w:themeColor="text1"/>
        </w:rPr>
        <w:tab/>
        <w:t xml:space="preserve">Email: </w:t>
      </w:r>
      <w:hyperlink r:id="rId7" w:history="1">
        <w:r w:rsidRPr="00E123E3">
          <w:rPr>
            <w:rStyle w:val="a3"/>
            <w:rFonts w:ascii="Times New Roman" w:hAnsi="Times New Roman" w:cs="Times New Roman"/>
            <w:color w:val="000000" w:themeColor="text1"/>
          </w:rPr>
          <w:t>chen96@mail.ncku.edu.tw</w:t>
        </w:r>
      </w:hyperlink>
    </w:p>
    <w:p w14:paraId="6C3C0242" w14:textId="77777777" w:rsidR="00E123E3" w:rsidRPr="00963EC5" w:rsidRDefault="00E123E3" w:rsidP="00E123E3">
      <w:pPr>
        <w:rPr>
          <w:rFonts w:ascii="Times New Roman" w:hAnsi="Times New Roman" w:cs="Times New Roman"/>
          <w:color w:val="000000" w:themeColor="text1"/>
        </w:rPr>
      </w:pPr>
    </w:p>
    <w:p w14:paraId="552F8514" w14:textId="77777777" w:rsidR="00E123E3" w:rsidRPr="00963EC5" w:rsidRDefault="00E123E3" w:rsidP="00E123E3">
      <w:pPr>
        <w:rPr>
          <w:rFonts w:ascii="Times New Roman" w:hAnsi="Times New Roman" w:cs="Times New Roman"/>
          <w:color w:val="000000" w:themeColor="text1"/>
        </w:rPr>
      </w:pPr>
    </w:p>
    <w:p w14:paraId="1B1127B6" w14:textId="2B940FCC" w:rsidR="00E123E3" w:rsidRDefault="00E123E3" w:rsidP="00E123E3">
      <w:pPr>
        <w:rPr>
          <w:rFonts w:ascii="Times New Roman" w:hAnsi="Times New Roman" w:cs="Times New Roman"/>
          <w:color w:val="000000" w:themeColor="text1"/>
        </w:rPr>
      </w:pPr>
    </w:p>
    <w:p w14:paraId="6A2EBDAE" w14:textId="1E2F9B5F" w:rsidR="004907F3" w:rsidRDefault="004907F3" w:rsidP="00E123E3">
      <w:pPr>
        <w:rPr>
          <w:rFonts w:ascii="Times New Roman" w:hAnsi="Times New Roman" w:cs="Times New Roman"/>
          <w:color w:val="000000" w:themeColor="text1"/>
        </w:rPr>
      </w:pPr>
    </w:p>
    <w:p w14:paraId="23685937" w14:textId="75335451" w:rsidR="004907F3" w:rsidRDefault="004907F3" w:rsidP="00E123E3">
      <w:pPr>
        <w:rPr>
          <w:rFonts w:ascii="Times New Roman" w:hAnsi="Times New Roman" w:cs="Times New Roman"/>
          <w:color w:val="000000" w:themeColor="text1"/>
        </w:rPr>
      </w:pPr>
    </w:p>
    <w:p w14:paraId="4D369040" w14:textId="77777777" w:rsidR="004907F3" w:rsidRPr="00963EC5" w:rsidRDefault="004907F3" w:rsidP="00E123E3">
      <w:pPr>
        <w:rPr>
          <w:rFonts w:ascii="Times New Roman" w:hAnsi="Times New Roman" w:cs="Times New Roman" w:hint="eastAsia"/>
          <w:color w:val="000000" w:themeColor="text1"/>
        </w:rPr>
      </w:pPr>
    </w:p>
    <w:p w14:paraId="19DE2C6B" w14:textId="4148C596" w:rsidR="00D32AC6" w:rsidRDefault="00D32AC6" w:rsidP="00D25A87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lastRenderedPageBreak/>
        <w:t>S</w:t>
      </w:r>
      <w:r>
        <w:rPr>
          <w:rFonts w:ascii="Times New Roman" w:hAnsi="Times New Roman" w:cs="Times New Roman"/>
          <w:b/>
          <w:bCs/>
        </w:rPr>
        <w:t>upplementary Table</w:t>
      </w:r>
      <w:r w:rsidR="004907F3">
        <w:rPr>
          <w:rFonts w:ascii="Times New Roman" w:hAnsi="Times New Roman" w:cs="Times New Roman"/>
          <w:b/>
          <w:bCs/>
        </w:rPr>
        <w:t>s</w:t>
      </w:r>
    </w:p>
    <w:p w14:paraId="18BB6430" w14:textId="77777777" w:rsidR="00D32AC6" w:rsidRPr="00D32AC6" w:rsidRDefault="00D32AC6" w:rsidP="00D32AC6">
      <w:pPr>
        <w:rPr>
          <w:rFonts w:ascii="Times New Roman" w:eastAsia="標楷體" w:hAnsi="Times New Roman" w:cs="Times New Roman"/>
        </w:rPr>
      </w:pPr>
      <w:r w:rsidRPr="005C4485">
        <w:rPr>
          <w:rFonts w:ascii="Times New Roman" w:eastAsia="標楷體" w:hAnsi="Times New Roman" w:cs="Times New Roman"/>
        </w:rPr>
        <w:t>supplementary Table</w:t>
      </w:r>
      <w:r w:rsidRPr="005C4485">
        <w:rPr>
          <w:rFonts w:ascii="Times New Roman" w:eastAsia="標楷體" w:hAnsi="Times New Roman" w:cs="Times New Roman" w:hint="eastAsia"/>
        </w:rPr>
        <w:t xml:space="preserve"> 1</w:t>
      </w:r>
      <w:r w:rsidRPr="005C4485">
        <w:rPr>
          <w:rFonts w:ascii="Times New Roman" w:eastAsia="標楷體" w:hAnsi="Times New Roman" w:cs="Times New Roman"/>
        </w:rPr>
        <w:t>.</w:t>
      </w:r>
    </w:p>
    <w:p w14:paraId="67FF3F81" w14:textId="77777777" w:rsidR="00D32AC6" w:rsidRDefault="00D32AC6" w:rsidP="00D32AC6">
      <w:pPr>
        <w:rPr>
          <w:rFonts w:ascii="Times New Roman" w:eastAsia="標楷體" w:hAnsi="Times New Roman" w:cs="Times New Roman"/>
          <w:b/>
          <w:bCs/>
        </w:rPr>
      </w:pPr>
      <w:r w:rsidRPr="00034B37">
        <w:rPr>
          <w:rFonts w:ascii="Times New Roman" w:eastAsia="標楷體" w:hAnsi="Times New Roman" w:cs="Times New Roman"/>
          <w:b/>
          <w:bCs/>
        </w:rPr>
        <w:t>Comparison of demographic and clinical characteristics between patients randomly allocated into the two groups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367"/>
        <w:gridCol w:w="2301"/>
        <w:gridCol w:w="2364"/>
        <w:gridCol w:w="1490"/>
      </w:tblGrid>
      <w:tr w:rsidR="00D32AC6" w14:paraId="60D38B56" w14:textId="77777777" w:rsidTr="00BA0118">
        <w:tc>
          <w:tcPr>
            <w:tcW w:w="2943" w:type="dxa"/>
            <w:vAlign w:val="bottom"/>
          </w:tcPr>
          <w:p w14:paraId="46342F4D" w14:textId="77777777" w:rsidR="00D32AC6" w:rsidRDefault="00D32AC6" w:rsidP="00BA0118">
            <w:pPr>
              <w:jc w:val="both"/>
              <w:rPr>
                <w:rFonts w:ascii="Times New Roman" w:eastAsia="標楷體" w:hAnsi="Times New Roman" w:cs="Times New Roman"/>
                <w:b/>
                <w:bCs/>
              </w:rPr>
            </w:pPr>
          </w:p>
        </w:tc>
        <w:tc>
          <w:tcPr>
            <w:tcW w:w="2977" w:type="dxa"/>
          </w:tcPr>
          <w:p w14:paraId="5B0764FA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/>
                <w:bCs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</w:rPr>
              <w:t>Tr</w:t>
            </w:r>
            <w:r>
              <w:rPr>
                <w:rFonts w:ascii="Times New Roman" w:eastAsia="標楷體" w:hAnsi="Times New Roman" w:cs="Times New Roman"/>
                <w:b/>
                <w:bCs/>
              </w:rPr>
              <w:t>aining group</w:t>
            </w:r>
          </w:p>
          <w:p w14:paraId="45B9BA04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/>
                <w:bCs/>
              </w:rPr>
            </w:pPr>
            <w:r>
              <w:rPr>
                <w:rFonts w:ascii="Times New Roman" w:eastAsia="標楷體" w:hAnsi="Times New Roman" w:cs="Times New Roman"/>
                <w:b/>
                <w:bCs/>
              </w:rPr>
              <w:t>(</w:t>
            </w:r>
            <w:r>
              <w:rPr>
                <w:rFonts w:ascii="Times New Roman" w:eastAsia="標楷體" w:hAnsi="Times New Roman" w:cs="Times New Roman" w:hint="eastAsia"/>
                <w:b/>
                <w:bCs/>
              </w:rPr>
              <w:t>N=</w:t>
            </w:r>
            <w:r>
              <w:rPr>
                <w:rFonts w:ascii="Times New Roman" w:eastAsia="標楷體" w:hAnsi="Times New Roman" w:cs="Times New Roman"/>
                <w:b/>
                <w:bCs/>
              </w:rPr>
              <w:t>160)</w:t>
            </w:r>
          </w:p>
        </w:tc>
        <w:tc>
          <w:tcPr>
            <w:tcW w:w="2977" w:type="dxa"/>
          </w:tcPr>
          <w:p w14:paraId="0121F436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/>
                <w:bCs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</w:rPr>
              <w:t>V</w:t>
            </w:r>
            <w:r>
              <w:rPr>
                <w:rFonts w:ascii="Times New Roman" w:eastAsia="標楷體" w:hAnsi="Times New Roman" w:cs="Times New Roman"/>
                <w:b/>
                <w:bCs/>
              </w:rPr>
              <w:t>alidation group</w:t>
            </w:r>
          </w:p>
          <w:p w14:paraId="0EA27D68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/>
                <w:bCs/>
              </w:rPr>
            </w:pPr>
            <w:r>
              <w:rPr>
                <w:rFonts w:ascii="Times New Roman" w:eastAsia="標楷體" w:hAnsi="Times New Roman" w:cs="Times New Roman"/>
                <w:b/>
                <w:bCs/>
              </w:rPr>
              <w:t>(N=163)</w:t>
            </w:r>
          </w:p>
        </w:tc>
        <w:tc>
          <w:tcPr>
            <w:tcW w:w="1785" w:type="dxa"/>
            <w:vMerge w:val="restart"/>
            <w:vAlign w:val="center"/>
          </w:tcPr>
          <w:p w14:paraId="0AB1C4B2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/>
                <w:bCs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</w:rPr>
              <w:t>p</w:t>
            </w:r>
            <w:r>
              <w:rPr>
                <w:rFonts w:ascii="Times New Roman" w:eastAsia="標楷體" w:hAnsi="Times New Roman" w:cs="Times New Roman"/>
                <w:b/>
                <w:bCs/>
              </w:rPr>
              <w:t>-valu</w:t>
            </w:r>
            <w:r w:rsidRPr="005C4485">
              <w:rPr>
                <w:rFonts w:ascii="Times New Roman" w:eastAsia="標楷體" w:hAnsi="Times New Roman" w:cs="Times New Roman"/>
                <w:b/>
                <w:bCs/>
              </w:rPr>
              <w:t>e</w:t>
            </w:r>
            <w:r w:rsidRPr="005C4485">
              <w:rPr>
                <w:rFonts w:ascii="Times New Roman" w:eastAsia="標楷體" w:hAnsi="Times New Roman" w:cs="Times New Roman"/>
                <w:bCs/>
              </w:rPr>
              <w:t xml:space="preserve"> </w:t>
            </w:r>
            <w:r w:rsidRPr="005C4485">
              <w:rPr>
                <w:rFonts w:ascii="Times New Roman" w:eastAsia="標楷體" w:hAnsi="Times New Roman" w:cs="Times New Roman" w:hint="eastAsia"/>
                <w:bCs/>
                <w:vertAlign w:val="superscript"/>
              </w:rPr>
              <w:t>*</w:t>
            </w:r>
          </w:p>
        </w:tc>
      </w:tr>
      <w:tr w:rsidR="00D32AC6" w14:paraId="3D34FCEE" w14:textId="77777777" w:rsidTr="00BA0118">
        <w:tc>
          <w:tcPr>
            <w:tcW w:w="2943" w:type="dxa"/>
            <w:vAlign w:val="bottom"/>
          </w:tcPr>
          <w:p w14:paraId="2E9539F2" w14:textId="77777777" w:rsidR="00D32AC6" w:rsidRDefault="00D32AC6" w:rsidP="00BA0118">
            <w:pPr>
              <w:jc w:val="both"/>
              <w:rPr>
                <w:rFonts w:ascii="Times New Roman" w:eastAsia="標楷體" w:hAnsi="Times New Roman" w:cs="Times New Roman"/>
                <w:b/>
                <w:bCs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</w:rPr>
              <w:t>Variables</w:t>
            </w:r>
          </w:p>
        </w:tc>
        <w:tc>
          <w:tcPr>
            <w:tcW w:w="2977" w:type="dxa"/>
          </w:tcPr>
          <w:p w14:paraId="2DDCD707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/>
                <w:bCs/>
              </w:rPr>
            </w:pPr>
            <w:r>
              <w:rPr>
                <w:rFonts w:ascii="Times New Roman" w:eastAsia="標楷體" w:hAnsi="Times New Roman" w:cs="Times New Roman"/>
                <w:b/>
                <w:bCs/>
              </w:rPr>
              <w:t>n</w:t>
            </w:r>
            <w:r>
              <w:rPr>
                <w:rFonts w:ascii="Times New Roman" w:eastAsia="標楷體" w:hAnsi="Times New Roman" w:cs="Times New Roman" w:hint="eastAsia"/>
                <w:b/>
                <w:bCs/>
              </w:rPr>
              <w:t xml:space="preserve"> </w:t>
            </w:r>
            <w:r>
              <w:rPr>
                <w:rFonts w:ascii="Times New Roman" w:eastAsia="標楷體" w:hAnsi="Times New Roman" w:cs="Times New Roman"/>
                <w:b/>
                <w:bCs/>
              </w:rPr>
              <w:t>(%) / mean ± SD</w:t>
            </w:r>
          </w:p>
        </w:tc>
        <w:tc>
          <w:tcPr>
            <w:tcW w:w="2977" w:type="dxa"/>
          </w:tcPr>
          <w:p w14:paraId="0C31E06B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/>
                <w:bCs/>
              </w:rPr>
            </w:pPr>
            <w:r>
              <w:rPr>
                <w:rFonts w:ascii="Times New Roman" w:eastAsia="標楷體" w:hAnsi="Times New Roman" w:cs="Times New Roman"/>
                <w:b/>
                <w:bCs/>
              </w:rPr>
              <w:t>n</w:t>
            </w:r>
            <w:r>
              <w:rPr>
                <w:rFonts w:ascii="Times New Roman" w:eastAsia="標楷體" w:hAnsi="Times New Roman" w:cs="Times New Roman" w:hint="eastAsia"/>
                <w:b/>
                <w:bCs/>
              </w:rPr>
              <w:t xml:space="preserve"> </w:t>
            </w:r>
            <w:r>
              <w:rPr>
                <w:rFonts w:ascii="Times New Roman" w:eastAsia="標楷體" w:hAnsi="Times New Roman" w:cs="Times New Roman"/>
                <w:b/>
                <w:bCs/>
              </w:rPr>
              <w:t>(%) / mean ± SD</w:t>
            </w:r>
          </w:p>
        </w:tc>
        <w:tc>
          <w:tcPr>
            <w:tcW w:w="1785" w:type="dxa"/>
            <w:vMerge/>
          </w:tcPr>
          <w:p w14:paraId="707B172D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/>
                <w:bCs/>
              </w:rPr>
            </w:pPr>
          </w:p>
        </w:tc>
      </w:tr>
      <w:tr w:rsidR="00D32AC6" w14:paraId="2F2729A6" w14:textId="77777777" w:rsidTr="00BA0118">
        <w:tc>
          <w:tcPr>
            <w:tcW w:w="2943" w:type="dxa"/>
          </w:tcPr>
          <w:p w14:paraId="34D7F95F" w14:textId="77777777" w:rsidR="00D32AC6" w:rsidRPr="00F2142B" w:rsidRDefault="00D32AC6" w:rsidP="00BA0118">
            <w:pPr>
              <w:rPr>
                <w:rFonts w:ascii="Times New Roman" w:eastAsia="標楷體" w:hAnsi="Times New Roman" w:cs="Times New Roman"/>
                <w:b/>
                <w:bCs/>
              </w:rPr>
            </w:pPr>
            <w:r w:rsidRPr="00F2142B">
              <w:rPr>
                <w:rFonts w:ascii="Times New Roman" w:eastAsia="標楷體" w:hAnsi="Times New Roman" w:cs="Times New Roman" w:hint="eastAsia"/>
                <w:b/>
                <w:bCs/>
              </w:rPr>
              <w:t>Gender</w:t>
            </w:r>
          </w:p>
        </w:tc>
        <w:tc>
          <w:tcPr>
            <w:tcW w:w="2977" w:type="dxa"/>
          </w:tcPr>
          <w:p w14:paraId="5C869337" w14:textId="77777777" w:rsidR="00D32AC6" w:rsidRPr="002C0984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</w:p>
        </w:tc>
        <w:tc>
          <w:tcPr>
            <w:tcW w:w="2977" w:type="dxa"/>
          </w:tcPr>
          <w:p w14:paraId="31CA9FCA" w14:textId="77777777" w:rsidR="00D32AC6" w:rsidRPr="002C0984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</w:p>
        </w:tc>
        <w:tc>
          <w:tcPr>
            <w:tcW w:w="1785" w:type="dxa"/>
          </w:tcPr>
          <w:p w14:paraId="4560D70F" w14:textId="77777777" w:rsidR="00D32AC6" w:rsidRPr="002C0984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0</w:t>
            </w:r>
            <w:r>
              <w:rPr>
                <w:rFonts w:ascii="Times New Roman" w:eastAsia="標楷體" w:hAnsi="Times New Roman" w:cs="Times New Roman"/>
                <w:bCs/>
              </w:rPr>
              <w:t>.537</w:t>
            </w:r>
          </w:p>
        </w:tc>
      </w:tr>
      <w:tr w:rsidR="00D32AC6" w14:paraId="7AA098CB" w14:textId="77777777" w:rsidTr="00BA0118">
        <w:tc>
          <w:tcPr>
            <w:tcW w:w="2943" w:type="dxa"/>
          </w:tcPr>
          <w:p w14:paraId="0C759EEC" w14:textId="77777777" w:rsidR="00D32AC6" w:rsidRPr="002C0984" w:rsidRDefault="00D32AC6" w:rsidP="00BA0118">
            <w:pPr>
              <w:rPr>
                <w:rFonts w:ascii="Times New Roman" w:eastAsia="標楷體" w:hAnsi="Times New Roman" w:cs="Times New Roman"/>
                <w:bCs/>
              </w:rPr>
            </w:pPr>
            <w:r w:rsidRPr="002C0984">
              <w:rPr>
                <w:rFonts w:ascii="Times New Roman" w:eastAsia="標楷體" w:hAnsi="Times New Roman" w:cs="Times New Roman" w:hint="eastAsia"/>
                <w:bCs/>
              </w:rPr>
              <w:t xml:space="preserve"> Male</w:t>
            </w:r>
          </w:p>
        </w:tc>
        <w:tc>
          <w:tcPr>
            <w:tcW w:w="2977" w:type="dxa"/>
          </w:tcPr>
          <w:p w14:paraId="175E8081" w14:textId="77777777" w:rsidR="00D32AC6" w:rsidRPr="002C0984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1</w:t>
            </w:r>
            <w:r>
              <w:rPr>
                <w:rFonts w:ascii="Times New Roman" w:eastAsia="標楷體" w:hAnsi="Times New Roman" w:cs="Times New Roman"/>
                <w:bCs/>
              </w:rPr>
              <w:t>51 (94.38)</w:t>
            </w:r>
          </w:p>
        </w:tc>
        <w:tc>
          <w:tcPr>
            <w:tcW w:w="2977" w:type="dxa"/>
          </w:tcPr>
          <w:p w14:paraId="1F749441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1</w:t>
            </w:r>
            <w:r>
              <w:rPr>
                <w:rFonts w:ascii="Times New Roman" w:eastAsia="標楷體" w:hAnsi="Times New Roman" w:cs="Times New Roman"/>
                <w:bCs/>
              </w:rPr>
              <w:t>50 (92.02)</w:t>
            </w:r>
          </w:p>
        </w:tc>
        <w:tc>
          <w:tcPr>
            <w:tcW w:w="1785" w:type="dxa"/>
          </w:tcPr>
          <w:p w14:paraId="56684EB7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</w:p>
        </w:tc>
      </w:tr>
      <w:tr w:rsidR="00D32AC6" w14:paraId="0F61566A" w14:textId="77777777" w:rsidTr="00BA0118">
        <w:tc>
          <w:tcPr>
            <w:tcW w:w="2943" w:type="dxa"/>
          </w:tcPr>
          <w:p w14:paraId="7E12AD89" w14:textId="77777777" w:rsidR="00D32AC6" w:rsidRPr="002C0984" w:rsidRDefault="00D32AC6" w:rsidP="00BA0118">
            <w:pPr>
              <w:rPr>
                <w:rFonts w:ascii="Times New Roman" w:eastAsia="標楷體" w:hAnsi="Times New Roman" w:cs="Times New Roman"/>
                <w:bCs/>
              </w:rPr>
            </w:pPr>
            <w:r w:rsidRPr="002C0984">
              <w:rPr>
                <w:rFonts w:ascii="Times New Roman" w:eastAsia="標楷體" w:hAnsi="Times New Roman" w:cs="Times New Roman" w:hint="eastAsia"/>
                <w:bCs/>
              </w:rPr>
              <w:t xml:space="preserve"> Female</w:t>
            </w:r>
          </w:p>
        </w:tc>
        <w:tc>
          <w:tcPr>
            <w:tcW w:w="2977" w:type="dxa"/>
          </w:tcPr>
          <w:p w14:paraId="2D986279" w14:textId="77777777" w:rsidR="00D32AC6" w:rsidRPr="002C0984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9</w:t>
            </w:r>
            <w:r>
              <w:rPr>
                <w:rFonts w:ascii="Times New Roman" w:eastAsia="標楷體" w:hAnsi="Times New Roman" w:cs="Times New Roman"/>
                <w:bCs/>
              </w:rPr>
              <w:t xml:space="preserve"> (5.63)</w:t>
            </w:r>
          </w:p>
        </w:tc>
        <w:tc>
          <w:tcPr>
            <w:tcW w:w="2977" w:type="dxa"/>
          </w:tcPr>
          <w:p w14:paraId="4A067F9E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1</w:t>
            </w:r>
            <w:r>
              <w:rPr>
                <w:rFonts w:ascii="Times New Roman" w:eastAsia="標楷體" w:hAnsi="Times New Roman" w:cs="Times New Roman"/>
                <w:bCs/>
              </w:rPr>
              <w:t>3 (7.98)</w:t>
            </w:r>
          </w:p>
        </w:tc>
        <w:tc>
          <w:tcPr>
            <w:tcW w:w="1785" w:type="dxa"/>
          </w:tcPr>
          <w:p w14:paraId="765AAB0F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</w:p>
        </w:tc>
      </w:tr>
      <w:tr w:rsidR="00D32AC6" w14:paraId="43355145" w14:textId="77777777" w:rsidTr="00BA0118">
        <w:tc>
          <w:tcPr>
            <w:tcW w:w="2943" w:type="dxa"/>
          </w:tcPr>
          <w:p w14:paraId="243CCCA5" w14:textId="77777777" w:rsidR="00D32AC6" w:rsidRPr="00F2142B" w:rsidRDefault="00D32AC6" w:rsidP="00BA0118">
            <w:pPr>
              <w:rPr>
                <w:rFonts w:ascii="Times New Roman" w:eastAsia="標楷體" w:hAnsi="Times New Roman" w:cs="Times New Roman"/>
                <w:b/>
                <w:bCs/>
              </w:rPr>
            </w:pPr>
            <w:r w:rsidRPr="00F2142B">
              <w:rPr>
                <w:rFonts w:ascii="Times New Roman" w:eastAsia="標楷體" w:hAnsi="Times New Roman" w:cs="Times New Roman" w:hint="eastAsia"/>
                <w:b/>
                <w:bCs/>
              </w:rPr>
              <w:t>Age</w:t>
            </w:r>
          </w:p>
        </w:tc>
        <w:tc>
          <w:tcPr>
            <w:tcW w:w="2977" w:type="dxa"/>
          </w:tcPr>
          <w:p w14:paraId="4B8388E4" w14:textId="77777777" w:rsidR="00D32AC6" w:rsidRPr="002C0984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7</w:t>
            </w:r>
            <w:r>
              <w:rPr>
                <w:rFonts w:ascii="Times New Roman" w:eastAsia="標楷體" w:hAnsi="Times New Roman" w:cs="Times New Roman"/>
                <w:bCs/>
              </w:rPr>
              <w:t xml:space="preserve">2.67 </w:t>
            </w:r>
            <w:r w:rsidRPr="00E35CEF">
              <w:rPr>
                <w:rFonts w:ascii="Times New Roman" w:eastAsia="標楷體" w:hAnsi="Times New Roman" w:cs="Times New Roman"/>
                <w:bCs/>
              </w:rPr>
              <w:t>± 10.34</w:t>
            </w:r>
          </w:p>
        </w:tc>
        <w:tc>
          <w:tcPr>
            <w:tcW w:w="2977" w:type="dxa"/>
          </w:tcPr>
          <w:p w14:paraId="10278074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7</w:t>
            </w:r>
            <w:r>
              <w:rPr>
                <w:rFonts w:ascii="Times New Roman" w:eastAsia="標楷體" w:hAnsi="Times New Roman" w:cs="Times New Roman"/>
                <w:bCs/>
              </w:rPr>
              <w:t xml:space="preserve">2.43 </w:t>
            </w:r>
            <w:r w:rsidRPr="00E35CEF">
              <w:rPr>
                <w:rFonts w:ascii="Times New Roman" w:eastAsia="標楷體" w:hAnsi="Times New Roman" w:cs="Times New Roman"/>
                <w:bCs/>
              </w:rPr>
              <w:t>±</w:t>
            </w:r>
            <w:r>
              <w:rPr>
                <w:rFonts w:ascii="Times New Roman" w:eastAsia="標楷體" w:hAnsi="Times New Roman" w:cs="Times New Roman"/>
                <w:bCs/>
              </w:rPr>
              <w:t xml:space="preserve"> 9.99</w:t>
            </w:r>
          </w:p>
        </w:tc>
        <w:tc>
          <w:tcPr>
            <w:tcW w:w="1785" w:type="dxa"/>
          </w:tcPr>
          <w:p w14:paraId="56778BA6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0</w:t>
            </w:r>
            <w:r>
              <w:rPr>
                <w:rFonts w:ascii="Times New Roman" w:eastAsia="標楷體" w:hAnsi="Times New Roman" w:cs="Times New Roman"/>
                <w:bCs/>
              </w:rPr>
              <w:t>.831</w:t>
            </w:r>
          </w:p>
        </w:tc>
      </w:tr>
      <w:tr w:rsidR="00D32AC6" w14:paraId="66A879E4" w14:textId="77777777" w:rsidTr="00BA0118">
        <w:tc>
          <w:tcPr>
            <w:tcW w:w="2943" w:type="dxa"/>
          </w:tcPr>
          <w:p w14:paraId="6F7BA878" w14:textId="77777777" w:rsidR="00D32AC6" w:rsidRPr="00F2142B" w:rsidRDefault="00D32AC6" w:rsidP="00BA0118">
            <w:pPr>
              <w:rPr>
                <w:rFonts w:ascii="Times New Roman" w:eastAsia="標楷體" w:hAnsi="Times New Roman" w:cs="Times New Roman"/>
                <w:b/>
                <w:bCs/>
              </w:rPr>
            </w:pPr>
            <w:r w:rsidRPr="00F2142B">
              <w:rPr>
                <w:rFonts w:ascii="Times New Roman" w:eastAsia="標楷體" w:hAnsi="Times New Roman" w:cs="Times New Roman" w:hint="eastAsia"/>
                <w:b/>
                <w:bCs/>
              </w:rPr>
              <w:t>Ag</w:t>
            </w:r>
            <w:r w:rsidRPr="00F2142B">
              <w:rPr>
                <w:rFonts w:ascii="Times New Roman" w:eastAsia="標楷體" w:hAnsi="Times New Roman" w:cs="Times New Roman"/>
                <w:b/>
                <w:bCs/>
              </w:rPr>
              <w:t>e group</w:t>
            </w:r>
          </w:p>
        </w:tc>
        <w:tc>
          <w:tcPr>
            <w:tcW w:w="2977" w:type="dxa"/>
          </w:tcPr>
          <w:p w14:paraId="75FAECB7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</w:p>
        </w:tc>
        <w:tc>
          <w:tcPr>
            <w:tcW w:w="2977" w:type="dxa"/>
          </w:tcPr>
          <w:p w14:paraId="365822B0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</w:p>
        </w:tc>
        <w:tc>
          <w:tcPr>
            <w:tcW w:w="1785" w:type="dxa"/>
          </w:tcPr>
          <w:p w14:paraId="6E379DAA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0</w:t>
            </w:r>
            <w:r>
              <w:rPr>
                <w:rFonts w:ascii="Times New Roman" w:eastAsia="標楷體" w:hAnsi="Times New Roman" w:cs="Times New Roman"/>
                <w:bCs/>
              </w:rPr>
              <w:t>.786</w:t>
            </w:r>
          </w:p>
        </w:tc>
      </w:tr>
      <w:tr w:rsidR="00D32AC6" w14:paraId="75A9E9CD" w14:textId="77777777" w:rsidTr="00BA0118">
        <w:tc>
          <w:tcPr>
            <w:tcW w:w="2943" w:type="dxa"/>
          </w:tcPr>
          <w:p w14:paraId="685918D6" w14:textId="77777777" w:rsidR="00D32AC6" w:rsidRPr="002C0984" w:rsidRDefault="00D32AC6" w:rsidP="00BA0118">
            <w:pPr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 xml:space="preserve"> </w:t>
            </w:r>
            <w:r>
              <w:rPr>
                <w:rFonts w:ascii="Times New Roman" w:eastAsia="標楷體" w:hAnsi="Times New Roman" w:cs="Times New Roman"/>
                <w:bCs/>
              </w:rPr>
              <w:t>&lt;50</w:t>
            </w:r>
          </w:p>
        </w:tc>
        <w:tc>
          <w:tcPr>
            <w:tcW w:w="2977" w:type="dxa"/>
          </w:tcPr>
          <w:p w14:paraId="3D1AB0FE" w14:textId="77777777" w:rsidR="00D32AC6" w:rsidRPr="002C0984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2</w:t>
            </w:r>
            <w:r>
              <w:rPr>
                <w:rFonts w:ascii="Times New Roman" w:eastAsia="標楷體" w:hAnsi="Times New Roman" w:cs="Times New Roman"/>
                <w:bCs/>
              </w:rPr>
              <w:t xml:space="preserve"> (1.25)</w:t>
            </w:r>
          </w:p>
        </w:tc>
        <w:tc>
          <w:tcPr>
            <w:tcW w:w="2977" w:type="dxa"/>
          </w:tcPr>
          <w:p w14:paraId="4404E5A7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1</w:t>
            </w:r>
            <w:r>
              <w:rPr>
                <w:rFonts w:ascii="Times New Roman" w:eastAsia="標楷體" w:hAnsi="Times New Roman" w:cs="Times New Roman"/>
                <w:bCs/>
              </w:rPr>
              <w:t xml:space="preserve"> (0.61)</w:t>
            </w:r>
          </w:p>
        </w:tc>
        <w:tc>
          <w:tcPr>
            <w:tcW w:w="1785" w:type="dxa"/>
          </w:tcPr>
          <w:p w14:paraId="0AEB084B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</w:p>
        </w:tc>
      </w:tr>
      <w:tr w:rsidR="00D32AC6" w14:paraId="4F2BAB59" w14:textId="77777777" w:rsidTr="00BA0118">
        <w:tc>
          <w:tcPr>
            <w:tcW w:w="2943" w:type="dxa"/>
          </w:tcPr>
          <w:p w14:paraId="127B6565" w14:textId="77777777" w:rsidR="00D32AC6" w:rsidRPr="002C0984" w:rsidRDefault="00D32AC6" w:rsidP="00BA0118">
            <w:pPr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 xml:space="preserve"> 50-64</w:t>
            </w:r>
          </w:p>
        </w:tc>
        <w:tc>
          <w:tcPr>
            <w:tcW w:w="2977" w:type="dxa"/>
          </w:tcPr>
          <w:p w14:paraId="22ED9A5A" w14:textId="77777777" w:rsidR="00D32AC6" w:rsidRPr="002C0984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3</w:t>
            </w:r>
            <w:r>
              <w:rPr>
                <w:rFonts w:ascii="Times New Roman" w:eastAsia="標楷體" w:hAnsi="Times New Roman" w:cs="Times New Roman"/>
                <w:bCs/>
              </w:rPr>
              <w:t>6 (22.50)</w:t>
            </w:r>
          </w:p>
        </w:tc>
        <w:tc>
          <w:tcPr>
            <w:tcW w:w="2977" w:type="dxa"/>
          </w:tcPr>
          <w:p w14:paraId="10472D30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3</w:t>
            </w:r>
            <w:r>
              <w:rPr>
                <w:rFonts w:ascii="Times New Roman" w:eastAsia="標楷體" w:hAnsi="Times New Roman" w:cs="Times New Roman"/>
                <w:bCs/>
              </w:rPr>
              <w:t>7 (22.70)</w:t>
            </w:r>
          </w:p>
        </w:tc>
        <w:tc>
          <w:tcPr>
            <w:tcW w:w="1785" w:type="dxa"/>
          </w:tcPr>
          <w:p w14:paraId="159D50A6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</w:p>
        </w:tc>
      </w:tr>
      <w:tr w:rsidR="00D32AC6" w14:paraId="5F51DAB6" w14:textId="77777777" w:rsidTr="00BA0118">
        <w:tc>
          <w:tcPr>
            <w:tcW w:w="2943" w:type="dxa"/>
          </w:tcPr>
          <w:p w14:paraId="59595444" w14:textId="77777777" w:rsidR="00D32AC6" w:rsidRPr="002C0984" w:rsidRDefault="00D32AC6" w:rsidP="00BA0118">
            <w:pPr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 xml:space="preserve"> 65-79</w:t>
            </w:r>
          </w:p>
        </w:tc>
        <w:tc>
          <w:tcPr>
            <w:tcW w:w="2977" w:type="dxa"/>
          </w:tcPr>
          <w:p w14:paraId="530293DC" w14:textId="77777777" w:rsidR="00D32AC6" w:rsidRPr="002C0984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7</w:t>
            </w:r>
            <w:r>
              <w:rPr>
                <w:rFonts w:ascii="Times New Roman" w:eastAsia="標楷體" w:hAnsi="Times New Roman" w:cs="Times New Roman"/>
                <w:bCs/>
              </w:rPr>
              <w:t>8 (48.75)</w:t>
            </w:r>
          </w:p>
        </w:tc>
        <w:tc>
          <w:tcPr>
            <w:tcW w:w="2977" w:type="dxa"/>
          </w:tcPr>
          <w:p w14:paraId="24EF52FD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8</w:t>
            </w:r>
            <w:r>
              <w:rPr>
                <w:rFonts w:ascii="Times New Roman" w:eastAsia="標楷體" w:hAnsi="Times New Roman" w:cs="Times New Roman"/>
                <w:bCs/>
              </w:rPr>
              <w:t>6 (52.76)</w:t>
            </w:r>
          </w:p>
        </w:tc>
        <w:tc>
          <w:tcPr>
            <w:tcW w:w="1785" w:type="dxa"/>
          </w:tcPr>
          <w:p w14:paraId="0C4F7540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</w:p>
        </w:tc>
      </w:tr>
      <w:tr w:rsidR="00D32AC6" w14:paraId="70026D7C" w14:textId="77777777" w:rsidTr="00BA0118">
        <w:tc>
          <w:tcPr>
            <w:tcW w:w="2943" w:type="dxa"/>
          </w:tcPr>
          <w:p w14:paraId="62405660" w14:textId="77777777" w:rsidR="00D32AC6" w:rsidRPr="002C0984" w:rsidRDefault="00D32AC6" w:rsidP="00BA0118">
            <w:pPr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bCs/>
              </w:rPr>
              <w:sym w:font="Symbol" w:char="F0B3"/>
            </w:r>
            <w:r>
              <w:rPr>
                <w:rFonts w:ascii="Times New Roman" w:eastAsia="標楷體" w:hAnsi="Times New Roman" w:cs="Times New Roman"/>
                <w:bCs/>
              </w:rPr>
              <w:t>80</w:t>
            </w:r>
          </w:p>
        </w:tc>
        <w:tc>
          <w:tcPr>
            <w:tcW w:w="2977" w:type="dxa"/>
          </w:tcPr>
          <w:p w14:paraId="593E8E0B" w14:textId="77777777" w:rsidR="00D32AC6" w:rsidRPr="002C0984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4</w:t>
            </w:r>
            <w:r>
              <w:rPr>
                <w:rFonts w:ascii="Times New Roman" w:eastAsia="標楷體" w:hAnsi="Times New Roman" w:cs="Times New Roman"/>
                <w:bCs/>
              </w:rPr>
              <w:t>4 (27.50)</w:t>
            </w:r>
          </w:p>
        </w:tc>
        <w:tc>
          <w:tcPr>
            <w:tcW w:w="2977" w:type="dxa"/>
          </w:tcPr>
          <w:p w14:paraId="4FDC2EC9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3</w:t>
            </w:r>
            <w:r>
              <w:rPr>
                <w:rFonts w:ascii="Times New Roman" w:eastAsia="標楷體" w:hAnsi="Times New Roman" w:cs="Times New Roman"/>
                <w:bCs/>
              </w:rPr>
              <w:t>9 (23.93)</w:t>
            </w:r>
          </w:p>
        </w:tc>
        <w:tc>
          <w:tcPr>
            <w:tcW w:w="1785" w:type="dxa"/>
          </w:tcPr>
          <w:p w14:paraId="4CFBB959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</w:p>
        </w:tc>
      </w:tr>
      <w:tr w:rsidR="00D32AC6" w14:paraId="296B418F" w14:textId="77777777" w:rsidTr="00BA0118">
        <w:tc>
          <w:tcPr>
            <w:tcW w:w="2943" w:type="dxa"/>
          </w:tcPr>
          <w:p w14:paraId="282F2C4E" w14:textId="77777777" w:rsidR="00D32AC6" w:rsidRPr="00F2142B" w:rsidRDefault="00D32AC6" w:rsidP="00BA0118">
            <w:pPr>
              <w:rPr>
                <w:rFonts w:ascii="Times New Roman" w:eastAsia="標楷體" w:hAnsi="Times New Roman" w:cs="Times New Roman"/>
                <w:b/>
                <w:bCs/>
              </w:rPr>
            </w:pPr>
            <w:r w:rsidRPr="00F2142B">
              <w:rPr>
                <w:rFonts w:ascii="Times New Roman" w:eastAsia="標楷體" w:hAnsi="Times New Roman" w:cs="Times New Roman" w:hint="eastAsia"/>
                <w:b/>
                <w:bCs/>
              </w:rPr>
              <w:t>BMI</w:t>
            </w:r>
          </w:p>
        </w:tc>
        <w:tc>
          <w:tcPr>
            <w:tcW w:w="2977" w:type="dxa"/>
          </w:tcPr>
          <w:p w14:paraId="34C3625C" w14:textId="77777777" w:rsidR="00D32AC6" w:rsidRPr="002C0984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2</w:t>
            </w:r>
            <w:r>
              <w:rPr>
                <w:rFonts w:ascii="Times New Roman" w:eastAsia="標楷體" w:hAnsi="Times New Roman" w:cs="Times New Roman"/>
                <w:bCs/>
              </w:rPr>
              <w:t xml:space="preserve">4.32 </w:t>
            </w:r>
            <w:r w:rsidRPr="00E35CEF">
              <w:rPr>
                <w:rFonts w:ascii="Times New Roman" w:eastAsia="標楷體" w:hAnsi="Times New Roman" w:cs="Times New Roman"/>
                <w:bCs/>
              </w:rPr>
              <w:t>±</w:t>
            </w:r>
            <w:r>
              <w:rPr>
                <w:rFonts w:ascii="Times New Roman" w:eastAsia="標楷體" w:hAnsi="Times New Roman" w:cs="Times New Roman"/>
                <w:bCs/>
              </w:rPr>
              <w:t xml:space="preserve"> 5.02</w:t>
            </w:r>
          </w:p>
        </w:tc>
        <w:tc>
          <w:tcPr>
            <w:tcW w:w="2977" w:type="dxa"/>
          </w:tcPr>
          <w:p w14:paraId="46A13BD6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2</w:t>
            </w:r>
            <w:r>
              <w:rPr>
                <w:rFonts w:ascii="Times New Roman" w:eastAsia="標楷體" w:hAnsi="Times New Roman" w:cs="Times New Roman"/>
                <w:bCs/>
              </w:rPr>
              <w:t xml:space="preserve">4.01 </w:t>
            </w:r>
            <w:r w:rsidRPr="00E35CEF">
              <w:rPr>
                <w:rFonts w:ascii="Times New Roman" w:eastAsia="標楷體" w:hAnsi="Times New Roman" w:cs="Times New Roman"/>
                <w:bCs/>
              </w:rPr>
              <w:t>±</w:t>
            </w:r>
            <w:r>
              <w:rPr>
                <w:rFonts w:ascii="Times New Roman" w:eastAsia="標楷體" w:hAnsi="Times New Roman" w:cs="Times New Roman"/>
                <w:bCs/>
              </w:rPr>
              <w:t xml:space="preserve"> 4.63</w:t>
            </w:r>
          </w:p>
        </w:tc>
        <w:tc>
          <w:tcPr>
            <w:tcW w:w="1785" w:type="dxa"/>
          </w:tcPr>
          <w:p w14:paraId="32816778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0</w:t>
            </w:r>
            <w:r>
              <w:rPr>
                <w:rFonts w:ascii="Times New Roman" w:eastAsia="標楷體" w:hAnsi="Times New Roman" w:cs="Times New Roman"/>
                <w:bCs/>
              </w:rPr>
              <w:t>.569</w:t>
            </w:r>
          </w:p>
        </w:tc>
      </w:tr>
      <w:tr w:rsidR="00D32AC6" w14:paraId="31680B84" w14:textId="77777777" w:rsidTr="00BA0118">
        <w:tc>
          <w:tcPr>
            <w:tcW w:w="2943" w:type="dxa"/>
          </w:tcPr>
          <w:p w14:paraId="12BED20F" w14:textId="77777777" w:rsidR="00D32AC6" w:rsidRPr="00F2142B" w:rsidRDefault="00D32AC6" w:rsidP="00BA0118">
            <w:pPr>
              <w:rPr>
                <w:rFonts w:ascii="Times New Roman" w:eastAsia="標楷體" w:hAnsi="Times New Roman" w:cs="Times New Roman"/>
                <w:b/>
                <w:bCs/>
              </w:rPr>
            </w:pPr>
            <w:r w:rsidRPr="00F2142B">
              <w:rPr>
                <w:rFonts w:ascii="Times New Roman" w:eastAsia="標楷體" w:hAnsi="Times New Roman" w:cs="Times New Roman" w:hint="eastAsia"/>
                <w:b/>
                <w:bCs/>
              </w:rPr>
              <w:t>B</w:t>
            </w:r>
            <w:r w:rsidRPr="00F2142B">
              <w:rPr>
                <w:rFonts w:ascii="Times New Roman" w:eastAsia="標楷體" w:hAnsi="Times New Roman" w:cs="Times New Roman"/>
                <w:b/>
                <w:bCs/>
              </w:rPr>
              <w:t>MI group</w:t>
            </w:r>
          </w:p>
        </w:tc>
        <w:tc>
          <w:tcPr>
            <w:tcW w:w="2977" w:type="dxa"/>
          </w:tcPr>
          <w:p w14:paraId="3D8D4B63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</w:p>
        </w:tc>
        <w:tc>
          <w:tcPr>
            <w:tcW w:w="2977" w:type="dxa"/>
          </w:tcPr>
          <w:p w14:paraId="7091E8CF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</w:p>
        </w:tc>
        <w:tc>
          <w:tcPr>
            <w:tcW w:w="1785" w:type="dxa"/>
          </w:tcPr>
          <w:p w14:paraId="289D30DB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0</w:t>
            </w:r>
            <w:r>
              <w:rPr>
                <w:rFonts w:ascii="Times New Roman" w:eastAsia="標楷體" w:hAnsi="Times New Roman" w:cs="Times New Roman"/>
                <w:bCs/>
              </w:rPr>
              <w:t>.812</w:t>
            </w:r>
          </w:p>
        </w:tc>
      </w:tr>
      <w:tr w:rsidR="00D32AC6" w14:paraId="0DC73C2A" w14:textId="77777777" w:rsidTr="00BA0118">
        <w:tc>
          <w:tcPr>
            <w:tcW w:w="2943" w:type="dxa"/>
          </w:tcPr>
          <w:p w14:paraId="7F8E8524" w14:textId="77777777" w:rsidR="00D32AC6" w:rsidRPr="002C0984" w:rsidRDefault="00D32AC6" w:rsidP="00BA0118">
            <w:pPr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 xml:space="preserve"> &lt;18</w:t>
            </w:r>
          </w:p>
        </w:tc>
        <w:tc>
          <w:tcPr>
            <w:tcW w:w="2977" w:type="dxa"/>
          </w:tcPr>
          <w:p w14:paraId="1996AD24" w14:textId="77777777" w:rsidR="00D32AC6" w:rsidRPr="002C0984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8</w:t>
            </w:r>
            <w:r>
              <w:rPr>
                <w:rFonts w:ascii="Times New Roman" w:eastAsia="標楷體" w:hAnsi="Times New Roman" w:cs="Times New Roman"/>
                <w:bCs/>
              </w:rPr>
              <w:t xml:space="preserve"> (5.00)</w:t>
            </w:r>
          </w:p>
        </w:tc>
        <w:tc>
          <w:tcPr>
            <w:tcW w:w="2977" w:type="dxa"/>
          </w:tcPr>
          <w:p w14:paraId="447D09AE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1</w:t>
            </w:r>
            <w:r>
              <w:rPr>
                <w:rFonts w:ascii="Times New Roman" w:eastAsia="標楷體" w:hAnsi="Times New Roman" w:cs="Times New Roman"/>
                <w:bCs/>
              </w:rPr>
              <w:t>1 (6.75)</w:t>
            </w:r>
          </w:p>
        </w:tc>
        <w:tc>
          <w:tcPr>
            <w:tcW w:w="1785" w:type="dxa"/>
          </w:tcPr>
          <w:p w14:paraId="0BE93C9E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</w:p>
        </w:tc>
      </w:tr>
      <w:tr w:rsidR="00D32AC6" w14:paraId="7572514A" w14:textId="77777777" w:rsidTr="00BA0118">
        <w:tc>
          <w:tcPr>
            <w:tcW w:w="2943" w:type="dxa"/>
          </w:tcPr>
          <w:p w14:paraId="2F5BC4AA" w14:textId="77777777" w:rsidR="00D32AC6" w:rsidRPr="002C0984" w:rsidRDefault="00D32AC6" w:rsidP="00BA0118">
            <w:pPr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 xml:space="preserve"> 18-&lt;24</w:t>
            </w:r>
          </w:p>
        </w:tc>
        <w:tc>
          <w:tcPr>
            <w:tcW w:w="2977" w:type="dxa"/>
          </w:tcPr>
          <w:p w14:paraId="6E948A71" w14:textId="77777777" w:rsidR="00D32AC6" w:rsidRPr="002C0984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7</w:t>
            </w:r>
            <w:r>
              <w:rPr>
                <w:rFonts w:ascii="Times New Roman" w:eastAsia="標楷體" w:hAnsi="Times New Roman" w:cs="Times New Roman"/>
                <w:bCs/>
              </w:rPr>
              <w:t>2 (45.00)</w:t>
            </w:r>
          </w:p>
        </w:tc>
        <w:tc>
          <w:tcPr>
            <w:tcW w:w="2977" w:type="dxa"/>
          </w:tcPr>
          <w:p w14:paraId="53900557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7</w:t>
            </w:r>
            <w:r>
              <w:rPr>
                <w:rFonts w:ascii="Times New Roman" w:eastAsia="標楷體" w:hAnsi="Times New Roman" w:cs="Times New Roman"/>
                <w:bCs/>
              </w:rPr>
              <w:t>8 (47.85)</w:t>
            </w:r>
          </w:p>
        </w:tc>
        <w:tc>
          <w:tcPr>
            <w:tcW w:w="1785" w:type="dxa"/>
          </w:tcPr>
          <w:p w14:paraId="5729B0D9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</w:p>
        </w:tc>
      </w:tr>
      <w:tr w:rsidR="00D32AC6" w14:paraId="1824902C" w14:textId="77777777" w:rsidTr="00BA0118">
        <w:tc>
          <w:tcPr>
            <w:tcW w:w="2943" w:type="dxa"/>
          </w:tcPr>
          <w:p w14:paraId="3DA589A1" w14:textId="77777777" w:rsidR="00D32AC6" w:rsidRPr="002C0984" w:rsidRDefault="00D32AC6" w:rsidP="00BA0118">
            <w:pPr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 xml:space="preserve"> 24-&lt;27</w:t>
            </w:r>
          </w:p>
        </w:tc>
        <w:tc>
          <w:tcPr>
            <w:tcW w:w="2977" w:type="dxa"/>
          </w:tcPr>
          <w:p w14:paraId="129DC82C" w14:textId="77777777" w:rsidR="00D32AC6" w:rsidRPr="002C0984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3</w:t>
            </w:r>
            <w:r>
              <w:rPr>
                <w:rFonts w:ascii="Times New Roman" w:eastAsia="標楷體" w:hAnsi="Times New Roman" w:cs="Times New Roman"/>
                <w:bCs/>
              </w:rPr>
              <w:t>8 (23.75)</w:t>
            </w:r>
          </w:p>
        </w:tc>
        <w:tc>
          <w:tcPr>
            <w:tcW w:w="2977" w:type="dxa"/>
          </w:tcPr>
          <w:p w14:paraId="4A14FBED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3</w:t>
            </w:r>
            <w:r>
              <w:rPr>
                <w:rFonts w:ascii="Times New Roman" w:eastAsia="標楷體" w:hAnsi="Times New Roman" w:cs="Times New Roman"/>
                <w:bCs/>
              </w:rPr>
              <w:t>4 (20.86)</w:t>
            </w:r>
          </w:p>
        </w:tc>
        <w:tc>
          <w:tcPr>
            <w:tcW w:w="1785" w:type="dxa"/>
          </w:tcPr>
          <w:p w14:paraId="221198ED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</w:p>
        </w:tc>
      </w:tr>
      <w:tr w:rsidR="00D32AC6" w14:paraId="27B4E466" w14:textId="77777777" w:rsidTr="00BA0118">
        <w:tc>
          <w:tcPr>
            <w:tcW w:w="2943" w:type="dxa"/>
          </w:tcPr>
          <w:p w14:paraId="4DBB93D1" w14:textId="77777777" w:rsidR="00D32AC6" w:rsidRPr="002C0984" w:rsidRDefault="00D32AC6" w:rsidP="00BA0118">
            <w:pPr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bCs/>
              </w:rPr>
              <w:sym w:font="Symbol" w:char="F0B3"/>
            </w:r>
            <w:r>
              <w:rPr>
                <w:rFonts w:ascii="Times New Roman" w:eastAsia="標楷體" w:hAnsi="Times New Roman" w:cs="Times New Roman"/>
                <w:bCs/>
              </w:rPr>
              <w:t>27</w:t>
            </w:r>
          </w:p>
        </w:tc>
        <w:tc>
          <w:tcPr>
            <w:tcW w:w="2977" w:type="dxa"/>
          </w:tcPr>
          <w:p w14:paraId="30229CBB" w14:textId="77777777" w:rsidR="00D32AC6" w:rsidRPr="002C0984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4</w:t>
            </w:r>
            <w:r>
              <w:rPr>
                <w:rFonts w:ascii="Times New Roman" w:eastAsia="標楷體" w:hAnsi="Times New Roman" w:cs="Times New Roman"/>
                <w:bCs/>
              </w:rPr>
              <w:t>2 (26.25)</w:t>
            </w:r>
          </w:p>
        </w:tc>
        <w:tc>
          <w:tcPr>
            <w:tcW w:w="2977" w:type="dxa"/>
          </w:tcPr>
          <w:p w14:paraId="3AE389AD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4</w:t>
            </w:r>
            <w:r>
              <w:rPr>
                <w:rFonts w:ascii="Times New Roman" w:eastAsia="標楷體" w:hAnsi="Times New Roman" w:cs="Times New Roman"/>
                <w:bCs/>
              </w:rPr>
              <w:t>0 (24.54)</w:t>
            </w:r>
          </w:p>
        </w:tc>
        <w:tc>
          <w:tcPr>
            <w:tcW w:w="1785" w:type="dxa"/>
          </w:tcPr>
          <w:p w14:paraId="46258039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</w:p>
        </w:tc>
      </w:tr>
      <w:tr w:rsidR="00D32AC6" w14:paraId="4A0B948B" w14:textId="77777777" w:rsidTr="00BA0118">
        <w:tc>
          <w:tcPr>
            <w:tcW w:w="2943" w:type="dxa"/>
          </w:tcPr>
          <w:p w14:paraId="61AAE0CA" w14:textId="77777777" w:rsidR="00D32AC6" w:rsidRPr="00F2142B" w:rsidRDefault="00D32AC6" w:rsidP="00BA0118">
            <w:pPr>
              <w:rPr>
                <w:rFonts w:ascii="Times New Roman" w:eastAsia="標楷體" w:hAnsi="Times New Roman" w:cs="Times New Roman"/>
                <w:b/>
                <w:bCs/>
              </w:rPr>
            </w:pPr>
            <w:r w:rsidRPr="00F2142B">
              <w:rPr>
                <w:rFonts w:ascii="Times New Roman" w:eastAsia="標楷體" w:hAnsi="Times New Roman" w:cs="Times New Roman" w:hint="eastAsia"/>
                <w:b/>
                <w:bCs/>
              </w:rPr>
              <w:t>mMRC</w:t>
            </w:r>
          </w:p>
        </w:tc>
        <w:tc>
          <w:tcPr>
            <w:tcW w:w="2977" w:type="dxa"/>
          </w:tcPr>
          <w:p w14:paraId="737E8703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</w:p>
        </w:tc>
        <w:tc>
          <w:tcPr>
            <w:tcW w:w="2977" w:type="dxa"/>
          </w:tcPr>
          <w:p w14:paraId="580E71EE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</w:p>
        </w:tc>
        <w:tc>
          <w:tcPr>
            <w:tcW w:w="1785" w:type="dxa"/>
          </w:tcPr>
          <w:p w14:paraId="3D358A68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0</w:t>
            </w:r>
            <w:r>
              <w:rPr>
                <w:rFonts w:ascii="Times New Roman" w:eastAsia="標楷體" w:hAnsi="Times New Roman" w:cs="Times New Roman"/>
                <w:bCs/>
              </w:rPr>
              <w:t>.921</w:t>
            </w:r>
          </w:p>
        </w:tc>
      </w:tr>
      <w:tr w:rsidR="00D32AC6" w14:paraId="49A8BA8E" w14:textId="77777777" w:rsidTr="00BA0118">
        <w:tc>
          <w:tcPr>
            <w:tcW w:w="2943" w:type="dxa"/>
          </w:tcPr>
          <w:p w14:paraId="394E6D64" w14:textId="77777777" w:rsidR="00D32AC6" w:rsidRDefault="00D32AC6" w:rsidP="00BA0118">
            <w:pPr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 xml:space="preserve"> 0</w:t>
            </w:r>
          </w:p>
        </w:tc>
        <w:tc>
          <w:tcPr>
            <w:tcW w:w="2977" w:type="dxa"/>
          </w:tcPr>
          <w:p w14:paraId="10C76774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4</w:t>
            </w:r>
            <w:r>
              <w:rPr>
                <w:rFonts w:ascii="Times New Roman" w:eastAsia="標楷體" w:hAnsi="Times New Roman" w:cs="Times New Roman"/>
                <w:bCs/>
              </w:rPr>
              <w:t xml:space="preserve"> (2.50)</w:t>
            </w:r>
          </w:p>
        </w:tc>
        <w:tc>
          <w:tcPr>
            <w:tcW w:w="2977" w:type="dxa"/>
          </w:tcPr>
          <w:p w14:paraId="4CD8839D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2</w:t>
            </w:r>
            <w:r>
              <w:rPr>
                <w:rFonts w:ascii="Times New Roman" w:eastAsia="標楷體" w:hAnsi="Times New Roman" w:cs="Times New Roman"/>
                <w:bCs/>
              </w:rPr>
              <w:t xml:space="preserve"> (1.23)</w:t>
            </w:r>
          </w:p>
        </w:tc>
        <w:tc>
          <w:tcPr>
            <w:tcW w:w="1785" w:type="dxa"/>
          </w:tcPr>
          <w:p w14:paraId="293DF9E6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</w:p>
        </w:tc>
      </w:tr>
      <w:tr w:rsidR="00D32AC6" w14:paraId="4ED6814A" w14:textId="77777777" w:rsidTr="00BA0118">
        <w:tc>
          <w:tcPr>
            <w:tcW w:w="2943" w:type="dxa"/>
          </w:tcPr>
          <w:p w14:paraId="6909B6CB" w14:textId="77777777" w:rsidR="00D32AC6" w:rsidRDefault="00D32AC6" w:rsidP="00BA0118">
            <w:pPr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 xml:space="preserve"> 1</w:t>
            </w:r>
          </w:p>
        </w:tc>
        <w:tc>
          <w:tcPr>
            <w:tcW w:w="2977" w:type="dxa"/>
          </w:tcPr>
          <w:p w14:paraId="34B68873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3</w:t>
            </w:r>
            <w:r>
              <w:rPr>
                <w:rFonts w:ascii="Times New Roman" w:eastAsia="標楷體" w:hAnsi="Times New Roman" w:cs="Times New Roman"/>
                <w:bCs/>
              </w:rPr>
              <w:t>8 (23.75)</w:t>
            </w:r>
          </w:p>
        </w:tc>
        <w:tc>
          <w:tcPr>
            <w:tcW w:w="2977" w:type="dxa"/>
          </w:tcPr>
          <w:p w14:paraId="599D8389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3</w:t>
            </w:r>
            <w:r>
              <w:rPr>
                <w:rFonts w:ascii="Times New Roman" w:eastAsia="標楷體" w:hAnsi="Times New Roman" w:cs="Times New Roman"/>
                <w:bCs/>
              </w:rPr>
              <w:t>9 (23.93)</w:t>
            </w:r>
          </w:p>
        </w:tc>
        <w:tc>
          <w:tcPr>
            <w:tcW w:w="1785" w:type="dxa"/>
          </w:tcPr>
          <w:p w14:paraId="0ACBFDDB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</w:p>
        </w:tc>
      </w:tr>
      <w:tr w:rsidR="00D32AC6" w14:paraId="14759A4B" w14:textId="77777777" w:rsidTr="00BA0118">
        <w:tc>
          <w:tcPr>
            <w:tcW w:w="2943" w:type="dxa"/>
          </w:tcPr>
          <w:p w14:paraId="162ADFB5" w14:textId="77777777" w:rsidR="00D32AC6" w:rsidRDefault="00D32AC6" w:rsidP="00BA0118">
            <w:pPr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 xml:space="preserve"> 2</w:t>
            </w:r>
          </w:p>
        </w:tc>
        <w:tc>
          <w:tcPr>
            <w:tcW w:w="2977" w:type="dxa"/>
          </w:tcPr>
          <w:p w14:paraId="05D4E4D8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7</w:t>
            </w:r>
            <w:r>
              <w:rPr>
                <w:rFonts w:ascii="Times New Roman" w:eastAsia="標楷體" w:hAnsi="Times New Roman" w:cs="Times New Roman"/>
                <w:bCs/>
              </w:rPr>
              <w:t>3 (45.63)</w:t>
            </w:r>
          </w:p>
        </w:tc>
        <w:tc>
          <w:tcPr>
            <w:tcW w:w="2977" w:type="dxa"/>
          </w:tcPr>
          <w:p w14:paraId="535BEDE3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7</w:t>
            </w:r>
            <w:r>
              <w:rPr>
                <w:rFonts w:ascii="Times New Roman" w:eastAsia="標楷體" w:hAnsi="Times New Roman" w:cs="Times New Roman"/>
                <w:bCs/>
              </w:rPr>
              <w:t>2 (44.17)</w:t>
            </w:r>
          </w:p>
        </w:tc>
        <w:tc>
          <w:tcPr>
            <w:tcW w:w="1785" w:type="dxa"/>
          </w:tcPr>
          <w:p w14:paraId="08C1F8E2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</w:p>
        </w:tc>
      </w:tr>
      <w:tr w:rsidR="00D32AC6" w14:paraId="4A33BBFF" w14:textId="77777777" w:rsidTr="00BA0118">
        <w:tc>
          <w:tcPr>
            <w:tcW w:w="2943" w:type="dxa"/>
          </w:tcPr>
          <w:p w14:paraId="7EACFED1" w14:textId="77777777" w:rsidR="00D32AC6" w:rsidRDefault="00D32AC6" w:rsidP="00BA0118">
            <w:pPr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 xml:space="preserve"> 3</w:t>
            </w:r>
          </w:p>
        </w:tc>
        <w:tc>
          <w:tcPr>
            <w:tcW w:w="2977" w:type="dxa"/>
          </w:tcPr>
          <w:p w14:paraId="4DB89462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3</w:t>
            </w:r>
            <w:r>
              <w:rPr>
                <w:rFonts w:ascii="Times New Roman" w:eastAsia="標楷體" w:hAnsi="Times New Roman" w:cs="Times New Roman"/>
                <w:bCs/>
              </w:rPr>
              <w:t>5 (21.88)</w:t>
            </w:r>
          </w:p>
        </w:tc>
        <w:tc>
          <w:tcPr>
            <w:tcW w:w="2977" w:type="dxa"/>
          </w:tcPr>
          <w:p w14:paraId="3D214234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3</w:t>
            </w:r>
            <w:r>
              <w:rPr>
                <w:rFonts w:ascii="Times New Roman" w:eastAsia="標楷體" w:hAnsi="Times New Roman" w:cs="Times New Roman"/>
                <w:bCs/>
              </w:rPr>
              <w:t>9 (23.93)</w:t>
            </w:r>
          </w:p>
        </w:tc>
        <w:tc>
          <w:tcPr>
            <w:tcW w:w="1785" w:type="dxa"/>
          </w:tcPr>
          <w:p w14:paraId="3FF58D1F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</w:p>
        </w:tc>
      </w:tr>
      <w:tr w:rsidR="00D32AC6" w14:paraId="7AE21435" w14:textId="77777777" w:rsidTr="00BA0118">
        <w:tc>
          <w:tcPr>
            <w:tcW w:w="2943" w:type="dxa"/>
          </w:tcPr>
          <w:p w14:paraId="3DC00865" w14:textId="77777777" w:rsidR="00D32AC6" w:rsidRDefault="00D32AC6" w:rsidP="00BA0118">
            <w:pPr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 xml:space="preserve"> 4</w:t>
            </w:r>
          </w:p>
        </w:tc>
        <w:tc>
          <w:tcPr>
            <w:tcW w:w="2977" w:type="dxa"/>
          </w:tcPr>
          <w:p w14:paraId="0B0ECD9B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1</w:t>
            </w:r>
            <w:r>
              <w:rPr>
                <w:rFonts w:ascii="Times New Roman" w:eastAsia="標楷體" w:hAnsi="Times New Roman" w:cs="Times New Roman"/>
                <w:bCs/>
              </w:rPr>
              <w:t>0 (6.25)</w:t>
            </w:r>
          </w:p>
        </w:tc>
        <w:tc>
          <w:tcPr>
            <w:tcW w:w="2977" w:type="dxa"/>
          </w:tcPr>
          <w:p w14:paraId="51F26EA7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1</w:t>
            </w:r>
            <w:r>
              <w:rPr>
                <w:rFonts w:ascii="Times New Roman" w:eastAsia="標楷體" w:hAnsi="Times New Roman" w:cs="Times New Roman"/>
                <w:bCs/>
              </w:rPr>
              <w:t>1 (6.75)</w:t>
            </w:r>
          </w:p>
        </w:tc>
        <w:tc>
          <w:tcPr>
            <w:tcW w:w="1785" w:type="dxa"/>
          </w:tcPr>
          <w:p w14:paraId="5C8BD11C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</w:p>
        </w:tc>
      </w:tr>
      <w:tr w:rsidR="00D32AC6" w14:paraId="42C4E006" w14:textId="77777777" w:rsidTr="00BA0118">
        <w:tc>
          <w:tcPr>
            <w:tcW w:w="2943" w:type="dxa"/>
          </w:tcPr>
          <w:p w14:paraId="4E2E2AD1" w14:textId="77777777" w:rsidR="00D32AC6" w:rsidRPr="00F2142B" w:rsidRDefault="00D32AC6" w:rsidP="00BA0118">
            <w:pPr>
              <w:rPr>
                <w:rFonts w:ascii="Times New Roman" w:eastAsia="標楷體" w:hAnsi="Times New Roman" w:cs="Times New Roman"/>
                <w:b/>
                <w:bCs/>
              </w:rPr>
            </w:pPr>
            <w:r w:rsidRPr="00F2142B">
              <w:rPr>
                <w:rFonts w:ascii="Times New Roman" w:eastAsia="標楷體" w:hAnsi="Times New Roman" w:cs="Times New Roman" w:hint="eastAsia"/>
                <w:b/>
                <w:bCs/>
              </w:rPr>
              <w:t>Smoking</w:t>
            </w:r>
          </w:p>
        </w:tc>
        <w:tc>
          <w:tcPr>
            <w:tcW w:w="2977" w:type="dxa"/>
          </w:tcPr>
          <w:p w14:paraId="5C2D6D9D" w14:textId="77777777" w:rsidR="00D32AC6" w:rsidRPr="002C0984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</w:p>
        </w:tc>
        <w:tc>
          <w:tcPr>
            <w:tcW w:w="2977" w:type="dxa"/>
          </w:tcPr>
          <w:p w14:paraId="55D30A22" w14:textId="77777777" w:rsidR="00D32AC6" w:rsidRPr="002C0984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</w:p>
        </w:tc>
        <w:tc>
          <w:tcPr>
            <w:tcW w:w="1785" w:type="dxa"/>
          </w:tcPr>
          <w:p w14:paraId="1C389BFC" w14:textId="77777777" w:rsidR="00D32AC6" w:rsidRPr="005C4485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 w:rsidRPr="005C4485">
              <w:rPr>
                <w:rFonts w:ascii="Times New Roman" w:eastAsia="標楷體" w:hAnsi="Times New Roman" w:cs="Times New Roman" w:hint="eastAsia"/>
                <w:bCs/>
              </w:rPr>
              <w:t>0</w:t>
            </w:r>
            <w:r w:rsidRPr="005C4485">
              <w:rPr>
                <w:rFonts w:ascii="Times New Roman" w:eastAsia="標楷體" w:hAnsi="Times New Roman" w:cs="Times New Roman"/>
                <w:bCs/>
              </w:rPr>
              <w:t>.967</w:t>
            </w:r>
          </w:p>
        </w:tc>
      </w:tr>
      <w:tr w:rsidR="00D32AC6" w14:paraId="6FA46117" w14:textId="77777777" w:rsidTr="00BA0118">
        <w:tc>
          <w:tcPr>
            <w:tcW w:w="2943" w:type="dxa"/>
          </w:tcPr>
          <w:p w14:paraId="15D318FA" w14:textId="77777777" w:rsidR="00D32AC6" w:rsidRDefault="00D32AC6" w:rsidP="00BA0118">
            <w:pPr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 xml:space="preserve"> Never</w:t>
            </w:r>
            <w:r>
              <w:rPr>
                <w:rFonts w:ascii="Times New Roman" w:eastAsia="標楷體" w:hAnsi="Times New Roman" w:cs="Times New Roman"/>
                <w:bCs/>
              </w:rPr>
              <w:t xml:space="preserve"> smoking</w:t>
            </w:r>
          </w:p>
        </w:tc>
        <w:tc>
          <w:tcPr>
            <w:tcW w:w="2977" w:type="dxa"/>
          </w:tcPr>
          <w:p w14:paraId="5E71FDA5" w14:textId="77777777" w:rsidR="00D32AC6" w:rsidRPr="002C0984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2</w:t>
            </w:r>
            <w:r>
              <w:rPr>
                <w:rFonts w:ascii="Times New Roman" w:eastAsia="標楷體" w:hAnsi="Times New Roman" w:cs="Times New Roman"/>
                <w:bCs/>
              </w:rPr>
              <w:t>1 (13.13)</w:t>
            </w:r>
          </w:p>
        </w:tc>
        <w:tc>
          <w:tcPr>
            <w:tcW w:w="2977" w:type="dxa"/>
          </w:tcPr>
          <w:p w14:paraId="561C8014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2</w:t>
            </w:r>
            <w:r>
              <w:rPr>
                <w:rFonts w:ascii="Times New Roman" w:eastAsia="標楷體" w:hAnsi="Times New Roman" w:cs="Times New Roman"/>
                <w:bCs/>
              </w:rPr>
              <w:t>3 (14.11)</w:t>
            </w:r>
          </w:p>
        </w:tc>
        <w:tc>
          <w:tcPr>
            <w:tcW w:w="1785" w:type="dxa"/>
          </w:tcPr>
          <w:p w14:paraId="1E6A50A4" w14:textId="77777777" w:rsidR="00D32AC6" w:rsidRPr="005C4485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</w:p>
        </w:tc>
      </w:tr>
      <w:tr w:rsidR="00D32AC6" w14:paraId="0779DA6F" w14:textId="77777777" w:rsidTr="00BA0118">
        <w:tc>
          <w:tcPr>
            <w:tcW w:w="2943" w:type="dxa"/>
          </w:tcPr>
          <w:p w14:paraId="102DB46E" w14:textId="77777777" w:rsidR="00D32AC6" w:rsidRDefault="00D32AC6" w:rsidP="00BA0118">
            <w:pPr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 xml:space="preserve"> Quit</w:t>
            </w:r>
            <w:r>
              <w:rPr>
                <w:rFonts w:ascii="Times New Roman" w:eastAsia="標楷體" w:hAnsi="Times New Roman" w:cs="Times New Roman"/>
                <w:bCs/>
              </w:rPr>
              <w:t xml:space="preserve"> smoking</w:t>
            </w:r>
          </w:p>
        </w:tc>
        <w:tc>
          <w:tcPr>
            <w:tcW w:w="2977" w:type="dxa"/>
          </w:tcPr>
          <w:p w14:paraId="446FAA37" w14:textId="77777777" w:rsidR="00D32AC6" w:rsidRPr="002C0984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1</w:t>
            </w:r>
            <w:r>
              <w:rPr>
                <w:rFonts w:ascii="Times New Roman" w:eastAsia="標楷體" w:hAnsi="Times New Roman" w:cs="Times New Roman"/>
                <w:bCs/>
              </w:rPr>
              <w:t>05 (65.63)</w:t>
            </w:r>
          </w:p>
        </w:tc>
        <w:tc>
          <w:tcPr>
            <w:tcW w:w="2977" w:type="dxa"/>
          </w:tcPr>
          <w:p w14:paraId="0AE1DA0C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1</w:t>
            </w:r>
            <w:r>
              <w:rPr>
                <w:rFonts w:ascii="Times New Roman" w:eastAsia="標楷體" w:hAnsi="Times New Roman" w:cs="Times New Roman"/>
                <w:bCs/>
              </w:rPr>
              <w:t>06 (65.03)</w:t>
            </w:r>
          </w:p>
        </w:tc>
        <w:tc>
          <w:tcPr>
            <w:tcW w:w="1785" w:type="dxa"/>
          </w:tcPr>
          <w:p w14:paraId="1576BE93" w14:textId="77777777" w:rsidR="00D32AC6" w:rsidRPr="005C4485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</w:p>
        </w:tc>
      </w:tr>
      <w:tr w:rsidR="00D32AC6" w14:paraId="5CDDE066" w14:textId="77777777" w:rsidTr="00BA0118">
        <w:tc>
          <w:tcPr>
            <w:tcW w:w="2943" w:type="dxa"/>
          </w:tcPr>
          <w:p w14:paraId="68BD7D4F" w14:textId="77777777" w:rsidR="00D32AC6" w:rsidRDefault="00D32AC6" w:rsidP="00BA0118">
            <w:pPr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 xml:space="preserve"> </w:t>
            </w:r>
            <w:r>
              <w:rPr>
                <w:rFonts w:ascii="Times New Roman" w:eastAsia="標楷體" w:hAnsi="Times New Roman" w:cs="Times New Roman"/>
                <w:bCs/>
              </w:rPr>
              <w:t>Still smoking</w:t>
            </w:r>
          </w:p>
        </w:tc>
        <w:tc>
          <w:tcPr>
            <w:tcW w:w="2977" w:type="dxa"/>
          </w:tcPr>
          <w:p w14:paraId="487D2740" w14:textId="77777777" w:rsidR="00D32AC6" w:rsidRPr="002C0984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3</w:t>
            </w:r>
            <w:r>
              <w:rPr>
                <w:rFonts w:ascii="Times New Roman" w:eastAsia="標楷體" w:hAnsi="Times New Roman" w:cs="Times New Roman"/>
                <w:bCs/>
              </w:rPr>
              <w:t>4 (21.25)</w:t>
            </w:r>
          </w:p>
        </w:tc>
        <w:tc>
          <w:tcPr>
            <w:tcW w:w="2977" w:type="dxa"/>
          </w:tcPr>
          <w:p w14:paraId="04579D24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3</w:t>
            </w:r>
            <w:r>
              <w:rPr>
                <w:rFonts w:ascii="Times New Roman" w:eastAsia="標楷體" w:hAnsi="Times New Roman" w:cs="Times New Roman"/>
                <w:bCs/>
              </w:rPr>
              <w:t>4 (20.86)</w:t>
            </w:r>
          </w:p>
        </w:tc>
        <w:tc>
          <w:tcPr>
            <w:tcW w:w="1785" w:type="dxa"/>
          </w:tcPr>
          <w:p w14:paraId="30342E38" w14:textId="77777777" w:rsidR="00D32AC6" w:rsidRPr="005C4485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</w:p>
        </w:tc>
      </w:tr>
      <w:tr w:rsidR="00D32AC6" w14:paraId="13A68938" w14:textId="77777777" w:rsidTr="00BA0118">
        <w:tc>
          <w:tcPr>
            <w:tcW w:w="2943" w:type="dxa"/>
          </w:tcPr>
          <w:p w14:paraId="46F6A2E3" w14:textId="77777777" w:rsidR="00D32AC6" w:rsidRPr="00F2142B" w:rsidRDefault="00D32AC6" w:rsidP="00BA0118">
            <w:pPr>
              <w:rPr>
                <w:rFonts w:ascii="Times New Roman" w:eastAsia="標楷體" w:hAnsi="Times New Roman" w:cs="Times New Roman"/>
                <w:b/>
                <w:bCs/>
              </w:rPr>
            </w:pPr>
            <w:r w:rsidRPr="00F2142B">
              <w:rPr>
                <w:rFonts w:ascii="Times New Roman" w:eastAsia="標楷體" w:hAnsi="Times New Roman" w:cs="Times New Roman" w:hint="eastAsia"/>
                <w:b/>
                <w:bCs/>
              </w:rPr>
              <w:t>FEV1 (% predicted)</w:t>
            </w:r>
          </w:p>
        </w:tc>
        <w:tc>
          <w:tcPr>
            <w:tcW w:w="2977" w:type="dxa"/>
          </w:tcPr>
          <w:p w14:paraId="7ED3C5A3" w14:textId="77777777" w:rsidR="00D32AC6" w:rsidRPr="002C0984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5</w:t>
            </w:r>
            <w:r>
              <w:rPr>
                <w:rFonts w:ascii="Times New Roman" w:eastAsia="標楷體" w:hAnsi="Times New Roman" w:cs="Times New Roman"/>
                <w:bCs/>
              </w:rPr>
              <w:t xml:space="preserve">2.37 </w:t>
            </w:r>
            <w:r w:rsidRPr="00E35CEF">
              <w:rPr>
                <w:rFonts w:ascii="Times New Roman" w:eastAsia="標楷體" w:hAnsi="Times New Roman" w:cs="Times New Roman"/>
                <w:bCs/>
              </w:rPr>
              <w:t>±</w:t>
            </w:r>
            <w:r>
              <w:rPr>
                <w:rFonts w:ascii="Times New Roman" w:eastAsia="標楷體" w:hAnsi="Times New Roman" w:cs="Times New Roman"/>
                <w:bCs/>
              </w:rPr>
              <w:t xml:space="preserve"> 11.88</w:t>
            </w:r>
          </w:p>
        </w:tc>
        <w:tc>
          <w:tcPr>
            <w:tcW w:w="2977" w:type="dxa"/>
          </w:tcPr>
          <w:p w14:paraId="1D5202FD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5</w:t>
            </w:r>
            <w:r>
              <w:rPr>
                <w:rFonts w:ascii="Times New Roman" w:eastAsia="標楷體" w:hAnsi="Times New Roman" w:cs="Times New Roman"/>
                <w:bCs/>
              </w:rPr>
              <w:t xml:space="preserve">0.88 </w:t>
            </w:r>
            <w:r w:rsidRPr="00E35CEF">
              <w:rPr>
                <w:rFonts w:ascii="Times New Roman" w:eastAsia="標楷體" w:hAnsi="Times New Roman" w:cs="Times New Roman"/>
                <w:bCs/>
              </w:rPr>
              <w:t>±</w:t>
            </w:r>
            <w:r>
              <w:rPr>
                <w:rFonts w:ascii="Times New Roman" w:eastAsia="標楷體" w:hAnsi="Times New Roman" w:cs="Times New Roman"/>
                <w:bCs/>
              </w:rPr>
              <w:t xml:space="preserve"> 12.12</w:t>
            </w:r>
          </w:p>
        </w:tc>
        <w:tc>
          <w:tcPr>
            <w:tcW w:w="1785" w:type="dxa"/>
          </w:tcPr>
          <w:p w14:paraId="6E4978A7" w14:textId="77777777" w:rsidR="00D32AC6" w:rsidRPr="005C4485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 w:rsidRPr="005C4485">
              <w:rPr>
                <w:rFonts w:ascii="Times New Roman" w:eastAsia="標楷體" w:hAnsi="Times New Roman" w:cs="Times New Roman" w:hint="eastAsia"/>
                <w:bCs/>
              </w:rPr>
              <w:t>0</w:t>
            </w:r>
            <w:r w:rsidRPr="005C4485">
              <w:rPr>
                <w:rFonts w:ascii="Times New Roman" w:eastAsia="標楷體" w:hAnsi="Times New Roman" w:cs="Times New Roman"/>
                <w:bCs/>
              </w:rPr>
              <w:t>.265</w:t>
            </w:r>
          </w:p>
        </w:tc>
      </w:tr>
      <w:tr w:rsidR="00D32AC6" w14:paraId="3437C82A" w14:textId="77777777" w:rsidTr="00BA0118">
        <w:tc>
          <w:tcPr>
            <w:tcW w:w="2943" w:type="dxa"/>
          </w:tcPr>
          <w:p w14:paraId="76EAE835" w14:textId="77777777" w:rsidR="00D32AC6" w:rsidRPr="00F2142B" w:rsidRDefault="00D32AC6" w:rsidP="00BA0118">
            <w:pPr>
              <w:rPr>
                <w:rFonts w:ascii="Times New Roman" w:eastAsia="標楷體" w:hAnsi="Times New Roman" w:cs="Times New Roman"/>
                <w:b/>
                <w:bCs/>
              </w:rPr>
            </w:pPr>
            <w:r w:rsidRPr="00F2142B">
              <w:rPr>
                <w:rFonts w:ascii="Times New Roman" w:eastAsia="標楷體" w:hAnsi="Times New Roman" w:cs="Times New Roman"/>
                <w:b/>
                <w:bCs/>
              </w:rPr>
              <w:t>Pulmonary stage</w:t>
            </w:r>
          </w:p>
        </w:tc>
        <w:tc>
          <w:tcPr>
            <w:tcW w:w="2977" w:type="dxa"/>
          </w:tcPr>
          <w:p w14:paraId="2CDB224E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</w:p>
        </w:tc>
        <w:tc>
          <w:tcPr>
            <w:tcW w:w="2977" w:type="dxa"/>
          </w:tcPr>
          <w:p w14:paraId="6DBFD749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</w:p>
        </w:tc>
        <w:tc>
          <w:tcPr>
            <w:tcW w:w="1785" w:type="dxa"/>
          </w:tcPr>
          <w:p w14:paraId="73B2FA43" w14:textId="77777777" w:rsidR="00D32AC6" w:rsidRPr="005C4485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 w:rsidRPr="005C4485">
              <w:rPr>
                <w:rFonts w:ascii="Times New Roman" w:eastAsia="標楷體" w:hAnsi="Times New Roman" w:cs="Times New Roman" w:hint="eastAsia"/>
                <w:bCs/>
              </w:rPr>
              <w:t>0</w:t>
            </w:r>
            <w:r w:rsidRPr="005C4485">
              <w:rPr>
                <w:rFonts w:ascii="Times New Roman" w:eastAsia="標楷體" w:hAnsi="Times New Roman" w:cs="Times New Roman"/>
                <w:bCs/>
              </w:rPr>
              <w:t>.571</w:t>
            </w:r>
          </w:p>
        </w:tc>
      </w:tr>
      <w:tr w:rsidR="00D32AC6" w14:paraId="067CF682" w14:textId="77777777" w:rsidTr="00BA0118">
        <w:tc>
          <w:tcPr>
            <w:tcW w:w="2943" w:type="dxa"/>
          </w:tcPr>
          <w:p w14:paraId="5B06B56B" w14:textId="77777777" w:rsidR="00D32AC6" w:rsidRDefault="00D32AC6" w:rsidP="00BA0118">
            <w:pPr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bCs/>
              </w:rPr>
              <w:sym w:font="Symbol" w:char="F0B3"/>
            </w:r>
            <w:r>
              <w:rPr>
                <w:rFonts w:ascii="Times New Roman" w:eastAsia="標楷體" w:hAnsi="Times New Roman" w:cs="Times New Roman"/>
                <w:bCs/>
              </w:rPr>
              <w:t xml:space="preserve"> 80 (mild)</w:t>
            </w:r>
          </w:p>
        </w:tc>
        <w:tc>
          <w:tcPr>
            <w:tcW w:w="2977" w:type="dxa"/>
          </w:tcPr>
          <w:p w14:paraId="2B6AB29F" w14:textId="77777777" w:rsidR="00D32AC6" w:rsidRPr="002C0984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4</w:t>
            </w:r>
            <w:r>
              <w:rPr>
                <w:rFonts w:ascii="Times New Roman" w:eastAsia="標楷體" w:hAnsi="Times New Roman" w:cs="Times New Roman"/>
                <w:bCs/>
              </w:rPr>
              <w:t>4 (27.50)</w:t>
            </w:r>
          </w:p>
        </w:tc>
        <w:tc>
          <w:tcPr>
            <w:tcW w:w="2977" w:type="dxa"/>
          </w:tcPr>
          <w:p w14:paraId="3753550E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3</w:t>
            </w:r>
            <w:r>
              <w:rPr>
                <w:rFonts w:ascii="Times New Roman" w:eastAsia="標楷體" w:hAnsi="Times New Roman" w:cs="Times New Roman"/>
                <w:bCs/>
              </w:rPr>
              <w:t>5 (21.47)</w:t>
            </w:r>
          </w:p>
        </w:tc>
        <w:tc>
          <w:tcPr>
            <w:tcW w:w="1785" w:type="dxa"/>
          </w:tcPr>
          <w:p w14:paraId="12F2C504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</w:p>
        </w:tc>
      </w:tr>
      <w:tr w:rsidR="00D32AC6" w14:paraId="1E2C63F4" w14:textId="77777777" w:rsidTr="00BA0118">
        <w:tc>
          <w:tcPr>
            <w:tcW w:w="2943" w:type="dxa"/>
          </w:tcPr>
          <w:p w14:paraId="03099AB8" w14:textId="77777777" w:rsidR="00D32AC6" w:rsidRDefault="00D32AC6" w:rsidP="00BA0118">
            <w:pPr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 xml:space="preserve"> 50-80 </w:t>
            </w:r>
            <w:r>
              <w:rPr>
                <w:rFonts w:ascii="Times New Roman" w:eastAsia="標楷體" w:hAnsi="Times New Roman" w:cs="Times New Roman"/>
                <w:bCs/>
              </w:rPr>
              <w:t>(moderate)</w:t>
            </w:r>
          </w:p>
        </w:tc>
        <w:tc>
          <w:tcPr>
            <w:tcW w:w="2977" w:type="dxa"/>
          </w:tcPr>
          <w:p w14:paraId="22812EE1" w14:textId="77777777" w:rsidR="00D32AC6" w:rsidRPr="002C0984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7</w:t>
            </w:r>
            <w:r>
              <w:rPr>
                <w:rFonts w:ascii="Times New Roman" w:eastAsia="標楷體" w:hAnsi="Times New Roman" w:cs="Times New Roman"/>
                <w:bCs/>
              </w:rPr>
              <w:t>6 (47.50)</w:t>
            </w:r>
          </w:p>
        </w:tc>
        <w:tc>
          <w:tcPr>
            <w:tcW w:w="2977" w:type="dxa"/>
          </w:tcPr>
          <w:p w14:paraId="50F043C2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8</w:t>
            </w:r>
            <w:r>
              <w:rPr>
                <w:rFonts w:ascii="Times New Roman" w:eastAsia="標楷體" w:hAnsi="Times New Roman" w:cs="Times New Roman"/>
                <w:bCs/>
              </w:rPr>
              <w:t>7 (53.37)</w:t>
            </w:r>
          </w:p>
        </w:tc>
        <w:tc>
          <w:tcPr>
            <w:tcW w:w="1785" w:type="dxa"/>
          </w:tcPr>
          <w:p w14:paraId="2C64480A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</w:p>
        </w:tc>
      </w:tr>
      <w:tr w:rsidR="00D32AC6" w14:paraId="477FB4E3" w14:textId="77777777" w:rsidTr="00BA0118">
        <w:tc>
          <w:tcPr>
            <w:tcW w:w="2943" w:type="dxa"/>
          </w:tcPr>
          <w:p w14:paraId="28034396" w14:textId="77777777" w:rsidR="00D32AC6" w:rsidRDefault="00D32AC6" w:rsidP="00BA0118">
            <w:pPr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 xml:space="preserve"> </w:t>
            </w:r>
            <w:r>
              <w:rPr>
                <w:rFonts w:ascii="Times New Roman" w:eastAsia="標楷體" w:hAnsi="Times New Roman" w:cs="Times New Roman"/>
                <w:bCs/>
              </w:rPr>
              <w:t>30-50 (severe)</w:t>
            </w:r>
          </w:p>
        </w:tc>
        <w:tc>
          <w:tcPr>
            <w:tcW w:w="2977" w:type="dxa"/>
          </w:tcPr>
          <w:p w14:paraId="204490F5" w14:textId="77777777" w:rsidR="00D32AC6" w:rsidRPr="002C0984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3</w:t>
            </w:r>
            <w:r>
              <w:rPr>
                <w:rFonts w:ascii="Times New Roman" w:eastAsia="標楷體" w:hAnsi="Times New Roman" w:cs="Times New Roman"/>
                <w:bCs/>
              </w:rPr>
              <w:t>3 (20.63)</w:t>
            </w:r>
          </w:p>
        </w:tc>
        <w:tc>
          <w:tcPr>
            <w:tcW w:w="2977" w:type="dxa"/>
          </w:tcPr>
          <w:p w14:paraId="0179DB14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3</w:t>
            </w:r>
            <w:r>
              <w:rPr>
                <w:rFonts w:ascii="Times New Roman" w:eastAsia="標楷體" w:hAnsi="Times New Roman" w:cs="Times New Roman"/>
                <w:bCs/>
              </w:rPr>
              <w:t>2 (19.63)</w:t>
            </w:r>
          </w:p>
        </w:tc>
        <w:tc>
          <w:tcPr>
            <w:tcW w:w="1785" w:type="dxa"/>
          </w:tcPr>
          <w:p w14:paraId="3AD63A19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</w:p>
        </w:tc>
      </w:tr>
      <w:tr w:rsidR="00D32AC6" w14:paraId="7BBBFB80" w14:textId="77777777" w:rsidTr="00BA0118">
        <w:tc>
          <w:tcPr>
            <w:tcW w:w="2943" w:type="dxa"/>
          </w:tcPr>
          <w:p w14:paraId="094B4BAC" w14:textId="77777777" w:rsidR="00D32AC6" w:rsidRDefault="00D32AC6" w:rsidP="00BA0118">
            <w:pPr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lastRenderedPageBreak/>
              <w:t xml:space="preserve"> </w:t>
            </w:r>
            <w:r>
              <w:rPr>
                <w:rFonts w:ascii="Times New Roman" w:eastAsia="標楷體" w:hAnsi="Times New Roman" w:cs="Times New Roman"/>
                <w:bCs/>
              </w:rPr>
              <w:t>&lt;30 (very severe)</w:t>
            </w:r>
          </w:p>
        </w:tc>
        <w:tc>
          <w:tcPr>
            <w:tcW w:w="2977" w:type="dxa"/>
          </w:tcPr>
          <w:p w14:paraId="28A2CBD8" w14:textId="77777777" w:rsidR="00D32AC6" w:rsidRPr="002C0984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7</w:t>
            </w:r>
            <w:r>
              <w:rPr>
                <w:rFonts w:ascii="Times New Roman" w:eastAsia="標楷體" w:hAnsi="Times New Roman" w:cs="Times New Roman"/>
                <w:bCs/>
              </w:rPr>
              <w:t xml:space="preserve"> (4.38)</w:t>
            </w:r>
          </w:p>
        </w:tc>
        <w:tc>
          <w:tcPr>
            <w:tcW w:w="2977" w:type="dxa"/>
          </w:tcPr>
          <w:p w14:paraId="0872E674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9</w:t>
            </w:r>
            <w:r>
              <w:rPr>
                <w:rFonts w:ascii="Times New Roman" w:eastAsia="標楷體" w:hAnsi="Times New Roman" w:cs="Times New Roman"/>
                <w:bCs/>
              </w:rPr>
              <w:t xml:space="preserve"> (5.52)</w:t>
            </w:r>
          </w:p>
        </w:tc>
        <w:tc>
          <w:tcPr>
            <w:tcW w:w="1785" w:type="dxa"/>
          </w:tcPr>
          <w:p w14:paraId="3AFFA078" w14:textId="77777777" w:rsidR="00D32AC6" w:rsidRDefault="00D32AC6" w:rsidP="00BA0118">
            <w:pPr>
              <w:jc w:val="center"/>
              <w:rPr>
                <w:rFonts w:ascii="Times New Roman" w:eastAsia="標楷體" w:hAnsi="Times New Roman" w:cs="Times New Roman"/>
                <w:bCs/>
              </w:rPr>
            </w:pPr>
          </w:p>
        </w:tc>
      </w:tr>
    </w:tbl>
    <w:p w14:paraId="75AC4A85" w14:textId="41DA718C" w:rsidR="00D32AC6" w:rsidRPr="005C4485" w:rsidRDefault="00D32AC6" w:rsidP="00D32AC6">
      <w:pPr>
        <w:rPr>
          <w:rFonts w:ascii="Times New Roman" w:eastAsia="標楷體" w:hAnsi="Times New Roman" w:cs="Times New Roman"/>
          <w:bCs/>
        </w:rPr>
      </w:pPr>
      <w:r w:rsidRPr="005C4485">
        <w:rPr>
          <w:rFonts w:ascii="Times New Roman" w:eastAsia="標楷體" w:hAnsi="Times New Roman" w:cs="Times New Roman" w:hint="eastAsia"/>
          <w:bCs/>
          <w:vertAlign w:val="superscript"/>
        </w:rPr>
        <w:t>*</w:t>
      </w:r>
      <w:r w:rsidRPr="005C4485">
        <w:rPr>
          <w:rFonts w:ascii="Times New Roman" w:eastAsia="標楷體" w:hAnsi="Times New Roman" w:cs="Times New Roman"/>
          <w:bCs/>
          <w:sz w:val="20"/>
          <w:szCs w:val="20"/>
        </w:rPr>
        <w:t xml:space="preserve"> The chi-square homogeneity test was used to test the distribution of categorical variables (</w:t>
      </w:r>
      <w:r w:rsidRPr="005C4485">
        <w:rPr>
          <w:rFonts w:ascii="Times New Roman" w:eastAsia="標楷體" w:hAnsi="Times New Roman" w:cs="Times New Roman" w:hint="eastAsia"/>
          <w:bCs/>
          <w:sz w:val="20"/>
          <w:szCs w:val="20"/>
        </w:rPr>
        <w:t>Ge</w:t>
      </w:r>
      <w:r w:rsidRPr="005C4485">
        <w:rPr>
          <w:rFonts w:ascii="Times New Roman" w:eastAsia="標楷體" w:hAnsi="Times New Roman" w:cs="Times New Roman"/>
          <w:bCs/>
          <w:sz w:val="20"/>
          <w:szCs w:val="20"/>
        </w:rPr>
        <w:t>nder, Age group, BMI group, mMRC, Smoking, Pulmonary</w:t>
      </w:r>
      <w:r w:rsidR="004907F3">
        <w:rPr>
          <w:rFonts w:ascii="Times New Roman" w:eastAsia="標楷體" w:hAnsi="Times New Roman" w:cs="Times New Roman"/>
          <w:bCs/>
          <w:sz w:val="20"/>
          <w:szCs w:val="20"/>
        </w:rPr>
        <w:t xml:space="preserve"> </w:t>
      </w:r>
      <w:r w:rsidRPr="005C4485">
        <w:rPr>
          <w:rFonts w:ascii="Times New Roman" w:eastAsia="標楷體" w:hAnsi="Times New Roman" w:cs="Times New Roman"/>
          <w:bCs/>
          <w:sz w:val="20"/>
          <w:szCs w:val="20"/>
        </w:rPr>
        <w:t>stage) between groups. The student’s t-test was used to test the distribution of continuous variables (Age, BMI, FEV1 (% predicted)) between groups.</w:t>
      </w:r>
    </w:p>
    <w:p w14:paraId="6DB3B53E" w14:textId="77777777" w:rsidR="00D32AC6" w:rsidRPr="005C4485" w:rsidRDefault="00D32AC6" w:rsidP="00D32AC6">
      <w:pPr>
        <w:ind w:firstLineChars="100" w:firstLine="240"/>
        <w:rPr>
          <w:rFonts w:ascii="Times New Roman" w:eastAsia="HeiT" w:hAnsi="Times New Roman" w:cs="Times New Roman"/>
          <w:b/>
          <w:noProof/>
          <w:color w:val="000000" w:themeColor="text1"/>
        </w:rPr>
      </w:pPr>
    </w:p>
    <w:p w14:paraId="223CFF24" w14:textId="51CD9047" w:rsidR="00D32AC6" w:rsidRPr="00D32AC6" w:rsidRDefault="00D32AC6" w:rsidP="00D32AC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kern w:val="2"/>
          <w:szCs w:val="22"/>
        </w:rPr>
      </w:pPr>
      <w:r w:rsidRPr="005C4485">
        <w:rPr>
          <w:rFonts w:ascii="Times New Roman" w:hAnsi="Times New Roman" w:cs="Times New Roman"/>
          <w:kern w:val="2"/>
          <w:szCs w:val="22"/>
        </w:rPr>
        <w:t xml:space="preserve">supplementary Table </w:t>
      </w:r>
      <w:r w:rsidRPr="005C4485">
        <w:rPr>
          <w:rFonts w:ascii="Times New Roman" w:hAnsi="Times New Roman" w:cs="Times New Roman" w:hint="eastAsia"/>
          <w:kern w:val="2"/>
          <w:szCs w:val="22"/>
        </w:rPr>
        <w:t>2</w:t>
      </w:r>
    </w:p>
    <w:p w14:paraId="1914C60C" w14:textId="77777777" w:rsidR="00D32AC6" w:rsidRPr="006C1DB5" w:rsidRDefault="00D32AC6" w:rsidP="00D32AC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2"/>
          <w:szCs w:val="22"/>
        </w:rPr>
      </w:pPr>
      <w:r w:rsidRPr="006C1DB5">
        <w:rPr>
          <w:rFonts w:ascii="Times New Roman" w:hAnsi="Times New Roman" w:cs="Times New Roman"/>
          <w:b/>
          <w:bCs/>
          <w:kern w:val="2"/>
          <w:szCs w:val="22"/>
        </w:rPr>
        <w:t>Generalized estimating equations (GEE) for CAT mapping to EQ5D (Multinomial logistic regression) for model development</w:t>
      </w:r>
    </w:p>
    <w:p w14:paraId="4CFE7627" w14:textId="77777777" w:rsidR="00D32AC6" w:rsidRPr="006C1DB5" w:rsidRDefault="00D32AC6" w:rsidP="00D32AC6">
      <w:pPr>
        <w:widowControl w:val="0"/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2"/>
          <w:szCs w:val="22"/>
        </w:rPr>
      </w:pPr>
      <w:r w:rsidRPr="006C1DB5">
        <w:rPr>
          <w:rFonts w:ascii="Times New Roman" w:hAnsi="Times New Roman" w:cs="Times New Roman"/>
          <w:b/>
          <w:bCs/>
          <w:kern w:val="2"/>
          <w:szCs w:val="22"/>
        </w:rPr>
        <w:t>Mobility (total CAT score)</w:t>
      </w:r>
    </w:p>
    <w:p w14:paraId="59078E0F" w14:textId="77777777" w:rsidR="00D32AC6" w:rsidRPr="006C1DB5" w:rsidRDefault="00D32AC6" w:rsidP="00D32AC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2"/>
          <w:szCs w:val="22"/>
        </w:rPr>
      </w:pPr>
    </w:p>
    <w:tbl>
      <w:tblPr>
        <w:tblW w:w="8931" w:type="dxa"/>
        <w:tblInd w:w="108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985"/>
        <w:gridCol w:w="1134"/>
        <w:gridCol w:w="236"/>
        <w:gridCol w:w="1890"/>
        <w:gridCol w:w="1134"/>
      </w:tblGrid>
      <w:tr w:rsidR="00D32AC6" w:rsidRPr="006C1DB5" w14:paraId="6016F35D" w14:textId="77777777" w:rsidTr="00BA0118">
        <w:trPr>
          <w:trHeight w:val="258"/>
        </w:trPr>
        <w:tc>
          <w:tcPr>
            <w:tcW w:w="2552" w:type="dxa"/>
            <w:vMerge w:val="restart"/>
            <w:shd w:val="clear" w:color="auto" w:fill="auto"/>
            <w:vAlign w:val="bottom"/>
          </w:tcPr>
          <w:p w14:paraId="11E1B1C4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ind w:rightChars="606" w:right="1454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Variables</w:t>
            </w:r>
          </w:p>
        </w:tc>
        <w:tc>
          <w:tcPr>
            <w:tcW w:w="3119" w:type="dxa"/>
            <w:gridSpan w:val="2"/>
            <w:tcBorders>
              <w:top w:val="single" w:sz="12" w:space="0" w:color="auto"/>
              <w:bottom w:val="single" w:sz="18" w:space="0" w:color="auto"/>
              <w:right w:val="nil"/>
            </w:tcBorders>
            <w:shd w:val="clear" w:color="auto" w:fill="auto"/>
          </w:tcPr>
          <w:p w14:paraId="1A6D574A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MOB=2 vs MOB=1</w:t>
            </w: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FBA765D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3024" w:type="dxa"/>
            <w:gridSpan w:val="2"/>
            <w:tcBorders>
              <w:top w:val="single" w:sz="12" w:space="0" w:color="auto"/>
              <w:left w:val="nil"/>
              <w:bottom w:val="single" w:sz="18" w:space="0" w:color="auto"/>
            </w:tcBorders>
            <w:shd w:val="clear" w:color="auto" w:fill="auto"/>
          </w:tcPr>
          <w:p w14:paraId="5F5BCEBC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MOB=3 vs MOB=1</w:t>
            </w:r>
          </w:p>
        </w:tc>
      </w:tr>
      <w:tr w:rsidR="00D32AC6" w:rsidRPr="006C1DB5" w14:paraId="61DB46CE" w14:textId="77777777" w:rsidTr="00BA0118">
        <w:trPr>
          <w:trHeight w:val="257"/>
        </w:trPr>
        <w:tc>
          <w:tcPr>
            <w:tcW w:w="2552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6B83144B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985" w:type="dxa"/>
            <w:tcBorders>
              <w:top w:val="single" w:sz="18" w:space="0" w:color="auto"/>
              <w:bottom w:val="single" w:sz="12" w:space="0" w:color="auto"/>
              <w:right w:val="nil"/>
            </w:tcBorders>
            <w:shd w:val="clear" w:color="auto" w:fill="auto"/>
          </w:tcPr>
          <w:p w14:paraId="1EAE7576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Estimate ± SE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25DCFF38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p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-value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A37C888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</w:tcPr>
          <w:p w14:paraId="3914E44C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Estimate ± SE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12" w:space="0" w:color="auto"/>
            </w:tcBorders>
          </w:tcPr>
          <w:p w14:paraId="7186F7BF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p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-value</w:t>
            </w:r>
          </w:p>
        </w:tc>
      </w:tr>
      <w:tr w:rsidR="00D32AC6" w:rsidRPr="006C1DB5" w14:paraId="2299F174" w14:textId="77777777" w:rsidTr="00BA0118">
        <w:trPr>
          <w:trHeight w:val="333"/>
        </w:trPr>
        <w:tc>
          <w:tcPr>
            <w:tcW w:w="2552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343846BF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Intercept</w:t>
            </w:r>
          </w:p>
        </w:tc>
        <w:tc>
          <w:tcPr>
            <w:tcW w:w="1985" w:type="dxa"/>
            <w:tcBorders>
              <w:top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DFED52A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-13.79±1.58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</w:tcBorders>
            <w:shd w:val="clear" w:color="auto" w:fill="auto"/>
          </w:tcPr>
          <w:p w14:paraId="6444ACE8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&lt;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0.001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9AA3BD7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14:paraId="52C66EBC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-25.27±3.54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</w:tcBorders>
            <w:vAlign w:val="bottom"/>
          </w:tcPr>
          <w:p w14:paraId="21931504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</w:tr>
      <w:tr w:rsidR="00D32AC6" w:rsidRPr="006C1DB5" w14:paraId="0DDDE352" w14:textId="77777777" w:rsidTr="00BA0118">
        <w:trPr>
          <w:trHeight w:val="333"/>
        </w:trPr>
        <w:tc>
          <w:tcPr>
            <w:tcW w:w="2552" w:type="dxa"/>
            <w:tcBorders>
              <w:top w:val="nil"/>
            </w:tcBorders>
            <w:shd w:val="clear" w:color="auto" w:fill="auto"/>
          </w:tcPr>
          <w:p w14:paraId="06D0AF0F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C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AT total scores</w:t>
            </w:r>
          </w:p>
        </w:tc>
        <w:tc>
          <w:tcPr>
            <w:tcW w:w="1985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0ED8839B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0.37±0.03</w:t>
            </w:r>
          </w:p>
        </w:tc>
        <w:tc>
          <w:tcPr>
            <w:tcW w:w="1134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14:paraId="233D8AC8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&lt;0.001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B01DA59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top w:val="nil"/>
              <w:right w:val="nil"/>
            </w:tcBorders>
            <w:vAlign w:val="center"/>
          </w:tcPr>
          <w:p w14:paraId="61224AF1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0.48±0.06</w:t>
            </w:r>
          </w:p>
        </w:tc>
        <w:tc>
          <w:tcPr>
            <w:tcW w:w="1134" w:type="dxa"/>
            <w:tcBorders>
              <w:top w:val="nil"/>
              <w:left w:val="nil"/>
            </w:tcBorders>
            <w:vAlign w:val="bottom"/>
          </w:tcPr>
          <w:p w14:paraId="7BA1EBBE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</w:tr>
      <w:tr w:rsidR="00D32AC6" w:rsidRPr="006C1DB5" w14:paraId="3A0188F0" w14:textId="77777777" w:rsidTr="00BA0118">
        <w:trPr>
          <w:trHeight w:val="333"/>
        </w:trPr>
        <w:tc>
          <w:tcPr>
            <w:tcW w:w="2552" w:type="dxa"/>
            <w:shd w:val="clear" w:color="auto" w:fill="auto"/>
          </w:tcPr>
          <w:p w14:paraId="146667AE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A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ge</w:t>
            </w:r>
          </w:p>
        </w:tc>
        <w:tc>
          <w:tcPr>
            <w:tcW w:w="1985" w:type="dxa"/>
            <w:tcBorders>
              <w:right w:val="nil"/>
            </w:tcBorders>
            <w:shd w:val="clear" w:color="auto" w:fill="auto"/>
            <w:vAlign w:val="center"/>
          </w:tcPr>
          <w:p w14:paraId="37A43C1A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0.10±0.02</w:t>
            </w:r>
          </w:p>
        </w:tc>
        <w:tc>
          <w:tcPr>
            <w:tcW w:w="1134" w:type="dxa"/>
            <w:tcBorders>
              <w:left w:val="nil"/>
            </w:tcBorders>
            <w:shd w:val="clear" w:color="auto" w:fill="auto"/>
            <w:vAlign w:val="bottom"/>
          </w:tcPr>
          <w:p w14:paraId="32A28CA2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&lt;0.001</w:t>
            </w:r>
          </w:p>
        </w:tc>
        <w:tc>
          <w:tcPr>
            <w:tcW w:w="236" w:type="dxa"/>
            <w:tcBorders>
              <w:top w:val="nil"/>
            </w:tcBorders>
          </w:tcPr>
          <w:p w14:paraId="20F9FEDE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right w:val="nil"/>
            </w:tcBorders>
            <w:vAlign w:val="center"/>
          </w:tcPr>
          <w:p w14:paraId="31B34039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0.18±0.04</w:t>
            </w:r>
          </w:p>
        </w:tc>
        <w:tc>
          <w:tcPr>
            <w:tcW w:w="1134" w:type="dxa"/>
            <w:tcBorders>
              <w:left w:val="nil"/>
            </w:tcBorders>
            <w:vAlign w:val="bottom"/>
          </w:tcPr>
          <w:p w14:paraId="44B39FAD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</w:tr>
      <w:tr w:rsidR="00D32AC6" w:rsidRPr="006C1DB5" w14:paraId="2EF1079D" w14:textId="77777777" w:rsidTr="00BA0118">
        <w:trPr>
          <w:trHeight w:val="345"/>
        </w:trPr>
        <w:tc>
          <w:tcPr>
            <w:tcW w:w="2552" w:type="dxa"/>
            <w:shd w:val="clear" w:color="auto" w:fill="auto"/>
          </w:tcPr>
          <w:p w14:paraId="67EF37E7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M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ale vs. Female</w:t>
            </w:r>
          </w:p>
        </w:tc>
        <w:tc>
          <w:tcPr>
            <w:tcW w:w="1985" w:type="dxa"/>
            <w:tcBorders>
              <w:right w:val="nil"/>
            </w:tcBorders>
            <w:shd w:val="clear" w:color="auto" w:fill="auto"/>
            <w:vAlign w:val="center"/>
          </w:tcPr>
          <w:p w14:paraId="5F407527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0.64±0.36</w:t>
            </w:r>
          </w:p>
        </w:tc>
        <w:tc>
          <w:tcPr>
            <w:tcW w:w="1134" w:type="dxa"/>
            <w:tcBorders>
              <w:left w:val="nil"/>
              <w:bottom w:val="single" w:sz="12" w:space="0" w:color="auto"/>
            </w:tcBorders>
            <w:shd w:val="clear" w:color="auto" w:fill="auto"/>
            <w:vAlign w:val="bottom"/>
          </w:tcPr>
          <w:p w14:paraId="46DB4A03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0.074</w:t>
            </w:r>
          </w:p>
        </w:tc>
        <w:tc>
          <w:tcPr>
            <w:tcW w:w="236" w:type="dxa"/>
          </w:tcPr>
          <w:p w14:paraId="65B31DB2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right w:val="nil"/>
            </w:tcBorders>
            <w:vAlign w:val="center"/>
          </w:tcPr>
          <w:p w14:paraId="23870FE1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-1.52±1.26</w:t>
            </w:r>
          </w:p>
        </w:tc>
        <w:tc>
          <w:tcPr>
            <w:tcW w:w="1134" w:type="dxa"/>
            <w:tcBorders>
              <w:left w:val="nil"/>
              <w:bottom w:val="single" w:sz="12" w:space="0" w:color="auto"/>
            </w:tcBorders>
            <w:vAlign w:val="bottom"/>
          </w:tcPr>
          <w:p w14:paraId="0F78F8E4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 xml:space="preserve">0.228 </w:t>
            </w:r>
          </w:p>
        </w:tc>
      </w:tr>
    </w:tbl>
    <w:p w14:paraId="6FBDE222" w14:textId="77777777" w:rsidR="00D32AC6" w:rsidRPr="006C1DB5" w:rsidRDefault="00D32AC6" w:rsidP="00D32AC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kern w:val="2"/>
          <w:szCs w:val="22"/>
        </w:rPr>
      </w:pPr>
    </w:p>
    <w:p w14:paraId="629912DB" w14:textId="77777777" w:rsidR="00D32AC6" w:rsidRPr="006C1DB5" w:rsidRDefault="00D32AC6" w:rsidP="00D32AC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2"/>
          <w:szCs w:val="22"/>
        </w:rPr>
      </w:pPr>
      <w:r w:rsidRPr="006C1DB5">
        <w:rPr>
          <w:rFonts w:ascii="Times New Roman" w:hAnsi="Times New Roman" w:cs="Times New Roman"/>
          <w:b/>
          <w:bCs/>
          <w:kern w:val="2"/>
          <w:szCs w:val="22"/>
        </w:rPr>
        <w:t>1-2. Mobility (selected CAT items)</w:t>
      </w:r>
    </w:p>
    <w:tbl>
      <w:tblPr>
        <w:tblW w:w="8931" w:type="dxa"/>
        <w:tblInd w:w="108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985"/>
        <w:gridCol w:w="1134"/>
        <w:gridCol w:w="236"/>
        <w:gridCol w:w="1890"/>
        <w:gridCol w:w="1134"/>
      </w:tblGrid>
      <w:tr w:rsidR="00D32AC6" w:rsidRPr="006C1DB5" w14:paraId="6FDB7D0A" w14:textId="77777777" w:rsidTr="00BA0118">
        <w:trPr>
          <w:trHeight w:val="258"/>
        </w:trPr>
        <w:tc>
          <w:tcPr>
            <w:tcW w:w="2552" w:type="dxa"/>
            <w:vMerge w:val="restart"/>
            <w:shd w:val="clear" w:color="auto" w:fill="auto"/>
            <w:vAlign w:val="bottom"/>
          </w:tcPr>
          <w:p w14:paraId="257559F7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ind w:rightChars="606" w:right="1454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Variables</w:t>
            </w:r>
          </w:p>
        </w:tc>
        <w:tc>
          <w:tcPr>
            <w:tcW w:w="3119" w:type="dxa"/>
            <w:gridSpan w:val="2"/>
            <w:tcBorders>
              <w:top w:val="single" w:sz="12" w:space="0" w:color="auto"/>
              <w:bottom w:val="single" w:sz="18" w:space="0" w:color="auto"/>
              <w:right w:val="nil"/>
            </w:tcBorders>
            <w:shd w:val="clear" w:color="auto" w:fill="auto"/>
          </w:tcPr>
          <w:p w14:paraId="22091C9E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MOB=2 vs MOB=1</w:t>
            </w: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29BA29A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3024" w:type="dxa"/>
            <w:gridSpan w:val="2"/>
            <w:tcBorders>
              <w:top w:val="single" w:sz="12" w:space="0" w:color="auto"/>
              <w:left w:val="nil"/>
              <w:bottom w:val="single" w:sz="18" w:space="0" w:color="auto"/>
            </w:tcBorders>
            <w:shd w:val="clear" w:color="auto" w:fill="auto"/>
          </w:tcPr>
          <w:p w14:paraId="37B9D98B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MOB=3 vs MOB=1</w:t>
            </w:r>
          </w:p>
        </w:tc>
      </w:tr>
      <w:tr w:rsidR="00D32AC6" w:rsidRPr="006C1DB5" w14:paraId="252145CF" w14:textId="77777777" w:rsidTr="00BA0118">
        <w:trPr>
          <w:trHeight w:val="257"/>
        </w:trPr>
        <w:tc>
          <w:tcPr>
            <w:tcW w:w="2552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5258D6C7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985" w:type="dxa"/>
            <w:tcBorders>
              <w:top w:val="single" w:sz="18" w:space="0" w:color="auto"/>
              <w:bottom w:val="single" w:sz="12" w:space="0" w:color="auto"/>
              <w:right w:val="nil"/>
            </w:tcBorders>
            <w:shd w:val="clear" w:color="auto" w:fill="auto"/>
          </w:tcPr>
          <w:p w14:paraId="35346ABB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Estimate ± SE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36EF6AFD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p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-value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9E84AB2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</w:tcPr>
          <w:p w14:paraId="7F865FE2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Estimate ± SE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12" w:space="0" w:color="auto"/>
            </w:tcBorders>
          </w:tcPr>
          <w:p w14:paraId="61195D68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p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-value</w:t>
            </w:r>
          </w:p>
        </w:tc>
      </w:tr>
      <w:tr w:rsidR="00D32AC6" w:rsidRPr="006C1DB5" w14:paraId="0769C5EB" w14:textId="77777777" w:rsidTr="00BA0118">
        <w:trPr>
          <w:trHeight w:val="333"/>
        </w:trPr>
        <w:tc>
          <w:tcPr>
            <w:tcW w:w="2552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087FE6AD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Intercept</w:t>
            </w:r>
          </w:p>
        </w:tc>
        <w:tc>
          <w:tcPr>
            <w:tcW w:w="1985" w:type="dxa"/>
            <w:tcBorders>
              <w:top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DC13179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-10.90±1.20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</w:tcBorders>
            <w:shd w:val="clear" w:color="auto" w:fill="auto"/>
            <w:vAlign w:val="bottom"/>
          </w:tcPr>
          <w:p w14:paraId="6793B264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82F9274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14:paraId="441223BD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-22.18±3.68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</w:tcBorders>
            <w:vAlign w:val="bottom"/>
          </w:tcPr>
          <w:p w14:paraId="06F1DAF6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</w:tr>
      <w:tr w:rsidR="00D32AC6" w:rsidRPr="006C1DB5" w14:paraId="32CE81EA" w14:textId="77777777" w:rsidTr="00BA0118">
        <w:trPr>
          <w:trHeight w:val="333"/>
        </w:trPr>
        <w:tc>
          <w:tcPr>
            <w:tcW w:w="2552" w:type="dxa"/>
            <w:tcBorders>
              <w:top w:val="nil"/>
            </w:tcBorders>
            <w:shd w:val="clear" w:color="auto" w:fill="auto"/>
          </w:tcPr>
          <w:p w14:paraId="7FDA84D6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CAT i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tems</w:t>
            </w:r>
          </w:p>
        </w:tc>
        <w:tc>
          <w:tcPr>
            <w:tcW w:w="1985" w:type="dxa"/>
            <w:tcBorders>
              <w:top w:val="nil"/>
              <w:right w:val="nil"/>
            </w:tcBorders>
            <w:shd w:val="clear" w:color="auto" w:fill="auto"/>
          </w:tcPr>
          <w:p w14:paraId="7D26F5FB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shd w:val="clear" w:color="auto" w:fill="auto"/>
          </w:tcPr>
          <w:p w14:paraId="5AB7A248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1D986FC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top w:val="nil"/>
              <w:right w:val="nil"/>
            </w:tcBorders>
          </w:tcPr>
          <w:p w14:paraId="211C61CB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</w:tcPr>
          <w:p w14:paraId="58E05FF8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</w:tr>
      <w:tr w:rsidR="00D32AC6" w:rsidRPr="006C1DB5" w14:paraId="59EABE2A" w14:textId="77777777" w:rsidTr="00BA0118">
        <w:trPr>
          <w:trHeight w:val="333"/>
        </w:trPr>
        <w:tc>
          <w:tcPr>
            <w:tcW w:w="2552" w:type="dxa"/>
            <w:tcBorders>
              <w:top w:val="nil"/>
            </w:tcBorders>
            <w:shd w:val="clear" w:color="auto" w:fill="auto"/>
          </w:tcPr>
          <w:p w14:paraId="375AB929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Phlegm</w:t>
            </w:r>
          </w:p>
        </w:tc>
        <w:tc>
          <w:tcPr>
            <w:tcW w:w="1985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2E7E3ADA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-0.14±0.11</w:t>
            </w:r>
          </w:p>
        </w:tc>
        <w:tc>
          <w:tcPr>
            <w:tcW w:w="1134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14:paraId="3BA498AF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 xml:space="preserve">0.200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4824319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top w:val="nil"/>
              <w:right w:val="nil"/>
            </w:tcBorders>
            <w:vAlign w:val="center"/>
          </w:tcPr>
          <w:p w14:paraId="0454E18A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-0.01±0.45</w:t>
            </w:r>
          </w:p>
        </w:tc>
        <w:tc>
          <w:tcPr>
            <w:tcW w:w="1134" w:type="dxa"/>
            <w:tcBorders>
              <w:top w:val="nil"/>
              <w:left w:val="nil"/>
            </w:tcBorders>
            <w:vAlign w:val="bottom"/>
          </w:tcPr>
          <w:p w14:paraId="475D1B3D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 xml:space="preserve">0.980 </w:t>
            </w:r>
          </w:p>
        </w:tc>
      </w:tr>
      <w:tr w:rsidR="00D32AC6" w:rsidRPr="006C1DB5" w14:paraId="16355565" w14:textId="77777777" w:rsidTr="00BA0118">
        <w:trPr>
          <w:trHeight w:val="333"/>
        </w:trPr>
        <w:tc>
          <w:tcPr>
            <w:tcW w:w="2552" w:type="dxa"/>
            <w:tcBorders>
              <w:top w:val="nil"/>
            </w:tcBorders>
            <w:shd w:val="clear" w:color="auto" w:fill="auto"/>
          </w:tcPr>
          <w:p w14:paraId="1D8E2448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Chest tightness</w:t>
            </w:r>
          </w:p>
        </w:tc>
        <w:tc>
          <w:tcPr>
            <w:tcW w:w="1985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1129B85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-0.14±0.10</w:t>
            </w:r>
          </w:p>
        </w:tc>
        <w:tc>
          <w:tcPr>
            <w:tcW w:w="1134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14:paraId="71E53473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 xml:space="preserve">0.175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11A18CA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top w:val="nil"/>
              <w:right w:val="nil"/>
            </w:tcBorders>
            <w:vAlign w:val="center"/>
          </w:tcPr>
          <w:p w14:paraId="6135BE58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-0.17±0.41</w:t>
            </w:r>
          </w:p>
        </w:tc>
        <w:tc>
          <w:tcPr>
            <w:tcW w:w="1134" w:type="dxa"/>
            <w:tcBorders>
              <w:top w:val="nil"/>
              <w:left w:val="nil"/>
            </w:tcBorders>
            <w:vAlign w:val="bottom"/>
          </w:tcPr>
          <w:p w14:paraId="65D42250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 xml:space="preserve">0.680 </w:t>
            </w:r>
          </w:p>
        </w:tc>
      </w:tr>
      <w:tr w:rsidR="00D32AC6" w:rsidRPr="006C1DB5" w14:paraId="53B94EC7" w14:textId="77777777" w:rsidTr="00BA0118">
        <w:trPr>
          <w:trHeight w:val="333"/>
        </w:trPr>
        <w:tc>
          <w:tcPr>
            <w:tcW w:w="2552" w:type="dxa"/>
            <w:shd w:val="clear" w:color="auto" w:fill="auto"/>
          </w:tcPr>
          <w:p w14:paraId="1719C09C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Breathlessness</w:t>
            </w:r>
          </w:p>
        </w:tc>
        <w:tc>
          <w:tcPr>
            <w:tcW w:w="1985" w:type="dxa"/>
            <w:tcBorders>
              <w:right w:val="nil"/>
            </w:tcBorders>
            <w:shd w:val="clear" w:color="auto" w:fill="auto"/>
            <w:vAlign w:val="center"/>
          </w:tcPr>
          <w:p w14:paraId="51FEEDFF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0.59±0.10</w:t>
            </w:r>
          </w:p>
        </w:tc>
        <w:tc>
          <w:tcPr>
            <w:tcW w:w="1134" w:type="dxa"/>
            <w:tcBorders>
              <w:left w:val="nil"/>
            </w:tcBorders>
            <w:shd w:val="clear" w:color="auto" w:fill="auto"/>
            <w:vAlign w:val="bottom"/>
          </w:tcPr>
          <w:p w14:paraId="3BFD3ADC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  <w:tc>
          <w:tcPr>
            <w:tcW w:w="236" w:type="dxa"/>
            <w:tcBorders>
              <w:top w:val="nil"/>
            </w:tcBorders>
          </w:tcPr>
          <w:p w14:paraId="7CC7E0FC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right w:val="nil"/>
            </w:tcBorders>
            <w:vAlign w:val="center"/>
          </w:tcPr>
          <w:p w14:paraId="1B0F264D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0.51±0.35</w:t>
            </w:r>
          </w:p>
        </w:tc>
        <w:tc>
          <w:tcPr>
            <w:tcW w:w="1134" w:type="dxa"/>
            <w:tcBorders>
              <w:left w:val="nil"/>
            </w:tcBorders>
            <w:vAlign w:val="bottom"/>
          </w:tcPr>
          <w:p w14:paraId="2F3D0A1A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 xml:space="preserve">0.139 </w:t>
            </w:r>
          </w:p>
        </w:tc>
      </w:tr>
      <w:tr w:rsidR="00D32AC6" w:rsidRPr="006C1DB5" w14:paraId="568AD763" w14:textId="77777777" w:rsidTr="00BA0118">
        <w:trPr>
          <w:trHeight w:val="333"/>
        </w:trPr>
        <w:tc>
          <w:tcPr>
            <w:tcW w:w="2552" w:type="dxa"/>
            <w:shd w:val="clear" w:color="auto" w:fill="auto"/>
          </w:tcPr>
          <w:p w14:paraId="070FFF23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Activity at home</w:t>
            </w:r>
          </w:p>
        </w:tc>
        <w:tc>
          <w:tcPr>
            <w:tcW w:w="1985" w:type="dxa"/>
            <w:tcBorders>
              <w:right w:val="nil"/>
            </w:tcBorders>
            <w:shd w:val="clear" w:color="auto" w:fill="auto"/>
            <w:vAlign w:val="center"/>
          </w:tcPr>
          <w:p w14:paraId="0BBBA933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0.76±0.12</w:t>
            </w:r>
          </w:p>
        </w:tc>
        <w:tc>
          <w:tcPr>
            <w:tcW w:w="1134" w:type="dxa"/>
            <w:tcBorders>
              <w:left w:val="nil"/>
            </w:tcBorders>
            <w:shd w:val="clear" w:color="auto" w:fill="auto"/>
            <w:vAlign w:val="bottom"/>
          </w:tcPr>
          <w:p w14:paraId="3956C7F1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  <w:tc>
          <w:tcPr>
            <w:tcW w:w="236" w:type="dxa"/>
            <w:tcBorders>
              <w:top w:val="nil"/>
            </w:tcBorders>
          </w:tcPr>
          <w:p w14:paraId="51414E27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right w:val="nil"/>
            </w:tcBorders>
            <w:vAlign w:val="center"/>
          </w:tcPr>
          <w:p w14:paraId="516013B2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1.41±0.39</w:t>
            </w:r>
          </w:p>
        </w:tc>
        <w:tc>
          <w:tcPr>
            <w:tcW w:w="1134" w:type="dxa"/>
            <w:tcBorders>
              <w:left w:val="nil"/>
            </w:tcBorders>
            <w:vAlign w:val="bottom"/>
          </w:tcPr>
          <w:p w14:paraId="6DE07239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</w:tr>
      <w:tr w:rsidR="00D32AC6" w:rsidRPr="006C1DB5" w14:paraId="12AB182D" w14:textId="77777777" w:rsidTr="00BA0118">
        <w:trPr>
          <w:trHeight w:val="333"/>
        </w:trPr>
        <w:tc>
          <w:tcPr>
            <w:tcW w:w="2552" w:type="dxa"/>
            <w:shd w:val="clear" w:color="auto" w:fill="auto"/>
          </w:tcPr>
          <w:p w14:paraId="2775D359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Confidence</w:t>
            </w:r>
          </w:p>
        </w:tc>
        <w:tc>
          <w:tcPr>
            <w:tcW w:w="1985" w:type="dxa"/>
            <w:tcBorders>
              <w:right w:val="nil"/>
            </w:tcBorders>
            <w:shd w:val="clear" w:color="auto" w:fill="auto"/>
            <w:vAlign w:val="center"/>
          </w:tcPr>
          <w:p w14:paraId="6E39C3C3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0.84±0.12</w:t>
            </w:r>
          </w:p>
        </w:tc>
        <w:tc>
          <w:tcPr>
            <w:tcW w:w="1134" w:type="dxa"/>
            <w:tcBorders>
              <w:left w:val="nil"/>
            </w:tcBorders>
            <w:shd w:val="clear" w:color="auto" w:fill="auto"/>
            <w:vAlign w:val="bottom"/>
          </w:tcPr>
          <w:p w14:paraId="39180627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  <w:tc>
          <w:tcPr>
            <w:tcW w:w="236" w:type="dxa"/>
            <w:tcBorders>
              <w:top w:val="nil"/>
            </w:tcBorders>
          </w:tcPr>
          <w:p w14:paraId="69B0D8D0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right w:val="nil"/>
            </w:tcBorders>
            <w:vAlign w:val="center"/>
          </w:tcPr>
          <w:p w14:paraId="407A8AD0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1.42±0.35</w:t>
            </w:r>
          </w:p>
        </w:tc>
        <w:tc>
          <w:tcPr>
            <w:tcW w:w="1134" w:type="dxa"/>
            <w:tcBorders>
              <w:left w:val="nil"/>
            </w:tcBorders>
            <w:vAlign w:val="bottom"/>
          </w:tcPr>
          <w:p w14:paraId="382C32F1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</w:tr>
      <w:tr w:rsidR="00D32AC6" w:rsidRPr="006C1DB5" w14:paraId="56BFB111" w14:textId="77777777" w:rsidTr="00BA0118">
        <w:trPr>
          <w:trHeight w:val="333"/>
        </w:trPr>
        <w:tc>
          <w:tcPr>
            <w:tcW w:w="2552" w:type="dxa"/>
            <w:shd w:val="clear" w:color="auto" w:fill="auto"/>
          </w:tcPr>
          <w:p w14:paraId="48CB3AE8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Energy</w:t>
            </w:r>
          </w:p>
        </w:tc>
        <w:tc>
          <w:tcPr>
            <w:tcW w:w="1985" w:type="dxa"/>
            <w:tcBorders>
              <w:right w:val="nil"/>
            </w:tcBorders>
            <w:shd w:val="clear" w:color="auto" w:fill="auto"/>
            <w:vAlign w:val="center"/>
          </w:tcPr>
          <w:p w14:paraId="379FB7D7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0.39±0.18</w:t>
            </w:r>
          </w:p>
        </w:tc>
        <w:tc>
          <w:tcPr>
            <w:tcW w:w="1134" w:type="dxa"/>
            <w:tcBorders>
              <w:left w:val="nil"/>
            </w:tcBorders>
            <w:shd w:val="clear" w:color="auto" w:fill="auto"/>
            <w:vAlign w:val="bottom"/>
          </w:tcPr>
          <w:p w14:paraId="055C799E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 xml:space="preserve">0.028 </w:t>
            </w:r>
          </w:p>
        </w:tc>
        <w:tc>
          <w:tcPr>
            <w:tcW w:w="236" w:type="dxa"/>
            <w:tcBorders>
              <w:top w:val="nil"/>
            </w:tcBorders>
          </w:tcPr>
          <w:p w14:paraId="47B252F4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right w:val="nil"/>
            </w:tcBorders>
            <w:vAlign w:val="center"/>
          </w:tcPr>
          <w:p w14:paraId="1F252918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-0.70±0.48</w:t>
            </w:r>
          </w:p>
        </w:tc>
        <w:tc>
          <w:tcPr>
            <w:tcW w:w="1134" w:type="dxa"/>
            <w:tcBorders>
              <w:left w:val="nil"/>
            </w:tcBorders>
            <w:vAlign w:val="bottom"/>
          </w:tcPr>
          <w:p w14:paraId="6FA63803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 xml:space="preserve">0.143 </w:t>
            </w:r>
          </w:p>
        </w:tc>
      </w:tr>
      <w:tr w:rsidR="00D32AC6" w:rsidRPr="006C1DB5" w14:paraId="2EDAA4D5" w14:textId="77777777" w:rsidTr="00BA0118">
        <w:trPr>
          <w:trHeight w:val="345"/>
        </w:trPr>
        <w:tc>
          <w:tcPr>
            <w:tcW w:w="2552" w:type="dxa"/>
            <w:shd w:val="clear" w:color="auto" w:fill="auto"/>
          </w:tcPr>
          <w:p w14:paraId="12F8BB43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Ag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e</w:t>
            </w:r>
          </w:p>
        </w:tc>
        <w:tc>
          <w:tcPr>
            <w:tcW w:w="1985" w:type="dxa"/>
            <w:tcBorders>
              <w:right w:val="nil"/>
            </w:tcBorders>
            <w:shd w:val="clear" w:color="auto" w:fill="auto"/>
            <w:vAlign w:val="center"/>
          </w:tcPr>
          <w:p w14:paraId="6B34A3E6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0.07±0.01</w:t>
            </w:r>
          </w:p>
        </w:tc>
        <w:tc>
          <w:tcPr>
            <w:tcW w:w="1134" w:type="dxa"/>
            <w:tcBorders>
              <w:left w:val="nil"/>
              <w:bottom w:val="single" w:sz="12" w:space="0" w:color="auto"/>
            </w:tcBorders>
            <w:shd w:val="clear" w:color="auto" w:fill="auto"/>
            <w:vAlign w:val="bottom"/>
          </w:tcPr>
          <w:p w14:paraId="5D808EFC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  <w:tc>
          <w:tcPr>
            <w:tcW w:w="236" w:type="dxa"/>
          </w:tcPr>
          <w:p w14:paraId="27FA510F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right w:val="nil"/>
            </w:tcBorders>
            <w:vAlign w:val="center"/>
          </w:tcPr>
          <w:p w14:paraId="49047B6C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0.15±0.04</w:t>
            </w:r>
          </w:p>
        </w:tc>
        <w:tc>
          <w:tcPr>
            <w:tcW w:w="1134" w:type="dxa"/>
            <w:tcBorders>
              <w:left w:val="nil"/>
              <w:bottom w:val="single" w:sz="12" w:space="0" w:color="auto"/>
            </w:tcBorders>
            <w:vAlign w:val="bottom"/>
          </w:tcPr>
          <w:p w14:paraId="4BFFC94E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 xml:space="preserve">0.001 </w:t>
            </w:r>
          </w:p>
        </w:tc>
      </w:tr>
    </w:tbl>
    <w:p w14:paraId="14F23DA6" w14:textId="77777777" w:rsidR="00D32AC6" w:rsidRPr="006C1DB5" w:rsidRDefault="00D32AC6" w:rsidP="00D32AC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2"/>
          <w:szCs w:val="22"/>
        </w:rPr>
      </w:pPr>
    </w:p>
    <w:p w14:paraId="2C33BA9C" w14:textId="77777777" w:rsidR="00D32AC6" w:rsidRPr="006C1DB5" w:rsidRDefault="00D32AC6" w:rsidP="00D32AC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2"/>
          <w:szCs w:val="22"/>
        </w:rPr>
      </w:pPr>
      <w:r w:rsidRPr="006C1DB5">
        <w:rPr>
          <w:rFonts w:ascii="Times New Roman" w:hAnsi="Times New Roman" w:cs="Times New Roman"/>
          <w:b/>
          <w:bCs/>
          <w:kern w:val="2"/>
          <w:szCs w:val="22"/>
        </w:rPr>
        <w:t xml:space="preserve">1-3. </w:t>
      </w:r>
      <w:bookmarkStart w:id="2" w:name="_Hlk84969065"/>
      <w:r w:rsidRPr="006C1DB5">
        <w:rPr>
          <w:rFonts w:ascii="Times New Roman" w:hAnsi="Times New Roman" w:cs="Times New Roman"/>
          <w:b/>
          <w:bCs/>
          <w:kern w:val="2"/>
          <w:szCs w:val="22"/>
        </w:rPr>
        <w:t>Self-care (total CAT score)</w:t>
      </w:r>
      <w:bookmarkEnd w:id="2"/>
    </w:p>
    <w:tbl>
      <w:tblPr>
        <w:tblW w:w="8931" w:type="dxa"/>
        <w:tblInd w:w="108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985"/>
        <w:gridCol w:w="1134"/>
        <w:gridCol w:w="236"/>
        <w:gridCol w:w="1890"/>
        <w:gridCol w:w="1134"/>
      </w:tblGrid>
      <w:tr w:rsidR="00D32AC6" w:rsidRPr="006C1DB5" w14:paraId="2C3F1383" w14:textId="77777777" w:rsidTr="00BA0118">
        <w:trPr>
          <w:trHeight w:val="258"/>
        </w:trPr>
        <w:tc>
          <w:tcPr>
            <w:tcW w:w="2552" w:type="dxa"/>
            <w:vMerge w:val="restart"/>
            <w:shd w:val="clear" w:color="auto" w:fill="auto"/>
            <w:vAlign w:val="bottom"/>
          </w:tcPr>
          <w:p w14:paraId="578ABA14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Variables</w:t>
            </w:r>
          </w:p>
        </w:tc>
        <w:tc>
          <w:tcPr>
            <w:tcW w:w="3119" w:type="dxa"/>
            <w:gridSpan w:val="2"/>
            <w:tcBorders>
              <w:top w:val="single" w:sz="12" w:space="0" w:color="auto"/>
              <w:bottom w:val="single" w:sz="18" w:space="0" w:color="auto"/>
              <w:right w:val="nil"/>
            </w:tcBorders>
            <w:shd w:val="clear" w:color="auto" w:fill="auto"/>
          </w:tcPr>
          <w:p w14:paraId="00116F14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SELFC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 xml:space="preserve">=2 vs </w:t>
            </w: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SELFC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=1</w:t>
            </w: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7DF15A1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3024" w:type="dxa"/>
            <w:gridSpan w:val="2"/>
            <w:tcBorders>
              <w:top w:val="single" w:sz="12" w:space="0" w:color="auto"/>
              <w:left w:val="nil"/>
              <w:bottom w:val="single" w:sz="18" w:space="0" w:color="auto"/>
            </w:tcBorders>
            <w:shd w:val="clear" w:color="auto" w:fill="auto"/>
          </w:tcPr>
          <w:p w14:paraId="044D8049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SELFC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 xml:space="preserve">=3 vs </w:t>
            </w: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SELFC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=1</w:t>
            </w:r>
          </w:p>
        </w:tc>
      </w:tr>
      <w:tr w:rsidR="00D32AC6" w:rsidRPr="006C1DB5" w14:paraId="4C41373E" w14:textId="77777777" w:rsidTr="00BA0118">
        <w:trPr>
          <w:trHeight w:val="257"/>
        </w:trPr>
        <w:tc>
          <w:tcPr>
            <w:tcW w:w="2552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0ADC5BC4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985" w:type="dxa"/>
            <w:tcBorders>
              <w:top w:val="single" w:sz="18" w:space="0" w:color="auto"/>
              <w:bottom w:val="single" w:sz="12" w:space="0" w:color="auto"/>
              <w:right w:val="nil"/>
            </w:tcBorders>
            <w:shd w:val="clear" w:color="auto" w:fill="auto"/>
          </w:tcPr>
          <w:p w14:paraId="42B91325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Estimate ± SE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1203AF9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p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-value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C8335B3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</w:tcPr>
          <w:p w14:paraId="30B00CAA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Estimate ± SE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12" w:space="0" w:color="auto"/>
            </w:tcBorders>
          </w:tcPr>
          <w:p w14:paraId="6CE29A2A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p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-value</w:t>
            </w:r>
          </w:p>
        </w:tc>
      </w:tr>
      <w:tr w:rsidR="00D32AC6" w:rsidRPr="006C1DB5" w14:paraId="15712028" w14:textId="77777777" w:rsidTr="00BA0118">
        <w:trPr>
          <w:trHeight w:val="333"/>
        </w:trPr>
        <w:tc>
          <w:tcPr>
            <w:tcW w:w="2552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7CF11445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Intercept</w:t>
            </w:r>
          </w:p>
        </w:tc>
        <w:tc>
          <w:tcPr>
            <w:tcW w:w="1985" w:type="dxa"/>
            <w:tcBorders>
              <w:top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7A39799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-10.41±1.01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</w:tcBorders>
            <w:shd w:val="clear" w:color="auto" w:fill="auto"/>
            <w:vAlign w:val="bottom"/>
          </w:tcPr>
          <w:p w14:paraId="69FB9E39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74F1E225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14:paraId="7E7DA5CA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-18.28±1.75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</w:tcBorders>
            <w:vAlign w:val="bottom"/>
          </w:tcPr>
          <w:p w14:paraId="354E3C6E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</w:tr>
      <w:tr w:rsidR="00D32AC6" w:rsidRPr="006C1DB5" w14:paraId="546BBA0F" w14:textId="77777777" w:rsidTr="00BA0118">
        <w:trPr>
          <w:trHeight w:val="333"/>
        </w:trPr>
        <w:tc>
          <w:tcPr>
            <w:tcW w:w="2552" w:type="dxa"/>
            <w:tcBorders>
              <w:top w:val="nil"/>
            </w:tcBorders>
            <w:shd w:val="clear" w:color="auto" w:fill="auto"/>
          </w:tcPr>
          <w:p w14:paraId="2FEB49FE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C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AT total scores</w:t>
            </w:r>
          </w:p>
        </w:tc>
        <w:tc>
          <w:tcPr>
            <w:tcW w:w="1985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082563C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0.38±0.02</w:t>
            </w:r>
          </w:p>
        </w:tc>
        <w:tc>
          <w:tcPr>
            <w:tcW w:w="1134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14:paraId="53332824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C97E017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top w:val="nil"/>
              <w:right w:val="nil"/>
            </w:tcBorders>
            <w:vAlign w:val="center"/>
          </w:tcPr>
          <w:p w14:paraId="197CCB98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0.49±0.05</w:t>
            </w:r>
          </w:p>
        </w:tc>
        <w:tc>
          <w:tcPr>
            <w:tcW w:w="1134" w:type="dxa"/>
            <w:tcBorders>
              <w:top w:val="nil"/>
              <w:left w:val="nil"/>
            </w:tcBorders>
            <w:vAlign w:val="bottom"/>
          </w:tcPr>
          <w:p w14:paraId="639B35CC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</w:tr>
      <w:tr w:rsidR="00D32AC6" w:rsidRPr="006C1DB5" w14:paraId="355B8FE2" w14:textId="77777777" w:rsidTr="00BA0118">
        <w:trPr>
          <w:trHeight w:val="333"/>
        </w:trPr>
        <w:tc>
          <w:tcPr>
            <w:tcW w:w="2552" w:type="dxa"/>
            <w:shd w:val="clear" w:color="auto" w:fill="auto"/>
          </w:tcPr>
          <w:p w14:paraId="43CDC151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A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ge</w:t>
            </w:r>
          </w:p>
        </w:tc>
        <w:tc>
          <w:tcPr>
            <w:tcW w:w="1985" w:type="dxa"/>
            <w:tcBorders>
              <w:right w:val="nil"/>
            </w:tcBorders>
            <w:shd w:val="clear" w:color="auto" w:fill="auto"/>
            <w:vAlign w:val="center"/>
          </w:tcPr>
          <w:p w14:paraId="477E2188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0.06±0.01</w:t>
            </w:r>
          </w:p>
        </w:tc>
        <w:tc>
          <w:tcPr>
            <w:tcW w:w="1134" w:type="dxa"/>
            <w:tcBorders>
              <w:left w:val="nil"/>
            </w:tcBorders>
            <w:shd w:val="clear" w:color="auto" w:fill="auto"/>
            <w:vAlign w:val="bottom"/>
          </w:tcPr>
          <w:p w14:paraId="4CD947D4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  <w:tc>
          <w:tcPr>
            <w:tcW w:w="236" w:type="dxa"/>
            <w:tcBorders>
              <w:top w:val="nil"/>
            </w:tcBorders>
          </w:tcPr>
          <w:p w14:paraId="46A57FA9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right w:val="nil"/>
            </w:tcBorders>
            <w:vAlign w:val="center"/>
          </w:tcPr>
          <w:p w14:paraId="561F4298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0.11±0.02</w:t>
            </w:r>
          </w:p>
        </w:tc>
        <w:tc>
          <w:tcPr>
            <w:tcW w:w="1134" w:type="dxa"/>
            <w:tcBorders>
              <w:left w:val="nil"/>
            </w:tcBorders>
            <w:vAlign w:val="bottom"/>
          </w:tcPr>
          <w:p w14:paraId="084AB702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</w:tr>
      <w:tr w:rsidR="00D32AC6" w:rsidRPr="006C1DB5" w14:paraId="505CC386" w14:textId="77777777" w:rsidTr="00BA0118">
        <w:trPr>
          <w:trHeight w:val="345"/>
        </w:trPr>
        <w:tc>
          <w:tcPr>
            <w:tcW w:w="2552" w:type="dxa"/>
            <w:shd w:val="clear" w:color="auto" w:fill="auto"/>
          </w:tcPr>
          <w:p w14:paraId="14ABA7DF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M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ale vs. Female</w:t>
            </w:r>
          </w:p>
        </w:tc>
        <w:tc>
          <w:tcPr>
            <w:tcW w:w="1985" w:type="dxa"/>
            <w:tcBorders>
              <w:right w:val="nil"/>
            </w:tcBorders>
            <w:shd w:val="clear" w:color="auto" w:fill="auto"/>
            <w:vAlign w:val="center"/>
          </w:tcPr>
          <w:p w14:paraId="1853D687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0.95±0.40</w:t>
            </w:r>
          </w:p>
        </w:tc>
        <w:tc>
          <w:tcPr>
            <w:tcW w:w="1134" w:type="dxa"/>
            <w:tcBorders>
              <w:left w:val="nil"/>
              <w:bottom w:val="single" w:sz="12" w:space="0" w:color="auto"/>
            </w:tcBorders>
            <w:shd w:val="clear" w:color="auto" w:fill="auto"/>
            <w:vAlign w:val="bottom"/>
          </w:tcPr>
          <w:p w14:paraId="6359BB94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 xml:space="preserve">0.018 </w:t>
            </w:r>
          </w:p>
        </w:tc>
        <w:tc>
          <w:tcPr>
            <w:tcW w:w="236" w:type="dxa"/>
          </w:tcPr>
          <w:p w14:paraId="047E01FF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right w:val="nil"/>
            </w:tcBorders>
            <w:vAlign w:val="center"/>
          </w:tcPr>
          <w:p w14:paraId="711F5652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0.24±1.28</w:t>
            </w:r>
          </w:p>
        </w:tc>
        <w:tc>
          <w:tcPr>
            <w:tcW w:w="1134" w:type="dxa"/>
            <w:tcBorders>
              <w:left w:val="nil"/>
              <w:bottom w:val="single" w:sz="12" w:space="0" w:color="auto"/>
            </w:tcBorders>
            <w:vAlign w:val="bottom"/>
          </w:tcPr>
          <w:p w14:paraId="5A3F7AF4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 xml:space="preserve">0.851 </w:t>
            </w:r>
          </w:p>
        </w:tc>
      </w:tr>
    </w:tbl>
    <w:p w14:paraId="11C5C034" w14:textId="77777777" w:rsidR="00D32AC6" w:rsidRPr="006C1DB5" w:rsidRDefault="00D32AC6" w:rsidP="00D32AC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kern w:val="2"/>
          <w:szCs w:val="22"/>
        </w:rPr>
      </w:pPr>
    </w:p>
    <w:p w14:paraId="6A6B3A2B" w14:textId="77777777" w:rsidR="00D32AC6" w:rsidRPr="006C1DB5" w:rsidRDefault="00D32AC6" w:rsidP="00D32AC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2"/>
          <w:szCs w:val="22"/>
        </w:rPr>
      </w:pPr>
      <w:r w:rsidRPr="006C1DB5">
        <w:rPr>
          <w:rFonts w:ascii="Times New Roman" w:hAnsi="Times New Roman" w:cs="Times New Roman"/>
          <w:b/>
          <w:bCs/>
          <w:kern w:val="2"/>
          <w:szCs w:val="22"/>
        </w:rPr>
        <w:t>1-4. Self-care (selected CAT items)</w:t>
      </w:r>
    </w:p>
    <w:tbl>
      <w:tblPr>
        <w:tblW w:w="8931" w:type="dxa"/>
        <w:tblInd w:w="108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985"/>
        <w:gridCol w:w="1134"/>
        <w:gridCol w:w="236"/>
        <w:gridCol w:w="1890"/>
        <w:gridCol w:w="1134"/>
      </w:tblGrid>
      <w:tr w:rsidR="00D32AC6" w:rsidRPr="006C1DB5" w14:paraId="0FF71745" w14:textId="77777777" w:rsidTr="00BA0118">
        <w:trPr>
          <w:trHeight w:val="258"/>
        </w:trPr>
        <w:tc>
          <w:tcPr>
            <w:tcW w:w="2552" w:type="dxa"/>
            <w:vMerge w:val="restart"/>
            <w:shd w:val="clear" w:color="auto" w:fill="auto"/>
            <w:vAlign w:val="bottom"/>
          </w:tcPr>
          <w:p w14:paraId="2EA37510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Variables</w:t>
            </w:r>
          </w:p>
        </w:tc>
        <w:tc>
          <w:tcPr>
            <w:tcW w:w="3119" w:type="dxa"/>
            <w:gridSpan w:val="2"/>
            <w:tcBorders>
              <w:top w:val="single" w:sz="12" w:space="0" w:color="auto"/>
              <w:bottom w:val="single" w:sz="18" w:space="0" w:color="auto"/>
              <w:right w:val="nil"/>
            </w:tcBorders>
            <w:shd w:val="clear" w:color="auto" w:fill="auto"/>
          </w:tcPr>
          <w:p w14:paraId="4FCEC0CD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SELFC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 xml:space="preserve">=2 vs </w:t>
            </w: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SELFC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=1</w:t>
            </w: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9C75815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3024" w:type="dxa"/>
            <w:gridSpan w:val="2"/>
            <w:tcBorders>
              <w:top w:val="single" w:sz="12" w:space="0" w:color="auto"/>
              <w:left w:val="nil"/>
              <w:bottom w:val="single" w:sz="18" w:space="0" w:color="auto"/>
            </w:tcBorders>
            <w:shd w:val="clear" w:color="auto" w:fill="auto"/>
          </w:tcPr>
          <w:p w14:paraId="7F8AEEC6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SELFC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 xml:space="preserve">=3 vs </w:t>
            </w: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SELFC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=1</w:t>
            </w:r>
          </w:p>
        </w:tc>
      </w:tr>
      <w:tr w:rsidR="00D32AC6" w:rsidRPr="006C1DB5" w14:paraId="5399C0C0" w14:textId="77777777" w:rsidTr="00BA0118">
        <w:trPr>
          <w:trHeight w:val="257"/>
        </w:trPr>
        <w:tc>
          <w:tcPr>
            <w:tcW w:w="2552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154476EE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985" w:type="dxa"/>
            <w:tcBorders>
              <w:top w:val="single" w:sz="18" w:space="0" w:color="auto"/>
              <w:bottom w:val="single" w:sz="12" w:space="0" w:color="auto"/>
              <w:right w:val="nil"/>
            </w:tcBorders>
            <w:shd w:val="clear" w:color="auto" w:fill="auto"/>
          </w:tcPr>
          <w:p w14:paraId="7E933929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Estimate ± SE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7104DCA4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p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-value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2917E6E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</w:tcPr>
          <w:p w14:paraId="02AC2FBC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Estimate ± SE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12" w:space="0" w:color="auto"/>
            </w:tcBorders>
          </w:tcPr>
          <w:p w14:paraId="22AFF6BF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p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-value</w:t>
            </w:r>
          </w:p>
        </w:tc>
      </w:tr>
      <w:tr w:rsidR="00D32AC6" w:rsidRPr="006C1DB5" w14:paraId="39806586" w14:textId="77777777" w:rsidTr="00BA0118">
        <w:trPr>
          <w:trHeight w:val="333"/>
        </w:trPr>
        <w:tc>
          <w:tcPr>
            <w:tcW w:w="2552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4C845B8B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Intercept</w:t>
            </w:r>
          </w:p>
        </w:tc>
        <w:tc>
          <w:tcPr>
            <w:tcW w:w="1985" w:type="dxa"/>
            <w:tcBorders>
              <w:top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CB8BC84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-8.62±1.13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</w:tcBorders>
            <w:shd w:val="clear" w:color="auto" w:fill="auto"/>
            <w:vAlign w:val="bottom"/>
          </w:tcPr>
          <w:p w14:paraId="2624BF57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ACD2699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14:paraId="5B4EAC0C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-16.45±2.54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</w:tcBorders>
            <w:vAlign w:val="bottom"/>
          </w:tcPr>
          <w:p w14:paraId="742B3AEC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</w:tr>
      <w:tr w:rsidR="00D32AC6" w:rsidRPr="006C1DB5" w14:paraId="5A8187C8" w14:textId="77777777" w:rsidTr="00BA0118">
        <w:trPr>
          <w:trHeight w:val="333"/>
        </w:trPr>
        <w:tc>
          <w:tcPr>
            <w:tcW w:w="2552" w:type="dxa"/>
            <w:tcBorders>
              <w:top w:val="nil"/>
            </w:tcBorders>
            <w:shd w:val="clear" w:color="auto" w:fill="auto"/>
          </w:tcPr>
          <w:p w14:paraId="0DC38DD7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CAT i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tems</w:t>
            </w:r>
          </w:p>
        </w:tc>
        <w:tc>
          <w:tcPr>
            <w:tcW w:w="1985" w:type="dxa"/>
            <w:tcBorders>
              <w:top w:val="nil"/>
              <w:right w:val="nil"/>
            </w:tcBorders>
            <w:shd w:val="clear" w:color="auto" w:fill="auto"/>
          </w:tcPr>
          <w:p w14:paraId="22252183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shd w:val="clear" w:color="auto" w:fill="auto"/>
          </w:tcPr>
          <w:p w14:paraId="05835F1B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BE45159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top w:val="nil"/>
              <w:right w:val="nil"/>
            </w:tcBorders>
          </w:tcPr>
          <w:p w14:paraId="21118233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</w:tcPr>
          <w:p w14:paraId="37BCA137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</w:tr>
      <w:tr w:rsidR="00D32AC6" w:rsidRPr="006C1DB5" w14:paraId="49D6A803" w14:textId="77777777" w:rsidTr="00BA0118">
        <w:trPr>
          <w:trHeight w:val="333"/>
        </w:trPr>
        <w:tc>
          <w:tcPr>
            <w:tcW w:w="2552" w:type="dxa"/>
            <w:shd w:val="clear" w:color="auto" w:fill="auto"/>
          </w:tcPr>
          <w:p w14:paraId="3642E477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Phlegm</w:t>
            </w:r>
          </w:p>
        </w:tc>
        <w:tc>
          <w:tcPr>
            <w:tcW w:w="1985" w:type="dxa"/>
            <w:tcBorders>
              <w:right w:val="nil"/>
            </w:tcBorders>
            <w:shd w:val="clear" w:color="auto" w:fill="auto"/>
            <w:vAlign w:val="center"/>
          </w:tcPr>
          <w:p w14:paraId="3F4376C8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-0.04±0.13</w:t>
            </w:r>
          </w:p>
        </w:tc>
        <w:tc>
          <w:tcPr>
            <w:tcW w:w="1134" w:type="dxa"/>
            <w:tcBorders>
              <w:left w:val="nil"/>
            </w:tcBorders>
            <w:shd w:val="clear" w:color="auto" w:fill="auto"/>
            <w:vAlign w:val="bottom"/>
          </w:tcPr>
          <w:p w14:paraId="1A30B06C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 xml:space="preserve">0.771 </w:t>
            </w:r>
          </w:p>
        </w:tc>
        <w:tc>
          <w:tcPr>
            <w:tcW w:w="236" w:type="dxa"/>
            <w:tcBorders>
              <w:top w:val="nil"/>
            </w:tcBorders>
          </w:tcPr>
          <w:p w14:paraId="58ECE9F0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right w:val="nil"/>
            </w:tcBorders>
            <w:vAlign w:val="center"/>
          </w:tcPr>
          <w:p w14:paraId="13D779B3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-0.08±0.31</w:t>
            </w:r>
          </w:p>
        </w:tc>
        <w:tc>
          <w:tcPr>
            <w:tcW w:w="1134" w:type="dxa"/>
            <w:tcBorders>
              <w:left w:val="nil"/>
            </w:tcBorders>
            <w:vAlign w:val="bottom"/>
          </w:tcPr>
          <w:p w14:paraId="4C6495E1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 xml:space="preserve">0.796 </w:t>
            </w:r>
          </w:p>
        </w:tc>
      </w:tr>
      <w:tr w:rsidR="00D32AC6" w:rsidRPr="006C1DB5" w14:paraId="50064163" w14:textId="77777777" w:rsidTr="00BA0118">
        <w:trPr>
          <w:trHeight w:val="333"/>
        </w:trPr>
        <w:tc>
          <w:tcPr>
            <w:tcW w:w="2552" w:type="dxa"/>
            <w:shd w:val="clear" w:color="auto" w:fill="auto"/>
          </w:tcPr>
          <w:p w14:paraId="4AF85BAC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Activity at home</w:t>
            </w:r>
          </w:p>
        </w:tc>
        <w:tc>
          <w:tcPr>
            <w:tcW w:w="1985" w:type="dxa"/>
            <w:tcBorders>
              <w:right w:val="nil"/>
            </w:tcBorders>
            <w:shd w:val="clear" w:color="auto" w:fill="auto"/>
            <w:vAlign w:val="center"/>
          </w:tcPr>
          <w:p w14:paraId="34E1B47F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1.44±0.14</w:t>
            </w:r>
          </w:p>
        </w:tc>
        <w:tc>
          <w:tcPr>
            <w:tcW w:w="1134" w:type="dxa"/>
            <w:tcBorders>
              <w:left w:val="nil"/>
            </w:tcBorders>
            <w:shd w:val="clear" w:color="auto" w:fill="auto"/>
            <w:vAlign w:val="bottom"/>
          </w:tcPr>
          <w:p w14:paraId="51D62BE6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  <w:tc>
          <w:tcPr>
            <w:tcW w:w="236" w:type="dxa"/>
            <w:tcBorders>
              <w:top w:val="nil"/>
            </w:tcBorders>
          </w:tcPr>
          <w:p w14:paraId="205F0680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right w:val="nil"/>
            </w:tcBorders>
            <w:vAlign w:val="center"/>
          </w:tcPr>
          <w:p w14:paraId="78891E36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2.16±0.26</w:t>
            </w:r>
          </w:p>
        </w:tc>
        <w:tc>
          <w:tcPr>
            <w:tcW w:w="1134" w:type="dxa"/>
            <w:tcBorders>
              <w:left w:val="nil"/>
            </w:tcBorders>
            <w:vAlign w:val="bottom"/>
          </w:tcPr>
          <w:p w14:paraId="3F58E2EC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</w:tr>
      <w:tr w:rsidR="00D32AC6" w:rsidRPr="006C1DB5" w14:paraId="5CE75413" w14:textId="77777777" w:rsidTr="00BA0118">
        <w:trPr>
          <w:trHeight w:val="333"/>
        </w:trPr>
        <w:tc>
          <w:tcPr>
            <w:tcW w:w="2552" w:type="dxa"/>
            <w:shd w:val="clear" w:color="auto" w:fill="auto"/>
          </w:tcPr>
          <w:p w14:paraId="1B076203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Confidence</w:t>
            </w:r>
          </w:p>
        </w:tc>
        <w:tc>
          <w:tcPr>
            <w:tcW w:w="1985" w:type="dxa"/>
            <w:tcBorders>
              <w:right w:val="nil"/>
            </w:tcBorders>
            <w:shd w:val="clear" w:color="auto" w:fill="auto"/>
            <w:vAlign w:val="center"/>
          </w:tcPr>
          <w:p w14:paraId="0547C7EA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0.80±0.13</w:t>
            </w:r>
          </w:p>
        </w:tc>
        <w:tc>
          <w:tcPr>
            <w:tcW w:w="1134" w:type="dxa"/>
            <w:tcBorders>
              <w:left w:val="nil"/>
            </w:tcBorders>
            <w:shd w:val="clear" w:color="auto" w:fill="auto"/>
            <w:vAlign w:val="bottom"/>
          </w:tcPr>
          <w:p w14:paraId="2DCCFFAD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  <w:tc>
          <w:tcPr>
            <w:tcW w:w="236" w:type="dxa"/>
            <w:tcBorders>
              <w:top w:val="nil"/>
            </w:tcBorders>
          </w:tcPr>
          <w:p w14:paraId="2C795502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right w:val="nil"/>
            </w:tcBorders>
            <w:vAlign w:val="center"/>
          </w:tcPr>
          <w:p w14:paraId="45BEFA4E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0.98±0.25</w:t>
            </w:r>
          </w:p>
        </w:tc>
        <w:tc>
          <w:tcPr>
            <w:tcW w:w="1134" w:type="dxa"/>
            <w:tcBorders>
              <w:left w:val="nil"/>
            </w:tcBorders>
            <w:vAlign w:val="bottom"/>
          </w:tcPr>
          <w:p w14:paraId="4A954E3D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</w:tr>
      <w:tr w:rsidR="00D32AC6" w:rsidRPr="006C1DB5" w14:paraId="26E5BE55" w14:textId="77777777" w:rsidTr="00BA0118">
        <w:trPr>
          <w:trHeight w:val="333"/>
        </w:trPr>
        <w:tc>
          <w:tcPr>
            <w:tcW w:w="2552" w:type="dxa"/>
            <w:shd w:val="clear" w:color="auto" w:fill="auto"/>
          </w:tcPr>
          <w:p w14:paraId="3191358B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Sleep</w:t>
            </w:r>
          </w:p>
        </w:tc>
        <w:tc>
          <w:tcPr>
            <w:tcW w:w="1985" w:type="dxa"/>
            <w:tcBorders>
              <w:right w:val="nil"/>
            </w:tcBorders>
            <w:shd w:val="clear" w:color="auto" w:fill="auto"/>
            <w:vAlign w:val="center"/>
          </w:tcPr>
          <w:p w14:paraId="2ABFEAC4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0.06±0.14</w:t>
            </w:r>
          </w:p>
        </w:tc>
        <w:tc>
          <w:tcPr>
            <w:tcW w:w="1134" w:type="dxa"/>
            <w:tcBorders>
              <w:left w:val="nil"/>
            </w:tcBorders>
            <w:shd w:val="clear" w:color="auto" w:fill="auto"/>
            <w:vAlign w:val="bottom"/>
          </w:tcPr>
          <w:p w14:paraId="1F9E2FCE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 xml:space="preserve">0.699 </w:t>
            </w:r>
          </w:p>
        </w:tc>
        <w:tc>
          <w:tcPr>
            <w:tcW w:w="236" w:type="dxa"/>
            <w:tcBorders>
              <w:top w:val="nil"/>
            </w:tcBorders>
          </w:tcPr>
          <w:p w14:paraId="129CBA12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right w:val="nil"/>
            </w:tcBorders>
            <w:vAlign w:val="center"/>
          </w:tcPr>
          <w:p w14:paraId="219AFBEA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-0.05±0.28</w:t>
            </w:r>
          </w:p>
        </w:tc>
        <w:tc>
          <w:tcPr>
            <w:tcW w:w="1134" w:type="dxa"/>
            <w:tcBorders>
              <w:left w:val="nil"/>
            </w:tcBorders>
            <w:vAlign w:val="bottom"/>
          </w:tcPr>
          <w:p w14:paraId="51BEFC66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 xml:space="preserve">0.848 </w:t>
            </w:r>
          </w:p>
        </w:tc>
      </w:tr>
      <w:tr w:rsidR="00D32AC6" w:rsidRPr="006C1DB5" w14:paraId="71DD5759" w14:textId="77777777" w:rsidTr="00BA0118">
        <w:trPr>
          <w:trHeight w:val="345"/>
        </w:trPr>
        <w:tc>
          <w:tcPr>
            <w:tcW w:w="2552" w:type="dxa"/>
            <w:shd w:val="clear" w:color="auto" w:fill="auto"/>
          </w:tcPr>
          <w:p w14:paraId="56C37E39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Ag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e</w:t>
            </w:r>
          </w:p>
        </w:tc>
        <w:tc>
          <w:tcPr>
            <w:tcW w:w="1985" w:type="dxa"/>
            <w:tcBorders>
              <w:right w:val="nil"/>
            </w:tcBorders>
            <w:shd w:val="clear" w:color="auto" w:fill="auto"/>
            <w:vAlign w:val="center"/>
          </w:tcPr>
          <w:p w14:paraId="24CE2527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0.03±0.01</w:t>
            </w:r>
          </w:p>
        </w:tc>
        <w:tc>
          <w:tcPr>
            <w:tcW w:w="1134" w:type="dxa"/>
            <w:tcBorders>
              <w:left w:val="nil"/>
            </w:tcBorders>
            <w:shd w:val="clear" w:color="auto" w:fill="auto"/>
            <w:vAlign w:val="bottom"/>
          </w:tcPr>
          <w:p w14:paraId="137417D9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 xml:space="preserve">0.019 </w:t>
            </w:r>
          </w:p>
        </w:tc>
        <w:tc>
          <w:tcPr>
            <w:tcW w:w="236" w:type="dxa"/>
          </w:tcPr>
          <w:p w14:paraId="67C388AA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right w:val="nil"/>
            </w:tcBorders>
            <w:vAlign w:val="center"/>
          </w:tcPr>
          <w:p w14:paraId="535EE1BC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0.08±0.02</w:t>
            </w:r>
          </w:p>
        </w:tc>
        <w:tc>
          <w:tcPr>
            <w:tcW w:w="1134" w:type="dxa"/>
            <w:tcBorders>
              <w:left w:val="nil"/>
            </w:tcBorders>
            <w:vAlign w:val="bottom"/>
          </w:tcPr>
          <w:p w14:paraId="7A06CC6C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</w:tr>
      <w:tr w:rsidR="00D32AC6" w:rsidRPr="006C1DB5" w14:paraId="00AB1796" w14:textId="77777777" w:rsidTr="00BA0118">
        <w:trPr>
          <w:trHeight w:val="345"/>
        </w:trPr>
        <w:tc>
          <w:tcPr>
            <w:tcW w:w="2552" w:type="dxa"/>
            <w:shd w:val="clear" w:color="auto" w:fill="auto"/>
          </w:tcPr>
          <w:p w14:paraId="536CE4F2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M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ale vs. Female</w:t>
            </w:r>
          </w:p>
        </w:tc>
        <w:tc>
          <w:tcPr>
            <w:tcW w:w="1985" w:type="dxa"/>
            <w:tcBorders>
              <w:right w:val="nil"/>
            </w:tcBorders>
            <w:shd w:val="clear" w:color="auto" w:fill="auto"/>
            <w:vAlign w:val="center"/>
          </w:tcPr>
          <w:p w14:paraId="1397FC3F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1.39±0.59</w:t>
            </w:r>
          </w:p>
        </w:tc>
        <w:tc>
          <w:tcPr>
            <w:tcW w:w="1134" w:type="dxa"/>
            <w:tcBorders>
              <w:left w:val="nil"/>
            </w:tcBorders>
            <w:shd w:val="clear" w:color="auto" w:fill="auto"/>
            <w:vAlign w:val="bottom"/>
          </w:tcPr>
          <w:p w14:paraId="48B4B8AE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 xml:space="preserve">0.019 </w:t>
            </w:r>
          </w:p>
        </w:tc>
        <w:tc>
          <w:tcPr>
            <w:tcW w:w="236" w:type="dxa"/>
          </w:tcPr>
          <w:p w14:paraId="581DC31A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right w:val="nil"/>
            </w:tcBorders>
            <w:vAlign w:val="center"/>
          </w:tcPr>
          <w:p w14:paraId="08D298C3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1.22±1.58</w:t>
            </w:r>
          </w:p>
        </w:tc>
        <w:tc>
          <w:tcPr>
            <w:tcW w:w="1134" w:type="dxa"/>
            <w:tcBorders>
              <w:left w:val="nil"/>
            </w:tcBorders>
            <w:vAlign w:val="bottom"/>
          </w:tcPr>
          <w:p w14:paraId="123B1BED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 xml:space="preserve">0.440 </w:t>
            </w:r>
          </w:p>
        </w:tc>
      </w:tr>
    </w:tbl>
    <w:p w14:paraId="3EB489B8" w14:textId="77777777" w:rsidR="00D32AC6" w:rsidRPr="006C1DB5" w:rsidRDefault="00D32AC6" w:rsidP="00D32AC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2"/>
          <w:szCs w:val="22"/>
        </w:rPr>
      </w:pPr>
      <w:r w:rsidRPr="006C1DB5">
        <w:rPr>
          <w:rFonts w:ascii="Times New Roman" w:hAnsi="Times New Roman" w:cs="Times New Roman"/>
          <w:b/>
          <w:bCs/>
          <w:kern w:val="2"/>
          <w:szCs w:val="22"/>
        </w:rPr>
        <w:t xml:space="preserve">1-5. </w:t>
      </w:r>
      <w:bookmarkStart w:id="3" w:name="_Hlk84969194"/>
      <w:r w:rsidRPr="006C1DB5">
        <w:rPr>
          <w:rFonts w:ascii="Times New Roman" w:hAnsi="Times New Roman" w:cs="Times New Roman"/>
          <w:b/>
          <w:bCs/>
          <w:kern w:val="2"/>
          <w:szCs w:val="22"/>
        </w:rPr>
        <w:t xml:space="preserve">Usual activities </w:t>
      </w:r>
      <w:bookmarkEnd w:id="3"/>
      <w:r w:rsidRPr="006C1DB5">
        <w:rPr>
          <w:rFonts w:ascii="Times New Roman" w:hAnsi="Times New Roman" w:cs="Times New Roman"/>
          <w:b/>
          <w:bCs/>
          <w:kern w:val="2"/>
          <w:szCs w:val="22"/>
        </w:rPr>
        <w:t>(total CAT score)</w:t>
      </w:r>
    </w:p>
    <w:tbl>
      <w:tblPr>
        <w:tblW w:w="8931" w:type="dxa"/>
        <w:tblInd w:w="108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985"/>
        <w:gridCol w:w="1134"/>
        <w:gridCol w:w="236"/>
        <w:gridCol w:w="1890"/>
        <w:gridCol w:w="1134"/>
      </w:tblGrid>
      <w:tr w:rsidR="00D32AC6" w:rsidRPr="006C1DB5" w14:paraId="5C3F6EAF" w14:textId="77777777" w:rsidTr="00BA0118">
        <w:trPr>
          <w:trHeight w:val="258"/>
        </w:trPr>
        <w:tc>
          <w:tcPr>
            <w:tcW w:w="2552" w:type="dxa"/>
            <w:vMerge w:val="restart"/>
            <w:shd w:val="clear" w:color="auto" w:fill="auto"/>
            <w:vAlign w:val="bottom"/>
          </w:tcPr>
          <w:p w14:paraId="2F14227A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ind w:rightChars="547" w:right="1313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Variables</w:t>
            </w:r>
          </w:p>
        </w:tc>
        <w:tc>
          <w:tcPr>
            <w:tcW w:w="3119" w:type="dxa"/>
            <w:gridSpan w:val="2"/>
            <w:tcBorders>
              <w:top w:val="single" w:sz="12" w:space="0" w:color="auto"/>
              <w:bottom w:val="single" w:sz="18" w:space="0" w:color="auto"/>
              <w:right w:val="nil"/>
            </w:tcBorders>
            <w:shd w:val="clear" w:color="auto" w:fill="auto"/>
          </w:tcPr>
          <w:p w14:paraId="327B5DF7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UACT=2 vs UACT =1</w:t>
            </w: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1D096AF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3024" w:type="dxa"/>
            <w:gridSpan w:val="2"/>
            <w:tcBorders>
              <w:top w:val="single" w:sz="12" w:space="0" w:color="auto"/>
              <w:left w:val="nil"/>
              <w:bottom w:val="single" w:sz="18" w:space="0" w:color="auto"/>
            </w:tcBorders>
            <w:shd w:val="clear" w:color="auto" w:fill="auto"/>
          </w:tcPr>
          <w:p w14:paraId="7A319C20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UACT=3 vs UACT=1</w:t>
            </w:r>
          </w:p>
        </w:tc>
      </w:tr>
      <w:tr w:rsidR="00D32AC6" w:rsidRPr="006C1DB5" w14:paraId="14BBC556" w14:textId="77777777" w:rsidTr="00BA0118">
        <w:trPr>
          <w:trHeight w:val="257"/>
        </w:trPr>
        <w:tc>
          <w:tcPr>
            <w:tcW w:w="2552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0886218B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985" w:type="dxa"/>
            <w:tcBorders>
              <w:top w:val="single" w:sz="18" w:space="0" w:color="auto"/>
              <w:bottom w:val="single" w:sz="12" w:space="0" w:color="auto"/>
              <w:right w:val="nil"/>
            </w:tcBorders>
            <w:shd w:val="clear" w:color="auto" w:fill="auto"/>
          </w:tcPr>
          <w:p w14:paraId="1CC18F8A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Estimate ± SE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48AC63E5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p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-value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8811BF7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</w:tcPr>
          <w:p w14:paraId="2C1A890E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Estimate ± SE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12" w:space="0" w:color="auto"/>
            </w:tcBorders>
          </w:tcPr>
          <w:p w14:paraId="1108AC04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p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-value</w:t>
            </w:r>
          </w:p>
        </w:tc>
      </w:tr>
      <w:tr w:rsidR="00D32AC6" w:rsidRPr="006C1DB5" w14:paraId="76ECDCDE" w14:textId="77777777" w:rsidTr="00BA0118">
        <w:trPr>
          <w:trHeight w:val="333"/>
        </w:trPr>
        <w:tc>
          <w:tcPr>
            <w:tcW w:w="2552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028E2A58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Intercept</w:t>
            </w:r>
          </w:p>
        </w:tc>
        <w:tc>
          <w:tcPr>
            <w:tcW w:w="1985" w:type="dxa"/>
            <w:tcBorders>
              <w:top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2FB2AFE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-11.67±1.00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</w:tcBorders>
            <w:shd w:val="clear" w:color="auto" w:fill="auto"/>
            <w:vAlign w:val="bottom"/>
          </w:tcPr>
          <w:p w14:paraId="18AD0E85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212D04B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14:paraId="66CDAE20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-20.99±1.95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</w:tcBorders>
            <w:vAlign w:val="bottom"/>
          </w:tcPr>
          <w:p w14:paraId="7B9DFC81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</w:tr>
      <w:tr w:rsidR="00D32AC6" w:rsidRPr="006C1DB5" w14:paraId="5500E989" w14:textId="77777777" w:rsidTr="00BA0118">
        <w:trPr>
          <w:trHeight w:val="333"/>
        </w:trPr>
        <w:tc>
          <w:tcPr>
            <w:tcW w:w="2552" w:type="dxa"/>
            <w:tcBorders>
              <w:top w:val="nil"/>
            </w:tcBorders>
            <w:shd w:val="clear" w:color="auto" w:fill="auto"/>
          </w:tcPr>
          <w:p w14:paraId="77E22229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C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AT total scores</w:t>
            </w:r>
          </w:p>
        </w:tc>
        <w:tc>
          <w:tcPr>
            <w:tcW w:w="1985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3945864A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0.45±0.03</w:t>
            </w:r>
          </w:p>
        </w:tc>
        <w:tc>
          <w:tcPr>
            <w:tcW w:w="1134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14:paraId="3B3DA76A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74C61E0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top w:val="nil"/>
              <w:right w:val="nil"/>
            </w:tcBorders>
            <w:vAlign w:val="center"/>
          </w:tcPr>
          <w:p w14:paraId="5853BC72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0.63±0.05</w:t>
            </w:r>
          </w:p>
        </w:tc>
        <w:tc>
          <w:tcPr>
            <w:tcW w:w="1134" w:type="dxa"/>
            <w:tcBorders>
              <w:top w:val="nil"/>
              <w:left w:val="nil"/>
            </w:tcBorders>
            <w:vAlign w:val="bottom"/>
          </w:tcPr>
          <w:p w14:paraId="1F7134BD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</w:tr>
      <w:tr w:rsidR="00D32AC6" w:rsidRPr="006C1DB5" w14:paraId="6F46C7F7" w14:textId="77777777" w:rsidTr="00BA0118">
        <w:trPr>
          <w:trHeight w:val="333"/>
        </w:trPr>
        <w:tc>
          <w:tcPr>
            <w:tcW w:w="2552" w:type="dxa"/>
            <w:shd w:val="clear" w:color="auto" w:fill="auto"/>
          </w:tcPr>
          <w:p w14:paraId="1F0C136C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A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ge</w:t>
            </w:r>
          </w:p>
        </w:tc>
        <w:tc>
          <w:tcPr>
            <w:tcW w:w="1985" w:type="dxa"/>
            <w:tcBorders>
              <w:right w:val="nil"/>
            </w:tcBorders>
            <w:shd w:val="clear" w:color="auto" w:fill="auto"/>
            <w:vAlign w:val="center"/>
          </w:tcPr>
          <w:p w14:paraId="2D51EA3B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0.07±0.01</w:t>
            </w:r>
          </w:p>
        </w:tc>
        <w:tc>
          <w:tcPr>
            <w:tcW w:w="1134" w:type="dxa"/>
            <w:tcBorders>
              <w:left w:val="nil"/>
            </w:tcBorders>
            <w:shd w:val="clear" w:color="auto" w:fill="auto"/>
            <w:vAlign w:val="bottom"/>
          </w:tcPr>
          <w:p w14:paraId="3A93A4AA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  <w:tc>
          <w:tcPr>
            <w:tcW w:w="236" w:type="dxa"/>
            <w:tcBorders>
              <w:top w:val="nil"/>
            </w:tcBorders>
          </w:tcPr>
          <w:p w14:paraId="4D20CF52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right w:val="nil"/>
            </w:tcBorders>
            <w:vAlign w:val="center"/>
          </w:tcPr>
          <w:p w14:paraId="7EBE5427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0.12±0.02</w:t>
            </w:r>
          </w:p>
        </w:tc>
        <w:tc>
          <w:tcPr>
            <w:tcW w:w="1134" w:type="dxa"/>
            <w:tcBorders>
              <w:left w:val="nil"/>
            </w:tcBorders>
            <w:vAlign w:val="bottom"/>
          </w:tcPr>
          <w:p w14:paraId="66AF546D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</w:tr>
      <w:tr w:rsidR="00D32AC6" w:rsidRPr="006C1DB5" w14:paraId="3FC294D2" w14:textId="77777777" w:rsidTr="00BA0118">
        <w:trPr>
          <w:trHeight w:val="345"/>
        </w:trPr>
        <w:tc>
          <w:tcPr>
            <w:tcW w:w="2552" w:type="dxa"/>
            <w:shd w:val="clear" w:color="auto" w:fill="auto"/>
          </w:tcPr>
          <w:p w14:paraId="09723DED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M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ale vs. Female</w:t>
            </w:r>
          </w:p>
        </w:tc>
        <w:tc>
          <w:tcPr>
            <w:tcW w:w="1985" w:type="dxa"/>
            <w:tcBorders>
              <w:right w:val="nil"/>
            </w:tcBorders>
            <w:shd w:val="clear" w:color="auto" w:fill="auto"/>
            <w:vAlign w:val="center"/>
          </w:tcPr>
          <w:p w14:paraId="7EBE75D9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0.46±0.44</w:t>
            </w:r>
          </w:p>
        </w:tc>
        <w:tc>
          <w:tcPr>
            <w:tcW w:w="1134" w:type="dxa"/>
            <w:tcBorders>
              <w:left w:val="nil"/>
              <w:bottom w:val="single" w:sz="12" w:space="0" w:color="auto"/>
            </w:tcBorders>
            <w:shd w:val="clear" w:color="auto" w:fill="auto"/>
            <w:vAlign w:val="bottom"/>
          </w:tcPr>
          <w:p w14:paraId="6BBC1458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 xml:space="preserve">0.296 </w:t>
            </w:r>
          </w:p>
        </w:tc>
        <w:tc>
          <w:tcPr>
            <w:tcW w:w="236" w:type="dxa"/>
          </w:tcPr>
          <w:p w14:paraId="29656064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right w:val="nil"/>
            </w:tcBorders>
            <w:vAlign w:val="center"/>
          </w:tcPr>
          <w:p w14:paraId="312FAFE0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0.73±1.25</w:t>
            </w:r>
          </w:p>
        </w:tc>
        <w:tc>
          <w:tcPr>
            <w:tcW w:w="1134" w:type="dxa"/>
            <w:tcBorders>
              <w:left w:val="nil"/>
              <w:bottom w:val="single" w:sz="12" w:space="0" w:color="auto"/>
            </w:tcBorders>
            <w:vAlign w:val="bottom"/>
          </w:tcPr>
          <w:p w14:paraId="0D7AEC29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 xml:space="preserve">0.559 </w:t>
            </w:r>
          </w:p>
        </w:tc>
      </w:tr>
    </w:tbl>
    <w:p w14:paraId="26D41169" w14:textId="77777777" w:rsidR="00D32AC6" w:rsidRPr="006C1DB5" w:rsidRDefault="00D32AC6" w:rsidP="00D32AC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2"/>
          <w:szCs w:val="22"/>
        </w:rPr>
      </w:pPr>
    </w:p>
    <w:p w14:paraId="30ACA9CF" w14:textId="77777777" w:rsidR="00D32AC6" w:rsidRPr="006C1DB5" w:rsidRDefault="00D32AC6" w:rsidP="00D32AC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2"/>
          <w:szCs w:val="22"/>
        </w:rPr>
      </w:pPr>
      <w:r w:rsidRPr="006C1DB5">
        <w:rPr>
          <w:rFonts w:ascii="Times New Roman" w:hAnsi="Times New Roman" w:cs="Times New Roman"/>
          <w:b/>
          <w:bCs/>
          <w:kern w:val="2"/>
          <w:szCs w:val="22"/>
        </w:rPr>
        <w:t>1-6. Usual activities (selected CAT items)</w:t>
      </w:r>
    </w:p>
    <w:tbl>
      <w:tblPr>
        <w:tblW w:w="8931" w:type="dxa"/>
        <w:tblInd w:w="108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985"/>
        <w:gridCol w:w="1134"/>
        <w:gridCol w:w="236"/>
        <w:gridCol w:w="1890"/>
        <w:gridCol w:w="1134"/>
      </w:tblGrid>
      <w:tr w:rsidR="00D32AC6" w:rsidRPr="006C1DB5" w14:paraId="37D421A1" w14:textId="77777777" w:rsidTr="00BA0118">
        <w:trPr>
          <w:trHeight w:val="258"/>
        </w:trPr>
        <w:tc>
          <w:tcPr>
            <w:tcW w:w="2552" w:type="dxa"/>
            <w:vMerge w:val="restart"/>
            <w:shd w:val="clear" w:color="auto" w:fill="auto"/>
            <w:vAlign w:val="bottom"/>
          </w:tcPr>
          <w:p w14:paraId="6AFB3AAB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ind w:rightChars="547" w:right="1313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Variables</w:t>
            </w:r>
          </w:p>
        </w:tc>
        <w:tc>
          <w:tcPr>
            <w:tcW w:w="3119" w:type="dxa"/>
            <w:gridSpan w:val="2"/>
            <w:tcBorders>
              <w:top w:val="single" w:sz="12" w:space="0" w:color="auto"/>
              <w:bottom w:val="single" w:sz="18" w:space="0" w:color="auto"/>
              <w:right w:val="nil"/>
            </w:tcBorders>
            <w:shd w:val="clear" w:color="auto" w:fill="auto"/>
          </w:tcPr>
          <w:p w14:paraId="4306B578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UACT=2 vs UACT =1</w:t>
            </w: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36CA677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3024" w:type="dxa"/>
            <w:gridSpan w:val="2"/>
            <w:tcBorders>
              <w:top w:val="single" w:sz="12" w:space="0" w:color="auto"/>
              <w:left w:val="nil"/>
              <w:bottom w:val="single" w:sz="18" w:space="0" w:color="auto"/>
            </w:tcBorders>
            <w:shd w:val="clear" w:color="auto" w:fill="auto"/>
          </w:tcPr>
          <w:p w14:paraId="2A3B1652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UACT=3 vs UACT=1</w:t>
            </w:r>
          </w:p>
        </w:tc>
      </w:tr>
      <w:tr w:rsidR="00D32AC6" w:rsidRPr="006C1DB5" w14:paraId="6C7E0880" w14:textId="77777777" w:rsidTr="00BA0118">
        <w:trPr>
          <w:trHeight w:val="257"/>
        </w:trPr>
        <w:tc>
          <w:tcPr>
            <w:tcW w:w="2552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601AEF29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985" w:type="dxa"/>
            <w:tcBorders>
              <w:top w:val="single" w:sz="18" w:space="0" w:color="auto"/>
              <w:bottom w:val="single" w:sz="12" w:space="0" w:color="auto"/>
              <w:right w:val="nil"/>
            </w:tcBorders>
            <w:shd w:val="clear" w:color="auto" w:fill="auto"/>
          </w:tcPr>
          <w:p w14:paraId="0455D14A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Estimate ± SE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6B4AABBE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p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-value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AAB8A24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</w:tcPr>
          <w:p w14:paraId="11DF5322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Estimate ± SE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12" w:space="0" w:color="auto"/>
            </w:tcBorders>
          </w:tcPr>
          <w:p w14:paraId="3F8500D7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p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-value</w:t>
            </w:r>
          </w:p>
        </w:tc>
      </w:tr>
      <w:tr w:rsidR="00D32AC6" w:rsidRPr="006C1DB5" w14:paraId="65F9423E" w14:textId="77777777" w:rsidTr="00BA0118">
        <w:trPr>
          <w:trHeight w:val="333"/>
        </w:trPr>
        <w:tc>
          <w:tcPr>
            <w:tcW w:w="2552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3A1912E2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Intercept</w:t>
            </w:r>
          </w:p>
        </w:tc>
        <w:tc>
          <w:tcPr>
            <w:tcW w:w="1985" w:type="dxa"/>
            <w:tcBorders>
              <w:top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EF62FA8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-9.43±1.00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</w:tcBorders>
            <w:shd w:val="clear" w:color="auto" w:fill="auto"/>
            <w:vAlign w:val="bottom"/>
          </w:tcPr>
          <w:p w14:paraId="758F2BC6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08F52EE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14:paraId="656D1BA5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-17.88±2.10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</w:tcBorders>
            <w:vAlign w:val="bottom"/>
          </w:tcPr>
          <w:p w14:paraId="25CA8912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</w:tr>
      <w:tr w:rsidR="00D32AC6" w:rsidRPr="006C1DB5" w14:paraId="26A256E6" w14:textId="77777777" w:rsidTr="00BA0118">
        <w:trPr>
          <w:trHeight w:val="333"/>
        </w:trPr>
        <w:tc>
          <w:tcPr>
            <w:tcW w:w="2552" w:type="dxa"/>
            <w:tcBorders>
              <w:top w:val="nil"/>
            </w:tcBorders>
            <w:shd w:val="clear" w:color="auto" w:fill="auto"/>
          </w:tcPr>
          <w:p w14:paraId="266F2209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CAT i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tems</w:t>
            </w:r>
          </w:p>
        </w:tc>
        <w:tc>
          <w:tcPr>
            <w:tcW w:w="1985" w:type="dxa"/>
            <w:tcBorders>
              <w:top w:val="nil"/>
              <w:right w:val="nil"/>
            </w:tcBorders>
            <w:shd w:val="clear" w:color="auto" w:fill="auto"/>
          </w:tcPr>
          <w:p w14:paraId="10798120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shd w:val="clear" w:color="auto" w:fill="auto"/>
          </w:tcPr>
          <w:p w14:paraId="205B518A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A53D55A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top w:val="nil"/>
              <w:right w:val="nil"/>
            </w:tcBorders>
          </w:tcPr>
          <w:p w14:paraId="2D2CBCB5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</w:tcPr>
          <w:p w14:paraId="28502B85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</w:tr>
      <w:tr w:rsidR="00D32AC6" w:rsidRPr="006C1DB5" w14:paraId="7ECE675F" w14:textId="77777777" w:rsidTr="00BA0118">
        <w:trPr>
          <w:trHeight w:val="333"/>
        </w:trPr>
        <w:tc>
          <w:tcPr>
            <w:tcW w:w="2552" w:type="dxa"/>
            <w:shd w:val="clear" w:color="auto" w:fill="auto"/>
          </w:tcPr>
          <w:p w14:paraId="3CEC7744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Ch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est tightness</w:t>
            </w:r>
          </w:p>
        </w:tc>
        <w:tc>
          <w:tcPr>
            <w:tcW w:w="1985" w:type="dxa"/>
            <w:tcBorders>
              <w:right w:val="nil"/>
            </w:tcBorders>
            <w:shd w:val="clear" w:color="auto" w:fill="auto"/>
            <w:vAlign w:val="center"/>
          </w:tcPr>
          <w:p w14:paraId="56A85101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0.27±0.12</w:t>
            </w:r>
          </w:p>
        </w:tc>
        <w:tc>
          <w:tcPr>
            <w:tcW w:w="1134" w:type="dxa"/>
            <w:tcBorders>
              <w:left w:val="nil"/>
            </w:tcBorders>
            <w:shd w:val="clear" w:color="auto" w:fill="auto"/>
            <w:vAlign w:val="bottom"/>
          </w:tcPr>
          <w:p w14:paraId="12388362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 xml:space="preserve">0.019 </w:t>
            </w:r>
          </w:p>
        </w:tc>
        <w:tc>
          <w:tcPr>
            <w:tcW w:w="236" w:type="dxa"/>
            <w:tcBorders>
              <w:top w:val="nil"/>
            </w:tcBorders>
          </w:tcPr>
          <w:p w14:paraId="1D150F49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right w:val="nil"/>
            </w:tcBorders>
            <w:vAlign w:val="center"/>
          </w:tcPr>
          <w:p w14:paraId="4BF81E56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0.29±0.18</w:t>
            </w:r>
          </w:p>
        </w:tc>
        <w:tc>
          <w:tcPr>
            <w:tcW w:w="1134" w:type="dxa"/>
            <w:tcBorders>
              <w:left w:val="nil"/>
            </w:tcBorders>
            <w:vAlign w:val="bottom"/>
          </w:tcPr>
          <w:p w14:paraId="08B0B9A3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 xml:space="preserve">0.114 </w:t>
            </w:r>
          </w:p>
        </w:tc>
      </w:tr>
      <w:tr w:rsidR="00D32AC6" w:rsidRPr="006C1DB5" w14:paraId="50552D7B" w14:textId="77777777" w:rsidTr="00BA0118">
        <w:trPr>
          <w:trHeight w:val="333"/>
        </w:trPr>
        <w:tc>
          <w:tcPr>
            <w:tcW w:w="2552" w:type="dxa"/>
            <w:shd w:val="clear" w:color="auto" w:fill="auto"/>
          </w:tcPr>
          <w:p w14:paraId="4F609A73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Breathlessness</w:t>
            </w:r>
          </w:p>
        </w:tc>
        <w:tc>
          <w:tcPr>
            <w:tcW w:w="1985" w:type="dxa"/>
            <w:tcBorders>
              <w:right w:val="nil"/>
            </w:tcBorders>
            <w:shd w:val="clear" w:color="auto" w:fill="auto"/>
            <w:vAlign w:val="center"/>
          </w:tcPr>
          <w:p w14:paraId="48122031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0.49±0.11</w:t>
            </w:r>
          </w:p>
        </w:tc>
        <w:tc>
          <w:tcPr>
            <w:tcW w:w="1134" w:type="dxa"/>
            <w:tcBorders>
              <w:left w:val="nil"/>
            </w:tcBorders>
            <w:shd w:val="clear" w:color="auto" w:fill="auto"/>
            <w:vAlign w:val="bottom"/>
          </w:tcPr>
          <w:p w14:paraId="7A69DFA6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  <w:tc>
          <w:tcPr>
            <w:tcW w:w="236" w:type="dxa"/>
            <w:tcBorders>
              <w:top w:val="nil"/>
            </w:tcBorders>
          </w:tcPr>
          <w:p w14:paraId="4AB5DA11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right w:val="nil"/>
            </w:tcBorders>
            <w:vAlign w:val="center"/>
          </w:tcPr>
          <w:p w14:paraId="3D7B9445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0.36±0.25</w:t>
            </w:r>
          </w:p>
        </w:tc>
        <w:tc>
          <w:tcPr>
            <w:tcW w:w="1134" w:type="dxa"/>
            <w:tcBorders>
              <w:left w:val="nil"/>
            </w:tcBorders>
            <w:vAlign w:val="bottom"/>
          </w:tcPr>
          <w:p w14:paraId="48F3E997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 xml:space="preserve">0.156 </w:t>
            </w:r>
          </w:p>
        </w:tc>
      </w:tr>
      <w:tr w:rsidR="00D32AC6" w:rsidRPr="006C1DB5" w14:paraId="0A98D661" w14:textId="77777777" w:rsidTr="00BA0118">
        <w:trPr>
          <w:trHeight w:val="333"/>
        </w:trPr>
        <w:tc>
          <w:tcPr>
            <w:tcW w:w="2552" w:type="dxa"/>
            <w:shd w:val="clear" w:color="auto" w:fill="auto"/>
          </w:tcPr>
          <w:p w14:paraId="6EBEA98A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Activity at home</w:t>
            </w:r>
          </w:p>
        </w:tc>
        <w:tc>
          <w:tcPr>
            <w:tcW w:w="1985" w:type="dxa"/>
            <w:tcBorders>
              <w:right w:val="nil"/>
            </w:tcBorders>
            <w:shd w:val="clear" w:color="auto" w:fill="auto"/>
            <w:vAlign w:val="center"/>
          </w:tcPr>
          <w:p w14:paraId="237AF584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1.21±0.13</w:t>
            </w:r>
          </w:p>
        </w:tc>
        <w:tc>
          <w:tcPr>
            <w:tcW w:w="1134" w:type="dxa"/>
            <w:tcBorders>
              <w:left w:val="nil"/>
            </w:tcBorders>
            <w:shd w:val="clear" w:color="auto" w:fill="auto"/>
            <w:vAlign w:val="bottom"/>
          </w:tcPr>
          <w:p w14:paraId="3F298F76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  <w:tc>
          <w:tcPr>
            <w:tcW w:w="236" w:type="dxa"/>
            <w:tcBorders>
              <w:top w:val="nil"/>
            </w:tcBorders>
          </w:tcPr>
          <w:p w14:paraId="387178C9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right w:val="nil"/>
            </w:tcBorders>
            <w:vAlign w:val="center"/>
          </w:tcPr>
          <w:p w14:paraId="74338577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2.27±0.32</w:t>
            </w:r>
          </w:p>
        </w:tc>
        <w:tc>
          <w:tcPr>
            <w:tcW w:w="1134" w:type="dxa"/>
            <w:tcBorders>
              <w:left w:val="nil"/>
            </w:tcBorders>
            <w:vAlign w:val="bottom"/>
          </w:tcPr>
          <w:p w14:paraId="77942D40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</w:tr>
      <w:tr w:rsidR="00D32AC6" w:rsidRPr="006C1DB5" w14:paraId="2A7841C8" w14:textId="77777777" w:rsidTr="00BA0118">
        <w:trPr>
          <w:trHeight w:val="333"/>
        </w:trPr>
        <w:tc>
          <w:tcPr>
            <w:tcW w:w="2552" w:type="dxa"/>
            <w:shd w:val="clear" w:color="auto" w:fill="auto"/>
          </w:tcPr>
          <w:p w14:paraId="246510E5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Confidence</w:t>
            </w:r>
          </w:p>
        </w:tc>
        <w:tc>
          <w:tcPr>
            <w:tcW w:w="1985" w:type="dxa"/>
            <w:tcBorders>
              <w:right w:val="nil"/>
            </w:tcBorders>
            <w:shd w:val="clear" w:color="auto" w:fill="auto"/>
            <w:vAlign w:val="center"/>
          </w:tcPr>
          <w:p w14:paraId="5445E9DF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0.97±0.13</w:t>
            </w:r>
          </w:p>
        </w:tc>
        <w:tc>
          <w:tcPr>
            <w:tcW w:w="1134" w:type="dxa"/>
            <w:tcBorders>
              <w:left w:val="nil"/>
            </w:tcBorders>
            <w:shd w:val="clear" w:color="auto" w:fill="auto"/>
            <w:vAlign w:val="bottom"/>
          </w:tcPr>
          <w:p w14:paraId="1929F132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  <w:tc>
          <w:tcPr>
            <w:tcW w:w="236" w:type="dxa"/>
            <w:tcBorders>
              <w:top w:val="nil"/>
            </w:tcBorders>
          </w:tcPr>
          <w:p w14:paraId="7916D531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right w:val="nil"/>
            </w:tcBorders>
            <w:vAlign w:val="center"/>
          </w:tcPr>
          <w:p w14:paraId="7BFDA452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1.21±0.34</w:t>
            </w:r>
          </w:p>
        </w:tc>
        <w:tc>
          <w:tcPr>
            <w:tcW w:w="1134" w:type="dxa"/>
            <w:tcBorders>
              <w:left w:val="nil"/>
            </w:tcBorders>
            <w:vAlign w:val="bottom"/>
          </w:tcPr>
          <w:p w14:paraId="4C95D0CE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</w:tr>
      <w:tr w:rsidR="00D32AC6" w:rsidRPr="006C1DB5" w14:paraId="7462AB6E" w14:textId="77777777" w:rsidTr="00BA0118">
        <w:trPr>
          <w:trHeight w:val="333"/>
        </w:trPr>
        <w:tc>
          <w:tcPr>
            <w:tcW w:w="2552" w:type="dxa"/>
            <w:shd w:val="clear" w:color="auto" w:fill="auto"/>
          </w:tcPr>
          <w:p w14:paraId="6280726A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Sleep</w:t>
            </w:r>
          </w:p>
        </w:tc>
        <w:tc>
          <w:tcPr>
            <w:tcW w:w="1985" w:type="dxa"/>
            <w:tcBorders>
              <w:right w:val="nil"/>
            </w:tcBorders>
            <w:shd w:val="clear" w:color="auto" w:fill="auto"/>
            <w:vAlign w:val="center"/>
          </w:tcPr>
          <w:p w14:paraId="74B247C3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0.23±0.14</w:t>
            </w:r>
          </w:p>
        </w:tc>
        <w:tc>
          <w:tcPr>
            <w:tcW w:w="1134" w:type="dxa"/>
            <w:tcBorders>
              <w:left w:val="nil"/>
            </w:tcBorders>
            <w:shd w:val="clear" w:color="auto" w:fill="auto"/>
            <w:vAlign w:val="bottom"/>
          </w:tcPr>
          <w:p w14:paraId="7677FC52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 xml:space="preserve">0.109 </w:t>
            </w:r>
          </w:p>
        </w:tc>
        <w:tc>
          <w:tcPr>
            <w:tcW w:w="236" w:type="dxa"/>
            <w:tcBorders>
              <w:top w:val="nil"/>
            </w:tcBorders>
          </w:tcPr>
          <w:p w14:paraId="7417D8FC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right w:val="nil"/>
            </w:tcBorders>
            <w:vAlign w:val="center"/>
          </w:tcPr>
          <w:p w14:paraId="51EC3DD9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0.14±0.23</w:t>
            </w:r>
          </w:p>
        </w:tc>
        <w:tc>
          <w:tcPr>
            <w:tcW w:w="1134" w:type="dxa"/>
            <w:tcBorders>
              <w:left w:val="nil"/>
            </w:tcBorders>
            <w:vAlign w:val="bottom"/>
          </w:tcPr>
          <w:p w14:paraId="6F0D82E0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 xml:space="preserve">0.532 </w:t>
            </w:r>
          </w:p>
        </w:tc>
      </w:tr>
      <w:tr w:rsidR="00D32AC6" w:rsidRPr="006C1DB5" w14:paraId="562887C0" w14:textId="77777777" w:rsidTr="00BA0118">
        <w:trPr>
          <w:trHeight w:val="345"/>
        </w:trPr>
        <w:tc>
          <w:tcPr>
            <w:tcW w:w="2552" w:type="dxa"/>
            <w:shd w:val="clear" w:color="auto" w:fill="auto"/>
          </w:tcPr>
          <w:p w14:paraId="08579612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Ag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e</w:t>
            </w:r>
          </w:p>
        </w:tc>
        <w:tc>
          <w:tcPr>
            <w:tcW w:w="1985" w:type="dxa"/>
            <w:tcBorders>
              <w:right w:val="nil"/>
            </w:tcBorders>
            <w:shd w:val="clear" w:color="auto" w:fill="auto"/>
            <w:vAlign w:val="center"/>
          </w:tcPr>
          <w:p w14:paraId="2324F4CD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0.05±0.01</w:t>
            </w:r>
          </w:p>
        </w:tc>
        <w:tc>
          <w:tcPr>
            <w:tcW w:w="1134" w:type="dxa"/>
            <w:tcBorders>
              <w:left w:val="nil"/>
            </w:tcBorders>
            <w:shd w:val="clear" w:color="auto" w:fill="auto"/>
            <w:vAlign w:val="bottom"/>
          </w:tcPr>
          <w:p w14:paraId="5BD02228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  <w:tc>
          <w:tcPr>
            <w:tcW w:w="236" w:type="dxa"/>
          </w:tcPr>
          <w:p w14:paraId="5ABB2F86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right w:val="nil"/>
            </w:tcBorders>
            <w:vAlign w:val="center"/>
          </w:tcPr>
          <w:p w14:paraId="5A1AFD19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0.08±0.02</w:t>
            </w:r>
          </w:p>
        </w:tc>
        <w:tc>
          <w:tcPr>
            <w:tcW w:w="1134" w:type="dxa"/>
            <w:tcBorders>
              <w:left w:val="nil"/>
            </w:tcBorders>
            <w:vAlign w:val="bottom"/>
          </w:tcPr>
          <w:p w14:paraId="586C849E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</w:tr>
      <w:tr w:rsidR="00D32AC6" w:rsidRPr="006C1DB5" w14:paraId="47503AC5" w14:textId="77777777" w:rsidTr="00BA0118">
        <w:trPr>
          <w:trHeight w:val="345"/>
        </w:trPr>
        <w:tc>
          <w:tcPr>
            <w:tcW w:w="2552" w:type="dxa"/>
            <w:shd w:val="clear" w:color="auto" w:fill="auto"/>
          </w:tcPr>
          <w:p w14:paraId="6BECAF3B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M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ale vs. Female</w:t>
            </w:r>
          </w:p>
        </w:tc>
        <w:tc>
          <w:tcPr>
            <w:tcW w:w="1985" w:type="dxa"/>
            <w:tcBorders>
              <w:right w:val="nil"/>
            </w:tcBorders>
            <w:shd w:val="clear" w:color="auto" w:fill="auto"/>
            <w:vAlign w:val="center"/>
          </w:tcPr>
          <w:p w14:paraId="720B6C82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0.70±0.36</w:t>
            </w:r>
          </w:p>
        </w:tc>
        <w:tc>
          <w:tcPr>
            <w:tcW w:w="1134" w:type="dxa"/>
            <w:tcBorders>
              <w:left w:val="nil"/>
            </w:tcBorders>
            <w:shd w:val="clear" w:color="auto" w:fill="auto"/>
            <w:vAlign w:val="bottom"/>
          </w:tcPr>
          <w:p w14:paraId="3B4E9DA7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 xml:space="preserve">0.049 </w:t>
            </w:r>
          </w:p>
        </w:tc>
        <w:tc>
          <w:tcPr>
            <w:tcW w:w="236" w:type="dxa"/>
          </w:tcPr>
          <w:p w14:paraId="5202F532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right w:val="nil"/>
            </w:tcBorders>
            <w:vAlign w:val="center"/>
          </w:tcPr>
          <w:p w14:paraId="56855DB9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1.47±1.10</w:t>
            </w:r>
          </w:p>
        </w:tc>
        <w:tc>
          <w:tcPr>
            <w:tcW w:w="1134" w:type="dxa"/>
            <w:tcBorders>
              <w:left w:val="nil"/>
            </w:tcBorders>
            <w:vAlign w:val="bottom"/>
          </w:tcPr>
          <w:p w14:paraId="556964E3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 xml:space="preserve">0.179 </w:t>
            </w:r>
          </w:p>
        </w:tc>
      </w:tr>
    </w:tbl>
    <w:p w14:paraId="6BEB7D64" w14:textId="77777777" w:rsidR="00D32AC6" w:rsidRPr="006C1DB5" w:rsidRDefault="00D32AC6" w:rsidP="00D32AC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kern w:val="2"/>
          <w:szCs w:val="22"/>
        </w:rPr>
      </w:pPr>
    </w:p>
    <w:p w14:paraId="44365FC3" w14:textId="77777777" w:rsidR="00D32AC6" w:rsidRPr="006C1DB5" w:rsidRDefault="00D32AC6" w:rsidP="00D32AC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2"/>
          <w:szCs w:val="22"/>
        </w:rPr>
      </w:pPr>
      <w:r w:rsidRPr="006C1DB5">
        <w:rPr>
          <w:rFonts w:ascii="Times New Roman" w:hAnsi="Times New Roman" w:cs="Times New Roman"/>
          <w:b/>
          <w:bCs/>
          <w:kern w:val="2"/>
          <w:szCs w:val="22"/>
        </w:rPr>
        <w:t>1-7. Pain/ Discomfort (total CAT score)</w:t>
      </w:r>
    </w:p>
    <w:tbl>
      <w:tblPr>
        <w:tblW w:w="8931" w:type="dxa"/>
        <w:tblInd w:w="108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985"/>
        <w:gridCol w:w="1134"/>
        <w:gridCol w:w="236"/>
        <w:gridCol w:w="1890"/>
        <w:gridCol w:w="1134"/>
      </w:tblGrid>
      <w:tr w:rsidR="00D32AC6" w:rsidRPr="006C1DB5" w14:paraId="23C436A3" w14:textId="77777777" w:rsidTr="00BA0118">
        <w:trPr>
          <w:trHeight w:val="258"/>
        </w:trPr>
        <w:tc>
          <w:tcPr>
            <w:tcW w:w="2552" w:type="dxa"/>
            <w:vMerge w:val="restart"/>
            <w:shd w:val="clear" w:color="auto" w:fill="auto"/>
            <w:vAlign w:val="bottom"/>
          </w:tcPr>
          <w:p w14:paraId="75048E2F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ind w:rightChars="606" w:right="1454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Variables</w:t>
            </w:r>
          </w:p>
        </w:tc>
        <w:tc>
          <w:tcPr>
            <w:tcW w:w="3119" w:type="dxa"/>
            <w:gridSpan w:val="2"/>
            <w:tcBorders>
              <w:top w:val="single" w:sz="12" w:space="0" w:color="auto"/>
              <w:bottom w:val="single" w:sz="18" w:space="0" w:color="auto"/>
              <w:right w:val="nil"/>
            </w:tcBorders>
            <w:shd w:val="clear" w:color="auto" w:fill="auto"/>
          </w:tcPr>
          <w:p w14:paraId="4ACF92D1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PAIN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 xml:space="preserve">=2 vs </w:t>
            </w: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PAIN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=1</w:t>
            </w: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8402B94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3024" w:type="dxa"/>
            <w:gridSpan w:val="2"/>
            <w:tcBorders>
              <w:top w:val="single" w:sz="12" w:space="0" w:color="auto"/>
              <w:left w:val="nil"/>
              <w:bottom w:val="single" w:sz="18" w:space="0" w:color="auto"/>
            </w:tcBorders>
            <w:shd w:val="clear" w:color="auto" w:fill="auto"/>
          </w:tcPr>
          <w:p w14:paraId="70D48376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PAIN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 xml:space="preserve">=3 vs </w:t>
            </w: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PAIN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=1</w:t>
            </w:r>
          </w:p>
        </w:tc>
      </w:tr>
      <w:tr w:rsidR="00D32AC6" w:rsidRPr="006C1DB5" w14:paraId="5A23F4BF" w14:textId="77777777" w:rsidTr="00BA0118">
        <w:trPr>
          <w:trHeight w:val="257"/>
        </w:trPr>
        <w:tc>
          <w:tcPr>
            <w:tcW w:w="2552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3970CCED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985" w:type="dxa"/>
            <w:tcBorders>
              <w:top w:val="single" w:sz="18" w:space="0" w:color="auto"/>
              <w:bottom w:val="single" w:sz="12" w:space="0" w:color="auto"/>
              <w:right w:val="nil"/>
            </w:tcBorders>
            <w:shd w:val="clear" w:color="auto" w:fill="auto"/>
          </w:tcPr>
          <w:p w14:paraId="37728567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Estimate ± SE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3F748A13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p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-value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4E1C394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</w:tcPr>
          <w:p w14:paraId="14190C50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Estimate ± SE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12" w:space="0" w:color="auto"/>
            </w:tcBorders>
          </w:tcPr>
          <w:p w14:paraId="1FFA232B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p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-value</w:t>
            </w:r>
          </w:p>
        </w:tc>
      </w:tr>
      <w:tr w:rsidR="00D32AC6" w:rsidRPr="006C1DB5" w14:paraId="2ACDE152" w14:textId="77777777" w:rsidTr="00BA0118">
        <w:trPr>
          <w:trHeight w:val="333"/>
        </w:trPr>
        <w:tc>
          <w:tcPr>
            <w:tcW w:w="2552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30713235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Intercept</w:t>
            </w:r>
          </w:p>
        </w:tc>
        <w:tc>
          <w:tcPr>
            <w:tcW w:w="1985" w:type="dxa"/>
            <w:tcBorders>
              <w:top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19FE789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-6.49±0.78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</w:tcBorders>
            <w:shd w:val="clear" w:color="auto" w:fill="auto"/>
            <w:vAlign w:val="bottom"/>
          </w:tcPr>
          <w:p w14:paraId="6E8222CC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17DD683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14:paraId="239B1BE9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-19.91±5.46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</w:tcBorders>
            <w:vAlign w:val="bottom"/>
          </w:tcPr>
          <w:p w14:paraId="108A7597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</w:tr>
      <w:tr w:rsidR="00D32AC6" w:rsidRPr="006C1DB5" w14:paraId="12F3FC27" w14:textId="77777777" w:rsidTr="00BA0118">
        <w:trPr>
          <w:trHeight w:val="333"/>
        </w:trPr>
        <w:tc>
          <w:tcPr>
            <w:tcW w:w="2552" w:type="dxa"/>
            <w:tcBorders>
              <w:top w:val="nil"/>
            </w:tcBorders>
            <w:shd w:val="clear" w:color="auto" w:fill="auto"/>
          </w:tcPr>
          <w:p w14:paraId="3749DADC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lastRenderedPageBreak/>
              <w:t>C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AT total scores</w:t>
            </w:r>
          </w:p>
        </w:tc>
        <w:tc>
          <w:tcPr>
            <w:tcW w:w="1985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275DFC1F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0.31±0.02</w:t>
            </w:r>
          </w:p>
        </w:tc>
        <w:tc>
          <w:tcPr>
            <w:tcW w:w="1134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14:paraId="5B9DEEB4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4DB4721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top w:val="nil"/>
              <w:right w:val="nil"/>
            </w:tcBorders>
            <w:vAlign w:val="center"/>
          </w:tcPr>
          <w:p w14:paraId="7B44B1B9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0.69±0.11</w:t>
            </w:r>
          </w:p>
        </w:tc>
        <w:tc>
          <w:tcPr>
            <w:tcW w:w="1134" w:type="dxa"/>
            <w:tcBorders>
              <w:top w:val="nil"/>
              <w:left w:val="nil"/>
            </w:tcBorders>
            <w:vAlign w:val="bottom"/>
          </w:tcPr>
          <w:p w14:paraId="15630643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</w:tr>
      <w:tr w:rsidR="00D32AC6" w:rsidRPr="006C1DB5" w14:paraId="7A9145C9" w14:textId="77777777" w:rsidTr="00BA0118">
        <w:trPr>
          <w:trHeight w:val="333"/>
        </w:trPr>
        <w:tc>
          <w:tcPr>
            <w:tcW w:w="2552" w:type="dxa"/>
            <w:shd w:val="clear" w:color="auto" w:fill="auto"/>
          </w:tcPr>
          <w:p w14:paraId="351D2668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A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ge</w:t>
            </w:r>
          </w:p>
        </w:tc>
        <w:tc>
          <w:tcPr>
            <w:tcW w:w="1985" w:type="dxa"/>
            <w:tcBorders>
              <w:right w:val="nil"/>
            </w:tcBorders>
            <w:shd w:val="clear" w:color="auto" w:fill="auto"/>
            <w:vAlign w:val="center"/>
          </w:tcPr>
          <w:p w14:paraId="3A572D23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0.01±0.01</w:t>
            </w:r>
          </w:p>
        </w:tc>
        <w:tc>
          <w:tcPr>
            <w:tcW w:w="1134" w:type="dxa"/>
            <w:tcBorders>
              <w:left w:val="nil"/>
            </w:tcBorders>
            <w:shd w:val="clear" w:color="auto" w:fill="auto"/>
            <w:vAlign w:val="bottom"/>
          </w:tcPr>
          <w:p w14:paraId="3D6B6AE3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 xml:space="preserve">0.327 </w:t>
            </w:r>
          </w:p>
        </w:tc>
        <w:tc>
          <w:tcPr>
            <w:tcW w:w="236" w:type="dxa"/>
            <w:tcBorders>
              <w:top w:val="nil"/>
            </w:tcBorders>
          </w:tcPr>
          <w:p w14:paraId="5CF051C4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right w:val="nil"/>
            </w:tcBorders>
            <w:vAlign w:val="center"/>
          </w:tcPr>
          <w:p w14:paraId="0A7DBB1A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0.02±0.06</w:t>
            </w:r>
          </w:p>
        </w:tc>
        <w:tc>
          <w:tcPr>
            <w:tcW w:w="1134" w:type="dxa"/>
            <w:tcBorders>
              <w:left w:val="nil"/>
            </w:tcBorders>
            <w:vAlign w:val="bottom"/>
          </w:tcPr>
          <w:p w14:paraId="147F8155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 xml:space="preserve">0.704 </w:t>
            </w:r>
          </w:p>
        </w:tc>
      </w:tr>
      <w:tr w:rsidR="00D32AC6" w:rsidRPr="006C1DB5" w14:paraId="18B80E70" w14:textId="77777777" w:rsidTr="00BA0118">
        <w:trPr>
          <w:trHeight w:val="345"/>
        </w:trPr>
        <w:tc>
          <w:tcPr>
            <w:tcW w:w="2552" w:type="dxa"/>
            <w:shd w:val="clear" w:color="auto" w:fill="auto"/>
          </w:tcPr>
          <w:p w14:paraId="322F1ACB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M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ale vs. Female</w:t>
            </w:r>
          </w:p>
        </w:tc>
        <w:tc>
          <w:tcPr>
            <w:tcW w:w="1985" w:type="dxa"/>
            <w:tcBorders>
              <w:right w:val="nil"/>
            </w:tcBorders>
            <w:shd w:val="clear" w:color="auto" w:fill="auto"/>
            <w:vAlign w:val="center"/>
          </w:tcPr>
          <w:p w14:paraId="5423B171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-0.66±0.41</w:t>
            </w:r>
          </w:p>
        </w:tc>
        <w:tc>
          <w:tcPr>
            <w:tcW w:w="1134" w:type="dxa"/>
            <w:tcBorders>
              <w:left w:val="nil"/>
              <w:bottom w:val="single" w:sz="12" w:space="0" w:color="auto"/>
            </w:tcBorders>
            <w:shd w:val="clear" w:color="auto" w:fill="auto"/>
            <w:vAlign w:val="bottom"/>
          </w:tcPr>
          <w:p w14:paraId="785B11C4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 xml:space="preserve">0.111 </w:t>
            </w:r>
          </w:p>
        </w:tc>
        <w:tc>
          <w:tcPr>
            <w:tcW w:w="236" w:type="dxa"/>
          </w:tcPr>
          <w:p w14:paraId="58C5849D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right w:val="nil"/>
            </w:tcBorders>
            <w:vAlign w:val="center"/>
          </w:tcPr>
          <w:p w14:paraId="2C7D50FB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9.87±0.88</w:t>
            </w:r>
          </w:p>
        </w:tc>
        <w:tc>
          <w:tcPr>
            <w:tcW w:w="1134" w:type="dxa"/>
            <w:tcBorders>
              <w:left w:val="nil"/>
              <w:bottom w:val="single" w:sz="12" w:space="0" w:color="auto"/>
            </w:tcBorders>
            <w:vAlign w:val="bottom"/>
          </w:tcPr>
          <w:p w14:paraId="5E986DC5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</w:tr>
    </w:tbl>
    <w:p w14:paraId="680E996E" w14:textId="77777777" w:rsidR="00D32AC6" w:rsidRPr="006C1DB5" w:rsidRDefault="00D32AC6" w:rsidP="00D32AC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2"/>
          <w:szCs w:val="22"/>
        </w:rPr>
      </w:pPr>
    </w:p>
    <w:p w14:paraId="1320FA63" w14:textId="77777777" w:rsidR="00D32AC6" w:rsidRPr="006C1DB5" w:rsidRDefault="00D32AC6" w:rsidP="00D32AC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2"/>
          <w:szCs w:val="22"/>
        </w:rPr>
      </w:pPr>
      <w:r w:rsidRPr="006C1DB5">
        <w:rPr>
          <w:rFonts w:ascii="Times New Roman" w:hAnsi="Times New Roman" w:cs="Times New Roman"/>
          <w:b/>
          <w:bCs/>
          <w:kern w:val="2"/>
          <w:szCs w:val="22"/>
        </w:rPr>
        <w:t>1-8. Pain/ Discomfort (selected CAT items)</w:t>
      </w:r>
    </w:p>
    <w:tbl>
      <w:tblPr>
        <w:tblW w:w="8931" w:type="dxa"/>
        <w:tblInd w:w="108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985"/>
        <w:gridCol w:w="1134"/>
        <w:gridCol w:w="236"/>
        <w:gridCol w:w="1890"/>
        <w:gridCol w:w="1134"/>
      </w:tblGrid>
      <w:tr w:rsidR="00D32AC6" w:rsidRPr="006C1DB5" w14:paraId="24F98718" w14:textId="77777777" w:rsidTr="00BA0118">
        <w:trPr>
          <w:trHeight w:val="258"/>
        </w:trPr>
        <w:tc>
          <w:tcPr>
            <w:tcW w:w="2552" w:type="dxa"/>
            <w:vMerge w:val="restart"/>
            <w:shd w:val="clear" w:color="auto" w:fill="auto"/>
            <w:vAlign w:val="bottom"/>
          </w:tcPr>
          <w:p w14:paraId="7332713E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Variables</w:t>
            </w:r>
          </w:p>
        </w:tc>
        <w:tc>
          <w:tcPr>
            <w:tcW w:w="3119" w:type="dxa"/>
            <w:gridSpan w:val="2"/>
            <w:tcBorders>
              <w:top w:val="single" w:sz="12" w:space="0" w:color="auto"/>
              <w:bottom w:val="single" w:sz="18" w:space="0" w:color="auto"/>
              <w:right w:val="nil"/>
            </w:tcBorders>
            <w:shd w:val="clear" w:color="auto" w:fill="auto"/>
          </w:tcPr>
          <w:p w14:paraId="712F4A16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PAIN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 xml:space="preserve">=2 vs </w:t>
            </w: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PAIN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=1</w:t>
            </w: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E3A23DB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3024" w:type="dxa"/>
            <w:gridSpan w:val="2"/>
            <w:tcBorders>
              <w:top w:val="single" w:sz="12" w:space="0" w:color="auto"/>
              <w:left w:val="nil"/>
              <w:bottom w:val="single" w:sz="18" w:space="0" w:color="auto"/>
            </w:tcBorders>
            <w:shd w:val="clear" w:color="auto" w:fill="auto"/>
          </w:tcPr>
          <w:p w14:paraId="577E57C2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PAIN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 xml:space="preserve">=3 vs </w:t>
            </w: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PAIN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=1</w:t>
            </w:r>
          </w:p>
        </w:tc>
      </w:tr>
      <w:tr w:rsidR="00D32AC6" w:rsidRPr="006C1DB5" w14:paraId="237B3F48" w14:textId="77777777" w:rsidTr="00BA0118">
        <w:trPr>
          <w:trHeight w:val="257"/>
        </w:trPr>
        <w:tc>
          <w:tcPr>
            <w:tcW w:w="2552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13C0607D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985" w:type="dxa"/>
            <w:tcBorders>
              <w:top w:val="single" w:sz="18" w:space="0" w:color="auto"/>
              <w:bottom w:val="single" w:sz="12" w:space="0" w:color="auto"/>
              <w:right w:val="nil"/>
            </w:tcBorders>
            <w:shd w:val="clear" w:color="auto" w:fill="auto"/>
          </w:tcPr>
          <w:p w14:paraId="56425ACC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Estimate ± SE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4AA23793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p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-value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C3AD8B8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</w:tcPr>
          <w:p w14:paraId="0898EE47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Estimate ± SE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12" w:space="0" w:color="auto"/>
            </w:tcBorders>
          </w:tcPr>
          <w:p w14:paraId="6DF9CEB1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p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-value</w:t>
            </w:r>
          </w:p>
        </w:tc>
      </w:tr>
      <w:tr w:rsidR="00D32AC6" w:rsidRPr="006C1DB5" w14:paraId="5F4DE321" w14:textId="77777777" w:rsidTr="00BA0118">
        <w:trPr>
          <w:trHeight w:val="333"/>
        </w:trPr>
        <w:tc>
          <w:tcPr>
            <w:tcW w:w="2552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4A37850C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ind w:rightChars="547" w:right="1313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Intercept</w:t>
            </w:r>
          </w:p>
        </w:tc>
        <w:tc>
          <w:tcPr>
            <w:tcW w:w="1985" w:type="dxa"/>
            <w:tcBorders>
              <w:top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EF7F9AC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-4.40±0.89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</w:tcBorders>
            <w:shd w:val="clear" w:color="auto" w:fill="auto"/>
            <w:vAlign w:val="bottom"/>
          </w:tcPr>
          <w:p w14:paraId="1A320CEF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D26F150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14:paraId="2A043E4A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-27.97±5.12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</w:tcBorders>
            <w:vAlign w:val="bottom"/>
          </w:tcPr>
          <w:p w14:paraId="7FD66782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 xml:space="preserve">0.001 </w:t>
            </w:r>
          </w:p>
        </w:tc>
      </w:tr>
      <w:tr w:rsidR="00D32AC6" w:rsidRPr="006C1DB5" w14:paraId="20909A00" w14:textId="77777777" w:rsidTr="00BA0118">
        <w:trPr>
          <w:trHeight w:val="333"/>
        </w:trPr>
        <w:tc>
          <w:tcPr>
            <w:tcW w:w="2552" w:type="dxa"/>
            <w:tcBorders>
              <w:top w:val="nil"/>
            </w:tcBorders>
            <w:shd w:val="clear" w:color="auto" w:fill="auto"/>
          </w:tcPr>
          <w:p w14:paraId="4A0F6166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CAT i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tems</w:t>
            </w:r>
          </w:p>
        </w:tc>
        <w:tc>
          <w:tcPr>
            <w:tcW w:w="1985" w:type="dxa"/>
            <w:tcBorders>
              <w:top w:val="nil"/>
              <w:right w:val="nil"/>
            </w:tcBorders>
            <w:shd w:val="clear" w:color="auto" w:fill="auto"/>
          </w:tcPr>
          <w:p w14:paraId="4B185BEC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shd w:val="clear" w:color="auto" w:fill="auto"/>
          </w:tcPr>
          <w:p w14:paraId="008B4CB9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7B0AFC77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top w:val="nil"/>
              <w:right w:val="nil"/>
            </w:tcBorders>
          </w:tcPr>
          <w:p w14:paraId="6F846853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</w:tcPr>
          <w:p w14:paraId="45A330B6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</w:tr>
      <w:tr w:rsidR="00D32AC6" w:rsidRPr="006C1DB5" w14:paraId="23ED1B34" w14:textId="77777777" w:rsidTr="00BA0118">
        <w:trPr>
          <w:trHeight w:val="333"/>
        </w:trPr>
        <w:tc>
          <w:tcPr>
            <w:tcW w:w="2552" w:type="dxa"/>
            <w:shd w:val="clear" w:color="auto" w:fill="auto"/>
          </w:tcPr>
          <w:p w14:paraId="6670AA58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Phlegm</w:t>
            </w:r>
          </w:p>
        </w:tc>
        <w:tc>
          <w:tcPr>
            <w:tcW w:w="1985" w:type="dxa"/>
            <w:tcBorders>
              <w:right w:val="nil"/>
            </w:tcBorders>
            <w:shd w:val="clear" w:color="auto" w:fill="auto"/>
            <w:vAlign w:val="center"/>
          </w:tcPr>
          <w:p w14:paraId="0B43E297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0.08±0.12</w:t>
            </w:r>
          </w:p>
        </w:tc>
        <w:tc>
          <w:tcPr>
            <w:tcW w:w="1134" w:type="dxa"/>
            <w:tcBorders>
              <w:left w:val="nil"/>
            </w:tcBorders>
            <w:shd w:val="clear" w:color="auto" w:fill="auto"/>
            <w:vAlign w:val="bottom"/>
          </w:tcPr>
          <w:p w14:paraId="46586E8E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 xml:space="preserve">0.466 </w:t>
            </w:r>
          </w:p>
        </w:tc>
        <w:tc>
          <w:tcPr>
            <w:tcW w:w="236" w:type="dxa"/>
            <w:tcBorders>
              <w:top w:val="nil"/>
            </w:tcBorders>
          </w:tcPr>
          <w:p w14:paraId="4996242A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right w:val="nil"/>
            </w:tcBorders>
            <w:vAlign w:val="center"/>
          </w:tcPr>
          <w:p w14:paraId="1FF62C49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0.63±0.64</w:t>
            </w:r>
          </w:p>
        </w:tc>
        <w:tc>
          <w:tcPr>
            <w:tcW w:w="1134" w:type="dxa"/>
            <w:tcBorders>
              <w:left w:val="nil"/>
            </w:tcBorders>
            <w:vAlign w:val="bottom"/>
          </w:tcPr>
          <w:p w14:paraId="420DBBDE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 xml:space="preserve">0.320 </w:t>
            </w:r>
          </w:p>
        </w:tc>
      </w:tr>
      <w:tr w:rsidR="00D32AC6" w:rsidRPr="006C1DB5" w14:paraId="5F407896" w14:textId="77777777" w:rsidTr="00BA0118">
        <w:trPr>
          <w:trHeight w:val="333"/>
        </w:trPr>
        <w:tc>
          <w:tcPr>
            <w:tcW w:w="2552" w:type="dxa"/>
            <w:shd w:val="clear" w:color="auto" w:fill="auto"/>
          </w:tcPr>
          <w:p w14:paraId="5A394E6A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Ch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est tightness</w:t>
            </w:r>
          </w:p>
        </w:tc>
        <w:tc>
          <w:tcPr>
            <w:tcW w:w="1985" w:type="dxa"/>
            <w:tcBorders>
              <w:right w:val="nil"/>
            </w:tcBorders>
            <w:shd w:val="clear" w:color="auto" w:fill="auto"/>
            <w:vAlign w:val="center"/>
          </w:tcPr>
          <w:p w14:paraId="63821F02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0.46±0.10</w:t>
            </w:r>
          </w:p>
        </w:tc>
        <w:tc>
          <w:tcPr>
            <w:tcW w:w="1134" w:type="dxa"/>
            <w:tcBorders>
              <w:left w:val="nil"/>
            </w:tcBorders>
            <w:shd w:val="clear" w:color="auto" w:fill="auto"/>
            <w:vAlign w:val="bottom"/>
          </w:tcPr>
          <w:p w14:paraId="11EC7C27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  <w:tc>
          <w:tcPr>
            <w:tcW w:w="236" w:type="dxa"/>
            <w:tcBorders>
              <w:top w:val="nil"/>
            </w:tcBorders>
          </w:tcPr>
          <w:p w14:paraId="38639147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right w:val="nil"/>
            </w:tcBorders>
            <w:vAlign w:val="center"/>
          </w:tcPr>
          <w:p w14:paraId="5EC9119B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0.70±0.67</w:t>
            </w:r>
          </w:p>
        </w:tc>
        <w:tc>
          <w:tcPr>
            <w:tcW w:w="1134" w:type="dxa"/>
            <w:tcBorders>
              <w:left w:val="nil"/>
            </w:tcBorders>
            <w:vAlign w:val="bottom"/>
          </w:tcPr>
          <w:p w14:paraId="62B545B7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 xml:space="preserve">0.297 </w:t>
            </w:r>
          </w:p>
        </w:tc>
      </w:tr>
      <w:tr w:rsidR="00D32AC6" w:rsidRPr="006C1DB5" w14:paraId="6D9FF8E1" w14:textId="77777777" w:rsidTr="00BA0118">
        <w:trPr>
          <w:trHeight w:val="333"/>
        </w:trPr>
        <w:tc>
          <w:tcPr>
            <w:tcW w:w="2552" w:type="dxa"/>
            <w:shd w:val="clear" w:color="auto" w:fill="auto"/>
          </w:tcPr>
          <w:p w14:paraId="475EFD0A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Breathlessness</w:t>
            </w:r>
          </w:p>
        </w:tc>
        <w:tc>
          <w:tcPr>
            <w:tcW w:w="1985" w:type="dxa"/>
            <w:tcBorders>
              <w:right w:val="nil"/>
            </w:tcBorders>
            <w:shd w:val="clear" w:color="auto" w:fill="auto"/>
            <w:vAlign w:val="center"/>
          </w:tcPr>
          <w:p w14:paraId="221E4DB7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0.08±0.09</w:t>
            </w:r>
          </w:p>
        </w:tc>
        <w:tc>
          <w:tcPr>
            <w:tcW w:w="1134" w:type="dxa"/>
            <w:tcBorders>
              <w:left w:val="nil"/>
            </w:tcBorders>
            <w:shd w:val="clear" w:color="auto" w:fill="auto"/>
            <w:vAlign w:val="bottom"/>
          </w:tcPr>
          <w:p w14:paraId="7F981A3A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 xml:space="preserve">0.409 </w:t>
            </w:r>
          </w:p>
        </w:tc>
        <w:tc>
          <w:tcPr>
            <w:tcW w:w="236" w:type="dxa"/>
            <w:tcBorders>
              <w:top w:val="nil"/>
            </w:tcBorders>
          </w:tcPr>
          <w:p w14:paraId="09331E7B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right w:val="nil"/>
            </w:tcBorders>
            <w:vAlign w:val="center"/>
          </w:tcPr>
          <w:p w14:paraId="09250E75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0.61±1.16</w:t>
            </w:r>
          </w:p>
        </w:tc>
        <w:tc>
          <w:tcPr>
            <w:tcW w:w="1134" w:type="dxa"/>
            <w:tcBorders>
              <w:left w:val="nil"/>
            </w:tcBorders>
            <w:vAlign w:val="bottom"/>
          </w:tcPr>
          <w:p w14:paraId="6DA853B3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 xml:space="preserve">0.602 </w:t>
            </w:r>
          </w:p>
        </w:tc>
      </w:tr>
      <w:tr w:rsidR="00D32AC6" w:rsidRPr="006C1DB5" w14:paraId="4328C3B1" w14:textId="77777777" w:rsidTr="00BA0118">
        <w:trPr>
          <w:trHeight w:val="333"/>
        </w:trPr>
        <w:tc>
          <w:tcPr>
            <w:tcW w:w="2552" w:type="dxa"/>
            <w:shd w:val="clear" w:color="auto" w:fill="auto"/>
          </w:tcPr>
          <w:p w14:paraId="2D1BBD82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Confidence</w:t>
            </w:r>
          </w:p>
        </w:tc>
        <w:tc>
          <w:tcPr>
            <w:tcW w:w="1985" w:type="dxa"/>
            <w:tcBorders>
              <w:right w:val="nil"/>
            </w:tcBorders>
            <w:shd w:val="clear" w:color="auto" w:fill="auto"/>
            <w:vAlign w:val="center"/>
          </w:tcPr>
          <w:p w14:paraId="1C42021D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0.84±0.09</w:t>
            </w:r>
          </w:p>
        </w:tc>
        <w:tc>
          <w:tcPr>
            <w:tcW w:w="1134" w:type="dxa"/>
            <w:tcBorders>
              <w:left w:val="nil"/>
            </w:tcBorders>
            <w:shd w:val="clear" w:color="auto" w:fill="auto"/>
            <w:vAlign w:val="bottom"/>
          </w:tcPr>
          <w:p w14:paraId="2B57DCDE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  <w:tc>
          <w:tcPr>
            <w:tcW w:w="236" w:type="dxa"/>
            <w:tcBorders>
              <w:top w:val="nil"/>
            </w:tcBorders>
          </w:tcPr>
          <w:p w14:paraId="64C0EB51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right w:val="nil"/>
            </w:tcBorders>
            <w:vAlign w:val="center"/>
          </w:tcPr>
          <w:p w14:paraId="581064E1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1.89±0.42</w:t>
            </w:r>
          </w:p>
        </w:tc>
        <w:tc>
          <w:tcPr>
            <w:tcW w:w="1134" w:type="dxa"/>
            <w:tcBorders>
              <w:left w:val="nil"/>
            </w:tcBorders>
            <w:vAlign w:val="bottom"/>
          </w:tcPr>
          <w:p w14:paraId="07FAFF82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</w:tr>
      <w:tr w:rsidR="00D32AC6" w:rsidRPr="006C1DB5" w14:paraId="4E8F7C6C" w14:textId="77777777" w:rsidTr="00BA0118">
        <w:trPr>
          <w:trHeight w:val="333"/>
        </w:trPr>
        <w:tc>
          <w:tcPr>
            <w:tcW w:w="2552" w:type="dxa"/>
            <w:shd w:val="clear" w:color="auto" w:fill="auto"/>
          </w:tcPr>
          <w:p w14:paraId="0DE83040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Energy</w:t>
            </w:r>
          </w:p>
        </w:tc>
        <w:tc>
          <w:tcPr>
            <w:tcW w:w="1985" w:type="dxa"/>
            <w:tcBorders>
              <w:right w:val="nil"/>
            </w:tcBorders>
            <w:shd w:val="clear" w:color="auto" w:fill="auto"/>
            <w:vAlign w:val="center"/>
          </w:tcPr>
          <w:p w14:paraId="1F8FBDA6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0.73±0.14</w:t>
            </w:r>
          </w:p>
        </w:tc>
        <w:tc>
          <w:tcPr>
            <w:tcW w:w="1134" w:type="dxa"/>
            <w:tcBorders>
              <w:left w:val="nil"/>
            </w:tcBorders>
            <w:shd w:val="clear" w:color="auto" w:fill="auto"/>
            <w:vAlign w:val="bottom"/>
          </w:tcPr>
          <w:p w14:paraId="686B5E32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  <w:tc>
          <w:tcPr>
            <w:tcW w:w="236" w:type="dxa"/>
            <w:tcBorders>
              <w:top w:val="nil"/>
            </w:tcBorders>
          </w:tcPr>
          <w:p w14:paraId="7A099CA5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right w:val="nil"/>
            </w:tcBorders>
            <w:vAlign w:val="center"/>
          </w:tcPr>
          <w:p w14:paraId="5DCB6924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1.73±0.64</w:t>
            </w:r>
          </w:p>
        </w:tc>
        <w:tc>
          <w:tcPr>
            <w:tcW w:w="1134" w:type="dxa"/>
            <w:tcBorders>
              <w:left w:val="nil"/>
            </w:tcBorders>
            <w:vAlign w:val="bottom"/>
          </w:tcPr>
          <w:p w14:paraId="5F8D6603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 xml:space="preserve">0.007 </w:t>
            </w:r>
          </w:p>
        </w:tc>
      </w:tr>
      <w:tr w:rsidR="00D32AC6" w:rsidRPr="006C1DB5" w14:paraId="2E21058F" w14:textId="77777777" w:rsidTr="00BA0118">
        <w:trPr>
          <w:trHeight w:val="333"/>
        </w:trPr>
        <w:tc>
          <w:tcPr>
            <w:tcW w:w="2552" w:type="dxa"/>
            <w:shd w:val="clear" w:color="auto" w:fill="auto"/>
          </w:tcPr>
          <w:p w14:paraId="71A51452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A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ge</w:t>
            </w:r>
          </w:p>
        </w:tc>
        <w:tc>
          <w:tcPr>
            <w:tcW w:w="1985" w:type="dxa"/>
            <w:tcBorders>
              <w:right w:val="nil"/>
            </w:tcBorders>
            <w:shd w:val="clear" w:color="auto" w:fill="auto"/>
            <w:vAlign w:val="center"/>
          </w:tcPr>
          <w:p w14:paraId="65098CDE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0.002±0.01</w:t>
            </w:r>
          </w:p>
        </w:tc>
        <w:tc>
          <w:tcPr>
            <w:tcW w:w="1134" w:type="dxa"/>
            <w:tcBorders>
              <w:left w:val="nil"/>
            </w:tcBorders>
            <w:shd w:val="clear" w:color="auto" w:fill="auto"/>
            <w:vAlign w:val="bottom"/>
          </w:tcPr>
          <w:p w14:paraId="3A6DFCE3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 xml:space="preserve">0.885 </w:t>
            </w:r>
          </w:p>
        </w:tc>
        <w:tc>
          <w:tcPr>
            <w:tcW w:w="236" w:type="dxa"/>
            <w:tcBorders>
              <w:top w:val="nil"/>
            </w:tcBorders>
          </w:tcPr>
          <w:p w14:paraId="288B5AF2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right w:val="nil"/>
            </w:tcBorders>
            <w:vAlign w:val="center"/>
          </w:tcPr>
          <w:p w14:paraId="052CBE86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-0.01±0.09</w:t>
            </w:r>
          </w:p>
        </w:tc>
        <w:tc>
          <w:tcPr>
            <w:tcW w:w="1134" w:type="dxa"/>
            <w:tcBorders>
              <w:left w:val="nil"/>
            </w:tcBorders>
            <w:vAlign w:val="bottom"/>
          </w:tcPr>
          <w:p w14:paraId="2095CE88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 xml:space="preserve">0.906 </w:t>
            </w:r>
          </w:p>
        </w:tc>
      </w:tr>
      <w:tr w:rsidR="00D32AC6" w:rsidRPr="006C1DB5" w14:paraId="4FEBA8A5" w14:textId="77777777" w:rsidTr="00BA0118">
        <w:trPr>
          <w:trHeight w:val="345"/>
        </w:trPr>
        <w:tc>
          <w:tcPr>
            <w:tcW w:w="2552" w:type="dxa"/>
            <w:shd w:val="clear" w:color="auto" w:fill="auto"/>
          </w:tcPr>
          <w:p w14:paraId="43DF03BC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M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ale vs. Female</w:t>
            </w:r>
          </w:p>
        </w:tc>
        <w:tc>
          <w:tcPr>
            <w:tcW w:w="1985" w:type="dxa"/>
            <w:tcBorders>
              <w:right w:val="nil"/>
            </w:tcBorders>
            <w:shd w:val="clear" w:color="auto" w:fill="auto"/>
            <w:vAlign w:val="center"/>
          </w:tcPr>
          <w:p w14:paraId="5D9F1365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-0.66±0.42</w:t>
            </w:r>
          </w:p>
        </w:tc>
        <w:tc>
          <w:tcPr>
            <w:tcW w:w="1134" w:type="dxa"/>
            <w:tcBorders>
              <w:left w:val="nil"/>
              <w:bottom w:val="single" w:sz="12" w:space="0" w:color="auto"/>
            </w:tcBorders>
            <w:shd w:val="clear" w:color="auto" w:fill="auto"/>
            <w:vAlign w:val="bottom"/>
          </w:tcPr>
          <w:p w14:paraId="3AB7EA33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 xml:space="preserve">0.122 </w:t>
            </w:r>
          </w:p>
        </w:tc>
        <w:tc>
          <w:tcPr>
            <w:tcW w:w="236" w:type="dxa"/>
          </w:tcPr>
          <w:p w14:paraId="3CA07E92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right w:val="nil"/>
            </w:tcBorders>
            <w:vAlign w:val="center"/>
          </w:tcPr>
          <w:p w14:paraId="74246AEC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9.87±0.93</w:t>
            </w:r>
          </w:p>
        </w:tc>
        <w:tc>
          <w:tcPr>
            <w:tcW w:w="1134" w:type="dxa"/>
            <w:tcBorders>
              <w:left w:val="nil"/>
              <w:bottom w:val="single" w:sz="12" w:space="0" w:color="auto"/>
            </w:tcBorders>
            <w:vAlign w:val="bottom"/>
          </w:tcPr>
          <w:p w14:paraId="3426CF4E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</w:tr>
    </w:tbl>
    <w:p w14:paraId="1EB19C75" w14:textId="77777777" w:rsidR="00D32AC6" w:rsidRPr="006C1DB5" w:rsidRDefault="00D32AC6" w:rsidP="00D32AC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2"/>
          <w:szCs w:val="22"/>
        </w:rPr>
      </w:pPr>
      <w:r w:rsidRPr="006C1DB5">
        <w:rPr>
          <w:rFonts w:ascii="Times New Roman" w:hAnsi="Times New Roman" w:cs="Times New Roman"/>
          <w:b/>
          <w:bCs/>
          <w:kern w:val="2"/>
          <w:szCs w:val="22"/>
        </w:rPr>
        <w:t xml:space="preserve">1-9. </w:t>
      </w:r>
      <w:bookmarkStart w:id="4" w:name="_Hlk84969163"/>
      <w:r w:rsidRPr="006C1DB5">
        <w:rPr>
          <w:rFonts w:ascii="Times New Roman" w:hAnsi="Times New Roman" w:cs="Times New Roman"/>
          <w:b/>
          <w:bCs/>
          <w:kern w:val="2"/>
          <w:szCs w:val="22"/>
        </w:rPr>
        <w:t>Anxiety/ Depression</w:t>
      </w:r>
      <w:bookmarkEnd w:id="4"/>
      <w:r w:rsidRPr="006C1DB5">
        <w:rPr>
          <w:rFonts w:ascii="Times New Roman" w:hAnsi="Times New Roman" w:cs="Times New Roman"/>
          <w:b/>
          <w:bCs/>
          <w:kern w:val="2"/>
          <w:szCs w:val="22"/>
        </w:rPr>
        <w:t xml:space="preserve"> (total CAT score)</w:t>
      </w:r>
    </w:p>
    <w:tbl>
      <w:tblPr>
        <w:tblW w:w="8931" w:type="dxa"/>
        <w:tblInd w:w="108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985"/>
        <w:gridCol w:w="1134"/>
        <w:gridCol w:w="236"/>
        <w:gridCol w:w="1890"/>
        <w:gridCol w:w="1134"/>
      </w:tblGrid>
      <w:tr w:rsidR="00D32AC6" w:rsidRPr="006C1DB5" w14:paraId="6BB86751" w14:textId="77777777" w:rsidTr="00BA0118">
        <w:trPr>
          <w:trHeight w:val="258"/>
        </w:trPr>
        <w:tc>
          <w:tcPr>
            <w:tcW w:w="2552" w:type="dxa"/>
            <w:vMerge w:val="restart"/>
            <w:shd w:val="clear" w:color="auto" w:fill="auto"/>
            <w:vAlign w:val="bottom"/>
          </w:tcPr>
          <w:p w14:paraId="1ECBF82B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Variables</w:t>
            </w:r>
          </w:p>
        </w:tc>
        <w:tc>
          <w:tcPr>
            <w:tcW w:w="3119" w:type="dxa"/>
            <w:gridSpan w:val="2"/>
            <w:tcBorders>
              <w:top w:val="single" w:sz="12" w:space="0" w:color="auto"/>
              <w:bottom w:val="single" w:sz="18" w:space="0" w:color="auto"/>
              <w:right w:val="nil"/>
            </w:tcBorders>
            <w:shd w:val="clear" w:color="auto" w:fill="auto"/>
          </w:tcPr>
          <w:p w14:paraId="11FC3DED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MOOD=2 vs MOOD=1</w:t>
            </w: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4E05856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3024" w:type="dxa"/>
            <w:gridSpan w:val="2"/>
            <w:tcBorders>
              <w:top w:val="single" w:sz="12" w:space="0" w:color="auto"/>
              <w:left w:val="nil"/>
              <w:bottom w:val="single" w:sz="18" w:space="0" w:color="auto"/>
            </w:tcBorders>
            <w:shd w:val="clear" w:color="auto" w:fill="auto"/>
          </w:tcPr>
          <w:p w14:paraId="7DA9874C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MOOD=3 vs MOOD=1</w:t>
            </w:r>
          </w:p>
        </w:tc>
      </w:tr>
      <w:tr w:rsidR="00D32AC6" w:rsidRPr="006C1DB5" w14:paraId="439EEB4B" w14:textId="77777777" w:rsidTr="00BA0118">
        <w:trPr>
          <w:trHeight w:val="257"/>
        </w:trPr>
        <w:tc>
          <w:tcPr>
            <w:tcW w:w="2552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1C60803F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985" w:type="dxa"/>
            <w:tcBorders>
              <w:top w:val="single" w:sz="18" w:space="0" w:color="auto"/>
              <w:bottom w:val="single" w:sz="12" w:space="0" w:color="auto"/>
              <w:right w:val="nil"/>
            </w:tcBorders>
            <w:shd w:val="clear" w:color="auto" w:fill="auto"/>
          </w:tcPr>
          <w:p w14:paraId="3D24A111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Estimate ± SE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4143DB26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p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-value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33B0FB4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</w:tcPr>
          <w:p w14:paraId="6BD6507E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Estimate ± SE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12" w:space="0" w:color="auto"/>
            </w:tcBorders>
          </w:tcPr>
          <w:p w14:paraId="17DAE564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p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-value</w:t>
            </w:r>
          </w:p>
        </w:tc>
      </w:tr>
      <w:tr w:rsidR="00D32AC6" w:rsidRPr="006C1DB5" w14:paraId="5EEAC18A" w14:textId="77777777" w:rsidTr="00BA0118">
        <w:trPr>
          <w:trHeight w:val="333"/>
        </w:trPr>
        <w:tc>
          <w:tcPr>
            <w:tcW w:w="2552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42B57E67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Intercept</w:t>
            </w:r>
          </w:p>
        </w:tc>
        <w:tc>
          <w:tcPr>
            <w:tcW w:w="1985" w:type="dxa"/>
            <w:tcBorders>
              <w:top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7BF0D4F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kern w:val="2"/>
                <w:szCs w:val="22"/>
              </w:rPr>
              <w:t>-</w:t>
            </w: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4.22±0.87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</w:tcBorders>
            <w:shd w:val="clear" w:color="auto" w:fill="auto"/>
            <w:vAlign w:val="bottom"/>
          </w:tcPr>
          <w:p w14:paraId="076E6C04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232808A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14:paraId="5679F29E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kern w:val="2"/>
                <w:szCs w:val="22"/>
              </w:rPr>
              <w:t>-</w:t>
            </w: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22.02±3.57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</w:tcBorders>
            <w:vAlign w:val="bottom"/>
          </w:tcPr>
          <w:p w14:paraId="1F5D71FD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</w:tr>
      <w:tr w:rsidR="00D32AC6" w:rsidRPr="006C1DB5" w14:paraId="41721C81" w14:textId="77777777" w:rsidTr="00BA0118">
        <w:trPr>
          <w:trHeight w:val="333"/>
        </w:trPr>
        <w:tc>
          <w:tcPr>
            <w:tcW w:w="2552" w:type="dxa"/>
            <w:tcBorders>
              <w:top w:val="nil"/>
            </w:tcBorders>
            <w:shd w:val="clear" w:color="auto" w:fill="auto"/>
          </w:tcPr>
          <w:p w14:paraId="6F0FA1AC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ind w:rightChars="191" w:right="458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C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AT total scores</w:t>
            </w:r>
          </w:p>
        </w:tc>
        <w:tc>
          <w:tcPr>
            <w:tcW w:w="1985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5BA3BD2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0.28±0.02</w:t>
            </w:r>
          </w:p>
        </w:tc>
        <w:tc>
          <w:tcPr>
            <w:tcW w:w="1134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14:paraId="1495B657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E80F348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top w:val="nil"/>
              <w:right w:val="nil"/>
            </w:tcBorders>
            <w:vAlign w:val="center"/>
          </w:tcPr>
          <w:p w14:paraId="4401FC87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0.68±0.19</w:t>
            </w:r>
          </w:p>
        </w:tc>
        <w:tc>
          <w:tcPr>
            <w:tcW w:w="1134" w:type="dxa"/>
            <w:tcBorders>
              <w:top w:val="nil"/>
              <w:left w:val="nil"/>
            </w:tcBorders>
            <w:vAlign w:val="bottom"/>
          </w:tcPr>
          <w:p w14:paraId="1B41AC0D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 xml:space="preserve">0.001 </w:t>
            </w:r>
          </w:p>
        </w:tc>
      </w:tr>
      <w:tr w:rsidR="00D32AC6" w:rsidRPr="006C1DB5" w14:paraId="6CB36282" w14:textId="77777777" w:rsidTr="00BA0118">
        <w:trPr>
          <w:trHeight w:val="333"/>
        </w:trPr>
        <w:tc>
          <w:tcPr>
            <w:tcW w:w="2552" w:type="dxa"/>
            <w:shd w:val="clear" w:color="auto" w:fill="auto"/>
          </w:tcPr>
          <w:p w14:paraId="51BC5A07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A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ge</w:t>
            </w:r>
          </w:p>
        </w:tc>
        <w:tc>
          <w:tcPr>
            <w:tcW w:w="1985" w:type="dxa"/>
            <w:tcBorders>
              <w:right w:val="nil"/>
            </w:tcBorders>
            <w:shd w:val="clear" w:color="auto" w:fill="auto"/>
            <w:vAlign w:val="center"/>
          </w:tcPr>
          <w:p w14:paraId="41D69E3A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-0.01±0.01</w:t>
            </w:r>
          </w:p>
        </w:tc>
        <w:tc>
          <w:tcPr>
            <w:tcW w:w="1134" w:type="dxa"/>
            <w:tcBorders>
              <w:left w:val="nil"/>
            </w:tcBorders>
            <w:shd w:val="clear" w:color="auto" w:fill="auto"/>
            <w:vAlign w:val="bottom"/>
          </w:tcPr>
          <w:p w14:paraId="6180EF2F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 xml:space="preserve">0.211 </w:t>
            </w:r>
          </w:p>
        </w:tc>
        <w:tc>
          <w:tcPr>
            <w:tcW w:w="236" w:type="dxa"/>
            <w:tcBorders>
              <w:top w:val="nil"/>
            </w:tcBorders>
          </w:tcPr>
          <w:p w14:paraId="2A64CF4B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right w:val="nil"/>
            </w:tcBorders>
            <w:vAlign w:val="center"/>
          </w:tcPr>
          <w:p w14:paraId="78713554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-0.09±0.04</w:t>
            </w:r>
          </w:p>
        </w:tc>
        <w:tc>
          <w:tcPr>
            <w:tcW w:w="1134" w:type="dxa"/>
            <w:tcBorders>
              <w:left w:val="nil"/>
            </w:tcBorders>
            <w:vAlign w:val="bottom"/>
          </w:tcPr>
          <w:p w14:paraId="2A17C37D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 xml:space="preserve">0.016 </w:t>
            </w:r>
          </w:p>
        </w:tc>
      </w:tr>
      <w:tr w:rsidR="00D32AC6" w:rsidRPr="006C1DB5" w14:paraId="6519FEA7" w14:textId="77777777" w:rsidTr="00BA0118">
        <w:trPr>
          <w:trHeight w:val="345"/>
        </w:trPr>
        <w:tc>
          <w:tcPr>
            <w:tcW w:w="2552" w:type="dxa"/>
            <w:shd w:val="clear" w:color="auto" w:fill="auto"/>
          </w:tcPr>
          <w:p w14:paraId="38D6F5BC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M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ale vs. Female</w:t>
            </w:r>
          </w:p>
        </w:tc>
        <w:tc>
          <w:tcPr>
            <w:tcW w:w="1985" w:type="dxa"/>
            <w:tcBorders>
              <w:right w:val="nil"/>
            </w:tcBorders>
            <w:shd w:val="clear" w:color="auto" w:fill="auto"/>
            <w:vAlign w:val="center"/>
          </w:tcPr>
          <w:p w14:paraId="299E0557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-0.52±0.37</w:t>
            </w:r>
          </w:p>
        </w:tc>
        <w:tc>
          <w:tcPr>
            <w:tcW w:w="1134" w:type="dxa"/>
            <w:tcBorders>
              <w:left w:val="nil"/>
              <w:bottom w:val="single" w:sz="12" w:space="0" w:color="auto"/>
            </w:tcBorders>
            <w:shd w:val="clear" w:color="auto" w:fill="auto"/>
            <w:vAlign w:val="bottom"/>
          </w:tcPr>
          <w:p w14:paraId="2E3F9E7E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 xml:space="preserve">0.157 </w:t>
            </w:r>
          </w:p>
        </w:tc>
        <w:tc>
          <w:tcPr>
            <w:tcW w:w="236" w:type="dxa"/>
          </w:tcPr>
          <w:p w14:paraId="59B010FA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right w:val="nil"/>
            </w:tcBorders>
            <w:vAlign w:val="center"/>
          </w:tcPr>
          <w:p w14:paraId="5288326B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9.81±1.13</w:t>
            </w:r>
          </w:p>
        </w:tc>
        <w:tc>
          <w:tcPr>
            <w:tcW w:w="1134" w:type="dxa"/>
            <w:tcBorders>
              <w:left w:val="nil"/>
              <w:bottom w:val="single" w:sz="12" w:space="0" w:color="auto"/>
            </w:tcBorders>
            <w:vAlign w:val="bottom"/>
          </w:tcPr>
          <w:p w14:paraId="4E03066A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</w:tr>
    </w:tbl>
    <w:p w14:paraId="314B26F5" w14:textId="77777777" w:rsidR="00D32AC6" w:rsidRPr="006C1DB5" w:rsidRDefault="00D32AC6" w:rsidP="00D32AC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2"/>
          <w:szCs w:val="22"/>
        </w:rPr>
      </w:pPr>
    </w:p>
    <w:p w14:paraId="2B225A20" w14:textId="77777777" w:rsidR="00D32AC6" w:rsidRPr="006C1DB5" w:rsidRDefault="00D32AC6" w:rsidP="00D32AC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kern w:val="2"/>
          <w:szCs w:val="22"/>
        </w:rPr>
      </w:pPr>
      <w:r w:rsidRPr="006C1DB5">
        <w:rPr>
          <w:rFonts w:ascii="Times New Roman" w:hAnsi="Times New Roman" w:cs="Times New Roman"/>
          <w:b/>
          <w:bCs/>
          <w:kern w:val="2"/>
          <w:szCs w:val="22"/>
        </w:rPr>
        <w:t>1-10. Anxiety/ Depression (selected CAT items)</w:t>
      </w:r>
    </w:p>
    <w:tbl>
      <w:tblPr>
        <w:tblW w:w="8931" w:type="dxa"/>
        <w:tblInd w:w="108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985"/>
        <w:gridCol w:w="1134"/>
        <w:gridCol w:w="236"/>
        <w:gridCol w:w="1890"/>
        <w:gridCol w:w="1134"/>
      </w:tblGrid>
      <w:tr w:rsidR="00D32AC6" w:rsidRPr="006C1DB5" w14:paraId="077CCBBE" w14:textId="77777777" w:rsidTr="00BA0118">
        <w:trPr>
          <w:trHeight w:val="258"/>
        </w:trPr>
        <w:tc>
          <w:tcPr>
            <w:tcW w:w="2552" w:type="dxa"/>
            <w:vMerge w:val="restart"/>
            <w:shd w:val="clear" w:color="auto" w:fill="auto"/>
            <w:vAlign w:val="bottom"/>
          </w:tcPr>
          <w:p w14:paraId="5FE83E49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ind w:rightChars="606" w:right="1454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Variables</w:t>
            </w:r>
          </w:p>
        </w:tc>
        <w:tc>
          <w:tcPr>
            <w:tcW w:w="3119" w:type="dxa"/>
            <w:gridSpan w:val="2"/>
            <w:tcBorders>
              <w:top w:val="single" w:sz="12" w:space="0" w:color="auto"/>
              <w:bottom w:val="single" w:sz="18" w:space="0" w:color="auto"/>
              <w:right w:val="nil"/>
            </w:tcBorders>
            <w:shd w:val="clear" w:color="auto" w:fill="auto"/>
          </w:tcPr>
          <w:p w14:paraId="6BAA6D5A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MOOD=2 vs MOOD=1</w:t>
            </w: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432190C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3024" w:type="dxa"/>
            <w:gridSpan w:val="2"/>
            <w:tcBorders>
              <w:top w:val="single" w:sz="12" w:space="0" w:color="auto"/>
              <w:left w:val="nil"/>
              <w:bottom w:val="single" w:sz="18" w:space="0" w:color="auto"/>
            </w:tcBorders>
            <w:shd w:val="clear" w:color="auto" w:fill="auto"/>
          </w:tcPr>
          <w:p w14:paraId="10F7A4DF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MOOD=3 vs MOOD=1</w:t>
            </w:r>
          </w:p>
        </w:tc>
      </w:tr>
      <w:tr w:rsidR="00D32AC6" w:rsidRPr="006C1DB5" w14:paraId="056207C0" w14:textId="77777777" w:rsidTr="00BA0118">
        <w:trPr>
          <w:trHeight w:val="257"/>
        </w:trPr>
        <w:tc>
          <w:tcPr>
            <w:tcW w:w="2552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59A0EB7F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985" w:type="dxa"/>
            <w:tcBorders>
              <w:top w:val="single" w:sz="18" w:space="0" w:color="auto"/>
              <w:bottom w:val="single" w:sz="12" w:space="0" w:color="auto"/>
              <w:right w:val="nil"/>
            </w:tcBorders>
            <w:shd w:val="clear" w:color="auto" w:fill="auto"/>
          </w:tcPr>
          <w:p w14:paraId="0D775F2D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Estimate ± SE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378AF460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p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-value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8CDD519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</w:tcPr>
          <w:p w14:paraId="3B751233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Estimate ± SE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12" w:space="0" w:color="auto"/>
            </w:tcBorders>
          </w:tcPr>
          <w:p w14:paraId="1547FA82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p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-value</w:t>
            </w:r>
          </w:p>
        </w:tc>
      </w:tr>
      <w:tr w:rsidR="00D32AC6" w:rsidRPr="006C1DB5" w14:paraId="4D8BE759" w14:textId="77777777" w:rsidTr="00BA0118">
        <w:trPr>
          <w:trHeight w:val="333"/>
        </w:trPr>
        <w:tc>
          <w:tcPr>
            <w:tcW w:w="2552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1CCFFEE9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Intercept</w:t>
            </w:r>
          </w:p>
        </w:tc>
        <w:tc>
          <w:tcPr>
            <w:tcW w:w="1985" w:type="dxa"/>
            <w:tcBorders>
              <w:top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272DFEC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-3.30±0.91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</w:tcBorders>
            <w:shd w:val="clear" w:color="auto" w:fill="auto"/>
            <w:vAlign w:val="bottom"/>
          </w:tcPr>
          <w:p w14:paraId="3C05522D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32E627D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14:paraId="15851C98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-11.31±5.00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</w:tcBorders>
            <w:vAlign w:val="bottom"/>
          </w:tcPr>
          <w:p w14:paraId="2EA6BC20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 xml:space="preserve">0.024 </w:t>
            </w:r>
          </w:p>
        </w:tc>
      </w:tr>
      <w:tr w:rsidR="00D32AC6" w:rsidRPr="006C1DB5" w14:paraId="1B2A848D" w14:textId="77777777" w:rsidTr="00BA0118">
        <w:trPr>
          <w:trHeight w:val="333"/>
        </w:trPr>
        <w:tc>
          <w:tcPr>
            <w:tcW w:w="2552" w:type="dxa"/>
            <w:tcBorders>
              <w:top w:val="nil"/>
            </w:tcBorders>
            <w:shd w:val="clear" w:color="auto" w:fill="auto"/>
          </w:tcPr>
          <w:p w14:paraId="0B37255D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CAT i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tems</w:t>
            </w:r>
          </w:p>
        </w:tc>
        <w:tc>
          <w:tcPr>
            <w:tcW w:w="1985" w:type="dxa"/>
            <w:tcBorders>
              <w:top w:val="nil"/>
              <w:right w:val="nil"/>
            </w:tcBorders>
            <w:shd w:val="clear" w:color="auto" w:fill="auto"/>
          </w:tcPr>
          <w:p w14:paraId="5DA12711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shd w:val="clear" w:color="auto" w:fill="auto"/>
          </w:tcPr>
          <w:p w14:paraId="0A649F8E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149BF09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top w:val="nil"/>
              <w:right w:val="nil"/>
            </w:tcBorders>
          </w:tcPr>
          <w:p w14:paraId="15329BCE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</w:tcPr>
          <w:p w14:paraId="518FF804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</w:tr>
      <w:tr w:rsidR="00D32AC6" w:rsidRPr="006C1DB5" w14:paraId="7A66F47A" w14:textId="77777777" w:rsidTr="00BA0118">
        <w:trPr>
          <w:trHeight w:val="333"/>
        </w:trPr>
        <w:tc>
          <w:tcPr>
            <w:tcW w:w="2552" w:type="dxa"/>
            <w:tcBorders>
              <w:top w:val="nil"/>
            </w:tcBorders>
            <w:shd w:val="clear" w:color="auto" w:fill="auto"/>
          </w:tcPr>
          <w:p w14:paraId="492BD98F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Phlegm</w:t>
            </w:r>
          </w:p>
        </w:tc>
        <w:tc>
          <w:tcPr>
            <w:tcW w:w="1985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32460F9A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-0.11±0.12</w:t>
            </w:r>
          </w:p>
        </w:tc>
        <w:tc>
          <w:tcPr>
            <w:tcW w:w="1134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14:paraId="44D159D1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 xml:space="preserve">0.349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E6F7CB8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top w:val="nil"/>
              <w:right w:val="nil"/>
            </w:tcBorders>
            <w:vAlign w:val="center"/>
          </w:tcPr>
          <w:p w14:paraId="061077DD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-0.42±0.38</w:t>
            </w:r>
          </w:p>
        </w:tc>
        <w:tc>
          <w:tcPr>
            <w:tcW w:w="1134" w:type="dxa"/>
            <w:tcBorders>
              <w:top w:val="nil"/>
              <w:left w:val="nil"/>
            </w:tcBorders>
            <w:vAlign w:val="bottom"/>
          </w:tcPr>
          <w:p w14:paraId="40D304AB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 xml:space="preserve">0.266 </w:t>
            </w:r>
          </w:p>
        </w:tc>
      </w:tr>
      <w:tr w:rsidR="00D32AC6" w:rsidRPr="006C1DB5" w14:paraId="41D3ED90" w14:textId="77777777" w:rsidTr="00BA0118">
        <w:trPr>
          <w:trHeight w:val="333"/>
        </w:trPr>
        <w:tc>
          <w:tcPr>
            <w:tcW w:w="2552" w:type="dxa"/>
            <w:shd w:val="clear" w:color="auto" w:fill="auto"/>
          </w:tcPr>
          <w:p w14:paraId="5ABDDCC9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Chest tightness</w:t>
            </w:r>
          </w:p>
        </w:tc>
        <w:tc>
          <w:tcPr>
            <w:tcW w:w="1985" w:type="dxa"/>
            <w:tcBorders>
              <w:right w:val="nil"/>
            </w:tcBorders>
            <w:shd w:val="clear" w:color="auto" w:fill="auto"/>
            <w:vAlign w:val="center"/>
          </w:tcPr>
          <w:p w14:paraId="40CBFD96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0.48±0.11</w:t>
            </w:r>
          </w:p>
        </w:tc>
        <w:tc>
          <w:tcPr>
            <w:tcW w:w="1134" w:type="dxa"/>
            <w:tcBorders>
              <w:left w:val="nil"/>
            </w:tcBorders>
            <w:shd w:val="clear" w:color="auto" w:fill="auto"/>
            <w:vAlign w:val="bottom"/>
          </w:tcPr>
          <w:p w14:paraId="6CCC32EA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  <w:tc>
          <w:tcPr>
            <w:tcW w:w="236" w:type="dxa"/>
            <w:tcBorders>
              <w:top w:val="nil"/>
            </w:tcBorders>
          </w:tcPr>
          <w:p w14:paraId="70CA2986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right w:val="nil"/>
            </w:tcBorders>
            <w:vAlign w:val="center"/>
          </w:tcPr>
          <w:p w14:paraId="16A7F6E3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0.85±0.41</w:t>
            </w:r>
          </w:p>
        </w:tc>
        <w:tc>
          <w:tcPr>
            <w:tcW w:w="1134" w:type="dxa"/>
            <w:tcBorders>
              <w:left w:val="nil"/>
            </w:tcBorders>
            <w:vAlign w:val="bottom"/>
          </w:tcPr>
          <w:p w14:paraId="44B72A05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 xml:space="preserve">0.039 </w:t>
            </w:r>
          </w:p>
        </w:tc>
      </w:tr>
      <w:tr w:rsidR="00D32AC6" w:rsidRPr="006C1DB5" w14:paraId="70BC7ACE" w14:textId="77777777" w:rsidTr="00BA0118">
        <w:trPr>
          <w:trHeight w:val="333"/>
        </w:trPr>
        <w:tc>
          <w:tcPr>
            <w:tcW w:w="2552" w:type="dxa"/>
            <w:shd w:val="clear" w:color="auto" w:fill="auto"/>
          </w:tcPr>
          <w:p w14:paraId="7A4D8ECA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Activity at home</w:t>
            </w:r>
          </w:p>
        </w:tc>
        <w:tc>
          <w:tcPr>
            <w:tcW w:w="1985" w:type="dxa"/>
            <w:tcBorders>
              <w:right w:val="nil"/>
            </w:tcBorders>
            <w:shd w:val="clear" w:color="auto" w:fill="auto"/>
            <w:vAlign w:val="center"/>
          </w:tcPr>
          <w:p w14:paraId="0C6BE7A7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0.39±0.12</w:t>
            </w:r>
          </w:p>
        </w:tc>
        <w:tc>
          <w:tcPr>
            <w:tcW w:w="1134" w:type="dxa"/>
            <w:tcBorders>
              <w:left w:val="nil"/>
            </w:tcBorders>
            <w:shd w:val="clear" w:color="auto" w:fill="auto"/>
            <w:vAlign w:val="bottom"/>
          </w:tcPr>
          <w:p w14:paraId="22A2A658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 xml:space="preserve">0.001 </w:t>
            </w:r>
          </w:p>
        </w:tc>
        <w:tc>
          <w:tcPr>
            <w:tcW w:w="236" w:type="dxa"/>
            <w:tcBorders>
              <w:top w:val="nil"/>
            </w:tcBorders>
          </w:tcPr>
          <w:p w14:paraId="54D44C0B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right w:val="nil"/>
            </w:tcBorders>
            <w:vAlign w:val="center"/>
          </w:tcPr>
          <w:p w14:paraId="6F76262C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1.96±0.57</w:t>
            </w:r>
          </w:p>
        </w:tc>
        <w:tc>
          <w:tcPr>
            <w:tcW w:w="1134" w:type="dxa"/>
            <w:tcBorders>
              <w:left w:val="nil"/>
            </w:tcBorders>
            <w:vAlign w:val="bottom"/>
          </w:tcPr>
          <w:p w14:paraId="22A36092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 xml:space="preserve">0.001 </w:t>
            </w:r>
          </w:p>
        </w:tc>
      </w:tr>
      <w:tr w:rsidR="00D32AC6" w:rsidRPr="006C1DB5" w14:paraId="594BBB96" w14:textId="77777777" w:rsidTr="00BA0118">
        <w:trPr>
          <w:trHeight w:val="333"/>
        </w:trPr>
        <w:tc>
          <w:tcPr>
            <w:tcW w:w="2552" w:type="dxa"/>
            <w:shd w:val="clear" w:color="auto" w:fill="auto"/>
          </w:tcPr>
          <w:p w14:paraId="09C032C4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Confidence</w:t>
            </w:r>
          </w:p>
        </w:tc>
        <w:tc>
          <w:tcPr>
            <w:tcW w:w="1985" w:type="dxa"/>
            <w:tcBorders>
              <w:right w:val="nil"/>
            </w:tcBorders>
            <w:shd w:val="clear" w:color="auto" w:fill="auto"/>
            <w:vAlign w:val="center"/>
          </w:tcPr>
          <w:p w14:paraId="2D683B7B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0.55±0.12</w:t>
            </w:r>
          </w:p>
        </w:tc>
        <w:tc>
          <w:tcPr>
            <w:tcW w:w="1134" w:type="dxa"/>
            <w:tcBorders>
              <w:left w:val="nil"/>
            </w:tcBorders>
            <w:shd w:val="clear" w:color="auto" w:fill="auto"/>
            <w:vAlign w:val="bottom"/>
          </w:tcPr>
          <w:p w14:paraId="12BEB2F5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  <w:tc>
          <w:tcPr>
            <w:tcW w:w="236" w:type="dxa"/>
            <w:tcBorders>
              <w:top w:val="nil"/>
            </w:tcBorders>
          </w:tcPr>
          <w:p w14:paraId="38E4093E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right w:val="nil"/>
            </w:tcBorders>
            <w:vAlign w:val="center"/>
          </w:tcPr>
          <w:p w14:paraId="1F4357C2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1.42±1.12</w:t>
            </w:r>
          </w:p>
        </w:tc>
        <w:tc>
          <w:tcPr>
            <w:tcW w:w="1134" w:type="dxa"/>
            <w:tcBorders>
              <w:left w:val="nil"/>
            </w:tcBorders>
            <w:vAlign w:val="bottom"/>
          </w:tcPr>
          <w:p w14:paraId="758A64D8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 xml:space="preserve">0.206 </w:t>
            </w:r>
          </w:p>
        </w:tc>
      </w:tr>
      <w:tr w:rsidR="00D32AC6" w:rsidRPr="006C1DB5" w14:paraId="45BBCBD3" w14:textId="77777777" w:rsidTr="00BA0118">
        <w:trPr>
          <w:trHeight w:val="333"/>
        </w:trPr>
        <w:tc>
          <w:tcPr>
            <w:tcW w:w="2552" w:type="dxa"/>
            <w:shd w:val="clear" w:color="auto" w:fill="auto"/>
          </w:tcPr>
          <w:p w14:paraId="496852EB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Sleep</w:t>
            </w:r>
          </w:p>
        </w:tc>
        <w:tc>
          <w:tcPr>
            <w:tcW w:w="1985" w:type="dxa"/>
            <w:tcBorders>
              <w:right w:val="nil"/>
            </w:tcBorders>
            <w:shd w:val="clear" w:color="auto" w:fill="auto"/>
            <w:vAlign w:val="center"/>
          </w:tcPr>
          <w:p w14:paraId="4241CAA7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0.54±0.11</w:t>
            </w:r>
          </w:p>
        </w:tc>
        <w:tc>
          <w:tcPr>
            <w:tcW w:w="1134" w:type="dxa"/>
            <w:tcBorders>
              <w:left w:val="nil"/>
            </w:tcBorders>
            <w:shd w:val="clear" w:color="auto" w:fill="auto"/>
            <w:vAlign w:val="bottom"/>
          </w:tcPr>
          <w:p w14:paraId="710834DE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  <w:tc>
          <w:tcPr>
            <w:tcW w:w="236" w:type="dxa"/>
            <w:tcBorders>
              <w:top w:val="nil"/>
            </w:tcBorders>
          </w:tcPr>
          <w:p w14:paraId="62E11E6F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right w:val="nil"/>
            </w:tcBorders>
            <w:vAlign w:val="center"/>
          </w:tcPr>
          <w:p w14:paraId="715976D7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2.05±0.46</w:t>
            </w:r>
          </w:p>
        </w:tc>
        <w:tc>
          <w:tcPr>
            <w:tcW w:w="1134" w:type="dxa"/>
            <w:tcBorders>
              <w:left w:val="nil"/>
            </w:tcBorders>
            <w:vAlign w:val="bottom"/>
          </w:tcPr>
          <w:p w14:paraId="1031133D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&lt;0.001</w:t>
            </w:r>
          </w:p>
        </w:tc>
      </w:tr>
      <w:tr w:rsidR="00D32AC6" w:rsidRPr="006C1DB5" w14:paraId="0972003F" w14:textId="77777777" w:rsidTr="00BA0118">
        <w:trPr>
          <w:trHeight w:val="333"/>
        </w:trPr>
        <w:tc>
          <w:tcPr>
            <w:tcW w:w="2552" w:type="dxa"/>
            <w:shd w:val="clear" w:color="auto" w:fill="auto"/>
          </w:tcPr>
          <w:p w14:paraId="50872E20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 w:hint="eastAsia"/>
                <w:bCs/>
                <w:kern w:val="2"/>
                <w:szCs w:val="22"/>
              </w:rPr>
              <w:t>A</w:t>
            </w:r>
            <w:r w:rsidRPr="006C1DB5">
              <w:rPr>
                <w:rFonts w:ascii="Times New Roman" w:hAnsi="Times New Roman" w:cs="Times New Roman"/>
                <w:bCs/>
                <w:kern w:val="2"/>
                <w:szCs w:val="22"/>
              </w:rPr>
              <w:t>ge</w:t>
            </w:r>
          </w:p>
        </w:tc>
        <w:tc>
          <w:tcPr>
            <w:tcW w:w="1985" w:type="dxa"/>
            <w:tcBorders>
              <w:right w:val="nil"/>
            </w:tcBorders>
            <w:shd w:val="clear" w:color="auto" w:fill="auto"/>
            <w:vAlign w:val="center"/>
          </w:tcPr>
          <w:p w14:paraId="6D015E9C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-0.02±0.01</w:t>
            </w:r>
          </w:p>
        </w:tc>
        <w:tc>
          <w:tcPr>
            <w:tcW w:w="1134" w:type="dxa"/>
            <w:tcBorders>
              <w:left w:val="nil"/>
            </w:tcBorders>
            <w:shd w:val="clear" w:color="auto" w:fill="auto"/>
            <w:vAlign w:val="bottom"/>
          </w:tcPr>
          <w:p w14:paraId="68977078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 xml:space="preserve">0.088 </w:t>
            </w:r>
          </w:p>
        </w:tc>
        <w:tc>
          <w:tcPr>
            <w:tcW w:w="236" w:type="dxa"/>
            <w:tcBorders>
              <w:top w:val="nil"/>
            </w:tcBorders>
          </w:tcPr>
          <w:p w14:paraId="14C297B8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</w:p>
        </w:tc>
        <w:tc>
          <w:tcPr>
            <w:tcW w:w="1890" w:type="dxa"/>
            <w:tcBorders>
              <w:right w:val="nil"/>
            </w:tcBorders>
            <w:vAlign w:val="center"/>
          </w:tcPr>
          <w:p w14:paraId="08432572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>-0.15±0.08</w:t>
            </w:r>
          </w:p>
        </w:tc>
        <w:tc>
          <w:tcPr>
            <w:tcW w:w="1134" w:type="dxa"/>
            <w:tcBorders>
              <w:left w:val="nil"/>
            </w:tcBorders>
            <w:vAlign w:val="bottom"/>
          </w:tcPr>
          <w:p w14:paraId="1300315A" w14:textId="77777777" w:rsidR="00D32AC6" w:rsidRPr="006C1DB5" w:rsidRDefault="00D32AC6" w:rsidP="00BA01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kern w:val="2"/>
                <w:szCs w:val="22"/>
              </w:rPr>
            </w:pPr>
            <w:r w:rsidRPr="006C1DB5">
              <w:rPr>
                <w:rFonts w:ascii="Times New Roman" w:hAnsi="Times New Roman" w:cs="Times New Roman"/>
                <w:kern w:val="2"/>
                <w:szCs w:val="22"/>
              </w:rPr>
              <w:t xml:space="preserve">0.067 </w:t>
            </w:r>
          </w:p>
        </w:tc>
      </w:tr>
    </w:tbl>
    <w:p w14:paraId="75802D5A" w14:textId="77777777" w:rsidR="00D32AC6" w:rsidRPr="006C1DB5" w:rsidRDefault="00D32AC6" w:rsidP="00D32AC6">
      <w:pPr>
        <w:widowControl w:val="0"/>
        <w:rPr>
          <w:rFonts w:ascii="Calibri" w:hAnsi="Calibri" w:cs="Times New Roman"/>
          <w:kern w:val="2"/>
          <w:szCs w:val="22"/>
        </w:rPr>
      </w:pPr>
      <w:r w:rsidRPr="006C1DB5">
        <w:rPr>
          <w:rFonts w:ascii="Times New Roman" w:hAnsi="Times New Roman" w:cs="Times New Roman"/>
          <w:kern w:val="2"/>
          <w:szCs w:val="22"/>
        </w:rPr>
        <w:t xml:space="preserve">Multinomial logistic regression is used to evaluate the effect of those included variables over the different levels of mobility (MOB), self-care (SELFC), usual </w:t>
      </w:r>
      <w:r w:rsidRPr="006C1DB5">
        <w:rPr>
          <w:rFonts w:ascii="Times New Roman" w:hAnsi="Times New Roman" w:cs="Times New Roman"/>
          <w:kern w:val="2"/>
          <w:szCs w:val="22"/>
        </w:rPr>
        <w:lastRenderedPageBreak/>
        <w:t>activities (UAUC), pain/discomfort (PAIN), and anxiety/depression (MOOD) in the datasets of development group. These factors include CAT total scores, age, and gender. Generalized estimating equation (GEE) is used for CAT mapping to EQ5D. The quasi-information criterion (QIC) is adjusted for regres</w:t>
      </w:r>
      <w:r w:rsidRPr="006C1DB5">
        <w:rPr>
          <w:rFonts w:ascii="Times New Roman" w:hAnsi="Times New Roman" w:cs="Times New Roman" w:hint="eastAsia"/>
          <w:kern w:val="2"/>
          <w:szCs w:val="22"/>
        </w:rPr>
        <w:t>sion</w:t>
      </w:r>
      <w:r w:rsidRPr="006C1DB5">
        <w:rPr>
          <w:rFonts w:ascii="Times New Roman" w:hAnsi="Times New Roman" w:cs="Times New Roman"/>
          <w:kern w:val="2"/>
          <w:szCs w:val="22"/>
        </w:rPr>
        <w:t>.</w:t>
      </w:r>
    </w:p>
    <w:p w14:paraId="5158C5F0" w14:textId="77777777" w:rsidR="00D32AC6" w:rsidRDefault="00D32AC6" w:rsidP="00D32AC6">
      <w:pPr>
        <w:rPr>
          <w:rFonts w:ascii="Times New Roman" w:eastAsia="HeiT" w:hAnsi="Times New Roman" w:cs="Times New Roman"/>
          <w:bCs/>
          <w:noProof/>
          <w:color w:val="000000" w:themeColor="text1"/>
        </w:rPr>
      </w:pPr>
    </w:p>
    <w:p w14:paraId="4EEBA000" w14:textId="7442E6F1" w:rsidR="00D25A87" w:rsidRPr="00AB6BE3" w:rsidRDefault="00D25A87" w:rsidP="00D25A87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</w:rPr>
      </w:pPr>
      <w:r w:rsidRPr="00AB6BE3">
        <w:rPr>
          <w:rFonts w:ascii="Times New Roman" w:hAnsi="Times New Roman" w:cs="Times New Roman"/>
          <w:b/>
          <w:bCs/>
        </w:rPr>
        <w:t>Supplementary Figure</w:t>
      </w:r>
      <w:r w:rsidR="004907F3">
        <w:rPr>
          <w:rFonts w:ascii="Times New Roman" w:hAnsi="Times New Roman" w:cs="Times New Roman"/>
          <w:b/>
          <w:bCs/>
        </w:rPr>
        <w:t>s</w:t>
      </w:r>
    </w:p>
    <w:p w14:paraId="4065F964" w14:textId="32FB6091" w:rsidR="00D25A87" w:rsidRDefault="00655B5A" w:rsidP="00D25A87">
      <w:pPr>
        <w:spacing w:before="100" w:beforeAutospacing="1" w:after="100" w:afterAutospacing="1"/>
        <w:rPr>
          <w:rFonts w:ascii="Times New Roman" w:hAnsi="Times New Roman" w:cs="Times New Roman"/>
          <w:color w:val="000000" w:themeColor="text1"/>
        </w:rPr>
      </w:pPr>
      <w:r w:rsidRPr="00963EC5">
        <w:rPr>
          <w:rFonts w:ascii="Times New Roman" w:hAnsi="Times New Roman" w:cs="Times New Roman"/>
          <w:bCs/>
          <w:noProof/>
          <w:color w:val="000000" w:themeColor="text1"/>
          <w:shd w:val="clear" w:color="auto" w:fill="FFFFFF"/>
        </w:rPr>
        <w:drawing>
          <wp:anchor distT="0" distB="0" distL="114300" distR="114300" simplePos="0" relativeHeight="251660288" behindDoc="0" locked="0" layoutInCell="1" allowOverlap="1" wp14:anchorId="077C23E4" wp14:editId="4EF46414">
            <wp:simplePos x="0" y="0"/>
            <wp:positionH relativeFrom="column">
              <wp:posOffset>0</wp:posOffset>
            </wp:positionH>
            <wp:positionV relativeFrom="paragraph">
              <wp:posOffset>549456</wp:posOffset>
            </wp:positionV>
            <wp:extent cx="3740150" cy="2870200"/>
            <wp:effectExtent l="0" t="0" r="6350" b="0"/>
            <wp:wrapTopAndBottom/>
            <wp:docPr id="1" name="圖片 1" descr="The SGPlot Proced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he SGPlot Procedur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0150" cy="287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5A87" w:rsidRPr="00AB6BE3">
        <w:rPr>
          <w:rFonts w:ascii="Times New Roman" w:hAnsi="Times New Roman" w:cs="Times New Roman"/>
        </w:rPr>
        <w:t xml:space="preserve">Supplementary </w:t>
      </w:r>
      <w:r w:rsidR="00D25A87" w:rsidRPr="00AB6BE3">
        <w:rPr>
          <w:rFonts w:ascii="Times New Roman" w:hAnsi="Times New Roman" w:cs="Times New Roman"/>
          <w:color w:val="000000" w:themeColor="text1"/>
        </w:rPr>
        <w:t>Figure</w:t>
      </w:r>
      <w:r w:rsidR="008616D4">
        <w:rPr>
          <w:rFonts w:ascii="Times New Roman" w:hAnsi="Times New Roman" w:cs="Times New Roman"/>
          <w:color w:val="000000" w:themeColor="text1"/>
        </w:rPr>
        <w:t xml:space="preserve"> S1</w:t>
      </w:r>
    </w:p>
    <w:p w14:paraId="231D3F8E" w14:textId="10588482" w:rsidR="00D25A87" w:rsidRDefault="00D25A87" w:rsidP="00CE0ED6">
      <w:pPr>
        <w:rPr>
          <w:rFonts w:ascii="Times New Roman" w:hAnsi="Times New Roman" w:cs="Times New Roman"/>
          <w:color w:val="000000" w:themeColor="text1"/>
        </w:rPr>
      </w:pPr>
      <w:r w:rsidRPr="00963EC5">
        <w:rPr>
          <w:rFonts w:ascii="Times New Roman" w:hAnsi="Times New Roman" w:cs="Times New Roman"/>
          <w:color w:val="000000" w:themeColor="text1"/>
        </w:rPr>
        <w:t xml:space="preserve">Figure </w:t>
      </w:r>
      <w:r w:rsidR="00B974BE">
        <w:rPr>
          <w:rFonts w:ascii="Times New Roman" w:hAnsi="Times New Roman" w:cs="Times New Roman"/>
          <w:color w:val="000000" w:themeColor="text1"/>
        </w:rPr>
        <w:t>S</w:t>
      </w:r>
      <w:r w:rsidRPr="00963EC5">
        <w:rPr>
          <w:rFonts w:ascii="Times New Roman" w:hAnsi="Times New Roman" w:cs="Times New Roman"/>
          <w:color w:val="000000" w:themeColor="text1"/>
        </w:rPr>
        <w:t xml:space="preserve">1. Scatter graph of EQ-5D-3L utilities and CAT total scores. </w:t>
      </w:r>
      <w:r>
        <w:rPr>
          <w:rFonts w:ascii="Times New Roman" w:hAnsi="Times New Roman" w:cs="Times New Roman"/>
          <w:color w:val="000000" w:themeColor="text1"/>
        </w:rPr>
        <w:t>The d</w:t>
      </w:r>
      <w:r w:rsidRPr="00963EC5">
        <w:rPr>
          <w:rFonts w:ascii="Times New Roman" w:hAnsi="Times New Roman" w:cs="Times New Roman"/>
          <w:color w:val="000000" w:themeColor="text1"/>
        </w:rPr>
        <w:t xml:space="preserve">arker circles represent </w:t>
      </w:r>
      <w:r w:rsidRPr="00E169DF">
        <w:rPr>
          <w:rFonts w:ascii="Times New Roman" w:hAnsi="Times New Roman" w:cs="Times New Roman"/>
        </w:rPr>
        <w:t xml:space="preserve">higher </w:t>
      </w:r>
      <w:r w:rsidRPr="00943ABD">
        <w:rPr>
          <w:rFonts w:ascii="Times New Roman" w:hAnsi="Times New Roman" w:cs="Times New Roman"/>
        </w:rPr>
        <w:t>data point</w:t>
      </w:r>
      <w:r w:rsidRPr="00672464">
        <w:rPr>
          <w:rFonts w:ascii="Times New Roman" w:hAnsi="Times New Roman" w:cs="Times New Roman"/>
        </w:rPr>
        <w:t xml:space="preserve"> </w:t>
      </w:r>
      <w:r w:rsidRPr="00E169DF">
        <w:rPr>
          <w:rFonts w:ascii="Times New Roman" w:hAnsi="Times New Roman" w:cs="Times New Roman"/>
        </w:rPr>
        <w:t>density</w:t>
      </w:r>
      <w:r w:rsidRPr="00963EC5">
        <w:rPr>
          <w:rFonts w:ascii="Times New Roman" w:hAnsi="Times New Roman" w:cs="Times New Roman"/>
          <w:color w:val="000000" w:themeColor="text1"/>
        </w:rPr>
        <w:t xml:space="preserve">. </w:t>
      </w:r>
      <w:r w:rsidRPr="00963EC5">
        <w:rPr>
          <w:rFonts w:ascii="Times New Roman" w:eastAsia="標楷體" w:hAnsi="Times New Roman" w:cs="Times New Roman"/>
          <w:color w:val="000000" w:themeColor="text1"/>
        </w:rPr>
        <w:t>A negative correlation (-0.69) between EQ-5D-3L utility and CAT total score was observed.</w:t>
      </w:r>
      <w:r w:rsidRPr="00963EC5">
        <w:rPr>
          <w:rFonts w:ascii="Times New Roman" w:hAnsi="Times New Roman" w:cs="Times New Roman"/>
          <w:color w:val="000000" w:themeColor="text1"/>
        </w:rPr>
        <w:t xml:space="preserve"> </w:t>
      </w:r>
    </w:p>
    <w:p w14:paraId="2EE017EA" w14:textId="77777777" w:rsidR="00CE0ED6" w:rsidRPr="00963EC5" w:rsidRDefault="00CE0ED6" w:rsidP="00CE0ED6">
      <w:pPr>
        <w:rPr>
          <w:rFonts w:ascii="Times New Roman" w:hAnsi="Times New Roman" w:cs="Times New Roman"/>
          <w:color w:val="000000" w:themeColor="text1"/>
        </w:rPr>
      </w:pPr>
    </w:p>
    <w:p w14:paraId="264281F3" w14:textId="50C4A4A5" w:rsidR="008616D4" w:rsidRPr="00963EC5" w:rsidRDefault="00655B5A" w:rsidP="008616D4">
      <w:pPr>
        <w:spacing w:line="360" w:lineRule="auto"/>
        <w:rPr>
          <w:rFonts w:ascii="Times New Roman" w:hAnsi="Times New Roman" w:cs="Times New Roman"/>
          <w:bCs/>
          <w:color w:val="000000" w:themeColor="text1"/>
          <w:shd w:val="clear" w:color="auto" w:fill="FFFFFF"/>
        </w:rPr>
      </w:pPr>
      <w:r w:rsidRPr="0019021B">
        <w:rPr>
          <w:rFonts w:ascii="Times New Roman" w:hAnsi="Times New Roman" w:cs="Times New Roman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8AE7AC3" wp14:editId="51A472D4">
                <wp:simplePos x="0" y="0"/>
                <wp:positionH relativeFrom="column">
                  <wp:posOffset>-7620</wp:posOffset>
                </wp:positionH>
                <wp:positionV relativeFrom="paragraph">
                  <wp:posOffset>554990</wp:posOffset>
                </wp:positionV>
                <wp:extent cx="5665470" cy="2233295"/>
                <wp:effectExtent l="0" t="0" r="0" b="1905"/>
                <wp:wrapTopAndBottom/>
                <wp:docPr id="9" name="群組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65470" cy="2233295"/>
                          <a:chOff x="0" y="0"/>
                          <a:chExt cx="5665470" cy="2233295"/>
                        </a:xfrm>
                      </wpg:grpSpPr>
                      <pic:pic xmlns:pic="http://schemas.openxmlformats.org/drawingml/2006/picture">
                        <pic:nvPicPr>
                          <pic:cNvPr id="10" name="圖片 10" descr="The SGPlot Procedure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89860" y="0"/>
                            <a:ext cx="2975610" cy="223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" name="圖片 11" descr="The SGPlot Procedure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9860" cy="2233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D0D5A20" id="群組 5" o:spid="_x0000_s1026" style="position:absolute;margin-left:-.6pt;margin-top:43.7pt;width:446.1pt;height:175.85pt;z-index:251659264" coordsize="56654,223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e3TUnAIAABIIAAAOAAAAZHJzL2Uyb0RvYy54bWzcVd1u0zAYvUfiHazc&#10;b+ky2m3R2gkxViENqNh4ANdxEmvxj2y36Z4A8QK74vUQr8Gxk5W1nTS0CxBcNLU/2yfnHB/Hp2cr&#10;2ZAlt05oNU4O9gcJ4YrpQqhqnHy+vtg7TojzVBW00YqPk1vukrPJyxenrcl5pmvdFNwSgCiXt2ac&#10;1N6bPE0dq7mkbl8brjBYaiupR9dWaWFpC3TZpNlgMEpbbQtjNePOoXreDSaTiF+WnPmPZem4J804&#10;ATcfnzY+5+GZTk5pXllqasF6GvQZLCQVCi9dQ51TT8nCih0oKZjVTpd+n2mZ6rIUjEcNUHMw2FIz&#10;tXphopYqbyuztgnWbvn0bFj2YTm15srMLJxoTQUvYi9oWZVWhn+wJKto2e3aMr7yhKE4HI2Gr47g&#10;LMNYlh0eZifDzlRWw/mddax++8TK9P7F6QYdI1iOX+8BWjsePJ0VrPILy5MeRP4WhqT2ZmH2sF2G&#10;ejEXjfC3MXrYmEBKLWeCzWzXgZ0zS0SBowBPFJWI/Pdvdz++fiGhUHDHEL7rmpOr6azRnsxCdItA&#10;Cv4HuIDQ4dGg91KzG0eUflNTVfHXziDRAA+z083psbtBZt4IcyGaJuxhaPeyQWArPY841yXzXLOF&#10;5Mp3R83yBg5o5WphXEJszuWcQ6p9VxwgADjmHnKNFcp3EXCWfQLfeMact9yzOnApwamvY7PXA1HA&#10;L85BnUMuybx9rwsA04XX8Yxt5TIbHZ8cj+Dubjqzk6PhKBjfpzMbZDGd64zBY+v8lGtJQgNawDe+&#10;hC4vXWCOqfdTAnelg6NRUaM2CpgYKlFF4N03IaPbWDT+nfBiPzfDi8J/G97sL4b38djeJ3rro/qn&#10;Yxu/wLh44inoL8lwsz3so/3wKp/8BAAA//8DAFBLAwQKAAAAAAAAACEAcswl+hIjAAASIwAAFAAA&#10;AGRycy9tZWRpYS9pbWFnZTEucG5niVBORw0KGgoAAAANSUhEUgAAAoAAAAHgCAIAAAC6s0uzAAAA&#10;CXBIWXMAAA7DAAAOwwHHb6hkAAAgAElEQVR4nO3deXRUhfnw8XszkxASwhYgkEYWwWAEwpsQVpcK&#10;+IbVIwgaWtQSN1qK1uqxgj2lh83qoeKC1tMii7wqS5BEQAS1FRcUEklIwiYgxDAkQ0Jilsk2233/&#10;mJ788gPMDMNknjuT7+f0j8zMw+SB2+bbubNEzc/PVwAAgH8ZFUVJTEyUXgMAgHakoKAgRHoHAADa&#10;IwIMAIAAAgwAgAACDACAAAIMAIAAAgwAgAACDACAAAIMAIAAAgwAgAACDACAAAIMAIAAAgwAgACj&#10;9AK+917GDovFIr0FAKCdiu0dc/eUSW7HdBfgw4cPP/roox06dDh48KDrmoyMjOXLl6uqOmPGjKVL&#10;l7q9B4vFMj/9oTZeEwCAq/vnhk2ejOnuFPTGjRvvvffe5osWi2XhwoV79+7NycnZtm3bt99+K7gb&#10;AAC+orsAr1mzJikpqfnivn37EhISYmNjw8LCpk2btmPHDsHdAADwFd2dgr6MyWTq2bOn6+uYmJjc&#10;3NyWtx4pPGqz2VpeExoa6r/lAADwlt4DrGla89chIZc/XjcYDE6ndtk1/lgLAIDro/cAx8XFlZeX&#10;u742m81xcXEtbx12S8KVf+SbQzn+2AwAgOugu+eAL5Oamnr8+PGSkhKr1frRRx/NnDlTeiMAAHxA&#10;74+AO3fuvGbNmkmTJoWEhMyaNWvcuHHSGwEA4AN6DPD06dOnT5/efDEtLS0tLU1wHwAAfE7vp6AB&#10;AAhKBBgAAAEEGAAAAQQYAAABBBgAAAEEGAAAAQQYAAABBBgAAAEEGAAAAQQYAAABBBgAAAEEGAAA&#10;AQQYAAABBBgAAAF6/HWE8KEzZ84sXLjQ6XR6MjxlypSnnnpKVdW23goAQICDXFVV1ZEjRyZOnOh2&#10;8sSJE9u3b//9738fFhbmh8UAoJ0jwMEvMjIyPj7e7dilS5csFosf9gEAKDwHDACACAIMAIAAAgwA&#10;gAACDACAAAIMAIAAXgWNa3bixInKykoPh8eMGWMwGNp0HwAIRAQY1+yPf/xjYWFhZGSk28kffvhh&#10;//79t99+ux+2AoDAQoBxzZxO55133unJe4v/9re/ef5YGQDaFZ4DBgBAAAEGAEAAAQYAQAABBgBA&#10;AAEGAEAAAQYAQABvQ8J/mc1mk8k0btw4VVVbnywqKkpNTfXPVgAQrAgw/quxsbFPnz7Dhw93O3n6&#10;9Gk/7AMAwY0A439ERUX17dvX7VhICM9cAMD14icpAAACCDAAAAIIMAAAAggwAAACCDAAAAIIMAAA&#10;AggwAAACCDAAAAIIMAAAAvgkLH1JS0v77LPPPBw+dOjQoEGD2nQfAEAbIcD6Ul5ePn78+AEDBrid&#10;fO21106ePEmAASBAEWDdCQ8P79Spk/QWAIC2xXPAAAAIIMAAAAggwAAACCDAAAAIIMAAAAggwAAA&#10;CCDAAAAI4H3AAey555574YUXWp+xWCz19fX+2QcA4DkCHKgcDkdSUpLR6OYInj17trS01D8rAQA8&#10;R4ADWP/+/UNDQ1ufqamp8c8yAIBrwnPAAAAIIMAAAAggwAAACCDAAAAIIMAAAAggwAAACCDAAAAI&#10;IMAAAAggwAAACCDAAAAIIMAAAAggwAAACCDAAAAIIMAAAAgIgAC/+eabsbGxXbt2TU9Pb2pqkl4H&#10;AAAf0HuAT58+vWjRon379p05c+bkyZNvvPGG9EYAAPiA3gMcGRkZFhZmtVqtVqvdbu/Vq5f0RgAA&#10;+IBRegE3YmNjX3vttZSUFEVR5s6d++CDD7a8df/X31x2UrpDhzC/7gcAgFf0/gj40KFDixYt+vzz&#10;z3/44QeTyfTiiy+2vHXggP6DbxrU8j8DBwyQWhUAAM/p/RHwrl27ZsyYceeddyqK8tRTT7344ouL&#10;Fi1qvvWGX8SKbQYAwHXQ+yPgYcOG7dmz58SJE5WVlZs2bRo+fLj0RgAA+IDeHwGnpaUdP358woQJ&#10;9fX1U6ZMeemll6Q3AgDAB/QeYEVRli5dunTpUuktAADwJb2fggYAICgRYAAABBBgAAAEEGAAAAQQ&#10;YAAABBBgAAAEEGAAAAQQYAAABBBgAAAEEGAAAAQQYAAABATAZ0EjcDkcjoyMjKNHj7qd7N279yOP&#10;POKHlQBAJwgw2pCmaUVFRSaTqfWx2tra0tLS22+/PT4+3j+LAYA4Aoy2dccdd3To0KH1mdLS0p07&#10;d2qa5p+VAEAPeA4YAAABBBgAAAEEGAAAAQQYAAABBBgAAAEEGAAAAQQYAAABBBgAAAEEGAAAAQQY&#10;AAABBBgAAAEEGAAAAQQYAAABBBgAAAEEGAAAAQQYAAABBBgAAAEEGAAAAQQYAAABBBgAAAEEGAAA&#10;AQQYAAABBBgAAAEEGAAAAQQYAAABBBgAAAEEGAAAAQQYAAABBBjyLl26VFpampCQEOKBtLQ0h8Mh&#10;vTIAXC+j9AKAoihKdHT0woUL3Y4dPHjw/PnzdrvdYDD4YSsAaDsEGHqhqqr0CgDgP5yCBgBAAAEG&#10;AEAAAQYAQAABBgBAAAEGAEAAAQYAQAABBgBAAAEGAEAAAQYAQAABBgBAAAEGAEAAAQYAQAABBgBA&#10;AAEGAEAAAQYAQAABBgBAAAEGAEAAAQYAQAABBgBAAAEGAEAAAQYAQAABBgBAAAEGAEAAAQYAQAAB&#10;BgBAQAAE+OzZs3fccUdoaKiqql9//bX0OgAA+EAABPiBBx645557ampqNE277bbbpNcBAMAHjNIL&#10;uFFQUHD+/Pmnn35aVVXpXQAA8Bm9B/jkyZOKoqSkpJw+fXrSpElr167t2rVr861ZH33c0NDYcr5j&#10;eLi/VwQA4NrpPcA2m01RlHXr1vXv33/u3LlLlix5/fXXm2+d+Ms7NM3Zcl5V1fczdvh7SwAArpHe&#10;A3zTTTdpmjZ8+HBVVdPS0jZt2tTy1qhOkVKLAQBwPfT+IqxRo0Z169Zt9erVNTU1WVlZI0aMkN4I&#10;AAAf0HuAFUXZvHnze++917t3b7vdvnjxYul1AADwAb2fglYUZejQobm5udJbAADgSwHwCBgAgOBD&#10;gAEAEECAAQAQQIABABBAgAEAEECAAQAQQIABABBAgAEAEBAAH8QBNGtsbKyurt6/f39oaKjb4cTE&#10;xB49evhhKwDwgi8DnJubm5yc7MM7BC5z8eJFk8n01FNPuf390OfPn3/iiSdeeOEF/ywGANfK+wB3&#10;6tTJYrE0X9Q0bcSIEZqm+WIr4GcNGTJkypQpbse2bNlSVVXlh30AwDveBHjjxo2KotTV1bm+cDl2&#10;7Fj//v19sxQAAMHOmwBv2bLlsi8URenevfu2bdt8sxQAAMHOmwDv3btXUZQZM2ZkZWX5eh8AANoF&#10;758DzsrKKikpMZlMTqez+coxY8b4YisAAIKc9wF+9tlnV69e3bNnT6Pxf+7EZDL5YisAAIKc9wF+&#10;6623srOzR4wY4cNtAABoJ7z/JKz+/ftHR0f7cBUAANoP7x8BL1q0aP78+W+//XbLj0SIi4vzxVbB&#10;pq6urqamxpNJm83W1ssAAPTA+wA/+OCDiqL07du35ZV8EMdVvfnmm3/9618jIiLcTjY0NPTr188P&#10;KwEAZHkfYFp7TUaOHDlx4kS3Y6+++qoflgEAiOO3IQEAIMD7AFsslueffz4hIaFz586ua0aNGuWj&#10;rQAACHLeB3jevHnFxcUbNmyora11XZOTk+OjrQAACHLePwf8ySefmEym5oe/VVVV3bp189FWAAAE&#10;Oe8fAd9yyy2vvPKKw+FQFEXTtBUrVkyYMMF3iwEAEMy8D/DatWvfeecd16PemJiY/fv3v/76675b&#10;DACAYOb9Kehhw4adOnUqOzu7tLS0X79+ycnJISG8phoAAI94n8w9e/YYjcZx48bNmjUrJSUlJCRk&#10;48aNvlsMAIBg5n2Ap02bdtk16enp17cMAADthfcBjoiIsFgszRdra2sjIyN9sRIAAMHP+wCPHTt2&#10;xYoVrl8eYLValy1bNnbsWN8tBgBAMPM+wP/4xz8yMzO7d+9+0003RUdH7969+6233vLhZgAABDHv&#10;XwUdHx9/9OjRw4cPX7hwIS4uLiUlxWAw+HAzAACCmPcBfvrpp1evXj1mzBgfbgMAQDvh/Sno9evX&#10;V1ZW+nAVAADaD+8DvGLFivT09O+//97Ugg83AwAgiHl/CvqJJ55QFGXnzp0tr9Q07Xo3AgCgHfA+&#10;wLQWAACv8enNAAAI8D7AFovl+eefT0hIaP6VwKNGjfLRVgAABDnvAzxv3rzi4uINGzbU1ta6rsnJ&#10;yfHRVgAABDnvnwP+5JNPTCZT88Pfqqoq1+8GBgAAbnn/CPiWW2555ZVXHA6Hoiiapq1YsWLChAm+&#10;WwwAgGDmfYDXrl37zjvvuB71xsTE7N+///XXX/fdYgAABDPvT0EPGzbs1KlT2dnZpaWl/fr1S05O&#10;DgnhNdUAAHjE+wBXVFRER0ePGzfOh9sAANBOePOYtbCwcMCAAT169IiPjz9x4oTPdwIAIOh5E+An&#10;n3zy7rvvPnHixNSpU10fSAkAAK6JN6egc3Jydu7cGRUVtWzZstjYWJ/vBABA0PMmwHV1dYcPH27+&#10;ev/+/c033Xnnnb7YCgCAIOdNgKOjo2fPnn3l14qiXLp0yTd7AQAQ1LwJMJUFAOA68c5dAAAEEGAA&#10;AAQQYAAABBBgAAAEEGAAAAQQYAAABBBgAAAEEGAAAAQQYAAABBBgAAAEEGAAAAQQYAAABBBgAAAE&#10;EGAAAAQQYAAABBBgAAAEEGAAAAQERoBtNtuQIUOMRqP0IgAA+EZgBHjVqlUWi0V6CwAAfCYAAnz2&#10;7NmXX355/fr1V97kuBr/bwgAwLUKgJO6CxYsWL58+ZAhQ668aWvmh/X1DS2viejY0V97AQDgPb0H&#10;eOvWrWFhYQsWLDCbzVfe+uvZ91555T83bGr7vQAAuC56D/CWLVt27dqlqqrroqqqmqbJrgQAwPXT&#10;+3PAmZmZmqZpmlZaWmowGKgvACA46D3AAAAEpYAJcO/eve12u/QWAAD4RsAEGACAYEKAAQAQQIAB&#10;ABBAgAEAEECAAQAQoPcP4gC8o2ma3W6vr6/3ZDgiIqKt9wGAyxBgBCez2bx+/fpNm9x/LmlTU1N2&#10;dvbIkSP9sBUANCPACE4hISH33XffzTff7HZy5cqV77///pkzZ9xOduvWbfLkyb7YDgAIMNo9p9P5&#10;2WefffXVV62PNTQ0VFdXf/nllzfeeKN/FgMQ3Agw2jtVVadPnx4eHt76mNlszsrKslqt/tkKQNDj&#10;VdAAAAggwAAACOAUtPdqamqys7M9mTx9+nRbLwMACCwE2HsnTpy45557+vfv73ayuLg4MTGx7TcC&#10;AAQMAnxd+vTpc//997sde++99/ywDAAggPAcMAAAAggwAAACCDAAAAIIMAAAAggwAAACCDAAAAII&#10;MAAAAggwAAACCDAAAAIIMAAAAggwAAACCDAAAAIIMAAAAggwAAACCDAAAAIIMAAAAggwAAACCDAA&#10;AAIIMAAAAozSCwCBwW63W63WnJycixcvuh3+xS9+MWjQID9sBSBwEWDAI9XV1dXV1cuXLzcYDK1P&#10;/vTTT4mJibt37w4LC/PPbgACEQEGPNWlS5e5c+e6HTt06FBlZaXT6fTDSgACF88BAwAggAADACCA&#10;AAMAIIAAAwAggAADACCAAAMAIIAAAwAggAADACCAAAMAIIAAAwAggAADACCAAAMAIIAAAwAggAAD&#10;ACCAAAMAIIAAAwAgwCi9ABBsKioqiouLH3nkEYPB4Hb48ccfv+222/ywFQC9IcCAj1kslo4dO9bV&#10;1bmdzM7O7tixIwEG2icCDPhejx49kpKS3I6dOnXKD8sA0CeeAwYAQAABBgBAAKegATE1NTXZ2dl/&#10;+tOfPBlesmRJp06d2nolAH5DgAExDQ0NTqczLy/P7eQXX3wxYsSItLQ0P2wFwD8IMCApISEhISHB&#10;7dg333zjh2UA+BPPAQMAIIAAAwAggAADACCAAAMAIIAAAwAggAADACCAAAMAIIAAAwAggAADACBA&#10;7wHOzc1VVdVgMAwePPjDDz+UXgcAAN/Q+0dRJicna5pmt9u3b98+Z84cs9ncpUsX6aUAALheeg+w&#10;i9FonDNnzsMPP1xSUtIywBWVPzmdzpaTISF6f0wPAIASKAFWFOXjjz/u1atXfHx8yysPHc5tbGxs&#10;eU14h3D/7gUAgDcCI8Dl5eXz589/++23DQZDy+un/t+JVw7/c8Mmf+0FAICXAuCEbWVlZWpq6jPP&#10;PJOamiq9CwAAvqH3AFdUVNx111333nvvH/7wB+ldAADwGb0HODMzMy8vb8mSJaqqqqq6fft26Y0A&#10;APABvQf40Ucf1VqYPXu29EYAAPiA3gMMAEBQIsAAAAggwAAACCDAAAAIIMAAAAggwAAACAiMj6IE&#10;2jm73f7xxx+bzWa3k9HR0Q888IAfVgJwnQgwEACcTufx48fPnDnT+lh9fX1JScnIkSMHDx7sn8UA&#10;eI0AA4Fh/PjxERERrc+UlZVt3779st/RCUCfeA4YAAABBBgAAAGcgr6KrVu3OhwOt2Nnzpyx2+1+&#10;2AcAEHwI8FU89NBDQ4cODQlxc3qgvLy8oaHBPysBAIIMAb4KTdOmTp1qNLr5x8nNzT148KB/VgIA&#10;BBmeAwYAQAABBgBAAAEGAEAAAQYAQAAvwgLaoy+//PL999/3cDg9PX306NFtug/QDhFgoD0qLCz8&#10;9NNPb775ZreTeXl5drudAAM+R4CBdqp3796jRo1yO/bjjz/6YRmgHSLAAFpjs9kqKiqOHDniyfDQ&#10;oUPdvoEegAv/UwHQmkuXLn3++ed5eXluJ00m0969e++66y4/bAUEAQIMoDWqqqampg4ZMsTt5KpV&#10;q8rLy/2wEhAceBsSAAACCDAAAAIIMAAAAggwAAACCDAAAAIIMAAAAggwAAACCDAAAAIIMAAAAvgk&#10;LCB4WK3Wpqamffv2HT16tPXJvLw8p9Ppn60AXBUBBoKHxWKpr6/fuHGjwWBoffLcuXMDBw70z1YA&#10;rooAA0ElMjJy5syZbscyMjI0TfPDPgB+Ds8BAwAggAAD8I2mpqaHH3440gMJCQkVFRXS+wLCOAUN&#10;wDdUVZ0/f35ERETrYxUVFZmZmWazOTo62j+LAfpEgAH4TFhYWIcOHVqfCQ0N9c8ygM5xChoAAAEE&#10;GAAAAQQYAAABPAcMwK8cDofdbj99+rQnb0Tu3r17bGysH7YC/I8AA/Crmpqa6urqhQsXhoS4OQNn&#10;sVhSUlJ27drl9oVdQCAiwAD8LSoq6rHHHnM79t1335nNZrvdToARlHgOGAAAAQQYAAABnIIGoFMO&#10;h8Nms5WVlbn9dC1FUbp27cqZagQWAgxAp0wm0/Hjx5OTk91O1tXVLV68eOnSpX7YCvAVAgxAvxIT&#10;E++55x63Y9u3bzeZTH7YB/AhngMGAEAAAQYAQAABBgBAAAEGAEAAAQYAQAABBgBAAG9DAtCOPPnk&#10;kxUVFZ5MxsTEvPTSS6GhoW29EtotHgEDaEfef//9ysrKenfKyso2bdr0/fffS++LYMYjYADty9Ch&#10;Qzt16tT6TEVFRV5enn/2QbtFgAEEvKamposXLx44cMDtpMPh8MM+gCcIMICAV1FR8e2336anp7ud&#10;rKur88M+gCfaUYDffvvtkydPejLpdDrbehkAPqSq6vjx44cOHep28oUXXvDttz506FBGRoaHw3Pm&#10;zElJSfHtAghc7SjA7777bm1tbXR0tNtJTdP8sA+AIFBQUJCRkTF48GC3k0ePHi0vL3/nnXf8sBUC&#10;QjsKsKIot9xyy6BBg9yO/fvf//bDMgCCQ2xs7K233up2zGw2+2EZBJD2FWAA8ITT6XQ4HEVFRW7f&#10;B2w2mz08Z2a322tqajx8a9PAgQONRn4+BzkOMABcrqamprq6+rHHHgsJcfNhCVVVVfHx8Z7cZ1lZ&#10;WXFxcXZ2ttvJixcv7t69e/LkyR7tioBFgAHgKjp16vTb3/7W7VhmZqaHd6iq6uTJk4cNG+Z2cvXq&#10;1b49X11YWLh3714Ph6dOnTpkyBAffnf8HAIMAEEuOzv71VdfHThwoNvJ77///tixYxs3bmz7pUCA&#10;AaAduOGGGyZOnOh2rKamhs8q8ZsACHBGRsby5ctVVZ0xY8bSpUul1wGAtqVpWl1dXWVlpdtJg8HQ&#10;pUsXP6yEtqD3AFssloULF+bl5fXo0WP48OGTJ08eO3as9FIA0IYaGhqeffbZxYsXtz7mdDo7d+78&#10;3XffxcbG+mcx+JbeA7xv376EhATXf72mTZu2Y8eOlgH+4VyR3f6/zpYYjQZFUa76BEZ5ebnVarVY&#10;LJ583/z8fIPB0PrM+fPnGxoajhw54vbeampqNE3zZNLhcJw9e9bDT8vLz893+0aF4uLixsZGD5d0&#10;OByeTNrt9rNnz9bX13uyZEFBgds3cphMpqamJk++dXV1tdVq9fBf8ty5c42NjZ4sWVhY6HbJCxcu&#10;eLhkVVWVh//FsNvt586da2pq8mTJo0ePhoWFtT5TWlrq4b9PVVVVaGioJ5M2m62oqMhms3m4ZIcO&#10;HVqfMZvNHi75008/GQwGD/8li4qK7Ha720lN044ePRoeHt76WFlZmc1m8+RbV1ZWqqrq+b+kJyd4&#10;Q0JC7rjjjo4dO7Y+Vl1dnZ2dvW7duhtuuKH1yQMHDpSVlXn413E7A19R8/PzExMTpdf4Wa+99trX&#10;X3/t+qS3VatW5ebmbt68ufnWb7JzrFZry/mw0LDDR46Ehbn5EQAAQBuJior89exZrc8UFBTo/RFw&#10;y3e4X/mGvHGjRl75R8aNHvnlNwd7RndPGOzRm/PgT01NTZs/yJr36zTpRXAVB3MOd+wYPnwob0HR&#10;HadTW/f/3n3sNw9KL4KryD1S4NCcI5P+z7X+QTfvMRcXFxdXXl7u+tpsNsfFxcnuAwCAT+g9wKmp&#10;qcePHy8pKbFarR999NHMmTOlNwIAwAf0fgq6c+fOa9asmTRpUkhIyKxZs8aNGye9EQAAPqD3ACuK&#10;kpaWlpbGU4YAgKASAAH2QqjR6PZNRBChqmp4BzfvpYEUo9FoNATnz4RAp6qK2/d3QYrRaAxxOr34&#10;g3p/GxIAAMGnoKBA7y/CAgAgKBFgAAAEEGAAAAQQYAAABBBgAAAEEGAAAAQQYAAABBBgAAAEBGGA&#10;MzIyEhMThw8f/te//lV6FyiKohw+fDgpKWnMmDHN13CMdCI3N1dVVYPBMHjw4A8//NB1JUdHD2pq&#10;alRVNRqNgwcPfu+991xXcmh0xWazDRkyxGj874fHeXN08vPztSBSW1vbq1evCxcuNDU13Xzzzd98&#10;8430RtAWLly4bNmy0aNHuy5yjPTGZrNt3rw5PDy8qqqKo6Mrdrv9iy++MBqNZWVlHBq9WblyZd++&#10;fQ0Gg+bVj7X8/PxgewS8b9++hISE2NjYsLCwadOm7dixQ3ojKGvWrElKSmq+yDHSG6PROGfOHFVV&#10;S0pKODq60tDQcPbs2djY2E6dOnFodOXs2bMvv/zy+vXrXRe9OzrBFmCTydSzZ0/X1zExMSaTSXYf&#10;XIljpEMff/xxr1694uPjOTr6Ybfbo6KinnzyyQ0bNnTs2JFDoysLFixYvnz5kCFDXBe9OzrBFmBN&#10;05q/DgkJtr9dcOAY6U15efn8+fP/9a9/uU6mNV/P0ZFlNBrr6ureeuut++67r6SkhEOjH1u3bg0L&#10;C1uwYEHzNd4dnWA7inFxceXl5a6vzWZzXFyc7D64EsdIVyorK1NTU5955pnU1FSFo6MzERERc+fO&#10;7dev35EjRzg0+rFly5Zdu3apqtqnTx+Hw6GqqpdHJ8hehFVdXd2zZ0/XM+EJCQkHDhyQ3giapmm7&#10;du1qfhEWx0g/Ll26lJSUtGzZsuZrODq6YrVad+7cGRMTU1ZWxqHRodLSUtd5Iy+OTn5+frD98u3O&#10;nTuvWbNm0qRJISEhs2bNGjdunPRGuBzHSD8yMzPz8vLy8vKWLFmiKEpGRsbs2bM5OnqwY8eOWbNm&#10;hYWFjRgx4sMPP3Q9v8ih0S3vfqyp+fn5iYmJbb0cAABoVlBQEGzPAQMAEBAIMAAAAggwAAACCDAA&#10;AAIIMAAAAggwAAACCDAAAAIIMAAAAggwAAACCDAAAAIIMAAAAggwAAACCDAAAAIIMAAAAggwAAAC&#10;CDAAAAIIMAAAAggwoC/btm1LSkoKDw/v27fvypUrHQ5H802/+c1vbrrppuaLgwYNUv+36dOnX3Zv&#10;kydP3rhxYyvfrvUBo9FYVFTk1d8DgBsEGNCR9evXz58/f/HixWazOSsr68CBA1ar1XVTTU1NZmam&#10;zWb74osvXNecOXNG07QTJ04oimKz2TRN2717t9jqAK4RAQb0wmazLVq06O9///v999/ftWvX5OTk&#10;PXv2dOzY0XXrli1bxo4d+/jjj69bt87DO5wxY8a+ffvS09M7deqkKMq5c+emTp16++23jx07dvv2&#10;7ZcNOByOOXPmxMTEREZG3n///S0febfU1NT0q1/9KioqKjQ01GKxKIpy6tSpu+66KzIyUlXVPXv2&#10;XPUbKYqiquobb7zRtWvXp59+WlGUwsLCsWPHdunS5b777qurq7vqPQNBLj8/XwOgAzk5OYqiVFVV&#10;XfXW0aNHb9q0qaioKDIysrq6uvn6lo+ArzRp0qQNGzZomuZwOIYOHbp27VpN00pKSmJiYnJzc1sO&#10;NDt37lz37t0/+eQTTdMMBsO5c+da3vruu+8mJyeXlpa6Llqt1vj4+Geffba2ttZ1zc99I0VR7r77&#10;7kuXLmmaZrPZBgwYsGTJkqqqqrlz5z7//PNX3jMQ3PLz83kEDOhFRUVFeHh4ly5drrzp+PHjhYWF&#10;M2fO7NevX3Jy8ubNm6/1znNycoqLi9PT0xVF6dOnz6xZszZs2HDVyf79+48YMeLHH3+86q3dunWz&#10;Wq1du3Z1XTx8+HBJScmKFStcD7Jb/0arVq2Kjo5WFCU7O/vSpUtLlizp0qXLwoULMzMzr7xnIOgR&#10;YEAvevbs2djYWB/2tJIAAAK4SURBVFVVdeVN69atq6+vj4qKUlX1q6++8vwsdDOTyRQTE2MwGFwX&#10;Y2NjTSbTZTNZWVnjx4+PiYn57LPP7Hb7Ve9n6tSpv/vd7yZOnLhy5Uqn03nhwoXevXuHhYV58o0i&#10;IyNdX5SWltbW1hqNRlVVx44d6xq47J6v9S8IBBwCDOhFYmJinz59tm3bdtn1Npvt3Xff/fTTT11n&#10;rioqKvLz848ePXpNdx4XF2c2m5uzeuHChbi4uJYDOTk58+bNe+KJJwoLC6dMmdLKXS1YsOA///nP&#10;li1btm/f7rrb5leKefKNFEXp169fz549nU6n629UU1Nz5T1f098OCEQEGNALo9G4evXq5557bsuW&#10;LVVVVceOHZs5c+aPP/64e/fusLCwCRMmuMa6d+9+9913e/gguHv37seOHdM0LSUl5YYbbli/fr2i&#10;KCUlJR988MG8efNaDpSWlvbp0+e2227Lz8/PyclxNTU0NLS4uPjKu62vrzcYDEajMSUlJS4u7s9/&#10;/nNtba3rpp/7Ri0lJyf37dv3ueeeu/LhfvM9e/qvBgQuXoQF6EpWVtaIESM6dOhw4403/uUvf2ls&#10;bJw+ffqiRYtazuzatatHjx5NTU2auxdhHTx4sF+/foqiHD58+Icffpg8efKtt946evTorVu3XjZw&#10;4MCBX/7yl126dJk7d+5DDz30zDPPaJr20EMPJScnt7zDDz74QFGUqKioxx57zOFwaJp26tSpiRMn&#10;RkREKIriej3XVb+Roijnz59vvp8LFy7ce++9rmd8R44cedV7BoJYfn6+mp+fn5iYKPd/AAAAaHcK&#10;Cgo4BQ0AgAACDACAAAIMAIAAAgwAgAACDACAAAIMAIAAAgwAgAACDACAAAIMAIAAAgwAgAACDACA&#10;AAIMAIAAAgwAgAACDACAAKOiKAUFBdJrAADQvvx//yOdOs5dBDIAAAAASUVORK5CYIJQSwMECgAA&#10;AAAAAAAhABmbicO2IgAAtiIAABQAAABkcnMvbWVkaWEvaW1hZ2UyLnBuZ4lQTkcNChoKAAAADUlI&#10;RFIAAAKAAAAB4AgCAAAAurNLswAAAAlwSFlzAAAOwwAADsMBx2+oZAAAIABJREFUeJzt3X9UVHX+&#10;+PE7Awz+JBBGjMafpTZpM+GvgLOZWTvwCd0FSYeO1eaum5tibbZb1unISW233cyOcdp282e7dTIx&#10;RA0Td/vGlpXJAg4qufaNNRlhcvInoMIA9/vHfJczHzC08cJrZng+/pq5986bV3fb8+zeGQadw+FQ&#10;AABAzwpXFMVisUiPAQBAL1JZWamXngEAgN6IAAMAIIAAAwAggAADACCAAAMAIIAAAwAggAADACCA&#10;AAMAIIAAAwAggAADACCAAAMAIIAAAwAgIFx6AO29nV/Q0NAgPQUAoDdKGBI/839Sr+bIwArwn//8&#10;50cffbT96UMPPfTmm2/m5+evWLFCp9NlZGQ8//zzV1ykoaFhwbyHunNMAAAu7y8b/3qVRwbWLehf&#10;/epX6n9NnTr14YcfbmhoyMnJ2b17d2lp6ZYtWz7//HPpGQEA0EBgBbhdWVnZ+fPn77rrruLiYrPZ&#10;nJCQYDAY0tPTCwoKpEcDAEADgXULut3q1aufeOIJRVGcTqfRaPRujI+PLy8v9z3swMFDHo/Hd0tE&#10;RESPDQkAgN8CMcAnTpzYu3fvxo0bFUVRVbV9u17f8Xo9LCysrU3tsKUHJgQAhLDz58/v2bOnu39K&#10;IAY4Ly/vkUceMRgMiqKYTCa32+3d7nK5TCaT75G33mLu/PLPvijtgSEBAKHK6XT+7Gc/Gzt2rB+v&#10;XbD411d5ZMAFuLGx8a233nI4HN6nNptt4cKFtbW1cXFxRUVF69atkx0PANAbDBo06Kc//Wm3/oiA&#10;C/CmTZtmzJgRGxvrfRoVFZWXl5eamqrX67OyslJSUmTHAwBAEwEX4EWLFnXYYrfb7Xa7yDAAAHST&#10;AP01JAAAQhsBBgBAAAEGAEAAAQYAQAABBgBAAAEGAEAAAQYAQAABBgBAAAEGAEAAAQYAQAABBgBA&#10;AAEGAEAAAQYAQAABBgBAAAEGAEAAAQYAQAABBgBAAAEGAEAAAQYAQAABBgBAAAEGAEAAAQYAQAAB&#10;BgBAAAEGAEAAAQYAQAABBgBAAAEGAEAAAQYAQAABBgBAAAEGAEAAAQYAQAABBgBAAAEGAEAAAQYA&#10;QAABBgBAAAEGAEAAAQYAQAABBgBAAAEGAEAAAQYAQAABBgBAAAEGAEAAAQYAQAABBgBAAAEGAEAA&#10;AQYAQAABBgBAAAEGAEBAwAW4urp66tSpEREROp1u7969iqLk5+dbLBar1Zqbmys9HQAA2giXHqCj&#10;Bx54ICsrq7i4uG/fvoqiNDQ05OTkVFRUxMXFWa3WtLS05ORk6RkBALhWgRXgysrKmpqaJUuW6HQ6&#10;75bi4mKz2ZyQkKAoSnp6ekFBgW+AT50+3dra5ruCXh9w1/QAAHQWWAE+cuSIoiiTJk366quvUlNT&#10;165d63Q6jUajd298fHx5ebnv8fvLKi41NfluiYyM7LFpAQDwW2AF2OPxKIqyfv36ESNGzJ07d9my&#10;ZaNGjWrf2/nq9n9+fHfnRf6y8a/dOiQAANcusG7Yjh49WlVVq9UaHR1tt9urqqpMJpPb7fbudblc&#10;JpNJdkIAADQRWAGeMmVKTEzM6tWrz58/X1hYOHHiRJvNVlVVVVtb29zcXFRUlJmZKT0jAAAaCKwA&#10;K4ryzjvvvP3220OGDGlpaXnmmWeioqLy8vJSU1MnT56clZWVkpIiPSAAABoIrPeAFUUZP358h09a&#10;2e12u90uNQ8AAN0h4K6AAQDoDQgwAAACCDAAAAIIMAAAAggwAAACCDAAAAIIMAAAAggwAAACCDAA&#10;AAIIMAAAAggwAAACCDAAAAIIMAAAAggwAAACCDAAAAIIMAAAAggwAAACCDAAAAIIMAAAAggwAAAC&#10;CDAAAAIIMAAAAggwAAACCDAAAAIIMAAAAggwAAACCDAAAAIIMAAAAggwAAACCDAAAAIIMAAAAggw&#10;AAACCDAAAAIIMAAAAggwAAACCDAAAAIIMAAAAggwAAACCDAAAAIIMAAAAggwAAACCDAAAAIIMAAA&#10;AggwAAACCDAAAAIIMAAAAggwAAACAi7AQ4YM0f3XpUuXFEXJz8+3WCxWqzU3N1d6OgAAtBEuPUBH&#10;0dHRLper/WlDQ0NOTk5FRUVcXJzVak1LS0tOThYcDwAATQTcFXAHxcXFZrM5ISHBYDCkp6cXFBRI&#10;TwQAgAYC7gq4X79+/fv3j4uLy83N/fnPf+50Oo1Go3dXfHx8eXm578Fbt++8ePGS75a+ffr03KwA&#10;APgr4AJcXl6uquoXX3xhs9l+9KMfqaravkuv73i9PiP1x20+ByiKotfp3nxnS08MCgDANQi4ACuK&#10;otPpkpKSxo4de+TIEZPJ5Ha7vdtdLpfJZPI9sg/XuwCA4BSI7wG3tbXt2bPnm2++uf322202W1VV&#10;VW1tbXNzc1FRUWZmpvR0AABoILCugCsrK61Wa1hYmMViKSgoiI+PVxQlLy8vNTVVr9dnZWWlpKRI&#10;zwgAgAYCK8AWi0X93+/pKopit9vtdrvIPAAAdJNAvAUNAEDII8AAAAggwAAACCDAAAAIIMAAAAgg&#10;wAAACCDAAAAIIMAAAAggwAAACCDAAAAIIMAAAAggwAAACCDAAAAIIMAAAAggwAAACCDAAAAIIMAA&#10;AAggwAAACCDAAAAIIMAAAAggwAAACCDAAAAIIMAAAAggwAAACCDAAAAIIMAAAAggwAAACCDAAAAI&#10;IMAAAAggwAAACCDAAAAIIMAAAAggwAAACCDAAAAIIMAAAAggwAAACCDAAAAIIMAAAAggwAAACCDA&#10;AAAIIMAAAAggwAAACCDAAAAIIMAAAAggwAAACCDAAAAIIMAAAAgIxAB7PJ5x48aFh4d7n+bn51ss&#10;FqvVmpubKzsYAABaCZce4DJeeumlhoYG7+OGhoacnJyKioq4uDir1ZqWlpacnCw7HgAA1y7groCr&#10;q6tffvnlDRs2eJ8WFxebzeaEhASDwZCenl5QUCA7HgAAmgi4K+CFCxeuWLFi3Lhx3qdOp9NoNHof&#10;x8fHl5eX+x68719lzc0e3y2GiIiemRMAgGsRWAF+9913DQbDwoULXS6Xd4uqqu179fqO1+uxMTEt&#10;LS2+W9rfOQYAIJAFVq42b968c+dOnU7nfarT6fLz891ut/epy+UymUy+x4++cVTnRf7Px3u7e04A&#10;AK5RYL0HvG3bNlVVVVWtq6sLCwtTVdVms1VVVdXW1jY3NxcVFWVmZkrPCACABrS8Ai4vL58wYYKG&#10;CyqKEhUVlZeXl5qaqtfrs7KyUlJStF0fAAAR/gd4wIAB7b8spCiKqqoTJ070fcv2WgwZMqT9zV27&#10;3W632zVZFgCAAOFPgDdt2qQoSmNjo/eB1+HDh0eMGKHNUAAAhDp/Arx58+YODxRFGTRo0JYtW7QZ&#10;CgCAUOdPgHfv3q0oSkZGRmFhodbzAADQK/j/HnBhYWFtba3T6Wxra2vfmJSUpMVUAACEOP8D/Nvf&#10;/nb16tVGo9H3uy+cTqcWUwEAEOL8D/Drr7++f//+iRMnajgNAAC9hP9fxDFixIjY2FgNRwEAoPfw&#10;/wp46dKlCxYsWLduXfs3RyqK0uGrIgEAwGX5H+AHH3xQUZRhw4b5btTqizgAAAht/geY1gIA4LfA&#10;+mMMAAD0Ev4HuKGh4dlnnzWbzVFRUd4tU6ZM0WgqAABCnP8Bfvjhh48fP75x48b6+nrvltLSUo2m&#10;AgAgxPn/HvCePXucTmf75e/Zs2djYmI0mgoAgBDn/xXwLbfc8sorr7S2tiqKoqrqypUrp0+frt1g&#10;AACEMv8DvHbt2jfffNN71RsfH19SUvLqq69qNxgAAKHM/1vQt95669GjR/fv319XVzd8+PAJEybo&#10;9XymGgCAq+J/Mnft2hUeHp6SkpKVlTVp0iS9Xr9p0ybtBgMAIJT5H+D09PQOW+bNm3dtwwAA0Fv4&#10;H+B+/fo1NDS0P62vr+/fv78WIwEAEPr8D3BycvLKlSs9Ho+iKM3NzcuXL09OTtZuMAAAQpn/Af7T&#10;n/60bdu2QYMGjR49OjY29v3333/99dc1nAwAgBDm/6egx4wZc+jQobKyshMnTphMpkmTJoWFhWk4&#10;GQAAIcz/AC9ZsmT16tVJSUkaTgMAQC/h/y3oDRs2nD59WsNRAADoPfwP8MqVK+fNm/fvf//b6UPD&#10;yQAACGH+34JevHixoig7duzw3aiq6rVOBABAL+B/gGktAAB+49ubAQAQ4H+AGxoann32WbPZ3P4n&#10;gadMmaLRVAAAhDj/A/zwww8fP35848aN9fX13i2lpaUaTQUAQIjz/z3gPXv2OJ3O9svfs2fPev82&#10;MAAAuCL/r4BvueWWV155pbW1VVEUVVVXrlw5ffp07QYDACCU+R/gtWvXvvnmm96r3vj4+JKSkldf&#10;fVW7wQAACGX+34K+9dZbjx49un///rq6uuHDh0+YMEGv5zPVAABcFf8DfOrUqdjY2JSUFA2nAQCg&#10;l/DnmvXgwYMjR46Mi4sbM2bMl19+qflMAACEPH8C/Nhjj82cOfPLL7+89957vV9ICQAAfhB/bkGX&#10;lpbu2LFj4MCBy5cvT0hI0HwmAABCnj8BbmxsLCsra39cUlLSvmvatGlaTAUAQIjzJ8CxsbH33Xdf&#10;58eKonz33XfazAUAQEjzJ8BUFgCAa8Rv7gIAIIAAAwAggAADACCAAAMAIIAAAwAggAADACAgsAJ8&#10;/vx5nU4XHh4+duzYt99+27sxPz/fYrFYrdbc3FzZ8QAA0Ir/fw2pO0RFRamq2tra+umnn9599902&#10;m61v3745OTkVFRVxcXFWqzUtLS05OVl6TAAArlVgBdjr4sWL1dXVCQkJAwYM2LVrl9ls9n7jdHp6&#10;ekFBgW+AT9TVtba0+r42LCysp8cFAOCHC7gAt7S0DBw4cODAgYWFhX379nU6nUaj0bsrPj6+vLzc&#10;9+CjX319qbnZd0ukwdBzswIA4K+AC3B4eHhjY+O2bdtmz5598OBBVVXbd+n1Hd+xvmvqjzqv8NXX&#10;1d07IgAA1yywPoTl1a9fv7lz5w4fPvzAgQMmk8ntdnu3u1wuk8kkOxsAAJoIxAB7PJ6dO3fW1tZO&#10;njzZZrNVVVXV1tY2NzcXFRVlZmZKTwcAgAYC6xZ0QUFBVlaWwWCYOHHi9u3bve/+5uXlpaam6vX6&#10;rKyslJQU6RkBANBAYAV41qxZvm/6etntdrvdLjIPAADdJBBvQQMAEPIIMAAAAggwAAACCDAAAAII&#10;MAAAAggwAAACCDAAAAIIMAAAAggwAAACCDAAAAIIMAAAAggwAAACCDAAAAIIMAAAAggwAAACCDAA&#10;AAIIMAAAAggwAAACCDAAAAIIMAAAAggwAAACCDAAAAIIMAAAAggwAAACCDAAAAIIMAAAAggwAAAC&#10;CDAAAAIIMAAAAggwAAACCDAAAAIIMAAAAggwAAACCDAAAAIIMAAAAggwAAACCDAAAAIIMAAAAggw&#10;AAACCDAAAAIIMAAAAggwAAACCDAAAAIIMAAAAggwAAACCDAAAAIIMAAAAgIrwOXl5TqdLiwsbOzY&#10;sdu3b/duzM/Pt1gsVqs1NzdXdjwAALQSLj3A/zJhwgRVVVtaWrZu3Zqdne1yucLCwnJycioqKuLi&#10;4qxWa1paWnJysvSYAABcq8C6AvYKDw/Pzs7W6XS1tbXFxcVmszkhIcFgMKSnpxcUFEhPBwCABgLr&#10;CrjdBx98MHjw4DFjxuzZs8doNHo3xsfHl5eX+x721patFy5c9N3Sr2/fnpsSAAB/BWKA3W73ggUL&#10;1q1bFxYWpqpq+3a9vuP1+tzZWZ1f/samv3XvfAAAXLOAC/Dp06dtNtuTTz5ps9kURTGZTG6327vL&#10;5XKZTCbfg3U6ncCIAABcs8B6D/jUqVP33HPPrFmzHn/8ce8Wm81WVVVVW1vb3NxcVFSUmZkpOyEA&#10;AJoIrABv27atoqJi2bJlOp1Op9Nt3bo1KioqLy8vNTV18uTJWVlZKSkp0jMCAKCBwLoFPX/+/Pnz&#10;53fYaLfb7Xa7yDwAAHSTwLoCBgCglyDAAAAIIMAAAAggwAAACCDAAAAIIMAAAAggwAAACCDAAAAI&#10;IMAAAAggwAAACCDAAAAIIMAAAAggwAAACCDAAAAIIMAAAAggwAAACCDAAAAIIMAAAAggwAAACCDA&#10;AAAIIMAAAAggwAAACCDAAAAIIMAAAAggwAAACCDAAAAIIMAAAAggwAAACCDAAAAIIMAAAAggwAAA&#10;CCDAAAAIIMAAAAggwAAACCDAAAAIIMAAAAggwAAACCDAAAAIIMAAAAggwAAACCDAAAAIIMAAAAgg&#10;wAAACCDAAAAIIMAAAAggwAAACCDAAAAICLgAl5WVJSYmJiUltW/Jz8+3WCxWqzU3N1dwMAAANBRw&#10;Ad60adOsWbPanzY0NOTk5Ozevbu0tHTLli2ff/654GwAAGgl4AKcl5eXmJjY/rS4uNhsNickJBgM&#10;hvT09IKCAsHZAADQSrj0AFfgdDqNRqP3cXx8fHl5ue/ef+797FJTk++WyMjInhsOAAB/BXqAVVVt&#10;f6zXd7xeHzVyeGtrm++WML3+31/9356YDACAaxDoATaZTG632/vY5XKZTCbfvUNvuEFiKAAArlXA&#10;vQfcgc1mq6qqqq2tbW5uLioqyszMlJ4IAAANBPoVcFRUVF5eXmpqql6vz8rKSklJkZ4IAAANBGKA&#10;Z8yYMWPGjPandrvdbrcLzgMAgOYC/RY0AAAhiQADACCAAAMAIIAAAwAggAADACCAAAMAIIAAAwAg&#10;gAADACCAAAMAIIAAAwAggAADACCAAAMAIIAAAwAggAADACCAAAMAICAQ/x4wAPQSpaWlra2t2q45&#10;cuTI+Ph4bddEdyDAACBm+vTpgwcP1us1uxnpdrvnzJnzxhtvaLUgug8BBgAxqqra7fbIyEitFiwq&#10;Kjp16pRWq6Fb8R4wAAACCDAAAAIIMAAAAggwAAACCDAAAAL4FDQAoEe99tpr586d03bNadOmpaSk&#10;aLtmdyPAAH4wh8Px3nvvabumTqd7/vnntV0TgemFF14YNmyYhr98dezYsZKSkj179mi1YM8gwAB+&#10;sMrKyg0bNowZM0bDNUtKSu6+++6pU6dquCYCVnJycnR0tFarffjhh6qqarVajyHAAPyRkJBw5513&#10;arWaqqolJSVarQYNeTye06dPa7tmW1ubtgsGKQIMAPhe+/fvnzZt2oABAzRc88KFCxquFrwIMACg&#10;KyNHjpw7d66GC/7+97/XcLXgxa8hAQAggAADACCAAAMAIIAAAwAggAADACCAT0EDCE3r16/ft2+f&#10;tmuOHz9+8eLFej2XLtAAAQYQmoqKio4dO5aQkKDVgidPnvz444/nzJlz/fXXa7UmejMCDCBk3Xjj&#10;jePHj9dqtaNHj/7rX//SajWAGykAAAggwAAACOAWNACEjkuXLp08efIf//iHVgsePny4tbVVq9W6&#10;ybfffnvmzJmkpCStFrx48eLFixe1Wu37EGAACB1ut/vEiROPP/64VgueOXMm8P/S36VLl4YOHWo2&#10;m7VasKam5ptvvtFqte9DgAEgpCQnJ0+ePFmr1UpLS8vKyrRarfvExMSMGDFCq9Wampq0WqoLvAcM&#10;AIAAAgwAgAACDACAAAIMAIAAPoSFwHXixIm5c+dq/isQf/zjH5OTk7VdU0MtLS2ffvqp5staLJaY&#10;mBjNlwXgNwKMwHXhwoWDBw/OmDFDwzXfe++9+++/32g0arjmvffem5ubq9UX9J87d+7uu+8ePXq0&#10;Jqt51dTULF269LnnntNwzV7o/Pnzp06d+t3vfjdgwACt1mxpadFqKQSdIAhwfn7+ihUrdDpdRkbG&#10;888/Lz0OelRkZOSoUaM0XFCn01ksFg0DfPjw4T179jzzzDN9+vTRas3+/ftnZ2drtZqiKG+99dbp&#10;06c1XLB3qq+vb2tr+/LLLzVckwD3ZoEe4IaGhpycnIqKiri4OKvVmpaWFsg3D4NLampqdXW1hgu2&#10;tbXNnDnzqaee0mrBkydPdsc3AAwZMuSGG27QarVDhw7V1NQsWrRIqyvgpqYmj8ejyVLQXHR09B13&#10;3KHhgiUlJRquhuAS6AEuLi42m83ePyiWnp5eUFDgG+Cv/3OspeV/vUEYHh6mKMoDDzzwg37KsWPH&#10;srOzNbyttGPHjn379oWHa3Z629rarrvuusWLF2t4mVVRUTF06FANFzx06NCaNWvWrFmj1YKKovTp&#10;0+fAgQMaLtjW1nb06FG3263VgjU1NefPny8uLtZqwZaWFo/Ho+0/dV1d3caNG7du3arVgo2Njf36&#10;9dNwyLa2Nr1eP2fOHIPBoNWa9fX1N910k4aXmC6Xq76+Xtv/aRRFqaysjIiI0Gq1pqYmp9Op4YJO&#10;p/PChQua/1NXVVX169dPq9UaGxtra2s1HLKurq65udm/BdOGjbzKI3UOh8NisfjxM3rGmjVr9u7d&#10;m5+fryjKSy+9VF5e/s4777Tv/Wx/aXNzs+/xhghDWcUBQ2RkTw8KAICi1Nef+81ji694WGVlZaBf&#10;Afvegex8iy9lymW+bi3l9v+/8eNPPzca48xjtPwwSy90+syZD/+5d3bGTOlBgt6OD4onJ952/ZB4&#10;6UGCW/Wxb77+z7Ef33Wn9CBB76+bt8z+6U/69tXsHljvVO6obG1tmzzhNj9eG+i/B2wymdrvFrpc&#10;LpPJJDsPAACaCPQA22y2qqqq2tra5ubmoqKizMxM6YkAANBAoN+CjoqKysvLS01N1ev1WVlZKSkp&#10;0hMBAKCBQA+woih2u91ut0tPAQCAloIgwH6LiIgICwuTniLo6XT6yEjNfjOkNzNERGj1u8K9mV6v&#10;N2j3Oza9WZ/ISJ1OeojgFx4ertP5+XW5gf5rSAAAhJ7Kykr+exwAAAEEGAAAAQQYAAABBBgAAAEE&#10;GAAAAQQYAAABBBgAAAEEGAAAAaET4Pz8fIvFYrVac3Nzr34XOvu+01VeXq7T6cLCwsaOHbt9+3ap&#10;8YJF1//WeTyecePGhYeH8lfRaaWLM1ldXT116tSIiAidTrd3716R8YJFF6fxtddeS0hIiI6Onjdv&#10;XlNTk8h4QaSsrCwxMTEpKanzrh/cGofDoQa/+vr6wYMHnzhxoqmp6eabb/7ss8+uZhc6u+Lp8ng8&#10;77zzTp8+fc6ePSsyYVC44ml84YUXhg0bFhYWJjJeEOn6TCYnJ69aterChQtS4wWLLk7j0aNHBwwY&#10;UFlZ6Xa7k5KSVq1aJThnUMjJyVm+fPntt9/eYfsPbY3D4QiRK+Di4mKz2ZyQkGAwGNLT0wsKCq5m&#10;Fzq74ukKDw/Pzs7W6XS1tbUiEwaFrk9jdXX1yy+/vGHDBqnxgkgXZ7KysrKmpmbJkiV9+/YVnDAo&#10;dHEa+/fvbzAYmpubm5ubW1paBg8eLDhnUMjLy0tMTOy83Y/WhEiAnU6n0Wj0Po6Pj3c6nVezC51d&#10;zen64IMPBg8ePGbMmJ4dLZh0fRoXLly4YsWKcePGSYwWZLo4k0eOHFEUZdKkSVFRUbNnzz579qzM&#10;iMGgi9OYkJCwZs2aSZMm3XDDDWPHjn3wwQeFZgx6frQmRAKsqmr74w5/cKaLXejsiqfL7XYvWLDg&#10;jTfe4C9NdaGL0/juu+8aDIaFCxf2+FBBqYsz6fF4FEVZv3798ePHL1y4sGzZsp4eLnh0cRq/+OKL&#10;pUuXfvTRR19//bXT6XzxxRd7fLoQ4UdrQiRIJpPJ7XZ7H7tcLpPJdDW70FnXp+v06dM2m+3JJ5+0&#10;2WwS0wWNLk7j5s2bd+7cqdPprr/++tbWVh1/EK5LXZzJ0aNHq6pqtVqjo6PtdntVVZXQjEGgi9O4&#10;c+fOjIyMadOmjRo16te//nVhYaHQjEHPn9aExoewzp07ZzQave9+m83mTz/99Gp2obMuTtd3332X&#10;mJi4fPlywfGCxdX8W1dXV8eHsK6o6zM5fvz4VatWnTt3LjMz86mnnpIaMvB1cRo3b948cuTIqqqq&#10;U6dOZWZmPvLII4JzBoudO3d2/hDWD22Nw+EIkQCrqrp58+bx48dbLJbnnntOVdUDBw7cdtttbW1t&#10;nXeha993JteuXev7n275+fnSkwa0Lv6F9CLAV6mLM3nw4MHExMS+ffvOnDnzzJkz0pMGtC5O47Jl&#10;y4YMGRIVFWW32zmNV8M3wH63xuFw6BwOh8Vi6Y7rcQAAcFmVlZUh8h4wAADBhQADACCAAAMAIIAA&#10;AwAggAADACCAAAMAIIAAAwAggAADACCAAAMAIIAAAwAggAADACCAAAMAIIAAAwAggAADACCAAAMA&#10;IIAAAwAggAADACCAAANBIy4uTvdfS5cu9W7csmVLYmJinz59Bg8ePH/+/FOnTl32tbfddlv7a1et&#10;WtVhwZiYmPvuu+/rr7+++mHS0tI2bdqkKIrH4xk3bty3336rKEp4ePixY8d8t7QfBqADAgwEk48+&#10;+khVVVVVX3zxRUVRNmzY8Itf/GLJkiUul+uf//xnTU3N9OnTL126dNnX1tXVeV/7m9/8psOC5eXl&#10;RqPx9ttvr66u/qEjRUREHD58OD4+vostADojwECw8ng8S5cu/cMf/vDggw9GR0ebzeZt27adPHly&#10;w4YNP3SpkSNHvv7661OmTHn66ac77Lp06ZJOpzt79qz3aVxc3KFDhzIyMoqLi+fNmzdgwADlvxe+&#10;vq/ybvE9LDU1de3atd69GzZsuOeee/z4RwZCCQEGgpXD4XC73ffff3/7ln79+mVkZPz973/vfHBC&#10;QsJNN900ePDgJ554wuPxXHbBBQsWFBUVtbW1XfFHFxYWpqambty4saGh4SoPmz179tatW73b8/Pz&#10;s7Ozr/hTgNBGgIFgctddd3nftV23bt2pU6ciIyNjYmJ8D7jhhhtOnz7d+YW7du1qaGjYt2/f7t27&#10;16xZc9nFhw4devHixa6b6rfMzMxPPvnkzJkzZ86c+fjjj2fNmtUdPwUIIgQYCCbt7wHPnz/faDQ2&#10;NTW13xz2+vbbb4cMGTJ//vz2j1wdOXKkfe+oUaN++csBdNEkAAACXElEQVRf7tq167KL19TUDBgw&#10;YODAgd0xeWxs7B133FFYWLh9+/Y777xz0KBB3fFTgCBCgIFgZbFYrr/++i1btrRv8Xg8O3bsmDlz&#10;5rp169T/uvnmm31f1djY6H3jtrO1a9dmZmbqdDrfjXq9XlGUlpYW71NVVf0e2HsXOj8/3263+70I&#10;EDIIMBCswsPDV69e/fTTT2/evPncuXNfffVVdnb2sGHDfN8V9jp+/Pijjz7qcrkcDsdf/vKX+fPn&#10;dzjgm2++WbRoUUVFhffD1b4MBoPRaCwuLv7uu+8eeeSR9gvuQYMGHT58uEOPIyIijh8/7rvF97DM&#10;zMySkpJPPvkkIyPj2v/xgaDncDhUAMEgNja2/f+5ixYt8m4sLCycOHFiZGSkwWBITk5ubGzs/MKm&#10;pqbHHnssNjb2xhtv3LhxY+cFo6Ojs7Ozjx8/ftmfu379+piYmKFDh/7tb3+LjY09ePCgqqr79u0b&#10;Pny4oihlZWVhYWH/+c9/VFV96KGHJkyYoKpq+xbfw1RVtdlsP/nJT7Q8KUBwcjgcOofDYbFYRNoP&#10;QEPvv//+448/XllZ2b9/f+lZvtfs2bNnz549Z84c6UEAYZWVldyCBkJEenr6xIkTr7vuutWrV0vP&#10;cnkffvihw+Hg/jPgFS49AABt6HQ63w9kBZT9+/cnJSWNHTv2rbfeMhgM0uMAAYEAA+h2U6ZMuZrv&#10;9wB6FW5BAwAggAADACCAAAMAIIAAAwAggAADACCAAAMAIIAAAwAggAADACCAAAMAIIAAAwAggAAD&#10;ACAgXFGUyspK6TEAAOhd/h83EnqSRwx0QgAAAABJRU5ErkJgglBLAwQUAAYACAAAACEA8+06y+EA&#10;AAAJAQAADwAAAGRycy9kb3ducmV2LnhtbEyPQWvCQBSE74X+h+UVetPNqm1jzIuItD1JoVoo3p7J&#10;Mwlmd0N2TeK/7/bUHocZZr5J16NuRM+dq61BUNMIBJvcFrUpEb4Ob5MYhPNkCmqsYYQbO1hn93cp&#10;JYUdzCf3e1+KUGJcQgiV920ipcsr1uSmtmUTvLPtNPkgu1IWHQ2hXDdyFkXPUlNtwkJFLW8rzi/7&#10;q0Z4H2jYzNVrv7uct7fj4enje6cY8fFh3KxAeB79Xxh+8QM6ZIHpZK+mcKJBmKhZSCLELwsQwY+X&#10;Knw7ISzmSwUyS+X/B9kPAA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QItABQABgAI&#10;AAAAIQCxgme2CgEAABMCAAATAAAAAAAAAAAAAAAAAAAAAABbQ29udGVudF9UeXBlc10ueG1sUEsB&#10;Ai0AFAAGAAgAAAAhADj9If/WAAAAlAEAAAsAAAAAAAAAAAAAAAAAOwEAAF9yZWxzLy5yZWxzUEsB&#10;Ai0AFAAGAAgAAAAhAAR7dNScAgAAEggAAA4AAAAAAAAAAAAAAAAAOgIAAGRycy9lMm9Eb2MueG1s&#10;UEsBAi0ACgAAAAAAAAAhAHLMJfoSIwAAEiMAABQAAAAAAAAAAAAAAAAAAgUAAGRycy9tZWRpYS9p&#10;bWFnZTEucG5nUEsBAi0ACgAAAAAAAAAhABmbicO2IgAAtiIAABQAAAAAAAAAAAAAAAAARigAAGRy&#10;cy9tZWRpYS9pbWFnZTIucG5nUEsBAi0AFAAGAAgAAAAhAPPtOsvhAAAACQEAAA8AAAAAAAAAAAAA&#10;AAAALksAAGRycy9kb3ducmV2LnhtbFBLAQItABQABgAIAAAAIQAubPAAxQAAAKUBAAAZAAAAAAAA&#10;AAAAAAAAADxMAABkcnMvX3JlbHMvZTJvRG9jLnhtbC5yZWxzUEsFBgAAAAAHAAcAvgEAADhNAA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0" o:spid="_x0000_s1027" type="#_x0000_t75" alt="The SGPlot Procedure" style="position:absolute;left:26898;width:29756;height:22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qB+xQAAANsAAAAPAAAAZHJzL2Rvd25yZXYueG1sRI9PSwNB&#10;DMXvgt9hiODNzrYHlbXTYhXBg1LsH6G3sJPuLu5klsm4Xf305iD0lvBe3vtlvhxDZwZK0kZ2MJ0U&#10;YIir6FuuHey2Lzf3YCQje+wik4MfElguLi/mWPp44g8aNrk2GsJSooMm5760VqqGAsok9sSqHWMK&#10;mHVNtfUJTxoeOjsrilsbsGVtaLCnp4aqr813cPD++7ayw3rYb9d3tYiMs+dD+nTu+mp8fACTacxn&#10;8//1q1d8pddfdAC7+AMAAP//AwBQSwECLQAUAAYACAAAACEA2+H2y+4AAACFAQAAEwAAAAAAAAAA&#10;AAAAAAAAAAAAW0NvbnRlbnRfVHlwZXNdLnhtbFBLAQItABQABgAIAAAAIQBa9CxbvwAAABUBAAAL&#10;AAAAAAAAAAAAAAAAAB8BAABfcmVscy8ucmVsc1BLAQItABQABgAIAAAAIQBs4qB+xQAAANsAAAAP&#10;AAAAAAAAAAAAAAAAAAcCAABkcnMvZG93bnJldi54bWxQSwUGAAAAAAMAAwC3AAAA+QIAAAAA&#10;">
                  <v:imagedata r:id="rId11" o:title="The SGPlot Procedure"/>
                </v:shape>
                <v:shape id="圖片 11" o:spid="_x0000_s1028" type="#_x0000_t75" alt="The SGPlot Procedure" style="position:absolute;width:26898;height:223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LoAvwAAANsAAAAPAAAAZHJzL2Rvd25yZXYueG1sRE9Li8Iw&#10;EL4L/ocwgjdN9aBSjeIDwYW9WAN6HJrZtmwzKU3U7r/fCIK3+fies9p0thYPan3lWMFknIAgzp2p&#10;uFCgL8fRAoQPyAZrx6Tgjzxs1v3eClPjnnymRxYKEUPYp6igDKFJpfR5SRb92DXEkftxrcUQYVtI&#10;0+IzhttaTpNkJi1WHBtKbGhfUv6b3a2Cww139K07yuZf9VVf7nrnjFZqOOi2SxCBuvARv90nE+dP&#10;4PVLPECu/wEAAP//AwBQSwECLQAUAAYACAAAACEA2+H2y+4AAACFAQAAEwAAAAAAAAAAAAAAAAAA&#10;AAAAW0NvbnRlbnRfVHlwZXNdLnhtbFBLAQItABQABgAIAAAAIQBa9CxbvwAAABUBAAALAAAAAAAA&#10;AAAAAAAAAB8BAABfcmVscy8ucmVsc1BLAQItABQABgAIAAAAIQAsvLoAvwAAANsAAAAPAAAAAAAA&#10;AAAAAAAAAAcCAABkcnMvZG93bnJldi54bWxQSwUGAAAAAAMAAwC3AAAA8wIAAAAA&#10;">
                  <v:imagedata r:id="rId12" o:title="The SGPlot Procedure"/>
                </v:shape>
                <w10:wrap type="topAndBottom"/>
              </v:group>
            </w:pict>
          </mc:Fallback>
        </mc:AlternateContent>
      </w:r>
      <w:r w:rsidR="008616D4" w:rsidRPr="00AB6BE3">
        <w:rPr>
          <w:rFonts w:ascii="Times New Roman" w:hAnsi="Times New Roman" w:cs="Times New Roman"/>
        </w:rPr>
        <w:t>Supplementary</w:t>
      </w:r>
      <w:r w:rsidR="008616D4" w:rsidRPr="00963EC5">
        <w:rPr>
          <w:rFonts w:ascii="Times New Roman" w:hAnsi="Times New Roman" w:cs="Times New Roman" w:hint="eastAsia"/>
          <w:bCs/>
          <w:color w:val="000000" w:themeColor="text1"/>
          <w:shd w:val="clear" w:color="auto" w:fill="FFFFFF"/>
        </w:rPr>
        <w:t xml:space="preserve"> F</w:t>
      </w:r>
      <w:r w:rsidR="008616D4" w:rsidRPr="00963EC5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>igure</w:t>
      </w:r>
      <w:r w:rsidR="008616D4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 xml:space="preserve"> S2</w:t>
      </w:r>
    </w:p>
    <w:p w14:paraId="512CCF62" w14:textId="77777777" w:rsidR="0019021B" w:rsidRDefault="0019021B" w:rsidP="00D25A87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25F54912" w14:textId="0BFCEE9F" w:rsidR="00D25A87" w:rsidRPr="00655B5A" w:rsidRDefault="00D25A87" w:rsidP="00CE0ED6">
      <w:pPr>
        <w:rPr>
          <w:rFonts w:ascii="Times New Roman" w:hAnsi="Times New Roman" w:cs="Times New Roman"/>
          <w:bCs/>
          <w:color w:val="000000" w:themeColor="text1"/>
          <w:shd w:val="clear" w:color="auto" w:fill="FFFFFF"/>
        </w:rPr>
      </w:pPr>
      <w:r w:rsidRPr="00963EC5">
        <w:rPr>
          <w:rFonts w:ascii="Times New Roman" w:hAnsi="Times New Roman" w:cs="Times New Roman"/>
          <w:color w:val="000000" w:themeColor="text1"/>
        </w:rPr>
        <w:t xml:space="preserve">Figure </w:t>
      </w:r>
      <w:r w:rsidR="00B974BE">
        <w:rPr>
          <w:rFonts w:ascii="Times New Roman" w:hAnsi="Times New Roman" w:cs="Times New Roman"/>
          <w:color w:val="000000" w:themeColor="text1"/>
        </w:rPr>
        <w:t>S2</w:t>
      </w:r>
      <w:r w:rsidRPr="00963EC5">
        <w:rPr>
          <w:rFonts w:ascii="Times New Roman" w:hAnsi="Times New Roman" w:cs="Times New Roman"/>
          <w:color w:val="000000" w:themeColor="text1"/>
        </w:rPr>
        <w:t>. Distributions of EQ-5D-3L utilities and CAT total scores.</w:t>
      </w:r>
      <w:r w:rsidRPr="00963EC5">
        <w:rPr>
          <w:rFonts w:ascii="Times New Roman" w:eastAsia="標楷體" w:hAnsi="Times New Roman" w:cs="Times New Roman"/>
          <w:color w:val="000000" w:themeColor="text1"/>
        </w:rPr>
        <w:t xml:space="preserve"> The largest cluster was located at </w:t>
      </w:r>
      <w:r w:rsidRPr="00963EC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EQ-5D utility=1: n=1624 (69.79% of observations). The other clusters were </w:t>
      </w:r>
      <w:r w:rsidRPr="00963EC5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>0 ≤ EQ-5D &lt; 0.5: n=65 (2.79%)</w:t>
      </w:r>
      <w:r w:rsidRPr="00963EC5">
        <w:rPr>
          <w:rFonts w:ascii="Times New Roman" w:eastAsia="標楷體" w:hAnsi="Times New Roman" w:cs="Times New Roman"/>
          <w:bCs/>
          <w:color w:val="000000" w:themeColor="text1"/>
          <w:shd w:val="clear" w:color="auto" w:fill="FFFFFF"/>
        </w:rPr>
        <w:t xml:space="preserve"> and </w:t>
      </w:r>
      <w:r w:rsidRPr="00963EC5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>0.5 ≤ EQ-5D &lt; 1: n=638 (27.42%).</w:t>
      </w:r>
    </w:p>
    <w:p w14:paraId="7683AB1C" w14:textId="10E45D07" w:rsidR="00F17E6B" w:rsidRPr="00D25A87" w:rsidRDefault="00D25A87" w:rsidP="00CE0ED6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63EC5">
        <w:rPr>
          <w:rFonts w:ascii="Times New Roman" w:hAnsi="Times New Roman" w:cs="Times New Roman"/>
          <w:color w:val="000000" w:themeColor="text1"/>
          <w:sz w:val="20"/>
          <w:szCs w:val="20"/>
        </w:rPr>
        <w:t>CAT, COPD assessment test; COPD, chronic obstructive pulmonary disease; EQ-5D, EuroQol five-dimensional questionnaire.</w:t>
      </w:r>
    </w:p>
    <w:sectPr w:rsidR="00F17E6B" w:rsidRPr="00D25A8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A0107" w14:textId="77777777" w:rsidR="00CE3E2C" w:rsidRDefault="00CE3E2C" w:rsidP="00CE3E2C">
      <w:r>
        <w:separator/>
      </w:r>
    </w:p>
  </w:endnote>
  <w:endnote w:type="continuationSeparator" w:id="0">
    <w:p w14:paraId="428C0D1F" w14:textId="77777777" w:rsidR="00CE3E2C" w:rsidRDefault="00CE3E2C" w:rsidP="00CE3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Microsoft YaHei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iT">
    <w:altName w:val="微軟正黑體"/>
    <w:charset w:val="88"/>
    <w:family w:val="swiss"/>
    <w:pitch w:val="variable"/>
    <w:sig w:usb0="A00002BF" w:usb1="2ACFFC78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796C7" w14:textId="77777777" w:rsidR="00CE3E2C" w:rsidRDefault="00CE3E2C" w:rsidP="00CE3E2C">
      <w:r>
        <w:separator/>
      </w:r>
    </w:p>
  </w:footnote>
  <w:footnote w:type="continuationSeparator" w:id="0">
    <w:p w14:paraId="6F44FCF4" w14:textId="77777777" w:rsidR="00CE3E2C" w:rsidRDefault="00CE3E2C" w:rsidP="00CE3E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D54506"/>
    <w:multiLevelType w:val="multilevel"/>
    <w:tmpl w:val="7D72E472"/>
    <w:lvl w:ilvl="0">
      <w:start w:val="1"/>
      <w:numFmt w:val="decimal"/>
      <w:lvlText w:val="%1-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num w:numId="1" w16cid:durableId="663552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5A87"/>
    <w:rsid w:val="0000167C"/>
    <w:rsid w:val="0019021B"/>
    <w:rsid w:val="0036360D"/>
    <w:rsid w:val="004907F3"/>
    <w:rsid w:val="00552684"/>
    <w:rsid w:val="005C4485"/>
    <w:rsid w:val="00655B5A"/>
    <w:rsid w:val="008210F8"/>
    <w:rsid w:val="008616D4"/>
    <w:rsid w:val="00B974BE"/>
    <w:rsid w:val="00BF738B"/>
    <w:rsid w:val="00CE0ED6"/>
    <w:rsid w:val="00CE3E2C"/>
    <w:rsid w:val="00D25A87"/>
    <w:rsid w:val="00D32AC6"/>
    <w:rsid w:val="00E123E3"/>
    <w:rsid w:val="00F17E6B"/>
    <w:rsid w:val="00F51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20E0829"/>
  <w15:docId w15:val="{BCD7FAD0-57FF-4A86-A65B-FD778A2C8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5A87"/>
    <w:rPr>
      <w:rFonts w:ascii="新細明體" w:eastAsia="新細明體" w:hAnsi="新細明體" w:cs="新細明體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360D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CE3E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E3E2C"/>
    <w:rPr>
      <w:rFonts w:ascii="新細明體" w:eastAsia="新細明體" w:hAnsi="新細明體" w:cs="新細明體"/>
      <w:kern w:val="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E3E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E3E2C"/>
    <w:rPr>
      <w:rFonts w:ascii="新細明體" w:eastAsia="新細明體" w:hAnsi="新細明體" w:cs="新細明體"/>
      <w:kern w:val="0"/>
      <w:sz w:val="20"/>
      <w:szCs w:val="20"/>
    </w:rPr>
  </w:style>
  <w:style w:type="table" w:styleId="a8">
    <w:name w:val="Table Grid"/>
    <w:basedOn w:val="a1"/>
    <w:uiPriority w:val="39"/>
    <w:rsid w:val="00D32AC6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hen96@mail.ncku.edu.tw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1231</Words>
  <Characters>7022</Characters>
  <Application>Microsoft Office Word</Application>
  <DocSecurity>0</DocSecurity>
  <Lines>58</Lines>
  <Paragraphs>16</Paragraphs>
  <ScaleCrop>false</ScaleCrop>
  <Company/>
  <LinksUpToDate>false</LinksUpToDate>
  <CharactersWithSpaces>8237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游群翔 Chun-Hsiang Yu</dc:creator>
  <cp:keywords/>
  <dc:description/>
  <cp:lastModifiedBy>USER</cp:lastModifiedBy>
  <cp:revision>8</cp:revision>
  <dcterms:created xsi:type="dcterms:W3CDTF">2022-10-07T07:50:00Z</dcterms:created>
  <dcterms:modified xsi:type="dcterms:W3CDTF">2022-10-18T13:57:00Z</dcterms:modified>
</cp:coreProperties>
</file>