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C4" w:rsidRDefault="00CF37ED" w:rsidP="00ED11C4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 xml:space="preserve">Fungal and </w:t>
      </w:r>
      <w:r w:rsidRPr="00C93E34">
        <w:rPr>
          <w:b/>
          <w:lang w:val="en-GB"/>
        </w:rPr>
        <w:t>fungal-like</w:t>
      </w:r>
      <w:r>
        <w:rPr>
          <w:lang w:val="en-GB"/>
        </w:rPr>
        <w:t xml:space="preserve"> </w:t>
      </w:r>
      <w:r>
        <w:rPr>
          <w:b/>
          <w:lang w:val="en-GB"/>
        </w:rPr>
        <w:t xml:space="preserve">diversity in marine sediments from the maritime Antarctic assessed using DNA </w:t>
      </w:r>
      <w:proofErr w:type="spellStart"/>
      <w:r>
        <w:rPr>
          <w:b/>
          <w:lang w:val="en-GB"/>
        </w:rPr>
        <w:t>metabarcoding</w:t>
      </w:r>
      <w:bookmarkStart w:id="0" w:name="_GoBack"/>
      <w:bookmarkEnd w:id="0"/>
      <w:proofErr w:type="spellEnd"/>
    </w:p>
    <w:p w:rsidR="00ED11C4" w:rsidRPr="008A4488" w:rsidRDefault="00ED11C4" w:rsidP="00ED11C4">
      <w:pPr>
        <w:spacing w:line="480" w:lineRule="auto"/>
        <w:jc w:val="both"/>
        <w:rPr>
          <w:lang w:val="en-GB"/>
        </w:rPr>
      </w:pPr>
    </w:p>
    <w:p w:rsidR="00ED11C4" w:rsidRPr="008A4488" w:rsidRDefault="00ED11C4" w:rsidP="00ED11C4">
      <w:pPr>
        <w:spacing w:line="480" w:lineRule="auto"/>
        <w:jc w:val="both"/>
        <w:rPr>
          <w:lang w:val="pt-BR"/>
        </w:rPr>
      </w:pPr>
      <w:proofErr w:type="spellStart"/>
      <w:r w:rsidRPr="000A7FBE">
        <w:rPr>
          <w:lang w:val="pt-BR"/>
        </w:rPr>
        <w:t>Mayanne</w:t>
      </w:r>
      <w:proofErr w:type="spellEnd"/>
      <w:r w:rsidRPr="000A7FBE">
        <w:rPr>
          <w:lang w:val="pt-BR"/>
        </w:rPr>
        <w:t xml:space="preserve"> Karla</w:t>
      </w:r>
      <w:r>
        <w:rPr>
          <w:lang w:val="pt-BR"/>
        </w:rPr>
        <w:t xml:space="preserve"> da Silva</w:t>
      </w:r>
      <w:r w:rsidRPr="000A7FBE">
        <w:rPr>
          <w:vertAlign w:val="superscript"/>
          <w:lang w:val="pt-BR"/>
        </w:rPr>
        <w:t>1</w:t>
      </w:r>
      <w:r w:rsidRPr="000A7FBE">
        <w:rPr>
          <w:lang w:val="pt-BR"/>
        </w:rPr>
        <w:t xml:space="preserve">, </w:t>
      </w:r>
      <w:proofErr w:type="spellStart"/>
      <w:r>
        <w:rPr>
          <w:lang w:val="pt-BR"/>
        </w:rPr>
        <w:t>Láuren</w:t>
      </w:r>
      <w:proofErr w:type="spellEnd"/>
      <w:r>
        <w:rPr>
          <w:lang w:val="pt-BR"/>
        </w:rPr>
        <w:t xml:space="preserve"> </w:t>
      </w:r>
      <w:r w:rsidRPr="0044131E">
        <w:rPr>
          <w:lang w:val="pt-BR"/>
        </w:rPr>
        <w:t xml:space="preserve">Machado </w:t>
      </w:r>
      <w:proofErr w:type="spellStart"/>
      <w:r w:rsidRPr="0044131E">
        <w:rPr>
          <w:lang w:val="pt-BR"/>
        </w:rPr>
        <w:t>Drumond</w:t>
      </w:r>
      <w:proofErr w:type="spellEnd"/>
      <w:r w:rsidRPr="0044131E">
        <w:rPr>
          <w:lang w:val="pt-BR"/>
        </w:rPr>
        <w:t xml:space="preserve"> de Souza</w:t>
      </w:r>
      <w:r w:rsidRPr="00CF084B">
        <w:rPr>
          <w:vertAlign w:val="superscript"/>
          <w:lang w:val="pt-BR"/>
        </w:rPr>
        <w:t>1</w:t>
      </w:r>
      <w:r>
        <w:rPr>
          <w:lang w:val="pt-BR"/>
        </w:rPr>
        <w:t xml:space="preserve">, </w:t>
      </w:r>
      <w:r w:rsidRPr="000A7FBE">
        <w:rPr>
          <w:lang w:val="pt-BR"/>
        </w:rPr>
        <w:t>Rosemary Vieira</w:t>
      </w:r>
      <w:r w:rsidRPr="000A7FBE">
        <w:rPr>
          <w:vertAlign w:val="superscript"/>
          <w:lang w:val="pt-BR"/>
        </w:rPr>
        <w:t>2</w:t>
      </w:r>
      <w:r w:rsidRPr="000A7FBE">
        <w:rPr>
          <w:lang w:val="pt-BR"/>
        </w:rPr>
        <w:t>, Arthur Ayres Neto</w:t>
      </w:r>
      <w:r w:rsidRPr="000A7FBE">
        <w:rPr>
          <w:vertAlign w:val="superscript"/>
          <w:lang w:val="pt-BR"/>
        </w:rPr>
        <w:t>2</w:t>
      </w:r>
      <w:r w:rsidRPr="000A7FBE">
        <w:rPr>
          <w:lang w:val="pt-BR"/>
        </w:rPr>
        <w:t xml:space="preserve">, </w:t>
      </w:r>
      <w:proofErr w:type="spellStart"/>
      <w:r w:rsidRPr="000A7FBE">
        <w:rPr>
          <w:rFonts w:eastAsia="Times New Roman"/>
          <w:color w:val="000000"/>
          <w:lang w:val="pt-BR" w:eastAsia="pt-BR"/>
        </w:rPr>
        <w:t>Fabyano</w:t>
      </w:r>
      <w:proofErr w:type="spellEnd"/>
      <w:r w:rsidRPr="000A7FBE">
        <w:rPr>
          <w:rFonts w:eastAsia="Times New Roman"/>
          <w:color w:val="000000"/>
          <w:lang w:val="pt-BR" w:eastAsia="pt-BR"/>
        </w:rPr>
        <w:t xml:space="preserve"> A. C. Lopes</w:t>
      </w:r>
      <w:r w:rsidRPr="000A7FBE">
        <w:rPr>
          <w:rFonts w:eastAsia="Times New Roman"/>
          <w:color w:val="000000"/>
          <w:vertAlign w:val="superscript"/>
          <w:lang w:val="pt-BR" w:eastAsia="pt-BR"/>
        </w:rPr>
        <w:t>3</w:t>
      </w:r>
      <w:r w:rsidRPr="000A7FBE">
        <w:rPr>
          <w:lang w:val="pt-BR"/>
        </w:rPr>
        <w:t xml:space="preserve">, </w:t>
      </w:r>
      <w:r w:rsidRPr="000A7FBE">
        <w:rPr>
          <w:rFonts w:eastAsia="Times New Roman"/>
          <w:color w:val="000000"/>
          <w:lang w:val="pt-BR" w:eastAsia="pt-BR"/>
        </w:rPr>
        <w:t>Fábio S. de Oliveira</w:t>
      </w:r>
      <w:r w:rsidRPr="000A7FBE">
        <w:rPr>
          <w:rFonts w:eastAsia="Times New Roman"/>
          <w:color w:val="000000"/>
          <w:vertAlign w:val="superscript"/>
          <w:lang w:val="pt-BR" w:eastAsia="pt-BR"/>
        </w:rPr>
        <w:t>4</w:t>
      </w:r>
      <w:r w:rsidRPr="000A7FBE">
        <w:rPr>
          <w:rFonts w:eastAsia="Times New Roman"/>
          <w:color w:val="000000"/>
          <w:lang w:val="pt-BR" w:eastAsia="pt-BR"/>
        </w:rPr>
        <w:t>,</w:t>
      </w:r>
      <w:r w:rsidRPr="000A7FBE">
        <w:rPr>
          <w:lang w:val="pt-BR"/>
        </w:rPr>
        <w:t xml:space="preserve"> </w:t>
      </w:r>
      <w:r w:rsidRPr="008A4488">
        <w:rPr>
          <w:lang w:val="pt-BR"/>
        </w:rPr>
        <w:t xml:space="preserve">Peter </w:t>
      </w:r>
      <w:proofErr w:type="gramStart"/>
      <w:r w:rsidRPr="008A4488">
        <w:rPr>
          <w:lang w:val="pt-BR"/>
        </w:rPr>
        <w:t>Convey</w:t>
      </w:r>
      <w:r w:rsidRPr="008A4488">
        <w:rPr>
          <w:vertAlign w:val="superscript"/>
          <w:lang w:val="pt-BR"/>
        </w:rPr>
        <w:t>5,</w:t>
      </w:r>
      <w:proofErr w:type="gramEnd"/>
      <w:r w:rsidRPr="008A4488">
        <w:rPr>
          <w:vertAlign w:val="superscript"/>
          <w:lang w:val="pt-BR"/>
        </w:rPr>
        <w:t>6</w:t>
      </w:r>
      <w:r>
        <w:rPr>
          <w:vertAlign w:val="superscript"/>
          <w:lang w:val="pt-BR"/>
        </w:rPr>
        <w:t>,7</w:t>
      </w:r>
      <w:r w:rsidRPr="008A4488">
        <w:rPr>
          <w:lang w:val="pt-BR"/>
        </w:rPr>
        <w:t xml:space="preserve">, </w:t>
      </w:r>
      <w:proofErr w:type="spellStart"/>
      <w:r w:rsidRPr="008A4488">
        <w:rPr>
          <w:lang w:val="pt-BR"/>
        </w:rPr>
        <w:t>Micheline</w:t>
      </w:r>
      <w:proofErr w:type="spellEnd"/>
      <w:r w:rsidRPr="008A4488">
        <w:rPr>
          <w:lang w:val="pt-BR"/>
        </w:rPr>
        <w:t xml:space="preserve"> Carvalho-Silva</w:t>
      </w:r>
      <w:r>
        <w:rPr>
          <w:vertAlign w:val="superscript"/>
          <w:lang w:val="pt-BR"/>
        </w:rPr>
        <w:t>8</w:t>
      </w:r>
      <w:r w:rsidRPr="008A4488">
        <w:rPr>
          <w:lang w:val="pt-BR"/>
        </w:rPr>
        <w:t xml:space="preserve">, </w:t>
      </w:r>
      <w:r>
        <w:rPr>
          <w:lang w:val="pt-BR"/>
        </w:rPr>
        <w:t>Alysson Wagner Fernandes Duarte</w:t>
      </w:r>
      <w:r>
        <w:rPr>
          <w:vertAlign w:val="superscript"/>
          <w:lang w:val="pt-BR"/>
        </w:rPr>
        <w:t>9</w:t>
      </w:r>
      <w:r>
        <w:rPr>
          <w:lang w:val="pt-BR"/>
        </w:rPr>
        <w:t xml:space="preserve">, </w:t>
      </w:r>
      <w:r w:rsidRPr="008A4488">
        <w:rPr>
          <w:lang w:val="pt-BR"/>
        </w:rPr>
        <w:t>Paulo E. A. S. Câmara</w:t>
      </w:r>
      <w:r>
        <w:rPr>
          <w:vertAlign w:val="superscript"/>
          <w:lang w:val="pt-BR"/>
        </w:rPr>
        <w:t>8</w:t>
      </w:r>
      <w:r w:rsidRPr="008A4488">
        <w:rPr>
          <w:rFonts w:eastAsia="Times New Roman"/>
          <w:lang w:val="pt-BR" w:eastAsia="pt-BR"/>
        </w:rPr>
        <w:t xml:space="preserve"> </w:t>
      </w:r>
      <w:proofErr w:type="spellStart"/>
      <w:r w:rsidRPr="008A4488">
        <w:rPr>
          <w:rFonts w:eastAsia="Times New Roman"/>
          <w:lang w:val="pt-BR" w:eastAsia="pt-BR"/>
        </w:rPr>
        <w:t>and</w:t>
      </w:r>
      <w:proofErr w:type="spellEnd"/>
      <w:r w:rsidRPr="008A4488">
        <w:rPr>
          <w:rFonts w:eastAsia="Times New Roman"/>
          <w:lang w:val="pt-BR" w:eastAsia="pt-BR"/>
        </w:rPr>
        <w:t xml:space="preserve"> </w:t>
      </w:r>
      <w:r w:rsidRPr="008A4488">
        <w:rPr>
          <w:lang w:val="pt-BR"/>
        </w:rPr>
        <w:t>Luiz Henrique Rosa</w:t>
      </w:r>
      <w:r w:rsidRPr="008A4488">
        <w:rPr>
          <w:vertAlign w:val="superscript"/>
          <w:lang w:val="pt-BR"/>
        </w:rPr>
        <w:t>1</w:t>
      </w:r>
      <w:proofErr w:type="gramStart"/>
      <w:r w:rsidRPr="008A4488">
        <w:rPr>
          <w:lang w:val="pt-BR"/>
        </w:rPr>
        <w:t>*</w:t>
      </w:r>
      <w:proofErr w:type="gramEnd"/>
    </w:p>
    <w:p w:rsidR="00ED11C4" w:rsidRPr="000A7FBE" w:rsidRDefault="00ED11C4" w:rsidP="00ED11C4">
      <w:pPr>
        <w:spacing w:line="480" w:lineRule="auto"/>
        <w:jc w:val="both"/>
        <w:rPr>
          <w:lang w:val="pt-BR"/>
        </w:rPr>
      </w:pPr>
    </w:p>
    <w:p w:rsidR="00ED11C4" w:rsidRPr="000A7FBE" w:rsidRDefault="00ED11C4" w:rsidP="00ED11C4">
      <w:pPr>
        <w:spacing w:line="480" w:lineRule="auto"/>
        <w:jc w:val="both"/>
        <w:rPr>
          <w:rFonts w:eastAsia="Times New Roman"/>
          <w:lang w:val="pt-BR" w:eastAsia="pt-BR"/>
        </w:rPr>
      </w:pPr>
      <w:proofErr w:type="gramStart"/>
      <w:r w:rsidRPr="000A7FBE">
        <w:rPr>
          <w:rFonts w:eastAsia="Times New Roman"/>
          <w:color w:val="000000"/>
          <w:vertAlign w:val="superscript"/>
          <w:lang w:val="pt-BR" w:eastAsia="pt-BR"/>
        </w:rPr>
        <w:t>1</w:t>
      </w:r>
      <w:r w:rsidRPr="000A7FBE">
        <w:rPr>
          <w:rFonts w:eastAsia="Times New Roman"/>
          <w:color w:val="000000"/>
          <w:lang w:val="pt-BR" w:eastAsia="pt-BR"/>
        </w:rPr>
        <w:t>Departamento</w:t>
      </w:r>
      <w:proofErr w:type="gramEnd"/>
      <w:r w:rsidRPr="000A7FBE">
        <w:rPr>
          <w:rFonts w:eastAsia="Times New Roman"/>
          <w:color w:val="000000"/>
          <w:lang w:val="pt-BR" w:eastAsia="pt-BR"/>
        </w:rPr>
        <w:t xml:space="preserve"> de Microbiologia, Universidade Federal de Minas Gerais, </w:t>
      </w:r>
      <w:proofErr w:type="spellStart"/>
      <w:r w:rsidRPr="000A7FBE">
        <w:rPr>
          <w:rFonts w:eastAsia="Times New Roman"/>
          <w:color w:val="000000"/>
          <w:lang w:val="pt-BR" w:eastAsia="pt-BR"/>
        </w:rPr>
        <w:t>Brazil</w:t>
      </w:r>
      <w:proofErr w:type="spellEnd"/>
    </w:p>
    <w:p w:rsidR="00ED11C4" w:rsidRPr="000A7FBE" w:rsidRDefault="00ED11C4" w:rsidP="00ED11C4">
      <w:pPr>
        <w:spacing w:line="480" w:lineRule="auto"/>
        <w:jc w:val="both"/>
        <w:rPr>
          <w:rFonts w:eastAsia="Times New Roman"/>
          <w:lang w:val="pt-BR" w:eastAsia="pt-BR"/>
        </w:rPr>
      </w:pPr>
      <w:proofErr w:type="gramStart"/>
      <w:r w:rsidRPr="000A7FBE">
        <w:rPr>
          <w:rFonts w:eastAsia="Times New Roman"/>
          <w:color w:val="000000"/>
          <w:vertAlign w:val="superscript"/>
          <w:lang w:val="pt-BR" w:eastAsia="pt-BR"/>
        </w:rPr>
        <w:t>2</w:t>
      </w:r>
      <w:r w:rsidRPr="000A7FBE">
        <w:rPr>
          <w:lang w:val="pt-BR"/>
        </w:rPr>
        <w:t>Instituto</w:t>
      </w:r>
      <w:proofErr w:type="gramEnd"/>
      <w:r w:rsidRPr="000A7FBE">
        <w:rPr>
          <w:lang w:val="pt-BR"/>
        </w:rPr>
        <w:t xml:space="preserve"> de Geociências, Universidade Federal Fluminense, Rio de Janeiro, </w:t>
      </w:r>
      <w:proofErr w:type="spellStart"/>
      <w:r w:rsidRPr="000A7FBE">
        <w:rPr>
          <w:lang w:val="pt-BR"/>
        </w:rPr>
        <w:t>Brazil</w:t>
      </w:r>
      <w:proofErr w:type="spellEnd"/>
    </w:p>
    <w:p w:rsidR="00ED11C4" w:rsidRPr="000A7FBE" w:rsidRDefault="00ED11C4" w:rsidP="00ED11C4">
      <w:pPr>
        <w:spacing w:line="480" w:lineRule="auto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0A7FBE">
        <w:rPr>
          <w:rFonts w:eastAsia="Times New Roman"/>
          <w:color w:val="000000"/>
          <w:vertAlign w:val="superscript"/>
          <w:lang w:val="pt-BR" w:eastAsia="pt-BR"/>
        </w:rPr>
        <w:t>3</w:t>
      </w:r>
      <w:r w:rsidRPr="000A7FBE">
        <w:rPr>
          <w:rFonts w:eastAsia="Times New Roman"/>
          <w:color w:val="000000"/>
          <w:lang w:val="pt-BR" w:eastAsia="pt-BR"/>
        </w:rPr>
        <w:t>Laboratório</w:t>
      </w:r>
      <w:proofErr w:type="gramEnd"/>
      <w:r w:rsidRPr="000A7FBE">
        <w:rPr>
          <w:rFonts w:eastAsia="Times New Roman"/>
          <w:color w:val="000000"/>
          <w:lang w:val="pt-BR" w:eastAsia="pt-BR"/>
        </w:rPr>
        <w:t xml:space="preserve"> de Microbiologia, Universidade Federal do Tocantins, Porto Nacional, </w:t>
      </w:r>
      <w:proofErr w:type="spellStart"/>
      <w:r w:rsidRPr="000A7FBE">
        <w:rPr>
          <w:rFonts w:eastAsia="Times New Roman"/>
          <w:color w:val="000000"/>
          <w:lang w:val="pt-BR" w:eastAsia="pt-BR"/>
        </w:rPr>
        <w:t>Brazil</w:t>
      </w:r>
      <w:proofErr w:type="spellEnd"/>
    </w:p>
    <w:p w:rsidR="00ED11C4" w:rsidRDefault="00ED11C4" w:rsidP="00ED11C4">
      <w:pPr>
        <w:spacing w:line="480" w:lineRule="auto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0A7FBE">
        <w:rPr>
          <w:rFonts w:eastAsia="Times New Roman"/>
          <w:color w:val="000000"/>
          <w:vertAlign w:val="superscript"/>
          <w:lang w:val="pt-BR" w:eastAsia="pt-BR"/>
        </w:rPr>
        <w:t>4</w:t>
      </w:r>
      <w:r w:rsidRPr="000A7FBE">
        <w:rPr>
          <w:rFonts w:eastAsia="Times New Roman"/>
          <w:color w:val="000000"/>
          <w:lang w:val="pt-BR" w:eastAsia="pt-BR"/>
        </w:rPr>
        <w:t>Departamento</w:t>
      </w:r>
      <w:proofErr w:type="gramEnd"/>
      <w:r w:rsidRPr="000A7FBE">
        <w:rPr>
          <w:rFonts w:eastAsia="Times New Roman"/>
          <w:color w:val="000000"/>
          <w:lang w:val="pt-BR" w:eastAsia="pt-BR"/>
        </w:rPr>
        <w:t xml:space="preserve"> de Geografia, Universidade Federal de Minas, Gerais, Minas Gerais, </w:t>
      </w:r>
      <w:proofErr w:type="spellStart"/>
      <w:r w:rsidRPr="000A7FBE">
        <w:rPr>
          <w:rFonts w:eastAsia="Times New Roman"/>
          <w:color w:val="000000"/>
          <w:lang w:val="pt-BR" w:eastAsia="pt-BR"/>
        </w:rPr>
        <w:t>Brazil</w:t>
      </w:r>
      <w:proofErr w:type="spellEnd"/>
    </w:p>
    <w:p w:rsidR="00ED11C4" w:rsidRPr="000A7408" w:rsidRDefault="00ED11C4" w:rsidP="00ED11C4">
      <w:pPr>
        <w:spacing w:line="480" w:lineRule="auto"/>
      </w:pPr>
      <w:r w:rsidRPr="008A4488">
        <w:rPr>
          <w:vertAlign w:val="superscript"/>
          <w:lang w:val="en-GB"/>
        </w:rPr>
        <w:t>5</w:t>
      </w:r>
      <w:r w:rsidRPr="000A7408">
        <w:t xml:space="preserve">British Antarctic Survey, NERC, High Cross, </w:t>
      </w:r>
      <w:proofErr w:type="spellStart"/>
      <w:r w:rsidRPr="000A7408">
        <w:t>Madingley</w:t>
      </w:r>
      <w:proofErr w:type="spellEnd"/>
      <w:r w:rsidRPr="000A7408">
        <w:t xml:space="preserve"> Road, Cambridge CB3 0ET, United Kingdom</w:t>
      </w:r>
    </w:p>
    <w:p w:rsidR="00ED11C4" w:rsidRPr="002D0E36" w:rsidRDefault="00ED11C4" w:rsidP="00ED11C4">
      <w:pPr>
        <w:pStyle w:val="Normal1"/>
        <w:spacing w:line="480" w:lineRule="auto"/>
      </w:pPr>
      <w:r w:rsidRPr="002D0E36">
        <w:rPr>
          <w:vertAlign w:val="superscript"/>
        </w:rPr>
        <w:t>6</w:t>
      </w:r>
      <w:r w:rsidRPr="002D0E36">
        <w:t>Department of Zoology, University of Johannesburg, PO Box 524, Auckland Park 2006, South Africa</w:t>
      </w:r>
    </w:p>
    <w:p w:rsidR="00ED11C4" w:rsidRPr="002D0E36" w:rsidRDefault="00ED11C4" w:rsidP="00ED11C4">
      <w:pPr>
        <w:pStyle w:val="Textodecomentrio"/>
        <w:spacing w:line="480" w:lineRule="auto"/>
        <w:rPr>
          <w:sz w:val="24"/>
          <w:szCs w:val="24"/>
        </w:rPr>
      </w:pPr>
      <w:r w:rsidRPr="002D0E36">
        <w:rPr>
          <w:color w:val="000000"/>
          <w:sz w:val="24"/>
          <w:szCs w:val="24"/>
          <w:vertAlign w:val="superscript"/>
        </w:rPr>
        <w:t>7</w:t>
      </w:r>
      <w:r w:rsidRPr="002D0E36">
        <w:rPr>
          <w:color w:val="000000"/>
          <w:sz w:val="24"/>
          <w:szCs w:val="24"/>
        </w:rPr>
        <w:t xml:space="preserve">Millennium Institute Biodiversity of Antarctic and Subantarctic Ecosystems (BASE), Las </w:t>
      </w:r>
      <w:proofErr w:type="spellStart"/>
      <w:r w:rsidRPr="002D0E36">
        <w:rPr>
          <w:color w:val="000000"/>
          <w:sz w:val="24"/>
          <w:szCs w:val="24"/>
        </w:rPr>
        <w:t>Palmeras</w:t>
      </w:r>
      <w:proofErr w:type="spellEnd"/>
      <w:r w:rsidRPr="002D0E36">
        <w:rPr>
          <w:color w:val="000000"/>
          <w:sz w:val="24"/>
          <w:szCs w:val="24"/>
        </w:rPr>
        <w:t xml:space="preserve"> 3425, Santiago, Chile</w:t>
      </w:r>
    </w:p>
    <w:p w:rsidR="00ED11C4" w:rsidRPr="002D0E36" w:rsidRDefault="00ED11C4" w:rsidP="00ED11C4">
      <w:pPr>
        <w:spacing w:line="480" w:lineRule="auto"/>
        <w:jc w:val="both"/>
        <w:rPr>
          <w:rFonts w:eastAsia="Times New Roman"/>
          <w:lang w:val="pt-BR" w:eastAsia="pt-BR"/>
        </w:rPr>
      </w:pPr>
      <w:proofErr w:type="gramStart"/>
      <w:r w:rsidRPr="002D0E36">
        <w:rPr>
          <w:rFonts w:eastAsia="Times New Roman"/>
          <w:color w:val="000000"/>
          <w:vertAlign w:val="superscript"/>
          <w:lang w:val="pt-BR" w:eastAsia="pt-BR"/>
        </w:rPr>
        <w:t>8</w:t>
      </w:r>
      <w:r w:rsidRPr="002D0E36">
        <w:rPr>
          <w:rFonts w:eastAsia="Times New Roman"/>
          <w:color w:val="000000"/>
          <w:lang w:val="pt-BR" w:eastAsia="pt-BR"/>
        </w:rPr>
        <w:t>Departamento</w:t>
      </w:r>
      <w:proofErr w:type="gramEnd"/>
      <w:r w:rsidRPr="002D0E36">
        <w:rPr>
          <w:rFonts w:eastAsia="Times New Roman"/>
          <w:color w:val="000000"/>
          <w:lang w:val="pt-BR" w:eastAsia="pt-BR"/>
        </w:rPr>
        <w:t xml:space="preserve"> de Botânica, Universidade de Brasília, Brasília, </w:t>
      </w:r>
      <w:proofErr w:type="spellStart"/>
      <w:r w:rsidRPr="002D0E36">
        <w:rPr>
          <w:rFonts w:eastAsia="Times New Roman"/>
          <w:color w:val="000000"/>
          <w:lang w:val="pt-BR" w:eastAsia="pt-BR"/>
        </w:rPr>
        <w:t>Brazil</w:t>
      </w:r>
      <w:proofErr w:type="spellEnd"/>
    </w:p>
    <w:p w:rsidR="00ED11C4" w:rsidRPr="007613B7" w:rsidRDefault="00ED11C4" w:rsidP="00ED11C4">
      <w:pPr>
        <w:tabs>
          <w:tab w:val="left" w:pos="1327"/>
          <w:tab w:val="left" w:pos="2141"/>
        </w:tabs>
        <w:spacing w:line="480" w:lineRule="auto"/>
        <w:rPr>
          <w:lang w:val="pt-BR"/>
        </w:rPr>
      </w:pPr>
      <w:proofErr w:type="gramStart"/>
      <w:r>
        <w:rPr>
          <w:vertAlign w:val="superscript"/>
          <w:lang w:val="pt-BR"/>
        </w:rPr>
        <w:t>9</w:t>
      </w:r>
      <w:r w:rsidRPr="007613B7">
        <w:rPr>
          <w:lang w:val="pt-BR"/>
        </w:rPr>
        <w:t>Laboratório</w:t>
      </w:r>
      <w:proofErr w:type="gramEnd"/>
      <w:r w:rsidRPr="007613B7">
        <w:rPr>
          <w:lang w:val="pt-BR"/>
        </w:rPr>
        <w:t xml:space="preserve"> de Microbiologia, Imunologia e Parasitologia, Universidade Federal de Alagoas, Arapiraca, Alagoas, </w:t>
      </w:r>
      <w:proofErr w:type="spellStart"/>
      <w:r w:rsidRPr="007613B7">
        <w:rPr>
          <w:lang w:val="pt-BR"/>
        </w:rPr>
        <w:t>Brazil</w:t>
      </w:r>
      <w:proofErr w:type="spellEnd"/>
    </w:p>
    <w:p w:rsidR="00ED11C4" w:rsidRPr="000A7408" w:rsidRDefault="00ED11C4" w:rsidP="00ED11C4">
      <w:pPr>
        <w:tabs>
          <w:tab w:val="left" w:pos="1327"/>
          <w:tab w:val="left" w:pos="2141"/>
        </w:tabs>
        <w:spacing w:line="480" w:lineRule="auto"/>
        <w:rPr>
          <w:lang w:val="pt-BR"/>
        </w:rPr>
      </w:pPr>
    </w:p>
    <w:p w:rsidR="00ED11C4" w:rsidRPr="000A7408" w:rsidRDefault="00ED11C4" w:rsidP="00ED11C4">
      <w:pPr>
        <w:spacing w:line="480" w:lineRule="auto"/>
        <w:rPr>
          <w:lang w:val="pt-BR"/>
        </w:rPr>
      </w:pPr>
      <w:r w:rsidRPr="000A7408">
        <w:rPr>
          <w:lang w:val="pt-BR"/>
        </w:rPr>
        <w:t>*</w:t>
      </w:r>
      <w:proofErr w:type="spellStart"/>
      <w:r w:rsidRPr="000A7408">
        <w:rPr>
          <w:lang w:val="pt-BR"/>
        </w:rPr>
        <w:t>Corresponding</w:t>
      </w:r>
      <w:proofErr w:type="spellEnd"/>
      <w:r w:rsidRPr="000A7408">
        <w:rPr>
          <w:lang w:val="pt-BR"/>
        </w:rPr>
        <w:t xml:space="preserve"> </w:t>
      </w:r>
      <w:proofErr w:type="spellStart"/>
      <w:r w:rsidRPr="000A7408">
        <w:rPr>
          <w:lang w:val="pt-BR"/>
        </w:rPr>
        <w:t>author</w:t>
      </w:r>
      <w:proofErr w:type="spellEnd"/>
    </w:p>
    <w:p w:rsidR="00ED11C4" w:rsidRPr="000A7408" w:rsidRDefault="00ED11C4" w:rsidP="00ED11C4">
      <w:pPr>
        <w:spacing w:line="480" w:lineRule="auto"/>
      </w:pPr>
      <w:r w:rsidRPr="000A7408">
        <w:rPr>
          <w:lang w:val="pt-BR"/>
        </w:rPr>
        <w:t xml:space="preserve">Laboratório de Microbiologia Polar e Conexões Tropicais, Departamento de Microbiologia, Instituto de Ciências Biológicas, Universidade Federal de Minas Gerais, Belo Horizonte, MG, P. O. Box 486, CEP 31270-901. </w:t>
      </w:r>
      <w:r w:rsidRPr="000A7408">
        <w:t>Tel.: +55-31-3409 2749; Fax: +55-31-3409 2730, Brazil. E-mail: lhrosa@icb.ufmg.br</w:t>
      </w:r>
    </w:p>
    <w:p w:rsidR="00ED11C4" w:rsidRDefault="00ED11C4" w:rsidP="00F057F2">
      <w:pPr>
        <w:pStyle w:val="Normal1"/>
        <w:spacing w:line="480" w:lineRule="auto"/>
        <w:rPr>
          <w:noProof/>
          <w:lang w:val="pt-BR" w:eastAsia="pt-BR"/>
        </w:rPr>
      </w:pPr>
    </w:p>
    <w:p w:rsidR="00F057F2" w:rsidRPr="00E71117" w:rsidRDefault="00F057F2" w:rsidP="00F057F2">
      <w:pPr>
        <w:pStyle w:val="Normal1"/>
        <w:spacing w:line="480" w:lineRule="auto"/>
      </w:pPr>
      <w:r>
        <w:rPr>
          <w:noProof/>
          <w:lang w:val="pt-BR" w:eastAsia="pt-BR"/>
        </w:rPr>
        <w:lastRenderedPageBreak/>
        <w:drawing>
          <wp:inline distT="0" distB="0" distL="0" distR="0" wp14:anchorId="512F3B02" wp14:editId="1BF79B6A">
            <wp:extent cx="6300470" cy="231267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o Tao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7F2" w:rsidRPr="00E71117" w:rsidRDefault="00F057F2" w:rsidP="00F057F2">
      <w:pPr>
        <w:pStyle w:val="Normal1"/>
        <w:spacing w:line="480" w:lineRule="auto"/>
      </w:pPr>
      <w:proofErr w:type="gramStart"/>
      <w:r w:rsidRPr="00E71117">
        <w:rPr>
          <w:b/>
        </w:rPr>
        <w:t>Supplementary Fig</w:t>
      </w:r>
      <w:r>
        <w:rPr>
          <w:b/>
        </w:rPr>
        <w:t>ure 2</w:t>
      </w:r>
      <w:r w:rsidRPr="00F057F2">
        <w:t>.</w:t>
      </w:r>
      <w:proofErr w:type="gramEnd"/>
      <w:r w:rsidRPr="00E71117">
        <w:t xml:space="preserve"> Rarefaction curves, with 95% confidence limits, of fungal </w:t>
      </w:r>
      <w:proofErr w:type="spellStart"/>
      <w:r w:rsidRPr="00E71117">
        <w:t>amplicon</w:t>
      </w:r>
      <w:proofErr w:type="spellEnd"/>
      <w:r w:rsidRPr="00E71117">
        <w:t xml:space="preserve"> sequence variants (ASVs) obtained from the</w:t>
      </w:r>
      <w:r>
        <w:t xml:space="preserve"> three</w:t>
      </w:r>
      <w:r w:rsidRPr="00E71117">
        <w:t xml:space="preserve"> </w:t>
      </w:r>
      <w:r>
        <w:t xml:space="preserve">marine </w:t>
      </w:r>
      <w:r w:rsidRPr="00E71117">
        <w:t>sediment</w:t>
      </w:r>
      <w:r>
        <w:t xml:space="preserve"> </w:t>
      </w:r>
      <w:r w:rsidRPr="00E71117">
        <w:t>s</w:t>
      </w:r>
      <w:r>
        <w:t xml:space="preserve">amples </w:t>
      </w:r>
      <w:proofErr w:type="spellStart"/>
      <w:r>
        <w:t>analysed</w:t>
      </w:r>
      <w:proofErr w:type="spellEnd"/>
      <w:r w:rsidRPr="00E71117">
        <w:t>.</w:t>
      </w:r>
    </w:p>
    <w:p w:rsidR="00033FCE" w:rsidRPr="00F057F2" w:rsidRDefault="00033FCE" w:rsidP="00F057F2"/>
    <w:sectPr w:rsidR="00033FCE" w:rsidRPr="00F057F2" w:rsidSect="00F057F2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7F2"/>
    <w:rsid w:val="00033FCE"/>
    <w:rsid w:val="00CF37ED"/>
    <w:rsid w:val="00ED11C4"/>
    <w:rsid w:val="00F0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1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05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A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57F2"/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7F2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D11C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D11C4"/>
    <w:rPr>
      <w:rFonts w:ascii="Times New Roman" w:eastAsia="Calibri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1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05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A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57F2"/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7F2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D11C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D11C4"/>
    <w:rPr>
      <w:rFonts w:ascii="Times New Roman" w:eastAsia="Calibri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Rosa</dc:creator>
  <cp:lastModifiedBy>Luiz Rosa</cp:lastModifiedBy>
  <cp:revision>3</cp:revision>
  <dcterms:created xsi:type="dcterms:W3CDTF">2022-08-01T11:28:00Z</dcterms:created>
  <dcterms:modified xsi:type="dcterms:W3CDTF">2022-09-11T19:23:00Z</dcterms:modified>
</cp:coreProperties>
</file>