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8ADC" w14:textId="77777777" w:rsidR="00B929B4" w:rsidRPr="00D96B0C" w:rsidRDefault="00B929B4" w:rsidP="00B929B4">
      <w:pPr>
        <w:spacing w:after="160" w:line="360" w:lineRule="auto"/>
        <w:rPr>
          <w:rFonts w:ascii="Helvetica Neue" w:eastAsia="Helvetica Neue" w:hAnsi="Helvetica Neue" w:cs="Helvetica Neue"/>
          <w:b/>
          <w:sz w:val="28"/>
          <w:szCs w:val="28"/>
        </w:rPr>
      </w:pPr>
      <w:r w:rsidRPr="00D96B0C">
        <w:rPr>
          <w:rFonts w:ascii="Helvetica Neue" w:eastAsia="Helvetica Neue" w:hAnsi="Helvetica Neue" w:cs="Helvetica Neue"/>
          <w:b/>
          <w:sz w:val="28"/>
          <w:szCs w:val="28"/>
        </w:rPr>
        <w:t>Artificial intelligence convolutional neural networks map giant</w:t>
      </w:r>
      <w:r>
        <w:rPr>
          <w:rFonts w:ascii="Helvetica Neue" w:eastAsia="Helvetica Neue" w:hAnsi="Helvetica Neue" w:cs="Helvetica Neue"/>
          <w:b/>
          <w:sz w:val="28"/>
          <w:szCs w:val="28"/>
        </w:rPr>
        <w:t xml:space="preserve"> </w:t>
      </w:r>
      <w:r w:rsidRPr="00D96B0C">
        <w:rPr>
          <w:rFonts w:ascii="Helvetica Neue" w:eastAsia="Helvetica Neue" w:hAnsi="Helvetica Neue" w:cs="Helvetica Neue"/>
          <w:b/>
          <w:sz w:val="28"/>
          <w:szCs w:val="28"/>
        </w:rPr>
        <w:t>kelp forests from satellite imagery</w:t>
      </w:r>
    </w:p>
    <w:p w14:paraId="63FED650" w14:textId="77777777" w:rsidR="00B929B4" w:rsidRPr="00883324" w:rsidRDefault="00B929B4" w:rsidP="00B929B4">
      <w:pPr>
        <w:spacing w:after="160"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 w:rsidRPr="00883324">
        <w:rPr>
          <w:rFonts w:ascii="Helvetica Neue" w:eastAsia="Helvetica Neue" w:hAnsi="Helvetica Neue" w:cs="Helvetica Neue"/>
          <w:sz w:val="22"/>
          <w:szCs w:val="22"/>
        </w:rPr>
        <w:t>Marquez, L.</w:t>
      </w:r>
      <w:r w:rsidRPr="00883324"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1</w:t>
      </w:r>
      <w:r w:rsidRPr="00883324">
        <w:rPr>
          <w:rFonts w:ascii="Helvetica Neue" w:eastAsia="Helvetica Neue" w:hAnsi="Helvetica Neue" w:cs="Helvetica Neue"/>
          <w:sz w:val="22"/>
          <w:szCs w:val="22"/>
        </w:rPr>
        <w:t>; Fragkopoulou, E.</w:t>
      </w:r>
      <w:r w:rsidRPr="00883324"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1</w:t>
      </w:r>
      <w:r w:rsidRPr="00883324">
        <w:rPr>
          <w:rFonts w:ascii="Helvetica Neue" w:eastAsia="Helvetica Neue" w:hAnsi="Helvetica Neue" w:cs="Helvetica Neue"/>
          <w:sz w:val="22"/>
          <w:szCs w:val="22"/>
        </w:rPr>
        <w:t>; Cavanaugh, K.C.</w:t>
      </w:r>
      <w:r w:rsidRPr="00883324"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2</w:t>
      </w:r>
      <w:r w:rsidRPr="00883324">
        <w:rPr>
          <w:rFonts w:ascii="Helvetica Neue" w:eastAsia="Helvetica Neue" w:hAnsi="Helvetica Neue" w:cs="Helvetica Neue"/>
          <w:sz w:val="22"/>
          <w:szCs w:val="22"/>
        </w:rPr>
        <w:t xml:space="preserve">; </w:t>
      </w:r>
      <w:proofErr w:type="spellStart"/>
      <w:r w:rsidRPr="00883324">
        <w:rPr>
          <w:rFonts w:ascii="Helvetica Neue" w:eastAsia="Helvetica Neue" w:hAnsi="Helvetica Neue" w:cs="Helvetica Neue"/>
          <w:sz w:val="22"/>
          <w:szCs w:val="22"/>
        </w:rPr>
        <w:t>Houskeeper</w:t>
      </w:r>
      <w:proofErr w:type="spellEnd"/>
      <w:r w:rsidRPr="00883324">
        <w:rPr>
          <w:rFonts w:ascii="Helvetica Neue" w:eastAsia="Helvetica Neue" w:hAnsi="Helvetica Neue" w:cs="Helvetica Neue"/>
          <w:sz w:val="22"/>
          <w:szCs w:val="22"/>
        </w:rPr>
        <w:t>, H.F.</w:t>
      </w:r>
      <w:r w:rsidRPr="00883324"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 xml:space="preserve"> 2</w:t>
      </w:r>
      <w:r w:rsidRPr="00883324">
        <w:rPr>
          <w:rFonts w:ascii="Helvetica Neue" w:eastAsia="Helvetica Neue" w:hAnsi="Helvetica Neue" w:cs="Helvetica Neue"/>
          <w:sz w:val="22"/>
          <w:szCs w:val="22"/>
        </w:rPr>
        <w:t>; Assis, J</w:t>
      </w:r>
      <w:r w:rsidRPr="00883324"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  <w:t>1</w:t>
      </w:r>
      <w:r w:rsidRPr="00883324">
        <w:rPr>
          <w:rFonts w:ascii="Helvetica Neue" w:eastAsia="Helvetica Neue" w:hAnsi="Helvetica Neue" w:cs="Helvetica Neue"/>
          <w:sz w:val="22"/>
          <w:szCs w:val="22"/>
        </w:rPr>
        <w:t>*.</w:t>
      </w:r>
    </w:p>
    <w:p w14:paraId="1F425186" w14:textId="4270A456" w:rsidR="003C335A" w:rsidRDefault="00000000"/>
    <w:p w14:paraId="765D58F2" w14:textId="025A0A01" w:rsidR="00B929B4" w:rsidRDefault="00B929B4" w:rsidP="00DF4CE1">
      <w:pPr>
        <w:spacing w:line="360" w:lineRule="auto"/>
        <w:jc w:val="both"/>
        <w:rPr>
          <w:rFonts w:ascii="Helvetica Neue" w:hAnsi="Helvetica Neue"/>
          <w:b/>
          <w:bCs/>
          <w:sz w:val="22"/>
          <w:szCs w:val="22"/>
        </w:rPr>
      </w:pPr>
      <w:r w:rsidRPr="00DF4CE1">
        <w:rPr>
          <w:rFonts w:ascii="Helvetica Neue" w:hAnsi="Helvetica Neue"/>
          <w:b/>
          <w:bCs/>
          <w:sz w:val="22"/>
          <w:szCs w:val="22"/>
        </w:rPr>
        <w:t xml:space="preserve">Supplementary </w:t>
      </w:r>
      <w:r w:rsidR="008F1790">
        <w:rPr>
          <w:rFonts w:ascii="Helvetica Neue" w:hAnsi="Helvetica Neue"/>
          <w:b/>
          <w:bCs/>
          <w:sz w:val="22"/>
          <w:szCs w:val="22"/>
        </w:rPr>
        <w:t>Information</w:t>
      </w:r>
    </w:p>
    <w:p w14:paraId="43E1987A" w14:textId="559E6A60" w:rsidR="008F1790" w:rsidRDefault="008F179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2CEBE132" w14:textId="3DA9B1DE" w:rsidR="00E872AC" w:rsidRDefault="00E872AC" w:rsidP="00E872AC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Figures S1-S8: Overall </w:t>
      </w:r>
      <w:r w:rsidRPr="008C3818">
        <w:rPr>
          <w:rFonts w:ascii="Helvetica Neue" w:eastAsia="Helvetica Neue" w:hAnsi="Helvetica Neue" w:cs="Helvetica Neue"/>
          <w:sz w:val="22"/>
          <w:szCs w:val="22"/>
        </w:rPr>
        <w:t>losses per experiment assessed along the 50 epochs of training stages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, and </w:t>
      </w:r>
      <w:r w:rsidRPr="008C3818">
        <w:rPr>
          <w:rFonts w:ascii="Helvetica Neue" w:eastAsia="Helvetica Neue" w:hAnsi="Helvetica Neue" w:cs="Helvetica Neue"/>
          <w:sz w:val="22"/>
          <w:szCs w:val="22"/>
        </w:rPr>
        <w:t>the epochs retrieving minimal losses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(colored red).</w:t>
      </w:r>
    </w:p>
    <w:p w14:paraId="32195CCD" w14:textId="77777777" w:rsidR="00E872AC" w:rsidRDefault="00E872AC" w:rsidP="00E872AC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702B069D" w14:textId="7AC1E272" w:rsidR="00E872AC" w:rsidRDefault="00E872AC" w:rsidP="00E872AC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Figures S9-S10: </w:t>
      </w:r>
      <w:r w:rsidR="004C5F29">
        <w:rPr>
          <w:rFonts w:ascii="Helvetica Neue" w:eastAsia="Helvetica Neue" w:hAnsi="Helvetica Neue" w:cs="Helvetica Neue"/>
          <w:sz w:val="22"/>
          <w:szCs w:val="22"/>
        </w:rPr>
        <w:t>E</w:t>
      </w:r>
      <w:r w:rsidR="004C5F29" w:rsidRPr="000D592F">
        <w:rPr>
          <w:rFonts w:ascii="Helvetica Neue" w:eastAsia="Helvetica Neue" w:hAnsi="Helvetica Neue" w:cs="Helvetica Neue"/>
          <w:sz w:val="22"/>
          <w:szCs w:val="22"/>
        </w:rPr>
        <w:t>xample of Mask R-CNN</w:t>
      </w:r>
      <w:r w:rsidR="004C5F29">
        <w:rPr>
          <w:rFonts w:ascii="Helvetica Neue" w:eastAsia="Helvetica Neue" w:hAnsi="Helvetica Neue" w:cs="Helvetica Neue"/>
          <w:sz w:val="22"/>
          <w:szCs w:val="22"/>
        </w:rPr>
        <w:t xml:space="preserve"> predictions, </w:t>
      </w:r>
      <w:r w:rsidR="000D592F" w:rsidRPr="000D592F">
        <w:rPr>
          <w:rFonts w:ascii="Helvetica Neue" w:eastAsia="Helvetica Neue" w:hAnsi="Helvetica Neue" w:cs="Helvetica Neue"/>
          <w:sz w:val="22"/>
          <w:szCs w:val="22"/>
        </w:rPr>
        <w:t>including the bounding box detections of giant kelp.</w:t>
      </w:r>
    </w:p>
    <w:p w14:paraId="0C675572" w14:textId="7345A697" w:rsidR="009F498C" w:rsidRDefault="009F498C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5214E731" w14:textId="112FBA89" w:rsidR="009F498C" w:rsidRDefault="009F498C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6F13C646" w14:textId="64AA6795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7854BE94" w14:textId="73633E3B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41574C8D" w14:textId="4D20A573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7877F9A7" w14:textId="2DB16372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0940D5EC" w14:textId="175B797B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2B5026BF" w14:textId="3CEB36AB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269D0A53" w14:textId="71A1E193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6A57B2EB" w14:textId="4177DE94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2EA29B40" w14:textId="2F2AA4AB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11FBF35D" w14:textId="77777777" w:rsidR="005B3C89" w:rsidRDefault="005B3C89" w:rsidP="00DF4CE1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114C28D1" w14:textId="31C68C6E" w:rsidR="00DF4CE1" w:rsidRDefault="00DF4CE1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29061BC6" w14:textId="473EF1AB" w:rsidR="00DF4CE1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inline distT="0" distB="0" distL="0" distR="0" wp14:anchorId="5DF1A403" wp14:editId="42EEF8BF">
            <wp:extent cx="5731510" cy="2865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BCE59" w14:textId="09B3F5F4" w:rsidR="004B3A17" w:rsidRDefault="004B3A17" w:rsidP="004B3A17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S1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J01 with the testing dataset.</w:t>
      </w:r>
    </w:p>
    <w:p w14:paraId="57EF49D6" w14:textId="11F0796D" w:rsidR="005B3C89" w:rsidRDefault="005B3C89" w:rsidP="004B3A17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516F068A" w14:textId="662F70E2" w:rsidR="005B3C89" w:rsidRDefault="005B3C89" w:rsidP="004B3A17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450A71E8" w14:textId="77777777" w:rsidR="005B3C89" w:rsidRPr="008F1790" w:rsidRDefault="005B3C89" w:rsidP="004B3A17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54CA08C2" w14:textId="3F97E1AE" w:rsidR="004B3A17" w:rsidRDefault="004B3A17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0711D753" w14:textId="527E4D77" w:rsidR="004B3A17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1333375A" wp14:editId="62D83C74">
            <wp:extent cx="5731510" cy="2865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57CA2" w14:textId="78B8E9E4" w:rsidR="004B3A17" w:rsidRPr="008F1790" w:rsidRDefault="004B3A17" w:rsidP="004B3A17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S2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J02 with the testing dataset.</w:t>
      </w:r>
    </w:p>
    <w:p w14:paraId="526E9E8E" w14:textId="06F611DB" w:rsidR="004B3A17" w:rsidRDefault="004B3A17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2917A3E0" w14:textId="0AF68D63" w:rsidR="009F498C" w:rsidRDefault="009F498C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2F9ACD9B" w14:textId="77777777" w:rsidR="009F498C" w:rsidRDefault="009F498C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228B63FA" w14:textId="3A6A2D3C" w:rsidR="00DF4CE1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inline distT="0" distB="0" distL="0" distR="0" wp14:anchorId="5D04744B" wp14:editId="4EE90F11">
            <wp:extent cx="5731510" cy="2865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4208" w14:textId="1D373224" w:rsidR="004B3A17" w:rsidRPr="008F1790" w:rsidRDefault="004B3A17" w:rsidP="004B3A17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S3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J03 with the testing dataset.</w:t>
      </w:r>
    </w:p>
    <w:p w14:paraId="1656258D" w14:textId="77777777" w:rsidR="004B3A17" w:rsidRDefault="004B3A17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961530E" w14:textId="2B5AC1F6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53CFCE70" w14:textId="77777777" w:rsidR="005B3C89" w:rsidRDefault="005B3C89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0E0AC673" w14:textId="4E6BDF47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1B6174CC" w14:textId="4388176B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3215B7C4" wp14:editId="61E820A9">
            <wp:extent cx="5731510" cy="2865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DA244" w14:textId="2253876B" w:rsidR="00BF20B4" w:rsidRPr="008F1790" w:rsidRDefault="00BF20B4" w:rsidP="00BF20B4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S4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J04 with the testing dataset.</w:t>
      </w:r>
    </w:p>
    <w:p w14:paraId="56F74F64" w14:textId="60CE8774" w:rsidR="00BF20B4" w:rsidRDefault="00BF20B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6E2F464E" w14:textId="26A8FE05" w:rsidR="009F498C" w:rsidRDefault="009F498C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3C25DE02" w14:textId="77777777" w:rsidR="009F498C" w:rsidRDefault="009F498C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44F8A0A3" w14:textId="1ACB1379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inline distT="0" distB="0" distL="0" distR="0" wp14:anchorId="665C02AD" wp14:editId="44926235">
            <wp:extent cx="5731510" cy="2865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3FC2D" w14:textId="3CC0A906" w:rsidR="00BF20B4" w:rsidRDefault="00BF20B4" w:rsidP="00BF20B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S5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J05 with the testing dataset.</w:t>
      </w:r>
    </w:p>
    <w:p w14:paraId="4621198E" w14:textId="7EDE3646" w:rsidR="005B3C89" w:rsidRDefault="005B3C89" w:rsidP="00BF20B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2DD50588" w14:textId="6041EDAC" w:rsidR="005B3C89" w:rsidRDefault="005B3C89" w:rsidP="00BF20B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5C47D352" w14:textId="77777777" w:rsidR="005B3C89" w:rsidRPr="008F1790" w:rsidRDefault="005B3C89" w:rsidP="00BF20B4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BB6D12F" w14:textId="77777777" w:rsidR="00BF20B4" w:rsidRDefault="00BF20B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10C98738" w14:textId="2412352C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263B7FB0" wp14:editId="3A04B4F1">
            <wp:extent cx="5731510" cy="2865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3D6E8" w14:textId="021A53A0" w:rsidR="00BF20B4" w:rsidRPr="008F1790" w:rsidRDefault="00BF20B4" w:rsidP="00BF20B4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S6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J06 with the testing dataset.</w:t>
      </w:r>
    </w:p>
    <w:p w14:paraId="698EA243" w14:textId="13C2C48D" w:rsidR="00BF20B4" w:rsidRDefault="00BF20B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31FB1630" w14:textId="088EF56D" w:rsidR="009F498C" w:rsidRDefault="009F498C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6F69FCBC" w14:textId="77777777" w:rsidR="009F498C" w:rsidRDefault="009F498C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119B0EB9" w14:textId="36C30CB8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inline distT="0" distB="0" distL="0" distR="0" wp14:anchorId="2B645FED" wp14:editId="02DCE862">
            <wp:extent cx="5731510" cy="2865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3E1CD" w14:textId="4A82E9F3" w:rsidR="00BF20B4" w:rsidRDefault="00BF20B4" w:rsidP="00BF20B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S7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J07 with the testing dataset.</w:t>
      </w:r>
    </w:p>
    <w:p w14:paraId="1B55DE1B" w14:textId="48366895" w:rsidR="005B3C89" w:rsidRDefault="005B3C89" w:rsidP="00BF20B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6A56ED80" w14:textId="23E22B62" w:rsidR="005B3C89" w:rsidRDefault="005B3C89" w:rsidP="00BF20B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36A706F3" w14:textId="77777777" w:rsidR="005B3C89" w:rsidRPr="008F1790" w:rsidRDefault="005B3C89" w:rsidP="00BF20B4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3CBADB5" w14:textId="77777777" w:rsidR="00BF20B4" w:rsidRDefault="00BF20B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4AB21B6" w14:textId="3CC64878" w:rsidR="003427C0" w:rsidRDefault="003427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42D5130C" wp14:editId="503734A7">
            <wp:extent cx="5731510" cy="28657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4FB92" w14:textId="473E37EC" w:rsidR="00BF20B4" w:rsidRPr="008F1790" w:rsidRDefault="00BF20B4" w:rsidP="00BF20B4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Figure S8</w:t>
      </w:r>
      <w:r w:rsidR="002D46C0">
        <w:rPr>
          <w:rFonts w:ascii="Helvetica Neue" w:hAnsi="Helvetica Neue"/>
          <w:sz w:val="22"/>
          <w:szCs w:val="22"/>
        </w:rPr>
        <w:t>.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Losses for experiment J08. with the testing dataset.</w:t>
      </w:r>
    </w:p>
    <w:p w14:paraId="1DD6FE42" w14:textId="6E370351" w:rsidR="00BF20B4" w:rsidRDefault="00BF20B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C4B64B4" w14:textId="77777777" w:rsidR="005B3C89" w:rsidRDefault="005B3C89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026313B8" w14:textId="2DF8339D" w:rsidR="002D46C0" w:rsidRDefault="002D46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25E0E99A" w14:textId="47003C02" w:rsidR="002D46C0" w:rsidRDefault="001770C6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inline distT="0" distB="0" distL="0" distR="0" wp14:anchorId="6F0AE334" wp14:editId="5AF8A93E">
            <wp:extent cx="4357438" cy="43574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0" t="12391" r="10726" b="11575"/>
                    <a:stretch/>
                  </pic:blipFill>
                  <pic:spPr bwMode="auto">
                    <a:xfrm>
                      <a:off x="0" y="0"/>
                      <a:ext cx="4357910" cy="435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CB640" w14:textId="3955BAF5" w:rsidR="002D46C0" w:rsidRDefault="002D46C0" w:rsidP="002D46C0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Figure S9. </w:t>
      </w:r>
      <w:r w:rsidR="003A5B28">
        <w:rPr>
          <w:rFonts w:ascii="Helvetica Neue" w:eastAsia="Helvetica Neue" w:hAnsi="Helvetica Neue" w:cs="Helvetica Neue"/>
          <w:sz w:val="22"/>
          <w:szCs w:val="22"/>
        </w:rPr>
        <w:t>E</w:t>
      </w:r>
      <w:r w:rsidR="003A5B28" w:rsidRPr="000D592F">
        <w:rPr>
          <w:rFonts w:ascii="Helvetica Neue" w:eastAsia="Helvetica Neue" w:hAnsi="Helvetica Neue" w:cs="Helvetica Neue"/>
          <w:sz w:val="22"/>
          <w:szCs w:val="22"/>
        </w:rPr>
        <w:t>xample of Mask R-CNN</w:t>
      </w:r>
      <w:r w:rsidR="003A5B28">
        <w:rPr>
          <w:rFonts w:ascii="Helvetica Neue" w:eastAsia="Helvetica Neue" w:hAnsi="Helvetica Neue" w:cs="Helvetica Neue"/>
          <w:sz w:val="22"/>
          <w:szCs w:val="22"/>
        </w:rPr>
        <w:t xml:space="preserve"> prediction,</w:t>
      </w:r>
      <w:r w:rsidRPr="000D592F">
        <w:rPr>
          <w:rFonts w:ascii="Helvetica Neue" w:eastAsia="Helvetica Neue" w:hAnsi="Helvetica Neue" w:cs="Helvetica Neue"/>
          <w:sz w:val="22"/>
          <w:szCs w:val="22"/>
        </w:rPr>
        <w:t xml:space="preserve"> including the bounding box detections of giant kelp.</w:t>
      </w:r>
      <w:r w:rsidR="0007709C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7709C">
        <w:rPr>
          <w:rFonts w:ascii="Helvetica Neue" w:eastAsia="Helvetica Neue" w:hAnsi="Helvetica Neue" w:cs="Helvetica Neue"/>
          <w:sz w:val="22"/>
          <w:szCs w:val="22"/>
        </w:rPr>
        <w:t xml:space="preserve">Figure generated in R computing language </w:t>
      </w:r>
      <w:sdt>
        <w:sdtPr>
          <w:rPr>
            <w:rFonts w:ascii="Helvetica Neue" w:eastAsia="Helvetica Neue" w:hAnsi="Helvetica Neue" w:cs="Helvetica Neue"/>
            <w:color w:val="000000"/>
            <w:sz w:val="22"/>
            <w:szCs w:val="22"/>
            <w:vertAlign w:val="superscript"/>
          </w:rPr>
          <w:tag w:val="MENDELEY_CITATION_v3_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"/>
          <w:id w:val="-1686126795"/>
          <w:placeholder>
            <w:docPart w:val="F7779DBBC773A044B229CB2E474FAC70"/>
          </w:placeholder>
        </w:sdtPr>
        <w:sdtContent>
          <w:r w:rsidR="003B5241" w:rsidRPr="003B5241">
            <w:rPr>
              <w:rFonts w:ascii="Helvetica Neue" w:eastAsia="Helvetica Neue" w:hAnsi="Helvetica Neue" w:cs="Helvetica Neue"/>
              <w:color w:val="000000"/>
              <w:sz w:val="22"/>
              <w:szCs w:val="22"/>
              <w:vertAlign w:val="superscript"/>
            </w:rPr>
            <w:t>1</w:t>
          </w:r>
        </w:sdtContent>
      </w:sdt>
      <w:r w:rsidR="0007709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using an open-source </w:t>
      </w:r>
      <w:r w:rsidR="0007709C" w:rsidRPr="00D742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Landsat </w:t>
      </w:r>
      <w:r w:rsidR="0007709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satellite </w:t>
      </w:r>
      <w:r w:rsidR="0007709C" w:rsidRPr="00D74292">
        <w:rPr>
          <w:rFonts w:ascii="Helvetica Neue" w:eastAsia="Helvetica Neue" w:hAnsi="Helvetica Neue" w:cs="Helvetica Neue"/>
          <w:color w:val="000000"/>
          <w:sz w:val="22"/>
          <w:szCs w:val="22"/>
        </w:rPr>
        <w:t>image</w:t>
      </w:r>
      <w:r w:rsidR="0007709C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7709C" w:rsidRPr="00D742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courtesy of the U.S. Geological Survey</w:t>
      </w:r>
      <w:r w:rsidR="0007709C" w:rsidRPr="008C3818">
        <w:rPr>
          <w:rFonts w:ascii="Helvetica Neue" w:eastAsia="Helvetica Neue" w:hAnsi="Helvetica Neue" w:cs="Helvetica Neue"/>
          <w:sz w:val="22"/>
          <w:szCs w:val="22"/>
        </w:rPr>
        <w:t>.</w:t>
      </w:r>
    </w:p>
    <w:p w14:paraId="31EA6977" w14:textId="74120CD2" w:rsidR="002D46C0" w:rsidRDefault="002D46C0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382CC50" w14:textId="7BE509AD" w:rsidR="00A40334" w:rsidRDefault="00A4033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1CB1325A" w14:textId="54E56DF3" w:rsidR="00A40334" w:rsidRDefault="00A4033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00B7F985" w14:textId="2CEC088F" w:rsidR="00A40334" w:rsidRDefault="00A40334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</w:p>
    <w:p w14:paraId="761113FD" w14:textId="579FB7C3" w:rsidR="00A40334" w:rsidRDefault="001770C6" w:rsidP="00DF4CE1">
      <w:pPr>
        <w:spacing w:line="360" w:lineRule="auto"/>
        <w:jc w:val="both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inline distT="0" distB="0" distL="0" distR="0" wp14:anchorId="255996D2" wp14:editId="49D1260B">
            <wp:extent cx="4357438" cy="4337988"/>
            <wp:effectExtent l="0" t="0" r="0" b="5715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0" t="12730" r="10726" b="11575"/>
                    <a:stretch/>
                  </pic:blipFill>
                  <pic:spPr bwMode="auto">
                    <a:xfrm>
                      <a:off x="0" y="0"/>
                      <a:ext cx="4357438" cy="433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B8D58" w14:textId="0B53F65B" w:rsidR="00A40334" w:rsidRDefault="00A40334" w:rsidP="00A4033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Figure S10. E</w:t>
      </w:r>
      <w:r w:rsidRPr="000D592F">
        <w:rPr>
          <w:rFonts w:ascii="Helvetica Neue" w:eastAsia="Helvetica Neue" w:hAnsi="Helvetica Neue" w:cs="Helvetica Neue"/>
          <w:sz w:val="22"/>
          <w:szCs w:val="22"/>
        </w:rPr>
        <w:t>xample of Mask R-CNN</w:t>
      </w:r>
      <w:r w:rsidR="003A5B28">
        <w:rPr>
          <w:rFonts w:ascii="Helvetica Neue" w:eastAsia="Helvetica Neue" w:hAnsi="Helvetica Neue" w:cs="Helvetica Neue"/>
          <w:sz w:val="22"/>
          <w:szCs w:val="22"/>
        </w:rPr>
        <w:t xml:space="preserve"> prediction,</w:t>
      </w:r>
      <w:r w:rsidRPr="000D592F">
        <w:rPr>
          <w:rFonts w:ascii="Helvetica Neue" w:eastAsia="Helvetica Neue" w:hAnsi="Helvetica Neue" w:cs="Helvetica Neue"/>
          <w:sz w:val="22"/>
          <w:szCs w:val="22"/>
        </w:rPr>
        <w:t xml:space="preserve"> including the bounding box detections of giant kelp.</w:t>
      </w:r>
      <w:r w:rsidR="0007709C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7709C">
        <w:rPr>
          <w:rFonts w:ascii="Helvetica Neue" w:eastAsia="Helvetica Neue" w:hAnsi="Helvetica Neue" w:cs="Helvetica Neue"/>
          <w:sz w:val="22"/>
          <w:szCs w:val="22"/>
        </w:rPr>
        <w:t xml:space="preserve">Figure generated in R computing language </w:t>
      </w:r>
      <w:sdt>
        <w:sdtPr>
          <w:rPr>
            <w:rFonts w:ascii="Helvetica Neue" w:eastAsia="Helvetica Neue" w:hAnsi="Helvetica Neue" w:cs="Helvetica Neue"/>
            <w:color w:val="000000"/>
            <w:sz w:val="22"/>
            <w:szCs w:val="22"/>
            <w:vertAlign w:val="superscript"/>
          </w:rPr>
          <w:tag w:val="MENDELEY_CITATION_v3_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"/>
          <w:id w:val="512195934"/>
          <w:placeholder>
            <w:docPart w:val="87255231FE3FAB44AA0B0EC149FE6898"/>
          </w:placeholder>
        </w:sdtPr>
        <w:sdtContent>
          <w:r w:rsidR="003B5241" w:rsidRPr="003B5241">
            <w:rPr>
              <w:rFonts w:ascii="Helvetica Neue" w:eastAsia="Helvetica Neue" w:hAnsi="Helvetica Neue" w:cs="Helvetica Neue"/>
              <w:color w:val="000000"/>
              <w:sz w:val="22"/>
              <w:szCs w:val="22"/>
              <w:vertAlign w:val="superscript"/>
            </w:rPr>
            <w:t>1</w:t>
          </w:r>
        </w:sdtContent>
      </w:sdt>
      <w:r w:rsidR="0007709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using an open-source </w:t>
      </w:r>
      <w:r w:rsidR="0007709C" w:rsidRPr="00D742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Landsat </w:t>
      </w:r>
      <w:r w:rsidR="0007709C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satellite </w:t>
      </w:r>
      <w:r w:rsidR="0007709C" w:rsidRPr="00D74292">
        <w:rPr>
          <w:rFonts w:ascii="Helvetica Neue" w:eastAsia="Helvetica Neue" w:hAnsi="Helvetica Neue" w:cs="Helvetica Neue"/>
          <w:color w:val="000000"/>
          <w:sz w:val="22"/>
          <w:szCs w:val="22"/>
        </w:rPr>
        <w:t>image</w:t>
      </w:r>
      <w:r w:rsidR="0007709C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7709C" w:rsidRPr="00D74292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courtesy of the U.S. Geological Survey</w:t>
      </w:r>
      <w:r w:rsidR="0007709C" w:rsidRPr="008C3818">
        <w:rPr>
          <w:rFonts w:ascii="Helvetica Neue" w:eastAsia="Helvetica Neue" w:hAnsi="Helvetica Neue" w:cs="Helvetica Neue"/>
          <w:sz w:val="22"/>
          <w:szCs w:val="22"/>
        </w:rPr>
        <w:t>.</w:t>
      </w:r>
    </w:p>
    <w:p w14:paraId="6F652807" w14:textId="25D65A30" w:rsidR="0007709C" w:rsidRDefault="0007709C" w:rsidP="00A4033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2B4EB76F" w14:textId="05DFE88E" w:rsidR="003B5241" w:rsidRDefault="003B5241" w:rsidP="00A4033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79E95125" w14:textId="77777777" w:rsidR="003B5241" w:rsidRDefault="003B5241" w:rsidP="00A4033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6CC5ECC9" w14:textId="31F1D71E" w:rsidR="003B5241" w:rsidRPr="003B5241" w:rsidRDefault="003B5241" w:rsidP="00A40334">
      <w:pPr>
        <w:spacing w:line="360" w:lineRule="auto"/>
        <w:jc w:val="both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 w:rsidRPr="003B5241">
        <w:rPr>
          <w:rFonts w:ascii="Helvetica Neue" w:eastAsia="Helvetica Neue" w:hAnsi="Helvetica Neue" w:cs="Helvetica Neue"/>
          <w:b/>
          <w:bCs/>
          <w:sz w:val="28"/>
          <w:szCs w:val="28"/>
        </w:rPr>
        <w:t>References</w:t>
      </w:r>
    </w:p>
    <w:p w14:paraId="372F1B7E" w14:textId="77777777" w:rsidR="00FE6EBE" w:rsidRDefault="00FE6EBE" w:rsidP="00A40334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sdt>
      <w:sdtPr>
        <w:rPr>
          <w:rFonts w:ascii="Helvetica Neue" w:hAnsi="Helvetica Neue"/>
          <w:sz w:val="22"/>
          <w:szCs w:val="22"/>
        </w:rPr>
        <w:tag w:val="MENDELEY_BIBLIOGRAPHY"/>
        <w:id w:val="436413909"/>
        <w:placeholder>
          <w:docPart w:val="DefaultPlaceholder_-1854013440"/>
        </w:placeholder>
      </w:sdtPr>
      <w:sdtContent>
        <w:p w14:paraId="414261AB" w14:textId="77777777" w:rsidR="003B5241" w:rsidRDefault="003B5241">
          <w:pPr>
            <w:autoSpaceDE w:val="0"/>
            <w:autoSpaceDN w:val="0"/>
            <w:ind w:hanging="640"/>
            <w:divId w:val="1286231549"/>
            <w:rPr>
              <w:rFonts w:eastAsia="Times New Roman"/>
            </w:rPr>
          </w:pPr>
          <w:r>
            <w:rPr>
              <w:rFonts w:eastAsia="Times New Roman"/>
            </w:rPr>
            <w:t>1.</w:t>
          </w:r>
          <w:r>
            <w:rPr>
              <w:rFonts w:eastAsia="Times New Roman"/>
            </w:rPr>
            <w:tab/>
            <w:t xml:space="preserve">R Development Core Team. </w:t>
          </w:r>
          <w:r>
            <w:rPr>
              <w:rFonts w:eastAsia="Times New Roman"/>
              <w:i/>
              <w:iCs/>
            </w:rPr>
            <w:t>R: A Language and Environment for Statistical Computing</w:t>
          </w:r>
          <w:r>
            <w:rPr>
              <w:rFonts w:eastAsia="Times New Roman"/>
            </w:rPr>
            <w:t xml:space="preserve">. </w:t>
          </w:r>
          <w:r>
            <w:rPr>
              <w:rFonts w:eastAsia="Times New Roman"/>
              <w:i/>
              <w:iCs/>
            </w:rPr>
            <w:t>R: A Language and Environment for Statistical Computing</w:t>
          </w:r>
          <w:r>
            <w:rPr>
              <w:rFonts w:eastAsia="Times New Roman"/>
            </w:rPr>
            <w:t xml:space="preserve"> (R Foundation for Statistical Computing, 2021).</w:t>
          </w:r>
        </w:p>
        <w:p w14:paraId="04FEFB4E" w14:textId="2AA9B670" w:rsidR="00A40334" w:rsidRPr="00DF4CE1" w:rsidRDefault="003B5241" w:rsidP="00DF4CE1">
          <w:pPr>
            <w:spacing w:line="360" w:lineRule="auto"/>
            <w:jc w:val="both"/>
            <w:rPr>
              <w:rFonts w:ascii="Helvetica Neue" w:hAnsi="Helvetica Neue"/>
              <w:sz w:val="22"/>
              <w:szCs w:val="22"/>
            </w:rPr>
          </w:pPr>
          <w:r>
            <w:rPr>
              <w:rFonts w:eastAsia="Times New Roman"/>
            </w:rPr>
            <w:t> </w:t>
          </w:r>
        </w:p>
      </w:sdtContent>
    </w:sdt>
    <w:sectPr w:rsidR="00A40334" w:rsidRPr="00DF4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78"/>
    <w:rsid w:val="0007709C"/>
    <w:rsid w:val="000D592F"/>
    <w:rsid w:val="001770C6"/>
    <w:rsid w:val="002D46C0"/>
    <w:rsid w:val="003427C0"/>
    <w:rsid w:val="003537CF"/>
    <w:rsid w:val="003A5B28"/>
    <w:rsid w:val="003B5241"/>
    <w:rsid w:val="004B3A17"/>
    <w:rsid w:val="004C5F29"/>
    <w:rsid w:val="005B3C89"/>
    <w:rsid w:val="005F3A45"/>
    <w:rsid w:val="007A71C9"/>
    <w:rsid w:val="00894ADA"/>
    <w:rsid w:val="008F1790"/>
    <w:rsid w:val="009F498C"/>
    <w:rsid w:val="00A40334"/>
    <w:rsid w:val="00B42CDF"/>
    <w:rsid w:val="00B929B4"/>
    <w:rsid w:val="00BF20B4"/>
    <w:rsid w:val="00C00F78"/>
    <w:rsid w:val="00CB27F9"/>
    <w:rsid w:val="00D257BB"/>
    <w:rsid w:val="00DA3B97"/>
    <w:rsid w:val="00DF4CE1"/>
    <w:rsid w:val="00E872AC"/>
    <w:rsid w:val="00E95D7F"/>
    <w:rsid w:val="00F61E84"/>
    <w:rsid w:val="00FE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673BBC"/>
  <w15:chartTrackingRefBased/>
  <w15:docId w15:val="{BE3E9974-4AC2-6C46-B2AA-30CBBD99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9B4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52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779DBBC773A044B229CB2E474FA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9190F-4056-734B-9D8B-0F941BEBCC14}"/>
      </w:docPartPr>
      <w:docPartBody>
        <w:p w:rsidR="00000000" w:rsidRDefault="005B05CB" w:rsidP="005B05CB">
          <w:pPr>
            <w:pStyle w:val="F7779DBBC773A044B229CB2E474FAC70"/>
          </w:pPr>
          <w:r w:rsidRPr="00631AC2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7255231FE3FAB44AA0B0EC149FE6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6DE05-C388-3E42-95EE-F0363745AB45}"/>
      </w:docPartPr>
      <w:docPartBody>
        <w:p w:rsidR="00000000" w:rsidRDefault="005B05CB" w:rsidP="005B05CB">
          <w:pPr>
            <w:pStyle w:val="87255231FE3FAB44AA0B0EC149FE6898"/>
          </w:pPr>
          <w:r w:rsidRPr="00631AC2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058BF-E0A9-1444-A9A5-9837CEB5C486}"/>
      </w:docPartPr>
      <w:docPartBody>
        <w:p w:rsidR="00000000" w:rsidRDefault="005B05CB">
          <w:r w:rsidRPr="004608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CB"/>
    <w:rsid w:val="005B05CB"/>
    <w:rsid w:val="005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P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5CB"/>
    <w:rPr>
      <w:color w:val="808080"/>
    </w:rPr>
  </w:style>
  <w:style w:type="paragraph" w:customStyle="1" w:styleId="F7779DBBC773A044B229CB2E474FAC70">
    <w:name w:val="F7779DBBC773A044B229CB2E474FAC70"/>
    <w:rsid w:val="005B05CB"/>
  </w:style>
  <w:style w:type="paragraph" w:customStyle="1" w:styleId="87255231FE3FAB44AA0B0EC149FE6898">
    <w:name w:val="87255231FE3FAB44AA0B0EC149FE6898"/>
    <w:rsid w:val="005B05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BF53193-03FA-B647-8990-C3F510F35FF3}">
  <we:reference id="f78a3046-9e99-4300-aa2b-5814002b01a2" version="1.46.0.0" store="EXCatalog" storeType="EXCatalog"/>
  <we:alternateReferences>
    <we:reference id="WA104382081" version="1.46.0.0" store="pt-PT" storeType="OMEX"/>
  </we:alternateReferences>
  <we:properties>
    <we:property name="MENDELEY_CITATIONS" value="[{&quot;citationID&quot;:&quot;MENDELEY_CITATION_0eabf196-8e67-4b67-93e0-28d073da3e35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&quot;,&quot;citationItems&quot;:[{&quot;id&quot;:&quot;4fa7d24f-879a-37ee-9b0c-3d0e23a1806a&quot;,&quot;itemData&quot;:{&quot;type&quot;:&quot;book&quot;,&quot;id&quot;:&quot;4fa7d24f-879a-37ee-9b0c-3d0e23a1806a&quot;,&quot;title&quot;:&quot;R: A Language and Environment for Statistical Computing&quot;,&quot;author&quot;:[{&quot;family&quot;:&quot;R Development Core Team&quot;,&quot;given&quot;:&quot;&quot;,&quot;parse-names&quot;:false,&quot;dropping-particle&quot;:&quot;&quot;,&quot;non-dropping-particle&quot;:&quot;&quot;}],&quot;container-title&quot;:&quot;R: A Language and Environment for Statistical Computing&quot;,&quot;ISBN&quot;:&quot;3-900051-07-0&quot;,&quot;URL&quot;:&quot;http://www.r-project.org/&quot;,&quot;issued&quot;:{&quot;date-parts&quot;:[[2021]]},&quot;publisher-place&quot;:&quot;Vienna, Austria&quot;,&quot;publisher&quot;:&quot;R Foundation for Statistical Computing&quot;,&quot;container-title-short&quot;:&quot;&quot;},&quot;isTemporary&quot;:false}]},{&quot;citationID&quot;:&quot;MENDELEY_CITATION_73e390a4-9f81-4e2d-a394-6c41192bf0c9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&quot;,&quot;citationItems&quot;:[{&quot;id&quot;:&quot;4fa7d24f-879a-37ee-9b0c-3d0e23a1806a&quot;,&quot;itemData&quot;:{&quot;type&quot;:&quot;book&quot;,&quot;id&quot;:&quot;4fa7d24f-879a-37ee-9b0c-3d0e23a1806a&quot;,&quot;title&quot;:&quot;R: A Language and Environment for Statistical Computing&quot;,&quot;author&quot;:[{&quot;family&quot;:&quot;R Development Core Team&quot;,&quot;given&quot;:&quot;&quot;,&quot;parse-names&quot;:false,&quot;dropping-particle&quot;:&quot;&quot;,&quot;non-dropping-particle&quot;:&quot;&quot;}],&quot;container-title&quot;:&quot;R: A Language and Environment for Statistical Computing&quot;,&quot;ISBN&quot;:&quot;3-900051-07-0&quot;,&quot;URL&quot;:&quot;http://www.r-project.org/&quot;,&quot;issued&quot;:{&quot;date-parts&quot;:[[2021]]},&quot;publisher-place&quot;:&quot;Vienna, Austria&quot;,&quot;publisher&quot;:&quot;R Foundation for Statistical Computing&quot;,&quot;container-title-short&quot;:&quot;&quot;},&quot;isTemporary&quot;:false}]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15ECF3-7708-0D43-B602-74E75CE1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Fragkopoulou</dc:creator>
  <cp:keywords/>
  <dc:description/>
  <cp:lastModifiedBy>Jorge Manuel Ferreira de Assis</cp:lastModifiedBy>
  <cp:revision>24</cp:revision>
  <dcterms:created xsi:type="dcterms:W3CDTF">2022-07-22T12:23:00Z</dcterms:created>
  <dcterms:modified xsi:type="dcterms:W3CDTF">2022-12-08T16:01:00Z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926cea9a-db25-36b1-9d66-b2b5f5fd75f3</vt:lpwstr>
  </property>
  <property fmtid="{D5CDD505-2E9C-101B-9397-08002B2CF9AE}" pid="4" name="Mendeley Citation Style_1">
    <vt:lpwstr>http://csl.mendeley.com/styles/10850401/BiodiversityDSJournalRemoteSensing</vt:lpwstr>
  </property>
</Properties>
</file>