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1327" w14:textId="27C6762A" w:rsidR="006F2673" w:rsidRDefault="00393DE8">
      <w:pPr>
        <w:rPr>
          <w:b/>
          <w:bCs/>
        </w:rPr>
      </w:pPr>
      <w:r>
        <w:rPr>
          <w:b/>
          <w:bCs/>
        </w:rPr>
        <w:t>Supplementa</w:t>
      </w:r>
      <w:r w:rsidR="00F23B8B">
        <w:rPr>
          <w:b/>
          <w:bCs/>
        </w:rPr>
        <w:t>l</w:t>
      </w:r>
      <w:r>
        <w:rPr>
          <w:b/>
          <w:bCs/>
        </w:rPr>
        <w:t xml:space="preserve"> Document </w:t>
      </w:r>
      <w:r w:rsidR="007C39E8">
        <w:rPr>
          <w:b/>
          <w:bCs/>
        </w:rPr>
        <w:t>1</w:t>
      </w:r>
    </w:p>
    <w:p w14:paraId="5AD6E1A5" w14:textId="6A221C2F" w:rsidR="00393DE8" w:rsidRDefault="00393DE8">
      <w:pPr>
        <w:rPr>
          <w:b/>
          <w:bCs/>
        </w:rPr>
      </w:pPr>
    </w:p>
    <w:p w14:paraId="39A01E7A" w14:textId="19691B0C" w:rsidR="00393DE8" w:rsidRDefault="00393DE8">
      <w:r>
        <w:t xml:space="preserve">Below are the details for the origin of each </w:t>
      </w:r>
      <w:r>
        <w:rPr>
          <w:i/>
          <w:iCs/>
        </w:rPr>
        <w:t xml:space="preserve">Aedes albopictus </w:t>
      </w:r>
      <w:r>
        <w:t>colony.</w:t>
      </w:r>
    </w:p>
    <w:p w14:paraId="52863BBD" w14:textId="77777777" w:rsidR="00393DE8" w:rsidRPr="00393DE8" w:rsidRDefault="00393DE8"/>
    <w:p w14:paraId="64E672C1" w14:textId="79A12959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New York</w:t>
      </w:r>
    </w:p>
    <w:p w14:paraId="36BC219C" w14:textId="335BBCC7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Babylon, New York, USA (40.69, -73.33)</w:t>
      </w:r>
    </w:p>
    <w:p w14:paraId="0C328C23" w14:textId="678DB62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22 </w:t>
      </w:r>
      <w:proofErr w:type="spellStart"/>
      <w:r>
        <w:t>ovitraps</w:t>
      </w:r>
      <w:proofErr w:type="spellEnd"/>
      <w:r>
        <w:t>, 2 placed at each of 11 properties.</w:t>
      </w:r>
    </w:p>
    <w:p w14:paraId="116CA097" w14:textId="4111B320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July 19 – 31, 2021</w:t>
      </w:r>
    </w:p>
    <w:p w14:paraId="5F11A006" w14:textId="77777777" w:rsidR="00393DE8" w:rsidRDefault="00393DE8" w:rsidP="00393DE8">
      <w:pPr>
        <w:pStyle w:val="ListParagraph"/>
        <w:ind w:left="1440"/>
        <w:rPr>
          <w:b/>
          <w:bCs/>
        </w:rPr>
      </w:pPr>
    </w:p>
    <w:p w14:paraId="56716434" w14:textId="429125A8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Virginia</w:t>
      </w:r>
    </w:p>
    <w:p w14:paraId="192057D5" w14:textId="6A815701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Suffolk, Virginia, USA (36.73, -76.58)</w:t>
      </w:r>
    </w:p>
    <w:p w14:paraId="08D646E5" w14:textId="7C053AD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10 </w:t>
      </w:r>
      <w:proofErr w:type="spellStart"/>
      <w:r>
        <w:t>ovitraps</w:t>
      </w:r>
      <w:proofErr w:type="spellEnd"/>
      <w:r>
        <w:t>, 1 placed at each of 10 properties</w:t>
      </w:r>
    </w:p>
    <w:p w14:paraId="555E8462" w14:textId="7B3FA92B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 </w:t>
      </w:r>
      <w:r>
        <w:t>July 19 – July 29, 2021</w:t>
      </w:r>
    </w:p>
    <w:p w14:paraId="05292776" w14:textId="77777777" w:rsidR="00393DE8" w:rsidRPr="00393DE8" w:rsidRDefault="00393DE8" w:rsidP="00393DE8">
      <w:pPr>
        <w:pStyle w:val="ListParagraph"/>
        <w:ind w:left="1440"/>
        <w:rPr>
          <w:b/>
          <w:bCs/>
        </w:rPr>
      </w:pPr>
    </w:p>
    <w:p w14:paraId="73B83924" w14:textId="16DB904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Maryland 1</w:t>
      </w:r>
    </w:p>
    <w:p w14:paraId="58F2A0B4" w14:textId="7E23F620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Harlem Park (39.29, -76.63) and Hollins Market/Union Square (39.28,         -76.62) neighborhoods, Baltimore, Maryland, USA</w:t>
      </w:r>
    </w:p>
    <w:p w14:paraId="6F0BF63A" w14:textId="2A98F4F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proofErr w:type="spellStart"/>
      <w:r>
        <w:t>Ovitraps</w:t>
      </w:r>
      <w:proofErr w:type="spellEnd"/>
      <w:r>
        <w:t xml:space="preserve">; 1 </w:t>
      </w:r>
      <w:proofErr w:type="spellStart"/>
      <w:r>
        <w:t>ovitrap</w:t>
      </w:r>
      <w:proofErr w:type="spellEnd"/>
      <w:r>
        <w:t xml:space="preserve"> placed at each of 13 properties in Harlem Park and 1 </w:t>
      </w:r>
      <w:proofErr w:type="spellStart"/>
      <w:r>
        <w:t>ovitrap</w:t>
      </w:r>
      <w:proofErr w:type="spellEnd"/>
      <w:r>
        <w:t xml:space="preserve"> at each of 15 properties in Hollins Market/Union Square neighborhood. These neighborhoods were originally meant to be biological replicates, but due to low hatch rate, were combined into one colony</w:t>
      </w:r>
    </w:p>
    <w:p w14:paraId="38F1F952" w14:textId="518AB88A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July 6 – 13, 2021</w:t>
      </w:r>
    </w:p>
    <w:p w14:paraId="003A559A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5009593C" w14:textId="35F6882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Maryland 2</w:t>
      </w:r>
    </w:p>
    <w:p w14:paraId="03BD4058" w14:textId="1B87F7A8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Bolton Hill neighborhood, Baltimore, Maryland, USA (39.30, -76.62)</w:t>
      </w:r>
    </w:p>
    <w:p w14:paraId="0E5A1224" w14:textId="68602D3E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collections; approximately 100 larvae were collected from around 20 containers spread over 5-6 city blocks.</w:t>
      </w:r>
    </w:p>
    <w:p w14:paraId="30769BF6" w14:textId="67560134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August 31, 2021</w:t>
      </w:r>
    </w:p>
    <w:p w14:paraId="4DD1C69C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14C8D2C1" w14:textId="5149FEA3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Florida</w:t>
      </w:r>
    </w:p>
    <w:p w14:paraId="784BC687" w14:textId="38C2C1B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Scrap yard, Vero Beach, Florida, USA (27.67, -80.43)</w:t>
      </w:r>
    </w:p>
    <w:p w14:paraId="0E0C1E29" w14:textId="0C9C9158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 xml:space="preserve">10 </w:t>
      </w:r>
      <w:proofErr w:type="spellStart"/>
      <w:r>
        <w:t>ovitraps</w:t>
      </w:r>
      <w:proofErr w:type="spellEnd"/>
      <w:r>
        <w:t xml:space="preserve"> spread out within the scrapyard property</w:t>
      </w:r>
    </w:p>
    <w:p w14:paraId="01EDBAC7" w14:textId="792D21D4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Dates of collection: </w:t>
      </w:r>
      <w:r>
        <w:t>June 28 – July 26, 2021</w:t>
      </w:r>
    </w:p>
    <w:p w14:paraId="1EBA9DFD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63AD5A1B" w14:textId="18231A65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Cameroon 1</w:t>
      </w:r>
    </w:p>
    <w:p w14:paraId="5A8A38B9" w14:textId="3ED6AE71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Suburban neighborhood in Yaoundé, Cameroon</w:t>
      </w:r>
    </w:p>
    <w:p w14:paraId="03AF09D8" w14:textId="5BBF9AA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 from approximately 30 containers</w:t>
      </w:r>
    </w:p>
    <w:p w14:paraId="15B84DB8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2835D246" w14:textId="02B2F65D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Cameroon 2</w:t>
      </w:r>
    </w:p>
    <w:p w14:paraId="2E6DCC28" w14:textId="50ABB92C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Downto</w:t>
      </w:r>
      <w:r w:rsidR="007C39E8">
        <w:t>w</w:t>
      </w:r>
      <w:r>
        <w:t>n Yaoundé, Cameroon</w:t>
      </w:r>
    </w:p>
    <w:p w14:paraId="453DE0AA" w14:textId="16D54EE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Larval collections from approximately 30 containers</w:t>
      </w:r>
    </w:p>
    <w:p w14:paraId="26A1F62C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0AA5790C" w14:textId="77777777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Thailand 1</w:t>
      </w:r>
    </w:p>
    <w:p w14:paraId="696386F3" w14:textId="78C3A405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 w:rsidRPr="00393DE8">
        <w:rPr>
          <w:b/>
          <w:bCs/>
        </w:rPr>
        <w:t xml:space="preserve">Location: </w:t>
      </w:r>
      <w:r>
        <w:t xml:space="preserve">Ban </w:t>
      </w:r>
      <w:proofErr w:type="spellStart"/>
      <w:r>
        <w:t>Bueng</w:t>
      </w:r>
      <w:proofErr w:type="spellEnd"/>
      <w:r>
        <w:t xml:space="preserve"> District, Chon Buri, Thailand </w:t>
      </w:r>
      <w:r w:rsidRPr="00393DE8">
        <w:t>(</w:t>
      </w:r>
      <w:r w:rsidRPr="00393DE8">
        <w:rPr>
          <w:rFonts w:ascii="Calibri" w:eastAsia="Times New Roman" w:hAnsi="Calibri" w:cs="Calibri"/>
          <w:color w:val="000000" w:themeColor="text1"/>
          <w:shd w:val="clear" w:color="auto" w:fill="FFFFFF"/>
        </w:rPr>
        <w:t>13.263841, 101.136787</w:t>
      </w:r>
      <w:r w:rsidRPr="00393DE8">
        <w:rPr>
          <w:rFonts w:ascii="Calibri" w:eastAsia="Times New Roman" w:hAnsi="Calibri" w:cs="Calibri"/>
          <w:color w:val="1F497D"/>
          <w:shd w:val="clear" w:color="auto" w:fill="FFFFFF"/>
        </w:rPr>
        <w:t>)</w:t>
      </w:r>
    </w:p>
    <w:p w14:paraId="2A3D0C58" w14:textId="210AABCE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lastRenderedPageBreak/>
        <w:t xml:space="preserve">Collection method: </w:t>
      </w:r>
      <w:r>
        <w:t>250 females were collected via human landing catch from 10-15 spots in vegetated areas, rubber tree plantations, and fruit orchards, with each spot about 20m or more apart.</w:t>
      </w:r>
    </w:p>
    <w:p w14:paraId="1233D448" w14:textId="77777777" w:rsidR="00393DE8" w:rsidRPr="00393DE8" w:rsidRDefault="00393DE8" w:rsidP="00393DE8">
      <w:pPr>
        <w:pStyle w:val="ListParagraph"/>
        <w:rPr>
          <w:b/>
          <w:bCs/>
        </w:rPr>
      </w:pPr>
    </w:p>
    <w:p w14:paraId="671951F0" w14:textId="7D159228" w:rsidR="00393DE8" w:rsidRDefault="00393DE8" w:rsidP="00393DE8">
      <w:pPr>
        <w:pStyle w:val="ListParagraph"/>
        <w:numPr>
          <w:ilvl w:val="0"/>
          <w:numId w:val="1"/>
        </w:numPr>
        <w:rPr>
          <w:b/>
          <w:bCs/>
        </w:rPr>
      </w:pPr>
      <w:r w:rsidRPr="00393DE8">
        <w:rPr>
          <w:b/>
          <w:bCs/>
        </w:rPr>
        <w:t>Thailand 2</w:t>
      </w:r>
    </w:p>
    <w:p w14:paraId="5426956A" w14:textId="47E27942" w:rsid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Location: </w:t>
      </w:r>
      <w:r>
        <w:t>Pluak Daeng District, Rayong, Thailand (</w:t>
      </w:r>
      <w:r w:rsidRPr="00393DE8">
        <w:t>12.946102, 101.311641</w:t>
      </w:r>
      <w:r>
        <w:t>).</w:t>
      </w:r>
    </w:p>
    <w:p w14:paraId="673EF433" w14:textId="1E55FA91" w:rsidR="00393DE8" w:rsidRPr="00393DE8" w:rsidRDefault="00393DE8" w:rsidP="00393DE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Collection method: </w:t>
      </w:r>
      <w:r>
        <w:t>151 females were collected via human landing catch from 10-15 spots in vegetated areas, rubber tree plantations, and fruit orchards, with each spot about 20m or more apart.</w:t>
      </w:r>
    </w:p>
    <w:p w14:paraId="3F950D28" w14:textId="77777777" w:rsidR="00393DE8" w:rsidRPr="00393DE8" w:rsidRDefault="00393DE8" w:rsidP="00393DE8">
      <w:pPr>
        <w:pStyle w:val="ListParagraph"/>
        <w:rPr>
          <w:b/>
          <w:bCs/>
        </w:rPr>
      </w:pPr>
    </w:p>
    <w:sectPr w:rsidR="00393DE8" w:rsidRPr="00393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B27"/>
    <w:multiLevelType w:val="hybridMultilevel"/>
    <w:tmpl w:val="D25CB924"/>
    <w:lvl w:ilvl="0" w:tplc="EE5A79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2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E8"/>
    <w:rsid w:val="000D1461"/>
    <w:rsid w:val="0011096E"/>
    <w:rsid w:val="0011748B"/>
    <w:rsid w:val="001614E8"/>
    <w:rsid w:val="001B4AA1"/>
    <w:rsid w:val="001D575D"/>
    <w:rsid w:val="00201741"/>
    <w:rsid w:val="002233CC"/>
    <w:rsid w:val="0028147B"/>
    <w:rsid w:val="0029049F"/>
    <w:rsid w:val="00364BDB"/>
    <w:rsid w:val="00393DE8"/>
    <w:rsid w:val="00425F0D"/>
    <w:rsid w:val="0049761D"/>
    <w:rsid w:val="004E4570"/>
    <w:rsid w:val="004F6695"/>
    <w:rsid w:val="005801C7"/>
    <w:rsid w:val="006A2951"/>
    <w:rsid w:val="006F2673"/>
    <w:rsid w:val="00744B83"/>
    <w:rsid w:val="00750308"/>
    <w:rsid w:val="007C39E8"/>
    <w:rsid w:val="00805023"/>
    <w:rsid w:val="009A6EF9"/>
    <w:rsid w:val="00A80274"/>
    <w:rsid w:val="00AB2820"/>
    <w:rsid w:val="00B51885"/>
    <w:rsid w:val="00C17B2C"/>
    <w:rsid w:val="00CE719C"/>
    <w:rsid w:val="00CF2BC5"/>
    <w:rsid w:val="00D42C4B"/>
    <w:rsid w:val="00E04770"/>
    <w:rsid w:val="00E62EDF"/>
    <w:rsid w:val="00F0117D"/>
    <w:rsid w:val="00F10DCB"/>
    <w:rsid w:val="00F23B8B"/>
    <w:rsid w:val="00F4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9C2BA3"/>
  <w15:chartTrackingRefBased/>
  <w15:docId w15:val="{D58CA82B-6388-F143-9444-DBA9132B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Mackenzie Fikrig</dc:creator>
  <cp:keywords/>
  <dc:description/>
  <cp:lastModifiedBy>Microsoft Office User</cp:lastModifiedBy>
  <cp:revision>3</cp:revision>
  <cp:lastPrinted>2022-12-05T16:53:00Z</cp:lastPrinted>
  <dcterms:created xsi:type="dcterms:W3CDTF">2022-06-16T14:16:00Z</dcterms:created>
  <dcterms:modified xsi:type="dcterms:W3CDTF">2022-12-05T16:53:00Z</dcterms:modified>
</cp:coreProperties>
</file>