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4005B" w14:textId="77777777" w:rsidR="00FF0468" w:rsidRPr="005F2D55" w:rsidRDefault="00FF0468" w:rsidP="00173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C5D73" w14:textId="77777777" w:rsidR="00FF0468" w:rsidRPr="005F2D55" w:rsidRDefault="00FF0468" w:rsidP="00173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45ED08" w14:textId="77777777" w:rsidR="00FF0468" w:rsidRPr="005F2D55" w:rsidRDefault="00FF0468" w:rsidP="00173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F73608" w14:textId="77777777" w:rsidR="00FF0468" w:rsidRPr="005F2D55" w:rsidRDefault="00FF0468" w:rsidP="00173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005330" w14:textId="77777777" w:rsidR="00FF0468" w:rsidRPr="005F2D55" w:rsidRDefault="00FF0468" w:rsidP="001732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661"/>
        <w:gridCol w:w="1287"/>
        <w:gridCol w:w="1202"/>
        <w:gridCol w:w="1260"/>
        <w:gridCol w:w="1260"/>
        <w:gridCol w:w="1260"/>
        <w:gridCol w:w="1200"/>
        <w:gridCol w:w="1338"/>
        <w:gridCol w:w="1242"/>
        <w:gridCol w:w="1256"/>
        <w:gridCol w:w="1264"/>
      </w:tblGrid>
      <w:tr w:rsidR="00B57765" w:rsidRPr="005F2D55" w14:paraId="1366E6BD" w14:textId="77777777" w:rsidTr="00B23E9F">
        <w:trPr>
          <w:jc w:val="center"/>
        </w:trPr>
        <w:tc>
          <w:tcPr>
            <w:tcW w:w="1075" w:type="dxa"/>
            <w:vMerge w:val="restart"/>
            <w:shd w:val="clear" w:color="auto" w:fill="C0C0C0"/>
            <w:vAlign w:val="center"/>
          </w:tcPr>
          <w:p w14:paraId="09AF6CFD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Substrate</w:t>
            </w:r>
          </w:p>
        </w:tc>
        <w:tc>
          <w:tcPr>
            <w:tcW w:w="661" w:type="dxa"/>
            <w:vMerge w:val="restart"/>
            <w:shd w:val="clear" w:color="auto" w:fill="C0C0C0"/>
            <w:vAlign w:val="center"/>
          </w:tcPr>
          <w:p w14:paraId="29F4CB00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(h)</w:t>
            </w:r>
          </w:p>
        </w:tc>
        <w:tc>
          <w:tcPr>
            <w:tcW w:w="1287" w:type="dxa"/>
            <w:vMerge w:val="restart"/>
            <w:shd w:val="clear" w:color="auto" w:fill="C0C0C0"/>
            <w:vAlign w:val="center"/>
          </w:tcPr>
          <w:p w14:paraId="2F1C9578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202" w:type="dxa"/>
            <w:vMerge w:val="restart"/>
            <w:shd w:val="clear" w:color="auto" w:fill="C0C0C0"/>
            <w:vAlign w:val="center"/>
          </w:tcPr>
          <w:p w14:paraId="769EE798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soluble solids (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Brix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o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60" w:type="dxa"/>
            <w:vMerge w:val="restart"/>
            <w:shd w:val="clear" w:color="auto" w:fill="C0C0C0"/>
            <w:vAlign w:val="center"/>
          </w:tcPr>
          <w:p w14:paraId="4927AB9A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Dried biomass</w:t>
            </w:r>
          </w:p>
          <w:p w14:paraId="11EF16AE" w14:textId="49541755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(g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300" w:type="dxa"/>
            <w:gridSpan w:val="5"/>
            <w:shd w:val="clear" w:color="auto" w:fill="C0C0C0"/>
            <w:vAlign w:val="center"/>
          </w:tcPr>
          <w:p w14:paraId="1C45BB9F" w14:textId="6BD1ACC0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Concentration of sugars (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L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56" w:type="dxa"/>
            <w:vMerge w:val="restart"/>
            <w:shd w:val="clear" w:color="auto" w:fill="C0C0C0"/>
            <w:vAlign w:val="center"/>
          </w:tcPr>
          <w:p w14:paraId="3A3B9542" w14:textId="7C18FB76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Acetic acid (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L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64" w:type="dxa"/>
            <w:vMerge w:val="restart"/>
            <w:shd w:val="clear" w:color="auto" w:fill="C0C0C0"/>
            <w:vAlign w:val="center"/>
          </w:tcPr>
          <w:p w14:paraId="1AD9DE4B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Ethanol </w:t>
            </w:r>
          </w:p>
          <w:p w14:paraId="3331AA81" w14:textId="55A31729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L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B57765" w:rsidRPr="005F2D55" w14:paraId="1B6D4DBD" w14:textId="77777777" w:rsidTr="00B23E9F">
        <w:trPr>
          <w:trHeight w:val="693"/>
          <w:jc w:val="center"/>
        </w:trPr>
        <w:tc>
          <w:tcPr>
            <w:tcW w:w="1075" w:type="dxa"/>
            <w:vMerge/>
            <w:shd w:val="clear" w:color="auto" w:fill="C0C0C0"/>
          </w:tcPr>
          <w:p w14:paraId="6DAEAC43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1" w:type="dxa"/>
            <w:vMerge/>
            <w:shd w:val="clear" w:color="auto" w:fill="C0C0C0"/>
          </w:tcPr>
          <w:p w14:paraId="61136ABE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7" w:type="dxa"/>
            <w:vMerge/>
            <w:shd w:val="clear" w:color="auto" w:fill="C0C0C0"/>
          </w:tcPr>
          <w:p w14:paraId="40F2E426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2" w:type="dxa"/>
            <w:vMerge/>
            <w:shd w:val="clear" w:color="auto" w:fill="C0C0C0"/>
          </w:tcPr>
          <w:p w14:paraId="41275993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C0C0C0"/>
          </w:tcPr>
          <w:p w14:paraId="1DA43917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C0C0C0"/>
            <w:vAlign w:val="center"/>
          </w:tcPr>
          <w:p w14:paraId="402EF548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Cellobiose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6484A166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Glucose</w:t>
            </w:r>
          </w:p>
        </w:tc>
        <w:tc>
          <w:tcPr>
            <w:tcW w:w="1200" w:type="dxa"/>
            <w:shd w:val="clear" w:color="auto" w:fill="C0C0C0"/>
            <w:vAlign w:val="center"/>
          </w:tcPr>
          <w:p w14:paraId="4F30A284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Xylose</w:t>
            </w:r>
          </w:p>
        </w:tc>
        <w:tc>
          <w:tcPr>
            <w:tcW w:w="1338" w:type="dxa"/>
            <w:shd w:val="clear" w:color="auto" w:fill="C0C0C0"/>
            <w:vAlign w:val="center"/>
          </w:tcPr>
          <w:p w14:paraId="17D78157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Arabinose</w:t>
            </w:r>
          </w:p>
        </w:tc>
        <w:tc>
          <w:tcPr>
            <w:tcW w:w="1242" w:type="dxa"/>
            <w:shd w:val="clear" w:color="auto" w:fill="C0C0C0"/>
            <w:vAlign w:val="center"/>
          </w:tcPr>
          <w:p w14:paraId="4189A2D9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sugars</w:t>
            </w:r>
          </w:p>
        </w:tc>
        <w:tc>
          <w:tcPr>
            <w:tcW w:w="1256" w:type="dxa"/>
            <w:vMerge/>
            <w:shd w:val="clear" w:color="auto" w:fill="C0C0C0"/>
          </w:tcPr>
          <w:p w14:paraId="58393A2B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4" w:type="dxa"/>
            <w:vMerge/>
            <w:shd w:val="clear" w:color="auto" w:fill="C0C0C0"/>
          </w:tcPr>
          <w:p w14:paraId="26796D92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57765" w:rsidRPr="005F2D55" w14:paraId="0560C04C" w14:textId="77777777" w:rsidTr="00B23E9F">
        <w:trPr>
          <w:jc w:val="center"/>
        </w:trPr>
        <w:tc>
          <w:tcPr>
            <w:tcW w:w="1075" w:type="dxa"/>
            <w:vMerge w:val="restart"/>
            <w:shd w:val="clear" w:color="auto" w:fill="auto"/>
            <w:vAlign w:val="center"/>
          </w:tcPr>
          <w:p w14:paraId="4B4BFB04" w14:textId="15BAD675" w:rsidR="00903EA6" w:rsidRPr="005F2D55" w:rsidRDefault="00903EA6" w:rsidP="00B23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Sugarcane bagasse</w:t>
            </w:r>
            <w:r w:rsidR="00F800F9" w:rsidRPr="005F2D55">
              <w:rPr>
                <w:rFonts w:ascii="Times New Roman" w:hAnsi="Times New Roman" w:cs="Times New Roman"/>
                <w:sz w:val="20"/>
                <w:szCs w:val="20"/>
              </w:rPr>
              <w:t xml:space="preserve"> (SCB)</w:t>
            </w:r>
          </w:p>
        </w:tc>
        <w:tc>
          <w:tcPr>
            <w:tcW w:w="661" w:type="dxa"/>
            <w:shd w:val="clear" w:color="auto" w:fill="auto"/>
          </w:tcPr>
          <w:p w14:paraId="3CE99A80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8D8F65E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5.63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±0.04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66705421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11.1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±0.59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E5869F9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0E67C8E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451A3E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47.3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±0.33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0CA161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0A97CC73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±0.01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7C8B12D1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47.9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±0.3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7E5DE138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729626F0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B57765" w:rsidRPr="005F2D55" w14:paraId="5D6BAAB8" w14:textId="77777777" w:rsidTr="00B23E9F">
        <w:trPr>
          <w:jc w:val="center"/>
        </w:trPr>
        <w:tc>
          <w:tcPr>
            <w:tcW w:w="1075" w:type="dxa"/>
            <w:vMerge/>
            <w:shd w:val="clear" w:color="auto" w:fill="auto"/>
            <w:vAlign w:val="center"/>
          </w:tcPr>
          <w:p w14:paraId="6BBDE7DE" w14:textId="77777777" w:rsidR="00903EA6" w:rsidRPr="005F2D55" w:rsidRDefault="00903EA6" w:rsidP="00B23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auto"/>
          </w:tcPr>
          <w:p w14:paraId="6F751BB1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AB452CD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±0.003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72D98C43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7.23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E6E80B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B60B1A9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8C54B1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2.95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±0.01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D9A0244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685596C2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±0.01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36858930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3.69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±0.02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BECC1D1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3.69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4D43E6E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17.7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±0.2</w:t>
            </w:r>
          </w:p>
        </w:tc>
      </w:tr>
      <w:tr w:rsidR="00B57765" w:rsidRPr="005F2D55" w14:paraId="384A45BC" w14:textId="77777777" w:rsidTr="00B23E9F">
        <w:trPr>
          <w:jc w:val="center"/>
        </w:trPr>
        <w:tc>
          <w:tcPr>
            <w:tcW w:w="1075" w:type="dxa"/>
            <w:vMerge/>
            <w:shd w:val="clear" w:color="auto" w:fill="auto"/>
            <w:vAlign w:val="center"/>
          </w:tcPr>
          <w:p w14:paraId="06814DDB" w14:textId="77777777" w:rsidR="00903EA6" w:rsidRPr="005F2D55" w:rsidRDefault="00903EA6" w:rsidP="00B23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auto"/>
          </w:tcPr>
          <w:p w14:paraId="29948B73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42B679CB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5.04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±0.05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6D6B315E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6.67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451CE12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15B6A2C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04E775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2.56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306CAB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0AC584A9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±0.04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567F0522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3.19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1F4DCF7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4.69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±0.27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9CDD3FD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16.6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±0.3</w:t>
            </w:r>
          </w:p>
        </w:tc>
      </w:tr>
      <w:tr w:rsidR="00B57765" w:rsidRPr="005F2D55" w14:paraId="7D6CE32D" w14:textId="77777777" w:rsidTr="00B23E9F">
        <w:trPr>
          <w:jc w:val="center"/>
        </w:trPr>
        <w:tc>
          <w:tcPr>
            <w:tcW w:w="1075" w:type="dxa"/>
            <w:vMerge w:val="restart"/>
            <w:shd w:val="clear" w:color="auto" w:fill="auto"/>
            <w:vAlign w:val="center"/>
          </w:tcPr>
          <w:p w14:paraId="14621950" w14:textId="249E9921" w:rsidR="00903EA6" w:rsidRPr="005F2D55" w:rsidRDefault="00903EA6" w:rsidP="00B23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Rice straw</w:t>
            </w:r>
            <w:r w:rsidR="00F800F9" w:rsidRPr="005F2D55">
              <w:rPr>
                <w:rFonts w:ascii="Times New Roman" w:hAnsi="Times New Roman" w:cs="Times New Roman"/>
                <w:sz w:val="20"/>
                <w:szCs w:val="20"/>
              </w:rPr>
              <w:t xml:space="preserve"> (RS)</w:t>
            </w:r>
          </w:p>
        </w:tc>
        <w:tc>
          <w:tcPr>
            <w:tcW w:w="661" w:type="dxa"/>
            <w:shd w:val="clear" w:color="auto" w:fill="auto"/>
          </w:tcPr>
          <w:p w14:paraId="1271C7A4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32048D2F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5.64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±0.003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73A91D29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11.7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±0.33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9D0ACF9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588A8B2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BC7F25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51.1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±2.56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66770B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±0.43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0DF1E194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±0.04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367928E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63.1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±3.1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76E1660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55D0A9D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±0.10</w:t>
            </w:r>
          </w:p>
        </w:tc>
      </w:tr>
      <w:tr w:rsidR="00B57765" w:rsidRPr="005F2D55" w14:paraId="113ACDB8" w14:textId="77777777" w:rsidTr="00B23E9F">
        <w:trPr>
          <w:jc w:val="center"/>
        </w:trPr>
        <w:tc>
          <w:tcPr>
            <w:tcW w:w="1075" w:type="dxa"/>
            <w:vMerge/>
            <w:shd w:val="clear" w:color="auto" w:fill="auto"/>
            <w:vAlign w:val="center"/>
          </w:tcPr>
          <w:p w14:paraId="555433C0" w14:textId="77777777" w:rsidR="00903EA6" w:rsidRPr="005F2D55" w:rsidRDefault="00903EA6" w:rsidP="00B23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auto"/>
          </w:tcPr>
          <w:p w14:paraId="1A523713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5F17A413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5.15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28FE5461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6.40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FF7E129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2.19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85A628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9441237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7.38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37B9EF9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3.90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±1.97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588E8BE0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1.48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±0.10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6F98ECE9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±1.9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8C58CFF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5.13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±0.19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DBEF146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18.6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±0.2</w:t>
            </w:r>
          </w:p>
        </w:tc>
      </w:tr>
      <w:tr w:rsidR="00B57765" w:rsidRPr="005F2D55" w14:paraId="67BE6FD0" w14:textId="77777777" w:rsidTr="00B23E9F">
        <w:trPr>
          <w:jc w:val="center"/>
        </w:trPr>
        <w:tc>
          <w:tcPr>
            <w:tcW w:w="1075" w:type="dxa"/>
            <w:vMerge/>
            <w:shd w:val="clear" w:color="auto" w:fill="auto"/>
            <w:vAlign w:val="center"/>
          </w:tcPr>
          <w:p w14:paraId="17F2C3AB" w14:textId="77777777" w:rsidR="00903EA6" w:rsidRPr="005F2D55" w:rsidRDefault="00903EA6" w:rsidP="00B23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auto"/>
          </w:tcPr>
          <w:p w14:paraId="574936F5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ECE4BEB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5.05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±0.02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3B4333F6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5.93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C2D4A0C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2.46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±0.01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07E747F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±0.09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E47E036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7.15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±0.07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6715AAD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4.28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±1.51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45B05745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±0.12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910C34B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±1.6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320C3D4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5.60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±0.27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B055C9B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17.2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±0.2</w:t>
            </w:r>
          </w:p>
        </w:tc>
      </w:tr>
      <w:tr w:rsidR="00B57765" w:rsidRPr="005F2D55" w14:paraId="11ACC0CB" w14:textId="77777777" w:rsidTr="00B23E9F">
        <w:trPr>
          <w:jc w:val="center"/>
        </w:trPr>
        <w:tc>
          <w:tcPr>
            <w:tcW w:w="1075" w:type="dxa"/>
            <w:vMerge w:val="restart"/>
            <w:shd w:val="clear" w:color="auto" w:fill="auto"/>
            <w:vAlign w:val="center"/>
          </w:tcPr>
          <w:p w14:paraId="0FD45FAC" w14:textId="1865229A" w:rsidR="00903EA6" w:rsidRPr="005F2D55" w:rsidRDefault="00903EA6" w:rsidP="00B23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Sweet sorghum bagasse</w:t>
            </w:r>
            <w:r w:rsidR="00F800F9" w:rsidRPr="005F2D55">
              <w:rPr>
                <w:rFonts w:ascii="Times New Roman" w:hAnsi="Times New Roman" w:cs="Times New Roman"/>
                <w:sz w:val="20"/>
                <w:szCs w:val="20"/>
              </w:rPr>
              <w:t xml:space="preserve"> (SSB)</w:t>
            </w:r>
          </w:p>
        </w:tc>
        <w:tc>
          <w:tcPr>
            <w:tcW w:w="661" w:type="dxa"/>
            <w:shd w:val="clear" w:color="auto" w:fill="auto"/>
          </w:tcPr>
          <w:p w14:paraId="61670C8B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49592024" w14:textId="68AA1B74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5.6</w:t>
            </w:r>
            <w:r w:rsidR="00AB5121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7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±0.003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7B32D147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10.8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±0.73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938694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9ECA49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0.85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±0.02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3C32949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31.3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±0.69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13BC65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14.0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±0.29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7D2F5796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±0.01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C402116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47.0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±1.0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63420BC0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77C9BEE1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±0.14</w:t>
            </w:r>
          </w:p>
        </w:tc>
      </w:tr>
      <w:tr w:rsidR="00B57765" w:rsidRPr="005F2D55" w14:paraId="3872022A" w14:textId="77777777" w:rsidTr="00B23E9F">
        <w:trPr>
          <w:jc w:val="center"/>
        </w:trPr>
        <w:tc>
          <w:tcPr>
            <w:tcW w:w="1075" w:type="dxa"/>
            <w:vMerge/>
            <w:shd w:val="clear" w:color="auto" w:fill="auto"/>
          </w:tcPr>
          <w:p w14:paraId="2B6CD362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auto"/>
          </w:tcPr>
          <w:p w14:paraId="08F633D1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82E8AE7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5.31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±0.04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5C939FAD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6.40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6618EEF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7B52D8F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A18C68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3.56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±0.05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C945A3B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±0.58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12566B38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±0.05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85BF878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7.55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±0.61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B57E51E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±0.18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15FD7B5B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±0.3</w:t>
            </w:r>
          </w:p>
        </w:tc>
      </w:tr>
      <w:tr w:rsidR="00B57765" w:rsidRPr="005F2D55" w14:paraId="0F1E4BBA" w14:textId="77777777" w:rsidTr="00F800F9">
        <w:trPr>
          <w:jc w:val="center"/>
        </w:trPr>
        <w:tc>
          <w:tcPr>
            <w:tcW w:w="1075" w:type="dxa"/>
            <w:vMerge/>
            <w:shd w:val="clear" w:color="auto" w:fill="auto"/>
          </w:tcPr>
          <w:p w14:paraId="08C9D044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14:paraId="41476D5C" w14:textId="77777777" w:rsidR="00903EA6" w:rsidRPr="005F2D55" w:rsidRDefault="00903EA6" w:rsidP="00F80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C3B4626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5.07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Ca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±0.02</w:t>
            </w:r>
          </w:p>
        </w:tc>
        <w:tc>
          <w:tcPr>
            <w:tcW w:w="1202" w:type="dxa"/>
            <w:shd w:val="clear" w:color="auto" w:fill="auto"/>
            <w:vAlign w:val="center"/>
          </w:tcPr>
          <w:p w14:paraId="38FF16F1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±0.18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D1FEE33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±0.06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D01DB6A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4B56E4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Cc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511316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±0.06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15561DEB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Cc 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±0.02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23C67B91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  <w:r w:rsidRPr="005F2D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Cb</w:t>
            </w:r>
            <w:r w:rsidRPr="005F2D55">
              <w:rPr>
                <w:rFonts w:ascii="Times New Roman" w:hAnsi="Times New Roman" w:cs="Times New Roman"/>
                <w:sz w:val="20"/>
                <w:szCs w:val="20"/>
              </w:rPr>
              <w:t>±0.13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07F3030" w14:textId="77777777" w:rsidR="00903EA6" w:rsidRPr="005F2D55" w:rsidRDefault="00903EA6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5.54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±0.34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7A6851FD" w14:textId="77777777" w:rsidR="00903EA6" w:rsidRPr="005F2D55" w:rsidRDefault="00903EA6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14.7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±0.5</w:t>
            </w:r>
          </w:p>
        </w:tc>
      </w:tr>
    </w:tbl>
    <w:p w14:paraId="6D43FD3E" w14:textId="435506CC" w:rsidR="005235E2" w:rsidRPr="005F2D55" w:rsidRDefault="001732C2" w:rsidP="001732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D5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S1. </w:t>
      </w:r>
      <w:r w:rsidRPr="005F2D55">
        <w:rPr>
          <w:rFonts w:ascii="Times New Roman" w:hAnsi="Times New Roman" w:cs="Times New Roman"/>
          <w:sz w:val="24"/>
          <w:szCs w:val="24"/>
        </w:rPr>
        <w:t xml:space="preserve">Changes in parameters during alcoholic fermentation of different substrates using </w:t>
      </w:r>
      <w:r w:rsidRPr="005F2D55">
        <w:rPr>
          <w:rFonts w:ascii="Times New Roman" w:hAnsi="Times New Roman" w:cs="Times New Roman"/>
          <w:i/>
          <w:iCs/>
          <w:sz w:val="24"/>
          <w:szCs w:val="24"/>
        </w:rPr>
        <w:t xml:space="preserve">C. tropicalis. </w:t>
      </w:r>
      <w:r w:rsidR="00F76AE2" w:rsidRPr="005F2D55">
        <w:rPr>
          <w:rFonts w:ascii="Times New Roman" w:hAnsi="Times New Roman" w:cs="Times New Roman"/>
          <w:sz w:val="24"/>
          <w:szCs w:val="24"/>
        </w:rPr>
        <w:t xml:space="preserve">Numbers with different uppercase alphabets in the same column indicated a significant difference </w:t>
      </w:r>
      <w:r w:rsidR="00F76AE2"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="00F76AE2" w:rsidRPr="005F2D55">
        <w:rPr>
          <w:rFonts w:ascii="Times New Roman" w:hAnsi="Times New Roman" w:cs="Times New Roman"/>
          <w:sz w:val="24"/>
          <w:szCs w:val="24"/>
        </w:rPr>
        <w:t>p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F76AE2"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F76AE2" w:rsidRPr="005F2D55">
        <w:rPr>
          <w:rFonts w:ascii="Times New Roman" w:hAnsi="Times New Roman" w:cs="Times New Roman"/>
          <w:sz w:val="24"/>
          <w:szCs w:val="24"/>
        </w:rPr>
        <w:t>0</w:t>
      </w:r>
      <w:r w:rsidR="00F76AE2"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="00F76AE2" w:rsidRPr="005F2D55">
        <w:rPr>
          <w:rFonts w:ascii="Times New Roman" w:hAnsi="Times New Roman" w:cs="Times New Roman"/>
          <w:sz w:val="24"/>
          <w:szCs w:val="24"/>
        </w:rPr>
        <w:t>05</w:t>
      </w:r>
      <w:r w:rsidR="00F76AE2"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F76AE2" w:rsidRPr="005F2D55">
        <w:rPr>
          <w:rFonts w:ascii="Times New Roman" w:hAnsi="Times New Roman" w:cs="Times New Roman"/>
          <w:sz w:val="24"/>
          <w:szCs w:val="24"/>
        </w:rPr>
        <w:t xml:space="preserve">between time </w:t>
      </w:r>
      <w:r w:rsidR="00070A2C" w:rsidRPr="005F2D55">
        <w:rPr>
          <w:rFonts w:ascii="Times New Roman" w:hAnsi="Times New Roman" w:cs="Times New Roman"/>
          <w:sz w:val="24"/>
          <w:szCs w:val="24"/>
        </w:rPr>
        <w:t>points</w:t>
      </w:r>
      <w:r w:rsidR="00F76AE2" w:rsidRPr="005F2D55">
        <w:rPr>
          <w:rFonts w:ascii="Times New Roman" w:hAnsi="Times New Roman" w:cs="Times New Roman"/>
          <w:sz w:val="24"/>
          <w:szCs w:val="24"/>
        </w:rPr>
        <w:t xml:space="preserve"> of the same substrate. Numbers with different lowercase alphabets in the same column indicated a significant difference </w:t>
      </w:r>
      <w:r w:rsidR="00F76AE2"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="00F76AE2" w:rsidRPr="005F2D55">
        <w:rPr>
          <w:rFonts w:ascii="Times New Roman" w:hAnsi="Times New Roman" w:cs="Times New Roman"/>
          <w:sz w:val="24"/>
          <w:szCs w:val="24"/>
        </w:rPr>
        <w:t>p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F76AE2"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F76AE2" w:rsidRPr="005F2D55">
        <w:rPr>
          <w:rFonts w:ascii="Times New Roman" w:hAnsi="Times New Roman" w:cs="Times New Roman"/>
          <w:sz w:val="24"/>
          <w:szCs w:val="24"/>
        </w:rPr>
        <w:t>0</w:t>
      </w:r>
      <w:r w:rsidR="00F76AE2"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="00F76AE2" w:rsidRPr="005F2D55">
        <w:rPr>
          <w:rFonts w:ascii="Times New Roman" w:hAnsi="Times New Roman" w:cs="Times New Roman"/>
          <w:sz w:val="24"/>
          <w:szCs w:val="24"/>
        </w:rPr>
        <w:t>05</w:t>
      </w:r>
      <w:r w:rsidR="00F76AE2"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F76AE2" w:rsidRPr="005F2D55">
        <w:rPr>
          <w:rFonts w:ascii="Times New Roman" w:hAnsi="Times New Roman" w:cs="Times New Roman"/>
          <w:sz w:val="24"/>
          <w:szCs w:val="24"/>
        </w:rPr>
        <w:t xml:space="preserve">between respective time </w:t>
      </w:r>
      <w:r w:rsidR="00070A2C" w:rsidRPr="005F2D55">
        <w:rPr>
          <w:rFonts w:ascii="Times New Roman" w:hAnsi="Times New Roman" w:cs="Times New Roman"/>
          <w:sz w:val="24"/>
          <w:szCs w:val="24"/>
        </w:rPr>
        <w:t>points</w:t>
      </w:r>
      <w:r w:rsidR="00F76AE2" w:rsidRPr="005F2D55">
        <w:rPr>
          <w:rFonts w:ascii="Times New Roman" w:hAnsi="Times New Roman" w:cs="Times New Roman"/>
          <w:sz w:val="24"/>
          <w:szCs w:val="24"/>
        </w:rPr>
        <w:t xml:space="preserve"> among substrates.</w:t>
      </w:r>
      <w:r w:rsidR="00070A2C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F6427D" w:rsidRPr="005F2D55">
        <w:rPr>
          <w:rFonts w:ascii="Times New Roman" w:hAnsi="Times New Roman" w:cs="Times New Roman"/>
          <w:sz w:val="24"/>
          <w:szCs w:val="24"/>
        </w:rPr>
        <w:t>The bolded and underlined numbers indicated the leading average value(s) among the samples of same time interval within the same column.</w:t>
      </w:r>
    </w:p>
    <w:p w14:paraId="7BDEEC90" w14:textId="32263FF5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070665C" w14:textId="73138E6B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C90BB5" w14:textId="33D2F9F1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CB6E90" w14:textId="4ACB55E8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C22DDA" w14:textId="70660585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4EEACF1" w14:textId="236D4323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1B56849" w14:textId="176E98CE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E8D9FA" w14:textId="67FEF5B4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B24E8D6" w14:textId="1205298B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177E21" w14:textId="77777777" w:rsidR="005235E2" w:rsidRPr="005F2D55" w:rsidRDefault="005235E2" w:rsidP="001732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DD0570" w14:textId="77777777" w:rsidR="001732C2" w:rsidRPr="005F2D55" w:rsidRDefault="001732C2" w:rsidP="001732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60338" w14:textId="025689B3" w:rsidR="001732C2" w:rsidRPr="005F2D55" w:rsidRDefault="001732C2" w:rsidP="001732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2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7"/>
        <w:gridCol w:w="886"/>
        <w:gridCol w:w="1949"/>
        <w:gridCol w:w="1701"/>
        <w:gridCol w:w="1560"/>
        <w:gridCol w:w="1559"/>
        <w:gridCol w:w="1701"/>
        <w:gridCol w:w="1701"/>
      </w:tblGrid>
      <w:tr w:rsidR="00B57765" w:rsidRPr="005F2D55" w14:paraId="5457284C" w14:textId="77777777" w:rsidTr="00B23E9F">
        <w:trPr>
          <w:trHeight w:val="956"/>
          <w:jc w:val="center"/>
        </w:trPr>
        <w:tc>
          <w:tcPr>
            <w:tcW w:w="1707" w:type="dxa"/>
            <w:shd w:val="clear" w:color="auto" w:fill="C0C0C0"/>
            <w:vAlign w:val="center"/>
          </w:tcPr>
          <w:p w14:paraId="559573EE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Substrate</w:t>
            </w:r>
          </w:p>
        </w:tc>
        <w:tc>
          <w:tcPr>
            <w:tcW w:w="886" w:type="dxa"/>
            <w:shd w:val="clear" w:color="auto" w:fill="C0C0C0"/>
            <w:vAlign w:val="center"/>
          </w:tcPr>
          <w:p w14:paraId="618D568A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Time (h)</w:t>
            </w:r>
          </w:p>
        </w:tc>
        <w:tc>
          <w:tcPr>
            <w:tcW w:w="1949" w:type="dxa"/>
            <w:shd w:val="clear" w:color="auto" w:fill="C0C0C0"/>
            <w:vAlign w:val="center"/>
          </w:tcPr>
          <w:p w14:paraId="063DC740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Q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p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</w:p>
          <w:p w14:paraId="0B1190EF" w14:textId="57D3A27E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proofErr w:type="gram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eth</w:t>
            </w:r>
            <w:proofErr w:type="spellEnd"/>
            <w:proofErr w:type="gramEnd"/>
            <w:r w:rsidR="00EF1587" w:rsidRPr="005F2D55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L</w:t>
            </w:r>
            <w:r w:rsidR="00EF1587" w:rsidRPr="005F2D55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</w:t>
            </w:r>
            <w:r w:rsidR="00EF1587" w:rsidRPr="005F2D55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h</w:t>
            </w:r>
            <w:r w:rsidR="00EF1587" w:rsidRPr="005F2D55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701" w:type="dxa"/>
            <w:shd w:val="clear" w:color="auto" w:fill="C0C0C0"/>
            <w:vAlign w:val="center"/>
          </w:tcPr>
          <w:p w14:paraId="3BF1DA85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 xml:space="preserve">µ </w:t>
            </w:r>
          </w:p>
          <w:p w14:paraId="4858F4E9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(h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560" w:type="dxa"/>
            <w:shd w:val="clear" w:color="auto" w:fill="C0C0C0"/>
            <w:vAlign w:val="center"/>
          </w:tcPr>
          <w:p w14:paraId="17B86B42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</w:pPr>
            <w:proofErr w:type="spellStart"/>
            <w:proofErr w:type="gram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q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s,tot</w:t>
            </w:r>
            <w:proofErr w:type="spellEnd"/>
            <w:proofErr w:type="gram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 xml:space="preserve"> </w:t>
            </w:r>
          </w:p>
          <w:p w14:paraId="18F789F0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proofErr w:type="gram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s,tot</w:t>
            </w:r>
            <w:proofErr w:type="spellEnd"/>
            <w:proofErr w:type="gram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/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x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.h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559" w:type="dxa"/>
            <w:shd w:val="clear" w:color="auto" w:fill="C0C0C0"/>
            <w:vAlign w:val="center"/>
          </w:tcPr>
          <w:p w14:paraId="6B73702F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</w:pP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Y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eth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 xml:space="preserve">/s </w:t>
            </w:r>
          </w:p>
          <w:p w14:paraId="46A3BD86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eth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/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701" w:type="dxa"/>
            <w:shd w:val="clear" w:color="auto" w:fill="C0C0C0"/>
            <w:vAlign w:val="center"/>
          </w:tcPr>
          <w:p w14:paraId="12AAA0AA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</w:pP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Y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ace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 xml:space="preserve">/s </w:t>
            </w:r>
          </w:p>
          <w:p w14:paraId="36E24B36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ace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/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701" w:type="dxa"/>
            <w:shd w:val="clear" w:color="auto" w:fill="C0C0C0"/>
            <w:vAlign w:val="center"/>
          </w:tcPr>
          <w:p w14:paraId="226C2BF6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</w:pP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Y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x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 xml:space="preserve">/s </w:t>
            </w:r>
          </w:p>
          <w:p w14:paraId="2ADF51F0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x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/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</w:tr>
      <w:tr w:rsidR="00B57765" w:rsidRPr="005F2D55" w14:paraId="4EC6B455" w14:textId="77777777" w:rsidTr="00B23E9F">
        <w:trPr>
          <w:jc w:val="center"/>
        </w:trPr>
        <w:tc>
          <w:tcPr>
            <w:tcW w:w="1707" w:type="dxa"/>
            <w:vMerge w:val="restart"/>
            <w:shd w:val="clear" w:color="auto" w:fill="auto"/>
            <w:vAlign w:val="center"/>
          </w:tcPr>
          <w:p w14:paraId="2EB1C9B8" w14:textId="58A84D25" w:rsidR="00FF1E7E" w:rsidRPr="005F2D55" w:rsidRDefault="00F800F9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SCB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5947713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0-24</w:t>
            </w:r>
          </w:p>
        </w:tc>
        <w:tc>
          <w:tcPr>
            <w:tcW w:w="1949" w:type="dxa"/>
            <w:vAlign w:val="center"/>
          </w:tcPr>
          <w:p w14:paraId="5BA90EEF" w14:textId="65BC5F9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</w:t>
            </w:r>
            <w:r w:rsidR="004A0C11" w:rsidRPr="005F2D55">
              <w:rPr>
                <w:rFonts w:ascii="Times New Roman" w:hAnsi="Times New Roman" w:cs="Times New Roman"/>
                <w:szCs w:val="22"/>
              </w:rPr>
              <w:t>7</w:t>
            </w:r>
            <w:r w:rsidRPr="005F2D55">
              <w:rPr>
                <w:rFonts w:ascii="Times New Roman" w:hAnsi="Times New Roman" w:cs="Times New Roman"/>
                <w:szCs w:val="22"/>
              </w:rPr>
              <w:t>38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±0.006</w:t>
            </w:r>
          </w:p>
        </w:tc>
        <w:tc>
          <w:tcPr>
            <w:tcW w:w="1701" w:type="dxa"/>
            <w:vAlign w:val="center"/>
          </w:tcPr>
          <w:p w14:paraId="7FAECA8D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0.063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±0.004</w:t>
            </w:r>
          </w:p>
        </w:tc>
        <w:tc>
          <w:tcPr>
            <w:tcW w:w="1560" w:type="dxa"/>
            <w:vAlign w:val="center"/>
          </w:tcPr>
          <w:p w14:paraId="6F9D7A5B" w14:textId="1F6EDCC9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1.2</w:t>
            </w:r>
            <w:r w:rsidR="002B68A4"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4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±0.085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6BEE12" w14:textId="28983636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</w:t>
            </w:r>
            <w:r w:rsidR="00673EE9"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401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98E980" w14:textId="6BB1C2A6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</w:t>
            </w:r>
            <w:r w:rsidR="00673EE9" w:rsidRPr="005F2D55">
              <w:rPr>
                <w:rFonts w:ascii="Times New Roman" w:hAnsi="Times New Roman" w:cs="Times New Roman"/>
                <w:szCs w:val="22"/>
              </w:rPr>
              <w:t>8</w:t>
            </w:r>
            <w:r w:rsidRPr="005F2D55">
              <w:rPr>
                <w:rFonts w:ascii="Times New Roman" w:hAnsi="Times New Roman" w:cs="Times New Roman"/>
                <w:szCs w:val="22"/>
              </w:rPr>
              <w:t>4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±0.001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42BFD8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±0.002</w:t>
            </w:r>
          </w:p>
        </w:tc>
      </w:tr>
      <w:tr w:rsidR="00B57765" w:rsidRPr="005F2D55" w14:paraId="18BE98C8" w14:textId="77777777" w:rsidTr="00B23E9F">
        <w:trPr>
          <w:jc w:val="center"/>
        </w:trPr>
        <w:tc>
          <w:tcPr>
            <w:tcW w:w="1707" w:type="dxa"/>
            <w:vMerge/>
            <w:shd w:val="clear" w:color="auto" w:fill="auto"/>
            <w:vAlign w:val="center"/>
          </w:tcPr>
          <w:p w14:paraId="38010C2D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14:paraId="1B3CF863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0-48</w:t>
            </w:r>
          </w:p>
        </w:tc>
        <w:tc>
          <w:tcPr>
            <w:tcW w:w="1949" w:type="dxa"/>
            <w:vAlign w:val="center"/>
          </w:tcPr>
          <w:p w14:paraId="0D119FDF" w14:textId="3469D23B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</w:t>
            </w:r>
            <w:r w:rsidR="004A0C11" w:rsidRPr="005F2D55">
              <w:rPr>
                <w:rFonts w:ascii="Times New Roman" w:hAnsi="Times New Roman" w:cs="Times New Roman"/>
                <w:szCs w:val="22"/>
              </w:rPr>
              <w:t>4</w:t>
            </w:r>
            <w:r w:rsidRPr="005F2D55">
              <w:rPr>
                <w:rFonts w:ascii="Times New Roman" w:hAnsi="Times New Roman" w:cs="Times New Roman"/>
                <w:szCs w:val="22"/>
              </w:rPr>
              <w:t>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</w:t>
            </w:r>
            <w:r w:rsidR="004A0C11" w:rsidRPr="005F2D55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szCs w:val="22"/>
              </w:rPr>
              <w:t>±0.006</w:t>
            </w:r>
          </w:p>
        </w:tc>
        <w:tc>
          <w:tcPr>
            <w:tcW w:w="1701" w:type="dxa"/>
            <w:vAlign w:val="center"/>
          </w:tcPr>
          <w:p w14:paraId="782EE06F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0.035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±0.001</w:t>
            </w:r>
          </w:p>
        </w:tc>
        <w:tc>
          <w:tcPr>
            <w:tcW w:w="1560" w:type="dxa"/>
            <w:vAlign w:val="center"/>
          </w:tcPr>
          <w:p w14:paraId="39650BE5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0.555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±0.013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86168C" w14:textId="779FD3A6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</w:t>
            </w:r>
            <w:r w:rsidR="00673EE9" w:rsidRPr="005F2D55">
              <w:rPr>
                <w:rFonts w:ascii="Times New Roman" w:hAnsi="Times New Roman" w:cs="Times New Roman"/>
                <w:szCs w:val="22"/>
              </w:rPr>
              <w:t>72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1BE834" w14:textId="4682789A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0.1</w:t>
            </w:r>
            <w:r w:rsidR="00673EE9"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A7E9BB" w14:textId="00BF409B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0.04</w:t>
            </w:r>
            <w:r w:rsidR="00673EE9"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±0.001</w:t>
            </w:r>
          </w:p>
        </w:tc>
      </w:tr>
      <w:tr w:rsidR="00B57765" w:rsidRPr="005F2D55" w14:paraId="2A874C7F" w14:textId="77777777" w:rsidTr="00B23E9F">
        <w:trPr>
          <w:jc w:val="center"/>
        </w:trPr>
        <w:tc>
          <w:tcPr>
            <w:tcW w:w="1707" w:type="dxa"/>
            <w:vMerge w:val="restart"/>
            <w:shd w:val="clear" w:color="auto" w:fill="auto"/>
            <w:vAlign w:val="center"/>
          </w:tcPr>
          <w:p w14:paraId="62F7EF12" w14:textId="31E7AD77" w:rsidR="00FF1E7E" w:rsidRPr="005F2D55" w:rsidRDefault="00F800F9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RS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C9B6B24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0-24</w:t>
            </w:r>
          </w:p>
        </w:tc>
        <w:tc>
          <w:tcPr>
            <w:tcW w:w="1949" w:type="dxa"/>
            <w:vAlign w:val="center"/>
          </w:tcPr>
          <w:p w14:paraId="516A299B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bscript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0.776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±0.010</w:t>
            </w:r>
          </w:p>
        </w:tc>
        <w:tc>
          <w:tcPr>
            <w:tcW w:w="1701" w:type="dxa"/>
            <w:vAlign w:val="center"/>
          </w:tcPr>
          <w:p w14:paraId="70CAFDDE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0.086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±0.002</w:t>
            </w:r>
          </w:p>
        </w:tc>
        <w:tc>
          <w:tcPr>
            <w:tcW w:w="1560" w:type="dxa"/>
            <w:vAlign w:val="center"/>
          </w:tcPr>
          <w:p w14:paraId="367A1054" w14:textId="746EEA59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1.00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D148E7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0.382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E665FE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0.105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E36ADC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±0.005</w:t>
            </w:r>
          </w:p>
        </w:tc>
      </w:tr>
      <w:tr w:rsidR="00B57765" w:rsidRPr="005F2D55" w14:paraId="0C4688C8" w14:textId="77777777" w:rsidTr="00B23E9F">
        <w:trPr>
          <w:jc w:val="center"/>
        </w:trPr>
        <w:tc>
          <w:tcPr>
            <w:tcW w:w="1707" w:type="dxa"/>
            <w:vMerge/>
            <w:shd w:val="clear" w:color="auto" w:fill="auto"/>
            <w:vAlign w:val="center"/>
          </w:tcPr>
          <w:p w14:paraId="238E5E0F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14:paraId="27BB2896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0-48</w:t>
            </w:r>
          </w:p>
        </w:tc>
        <w:tc>
          <w:tcPr>
            <w:tcW w:w="1949" w:type="dxa"/>
            <w:vAlign w:val="center"/>
          </w:tcPr>
          <w:p w14:paraId="5210D2BD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0.359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±0.005</w:t>
            </w:r>
          </w:p>
        </w:tc>
        <w:tc>
          <w:tcPr>
            <w:tcW w:w="1701" w:type="dxa"/>
            <w:vAlign w:val="center"/>
          </w:tcPr>
          <w:p w14:paraId="6A718B1A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0.049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±0.001</w:t>
            </w:r>
          </w:p>
        </w:tc>
        <w:tc>
          <w:tcPr>
            <w:tcW w:w="1560" w:type="dxa"/>
            <w:vAlign w:val="center"/>
          </w:tcPr>
          <w:p w14:paraId="20F25A9C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0.445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±0.028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8AD74F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0.348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72B3DC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0.112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6AE7AC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0.050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±0.002</w:t>
            </w:r>
          </w:p>
        </w:tc>
      </w:tr>
      <w:tr w:rsidR="00B57765" w:rsidRPr="005F2D55" w14:paraId="17C7D5A8" w14:textId="77777777" w:rsidTr="00B23E9F">
        <w:trPr>
          <w:jc w:val="center"/>
        </w:trPr>
        <w:tc>
          <w:tcPr>
            <w:tcW w:w="1707" w:type="dxa"/>
            <w:vMerge w:val="restart"/>
            <w:shd w:val="clear" w:color="auto" w:fill="auto"/>
            <w:vAlign w:val="center"/>
          </w:tcPr>
          <w:p w14:paraId="08FA053A" w14:textId="3EB9FF45" w:rsidR="00FF1E7E" w:rsidRPr="005F2D55" w:rsidRDefault="00F800F9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SSB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AA727C2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0-24</w:t>
            </w:r>
          </w:p>
        </w:tc>
        <w:tc>
          <w:tcPr>
            <w:tcW w:w="1949" w:type="dxa"/>
            <w:vAlign w:val="center"/>
          </w:tcPr>
          <w:p w14:paraId="79AD2553" w14:textId="0D9ED2D4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0.538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</w:t>
            </w:r>
            <w:r w:rsidR="004A0C11" w:rsidRPr="005F2D55">
              <w:rPr>
                <w:rFonts w:ascii="Times New Roman" w:hAnsi="Times New Roman" w:cs="Times New Roman"/>
                <w:szCs w:val="22"/>
                <w:vertAlign w:val="superscript"/>
              </w:rPr>
              <w:t>c</w:t>
            </w:r>
            <w:r w:rsidRPr="005F2D55">
              <w:rPr>
                <w:rFonts w:ascii="Times New Roman" w:hAnsi="Times New Roman" w:cs="Times New Roman"/>
                <w:szCs w:val="22"/>
              </w:rPr>
              <w:t>±0.013</w:t>
            </w:r>
          </w:p>
        </w:tc>
        <w:tc>
          <w:tcPr>
            <w:tcW w:w="1701" w:type="dxa"/>
            <w:vAlign w:val="center"/>
          </w:tcPr>
          <w:p w14:paraId="027DD811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0.058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±0.004</w:t>
            </w:r>
          </w:p>
        </w:tc>
        <w:tc>
          <w:tcPr>
            <w:tcW w:w="1560" w:type="dxa"/>
            <w:vAlign w:val="center"/>
          </w:tcPr>
          <w:p w14:paraId="30D6C1D8" w14:textId="064A88CE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1.1</w:t>
            </w:r>
            <w:r w:rsidR="002B68A4"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9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</w:t>
            </w:r>
            <w:r w:rsidR="002B68A4"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D741C1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0.329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026222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0.074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±0.002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7B5DBD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</w:tr>
      <w:tr w:rsidR="00B57765" w:rsidRPr="005F2D55" w14:paraId="2D7A8DBF" w14:textId="77777777" w:rsidTr="00B23E9F">
        <w:trPr>
          <w:jc w:val="center"/>
        </w:trPr>
        <w:tc>
          <w:tcPr>
            <w:tcW w:w="1707" w:type="dxa"/>
            <w:vMerge/>
            <w:shd w:val="clear" w:color="auto" w:fill="auto"/>
          </w:tcPr>
          <w:p w14:paraId="685C5822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14:paraId="39AE0E58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0-48</w:t>
            </w:r>
          </w:p>
        </w:tc>
        <w:tc>
          <w:tcPr>
            <w:tcW w:w="1949" w:type="dxa"/>
            <w:vAlign w:val="center"/>
          </w:tcPr>
          <w:p w14:paraId="65691D09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0.307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±0.010</w:t>
            </w:r>
          </w:p>
        </w:tc>
        <w:tc>
          <w:tcPr>
            <w:tcW w:w="1701" w:type="dxa"/>
            <w:vAlign w:val="center"/>
          </w:tcPr>
          <w:p w14:paraId="0C8BBEA9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0.038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±0.001</w:t>
            </w:r>
          </w:p>
        </w:tc>
        <w:tc>
          <w:tcPr>
            <w:tcW w:w="1560" w:type="dxa"/>
            <w:vAlign w:val="center"/>
          </w:tcPr>
          <w:p w14:paraId="681E0B72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0.520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A9FB24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0.329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±0.019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146F0B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0.124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F4C01B" w14:textId="77777777" w:rsidR="00FF1E7E" w:rsidRPr="005F2D55" w:rsidRDefault="00FF1E7E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0.046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±0.001</w:t>
            </w:r>
          </w:p>
        </w:tc>
      </w:tr>
    </w:tbl>
    <w:p w14:paraId="2EA5207D" w14:textId="1BE67D17" w:rsidR="006430DA" w:rsidRPr="005F2D55" w:rsidRDefault="009018C9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D5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S2. </w:t>
      </w:r>
      <w:r w:rsidRPr="005F2D55">
        <w:rPr>
          <w:rFonts w:ascii="Times New Roman" w:hAnsi="Times New Roman" w:cs="Times New Roman"/>
          <w:sz w:val="24"/>
          <w:szCs w:val="24"/>
        </w:rPr>
        <w:t xml:space="preserve">Comparison of kinetic parameters of batch cultivation processes during 0–48 h cultivation periods of </w:t>
      </w:r>
      <w:r w:rsidRPr="005F2D55">
        <w:rPr>
          <w:rFonts w:ascii="Times New Roman" w:hAnsi="Times New Roman" w:cs="Times New Roman"/>
          <w:i/>
          <w:iCs/>
          <w:sz w:val="24"/>
          <w:szCs w:val="24"/>
        </w:rPr>
        <w:t>C. tropicalis</w:t>
      </w:r>
      <w:r w:rsidRPr="005F2D55">
        <w:rPr>
          <w:rFonts w:ascii="Times New Roman" w:hAnsi="Times New Roman" w:cs="Times New Roman"/>
          <w:sz w:val="24"/>
          <w:szCs w:val="24"/>
        </w:rPr>
        <w:t xml:space="preserve"> TISTR 5306 in </w:t>
      </w:r>
      <w:r w:rsidR="00475C7E" w:rsidRPr="005F2D55">
        <w:rPr>
          <w:rFonts w:ascii="Times New Roman" w:hAnsi="Times New Roman" w:cs="Times New Roman"/>
          <w:sz w:val="24"/>
          <w:szCs w:val="24"/>
        </w:rPr>
        <w:t>different substrates</w:t>
      </w:r>
      <w:r w:rsidR="000110A0" w:rsidRPr="005F2D55">
        <w:rPr>
          <w:rFonts w:ascii="Times New Roman" w:hAnsi="Times New Roman" w:cs="Times New Roman"/>
          <w:sz w:val="24"/>
          <w:szCs w:val="24"/>
        </w:rPr>
        <w:t xml:space="preserve">. Numbers with different uppercase alphabets in the same column indicated a significant difference 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="000110A0" w:rsidRPr="005F2D55">
        <w:rPr>
          <w:rFonts w:ascii="Times New Roman" w:hAnsi="Times New Roman" w:cs="Times New Roman"/>
          <w:sz w:val="24"/>
          <w:szCs w:val="24"/>
        </w:rPr>
        <w:t>p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0110A0" w:rsidRPr="005F2D55">
        <w:rPr>
          <w:rFonts w:ascii="Times New Roman" w:hAnsi="Times New Roman" w:cs="Times New Roman"/>
          <w:sz w:val="24"/>
          <w:szCs w:val="24"/>
        </w:rPr>
        <w:t>0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="000110A0" w:rsidRPr="005F2D55">
        <w:rPr>
          <w:rFonts w:ascii="Times New Roman" w:hAnsi="Times New Roman" w:cs="Times New Roman"/>
          <w:sz w:val="24"/>
          <w:szCs w:val="24"/>
        </w:rPr>
        <w:t>05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0110A0" w:rsidRPr="005F2D55">
        <w:rPr>
          <w:rFonts w:ascii="Times New Roman" w:hAnsi="Times New Roman" w:cs="Times New Roman"/>
          <w:sz w:val="24"/>
          <w:szCs w:val="24"/>
        </w:rPr>
        <w:t xml:space="preserve">between time intervals of the same substrate. Numbers with different lowercase alphabets in the same column indicated a significant difference 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="000110A0" w:rsidRPr="005F2D55">
        <w:rPr>
          <w:rFonts w:ascii="Times New Roman" w:hAnsi="Times New Roman" w:cs="Times New Roman"/>
          <w:sz w:val="24"/>
          <w:szCs w:val="24"/>
        </w:rPr>
        <w:t>p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0110A0" w:rsidRPr="005F2D55">
        <w:rPr>
          <w:rFonts w:ascii="Times New Roman" w:hAnsi="Times New Roman" w:cs="Times New Roman"/>
          <w:sz w:val="24"/>
          <w:szCs w:val="24"/>
        </w:rPr>
        <w:t>0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="000110A0" w:rsidRPr="005F2D55">
        <w:rPr>
          <w:rFonts w:ascii="Times New Roman" w:hAnsi="Times New Roman" w:cs="Times New Roman"/>
          <w:sz w:val="24"/>
          <w:szCs w:val="24"/>
        </w:rPr>
        <w:t>05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0110A0" w:rsidRPr="005F2D55">
        <w:rPr>
          <w:rFonts w:ascii="Times New Roman" w:hAnsi="Times New Roman" w:cs="Times New Roman"/>
          <w:sz w:val="24"/>
          <w:szCs w:val="24"/>
        </w:rPr>
        <w:t>between respective time intervals among substrates.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1A3" w:rsidRPr="005F2D55">
        <w:rPr>
          <w:rFonts w:ascii="Times New Roman" w:hAnsi="Times New Roman" w:cs="Times New Roman"/>
          <w:sz w:val="24"/>
          <w:szCs w:val="24"/>
        </w:rPr>
        <w:t>Y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eth</w:t>
      </w:r>
      <w:proofErr w:type="spellEnd"/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/s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</w:t>
      </w:r>
      <w:r w:rsidR="00276650" w:rsidRPr="005F2D55">
        <w:rPr>
          <w:rFonts w:ascii="Times New Roman" w:hAnsi="Times New Roman" w:cs="Times New Roman"/>
          <w:sz w:val="24"/>
          <w:szCs w:val="24"/>
        </w:rPr>
        <w:t xml:space="preserve">mass 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yield of ethanol produced over total sugars consumed; </w:t>
      </w:r>
      <w:proofErr w:type="spellStart"/>
      <w:r w:rsidR="003811A3" w:rsidRPr="005F2D55">
        <w:rPr>
          <w:rFonts w:ascii="Times New Roman" w:hAnsi="Times New Roman" w:cs="Times New Roman"/>
          <w:sz w:val="24"/>
          <w:szCs w:val="24"/>
        </w:rPr>
        <w:t>Y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ace</w:t>
      </w:r>
      <w:proofErr w:type="spellEnd"/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/s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</w:t>
      </w:r>
      <w:r w:rsidR="00276650" w:rsidRPr="005F2D55">
        <w:rPr>
          <w:rFonts w:ascii="Times New Roman" w:hAnsi="Times New Roman" w:cs="Times New Roman"/>
          <w:sz w:val="24"/>
          <w:szCs w:val="24"/>
        </w:rPr>
        <w:t xml:space="preserve">mass 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yield of acetic acid produced over total sugars consumed; </w:t>
      </w:r>
      <w:proofErr w:type="spellStart"/>
      <w:r w:rsidR="003811A3" w:rsidRPr="005F2D55">
        <w:rPr>
          <w:rFonts w:ascii="Times New Roman" w:hAnsi="Times New Roman" w:cs="Times New Roman"/>
          <w:sz w:val="24"/>
          <w:szCs w:val="24"/>
        </w:rPr>
        <w:t>Y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3811A3" w:rsidRPr="005F2D55">
        <w:rPr>
          <w:rFonts w:ascii="Times New Roman" w:hAnsi="Times New Roman" w:cs="Times New Roman"/>
          <w:sz w:val="24"/>
          <w:szCs w:val="24"/>
          <w:vertAlign w:val="subscript"/>
          <w:cs/>
        </w:rPr>
        <w:t>/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</w:t>
      </w:r>
      <w:r w:rsidR="00276650" w:rsidRPr="005F2D55">
        <w:rPr>
          <w:rFonts w:ascii="Times New Roman" w:hAnsi="Times New Roman" w:cs="Times New Roman"/>
          <w:sz w:val="24"/>
          <w:szCs w:val="24"/>
        </w:rPr>
        <w:t xml:space="preserve">mass 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yield of dried biomass produced over total sugars consumed; </w:t>
      </w:r>
      <w:proofErr w:type="spellStart"/>
      <w:r w:rsidR="003811A3" w:rsidRPr="005F2D55">
        <w:rPr>
          <w:rFonts w:ascii="Times New Roman" w:hAnsi="Times New Roman" w:cs="Times New Roman"/>
          <w:sz w:val="24"/>
          <w:szCs w:val="24"/>
        </w:rPr>
        <w:t>Q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volumetric productivity of ethanol </w:t>
      </w:r>
      <w:r w:rsidR="00276650"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="00276650" w:rsidRPr="005F2D55">
        <w:rPr>
          <w:rFonts w:ascii="Times New Roman" w:hAnsi="Times New Roman" w:cs="Times New Roman"/>
          <w:sz w:val="24"/>
          <w:szCs w:val="24"/>
        </w:rPr>
        <w:t>g ethanol produced L</w:t>
      </w:r>
      <w:r w:rsidR="00276650" w:rsidRPr="005F2D55">
        <w:rPr>
          <w:rFonts w:ascii="Times New Roman" w:hAnsi="Times New Roman" w:cs="Times New Roman"/>
          <w:sz w:val="24"/>
          <w:szCs w:val="24"/>
          <w:vertAlign w:val="superscript"/>
          <w:cs/>
        </w:rPr>
        <w:t>−</w:t>
      </w:r>
      <w:r w:rsidR="00276650" w:rsidRPr="005F2D5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76650" w:rsidRPr="005F2D55">
        <w:rPr>
          <w:rFonts w:ascii="Times New Roman" w:hAnsi="Times New Roman" w:cs="Times New Roman"/>
          <w:sz w:val="24"/>
          <w:szCs w:val="24"/>
        </w:rPr>
        <w:t xml:space="preserve"> h</w:t>
      </w:r>
      <w:r w:rsidR="00276650" w:rsidRPr="005F2D55">
        <w:rPr>
          <w:rFonts w:ascii="Times New Roman" w:hAnsi="Times New Roman" w:cs="Times New Roman"/>
          <w:sz w:val="24"/>
          <w:szCs w:val="24"/>
          <w:vertAlign w:val="superscript"/>
          <w:cs/>
        </w:rPr>
        <w:t>−</w:t>
      </w:r>
      <w:r w:rsidR="00276650" w:rsidRPr="005F2D5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76650" w:rsidRPr="005F2D55">
        <w:rPr>
          <w:rFonts w:ascii="Times New Roman" w:hAnsi="Times New Roman" w:cs="Times New Roman"/>
          <w:sz w:val="24"/>
          <w:szCs w:val="24"/>
          <w:cs/>
        </w:rPr>
        <w:t>)</w:t>
      </w:r>
      <w:r w:rsidR="003811A3" w:rsidRPr="005F2D55">
        <w:rPr>
          <w:rFonts w:ascii="Times New Roman" w:hAnsi="Times New Roman" w:cs="Times New Roman"/>
          <w:sz w:val="24"/>
          <w:szCs w:val="24"/>
        </w:rPr>
        <w:t>; µ, specific growth rate (h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proofErr w:type="gramStart"/>
      <w:r w:rsidR="003811A3" w:rsidRPr="005F2D55">
        <w:rPr>
          <w:rFonts w:ascii="Times New Roman" w:hAnsi="Times New Roman" w:cs="Times New Roman"/>
          <w:sz w:val="24"/>
          <w:szCs w:val="24"/>
        </w:rPr>
        <w:t>q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s,tot</w:t>
      </w:r>
      <w:proofErr w:type="spellEnd"/>
      <w:proofErr w:type="gramEnd"/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specific total sugars consumption rate </w:t>
      </w:r>
      <w:r w:rsidR="003811A3"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="003811A3" w:rsidRPr="005F2D55">
        <w:rPr>
          <w:rFonts w:ascii="Times New Roman" w:hAnsi="Times New Roman" w:cs="Times New Roman"/>
          <w:sz w:val="24"/>
          <w:szCs w:val="24"/>
        </w:rPr>
        <w:t>g total sugars consumed g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  <w:cs/>
        </w:rPr>
        <w:t>−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 biomass h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  <w:cs/>
        </w:rPr>
        <w:t>−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811A3" w:rsidRPr="005F2D55">
        <w:rPr>
          <w:rFonts w:ascii="Times New Roman" w:hAnsi="Times New Roman" w:cs="Times New Roman"/>
          <w:sz w:val="24"/>
          <w:szCs w:val="24"/>
          <w:cs/>
        </w:rPr>
        <w:t>)</w:t>
      </w:r>
      <w:r w:rsidR="003811A3" w:rsidRPr="005F2D55">
        <w:rPr>
          <w:rFonts w:ascii="Times New Roman" w:hAnsi="Times New Roman" w:cs="Times New Roman"/>
          <w:sz w:val="24"/>
          <w:szCs w:val="24"/>
        </w:rPr>
        <w:t>.</w:t>
      </w:r>
      <w:r w:rsidR="00276650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6D794A" w:rsidRPr="005F2D55">
        <w:rPr>
          <w:rFonts w:ascii="Times New Roman" w:hAnsi="Times New Roman" w:cs="Times New Roman"/>
          <w:sz w:val="24"/>
          <w:szCs w:val="24"/>
        </w:rPr>
        <w:t xml:space="preserve">The bolded and underlined numbers indicated the leading average value(s) </w:t>
      </w:r>
      <w:r w:rsidR="00F6427D" w:rsidRPr="005F2D55">
        <w:rPr>
          <w:rFonts w:ascii="Times New Roman" w:hAnsi="Times New Roman" w:cs="Times New Roman"/>
          <w:sz w:val="24"/>
          <w:szCs w:val="24"/>
        </w:rPr>
        <w:t xml:space="preserve">among the samples of same time interval </w:t>
      </w:r>
      <w:r w:rsidR="006D794A" w:rsidRPr="005F2D55">
        <w:rPr>
          <w:rFonts w:ascii="Times New Roman" w:hAnsi="Times New Roman" w:cs="Times New Roman"/>
          <w:sz w:val="24"/>
          <w:szCs w:val="24"/>
        </w:rPr>
        <w:t>within the same column.</w:t>
      </w:r>
    </w:p>
    <w:p w14:paraId="6CA02C58" w14:textId="77777777" w:rsidR="0077532E" w:rsidRPr="005F2D55" w:rsidRDefault="0077532E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6828D" w14:textId="7C1B4398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3CFD1F78" w14:textId="55AD252B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6E77D602" w14:textId="065A0071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45CFB050" w14:textId="4BABCEEB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192DEFC1" w14:textId="1253858D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29371BCF" w14:textId="4232A6C5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2C34B3DA" w14:textId="7CE47554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63760E20" w14:textId="4308D025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4425F235" w14:textId="7EC9C220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1D2954E4" w14:textId="55AA6DB1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063F085B" w14:textId="77777777" w:rsidR="00D93D11" w:rsidRPr="005F2D55" w:rsidRDefault="00D93D11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6655F2C6" w14:textId="77777777" w:rsidR="00614086" w:rsidRPr="005F2D55" w:rsidRDefault="00614086" w:rsidP="00157265">
      <w:pPr>
        <w:spacing w:after="0" w:line="240" w:lineRule="auto"/>
        <w:jc w:val="both"/>
        <w:rPr>
          <w:rFonts w:ascii="FiraSans-Light" w:eastAsia="FiraSans-Light" w:hAnsiTheme="minorHAnsi" w:cs="FiraSans-Light"/>
          <w:sz w:val="21"/>
          <w:szCs w:val="21"/>
        </w:rPr>
      </w:pPr>
    </w:p>
    <w:p w14:paraId="63F8F023" w14:textId="77777777" w:rsidR="00157265" w:rsidRPr="005F2D55" w:rsidRDefault="00157265" w:rsidP="00157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720"/>
        <w:gridCol w:w="1669"/>
        <w:gridCol w:w="1559"/>
        <w:gridCol w:w="1418"/>
        <w:gridCol w:w="1417"/>
        <w:gridCol w:w="1418"/>
        <w:gridCol w:w="1429"/>
        <w:gridCol w:w="1350"/>
        <w:gridCol w:w="1530"/>
        <w:gridCol w:w="1350"/>
      </w:tblGrid>
      <w:tr w:rsidR="00B57765" w:rsidRPr="005F2D55" w14:paraId="756AEC80" w14:textId="77777777" w:rsidTr="00B23E9F">
        <w:trPr>
          <w:jc w:val="center"/>
        </w:trPr>
        <w:tc>
          <w:tcPr>
            <w:tcW w:w="1165" w:type="dxa"/>
            <w:vMerge w:val="restart"/>
            <w:shd w:val="clear" w:color="auto" w:fill="C0C0C0"/>
            <w:vAlign w:val="center"/>
          </w:tcPr>
          <w:p w14:paraId="2A5ECEB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Yeast</w:t>
            </w:r>
          </w:p>
          <w:p w14:paraId="122C0EA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species</w:t>
            </w:r>
          </w:p>
        </w:tc>
        <w:tc>
          <w:tcPr>
            <w:tcW w:w="720" w:type="dxa"/>
            <w:vMerge w:val="restart"/>
            <w:shd w:val="clear" w:color="auto" w:fill="C0C0C0"/>
            <w:vAlign w:val="center"/>
          </w:tcPr>
          <w:p w14:paraId="3F3AF8E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Time (h)</w:t>
            </w:r>
          </w:p>
        </w:tc>
        <w:tc>
          <w:tcPr>
            <w:tcW w:w="1669" w:type="dxa"/>
            <w:vMerge w:val="restart"/>
            <w:shd w:val="clear" w:color="auto" w:fill="C0C0C0"/>
            <w:vAlign w:val="center"/>
          </w:tcPr>
          <w:p w14:paraId="546BA6C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pH</w:t>
            </w:r>
          </w:p>
        </w:tc>
        <w:tc>
          <w:tcPr>
            <w:tcW w:w="1559" w:type="dxa"/>
            <w:vMerge w:val="restart"/>
            <w:shd w:val="clear" w:color="auto" w:fill="C0C0C0"/>
            <w:vAlign w:val="center"/>
          </w:tcPr>
          <w:p w14:paraId="40E94F7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 xml:space="preserve">Total soluble solids </w:t>
            </w:r>
          </w:p>
          <w:p w14:paraId="5199A2A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Brix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o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C0C0C0"/>
            <w:vAlign w:val="center"/>
          </w:tcPr>
          <w:p w14:paraId="0E00C8A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Dried biomass</w:t>
            </w:r>
          </w:p>
          <w:p w14:paraId="4F1E005D" w14:textId="50312CC4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L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5614" w:type="dxa"/>
            <w:gridSpan w:val="4"/>
            <w:shd w:val="clear" w:color="auto" w:fill="C0C0C0"/>
            <w:vAlign w:val="center"/>
          </w:tcPr>
          <w:p w14:paraId="4D00BFE2" w14:textId="02DEF003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Concentration of sugars (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L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C0C0C0"/>
            <w:vAlign w:val="center"/>
          </w:tcPr>
          <w:p w14:paraId="30CE219C" w14:textId="24BB4CA2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Acetic acid (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L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350" w:type="dxa"/>
            <w:vMerge w:val="restart"/>
            <w:shd w:val="clear" w:color="auto" w:fill="C0C0C0"/>
            <w:vAlign w:val="center"/>
          </w:tcPr>
          <w:p w14:paraId="6EEC35B6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Ethanol</w:t>
            </w:r>
          </w:p>
          <w:p w14:paraId="76D5715D" w14:textId="01ED3CB8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L</w:t>
            </w:r>
            <w:r w:rsidR="00EF1587" w:rsidRPr="005F2D5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</w:tr>
      <w:tr w:rsidR="00B57765" w:rsidRPr="005F2D55" w14:paraId="32A73A4D" w14:textId="77777777" w:rsidTr="00B23E9F">
        <w:trPr>
          <w:trHeight w:val="44"/>
          <w:jc w:val="center"/>
        </w:trPr>
        <w:tc>
          <w:tcPr>
            <w:tcW w:w="1165" w:type="dxa"/>
            <w:vMerge/>
            <w:shd w:val="clear" w:color="auto" w:fill="C0C0C0"/>
          </w:tcPr>
          <w:p w14:paraId="21FFE41C" w14:textId="77777777" w:rsidR="00972D2C" w:rsidRPr="005F2D55" w:rsidRDefault="00972D2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0" w:type="dxa"/>
            <w:vMerge/>
            <w:shd w:val="clear" w:color="auto" w:fill="C0C0C0"/>
          </w:tcPr>
          <w:p w14:paraId="70DED884" w14:textId="77777777" w:rsidR="00972D2C" w:rsidRPr="005F2D55" w:rsidRDefault="00972D2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69" w:type="dxa"/>
            <w:vMerge/>
            <w:shd w:val="clear" w:color="auto" w:fill="C0C0C0"/>
          </w:tcPr>
          <w:p w14:paraId="302531B2" w14:textId="77777777" w:rsidR="00972D2C" w:rsidRPr="005F2D55" w:rsidRDefault="00972D2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Merge/>
            <w:shd w:val="clear" w:color="auto" w:fill="C0C0C0"/>
          </w:tcPr>
          <w:p w14:paraId="1DF04951" w14:textId="77777777" w:rsidR="00972D2C" w:rsidRPr="005F2D55" w:rsidRDefault="00972D2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8" w:type="dxa"/>
            <w:vMerge/>
            <w:shd w:val="clear" w:color="auto" w:fill="C0C0C0"/>
          </w:tcPr>
          <w:p w14:paraId="26395F2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417" w:type="dxa"/>
            <w:shd w:val="clear" w:color="auto" w:fill="C0C0C0"/>
            <w:vAlign w:val="center"/>
          </w:tcPr>
          <w:p w14:paraId="0203190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Cellobiose</w:t>
            </w:r>
          </w:p>
        </w:tc>
        <w:tc>
          <w:tcPr>
            <w:tcW w:w="1418" w:type="dxa"/>
            <w:shd w:val="clear" w:color="auto" w:fill="C0C0C0"/>
            <w:vAlign w:val="center"/>
          </w:tcPr>
          <w:p w14:paraId="4BE4098B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Glucose</w:t>
            </w:r>
          </w:p>
        </w:tc>
        <w:tc>
          <w:tcPr>
            <w:tcW w:w="1429" w:type="dxa"/>
            <w:shd w:val="clear" w:color="auto" w:fill="C0C0C0"/>
            <w:vAlign w:val="center"/>
          </w:tcPr>
          <w:p w14:paraId="064EF7D6" w14:textId="1EC25034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Xylose</w:t>
            </w:r>
          </w:p>
        </w:tc>
        <w:tc>
          <w:tcPr>
            <w:tcW w:w="1350" w:type="dxa"/>
            <w:shd w:val="clear" w:color="auto" w:fill="C0C0C0"/>
            <w:vAlign w:val="center"/>
          </w:tcPr>
          <w:p w14:paraId="1E868B29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Total sugars</w:t>
            </w:r>
          </w:p>
        </w:tc>
        <w:tc>
          <w:tcPr>
            <w:tcW w:w="1530" w:type="dxa"/>
            <w:vMerge/>
            <w:shd w:val="clear" w:color="auto" w:fill="C0C0C0"/>
          </w:tcPr>
          <w:p w14:paraId="2A956323" w14:textId="77777777" w:rsidR="00972D2C" w:rsidRPr="005F2D55" w:rsidRDefault="00972D2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50" w:type="dxa"/>
            <w:vMerge/>
            <w:shd w:val="clear" w:color="auto" w:fill="C0C0C0"/>
          </w:tcPr>
          <w:p w14:paraId="4008F4E1" w14:textId="77777777" w:rsidR="00972D2C" w:rsidRPr="005F2D55" w:rsidRDefault="00972D2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57765" w:rsidRPr="005F2D55" w14:paraId="6F4FA368" w14:textId="77777777" w:rsidTr="00B23E9F">
        <w:trPr>
          <w:jc w:val="center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14:paraId="5474584A" w14:textId="77777777" w:rsidR="00972D2C" w:rsidRPr="005F2D55" w:rsidRDefault="00972D2C" w:rsidP="00B23E9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>C. tropicalis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E6BF13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5E10A443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5.87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7A98C6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12.5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±0.29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43B62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0.11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AECD6F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7.68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±0.15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0BCCB5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39.8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±0.26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69B8E3C3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14.2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±0.46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06AFE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61.6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±0.59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C96A7EE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B510BA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0.00</w:t>
            </w:r>
          </w:p>
        </w:tc>
      </w:tr>
      <w:tr w:rsidR="00B57765" w:rsidRPr="005F2D55" w14:paraId="2CBE44D4" w14:textId="77777777" w:rsidTr="00B23E9F">
        <w:trPr>
          <w:jc w:val="center"/>
        </w:trPr>
        <w:tc>
          <w:tcPr>
            <w:tcW w:w="1165" w:type="dxa"/>
            <w:vMerge/>
            <w:shd w:val="clear" w:color="auto" w:fill="auto"/>
            <w:vAlign w:val="center"/>
          </w:tcPr>
          <w:p w14:paraId="5D3CC5F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F827D7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4C1388E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5.02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77135B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9.20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Bd</w:t>
            </w:r>
            <w:r w:rsidRPr="005F2D55">
              <w:rPr>
                <w:rFonts w:ascii="Times New Roman" w:hAnsi="Times New Roman" w:cs="Times New Roman"/>
                <w:szCs w:val="22"/>
              </w:rPr>
              <w:t>±0.12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2E47F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2.35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8B107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7.13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03813F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0882037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13.8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±0.13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ECB9AD5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21.0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±0.14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3FFDCD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3.26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±0.45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9C7B02B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15.2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±0.34</w:t>
            </w:r>
          </w:p>
        </w:tc>
      </w:tr>
      <w:tr w:rsidR="00B57765" w:rsidRPr="005F2D55" w14:paraId="5F586487" w14:textId="77777777" w:rsidTr="00B23E9F">
        <w:trPr>
          <w:jc w:val="center"/>
        </w:trPr>
        <w:tc>
          <w:tcPr>
            <w:tcW w:w="1165" w:type="dxa"/>
            <w:vMerge/>
            <w:shd w:val="clear" w:color="auto" w:fill="auto"/>
            <w:vAlign w:val="center"/>
          </w:tcPr>
          <w:p w14:paraId="1A633F6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C830EDA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48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7ADDBE3F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5.01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D87D3C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9.00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49348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2.38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±0.15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6FD3D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7.13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1EA19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Bbc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792915EF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9.87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±0.31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83B5F25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17.0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Cd</w:t>
            </w:r>
            <w:r w:rsidRPr="005F2D55">
              <w:rPr>
                <w:rFonts w:ascii="Times New Roman" w:hAnsi="Times New Roman" w:cs="Times New Roman"/>
                <w:szCs w:val="22"/>
              </w:rPr>
              <w:t>±0.29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8BDE8E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5.39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±1.03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89BE2CC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12.7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±0.23</w:t>
            </w:r>
          </w:p>
        </w:tc>
      </w:tr>
      <w:tr w:rsidR="00B57765" w:rsidRPr="005F2D55" w14:paraId="308BFD1F" w14:textId="77777777" w:rsidTr="00B23E9F">
        <w:trPr>
          <w:jc w:val="center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14:paraId="5D1586A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 xml:space="preserve">C. </w:t>
            </w:r>
            <w:proofErr w:type="spellStart"/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>shehatae</w:t>
            </w:r>
            <w:proofErr w:type="spellEnd"/>
          </w:p>
        </w:tc>
        <w:tc>
          <w:tcPr>
            <w:tcW w:w="720" w:type="dxa"/>
            <w:shd w:val="clear" w:color="auto" w:fill="auto"/>
            <w:vAlign w:val="center"/>
          </w:tcPr>
          <w:p w14:paraId="1DDAA46F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67E2F6E9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5.84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27388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12.7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AFDAB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±0.14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65C81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7.45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B9E3A3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39.9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±1.09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225EB06B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15.0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±0.41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A2C84C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62.4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±1.35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0EAD3C3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CADCF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0.00</w:t>
            </w:r>
          </w:p>
        </w:tc>
      </w:tr>
      <w:tr w:rsidR="00B57765" w:rsidRPr="005F2D55" w14:paraId="773A89EB" w14:textId="77777777" w:rsidTr="00B23E9F">
        <w:trPr>
          <w:jc w:val="center"/>
        </w:trPr>
        <w:tc>
          <w:tcPr>
            <w:tcW w:w="1165" w:type="dxa"/>
            <w:vMerge/>
            <w:shd w:val="clear" w:color="auto" w:fill="auto"/>
            <w:vAlign w:val="center"/>
          </w:tcPr>
          <w:p w14:paraId="057A5ED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2940F2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451630D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5.15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5CBAF6" w14:textId="40DE0B0D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10.0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7D702C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2.50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4504C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7.43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Aab</w:t>
            </w:r>
            <w:r w:rsidRPr="005F2D55">
              <w:rPr>
                <w:rFonts w:ascii="Times New Roman" w:hAnsi="Times New Roman" w:cs="Times New Roman"/>
                <w:szCs w:val="22"/>
              </w:rPr>
              <w:t>±0.16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D41F8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24.1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±1.10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5CC964F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14.6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±0.14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5332E0D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46.2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±1.21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77A65CB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9FD1A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5.42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±0.35</w:t>
            </w:r>
          </w:p>
        </w:tc>
      </w:tr>
      <w:tr w:rsidR="00B57765" w:rsidRPr="005F2D55" w14:paraId="4A8AA45B" w14:textId="77777777" w:rsidTr="00B23E9F">
        <w:trPr>
          <w:jc w:val="center"/>
        </w:trPr>
        <w:tc>
          <w:tcPr>
            <w:tcW w:w="1165" w:type="dxa"/>
            <w:vMerge/>
            <w:shd w:val="clear" w:color="auto" w:fill="auto"/>
            <w:vAlign w:val="center"/>
          </w:tcPr>
          <w:p w14:paraId="1BC9FAA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EA0A883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48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646D820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5.12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21471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9.33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Cab</w:t>
            </w:r>
            <w:r w:rsidRPr="005F2D55">
              <w:rPr>
                <w:rFonts w:ascii="Times New Roman" w:hAnsi="Times New Roman" w:cs="Times New Roman"/>
                <w:szCs w:val="22"/>
              </w:rPr>
              <w:t>±0.33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B1185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2.50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FEC8E6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7.42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±0.13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6DE17E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8.13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Ca</w:t>
            </w:r>
            <w:r w:rsidRPr="005F2D55">
              <w:rPr>
                <w:rFonts w:ascii="Times New Roman" w:hAnsi="Times New Roman" w:cs="Times New Roman"/>
                <w:szCs w:val="22"/>
              </w:rPr>
              <w:t>±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 xml:space="preserve"> </w:t>
            </w:r>
            <w:r w:rsidRPr="005F2D55">
              <w:rPr>
                <w:rFonts w:ascii="Times New Roman" w:hAnsi="Times New Roman" w:cs="Times New Roman"/>
                <w:szCs w:val="22"/>
              </w:rPr>
              <w:t>2.03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2670729F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14.7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Aab</w:t>
            </w:r>
            <w:r w:rsidRPr="005F2D55">
              <w:rPr>
                <w:rFonts w:ascii="Times New Roman" w:hAnsi="Times New Roman" w:cs="Times New Roman"/>
                <w:szCs w:val="22"/>
              </w:rPr>
              <w:t>±0.05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E9FB0E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30.8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Ca</w:t>
            </w:r>
            <w:r w:rsidRPr="005F2D55">
              <w:rPr>
                <w:rFonts w:ascii="Times New Roman" w:hAnsi="Times New Roman" w:cs="Times New Roman"/>
                <w:szCs w:val="22"/>
              </w:rPr>
              <w:t>±2.09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55111E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0.61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2282E7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11.1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Ac</w:t>
            </w:r>
            <w:r w:rsidRPr="005F2D55">
              <w:rPr>
                <w:rFonts w:ascii="Times New Roman" w:hAnsi="Times New Roman" w:cs="Times New Roman"/>
                <w:szCs w:val="22"/>
              </w:rPr>
              <w:t>±0.27</w:t>
            </w:r>
          </w:p>
        </w:tc>
      </w:tr>
      <w:tr w:rsidR="00B57765" w:rsidRPr="005F2D55" w14:paraId="1341B19B" w14:textId="77777777" w:rsidTr="00B23E9F">
        <w:trPr>
          <w:jc w:val="center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14:paraId="43D001D6" w14:textId="77777777" w:rsidR="00972D2C" w:rsidRPr="005F2D55" w:rsidRDefault="00972D2C" w:rsidP="00B23E9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>S. cerevisiae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DE35339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34FC7B7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5.83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184756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12.6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758B4E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6DF9BD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7.45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12AFA9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40.3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±0.19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78E9C4BA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14.5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±0.29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B2D07B6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62.2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±0.30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8D9993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4968AE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0.00</w:t>
            </w:r>
          </w:p>
        </w:tc>
      </w:tr>
      <w:tr w:rsidR="00B57765" w:rsidRPr="005F2D55" w14:paraId="29626C6D" w14:textId="77777777" w:rsidTr="00B23E9F">
        <w:trPr>
          <w:jc w:val="center"/>
        </w:trPr>
        <w:tc>
          <w:tcPr>
            <w:tcW w:w="1165" w:type="dxa"/>
            <w:vMerge/>
            <w:shd w:val="clear" w:color="auto" w:fill="auto"/>
            <w:vAlign w:val="center"/>
          </w:tcPr>
          <w:p w14:paraId="5A474B5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C22461B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49E8838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4.70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Bd</w:t>
            </w:r>
            <w:r w:rsidRPr="005F2D55">
              <w:rPr>
                <w:rFonts w:ascii="Times New Roman" w:hAnsi="Times New Roman" w:cs="Times New Roman"/>
                <w:szCs w:val="22"/>
              </w:rPr>
              <w:t>±0.007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0AA67C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9.47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±0.07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A1D816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2.21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±0.43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EB935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7.50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80582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0.11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08C2D16C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14.2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±0.24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E8DC6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21.8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±0.24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45B14EE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3.35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±0.68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53EE84C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14.5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±0.08</w:t>
            </w:r>
          </w:p>
        </w:tc>
      </w:tr>
      <w:tr w:rsidR="00B57765" w:rsidRPr="005F2D55" w14:paraId="57133C81" w14:textId="77777777" w:rsidTr="00B23E9F">
        <w:trPr>
          <w:jc w:val="center"/>
        </w:trPr>
        <w:tc>
          <w:tcPr>
            <w:tcW w:w="1165" w:type="dxa"/>
            <w:vMerge/>
            <w:shd w:val="clear" w:color="auto" w:fill="auto"/>
            <w:vAlign w:val="center"/>
          </w:tcPr>
          <w:p w14:paraId="3FE649A5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0A413B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48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31940B2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4.41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Cd</w:t>
            </w:r>
            <w:r w:rsidRPr="005F2D55">
              <w:rPr>
                <w:rFonts w:ascii="Times New Roman" w:hAnsi="Times New Roman" w:cs="Times New Roman"/>
                <w:szCs w:val="22"/>
              </w:rPr>
              <w:t>±0.007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7B895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9.40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Bab</w:t>
            </w:r>
            <w:r w:rsidRPr="005F2D55">
              <w:rPr>
                <w:rFonts w:ascii="Times New Roman" w:hAnsi="Times New Roman" w:cs="Times New Roman"/>
                <w:szCs w:val="22"/>
              </w:rPr>
              <w:t>±0.12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50B53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2.37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±0.19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45090A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7.50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787ED9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58A7503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14.2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±0.25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BCC105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21.8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±0.23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545A665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5.36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±0.74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C0D58C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9.22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Bd</w:t>
            </w:r>
            <w:r w:rsidRPr="005F2D55">
              <w:rPr>
                <w:rFonts w:ascii="Times New Roman" w:hAnsi="Times New Roman" w:cs="Times New Roman"/>
                <w:szCs w:val="22"/>
              </w:rPr>
              <w:t>±0.13</w:t>
            </w:r>
          </w:p>
        </w:tc>
      </w:tr>
      <w:tr w:rsidR="00B57765" w:rsidRPr="005F2D55" w14:paraId="0147B718" w14:textId="77777777" w:rsidTr="00B23E9F">
        <w:trPr>
          <w:jc w:val="center"/>
        </w:trPr>
        <w:tc>
          <w:tcPr>
            <w:tcW w:w="1165" w:type="dxa"/>
            <w:vMerge w:val="restart"/>
            <w:shd w:val="clear" w:color="auto" w:fill="auto"/>
            <w:vAlign w:val="center"/>
          </w:tcPr>
          <w:p w14:paraId="180510E2" w14:textId="77777777" w:rsidR="00972D2C" w:rsidRPr="005F2D55" w:rsidRDefault="00972D2C" w:rsidP="00B23E9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 xml:space="preserve">K. </w:t>
            </w:r>
            <w:proofErr w:type="spellStart"/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>marxianus</w:t>
            </w:r>
            <w:proofErr w:type="spellEnd"/>
          </w:p>
        </w:tc>
        <w:tc>
          <w:tcPr>
            <w:tcW w:w="720" w:type="dxa"/>
            <w:shd w:val="clear" w:color="auto" w:fill="auto"/>
            <w:vAlign w:val="center"/>
          </w:tcPr>
          <w:p w14:paraId="156576C9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708AB7D6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5.82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Ac</w:t>
            </w:r>
            <w:r w:rsidRPr="005F2D55">
              <w:rPr>
                <w:rFonts w:ascii="Times New Roman" w:hAnsi="Times New Roman" w:cs="Times New Roman"/>
                <w:szCs w:val="22"/>
              </w:rPr>
              <w:t>± &lt; 0.001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BB7D23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12.6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BC6CDF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A999F4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7.54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83F1B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39.2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±0.37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53DBFB2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14.8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±0.71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93ED79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61.6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±0.66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AE0ABB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279338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0.00</w:t>
            </w:r>
          </w:p>
        </w:tc>
      </w:tr>
      <w:tr w:rsidR="00B57765" w:rsidRPr="005F2D55" w14:paraId="2F994EAE" w14:textId="77777777" w:rsidTr="00B23E9F">
        <w:trPr>
          <w:jc w:val="center"/>
        </w:trPr>
        <w:tc>
          <w:tcPr>
            <w:tcW w:w="1165" w:type="dxa"/>
            <w:vMerge/>
            <w:shd w:val="clear" w:color="auto" w:fill="auto"/>
          </w:tcPr>
          <w:p w14:paraId="3747CED7" w14:textId="77777777" w:rsidR="00972D2C" w:rsidRPr="005F2D55" w:rsidRDefault="00972D2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8D6CDA5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439C197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5.28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88F079" w14:textId="5E215C4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11.2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ABa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7E256D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1.15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6EADC7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7.54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0D6357" w14:textId="215AC3D9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15.3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±0.18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51A8D559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14.9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±0.70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0DA1E1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37.8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±0.66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70819D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1.39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±0.73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CD3420A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6.93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±0.05</w:t>
            </w:r>
          </w:p>
        </w:tc>
      </w:tr>
      <w:tr w:rsidR="00B57765" w:rsidRPr="005F2D55" w14:paraId="27F37653" w14:textId="77777777" w:rsidTr="00B23E9F">
        <w:trPr>
          <w:jc w:val="center"/>
        </w:trPr>
        <w:tc>
          <w:tcPr>
            <w:tcW w:w="1165" w:type="dxa"/>
            <w:vMerge/>
            <w:shd w:val="clear" w:color="auto" w:fill="auto"/>
          </w:tcPr>
          <w:p w14:paraId="276C22E8" w14:textId="77777777" w:rsidR="00972D2C" w:rsidRPr="005F2D55" w:rsidRDefault="00972D2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A83F2DF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48</w:t>
            </w:r>
          </w:p>
        </w:tc>
        <w:tc>
          <w:tcPr>
            <w:tcW w:w="1669" w:type="dxa"/>
            <w:shd w:val="clear" w:color="auto" w:fill="auto"/>
            <w:vAlign w:val="center"/>
          </w:tcPr>
          <w:p w14:paraId="330957FD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5.26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Ca</w:t>
            </w:r>
            <w:r w:rsidRPr="005F2D55">
              <w:rPr>
                <w:rFonts w:ascii="Times New Roman" w:hAnsi="Times New Roman" w:cs="Times New Roman"/>
                <w:szCs w:val="22"/>
              </w:rPr>
              <w:t>± &lt; 0.001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814BDF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9.67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Ca</w:t>
            </w:r>
            <w:r w:rsidRPr="005F2D55">
              <w:rPr>
                <w:rFonts w:ascii="Times New Roman" w:hAnsi="Times New Roman" w:cs="Times New Roman"/>
                <w:szCs w:val="22"/>
              </w:rPr>
              <w:t>±0.07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485E03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1.29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4B752D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7.49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DB2240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Cc</w:t>
            </w:r>
            <w:r w:rsidRPr="005F2D55">
              <w:rPr>
                <w:rFonts w:ascii="Times New Roman" w:hAnsi="Times New Roman" w:cs="Times New Roman"/>
                <w:szCs w:val="22"/>
              </w:rPr>
              <w:t>±0.01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50BDE876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15.1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±0.24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08BD069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22.6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Cb</w:t>
            </w:r>
            <w:r w:rsidRPr="005F2D55">
              <w:rPr>
                <w:rFonts w:ascii="Times New Roman" w:hAnsi="Times New Roman" w:cs="Times New Roman"/>
                <w:szCs w:val="22"/>
              </w:rPr>
              <w:t>±0.22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EC701F2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3.57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±0.22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3A2646D" w14:textId="77777777" w:rsidR="00972D2C" w:rsidRPr="005F2D55" w:rsidRDefault="00972D2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11.8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±0.17</w:t>
            </w:r>
          </w:p>
        </w:tc>
      </w:tr>
    </w:tbl>
    <w:p w14:paraId="2A4732EA" w14:textId="37865BD2" w:rsidR="005235E2" w:rsidRPr="005F2D55" w:rsidRDefault="00AC7AB6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D5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S3. </w:t>
      </w:r>
      <w:r w:rsidRPr="005F2D55">
        <w:rPr>
          <w:rFonts w:ascii="Times New Roman" w:hAnsi="Times New Roman" w:cs="Times New Roman"/>
          <w:sz w:val="24"/>
          <w:szCs w:val="24"/>
        </w:rPr>
        <w:t xml:space="preserve">Changes in parameters during alcoholic fermentation by different yeasts using rice straw as a substrate. Numbers with different uppercase alphabets in the same column indicated a significant difference </w:t>
      </w:r>
      <w:r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Pr="005F2D55">
        <w:rPr>
          <w:rFonts w:ascii="Times New Roman" w:hAnsi="Times New Roman" w:cs="Times New Roman"/>
          <w:sz w:val="24"/>
          <w:szCs w:val="24"/>
        </w:rPr>
        <w:t>p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>0</w:t>
      </w:r>
      <w:r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Pr="005F2D55">
        <w:rPr>
          <w:rFonts w:ascii="Times New Roman" w:hAnsi="Times New Roman" w:cs="Times New Roman"/>
          <w:sz w:val="24"/>
          <w:szCs w:val="24"/>
        </w:rPr>
        <w:t>05</w:t>
      </w:r>
      <w:r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5F2D55">
        <w:rPr>
          <w:rFonts w:ascii="Times New Roman" w:hAnsi="Times New Roman" w:cs="Times New Roman"/>
          <w:sz w:val="24"/>
          <w:szCs w:val="24"/>
        </w:rPr>
        <w:t xml:space="preserve">between time </w:t>
      </w:r>
      <w:r w:rsidR="00F74A35" w:rsidRPr="005F2D55">
        <w:rPr>
          <w:rFonts w:ascii="Times New Roman" w:hAnsi="Times New Roman" w:cs="Times New Roman"/>
          <w:sz w:val="24"/>
          <w:szCs w:val="24"/>
        </w:rPr>
        <w:t>points</w:t>
      </w:r>
      <w:r w:rsidRPr="005F2D55">
        <w:rPr>
          <w:rFonts w:ascii="Times New Roman" w:hAnsi="Times New Roman" w:cs="Times New Roman"/>
          <w:sz w:val="24"/>
          <w:szCs w:val="24"/>
        </w:rPr>
        <w:t xml:space="preserve"> of the same yeast</w:t>
      </w:r>
      <w:r w:rsidR="00F74A35" w:rsidRPr="005F2D55">
        <w:rPr>
          <w:rFonts w:ascii="Times New Roman" w:hAnsi="Times New Roman" w:cs="Times New Roman"/>
          <w:sz w:val="24"/>
          <w:szCs w:val="24"/>
        </w:rPr>
        <w:t xml:space="preserve"> species</w:t>
      </w:r>
      <w:r w:rsidRPr="005F2D55">
        <w:rPr>
          <w:rFonts w:ascii="Times New Roman" w:hAnsi="Times New Roman" w:cs="Times New Roman"/>
          <w:sz w:val="24"/>
          <w:szCs w:val="24"/>
        </w:rPr>
        <w:t xml:space="preserve">. Numbers with different lowercase alphabets in the same column indicated a significant difference </w:t>
      </w:r>
      <w:r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Pr="005F2D55">
        <w:rPr>
          <w:rFonts w:ascii="Times New Roman" w:hAnsi="Times New Roman" w:cs="Times New Roman"/>
          <w:sz w:val="24"/>
          <w:szCs w:val="24"/>
        </w:rPr>
        <w:t>p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EF158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>0</w:t>
      </w:r>
      <w:r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Pr="005F2D55">
        <w:rPr>
          <w:rFonts w:ascii="Times New Roman" w:hAnsi="Times New Roman" w:cs="Times New Roman"/>
          <w:sz w:val="24"/>
          <w:szCs w:val="24"/>
        </w:rPr>
        <w:t>05</w:t>
      </w:r>
      <w:r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5F2D55">
        <w:rPr>
          <w:rFonts w:ascii="Times New Roman" w:hAnsi="Times New Roman" w:cs="Times New Roman"/>
          <w:sz w:val="24"/>
          <w:szCs w:val="24"/>
        </w:rPr>
        <w:t xml:space="preserve">between respective time </w:t>
      </w:r>
      <w:r w:rsidR="00F74A35" w:rsidRPr="005F2D55">
        <w:rPr>
          <w:rFonts w:ascii="Times New Roman" w:hAnsi="Times New Roman" w:cs="Times New Roman"/>
          <w:sz w:val="24"/>
          <w:szCs w:val="24"/>
        </w:rPr>
        <w:t>points</w:t>
      </w:r>
      <w:r w:rsidRPr="005F2D55">
        <w:rPr>
          <w:rFonts w:ascii="Times New Roman" w:hAnsi="Times New Roman" w:cs="Times New Roman"/>
          <w:sz w:val="24"/>
          <w:szCs w:val="24"/>
        </w:rPr>
        <w:t xml:space="preserve"> among yeast</w:t>
      </w:r>
      <w:r w:rsidR="00F74A35" w:rsidRPr="005F2D55">
        <w:rPr>
          <w:rFonts w:ascii="Times New Roman" w:hAnsi="Times New Roman" w:cs="Times New Roman"/>
          <w:sz w:val="24"/>
          <w:szCs w:val="24"/>
        </w:rPr>
        <w:t xml:space="preserve"> species</w:t>
      </w:r>
      <w:r w:rsidRPr="005F2D55">
        <w:rPr>
          <w:rFonts w:ascii="Times New Roman" w:hAnsi="Times New Roman" w:cs="Times New Roman"/>
          <w:sz w:val="24"/>
          <w:szCs w:val="24"/>
        </w:rPr>
        <w:t>.</w:t>
      </w:r>
      <w:r w:rsidR="00F74A35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F6427D" w:rsidRPr="005F2D55">
        <w:rPr>
          <w:rFonts w:ascii="Times New Roman" w:hAnsi="Times New Roman" w:cs="Times New Roman"/>
          <w:sz w:val="24"/>
          <w:szCs w:val="24"/>
        </w:rPr>
        <w:t>The bolded and underlined numbers indicated the leading average value(s) among the samples of same time interval within the same column.</w:t>
      </w:r>
    </w:p>
    <w:p w14:paraId="232553ED" w14:textId="6A1178CC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411D0" w14:textId="233C1B07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59370" w14:textId="29561CDC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9DF059" w14:textId="311A6AAA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7AB78D" w14:textId="47E0741D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D358DA" w14:textId="2F044E48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BE4A4" w14:textId="3BBF422B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A3640" w14:textId="26E00BCB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13CB7" w14:textId="07F32DBF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EB635" w14:textId="7610BD1B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1479D" w14:textId="77777777" w:rsidR="005235E2" w:rsidRPr="005F2D55" w:rsidRDefault="005235E2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BEA788" w14:textId="7E2DCF9D" w:rsidR="0067164E" w:rsidRPr="005F2D55" w:rsidRDefault="0067164E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2B79E" w14:textId="37CAEC5C" w:rsidR="0067164E" w:rsidRPr="005F2D55" w:rsidRDefault="0067164E" w:rsidP="00AC7A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2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940"/>
        <w:gridCol w:w="1813"/>
        <w:gridCol w:w="1498"/>
        <w:gridCol w:w="1639"/>
        <w:gridCol w:w="1671"/>
        <w:gridCol w:w="1672"/>
        <w:gridCol w:w="1588"/>
      </w:tblGrid>
      <w:tr w:rsidR="005F2D55" w:rsidRPr="005F2D55" w14:paraId="36095D22" w14:textId="77777777" w:rsidTr="00B23E9F">
        <w:trPr>
          <w:trHeight w:val="956"/>
          <w:jc w:val="center"/>
        </w:trPr>
        <w:tc>
          <w:tcPr>
            <w:tcW w:w="1512" w:type="dxa"/>
            <w:shd w:val="clear" w:color="auto" w:fill="C0C0C0"/>
            <w:vAlign w:val="center"/>
          </w:tcPr>
          <w:p w14:paraId="449495CA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Substrate</w:t>
            </w:r>
          </w:p>
        </w:tc>
        <w:tc>
          <w:tcPr>
            <w:tcW w:w="940" w:type="dxa"/>
            <w:shd w:val="clear" w:color="auto" w:fill="C0C0C0"/>
            <w:vAlign w:val="center"/>
          </w:tcPr>
          <w:p w14:paraId="13434984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Time (h)</w:t>
            </w:r>
          </w:p>
        </w:tc>
        <w:tc>
          <w:tcPr>
            <w:tcW w:w="1813" w:type="dxa"/>
            <w:shd w:val="clear" w:color="auto" w:fill="C0C0C0"/>
            <w:vAlign w:val="center"/>
          </w:tcPr>
          <w:p w14:paraId="17680C58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Q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p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</w:p>
          <w:p w14:paraId="0DAE5913" w14:textId="5DB72ECD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proofErr w:type="gram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eth</w:t>
            </w:r>
            <w:proofErr w:type="spellEnd"/>
            <w:proofErr w:type="gramEnd"/>
            <w:r w:rsidR="00EF1587"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 xml:space="preserve"> 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L</w:t>
            </w:r>
            <w:r w:rsidR="00EF1587" w:rsidRPr="005F2D55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</w:t>
            </w:r>
            <w:r w:rsidR="00EF1587" w:rsidRPr="005F2D55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h</w:t>
            </w:r>
            <w:r w:rsidR="00EF1587" w:rsidRPr="005F2D55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498" w:type="dxa"/>
            <w:shd w:val="clear" w:color="auto" w:fill="C0C0C0"/>
            <w:vAlign w:val="center"/>
          </w:tcPr>
          <w:p w14:paraId="749BDDDB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 xml:space="preserve">µ </w:t>
            </w:r>
          </w:p>
          <w:p w14:paraId="1A9AFDFE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(h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639" w:type="dxa"/>
            <w:shd w:val="clear" w:color="auto" w:fill="C0C0C0"/>
            <w:vAlign w:val="center"/>
          </w:tcPr>
          <w:p w14:paraId="470EAE3F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</w:pPr>
            <w:proofErr w:type="spellStart"/>
            <w:proofErr w:type="gram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q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s,tot</w:t>
            </w:r>
            <w:proofErr w:type="spellEnd"/>
            <w:proofErr w:type="gram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 xml:space="preserve"> </w:t>
            </w:r>
          </w:p>
          <w:p w14:paraId="193F90D7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proofErr w:type="gram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s,tot</w:t>
            </w:r>
            <w:proofErr w:type="spellEnd"/>
            <w:proofErr w:type="gram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/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x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.h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671" w:type="dxa"/>
            <w:shd w:val="clear" w:color="auto" w:fill="C0C0C0"/>
            <w:vAlign w:val="center"/>
          </w:tcPr>
          <w:p w14:paraId="36A43570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</w:pP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Y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eth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 xml:space="preserve">/s </w:t>
            </w:r>
          </w:p>
          <w:p w14:paraId="54A2DF68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eth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/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672" w:type="dxa"/>
            <w:shd w:val="clear" w:color="auto" w:fill="C0C0C0"/>
            <w:vAlign w:val="center"/>
          </w:tcPr>
          <w:p w14:paraId="07616AD5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</w:pP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Y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ace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 xml:space="preserve">/s </w:t>
            </w:r>
          </w:p>
          <w:p w14:paraId="3F4C1CE2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ace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/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  <w:tc>
          <w:tcPr>
            <w:tcW w:w="1588" w:type="dxa"/>
            <w:shd w:val="clear" w:color="auto" w:fill="C0C0C0"/>
            <w:vAlign w:val="center"/>
          </w:tcPr>
          <w:p w14:paraId="65FCEA15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</w:pP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Y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x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 xml:space="preserve">/s </w:t>
            </w:r>
          </w:p>
          <w:p w14:paraId="32AD1B9E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(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x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/</w:t>
            </w:r>
            <w:proofErr w:type="spellStart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g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vertAlign w:val="subscript"/>
              </w:rPr>
              <w:t>s</w:t>
            </w:r>
            <w:proofErr w:type="spellEnd"/>
            <w:r w:rsidRPr="005F2D55">
              <w:rPr>
                <w:rFonts w:ascii="Times New Roman" w:hAnsi="Times New Roman" w:cs="Times New Roman"/>
                <w:b/>
                <w:bCs/>
                <w:szCs w:val="22"/>
              </w:rPr>
              <w:t>)</w:t>
            </w:r>
          </w:p>
        </w:tc>
      </w:tr>
      <w:tr w:rsidR="005F2D55" w:rsidRPr="005F2D55" w14:paraId="7CD6C49A" w14:textId="77777777" w:rsidTr="00B23E9F">
        <w:trPr>
          <w:jc w:val="center"/>
        </w:trPr>
        <w:tc>
          <w:tcPr>
            <w:tcW w:w="1512" w:type="dxa"/>
            <w:vMerge w:val="restart"/>
            <w:shd w:val="clear" w:color="auto" w:fill="auto"/>
            <w:vAlign w:val="center"/>
          </w:tcPr>
          <w:p w14:paraId="2046A7F0" w14:textId="77777777" w:rsidR="003344AC" w:rsidRPr="005F2D55" w:rsidRDefault="003344AC" w:rsidP="00B23E9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>C. tropicalis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1A559B5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0-24</w:t>
            </w:r>
          </w:p>
        </w:tc>
        <w:tc>
          <w:tcPr>
            <w:tcW w:w="1813" w:type="dxa"/>
            <w:vAlign w:val="center"/>
          </w:tcPr>
          <w:p w14:paraId="4F6F6572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0.635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±0.014</w:t>
            </w:r>
          </w:p>
        </w:tc>
        <w:tc>
          <w:tcPr>
            <w:tcW w:w="1498" w:type="dxa"/>
          </w:tcPr>
          <w:p w14:paraId="7F93A771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0.094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±0.004</w:t>
            </w:r>
          </w:p>
        </w:tc>
        <w:tc>
          <w:tcPr>
            <w:tcW w:w="1639" w:type="dxa"/>
            <w:vAlign w:val="center"/>
          </w:tcPr>
          <w:p w14:paraId="5E8BA2DE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0.758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±0.045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2DF41290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0.375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±0.006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778F815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0.081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±0.013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46D1E1F8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0.058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</w:tr>
      <w:tr w:rsidR="005F2D55" w:rsidRPr="005F2D55" w14:paraId="022F4199" w14:textId="77777777" w:rsidTr="00B23E9F">
        <w:trPr>
          <w:jc w:val="center"/>
        </w:trPr>
        <w:tc>
          <w:tcPr>
            <w:tcW w:w="1512" w:type="dxa"/>
            <w:vMerge/>
            <w:shd w:val="clear" w:color="auto" w:fill="auto"/>
            <w:vAlign w:val="center"/>
          </w:tcPr>
          <w:p w14:paraId="56413C28" w14:textId="77777777" w:rsidR="003344AC" w:rsidRPr="005F2D55" w:rsidRDefault="003344AC" w:rsidP="00B23E9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1FADC03F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0-48</w:t>
            </w:r>
          </w:p>
        </w:tc>
        <w:tc>
          <w:tcPr>
            <w:tcW w:w="1813" w:type="dxa"/>
            <w:vAlign w:val="center"/>
          </w:tcPr>
          <w:p w14:paraId="67B4F212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0.264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±0.005</w:t>
            </w:r>
          </w:p>
        </w:tc>
        <w:tc>
          <w:tcPr>
            <w:tcW w:w="1498" w:type="dxa"/>
          </w:tcPr>
          <w:p w14:paraId="23B79DCB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639" w:type="dxa"/>
            <w:vAlign w:val="center"/>
          </w:tcPr>
          <w:p w14:paraId="562D34E2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0.411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±0.018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1F52AE86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0.284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±0.005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1FE1E26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0.122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±0.025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4CD77EFB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0.053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±0.002</w:t>
            </w:r>
          </w:p>
        </w:tc>
      </w:tr>
      <w:tr w:rsidR="005F2D55" w:rsidRPr="005F2D55" w14:paraId="2A6ED907" w14:textId="77777777" w:rsidTr="00B23E9F">
        <w:trPr>
          <w:jc w:val="center"/>
        </w:trPr>
        <w:tc>
          <w:tcPr>
            <w:tcW w:w="1512" w:type="dxa"/>
            <w:vMerge w:val="restart"/>
            <w:shd w:val="clear" w:color="auto" w:fill="auto"/>
            <w:vAlign w:val="center"/>
          </w:tcPr>
          <w:p w14:paraId="69F438F6" w14:textId="77777777" w:rsidR="003344AC" w:rsidRPr="005F2D55" w:rsidRDefault="003344AC" w:rsidP="00B23E9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 xml:space="preserve">C. </w:t>
            </w:r>
            <w:proofErr w:type="spellStart"/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>shehatae</w:t>
            </w:r>
            <w:proofErr w:type="spellEnd"/>
          </w:p>
        </w:tc>
        <w:tc>
          <w:tcPr>
            <w:tcW w:w="940" w:type="dxa"/>
            <w:shd w:val="clear" w:color="auto" w:fill="auto"/>
            <w:vAlign w:val="center"/>
          </w:tcPr>
          <w:p w14:paraId="593A1FEB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0-24</w:t>
            </w:r>
          </w:p>
        </w:tc>
        <w:tc>
          <w:tcPr>
            <w:tcW w:w="1813" w:type="dxa"/>
            <w:vAlign w:val="center"/>
          </w:tcPr>
          <w:p w14:paraId="25E75017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0.226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Ac</w:t>
            </w:r>
            <w:r w:rsidRPr="005F2D55">
              <w:rPr>
                <w:rFonts w:ascii="Times New Roman" w:hAnsi="Times New Roman" w:cs="Times New Roman"/>
                <w:szCs w:val="22"/>
              </w:rPr>
              <w:t>±0.014</w:t>
            </w:r>
          </w:p>
        </w:tc>
        <w:tc>
          <w:tcPr>
            <w:tcW w:w="1498" w:type="dxa"/>
          </w:tcPr>
          <w:p w14:paraId="35F85467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0.090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±0.006</w:t>
            </w:r>
          </w:p>
        </w:tc>
        <w:tc>
          <w:tcPr>
            <w:tcW w:w="1639" w:type="dxa"/>
            <w:vAlign w:val="center"/>
          </w:tcPr>
          <w:p w14:paraId="12CAC94A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0.373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±0.060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0898D582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0.352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±0.063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A43837D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0.023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±0.005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3B183325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0.161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±0.025</w:t>
            </w:r>
          </w:p>
        </w:tc>
      </w:tr>
      <w:tr w:rsidR="005F2D55" w:rsidRPr="005F2D55" w14:paraId="280244A8" w14:textId="77777777" w:rsidTr="00B23E9F">
        <w:trPr>
          <w:jc w:val="center"/>
        </w:trPr>
        <w:tc>
          <w:tcPr>
            <w:tcW w:w="1512" w:type="dxa"/>
            <w:vMerge/>
            <w:shd w:val="clear" w:color="auto" w:fill="auto"/>
            <w:vAlign w:val="center"/>
          </w:tcPr>
          <w:p w14:paraId="79889910" w14:textId="77777777" w:rsidR="003344AC" w:rsidRPr="005F2D55" w:rsidRDefault="003344AC" w:rsidP="00B23E9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864EB82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0-48</w:t>
            </w:r>
          </w:p>
        </w:tc>
        <w:tc>
          <w:tcPr>
            <w:tcW w:w="1813" w:type="dxa"/>
            <w:vAlign w:val="center"/>
          </w:tcPr>
          <w:p w14:paraId="22AB94E6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0.231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Ac</w:t>
            </w:r>
            <w:r w:rsidRPr="005F2D55">
              <w:rPr>
                <w:rFonts w:ascii="Times New Roman" w:hAnsi="Times New Roman" w:cs="Times New Roman"/>
                <w:szCs w:val="22"/>
              </w:rPr>
              <w:t>±0.006</w:t>
            </w:r>
          </w:p>
        </w:tc>
        <w:tc>
          <w:tcPr>
            <w:tcW w:w="1498" w:type="dxa"/>
          </w:tcPr>
          <w:p w14:paraId="2B7BF7A6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±0.001</w:t>
            </w:r>
          </w:p>
        </w:tc>
        <w:tc>
          <w:tcPr>
            <w:tcW w:w="1639" w:type="dxa"/>
            <w:vAlign w:val="center"/>
          </w:tcPr>
          <w:p w14:paraId="4DD868B5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0.378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±0.050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0235B396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0.346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szCs w:val="22"/>
              </w:rPr>
              <w:t>±0.023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372E13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0.019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±0.002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CEF6BAB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0.078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±0.005</w:t>
            </w:r>
          </w:p>
        </w:tc>
      </w:tr>
      <w:tr w:rsidR="005F2D55" w:rsidRPr="005F2D55" w14:paraId="360A232C" w14:textId="77777777" w:rsidTr="00B23E9F">
        <w:trPr>
          <w:jc w:val="center"/>
        </w:trPr>
        <w:tc>
          <w:tcPr>
            <w:tcW w:w="1512" w:type="dxa"/>
            <w:vMerge w:val="restart"/>
            <w:shd w:val="clear" w:color="auto" w:fill="auto"/>
            <w:vAlign w:val="center"/>
          </w:tcPr>
          <w:p w14:paraId="7A10AA15" w14:textId="77777777" w:rsidR="003344AC" w:rsidRPr="005F2D55" w:rsidRDefault="003344AC" w:rsidP="00B23E9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>S. cerevisiae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C59EBA6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0-24</w:t>
            </w:r>
          </w:p>
        </w:tc>
        <w:tc>
          <w:tcPr>
            <w:tcW w:w="1813" w:type="dxa"/>
            <w:vAlign w:val="center"/>
          </w:tcPr>
          <w:p w14:paraId="50B2419B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0.606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±0.003</w:t>
            </w:r>
          </w:p>
        </w:tc>
        <w:tc>
          <w:tcPr>
            <w:tcW w:w="1498" w:type="dxa"/>
          </w:tcPr>
          <w:p w14:paraId="618BAC5A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0.090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±0.017</w:t>
            </w:r>
          </w:p>
        </w:tc>
        <w:tc>
          <w:tcPr>
            <w:tcW w:w="1639" w:type="dxa"/>
            <w:vAlign w:val="center"/>
          </w:tcPr>
          <w:p w14:paraId="465FD8C1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0.839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±0.160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660B38B5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0.360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±0.001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78B545D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0.083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±0.017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730611C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0.055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±0.011</w:t>
            </w:r>
          </w:p>
        </w:tc>
      </w:tr>
      <w:tr w:rsidR="005F2D55" w:rsidRPr="005F2D55" w14:paraId="00486710" w14:textId="77777777" w:rsidTr="00B23E9F">
        <w:trPr>
          <w:jc w:val="center"/>
        </w:trPr>
        <w:tc>
          <w:tcPr>
            <w:tcW w:w="1512" w:type="dxa"/>
            <w:vMerge/>
            <w:shd w:val="clear" w:color="auto" w:fill="auto"/>
            <w:vAlign w:val="center"/>
          </w:tcPr>
          <w:p w14:paraId="3DF42B12" w14:textId="77777777" w:rsidR="003344AC" w:rsidRPr="005F2D55" w:rsidRDefault="003344AC" w:rsidP="00B23E9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5B253471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0-48</w:t>
            </w:r>
          </w:p>
        </w:tc>
        <w:tc>
          <w:tcPr>
            <w:tcW w:w="1813" w:type="dxa"/>
            <w:vAlign w:val="center"/>
          </w:tcPr>
          <w:p w14:paraId="3D59CA43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0.192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Bd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498" w:type="dxa"/>
          </w:tcPr>
          <w:p w14:paraId="38B145CE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±0.004</w:t>
            </w:r>
          </w:p>
        </w:tc>
        <w:tc>
          <w:tcPr>
            <w:tcW w:w="1639" w:type="dxa"/>
            <w:vAlign w:val="center"/>
          </w:tcPr>
          <w:p w14:paraId="03CFC509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0.367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±0.029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54C68B89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0.228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±0.005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FE3F97C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0.132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±0.017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47E6E768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0.058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±0.004</w:t>
            </w:r>
          </w:p>
        </w:tc>
      </w:tr>
      <w:tr w:rsidR="005F2D55" w:rsidRPr="005F2D55" w14:paraId="1581710B" w14:textId="77777777" w:rsidTr="00B23E9F">
        <w:trPr>
          <w:jc w:val="center"/>
        </w:trPr>
        <w:tc>
          <w:tcPr>
            <w:tcW w:w="1512" w:type="dxa"/>
            <w:vMerge w:val="restart"/>
            <w:shd w:val="clear" w:color="auto" w:fill="auto"/>
            <w:vAlign w:val="center"/>
          </w:tcPr>
          <w:p w14:paraId="74A681F6" w14:textId="77777777" w:rsidR="003344AC" w:rsidRPr="005F2D55" w:rsidRDefault="003344AC" w:rsidP="00B23E9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 xml:space="preserve">K. </w:t>
            </w:r>
            <w:proofErr w:type="spellStart"/>
            <w:r w:rsidRPr="005F2D55">
              <w:rPr>
                <w:rFonts w:ascii="Times New Roman" w:hAnsi="Times New Roman" w:cs="Times New Roman"/>
                <w:i/>
                <w:iCs/>
                <w:szCs w:val="22"/>
              </w:rPr>
              <w:t>marxianus</w:t>
            </w:r>
            <w:proofErr w:type="spellEnd"/>
          </w:p>
        </w:tc>
        <w:tc>
          <w:tcPr>
            <w:tcW w:w="940" w:type="dxa"/>
            <w:shd w:val="clear" w:color="auto" w:fill="auto"/>
            <w:vAlign w:val="center"/>
          </w:tcPr>
          <w:p w14:paraId="32D4C091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0-24</w:t>
            </w:r>
          </w:p>
        </w:tc>
        <w:tc>
          <w:tcPr>
            <w:tcW w:w="1813" w:type="dxa"/>
            <w:vAlign w:val="center"/>
          </w:tcPr>
          <w:p w14:paraId="26EC48D4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0.289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±0.002</w:t>
            </w:r>
          </w:p>
        </w:tc>
        <w:tc>
          <w:tcPr>
            <w:tcW w:w="1498" w:type="dxa"/>
          </w:tcPr>
          <w:p w14:paraId="51B2B1CD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639" w:type="dxa"/>
            <w:vAlign w:val="center"/>
          </w:tcPr>
          <w:p w14:paraId="4F5BD592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0.911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±0.083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111D228D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0.292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±0.015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5C32CE7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0.062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±0.035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4B9E5DCD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0.048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±0.005</w:t>
            </w:r>
          </w:p>
        </w:tc>
      </w:tr>
      <w:tr w:rsidR="005F2D55" w:rsidRPr="005F2D55" w14:paraId="53F2CC59" w14:textId="77777777" w:rsidTr="00B23E9F">
        <w:trPr>
          <w:jc w:val="center"/>
        </w:trPr>
        <w:tc>
          <w:tcPr>
            <w:tcW w:w="1512" w:type="dxa"/>
            <w:vMerge/>
            <w:shd w:val="clear" w:color="auto" w:fill="auto"/>
          </w:tcPr>
          <w:p w14:paraId="21DA783B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554342FA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0-48</w:t>
            </w:r>
          </w:p>
        </w:tc>
        <w:tc>
          <w:tcPr>
            <w:tcW w:w="1813" w:type="dxa"/>
            <w:vAlign w:val="center"/>
          </w:tcPr>
          <w:p w14:paraId="106D5EF8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0.246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±0.004</w:t>
            </w:r>
          </w:p>
        </w:tc>
        <w:tc>
          <w:tcPr>
            <w:tcW w:w="1498" w:type="dxa"/>
          </w:tcPr>
          <w:p w14:paraId="4EE10405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0.026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Bb</w:t>
            </w:r>
            <w:r w:rsidRPr="005F2D55">
              <w:rPr>
                <w:rFonts w:ascii="Times New Roman" w:hAnsi="Times New Roman" w:cs="Times New Roman"/>
                <w:szCs w:val="22"/>
              </w:rPr>
              <w:t>±0.000</w:t>
            </w:r>
          </w:p>
        </w:tc>
        <w:tc>
          <w:tcPr>
            <w:tcW w:w="1639" w:type="dxa"/>
            <w:vAlign w:val="center"/>
          </w:tcPr>
          <w:p w14:paraId="296408F0" w14:textId="77777777" w:rsidR="003344AC" w:rsidRPr="005F2D55" w:rsidRDefault="003344AC" w:rsidP="00B23E9F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0.655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szCs w:val="22"/>
              </w:rPr>
              <w:t>±0.010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7DB79FD9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0.303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Cs w:val="22"/>
              </w:rPr>
              <w:t>±0.003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7C3EAC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0.092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  <w:vertAlign w:val="superscript"/>
              </w:rPr>
              <w:t>Aa</w:t>
            </w:r>
            <w:r w:rsidRPr="005F2D55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±0.005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217D0342" w14:textId="77777777" w:rsidR="003344AC" w:rsidRPr="005F2D55" w:rsidRDefault="003344AC" w:rsidP="00B23E9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5F2D55">
              <w:rPr>
                <w:rFonts w:ascii="Times New Roman" w:hAnsi="Times New Roman" w:cs="Times New Roman"/>
                <w:szCs w:val="22"/>
              </w:rPr>
              <w:t>0.033</w:t>
            </w:r>
            <w:r w:rsidRPr="005F2D55">
              <w:rPr>
                <w:rFonts w:ascii="Times New Roman" w:hAnsi="Times New Roman" w:cs="Times New Roman"/>
                <w:szCs w:val="22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Cs w:val="22"/>
              </w:rPr>
              <w:t>±0.001</w:t>
            </w:r>
          </w:p>
        </w:tc>
      </w:tr>
    </w:tbl>
    <w:p w14:paraId="2D63A663" w14:textId="4FC883AC" w:rsidR="00D00B99" w:rsidRPr="005F2D55" w:rsidRDefault="00475C7E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D5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S4. </w:t>
      </w:r>
      <w:r w:rsidRPr="005F2D55">
        <w:rPr>
          <w:rFonts w:ascii="Times New Roman" w:hAnsi="Times New Roman" w:cs="Times New Roman"/>
          <w:sz w:val="24"/>
          <w:szCs w:val="24"/>
        </w:rPr>
        <w:t xml:space="preserve">Comparison of kinetic parameters of batch cultivation processes </w:t>
      </w:r>
      <w:r w:rsidR="000110A0" w:rsidRPr="005F2D55">
        <w:rPr>
          <w:rFonts w:ascii="Times New Roman" w:hAnsi="Times New Roman" w:cs="Times New Roman"/>
          <w:sz w:val="24"/>
          <w:szCs w:val="24"/>
        </w:rPr>
        <w:t>d</w:t>
      </w:r>
      <w:r w:rsidRPr="005F2D55">
        <w:rPr>
          <w:rFonts w:ascii="Times New Roman" w:hAnsi="Times New Roman" w:cs="Times New Roman"/>
          <w:sz w:val="24"/>
          <w:szCs w:val="24"/>
        </w:rPr>
        <w:t xml:space="preserve">uring 0–48 h cultivation periods of different yeasts with </w:t>
      </w:r>
      <w:r w:rsidR="00F57897" w:rsidRPr="005F2D55">
        <w:rPr>
          <w:rFonts w:ascii="Times New Roman" w:hAnsi="Times New Roman" w:cs="Times New Roman"/>
          <w:sz w:val="24"/>
          <w:szCs w:val="24"/>
        </w:rPr>
        <w:t>r</w:t>
      </w:r>
      <w:r w:rsidRPr="005F2D55">
        <w:rPr>
          <w:rFonts w:ascii="Times New Roman" w:hAnsi="Times New Roman" w:cs="Times New Roman"/>
          <w:sz w:val="24"/>
          <w:szCs w:val="24"/>
        </w:rPr>
        <w:t>ice straw as substrate</w:t>
      </w:r>
      <w:r w:rsidR="000110A0" w:rsidRPr="005F2D55">
        <w:rPr>
          <w:rFonts w:ascii="Times New Roman" w:hAnsi="Times New Roman" w:cs="Times New Roman"/>
          <w:sz w:val="24"/>
          <w:szCs w:val="24"/>
        </w:rPr>
        <w:t xml:space="preserve">. Numbers with different uppercase alphabets in the same column indicated a significant difference 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="000110A0" w:rsidRPr="005F2D55">
        <w:rPr>
          <w:rFonts w:ascii="Times New Roman" w:hAnsi="Times New Roman" w:cs="Times New Roman"/>
          <w:sz w:val="24"/>
          <w:szCs w:val="24"/>
        </w:rPr>
        <w:t>p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0110A0" w:rsidRPr="005F2D55">
        <w:rPr>
          <w:rFonts w:ascii="Times New Roman" w:hAnsi="Times New Roman" w:cs="Times New Roman"/>
          <w:sz w:val="24"/>
          <w:szCs w:val="24"/>
        </w:rPr>
        <w:t>0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="000110A0" w:rsidRPr="005F2D55">
        <w:rPr>
          <w:rFonts w:ascii="Times New Roman" w:hAnsi="Times New Roman" w:cs="Times New Roman"/>
          <w:sz w:val="24"/>
          <w:szCs w:val="24"/>
        </w:rPr>
        <w:t>05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0110A0" w:rsidRPr="005F2D55">
        <w:rPr>
          <w:rFonts w:ascii="Times New Roman" w:hAnsi="Times New Roman" w:cs="Times New Roman"/>
          <w:sz w:val="24"/>
          <w:szCs w:val="24"/>
        </w:rPr>
        <w:t xml:space="preserve">between time intervals of the same yeast. Numbers with different lowercase alphabets in the same column indicated a significant difference 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="000110A0" w:rsidRPr="005F2D55">
        <w:rPr>
          <w:rFonts w:ascii="Times New Roman" w:hAnsi="Times New Roman" w:cs="Times New Roman"/>
          <w:sz w:val="24"/>
          <w:szCs w:val="24"/>
        </w:rPr>
        <w:t>p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0110A0" w:rsidRPr="005F2D55">
        <w:rPr>
          <w:rFonts w:ascii="Times New Roman" w:hAnsi="Times New Roman" w:cs="Times New Roman"/>
          <w:sz w:val="24"/>
          <w:szCs w:val="24"/>
        </w:rPr>
        <w:t>0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="000110A0" w:rsidRPr="005F2D55">
        <w:rPr>
          <w:rFonts w:ascii="Times New Roman" w:hAnsi="Times New Roman" w:cs="Times New Roman"/>
          <w:sz w:val="24"/>
          <w:szCs w:val="24"/>
        </w:rPr>
        <w:t>05</w:t>
      </w:r>
      <w:r w:rsidR="000110A0"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="000110A0" w:rsidRPr="005F2D55">
        <w:rPr>
          <w:rFonts w:ascii="Times New Roman" w:hAnsi="Times New Roman" w:cs="Times New Roman"/>
          <w:sz w:val="24"/>
          <w:szCs w:val="24"/>
        </w:rPr>
        <w:t>between respective time intervals among yeasts.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1A3" w:rsidRPr="005F2D55">
        <w:rPr>
          <w:rFonts w:ascii="Times New Roman" w:hAnsi="Times New Roman" w:cs="Times New Roman"/>
          <w:sz w:val="24"/>
          <w:szCs w:val="24"/>
        </w:rPr>
        <w:t>Y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eth</w:t>
      </w:r>
      <w:proofErr w:type="spellEnd"/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/s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yield of ethanol produced over total sugars consumed; </w:t>
      </w:r>
      <w:proofErr w:type="spellStart"/>
      <w:r w:rsidR="003811A3" w:rsidRPr="005F2D55">
        <w:rPr>
          <w:rFonts w:ascii="Times New Roman" w:hAnsi="Times New Roman" w:cs="Times New Roman"/>
          <w:sz w:val="24"/>
          <w:szCs w:val="24"/>
        </w:rPr>
        <w:t>Y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ace</w:t>
      </w:r>
      <w:proofErr w:type="spellEnd"/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/s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yield of acetic acid produced over total sugars consumed; </w:t>
      </w:r>
      <w:proofErr w:type="spellStart"/>
      <w:r w:rsidR="003811A3" w:rsidRPr="005F2D55">
        <w:rPr>
          <w:rFonts w:ascii="Times New Roman" w:hAnsi="Times New Roman" w:cs="Times New Roman"/>
          <w:sz w:val="24"/>
          <w:szCs w:val="24"/>
        </w:rPr>
        <w:t>Y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3811A3" w:rsidRPr="005F2D55">
        <w:rPr>
          <w:rFonts w:ascii="Times New Roman" w:hAnsi="Times New Roman" w:cs="Times New Roman"/>
          <w:sz w:val="24"/>
          <w:szCs w:val="24"/>
          <w:vertAlign w:val="subscript"/>
          <w:cs/>
        </w:rPr>
        <w:t>/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yield of dried biomass produced over total sugars consumed; </w:t>
      </w:r>
      <w:proofErr w:type="spellStart"/>
      <w:r w:rsidR="003811A3" w:rsidRPr="005F2D55">
        <w:rPr>
          <w:rFonts w:ascii="Times New Roman" w:hAnsi="Times New Roman" w:cs="Times New Roman"/>
          <w:sz w:val="24"/>
          <w:szCs w:val="24"/>
        </w:rPr>
        <w:t>Q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volumetric productivity of ethanol per </w:t>
      </w:r>
      <w:proofErr w:type="spellStart"/>
      <w:r w:rsidR="003811A3" w:rsidRPr="005F2D55">
        <w:rPr>
          <w:rFonts w:ascii="Times New Roman" w:hAnsi="Times New Roman" w:cs="Times New Roman"/>
          <w:sz w:val="24"/>
          <w:szCs w:val="24"/>
        </w:rPr>
        <w:t>litre</w:t>
      </w:r>
      <w:proofErr w:type="spellEnd"/>
      <w:r w:rsidR="003811A3" w:rsidRPr="005F2D55">
        <w:rPr>
          <w:rFonts w:ascii="Times New Roman" w:hAnsi="Times New Roman" w:cs="Times New Roman"/>
          <w:sz w:val="24"/>
          <w:szCs w:val="24"/>
        </w:rPr>
        <w:t xml:space="preserve"> per hour; µ, specific growth rate (h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proofErr w:type="gramStart"/>
      <w:r w:rsidR="003811A3" w:rsidRPr="005F2D55">
        <w:rPr>
          <w:rFonts w:ascii="Times New Roman" w:hAnsi="Times New Roman" w:cs="Times New Roman"/>
          <w:sz w:val="24"/>
          <w:szCs w:val="24"/>
        </w:rPr>
        <w:t>q</w:t>
      </w:r>
      <w:r w:rsidR="003811A3" w:rsidRPr="005F2D55">
        <w:rPr>
          <w:rFonts w:ascii="Times New Roman" w:hAnsi="Times New Roman" w:cs="Times New Roman"/>
          <w:sz w:val="24"/>
          <w:szCs w:val="24"/>
          <w:vertAlign w:val="subscript"/>
        </w:rPr>
        <w:t>s,tot</w:t>
      </w:r>
      <w:proofErr w:type="spellEnd"/>
      <w:proofErr w:type="gramEnd"/>
      <w:r w:rsidR="003811A3" w:rsidRPr="005F2D55">
        <w:rPr>
          <w:rFonts w:ascii="Times New Roman" w:hAnsi="Times New Roman" w:cs="Times New Roman"/>
          <w:sz w:val="24"/>
          <w:szCs w:val="24"/>
        </w:rPr>
        <w:t xml:space="preserve">, specific total sugars consumption rate </w:t>
      </w:r>
      <w:r w:rsidR="003811A3"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="003811A3" w:rsidRPr="005F2D55">
        <w:rPr>
          <w:rFonts w:ascii="Times New Roman" w:hAnsi="Times New Roman" w:cs="Times New Roman"/>
          <w:sz w:val="24"/>
          <w:szCs w:val="24"/>
        </w:rPr>
        <w:t>g total sugars consumed g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  <w:cs/>
        </w:rPr>
        <w:t>−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811A3" w:rsidRPr="005F2D55">
        <w:rPr>
          <w:rFonts w:ascii="Times New Roman" w:hAnsi="Times New Roman" w:cs="Times New Roman"/>
          <w:sz w:val="24"/>
          <w:szCs w:val="24"/>
        </w:rPr>
        <w:t xml:space="preserve"> biomass h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  <w:cs/>
        </w:rPr>
        <w:t>−</w:t>
      </w:r>
      <w:r w:rsidR="003811A3" w:rsidRPr="005F2D5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811A3" w:rsidRPr="005F2D55">
        <w:rPr>
          <w:rFonts w:ascii="Times New Roman" w:hAnsi="Times New Roman" w:cs="Times New Roman"/>
          <w:sz w:val="24"/>
          <w:szCs w:val="24"/>
          <w:cs/>
        </w:rPr>
        <w:t>)</w:t>
      </w:r>
      <w:r w:rsidR="003811A3" w:rsidRPr="005F2D55">
        <w:rPr>
          <w:rFonts w:ascii="Times New Roman" w:hAnsi="Times New Roman" w:cs="Times New Roman"/>
          <w:sz w:val="24"/>
          <w:szCs w:val="24"/>
        </w:rPr>
        <w:t>.</w:t>
      </w:r>
      <w:r w:rsidR="006D794A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="00F6427D" w:rsidRPr="005F2D55">
        <w:rPr>
          <w:rFonts w:ascii="Times New Roman" w:hAnsi="Times New Roman" w:cs="Times New Roman"/>
          <w:sz w:val="24"/>
          <w:szCs w:val="24"/>
        </w:rPr>
        <w:t>The bolded and underlined numbers indicated the leading average value(s) among the samples of same time interval within the same column.</w:t>
      </w:r>
    </w:p>
    <w:p w14:paraId="4D8642AC" w14:textId="32B8AC4F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714C9" w14:textId="17A544CE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D47F6" w14:textId="41CE79E4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26EB48" w14:textId="551CFF9F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76821" w14:textId="69B28D02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D86976" w14:textId="66527E46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33C4C" w14:textId="37A04E57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A278A" w14:textId="77777777" w:rsidR="00E03F79" w:rsidRPr="005F2D55" w:rsidRDefault="00E03F79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F3014" w14:textId="51946653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6701E" w14:textId="6EA8134D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95A19" w14:textId="390244ED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B1BC1" w14:textId="560484EB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B0F96" w14:textId="18ED700A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27280" w14:textId="6AAF5437" w:rsidR="00BD6D9E" w:rsidRPr="005F2D55" w:rsidRDefault="00BD6D9E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6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7"/>
        <w:gridCol w:w="940"/>
        <w:gridCol w:w="1984"/>
        <w:gridCol w:w="2127"/>
      </w:tblGrid>
      <w:tr w:rsidR="00B57765" w:rsidRPr="005F2D55" w14:paraId="6795C36A" w14:textId="77777777" w:rsidTr="00677E2C">
        <w:trPr>
          <w:trHeight w:val="276"/>
          <w:jc w:val="center"/>
        </w:trPr>
        <w:tc>
          <w:tcPr>
            <w:tcW w:w="1617" w:type="dxa"/>
            <w:vMerge w:val="restart"/>
            <w:shd w:val="clear" w:color="auto" w:fill="C0C0C0"/>
            <w:vAlign w:val="center"/>
          </w:tcPr>
          <w:p w14:paraId="7505F86E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Yeast</w:t>
            </w:r>
          </w:p>
          <w:p w14:paraId="01187CDD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940" w:type="dxa"/>
            <w:vMerge w:val="restart"/>
            <w:shd w:val="clear" w:color="auto" w:fill="C0C0C0"/>
            <w:vAlign w:val="center"/>
          </w:tcPr>
          <w:p w14:paraId="237AE927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(h)</w:t>
            </w:r>
          </w:p>
        </w:tc>
        <w:tc>
          <w:tcPr>
            <w:tcW w:w="1984" w:type="dxa"/>
            <w:vMerge w:val="restart"/>
            <w:shd w:val="clear" w:color="auto" w:fill="C0C0C0"/>
            <w:vAlign w:val="center"/>
          </w:tcPr>
          <w:p w14:paraId="3D4F3FDB" w14:textId="3ADCEBF8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Volumetric PDC enzyme activity (U</w:t>
            </w:r>
            <w:r w:rsidR="009061D3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mL</w:t>
            </w:r>
            <w:r w:rsidR="009061D3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27" w:type="dxa"/>
            <w:vMerge w:val="restart"/>
            <w:shd w:val="clear" w:color="auto" w:fill="C0C0C0"/>
            <w:vAlign w:val="center"/>
          </w:tcPr>
          <w:p w14:paraId="24518CDD" w14:textId="4D16BB69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Specific </w:t>
            </w:r>
            <w:r w:rsidR="00832676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PDC 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enzyme activity (U</w:t>
            </w:r>
            <w:r w:rsidR="009061D3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mg</w:t>
            </w:r>
            <w:r w:rsidR="009061D3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-1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B57765" w:rsidRPr="005F2D55" w14:paraId="64116246" w14:textId="77777777" w:rsidTr="00677E2C">
        <w:trPr>
          <w:trHeight w:val="276"/>
          <w:jc w:val="center"/>
        </w:trPr>
        <w:tc>
          <w:tcPr>
            <w:tcW w:w="1617" w:type="dxa"/>
            <w:vMerge/>
            <w:shd w:val="clear" w:color="auto" w:fill="C0C0C0"/>
          </w:tcPr>
          <w:p w14:paraId="77769E22" w14:textId="77777777" w:rsidR="00BD6D9E" w:rsidRPr="005F2D55" w:rsidRDefault="00BD6D9E" w:rsidP="006D5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vMerge/>
            <w:shd w:val="clear" w:color="auto" w:fill="C0C0C0"/>
          </w:tcPr>
          <w:p w14:paraId="1C9D7C62" w14:textId="77777777" w:rsidR="00BD6D9E" w:rsidRPr="005F2D55" w:rsidRDefault="00BD6D9E" w:rsidP="006D5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C0C0C0"/>
          </w:tcPr>
          <w:p w14:paraId="60B98328" w14:textId="77777777" w:rsidR="00BD6D9E" w:rsidRPr="005F2D55" w:rsidRDefault="00BD6D9E" w:rsidP="006D5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C0C0C0"/>
          </w:tcPr>
          <w:p w14:paraId="47E98147" w14:textId="77777777" w:rsidR="00BD6D9E" w:rsidRPr="005F2D55" w:rsidRDefault="00BD6D9E" w:rsidP="006D5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765" w:rsidRPr="005F2D55" w14:paraId="54DC3D41" w14:textId="77777777" w:rsidTr="00677E2C">
        <w:trPr>
          <w:jc w:val="center"/>
        </w:trPr>
        <w:tc>
          <w:tcPr>
            <w:tcW w:w="1617" w:type="dxa"/>
            <w:vMerge w:val="restart"/>
            <w:shd w:val="clear" w:color="auto" w:fill="auto"/>
            <w:vAlign w:val="center"/>
          </w:tcPr>
          <w:p w14:paraId="09F3FD56" w14:textId="77777777" w:rsidR="00BD6D9E" w:rsidRPr="005F2D55" w:rsidRDefault="00BD6D9E" w:rsidP="006D520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C. tropicalis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704A80EA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408572" w14:textId="595BED7A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="00BA49A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74C4ABE" w14:textId="62D10310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BA49A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B57765" w:rsidRPr="005F2D55" w14:paraId="5BFE771F" w14:textId="77777777" w:rsidTr="00677E2C">
        <w:trPr>
          <w:jc w:val="center"/>
        </w:trPr>
        <w:tc>
          <w:tcPr>
            <w:tcW w:w="1617" w:type="dxa"/>
            <w:vMerge/>
            <w:shd w:val="clear" w:color="auto" w:fill="auto"/>
            <w:vAlign w:val="center"/>
          </w:tcPr>
          <w:p w14:paraId="2026C57A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A728B27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5102A0" w14:textId="3426912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0.303</w:t>
            </w:r>
            <w:r w:rsidR="00EA74A2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973644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±0.020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9DE9B74" w14:textId="62A6AEA6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0.469</w:t>
            </w:r>
            <w:r w:rsidR="009B3219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973644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±0.0</w:t>
            </w:r>
            <w:r w:rsidR="009B3219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31</w:t>
            </w:r>
          </w:p>
        </w:tc>
      </w:tr>
      <w:tr w:rsidR="00B57765" w:rsidRPr="005F2D55" w14:paraId="35D4910A" w14:textId="77777777" w:rsidTr="00677E2C">
        <w:trPr>
          <w:jc w:val="center"/>
        </w:trPr>
        <w:tc>
          <w:tcPr>
            <w:tcW w:w="1617" w:type="dxa"/>
            <w:vMerge/>
            <w:shd w:val="clear" w:color="auto" w:fill="auto"/>
            <w:vAlign w:val="center"/>
          </w:tcPr>
          <w:p w14:paraId="4C2CD320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6EAC5DEB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9C04C4" w14:textId="469B5378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9F7D46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D6FD1E9" w14:textId="74C35530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0.415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9F7D46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B57765" w:rsidRPr="005F2D55" w14:paraId="0EEF0A30" w14:textId="77777777" w:rsidTr="00677E2C">
        <w:trPr>
          <w:jc w:val="center"/>
        </w:trPr>
        <w:tc>
          <w:tcPr>
            <w:tcW w:w="1617" w:type="dxa"/>
            <w:vMerge w:val="restart"/>
            <w:shd w:val="clear" w:color="auto" w:fill="auto"/>
            <w:vAlign w:val="center"/>
          </w:tcPr>
          <w:p w14:paraId="36CD0BB8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C. </w:t>
            </w:r>
            <w:proofErr w:type="spellStart"/>
            <w:r w:rsidRPr="005F2D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shehatae</w:t>
            </w:r>
            <w:proofErr w:type="spellEnd"/>
          </w:p>
        </w:tc>
        <w:tc>
          <w:tcPr>
            <w:tcW w:w="940" w:type="dxa"/>
            <w:shd w:val="clear" w:color="auto" w:fill="auto"/>
            <w:vAlign w:val="center"/>
          </w:tcPr>
          <w:p w14:paraId="73475893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1DEB3A" w14:textId="6F1E5F5B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0.060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BA49A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DD5D23B" w14:textId="7EF1D000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0.386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BA49A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57765" w:rsidRPr="005F2D55" w14:paraId="1575ADEF" w14:textId="77777777" w:rsidTr="00677E2C">
        <w:trPr>
          <w:jc w:val="center"/>
        </w:trPr>
        <w:tc>
          <w:tcPr>
            <w:tcW w:w="1617" w:type="dxa"/>
            <w:vMerge/>
            <w:shd w:val="clear" w:color="auto" w:fill="auto"/>
            <w:vAlign w:val="center"/>
          </w:tcPr>
          <w:p w14:paraId="03668485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EF694D2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B8001A" w14:textId="5CD02243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="0097364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1E8A7AF" w14:textId="247DDC41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97364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±0.005</w:t>
            </w:r>
          </w:p>
        </w:tc>
      </w:tr>
      <w:tr w:rsidR="00B57765" w:rsidRPr="005F2D55" w14:paraId="515D95B8" w14:textId="77777777" w:rsidTr="00677E2C">
        <w:trPr>
          <w:jc w:val="center"/>
        </w:trPr>
        <w:tc>
          <w:tcPr>
            <w:tcW w:w="1617" w:type="dxa"/>
            <w:vMerge/>
            <w:shd w:val="clear" w:color="auto" w:fill="auto"/>
            <w:vAlign w:val="center"/>
          </w:tcPr>
          <w:p w14:paraId="5E9E56A1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7B6E5027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05D710" w14:textId="13433A6E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9F7D46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518540F" w14:textId="4ED2EC55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0.252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9F7D46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B57765" w:rsidRPr="005F2D55" w14:paraId="127C84F7" w14:textId="77777777" w:rsidTr="00677E2C">
        <w:trPr>
          <w:jc w:val="center"/>
        </w:trPr>
        <w:tc>
          <w:tcPr>
            <w:tcW w:w="1617" w:type="dxa"/>
            <w:vMerge w:val="restart"/>
            <w:shd w:val="clear" w:color="auto" w:fill="auto"/>
            <w:vAlign w:val="center"/>
          </w:tcPr>
          <w:p w14:paraId="0E459E9F" w14:textId="77777777" w:rsidR="00BD6D9E" w:rsidRPr="005F2D55" w:rsidRDefault="00BD6D9E" w:rsidP="006D520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 cerevisiae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1FE2E705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C57991" w14:textId="5462B3CB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0.050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="00BA49A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8D585D8" w14:textId="7E631FB4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BA49A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±0.028</w:t>
            </w:r>
          </w:p>
        </w:tc>
      </w:tr>
      <w:tr w:rsidR="00B57765" w:rsidRPr="005F2D55" w14:paraId="6B03EE91" w14:textId="77777777" w:rsidTr="00677E2C">
        <w:trPr>
          <w:jc w:val="center"/>
        </w:trPr>
        <w:tc>
          <w:tcPr>
            <w:tcW w:w="1617" w:type="dxa"/>
            <w:vMerge/>
            <w:shd w:val="clear" w:color="auto" w:fill="auto"/>
            <w:vAlign w:val="center"/>
          </w:tcPr>
          <w:p w14:paraId="4E05B4DF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4BF8B13E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B47663" w14:textId="37BF57A8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0.212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97364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±0.011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C2E65CC" w14:textId="6E0B1FF9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="0097364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57765" w:rsidRPr="005F2D55" w14:paraId="499FBF16" w14:textId="77777777" w:rsidTr="00677E2C">
        <w:trPr>
          <w:jc w:val="center"/>
        </w:trPr>
        <w:tc>
          <w:tcPr>
            <w:tcW w:w="1617" w:type="dxa"/>
            <w:vMerge/>
            <w:shd w:val="clear" w:color="auto" w:fill="auto"/>
            <w:vAlign w:val="center"/>
          </w:tcPr>
          <w:p w14:paraId="10E41801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1979A46D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A596B4" w14:textId="4292906A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0.115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9F7D46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±0.009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935E90" w14:textId="0452367C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9F7D46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±0.012</w:t>
            </w:r>
          </w:p>
        </w:tc>
      </w:tr>
      <w:tr w:rsidR="00B57765" w:rsidRPr="005F2D55" w14:paraId="5D4A8280" w14:textId="77777777" w:rsidTr="00677E2C">
        <w:trPr>
          <w:jc w:val="center"/>
        </w:trPr>
        <w:tc>
          <w:tcPr>
            <w:tcW w:w="1617" w:type="dxa"/>
            <w:vMerge w:val="restart"/>
            <w:shd w:val="clear" w:color="auto" w:fill="auto"/>
            <w:vAlign w:val="center"/>
          </w:tcPr>
          <w:p w14:paraId="107283BD" w14:textId="77777777" w:rsidR="00BD6D9E" w:rsidRPr="005F2D55" w:rsidRDefault="00BD6D9E" w:rsidP="006D5208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K. </w:t>
            </w:r>
            <w:proofErr w:type="spellStart"/>
            <w:r w:rsidRPr="005F2D5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marxianus</w:t>
            </w:r>
            <w:proofErr w:type="spellEnd"/>
          </w:p>
        </w:tc>
        <w:tc>
          <w:tcPr>
            <w:tcW w:w="940" w:type="dxa"/>
            <w:shd w:val="clear" w:color="auto" w:fill="auto"/>
            <w:vAlign w:val="center"/>
          </w:tcPr>
          <w:p w14:paraId="1434ADD9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FE1C8C" w14:textId="15512A8D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BA49A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69A01FA" w14:textId="2EFD4DF9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="00BA49A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±0.01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7765" w:rsidRPr="005F2D55" w14:paraId="1ECE4C5B" w14:textId="77777777" w:rsidTr="00677E2C">
        <w:trPr>
          <w:jc w:val="center"/>
        </w:trPr>
        <w:tc>
          <w:tcPr>
            <w:tcW w:w="1617" w:type="dxa"/>
            <w:vMerge/>
            <w:shd w:val="clear" w:color="auto" w:fill="auto"/>
          </w:tcPr>
          <w:p w14:paraId="0E7D4890" w14:textId="77777777" w:rsidR="00BD6D9E" w:rsidRPr="005F2D55" w:rsidRDefault="00BD6D9E" w:rsidP="006D5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77556A8A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E5331C" w14:textId="5F06DD72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0.208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97364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DE68021" w14:textId="5A503C9E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0.271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97364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57765" w:rsidRPr="005F2D55" w14:paraId="3AEBAC9E" w14:textId="77777777" w:rsidTr="00677E2C">
        <w:trPr>
          <w:jc w:val="center"/>
        </w:trPr>
        <w:tc>
          <w:tcPr>
            <w:tcW w:w="1617" w:type="dxa"/>
            <w:vMerge/>
            <w:shd w:val="clear" w:color="auto" w:fill="auto"/>
          </w:tcPr>
          <w:p w14:paraId="6B53F4C8" w14:textId="77777777" w:rsidR="00BD6D9E" w:rsidRPr="005F2D55" w:rsidRDefault="00BD6D9E" w:rsidP="006D5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0EE27F91" w14:textId="7777777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44882A" w14:textId="0FD89DB7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0.203</w:t>
            </w:r>
            <w:r w:rsidR="00EA74A2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="009F7D46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±0.024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28665C" w14:textId="273619B6" w:rsidR="00BD6D9E" w:rsidRPr="005F2D55" w:rsidRDefault="00BD6D9E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9F7D46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±0.0</w:t>
            </w:r>
            <w:r w:rsidR="009B3219" w:rsidRPr="005F2D5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</w:tbl>
    <w:p w14:paraId="7AC15790" w14:textId="3C968E38" w:rsidR="0075067B" w:rsidRPr="005F2D55" w:rsidRDefault="0075067B" w:rsidP="007506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2D5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S5. </w:t>
      </w:r>
      <w:r w:rsidRPr="005F2D55">
        <w:rPr>
          <w:rFonts w:ascii="Times New Roman" w:hAnsi="Times New Roman"/>
          <w:sz w:val="24"/>
          <w:szCs w:val="24"/>
        </w:rPr>
        <w:t>Intracellular pyruvate decarboxylase (PDC) activity of yeasts during cultivation with rice straw as substrate.</w:t>
      </w:r>
      <w:r w:rsidR="0011338A" w:rsidRPr="005F2D55">
        <w:rPr>
          <w:rFonts w:ascii="Times New Roman" w:hAnsi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 xml:space="preserve">Numbers with different uppercase alphabets in the same column indicated a significant difference </w:t>
      </w:r>
      <w:r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Pr="005F2D55">
        <w:rPr>
          <w:rFonts w:ascii="Times New Roman" w:hAnsi="Times New Roman" w:cs="Times New Roman"/>
          <w:sz w:val="24"/>
          <w:szCs w:val="24"/>
        </w:rPr>
        <w:t>p</w:t>
      </w:r>
      <w:r w:rsidR="009061D3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9061D3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>0</w:t>
      </w:r>
      <w:r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Pr="005F2D55">
        <w:rPr>
          <w:rFonts w:ascii="Times New Roman" w:hAnsi="Times New Roman" w:cs="Times New Roman"/>
          <w:sz w:val="24"/>
          <w:szCs w:val="24"/>
        </w:rPr>
        <w:t>05</w:t>
      </w:r>
      <w:r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5F2D55">
        <w:rPr>
          <w:rFonts w:ascii="Times New Roman" w:hAnsi="Times New Roman" w:cs="Times New Roman"/>
          <w:sz w:val="24"/>
          <w:szCs w:val="24"/>
        </w:rPr>
        <w:t xml:space="preserve">between time points of the same yeast species. Numbers with different lowercase alphabets in the same column indicated a significant difference </w:t>
      </w:r>
      <w:r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Pr="005F2D55">
        <w:rPr>
          <w:rFonts w:ascii="Times New Roman" w:hAnsi="Times New Roman" w:cs="Times New Roman"/>
          <w:sz w:val="24"/>
          <w:szCs w:val="24"/>
        </w:rPr>
        <w:t>p</w:t>
      </w:r>
      <w:r w:rsidR="009061D3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9061D3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>0</w:t>
      </w:r>
      <w:r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Pr="005F2D55">
        <w:rPr>
          <w:rFonts w:ascii="Times New Roman" w:hAnsi="Times New Roman" w:cs="Times New Roman"/>
          <w:sz w:val="24"/>
          <w:szCs w:val="24"/>
        </w:rPr>
        <w:t>05</w:t>
      </w:r>
      <w:r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5F2D55">
        <w:rPr>
          <w:rFonts w:ascii="Times New Roman" w:hAnsi="Times New Roman" w:cs="Times New Roman"/>
          <w:sz w:val="24"/>
          <w:szCs w:val="24"/>
        </w:rPr>
        <w:t>between respective time points among yeast species. The bolded and underlined numbers indicated the leading average value(s) among the samples of same time interval within the same column.</w:t>
      </w:r>
    </w:p>
    <w:p w14:paraId="66492998" w14:textId="77777777" w:rsidR="0075067B" w:rsidRPr="005F2D55" w:rsidRDefault="0075067B" w:rsidP="007506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59851" w14:textId="519188F7" w:rsidR="001F1A6B" w:rsidRPr="005F2D55" w:rsidRDefault="001F1A6B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405B86" w14:textId="5B03FDD1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2D2879" w14:textId="367672DD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15801" w14:textId="0F3A28C2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A60D6" w14:textId="6BA1BAB8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8521E6" w14:textId="2C72548A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21FFC2" w14:textId="685D9635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585C33" w14:textId="7DD5EE69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822D7" w14:textId="05CD4CC7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72A63" w14:textId="1DF1E55E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912F9" w14:textId="211F4029" w:rsidR="00453B26" w:rsidRPr="005F2D55" w:rsidRDefault="00453B26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D1D3E" w14:textId="11879DC8" w:rsidR="000E5841" w:rsidRPr="005F2D55" w:rsidRDefault="000E5841" w:rsidP="00901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"/>
        <w:gridCol w:w="1984"/>
        <w:gridCol w:w="2127"/>
        <w:gridCol w:w="2127"/>
      </w:tblGrid>
      <w:tr w:rsidR="00B57765" w:rsidRPr="005F2D55" w14:paraId="3F549908" w14:textId="61FA7B23" w:rsidTr="001B2407">
        <w:trPr>
          <w:trHeight w:val="276"/>
          <w:jc w:val="center"/>
        </w:trPr>
        <w:tc>
          <w:tcPr>
            <w:tcW w:w="940" w:type="dxa"/>
            <w:vMerge w:val="restart"/>
            <w:shd w:val="clear" w:color="auto" w:fill="C0C0C0"/>
            <w:vAlign w:val="center"/>
          </w:tcPr>
          <w:p w14:paraId="364A45E0" w14:textId="181A4D29" w:rsidR="001B2407" w:rsidRPr="005F2D55" w:rsidRDefault="001B2407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Time (min)</w:t>
            </w:r>
          </w:p>
        </w:tc>
        <w:tc>
          <w:tcPr>
            <w:tcW w:w="6238" w:type="dxa"/>
            <w:gridSpan w:val="3"/>
            <w:shd w:val="clear" w:color="auto" w:fill="C0C0C0"/>
            <w:vAlign w:val="center"/>
          </w:tcPr>
          <w:p w14:paraId="6152C83A" w14:textId="136E8A90" w:rsidR="001B2407" w:rsidRPr="005F2D55" w:rsidRDefault="001B2407" w:rsidP="000E58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PAC concentration (mM)</w:t>
            </w:r>
          </w:p>
        </w:tc>
      </w:tr>
      <w:tr w:rsidR="00B57765" w:rsidRPr="005F2D55" w14:paraId="271D1B38" w14:textId="3FD84318" w:rsidTr="001B2407">
        <w:trPr>
          <w:trHeight w:val="276"/>
          <w:jc w:val="center"/>
        </w:trPr>
        <w:tc>
          <w:tcPr>
            <w:tcW w:w="940" w:type="dxa"/>
            <w:vMerge/>
            <w:shd w:val="clear" w:color="auto" w:fill="C0C0C0"/>
          </w:tcPr>
          <w:p w14:paraId="57761033" w14:textId="77777777" w:rsidR="001B2407" w:rsidRPr="005F2D55" w:rsidRDefault="001B2407" w:rsidP="006D5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C0C0C0"/>
            <w:vAlign w:val="center"/>
          </w:tcPr>
          <w:p w14:paraId="67585BB4" w14:textId="6AA61521" w:rsidR="001B2407" w:rsidRPr="005F2D55" w:rsidRDefault="001B2407" w:rsidP="000E58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Aqueous layer</w:t>
            </w:r>
          </w:p>
        </w:tc>
        <w:tc>
          <w:tcPr>
            <w:tcW w:w="2127" w:type="dxa"/>
            <w:shd w:val="clear" w:color="auto" w:fill="C0C0C0"/>
            <w:vAlign w:val="center"/>
          </w:tcPr>
          <w:p w14:paraId="43C2E6CD" w14:textId="1BB09ED4" w:rsidR="001B2407" w:rsidRPr="005F2D55" w:rsidRDefault="001B2407" w:rsidP="000E58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Oil layer</w:t>
            </w:r>
          </w:p>
        </w:tc>
        <w:tc>
          <w:tcPr>
            <w:tcW w:w="2127" w:type="dxa"/>
            <w:shd w:val="clear" w:color="auto" w:fill="C0C0C0"/>
            <w:vAlign w:val="center"/>
          </w:tcPr>
          <w:p w14:paraId="6692CA61" w14:textId="0733F855" w:rsidR="001B2407" w:rsidRPr="005F2D55" w:rsidRDefault="001B2407" w:rsidP="000E58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</w:tr>
      <w:tr w:rsidR="00B57765" w:rsidRPr="005F2D55" w14:paraId="0243D96F" w14:textId="286AE333" w:rsidTr="00907644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6D89DB1E" w14:textId="77777777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A80F60" w14:textId="49CC1CE8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0.00±0.00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662AAEB" w14:textId="6AAAA9A1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0.00±0.00</w:t>
            </w:r>
          </w:p>
        </w:tc>
        <w:tc>
          <w:tcPr>
            <w:tcW w:w="2127" w:type="dxa"/>
            <w:vAlign w:val="center"/>
          </w:tcPr>
          <w:p w14:paraId="279AEDF3" w14:textId="4EDFF7B7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0.00±0.00</w:t>
            </w:r>
          </w:p>
        </w:tc>
      </w:tr>
      <w:tr w:rsidR="00B57765" w:rsidRPr="005F2D55" w14:paraId="2FD53D8F" w14:textId="7DA7559F" w:rsidTr="00907644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14229534" w14:textId="7D1A0683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C2A391" w14:textId="7C603D69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="00F800F9" w:rsidRPr="005F2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26CD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±4.73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09A393" w14:textId="0A8B713B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21.6</w:t>
            </w:r>
            <w:r w:rsidR="00F126CD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±3.38</w:t>
            </w:r>
          </w:p>
        </w:tc>
        <w:tc>
          <w:tcPr>
            <w:tcW w:w="2127" w:type="dxa"/>
            <w:vAlign w:val="center"/>
          </w:tcPr>
          <w:p w14:paraId="178CA681" w14:textId="47982884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26.6</w:t>
            </w:r>
            <w:r w:rsidR="00F126CD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±2.53</w:t>
            </w:r>
          </w:p>
        </w:tc>
      </w:tr>
      <w:tr w:rsidR="00B57765" w:rsidRPr="005F2D55" w14:paraId="3923ED55" w14:textId="09DC7284" w:rsidTr="00907644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084938FA" w14:textId="364FE15C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1B93AD" w14:textId="2F2B7744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30.2</w:t>
            </w:r>
            <w:r w:rsidR="00F126CD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±5.37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8FD5147" w14:textId="63597EB0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40.3</w:t>
            </w:r>
            <w:r w:rsidR="00F126CD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±5.07</w:t>
            </w:r>
          </w:p>
        </w:tc>
        <w:tc>
          <w:tcPr>
            <w:tcW w:w="2127" w:type="dxa"/>
            <w:vAlign w:val="center"/>
          </w:tcPr>
          <w:p w14:paraId="6921E8A6" w14:textId="624D631D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32.6</w:t>
            </w:r>
            <w:r w:rsidR="00F126CD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±1.55</w:t>
            </w:r>
          </w:p>
        </w:tc>
      </w:tr>
      <w:tr w:rsidR="00B57765" w:rsidRPr="005F2D55" w14:paraId="6E688DAF" w14:textId="54E71912" w:rsidTr="00907644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72064421" w14:textId="6523D800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70A810" w14:textId="591C9F91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40.</w:t>
            </w:r>
            <w:r w:rsidR="00F800F9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8</w:t>
            </w:r>
            <w:r w:rsidR="00F126CD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Aab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±3.31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DEC543C" w14:textId="1D6D300A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44.8</w:t>
            </w:r>
            <w:r w:rsidR="00F126CD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±3.42</w:t>
            </w:r>
          </w:p>
        </w:tc>
        <w:tc>
          <w:tcPr>
            <w:tcW w:w="2127" w:type="dxa"/>
            <w:vAlign w:val="center"/>
          </w:tcPr>
          <w:p w14:paraId="40B9AF8A" w14:textId="02BE88E7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43.4</w:t>
            </w:r>
            <w:r w:rsidR="00F126CD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±2.59</w:t>
            </w:r>
          </w:p>
        </w:tc>
      </w:tr>
      <w:tr w:rsidR="00B57765" w:rsidRPr="005F2D55" w14:paraId="57D23BFB" w14:textId="2E901F78" w:rsidTr="00907644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5EC805C3" w14:textId="62732B31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91EEFE" w14:textId="4CE1038C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42.</w:t>
            </w:r>
            <w:r w:rsidR="00F800F9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6</w:t>
            </w:r>
            <w:r w:rsidR="00F126CD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Cab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±2.97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8A685C" w14:textId="2F8C997A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68.</w:t>
            </w:r>
            <w:r w:rsidR="002B68A4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8</w:t>
            </w:r>
            <w:r w:rsidR="009A5DB6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6B0B6A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±3.87</w:t>
            </w:r>
          </w:p>
        </w:tc>
        <w:tc>
          <w:tcPr>
            <w:tcW w:w="2127" w:type="dxa"/>
            <w:vAlign w:val="center"/>
          </w:tcPr>
          <w:p w14:paraId="6A140C5E" w14:textId="2D826E5B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54.8</w:t>
            </w:r>
            <w:r w:rsidR="00F126CD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±2.68</w:t>
            </w:r>
          </w:p>
        </w:tc>
      </w:tr>
      <w:tr w:rsidR="00B57765" w:rsidRPr="005F2D55" w14:paraId="28698C12" w14:textId="1E2B60D2" w:rsidTr="00907644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29A93A79" w14:textId="5D736121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34FBF6" w14:textId="65D3E9D7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45.3</w:t>
            </w:r>
            <w:r w:rsidR="00F126CD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Bab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±4.77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B2FB8F" w14:textId="3FE89D02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64.8</w:t>
            </w:r>
            <w:r w:rsidR="009A5DB6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6B0B6A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±4.27</w:t>
            </w:r>
          </w:p>
        </w:tc>
        <w:tc>
          <w:tcPr>
            <w:tcW w:w="2127" w:type="dxa"/>
            <w:vAlign w:val="center"/>
          </w:tcPr>
          <w:p w14:paraId="012E16A2" w14:textId="541AED87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56.</w:t>
            </w:r>
            <w:r w:rsidR="002B68A4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9</w:t>
            </w:r>
            <w:r w:rsidR="00F126CD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ABa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±6.18</w:t>
            </w:r>
          </w:p>
        </w:tc>
      </w:tr>
      <w:tr w:rsidR="00B57765" w:rsidRPr="005F2D55" w14:paraId="76272ABD" w14:textId="6026FD1F" w:rsidTr="00907644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562C4C4B" w14:textId="05FE9065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77C12B" w14:textId="700FE4EB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48.</w:t>
            </w:r>
            <w:r w:rsidR="00F800F9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</w:t>
            </w:r>
            <w:r w:rsidR="00F126CD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±3.97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93A8C5A" w14:textId="59DC3EB3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73.2</w:t>
            </w:r>
            <w:r w:rsidR="009A5DB6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6B0B6A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±6.62</w:t>
            </w:r>
          </w:p>
        </w:tc>
        <w:tc>
          <w:tcPr>
            <w:tcW w:w="2127" w:type="dxa"/>
            <w:vAlign w:val="center"/>
          </w:tcPr>
          <w:p w14:paraId="52C977E9" w14:textId="77E0F0D3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59.5</w:t>
            </w:r>
            <w:r w:rsidR="00F126CD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ABa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±2.66</w:t>
            </w:r>
          </w:p>
        </w:tc>
      </w:tr>
      <w:tr w:rsidR="00B57765" w:rsidRPr="005F2D55" w14:paraId="47EDCBF9" w14:textId="160A0F4C" w:rsidTr="00907644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1F865AF7" w14:textId="28713055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5C6AEF" w14:textId="0EA6E7F3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47.7</w:t>
            </w:r>
            <w:r w:rsidR="00F126CD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Ca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±3.60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47F04F3" w14:textId="715E4539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79.4</w:t>
            </w:r>
            <w:r w:rsidR="009A5DB6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6B0B6A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±5.93</w:t>
            </w:r>
          </w:p>
        </w:tc>
        <w:tc>
          <w:tcPr>
            <w:tcW w:w="2127" w:type="dxa"/>
            <w:vAlign w:val="center"/>
          </w:tcPr>
          <w:p w14:paraId="1AF98E6F" w14:textId="06252B4D" w:rsidR="001B2407" w:rsidRPr="005F2D55" w:rsidRDefault="001B2407" w:rsidP="001B24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62.3</w:t>
            </w:r>
            <w:r w:rsidR="00F126CD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Ba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±4.37</w:t>
            </w:r>
          </w:p>
        </w:tc>
      </w:tr>
    </w:tbl>
    <w:p w14:paraId="35AB9D89" w14:textId="54BCFB94" w:rsidR="001B2407" w:rsidRPr="005F2D55" w:rsidRDefault="001B2407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D5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S6. </w:t>
      </w:r>
      <w:r w:rsidRPr="005F2D5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Biotransformation of </w:t>
      </w:r>
      <w:proofErr w:type="spellStart"/>
      <w:r w:rsidRPr="005F2D55">
        <w:rPr>
          <w:rFonts w:ascii="Times New Roman" w:hAnsi="Times New Roman"/>
          <w:bCs/>
          <w:sz w:val="24"/>
          <w:szCs w:val="24"/>
          <w:shd w:val="clear" w:color="auto" w:fill="FFFFFF"/>
        </w:rPr>
        <w:t>phenylacetylcarbinol</w:t>
      </w:r>
      <w:proofErr w:type="spellEnd"/>
      <w:r w:rsidRPr="005F2D5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(PAC) in a two-layer system using whole cell biomass of </w:t>
      </w:r>
      <w:r w:rsidRPr="005F2D55">
        <w:rPr>
          <w:rFonts w:ascii="Times New Roman" w:hAnsi="Times New Roman"/>
          <w:bCs/>
          <w:i/>
          <w:sz w:val="24"/>
          <w:szCs w:val="24"/>
          <w:shd w:val="clear" w:color="auto" w:fill="FFFFFF"/>
        </w:rPr>
        <w:t>C. tropicalis</w:t>
      </w:r>
      <w:r w:rsidRPr="005F2D5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as biocatalyst.</w:t>
      </w:r>
      <w:r w:rsidRPr="005F2D55">
        <w:rPr>
          <w:rFonts w:ascii="Times New Roman" w:hAnsi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 xml:space="preserve">Numbers with different uppercase alphabets in the same column indicated a significant difference </w:t>
      </w:r>
      <w:r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Pr="005F2D55">
        <w:rPr>
          <w:rFonts w:ascii="Times New Roman" w:hAnsi="Times New Roman" w:cs="Times New Roman"/>
          <w:sz w:val="24"/>
          <w:szCs w:val="24"/>
        </w:rPr>
        <w:t>p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>0</w:t>
      </w:r>
      <w:r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Pr="005F2D55">
        <w:rPr>
          <w:rFonts w:ascii="Times New Roman" w:hAnsi="Times New Roman" w:cs="Times New Roman"/>
          <w:sz w:val="24"/>
          <w:szCs w:val="24"/>
        </w:rPr>
        <w:t>05</w:t>
      </w:r>
      <w:r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5F2D55">
        <w:rPr>
          <w:rFonts w:ascii="Times New Roman" w:hAnsi="Times New Roman" w:cs="Times New Roman"/>
          <w:sz w:val="24"/>
          <w:szCs w:val="24"/>
        </w:rPr>
        <w:t xml:space="preserve">between time points. Numbers with different lowercase alphabets in the same row indicated a significant difference </w:t>
      </w:r>
      <w:r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Pr="005F2D55">
        <w:rPr>
          <w:rFonts w:ascii="Times New Roman" w:hAnsi="Times New Roman" w:cs="Times New Roman"/>
          <w:sz w:val="24"/>
          <w:szCs w:val="24"/>
        </w:rPr>
        <w:t>p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>0</w:t>
      </w:r>
      <w:r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Pr="005F2D55">
        <w:rPr>
          <w:rFonts w:ascii="Times New Roman" w:hAnsi="Times New Roman" w:cs="Times New Roman"/>
          <w:sz w:val="24"/>
          <w:szCs w:val="24"/>
        </w:rPr>
        <w:t>05</w:t>
      </w:r>
      <w:r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5F2D55">
        <w:rPr>
          <w:rFonts w:ascii="Times New Roman" w:hAnsi="Times New Roman" w:cs="Times New Roman"/>
          <w:sz w:val="24"/>
          <w:szCs w:val="24"/>
        </w:rPr>
        <w:t xml:space="preserve">between </w:t>
      </w:r>
      <w:r w:rsidRPr="005F2D55">
        <w:rPr>
          <w:rFonts w:ascii="Times New Roman" w:hAnsi="Times New Roman"/>
          <w:sz w:val="24"/>
          <w:szCs w:val="24"/>
        </w:rPr>
        <w:t xml:space="preserve">aqueous, oil phase and overall, at respective time </w:t>
      </w:r>
      <w:r w:rsidRPr="005F2D55">
        <w:rPr>
          <w:rFonts w:ascii="Times New Roman" w:hAnsi="Times New Roman" w:cs="Times New Roman"/>
          <w:sz w:val="24"/>
          <w:szCs w:val="24"/>
        </w:rPr>
        <w:t>points. The bolded and underlined numbers indicated the leading average value(s) within the same column.</w:t>
      </w:r>
    </w:p>
    <w:p w14:paraId="1E45205A" w14:textId="5CF6D1AB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68576" w14:textId="57CAA867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B5B86" w14:textId="0CE2F0EF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1BEB6" w14:textId="6A3E4DAA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67535" w14:textId="0B3B552A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3ED6BD" w14:textId="4BC1107D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260C1" w14:textId="1866A1AF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57AAF" w14:textId="4E5069AF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F33DCE" w14:textId="779702DD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5E260" w14:textId="34DA7416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44988" w14:textId="28A5C292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61E8C" w14:textId="236ED3F4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5EB1D" w14:textId="5CD9AF92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14D95" w14:textId="4C7A02ED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F27F8" w14:textId="493D482F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70CEA" w14:textId="5C873EAE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7C729A" w14:textId="00454C2D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87FFBC" w14:textId="656AC1A3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93797C" w14:textId="73A859C5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88BE99" w14:textId="4504B9F1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E1B87" w14:textId="72530718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4429FD" w14:textId="300BBBEF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57E64" w14:textId="183E8F82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42526" w14:textId="26E2021E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"/>
        <w:gridCol w:w="1984"/>
        <w:gridCol w:w="2127"/>
        <w:gridCol w:w="2127"/>
      </w:tblGrid>
      <w:tr w:rsidR="00B57765" w:rsidRPr="005F2D55" w14:paraId="76F0D4CA" w14:textId="77777777" w:rsidTr="006D5208">
        <w:trPr>
          <w:trHeight w:val="276"/>
          <w:jc w:val="center"/>
        </w:trPr>
        <w:tc>
          <w:tcPr>
            <w:tcW w:w="940" w:type="dxa"/>
            <w:vMerge w:val="restart"/>
            <w:shd w:val="clear" w:color="auto" w:fill="C0C0C0"/>
            <w:vAlign w:val="center"/>
          </w:tcPr>
          <w:p w14:paraId="0E5E3070" w14:textId="77777777" w:rsidR="00BB5124" w:rsidRPr="005F2D55" w:rsidRDefault="00BB5124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(min)</w:t>
            </w:r>
          </w:p>
        </w:tc>
        <w:tc>
          <w:tcPr>
            <w:tcW w:w="6238" w:type="dxa"/>
            <w:gridSpan w:val="3"/>
            <w:shd w:val="clear" w:color="auto" w:fill="C0C0C0"/>
            <w:vAlign w:val="center"/>
          </w:tcPr>
          <w:p w14:paraId="4E74EE8F" w14:textId="77777777" w:rsidR="00BB5124" w:rsidRPr="005F2D55" w:rsidRDefault="00BB5124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PAC concentration (mM)</w:t>
            </w:r>
          </w:p>
        </w:tc>
      </w:tr>
      <w:tr w:rsidR="00B57765" w:rsidRPr="005F2D55" w14:paraId="64D68D7E" w14:textId="77777777" w:rsidTr="006D5208">
        <w:trPr>
          <w:trHeight w:val="276"/>
          <w:jc w:val="center"/>
        </w:trPr>
        <w:tc>
          <w:tcPr>
            <w:tcW w:w="940" w:type="dxa"/>
            <w:vMerge/>
            <w:shd w:val="clear" w:color="auto" w:fill="C0C0C0"/>
          </w:tcPr>
          <w:p w14:paraId="1020385B" w14:textId="77777777" w:rsidR="00BB5124" w:rsidRPr="005F2D55" w:rsidRDefault="00BB5124" w:rsidP="006D5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C0C0C0"/>
            <w:vAlign w:val="center"/>
          </w:tcPr>
          <w:p w14:paraId="3F1EAEFC" w14:textId="77777777" w:rsidR="00BB5124" w:rsidRPr="005F2D55" w:rsidRDefault="00BB5124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Aqueous layer</w:t>
            </w:r>
          </w:p>
        </w:tc>
        <w:tc>
          <w:tcPr>
            <w:tcW w:w="2127" w:type="dxa"/>
            <w:shd w:val="clear" w:color="auto" w:fill="C0C0C0"/>
            <w:vAlign w:val="center"/>
          </w:tcPr>
          <w:p w14:paraId="172BCEAB" w14:textId="77777777" w:rsidR="00BB5124" w:rsidRPr="005F2D55" w:rsidRDefault="00BB5124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Oil layer</w:t>
            </w:r>
          </w:p>
        </w:tc>
        <w:tc>
          <w:tcPr>
            <w:tcW w:w="2127" w:type="dxa"/>
            <w:shd w:val="clear" w:color="auto" w:fill="C0C0C0"/>
            <w:vAlign w:val="center"/>
          </w:tcPr>
          <w:p w14:paraId="06A436CA" w14:textId="77777777" w:rsidR="00BB5124" w:rsidRPr="005F2D55" w:rsidRDefault="00BB5124" w:rsidP="006D52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</w:t>
            </w:r>
          </w:p>
        </w:tc>
      </w:tr>
      <w:tr w:rsidR="00B57765" w:rsidRPr="005F2D55" w14:paraId="5A6B6351" w14:textId="77777777" w:rsidTr="006D5208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15FEF7C3" w14:textId="7777777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73B746" w14:textId="5622231B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0.00±0.00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4AE48C" w14:textId="3035AAFE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0.00±0.00</w:t>
            </w:r>
          </w:p>
        </w:tc>
        <w:tc>
          <w:tcPr>
            <w:tcW w:w="2127" w:type="dxa"/>
            <w:vAlign w:val="center"/>
          </w:tcPr>
          <w:p w14:paraId="772ED341" w14:textId="7C000112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0.00±0.00</w:t>
            </w:r>
          </w:p>
        </w:tc>
      </w:tr>
      <w:tr w:rsidR="00B57765" w:rsidRPr="005F2D55" w14:paraId="668363BB" w14:textId="77777777" w:rsidTr="006D5208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64CDFA42" w14:textId="7777777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069C07" w14:textId="64A91570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0.00±0.00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19CA185" w14:textId="13E00FB2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17.3</w:t>
            </w:r>
            <w:r w:rsidR="00365818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6B0B6A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±1.96</w:t>
            </w:r>
          </w:p>
        </w:tc>
        <w:tc>
          <w:tcPr>
            <w:tcW w:w="2127" w:type="dxa"/>
            <w:vAlign w:val="center"/>
          </w:tcPr>
          <w:p w14:paraId="40ED3126" w14:textId="714A27D5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9.17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±1.64</w:t>
            </w:r>
          </w:p>
        </w:tc>
      </w:tr>
      <w:tr w:rsidR="00B57765" w:rsidRPr="005F2D55" w14:paraId="3A52DFEA" w14:textId="77777777" w:rsidTr="006D5208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5995F079" w14:textId="7777777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372F3E" w14:textId="256CC9FA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19.9</w:t>
            </w:r>
            <w:r w:rsidR="00365818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6B0B6A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±1.28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81C3CD6" w14:textId="0017408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17.</w:t>
            </w:r>
            <w:r w:rsidR="002B68A4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3</w:t>
            </w:r>
            <w:r w:rsidR="00365818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6B0B6A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±2.30</w:t>
            </w:r>
          </w:p>
        </w:tc>
        <w:tc>
          <w:tcPr>
            <w:tcW w:w="2127" w:type="dxa"/>
            <w:vAlign w:val="center"/>
          </w:tcPr>
          <w:p w14:paraId="5E569304" w14:textId="1CBA015C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19.7</w:t>
            </w:r>
            <w:r w:rsidR="00365818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="006B0B6A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±2.18</w:t>
            </w:r>
          </w:p>
        </w:tc>
      </w:tr>
      <w:tr w:rsidR="00B57765" w:rsidRPr="005F2D55" w14:paraId="54519A4B" w14:textId="77777777" w:rsidTr="006D5208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1864D739" w14:textId="7777777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A1568F" w14:textId="5083DCC0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2B68A4" w:rsidRPr="005F2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±1.90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B829646" w14:textId="191F0440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12.7</w:t>
            </w:r>
            <w:r w:rsidR="00045874"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Aab</w:t>
            </w:r>
            <w:r w:rsidRPr="005F2D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±1.52</w:t>
            </w:r>
          </w:p>
        </w:tc>
        <w:tc>
          <w:tcPr>
            <w:tcW w:w="2127" w:type="dxa"/>
            <w:vAlign w:val="center"/>
          </w:tcPr>
          <w:p w14:paraId="7BCBCBAD" w14:textId="06DDCBC3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±0.11</w:t>
            </w:r>
          </w:p>
        </w:tc>
      </w:tr>
      <w:tr w:rsidR="00B57765" w:rsidRPr="005F2D55" w14:paraId="2BBD86F4" w14:textId="77777777" w:rsidTr="006D5208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5998FF31" w14:textId="7777777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82F3BC" w14:textId="2C57900E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±1.53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3CD5395" w14:textId="702B0CEB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2B68A4" w:rsidRPr="005F2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±2.26</w:t>
            </w:r>
          </w:p>
        </w:tc>
        <w:tc>
          <w:tcPr>
            <w:tcW w:w="2127" w:type="dxa"/>
            <w:vAlign w:val="center"/>
          </w:tcPr>
          <w:p w14:paraId="770C3E43" w14:textId="6A34EE09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±0.16</w:t>
            </w:r>
          </w:p>
        </w:tc>
      </w:tr>
      <w:tr w:rsidR="00B57765" w:rsidRPr="005F2D55" w14:paraId="6EFA3D08" w14:textId="77777777" w:rsidTr="006D5208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20EF06CC" w14:textId="7777777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E496E1" w14:textId="5123431E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±1.55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7CF641" w14:textId="64F2D3FC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2B68A4" w:rsidRPr="005F2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±2.03</w:t>
            </w:r>
          </w:p>
        </w:tc>
        <w:tc>
          <w:tcPr>
            <w:tcW w:w="2127" w:type="dxa"/>
            <w:vAlign w:val="center"/>
          </w:tcPr>
          <w:p w14:paraId="2CFFDE27" w14:textId="22CAC612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±0.69</w:t>
            </w:r>
          </w:p>
        </w:tc>
      </w:tr>
      <w:tr w:rsidR="00B57765" w:rsidRPr="005F2D55" w14:paraId="7DED30AE" w14:textId="77777777" w:rsidTr="006D5208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110444F5" w14:textId="7777777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D637F4" w14:textId="37C0831C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2B68A4" w:rsidRPr="005F2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±1.87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42D7A63" w14:textId="62022A6F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±2.97</w:t>
            </w:r>
          </w:p>
        </w:tc>
        <w:tc>
          <w:tcPr>
            <w:tcW w:w="2127" w:type="dxa"/>
            <w:vAlign w:val="center"/>
          </w:tcPr>
          <w:p w14:paraId="2FBCED6D" w14:textId="0F246CA3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B68A4" w:rsidRPr="005F2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±1.12</w:t>
            </w:r>
          </w:p>
        </w:tc>
      </w:tr>
      <w:tr w:rsidR="00BB5124" w:rsidRPr="005F2D55" w14:paraId="3C05BB8E" w14:textId="77777777" w:rsidTr="006D5208">
        <w:trPr>
          <w:jc w:val="center"/>
        </w:trPr>
        <w:tc>
          <w:tcPr>
            <w:tcW w:w="940" w:type="dxa"/>
            <w:shd w:val="clear" w:color="auto" w:fill="auto"/>
            <w:vAlign w:val="center"/>
          </w:tcPr>
          <w:p w14:paraId="0F718B5C" w14:textId="7777777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FBFD8D" w14:textId="5CE1F6B5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±1.46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3AB563" w14:textId="554D2FF2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B68A4" w:rsidRPr="005F2D5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±1.22</w:t>
            </w:r>
          </w:p>
        </w:tc>
        <w:tc>
          <w:tcPr>
            <w:tcW w:w="2127" w:type="dxa"/>
            <w:vAlign w:val="center"/>
          </w:tcPr>
          <w:p w14:paraId="664D3C0D" w14:textId="76AEF617" w:rsidR="00BB5124" w:rsidRPr="005F2D55" w:rsidRDefault="00BB5124" w:rsidP="00BB5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  <w:r w:rsidR="00045874" w:rsidRPr="005F2D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Abc</w:t>
            </w:r>
            <w:r w:rsidRPr="005F2D55">
              <w:rPr>
                <w:rFonts w:ascii="Times New Roman" w:hAnsi="Times New Roman" w:cs="Times New Roman"/>
                <w:sz w:val="24"/>
                <w:szCs w:val="24"/>
              </w:rPr>
              <w:t>±1.48</w:t>
            </w:r>
          </w:p>
        </w:tc>
      </w:tr>
    </w:tbl>
    <w:p w14:paraId="4777EE2C" w14:textId="5EF8ED71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7E46A" w14:textId="0D430ECF" w:rsidR="00BB5124" w:rsidRPr="005F2D55" w:rsidRDefault="00BB5124" w:rsidP="00BB51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2D5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S7. </w:t>
      </w:r>
      <w:r w:rsidRPr="005F2D5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Biotransformation of </w:t>
      </w:r>
      <w:proofErr w:type="spellStart"/>
      <w:r w:rsidRPr="005F2D55">
        <w:rPr>
          <w:rFonts w:ascii="Times New Roman" w:hAnsi="Times New Roman"/>
          <w:bCs/>
          <w:sz w:val="24"/>
          <w:szCs w:val="24"/>
          <w:shd w:val="clear" w:color="auto" w:fill="FFFFFF"/>
        </w:rPr>
        <w:t>phenylacetylcarbinol</w:t>
      </w:r>
      <w:proofErr w:type="spellEnd"/>
      <w:r w:rsidRPr="005F2D5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(PAC) in a two-layer system using partially purified PDC as biocatalyst.</w:t>
      </w:r>
      <w:r w:rsidRPr="005F2D55">
        <w:rPr>
          <w:rFonts w:ascii="Times New Roman" w:hAnsi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 xml:space="preserve">Numbers with different uppercase alphabets in the same column indicated a significant difference </w:t>
      </w:r>
      <w:r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Pr="005F2D55">
        <w:rPr>
          <w:rFonts w:ascii="Times New Roman" w:hAnsi="Times New Roman" w:cs="Times New Roman"/>
          <w:sz w:val="24"/>
          <w:szCs w:val="24"/>
        </w:rPr>
        <w:t>p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>0</w:t>
      </w:r>
      <w:r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Pr="005F2D55">
        <w:rPr>
          <w:rFonts w:ascii="Times New Roman" w:hAnsi="Times New Roman" w:cs="Times New Roman"/>
          <w:sz w:val="24"/>
          <w:szCs w:val="24"/>
        </w:rPr>
        <w:t>05</w:t>
      </w:r>
      <w:r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5F2D55">
        <w:rPr>
          <w:rFonts w:ascii="Times New Roman" w:hAnsi="Times New Roman" w:cs="Times New Roman"/>
          <w:sz w:val="24"/>
          <w:szCs w:val="24"/>
        </w:rPr>
        <w:t xml:space="preserve">between time points. Numbers with different lowercase alphabets in the same row indicated a significant difference </w:t>
      </w:r>
      <w:r w:rsidRPr="005F2D55">
        <w:rPr>
          <w:rFonts w:ascii="Times New Roman" w:hAnsi="Times New Roman" w:cs="Times New Roman"/>
          <w:sz w:val="24"/>
          <w:szCs w:val="24"/>
          <w:cs/>
        </w:rPr>
        <w:t>(</w:t>
      </w:r>
      <w:r w:rsidRPr="005F2D55">
        <w:rPr>
          <w:rFonts w:ascii="Times New Roman" w:hAnsi="Times New Roman" w:cs="Times New Roman"/>
          <w:sz w:val="24"/>
          <w:szCs w:val="24"/>
        </w:rPr>
        <w:t>p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  <w:cs/>
        </w:rPr>
        <w:t>≤</w:t>
      </w:r>
      <w:r w:rsidR="009A0447" w:rsidRPr="005F2D55">
        <w:rPr>
          <w:rFonts w:ascii="Times New Roman" w:hAnsi="Times New Roman" w:cs="Times New Roman"/>
          <w:sz w:val="24"/>
          <w:szCs w:val="24"/>
        </w:rPr>
        <w:t xml:space="preserve"> </w:t>
      </w:r>
      <w:r w:rsidRPr="005F2D55">
        <w:rPr>
          <w:rFonts w:ascii="Times New Roman" w:hAnsi="Times New Roman" w:cs="Times New Roman"/>
          <w:sz w:val="24"/>
          <w:szCs w:val="24"/>
        </w:rPr>
        <w:t>0</w:t>
      </w:r>
      <w:r w:rsidRPr="005F2D55">
        <w:rPr>
          <w:rFonts w:ascii="Times New Roman" w:hAnsi="Times New Roman" w:cs="Times New Roman"/>
          <w:sz w:val="24"/>
          <w:szCs w:val="24"/>
          <w:cs/>
        </w:rPr>
        <w:t>.</w:t>
      </w:r>
      <w:r w:rsidRPr="005F2D55">
        <w:rPr>
          <w:rFonts w:ascii="Times New Roman" w:hAnsi="Times New Roman" w:cs="Times New Roman"/>
          <w:sz w:val="24"/>
          <w:szCs w:val="24"/>
        </w:rPr>
        <w:t>05</w:t>
      </w:r>
      <w:r w:rsidRPr="005F2D55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5F2D55">
        <w:rPr>
          <w:rFonts w:ascii="Times New Roman" w:hAnsi="Times New Roman" w:cs="Times New Roman"/>
          <w:sz w:val="24"/>
          <w:szCs w:val="24"/>
        </w:rPr>
        <w:t xml:space="preserve">between </w:t>
      </w:r>
      <w:r w:rsidRPr="005F2D55">
        <w:rPr>
          <w:rFonts w:ascii="Times New Roman" w:hAnsi="Times New Roman"/>
          <w:sz w:val="24"/>
          <w:szCs w:val="24"/>
        </w:rPr>
        <w:t xml:space="preserve">aqueous, oil phase and overall, at respective time </w:t>
      </w:r>
      <w:r w:rsidRPr="005F2D55">
        <w:rPr>
          <w:rFonts w:ascii="Times New Roman" w:hAnsi="Times New Roman" w:cs="Times New Roman"/>
          <w:sz w:val="24"/>
          <w:szCs w:val="24"/>
        </w:rPr>
        <w:t>points. The bolded and underlined numbers indicated the leading average value(s) within the same column.</w:t>
      </w:r>
    </w:p>
    <w:p w14:paraId="19957074" w14:textId="77777777" w:rsidR="00BB5124" w:rsidRPr="005F2D55" w:rsidRDefault="00BB5124" w:rsidP="001B24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B5124" w:rsidRPr="005F2D55" w:rsidSect="001732C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iraSans-Ligh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2C2"/>
    <w:rsid w:val="000110A0"/>
    <w:rsid w:val="00033EBC"/>
    <w:rsid w:val="000444CE"/>
    <w:rsid w:val="00045874"/>
    <w:rsid w:val="00070A2C"/>
    <w:rsid w:val="00072AFC"/>
    <w:rsid w:val="00073832"/>
    <w:rsid w:val="00073CA8"/>
    <w:rsid w:val="000820FE"/>
    <w:rsid w:val="000A01A0"/>
    <w:rsid w:val="000A3EA7"/>
    <w:rsid w:val="000C59DC"/>
    <w:rsid w:val="000C7614"/>
    <w:rsid w:val="000D16B5"/>
    <w:rsid w:val="000D65BB"/>
    <w:rsid w:val="000E5841"/>
    <w:rsid w:val="000F718D"/>
    <w:rsid w:val="0010539E"/>
    <w:rsid w:val="0011127C"/>
    <w:rsid w:val="00111645"/>
    <w:rsid w:val="0011338A"/>
    <w:rsid w:val="00122E6C"/>
    <w:rsid w:val="00125788"/>
    <w:rsid w:val="00133E81"/>
    <w:rsid w:val="0014088E"/>
    <w:rsid w:val="00143C10"/>
    <w:rsid w:val="001465BA"/>
    <w:rsid w:val="00152172"/>
    <w:rsid w:val="00157265"/>
    <w:rsid w:val="001732C2"/>
    <w:rsid w:val="00173C11"/>
    <w:rsid w:val="001A6E6D"/>
    <w:rsid w:val="001B2407"/>
    <w:rsid w:val="001C5C0A"/>
    <w:rsid w:val="001D31D1"/>
    <w:rsid w:val="001F1A6B"/>
    <w:rsid w:val="001F5BCF"/>
    <w:rsid w:val="00225C95"/>
    <w:rsid w:val="00250AEB"/>
    <w:rsid w:val="002608BB"/>
    <w:rsid w:val="00263266"/>
    <w:rsid w:val="002736C4"/>
    <w:rsid w:val="00276650"/>
    <w:rsid w:val="002767FF"/>
    <w:rsid w:val="002841B2"/>
    <w:rsid w:val="00294D25"/>
    <w:rsid w:val="002B0945"/>
    <w:rsid w:val="002B68A4"/>
    <w:rsid w:val="002C0FF1"/>
    <w:rsid w:val="002C1B19"/>
    <w:rsid w:val="002E3DE5"/>
    <w:rsid w:val="003131CE"/>
    <w:rsid w:val="00326986"/>
    <w:rsid w:val="00332109"/>
    <w:rsid w:val="003344AC"/>
    <w:rsid w:val="003410B4"/>
    <w:rsid w:val="00361460"/>
    <w:rsid w:val="00365818"/>
    <w:rsid w:val="00376CB3"/>
    <w:rsid w:val="003811A3"/>
    <w:rsid w:val="003A3ABA"/>
    <w:rsid w:val="003B4A18"/>
    <w:rsid w:val="003C051C"/>
    <w:rsid w:val="003C45A8"/>
    <w:rsid w:val="003C4D98"/>
    <w:rsid w:val="003D4201"/>
    <w:rsid w:val="003F3562"/>
    <w:rsid w:val="003F696B"/>
    <w:rsid w:val="004318AB"/>
    <w:rsid w:val="00453B26"/>
    <w:rsid w:val="00455176"/>
    <w:rsid w:val="00457A07"/>
    <w:rsid w:val="004625A6"/>
    <w:rsid w:val="00465C94"/>
    <w:rsid w:val="00475C7E"/>
    <w:rsid w:val="004A0C11"/>
    <w:rsid w:val="004B4AB3"/>
    <w:rsid w:val="004C73AE"/>
    <w:rsid w:val="005062F6"/>
    <w:rsid w:val="00511E1A"/>
    <w:rsid w:val="005235E2"/>
    <w:rsid w:val="0052364C"/>
    <w:rsid w:val="005267BB"/>
    <w:rsid w:val="005304C8"/>
    <w:rsid w:val="005318CC"/>
    <w:rsid w:val="005401E1"/>
    <w:rsid w:val="00544183"/>
    <w:rsid w:val="0055291D"/>
    <w:rsid w:val="00557122"/>
    <w:rsid w:val="005634A9"/>
    <w:rsid w:val="00570EC0"/>
    <w:rsid w:val="005A2DAC"/>
    <w:rsid w:val="005F2D55"/>
    <w:rsid w:val="00614086"/>
    <w:rsid w:val="00620E80"/>
    <w:rsid w:val="00624CBD"/>
    <w:rsid w:val="00627BC4"/>
    <w:rsid w:val="00634E3D"/>
    <w:rsid w:val="006430DA"/>
    <w:rsid w:val="00670E0D"/>
    <w:rsid w:val="0067164E"/>
    <w:rsid w:val="00671711"/>
    <w:rsid w:val="00673EE9"/>
    <w:rsid w:val="006745E8"/>
    <w:rsid w:val="006760B1"/>
    <w:rsid w:val="00677E2C"/>
    <w:rsid w:val="00696157"/>
    <w:rsid w:val="006A7961"/>
    <w:rsid w:val="006B0B6A"/>
    <w:rsid w:val="006D49E3"/>
    <w:rsid w:val="006D794A"/>
    <w:rsid w:val="00703DBC"/>
    <w:rsid w:val="007142C0"/>
    <w:rsid w:val="007371F0"/>
    <w:rsid w:val="00737703"/>
    <w:rsid w:val="00745D02"/>
    <w:rsid w:val="0075067B"/>
    <w:rsid w:val="0077532E"/>
    <w:rsid w:val="0078482B"/>
    <w:rsid w:val="00796EE9"/>
    <w:rsid w:val="007D11FC"/>
    <w:rsid w:val="007E1416"/>
    <w:rsid w:val="007F203D"/>
    <w:rsid w:val="007F5ECE"/>
    <w:rsid w:val="007F77C7"/>
    <w:rsid w:val="00801B5B"/>
    <w:rsid w:val="0082359E"/>
    <w:rsid w:val="00830557"/>
    <w:rsid w:val="00832676"/>
    <w:rsid w:val="008363C9"/>
    <w:rsid w:val="00845AED"/>
    <w:rsid w:val="00851B6A"/>
    <w:rsid w:val="00856795"/>
    <w:rsid w:val="008B10B3"/>
    <w:rsid w:val="008B35EF"/>
    <w:rsid w:val="008C0322"/>
    <w:rsid w:val="008C3B00"/>
    <w:rsid w:val="008C62CC"/>
    <w:rsid w:val="008C67C6"/>
    <w:rsid w:val="008C68B2"/>
    <w:rsid w:val="008D313A"/>
    <w:rsid w:val="008F7F2F"/>
    <w:rsid w:val="009018C9"/>
    <w:rsid w:val="00903EA6"/>
    <w:rsid w:val="0090447D"/>
    <w:rsid w:val="009061D3"/>
    <w:rsid w:val="00913AF6"/>
    <w:rsid w:val="0097045B"/>
    <w:rsid w:val="00972D2C"/>
    <w:rsid w:val="00973644"/>
    <w:rsid w:val="00975010"/>
    <w:rsid w:val="009A0447"/>
    <w:rsid w:val="009A5DB6"/>
    <w:rsid w:val="009B3219"/>
    <w:rsid w:val="009F563F"/>
    <w:rsid w:val="009F7D46"/>
    <w:rsid w:val="00A03EC0"/>
    <w:rsid w:val="00A10852"/>
    <w:rsid w:val="00A17BCC"/>
    <w:rsid w:val="00A4497C"/>
    <w:rsid w:val="00A55258"/>
    <w:rsid w:val="00A70D0F"/>
    <w:rsid w:val="00AA35CB"/>
    <w:rsid w:val="00AB5121"/>
    <w:rsid w:val="00AC06A1"/>
    <w:rsid w:val="00AC7AB6"/>
    <w:rsid w:val="00B15123"/>
    <w:rsid w:val="00B2680C"/>
    <w:rsid w:val="00B423ED"/>
    <w:rsid w:val="00B52E59"/>
    <w:rsid w:val="00B56718"/>
    <w:rsid w:val="00B57765"/>
    <w:rsid w:val="00B636D8"/>
    <w:rsid w:val="00B7477E"/>
    <w:rsid w:val="00B94EB6"/>
    <w:rsid w:val="00BA4667"/>
    <w:rsid w:val="00BA49A4"/>
    <w:rsid w:val="00BB3EC5"/>
    <w:rsid w:val="00BB5124"/>
    <w:rsid w:val="00BC01A2"/>
    <w:rsid w:val="00BD5AFB"/>
    <w:rsid w:val="00BD6D9E"/>
    <w:rsid w:val="00BE4071"/>
    <w:rsid w:val="00BE5852"/>
    <w:rsid w:val="00BF2FD8"/>
    <w:rsid w:val="00C07D04"/>
    <w:rsid w:val="00C1004B"/>
    <w:rsid w:val="00C246D6"/>
    <w:rsid w:val="00C30442"/>
    <w:rsid w:val="00C34F85"/>
    <w:rsid w:val="00C35011"/>
    <w:rsid w:val="00C526C6"/>
    <w:rsid w:val="00C5342C"/>
    <w:rsid w:val="00C55346"/>
    <w:rsid w:val="00C5683C"/>
    <w:rsid w:val="00CE34FC"/>
    <w:rsid w:val="00CE5EC6"/>
    <w:rsid w:val="00CF2BB2"/>
    <w:rsid w:val="00CF2D12"/>
    <w:rsid w:val="00CF5F69"/>
    <w:rsid w:val="00D00B99"/>
    <w:rsid w:val="00D03C4C"/>
    <w:rsid w:val="00D0553D"/>
    <w:rsid w:val="00D256B2"/>
    <w:rsid w:val="00D44AF5"/>
    <w:rsid w:val="00D60AF4"/>
    <w:rsid w:val="00D66D84"/>
    <w:rsid w:val="00D93D11"/>
    <w:rsid w:val="00D94151"/>
    <w:rsid w:val="00DA15B0"/>
    <w:rsid w:val="00DB5F0F"/>
    <w:rsid w:val="00DD6995"/>
    <w:rsid w:val="00DE627E"/>
    <w:rsid w:val="00DE6A00"/>
    <w:rsid w:val="00E03F79"/>
    <w:rsid w:val="00E0458B"/>
    <w:rsid w:val="00E10D06"/>
    <w:rsid w:val="00E37151"/>
    <w:rsid w:val="00E4776D"/>
    <w:rsid w:val="00E50370"/>
    <w:rsid w:val="00E5274A"/>
    <w:rsid w:val="00E74513"/>
    <w:rsid w:val="00E82643"/>
    <w:rsid w:val="00E90632"/>
    <w:rsid w:val="00E910A1"/>
    <w:rsid w:val="00EA74A2"/>
    <w:rsid w:val="00EB2399"/>
    <w:rsid w:val="00EC6784"/>
    <w:rsid w:val="00EF1587"/>
    <w:rsid w:val="00F06E22"/>
    <w:rsid w:val="00F072ED"/>
    <w:rsid w:val="00F10792"/>
    <w:rsid w:val="00F126CD"/>
    <w:rsid w:val="00F207CA"/>
    <w:rsid w:val="00F33F38"/>
    <w:rsid w:val="00F41EA5"/>
    <w:rsid w:val="00F535D2"/>
    <w:rsid w:val="00F57897"/>
    <w:rsid w:val="00F62384"/>
    <w:rsid w:val="00F6427D"/>
    <w:rsid w:val="00F652BC"/>
    <w:rsid w:val="00F66E0B"/>
    <w:rsid w:val="00F74A35"/>
    <w:rsid w:val="00F76AE2"/>
    <w:rsid w:val="00F800F9"/>
    <w:rsid w:val="00F93DF7"/>
    <w:rsid w:val="00FA7F91"/>
    <w:rsid w:val="00FB3A9A"/>
    <w:rsid w:val="00FC2300"/>
    <w:rsid w:val="00FD4A1B"/>
    <w:rsid w:val="00FF0468"/>
    <w:rsid w:val="00FF1E7E"/>
    <w:rsid w:val="00FF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0A757"/>
  <w15:chartTrackingRefBased/>
  <w15:docId w15:val="{6104F68F-F6F7-4CBF-9BB5-6A80D3C5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2C2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1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link w:val="MDPI31textChar"/>
    <w:qFormat/>
    <w:rsid w:val="0075067B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character" w:customStyle="1" w:styleId="MDPI31textChar">
    <w:name w:val="MDPI_3.1_text Char"/>
    <w:link w:val="MDPI31text"/>
    <w:rsid w:val="0075067B"/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BRCNL LAB</dc:creator>
  <cp:keywords/>
  <dc:description/>
  <cp:lastModifiedBy>BRCNL LAB</cp:lastModifiedBy>
  <cp:revision>3</cp:revision>
  <dcterms:created xsi:type="dcterms:W3CDTF">2022-12-14T09:35:00Z</dcterms:created>
  <dcterms:modified xsi:type="dcterms:W3CDTF">2022-12-14T09:36:00Z</dcterms:modified>
</cp:coreProperties>
</file>