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F5369F" w14:textId="3A803531" w:rsidR="00040B9B" w:rsidRDefault="00040B9B">
      <w:pPr>
        <w:rPr>
          <w:rFonts w:ascii="Times New Roman" w:hAnsi="Times New Roman" w:cs="Times New Roman"/>
          <w:sz w:val="24"/>
          <w:szCs w:val="24"/>
        </w:rPr>
      </w:pPr>
      <w:bookmarkStart w:id="0" w:name="_GoBack"/>
      <w:bookmarkEnd w:id="0"/>
    </w:p>
    <w:p w14:paraId="619EC63D" w14:textId="50AE7B0D" w:rsidR="00040B9B" w:rsidRPr="0094785E" w:rsidRDefault="00040B9B">
      <w:pPr>
        <w:rPr>
          <w:rFonts w:ascii="Times New Roman" w:hAnsi="Times New Roman" w:cs="Times New Roman"/>
          <w:b/>
          <w:bCs/>
          <w:sz w:val="28"/>
          <w:szCs w:val="28"/>
        </w:rPr>
      </w:pPr>
      <w:r w:rsidRPr="0094785E">
        <w:rPr>
          <w:rFonts w:ascii="Times New Roman" w:hAnsi="Times New Roman" w:cs="Times New Roman"/>
          <w:b/>
          <w:bCs/>
          <w:sz w:val="28"/>
          <w:szCs w:val="28"/>
        </w:rPr>
        <w:t>Supporting Information</w:t>
      </w:r>
    </w:p>
    <w:p w14:paraId="50B39004" w14:textId="49AFF042" w:rsidR="00040B9B" w:rsidRPr="0094785E" w:rsidRDefault="00040B9B">
      <w:pPr>
        <w:rPr>
          <w:rFonts w:ascii="Times New Roman" w:hAnsi="Times New Roman" w:cs="Times New Roman"/>
          <w:sz w:val="24"/>
          <w:szCs w:val="24"/>
        </w:rPr>
      </w:pPr>
    </w:p>
    <w:p w14:paraId="1FED5254" w14:textId="77777777" w:rsidR="001F65BC" w:rsidRPr="0094785E" w:rsidRDefault="001F65BC" w:rsidP="001F65BC">
      <w:pPr>
        <w:jc w:val="center"/>
        <w:rPr>
          <w:rFonts w:ascii="Times New Roman" w:hAnsi="Times New Roman" w:cs="Times New Roman"/>
          <w:b/>
          <w:bCs/>
          <w:sz w:val="32"/>
          <w:szCs w:val="32"/>
        </w:rPr>
      </w:pPr>
      <w:r w:rsidRPr="0094785E">
        <w:rPr>
          <w:rFonts w:ascii="Times New Roman" w:hAnsi="Times New Roman" w:cs="Times New Roman"/>
          <w:b/>
          <w:bCs/>
          <w:sz w:val="32"/>
          <w:szCs w:val="32"/>
        </w:rPr>
        <w:t>A Home-Made Pipette Droplet Microfluidics Rapid Prototyping and Training Kit for Digital PCR</w:t>
      </w:r>
      <w:proofErr w:type="gramStart"/>
      <w:r w:rsidRPr="0094785E">
        <w:rPr>
          <w:rFonts w:ascii="Times New Roman" w:hAnsi="Times New Roman" w:cs="Times New Roman"/>
          <w:b/>
          <w:bCs/>
          <w:sz w:val="32"/>
          <w:szCs w:val="32"/>
        </w:rPr>
        <w:t>,  Microorganism</w:t>
      </w:r>
      <w:proofErr w:type="gramEnd"/>
      <w:r w:rsidRPr="0094785E">
        <w:rPr>
          <w:rFonts w:ascii="Times New Roman" w:hAnsi="Times New Roman" w:cs="Times New Roman"/>
          <w:b/>
          <w:bCs/>
          <w:sz w:val="32"/>
          <w:szCs w:val="32"/>
        </w:rPr>
        <w:t xml:space="preserve">/Cell Encapsulation and Controlled </w:t>
      </w:r>
      <w:proofErr w:type="spellStart"/>
      <w:r w:rsidRPr="0094785E">
        <w:rPr>
          <w:rFonts w:ascii="Times New Roman" w:hAnsi="Times New Roman" w:cs="Times New Roman"/>
          <w:b/>
          <w:bCs/>
          <w:sz w:val="32"/>
          <w:szCs w:val="32"/>
        </w:rPr>
        <w:t>Microgel</w:t>
      </w:r>
      <w:proofErr w:type="spellEnd"/>
      <w:r w:rsidRPr="0094785E">
        <w:rPr>
          <w:rFonts w:ascii="Times New Roman" w:hAnsi="Times New Roman" w:cs="Times New Roman"/>
          <w:b/>
          <w:bCs/>
          <w:sz w:val="32"/>
          <w:szCs w:val="32"/>
        </w:rPr>
        <w:t xml:space="preserve"> Synthesis</w:t>
      </w:r>
    </w:p>
    <w:p w14:paraId="6E7C157D" w14:textId="77777777" w:rsidR="001F65BC" w:rsidRPr="0094785E" w:rsidRDefault="001F65BC" w:rsidP="001F65BC">
      <w:pPr>
        <w:jc w:val="center"/>
        <w:rPr>
          <w:rFonts w:ascii="Times New Roman" w:hAnsi="Times New Roman" w:cs="Times New Roman"/>
          <w:sz w:val="20"/>
          <w:szCs w:val="20"/>
        </w:rPr>
      </w:pPr>
      <w:r w:rsidRPr="0094785E">
        <w:rPr>
          <w:rFonts w:ascii="Times New Roman" w:hAnsi="Times New Roman" w:cs="Times New Roman"/>
          <w:sz w:val="20"/>
          <w:szCs w:val="20"/>
        </w:rPr>
        <w:t>Liao Chen</w:t>
      </w:r>
      <w:r w:rsidRPr="0094785E">
        <w:rPr>
          <w:rFonts w:ascii="Times New Roman" w:hAnsi="Times New Roman" w:cs="Times New Roman"/>
          <w:sz w:val="20"/>
          <w:szCs w:val="20"/>
          <w:vertAlign w:val="superscript"/>
        </w:rPr>
        <w:t>†</w:t>
      </w:r>
      <w:r w:rsidRPr="0094785E">
        <w:rPr>
          <w:rFonts w:ascii="Times New Roman" w:hAnsi="Times New Roman" w:cs="Times New Roman"/>
          <w:sz w:val="20"/>
          <w:szCs w:val="20"/>
        </w:rPr>
        <w:t xml:space="preserve">, </w:t>
      </w:r>
      <w:proofErr w:type="spellStart"/>
      <w:r w:rsidRPr="0094785E">
        <w:rPr>
          <w:rFonts w:ascii="Times New Roman" w:hAnsi="Times New Roman" w:cs="Times New Roman"/>
          <w:sz w:val="20"/>
          <w:szCs w:val="20"/>
        </w:rPr>
        <w:t>Chenguang</w:t>
      </w:r>
      <w:proofErr w:type="spellEnd"/>
      <w:r w:rsidRPr="0094785E">
        <w:rPr>
          <w:rFonts w:ascii="Times New Roman" w:hAnsi="Times New Roman" w:cs="Times New Roman"/>
          <w:sz w:val="20"/>
          <w:szCs w:val="20"/>
        </w:rPr>
        <w:t xml:space="preserve"> Zhang</w:t>
      </w:r>
      <w:r w:rsidRPr="0094785E">
        <w:rPr>
          <w:rFonts w:ascii="Times New Roman" w:hAnsi="Times New Roman" w:cs="Times New Roman"/>
          <w:sz w:val="20"/>
          <w:szCs w:val="20"/>
          <w:vertAlign w:val="superscript"/>
        </w:rPr>
        <w:t>†</w:t>
      </w:r>
      <w:r w:rsidRPr="0094785E">
        <w:rPr>
          <w:rFonts w:ascii="Times New Roman" w:hAnsi="Times New Roman" w:cs="Times New Roman"/>
          <w:sz w:val="20"/>
          <w:szCs w:val="20"/>
        </w:rPr>
        <w:t xml:space="preserve">, </w:t>
      </w:r>
      <w:proofErr w:type="spellStart"/>
      <w:r w:rsidRPr="0094785E">
        <w:rPr>
          <w:rFonts w:ascii="Times New Roman" w:hAnsi="Times New Roman" w:cs="Times New Roman"/>
          <w:sz w:val="20"/>
          <w:szCs w:val="20"/>
        </w:rPr>
        <w:t>Vivek</w:t>
      </w:r>
      <w:proofErr w:type="spellEnd"/>
      <w:r w:rsidRPr="0094785E">
        <w:rPr>
          <w:rFonts w:ascii="Times New Roman" w:hAnsi="Times New Roman" w:cs="Times New Roman"/>
          <w:sz w:val="20"/>
          <w:szCs w:val="20"/>
        </w:rPr>
        <w:t xml:space="preserve"> Yadav</w:t>
      </w:r>
      <w:r w:rsidRPr="0094785E">
        <w:rPr>
          <w:rFonts w:ascii="Times New Roman" w:hAnsi="Times New Roman" w:cs="Times New Roman"/>
          <w:sz w:val="20"/>
          <w:szCs w:val="20"/>
          <w:vertAlign w:val="superscript"/>
        </w:rPr>
        <w:t>†</w:t>
      </w:r>
      <w:r w:rsidRPr="0094785E">
        <w:rPr>
          <w:rFonts w:ascii="Times New Roman" w:hAnsi="Times New Roman" w:cs="Times New Roman"/>
          <w:sz w:val="20"/>
          <w:szCs w:val="20"/>
        </w:rPr>
        <w:t>, Angela Wong</w:t>
      </w:r>
      <w:r w:rsidRPr="0094785E">
        <w:rPr>
          <w:rFonts w:ascii="Times New Roman" w:hAnsi="Times New Roman" w:cs="Times New Roman"/>
          <w:sz w:val="20"/>
          <w:szCs w:val="20"/>
          <w:vertAlign w:val="superscript"/>
        </w:rPr>
        <w:t>†</w:t>
      </w:r>
      <w:r w:rsidRPr="0094785E">
        <w:rPr>
          <w:rFonts w:ascii="Times New Roman" w:hAnsi="Times New Roman" w:cs="Times New Roman"/>
          <w:sz w:val="20"/>
          <w:szCs w:val="20"/>
        </w:rPr>
        <w:t xml:space="preserve">, </w:t>
      </w:r>
      <w:proofErr w:type="spellStart"/>
      <w:r w:rsidRPr="0094785E">
        <w:rPr>
          <w:rFonts w:ascii="Times New Roman" w:hAnsi="Times New Roman" w:cs="Times New Roman"/>
          <w:sz w:val="20"/>
          <w:szCs w:val="20"/>
        </w:rPr>
        <w:t>Satyajyoti</w:t>
      </w:r>
      <w:proofErr w:type="spellEnd"/>
      <w:r w:rsidRPr="0094785E">
        <w:rPr>
          <w:rFonts w:ascii="Times New Roman" w:hAnsi="Times New Roman" w:cs="Times New Roman"/>
          <w:sz w:val="20"/>
          <w:szCs w:val="20"/>
        </w:rPr>
        <w:t xml:space="preserve"> </w:t>
      </w:r>
      <w:proofErr w:type="spellStart"/>
      <w:r w:rsidRPr="0094785E">
        <w:rPr>
          <w:rFonts w:ascii="Times New Roman" w:hAnsi="Times New Roman" w:cs="Times New Roman"/>
          <w:sz w:val="20"/>
          <w:szCs w:val="20"/>
        </w:rPr>
        <w:t>Senapati</w:t>
      </w:r>
      <w:proofErr w:type="spellEnd"/>
      <w:r w:rsidRPr="0094785E">
        <w:rPr>
          <w:rFonts w:ascii="Times New Roman" w:hAnsi="Times New Roman" w:cs="Times New Roman"/>
          <w:sz w:val="20"/>
          <w:szCs w:val="20"/>
          <w:vertAlign w:val="superscript"/>
        </w:rPr>
        <w:t>†</w:t>
      </w:r>
      <w:r w:rsidRPr="0094785E">
        <w:rPr>
          <w:rFonts w:ascii="Times New Roman" w:hAnsi="Times New Roman" w:cs="Times New Roman"/>
          <w:sz w:val="20"/>
          <w:szCs w:val="20"/>
        </w:rPr>
        <w:t>, and Hsueh-Chia Chang</w:t>
      </w:r>
      <w:r w:rsidRPr="0094785E">
        <w:rPr>
          <w:rFonts w:ascii="Times New Roman" w:hAnsi="Times New Roman" w:cs="Times New Roman"/>
          <w:sz w:val="20"/>
          <w:szCs w:val="20"/>
          <w:vertAlign w:val="superscript"/>
        </w:rPr>
        <w:t>†⁎</w:t>
      </w:r>
    </w:p>
    <w:p w14:paraId="2951465C" w14:textId="77777777" w:rsidR="001F65BC" w:rsidRPr="0094785E" w:rsidRDefault="001F65BC" w:rsidP="001F65BC">
      <w:pPr>
        <w:jc w:val="both"/>
        <w:rPr>
          <w:rFonts w:ascii="Times New Roman" w:hAnsi="Times New Roman" w:cs="Times New Roman"/>
          <w:sz w:val="20"/>
          <w:szCs w:val="20"/>
        </w:rPr>
      </w:pPr>
      <w:r w:rsidRPr="0094785E">
        <w:rPr>
          <w:rFonts w:ascii="Times New Roman" w:hAnsi="Times New Roman" w:cs="Times New Roman"/>
          <w:sz w:val="20"/>
          <w:szCs w:val="20"/>
        </w:rPr>
        <w:t xml:space="preserve">† Department of Chemical and </w:t>
      </w:r>
      <w:proofErr w:type="spellStart"/>
      <w:r w:rsidRPr="0094785E">
        <w:rPr>
          <w:rFonts w:ascii="Times New Roman" w:hAnsi="Times New Roman" w:cs="Times New Roman"/>
          <w:sz w:val="20"/>
          <w:szCs w:val="20"/>
        </w:rPr>
        <w:t>Biomolecular</w:t>
      </w:r>
      <w:proofErr w:type="spellEnd"/>
      <w:r w:rsidRPr="0094785E">
        <w:rPr>
          <w:rFonts w:ascii="Times New Roman" w:hAnsi="Times New Roman" w:cs="Times New Roman"/>
          <w:sz w:val="20"/>
          <w:szCs w:val="20"/>
        </w:rPr>
        <w:t xml:space="preserve"> Engineering, University of Notre Dame, Notre Dame, Indiana 46556, United States</w:t>
      </w:r>
    </w:p>
    <w:p w14:paraId="2E050B45" w14:textId="77777777" w:rsidR="001F65BC" w:rsidRPr="0094785E" w:rsidRDefault="001F65BC" w:rsidP="001F65BC">
      <w:pPr>
        <w:jc w:val="both"/>
        <w:rPr>
          <w:rFonts w:ascii="Times New Roman" w:hAnsi="Times New Roman" w:cs="Times New Roman"/>
          <w:sz w:val="20"/>
          <w:szCs w:val="20"/>
        </w:rPr>
      </w:pPr>
      <w:r w:rsidRPr="0094785E">
        <w:rPr>
          <w:rFonts w:ascii="Times New Roman" w:hAnsi="Times New Roman" w:cs="Times New Roman"/>
          <w:sz w:val="20"/>
          <w:szCs w:val="20"/>
        </w:rPr>
        <w:t>⁎ Corresponding author: hchang@nd.edu</w:t>
      </w:r>
    </w:p>
    <w:p w14:paraId="699A9913" w14:textId="715AC404" w:rsidR="001F65BC" w:rsidRPr="0094785E" w:rsidRDefault="001F65BC" w:rsidP="001F65BC">
      <w:pPr>
        <w:rPr>
          <w:rFonts w:ascii="Times New Roman" w:hAnsi="Times New Roman" w:cs="Times New Roman"/>
          <w:sz w:val="24"/>
          <w:szCs w:val="24"/>
        </w:rPr>
      </w:pPr>
    </w:p>
    <w:p w14:paraId="620E4675" w14:textId="747892B8" w:rsidR="004A2AA5" w:rsidRPr="0094785E" w:rsidRDefault="004A2AA5" w:rsidP="001F65BC">
      <w:pPr>
        <w:rPr>
          <w:rFonts w:ascii="Times New Roman" w:hAnsi="Times New Roman" w:cs="Times New Roman"/>
          <w:sz w:val="24"/>
          <w:szCs w:val="24"/>
        </w:rPr>
      </w:pPr>
    </w:p>
    <w:p w14:paraId="62BD03A3" w14:textId="49DBF786" w:rsidR="00801699" w:rsidRPr="0094785E" w:rsidRDefault="00540E91" w:rsidP="00801699">
      <w:pPr>
        <w:jc w:val="center"/>
        <w:rPr>
          <w:rFonts w:ascii="Times New Roman" w:hAnsi="Times New Roman" w:cs="Times New Roman"/>
          <w:sz w:val="24"/>
          <w:szCs w:val="24"/>
        </w:rPr>
      </w:pPr>
      <w:r w:rsidRPr="0094785E">
        <w:rPr>
          <w:noProof/>
          <w:lang w:val="en-IN" w:eastAsia="en-IN"/>
        </w:rPr>
        <w:lastRenderedPageBreak/>
        <w:drawing>
          <wp:inline distT="0" distB="0" distL="0" distR="0" wp14:anchorId="4ED7B2EC" wp14:editId="18EDE654">
            <wp:extent cx="3945467" cy="6728945"/>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54007" cy="6743509"/>
                    </a:xfrm>
                    <a:prstGeom prst="rect">
                      <a:avLst/>
                    </a:prstGeom>
                    <a:noFill/>
                    <a:ln>
                      <a:noFill/>
                    </a:ln>
                  </pic:spPr>
                </pic:pic>
              </a:graphicData>
            </a:graphic>
          </wp:inline>
        </w:drawing>
      </w:r>
    </w:p>
    <w:p w14:paraId="525427A2" w14:textId="428D8EA0" w:rsidR="00801699" w:rsidRPr="0094785E" w:rsidRDefault="00801699" w:rsidP="00F54380">
      <w:pPr>
        <w:jc w:val="both"/>
        <w:rPr>
          <w:rFonts w:ascii="Times New Roman" w:hAnsi="Times New Roman" w:cs="Times New Roman"/>
          <w:sz w:val="24"/>
          <w:szCs w:val="24"/>
        </w:rPr>
      </w:pPr>
      <w:r w:rsidRPr="0094785E">
        <w:rPr>
          <w:rFonts w:ascii="Times New Roman" w:hAnsi="Times New Roman" w:cs="Times New Roman"/>
          <w:sz w:val="24"/>
          <w:szCs w:val="24"/>
        </w:rPr>
        <w:t xml:space="preserve">Figure S1. </w:t>
      </w:r>
      <w:r w:rsidR="003F2577" w:rsidRPr="0094785E">
        <w:rPr>
          <w:rFonts w:ascii="Times New Roman" w:hAnsi="Times New Roman" w:cs="Times New Roman"/>
          <w:sz w:val="24"/>
          <w:szCs w:val="24"/>
        </w:rPr>
        <w:t>Controlled pipette tip modification by changing deform</w:t>
      </w:r>
      <w:r w:rsidR="00C46679" w:rsidRPr="0094785E">
        <w:rPr>
          <w:rFonts w:ascii="Times New Roman" w:hAnsi="Times New Roman" w:cs="Times New Roman"/>
          <w:sz w:val="24"/>
          <w:szCs w:val="24"/>
        </w:rPr>
        <w:t>ed</w:t>
      </w:r>
      <w:r w:rsidR="003F2577" w:rsidRPr="0094785E">
        <w:rPr>
          <w:rFonts w:ascii="Times New Roman" w:hAnsi="Times New Roman" w:cs="Times New Roman"/>
          <w:sz w:val="24"/>
          <w:szCs w:val="24"/>
        </w:rPr>
        <w:t xml:space="preserve"> length</w:t>
      </w:r>
      <w:r w:rsidR="0083481C" w:rsidRPr="0094785E">
        <w:rPr>
          <w:rFonts w:ascii="Times New Roman" w:hAnsi="Times New Roman" w:cs="Times New Roman"/>
          <w:sz w:val="24"/>
          <w:szCs w:val="24"/>
        </w:rPr>
        <w:t>s</w:t>
      </w:r>
      <w:r w:rsidR="007A6261" w:rsidRPr="0094785E">
        <w:rPr>
          <w:rFonts w:ascii="Times New Roman" w:hAnsi="Times New Roman" w:cs="Times New Roman"/>
          <w:sz w:val="24"/>
          <w:szCs w:val="24"/>
        </w:rPr>
        <w:t xml:space="preserve"> under </w:t>
      </w:r>
      <w:r w:rsidR="006B2E5F" w:rsidRPr="0094785E">
        <w:rPr>
          <w:rFonts w:ascii="Times New Roman" w:hAnsi="Times New Roman" w:cs="Times New Roman"/>
          <w:sz w:val="24"/>
          <w:szCs w:val="24"/>
        </w:rPr>
        <w:t xml:space="preserve">a </w:t>
      </w:r>
      <w:r w:rsidR="007A6261" w:rsidRPr="0094785E">
        <w:rPr>
          <w:rFonts w:ascii="Times New Roman" w:hAnsi="Times New Roman" w:cs="Times New Roman"/>
          <w:sz w:val="24"/>
          <w:szCs w:val="24"/>
        </w:rPr>
        <w:t>constant (20 inch pound) torque force</w:t>
      </w:r>
      <w:r w:rsidR="002D0E2E" w:rsidRPr="0094785E">
        <w:rPr>
          <w:rFonts w:ascii="Times New Roman" w:hAnsi="Times New Roman" w:cs="Times New Roman"/>
          <w:sz w:val="24"/>
          <w:szCs w:val="24"/>
        </w:rPr>
        <w:t xml:space="preserve"> and corresponding pipette droplet generation</w:t>
      </w:r>
      <w:r w:rsidR="003F2577" w:rsidRPr="0094785E">
        <w:rPr>
          <w:rFonts w:ascii="Times New Roman" w:hAnsi="Times New Roman" w:cs="Times New Roman"/>
          <w:sz w:val="24"/>
          <w:szCs w:val="24"/>
        </w:rPr>
        <w:t xml:space="preserve">: (a) </w:t>
      </w:r>
      <w:r w:rsidR="00D16954" w:rsidRPr="0094785E">
        <w:rPr>
          <w:rFonts w:ascii="Times New Roman" w:hAnsi="Times New Roman" w:cs="Times New Roman"/>
          <w:sz w:val="24"/>
          <w:szCs w:val="24"/>
        </w:rPr>
        <w:t xml:space="preserve">camera images of </w:t>
      </w:r>
      <w:r w:rsidR="00090242" w:rsidRPr="0094785E">
        <w:rPr>
          <w:rFonts w:ascii="Times New Roman" w:hAnsi="Times New Roman" w:cs="Times New Roman"/>
          <w:sz w:val="24"/>
          <w:szCs w:val="24"/>
        </w:rPr>
        <w:t>deform</w:t>
      </w:r>
      <w:r w:rsidR="000452BD" w:rsidRPr="0094785E">
        <w:rPr>
          <w:rFonts w:ascii="Times New Roman" w:hAnsi="Times New Roman" w:cs="Times New Roman"/>
          <w:sz w:val="24"/>
          <w:szCs w:val="24"/>
        </w:rPr>
        <w:t>ed</w:t>
      </w:r>
      <w:r w:rsidR="00090242" w:rsidRPr="0094785E">
        <w:rPr>
          <w:rFonts w:ascii="Times New Roman" w:hAnsi="Times New Roman" w:cs="Times New Roman"/>
          <w:sz w:val="24"/>
          <w:szCs w:val="24"/>
        </w:rPr>
        <w:t xml:space="preserve"> tips with various deformation length</w:t>
      </w:r>
      <w:r w:rsidR="00647103" w:rsidRPr="0094785E">
        <w:rPr>
          <w:rFonts w:ascii="Times New Roman" w:hAnsi="Times New Roman" w:cs="Times New Roman"/>
          <w:sz w:val="24"/>
          <w:szCs w:val="24"/>
        </w:rPr>
        <w:t>s</w:t>
      </w:r>
      <w:r w:rsidR="003F2577" w:rsidRPr="0094785E">
        <w:rPr>
          <w:rFonts w:ascii="Times New Roman" w:hAnsi="Times New Roman" w:cs="Times New Roman"/>
          <w:sz w:val="24"/>
          <w:szCs w:val="24"/>
        </w:rPr>
        <w:t xml:space="preserve">; </w:t>
      </w:r>
      <w:r w:rsidR="00A73DB5" w:rsidRPr="0094785E">
        <w:rPr>
          <w:rFonts w:ascii="Times New Roman" w:hAnsi="Times New Roman" w:cs="Times New Roman"/>
          <w:sz w:val="24"/>
          <w:szCs w:val="24"/>
        </w:rPr>
        <w:t>(b)</w:t>
      </w:r>
      <w:r w:rsidR="00CE09D6" w:rsidRPr="0094785E">
        <w:rPr>
          <w:rFonts w:ascii="Times New Roman" w:hAnsi="Times New Roman" w:cs="Times New Roman"/>
          <w:sz w:val="24"/>
          <w:szCs w:val="24"/>
        </w:rPr>
        <w:t xml:space="preserve"> cross-section aspect ratios of pipette tips versus deform</w:t>
      </w:r>
      <w:r w:rsidR="00514BF2" w:rsidRPr="0094785E">
        <w:rPr>
          <w:rFonts w:ascii="Times New Roman" w:hAnsi="Times New Roman" w:cs="Times New Roman"/>
          <w:sz w:val="24"/>
          <w:szCs w:val="24"/>
        </w:rPr>
        <w:t>ed</w:t>
      </w:r>
      <w:r w:rsidR="00F54380" w:rsidRPr="0094785E">
        <w:rPr>
          <w:rFonts w:ascii="Times New Roman" w:hAnsi="Times New Roman" w:cs="Times New Roman"/>
          <w:sz w:val="24"/>
          <w:szCs w:val="24"/>
        </w:rPr>
        <w:t xml:space="preserve"> length</w:t>
      </w:r>
      <w:r w:rsidR="00514BF2" w:rsidRPr="0094785E">
        <w:rPr>
          <w:rFonts w:ascii="Times New Roman" w:hAnsi="Times New Roman" w:cs="Times New Roman"/>
          <w:sz w:val="24"/>
          <w:szCs w:val="24"/>
        </w:rPr>
        <w:t>s</w:t>
      </w:r>
      <w:r w:rsidR="00CE09D6" w:rsidRPr="0094785E">
        <w:rPr>
          <w:rFonts w:ascii="Times New Roman" w:hAnsi="Times New Roman" w:cs="Times New Roman"/>
          <w:sz w:val="24"/>
          <w:szCs w:val="24"/>
        </w:rPr>
        <w:t>, inserted images are typical deformed tip orifice cross-sections</w:t>
      </w:r>
      <w:r w:rsidR="00A73DB5" w:rsidRPr="0094785E">
        <w:rPr>
          <w:rFonts w:ascii="Times New Roman" w:hAnsi="Times New Roman" w:cs="Times New Roman"/>
          <w:sz w:val="24"/>
          <w:szCs w:val="24"/>
        </w:rPr>
        <w:t xml:space="preserve">; </w:t>
      </w:r>
      <w:r w:rsidR="003F2577" w:rsidRPr="0094785E">
        <w:rPr>
          <w:rFonts w:ascii="Times New Roman" w:hAnsi="Times New Roman" w:cs="Times New Roman"/>
          <w:sz w:val="24"/>
          <w:szCs w:val="24"/>
        </w:rPr>
        <w:t>(</w:t>
      </w:r>
      <w:r w:rsidR="00A73DB5" w:rsidRPr="0094785E">
        <w:rPr>
          <w:rFonts w:ascii="Times New Roman" w:hAnsi="Times New Roman" w:cs="Times New Roman"/>
          <w:sz w:val="24"/>
          <w:szCs w:val="24"/>
        </w:rPr>
        <w:t>c</w:t>
      </w:r>
      <w:r w:rsidR="003F2577" w:rsidRPr="0094785E">
        <w:rPr>
          <w:rFonts w:ascii="Times New Roman" w:hAnsi="Times New Roman" w:cs="Times New Roman"/>
          <w:sz w:val="24"/>
          <w:szCs w:val="24"/>
        </w:rPr>
        <w:t>) average radii of</w:t>
      </w:r>
      <w:r w:rsidR="00562169" w:rsidRPr="0094785E">
        <w:rPr>
          <w:rFonts w:ascii="Times New Roman" w:hAnsi="Times New Roman" w:cs="Times New Roman"/>
          <w:sz w:val="24"/>
          <w:szCs w:val="24"/>
        </w:rPr>
        <w:t xml:space="preserve"> water</w:t>
      </w:r>
      <w:r w:rsidR="003F2577" w:rsidRPr="0094785E">
        <w:rPr>
          <w:rFonts w:ascii="Times New Roman" w:hAnsi="Times New Roman" w:cs="Times New Roman"/>
          <w:sz w:val="24"/>
          <w:szCs w:val="24"/>
        </w:rPr>
        <w:t xml:space="preserve"> droplets generated with deformed pipette tips, each point represents average radius and standard deviation</w:t>
      </w:r>
      <w:r w:rsidR="005D2B1C" w:rsidRPr="0094785E">
        <w:rPr>
          <w:rFonts w:ascii="Times New Roman" w:hAnsi="Times New Roman" w:cs="Times New Roman"/>
          <w:sz w:val="24"/>
          <w:szCs w:val="24"/>
        </w:rPr>
        <w:t xml:space="preserve"> (error bar)</w:t>
      </w:r>
      <w:r w:rsidR="003F2577" w:rsidRPr="0094785E">
        <w:rPr>
          <w:rFonts w:ascii="Times New Roman" w:hAnsi="Times New Roman" w:cs="Times New Roman"/>
          <w:sz w:val="24"/>
          <w:szCs w:val="24"/>
        </w:rPr>
        <w:t xml:space="preserve"> of droplets generated by </w:t>
      </w:r>
      <w:r w:rsidR="00207D8C" w:rsidRPr="0094785E">
        <w:rPr>
          <w:rFonts w:ascii="Times New Roman" w:hAnsi="Times New Roman" w:cs="Times New Roman"/>
          <w:sz w:val="24"/>
          <w:szCs w:val="24"/>
        </w:rPr>
        <w:t>a</w:t>
      </w:r>
      <w:r w:rsidR="003F2577" w:rsidRPr="0094785E">
        <w:rPr>
          <w:rFonts w:ascii="Times New Roman" w:hAnsi="Times New Roman" w:cs="Times New Roman"/>
          <w:sz w:val="24"/>
          <w:szCs w:val="24"/>
        </w:rPr>
        <w:t xml:space="preserve"> deformed tip and </w:t>
      </w:r>
      <w:r w:rsidR="00DE6E12" w:rsidRPr="0094785E">
        <w:rPr>
          <w:rFonts w:ascii="Times New Roman" w:hAnsi="Times New Roman" w:cs="Times New Roman"/>
          <w:sz w:val="24"/>
          <w:szCs w:val="24"/>
        </w:rPr>
        <w:t xml:space="preserve">the </w:t>
      </w:r>
      <w:r w:rsidR="007D7EBF" w:rsidRPr="0094785E">
        <w:rPr>
          <w:rFonts w:ascii="Times New Roman" w:hAnsi="Times New Roman" w:cs="Times New Roman"/>
          <w:sz w:val="24"/>
          <w:szCs w:val="24"/>
        </w:rPr>
        <w:t>inserted images are droplets generated by the tips with orifice images inserted in (b)</w:t>
      </w:r>
      <w:r w:rsidR="003F2577" w:rsidRPr="0094785E">
        <w:rPr>
          <w:rFonts w:ascii="Times New Roman" w:hAnsi="Times New Roman" w:cs="Times New Roman"/>
          <w:sz w:val="24"/>
          <w:szCs w:val="24"/>
        </w:rPr>
        <w:t>.</w:t>
      </w:r>
    </w:p>
    <w:p w14:paraId="5744A25A" w14:textId="567ED1BC" w:rsidR="00801699" w:rsidRPr="0094785E" w:rsidRDefault="00FD48DD" w:rsidP="00E657D3">
      <w:pPr>
        <w:jc w:val="center"/>
        <w:rPr>
          <w:rFonts w:ascii="Times New Roman" w:hAnsi="Times New Roman" w:cs="Times New Roman"/>
          <w:sz w:val="24"/>
          <w:szCs w:val="24"/>
        </w:rPr>
      </w:pPr>
      <w:r w:rsidRPr="0094785E">
        <w:rPr>
          <w:noProof/>
          <w:lang w:val="en-IN" w:eastAsia="en-IN"/>
        </w:rPr>
        <w:lastRenderedPageBreak/>
        <w:drawing>
          <wp:inline distT="0" distB="0" distL="0" distR="0" wp14:anchorId="55BECBB4" wp14:editId="19C5D79E">
            <wp:extent cx="3928110" cy="6736578"/>
            <wp:effectExtent l="0" t="0" r="0" b="762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40182" cy="6757282"/>
                    </a:xfrm>
                    <a:prstGeom prst="rect">
                      <a:avLst/>
                    </a:prstGeom>
                    <a:noFill/>
                    <a:ln>
                      <a:noFill/>
                    </a:ln>
                  </pic:spPr>
                </pic:pic>
              </a:graphicData>
            </a:graphic>
          </wp:inline>
        </w:drawing>
      </w:r>
    </w:p>
    <w:p w14:paraId="46285DFD" w14:textId="64DE630E" w:rsidR="004F6B4A" w:rsidRPr="0094785E" w:rsidRDefault="004F6B4A" w:rsidP="004F6B4A">
      <w:pPr>
        <w:jc w:val="both"/>
        <w:rPr>
          <w:rFonts w:ascii="Times New Roman" w:hAnsi="Times New Roman" w:cs="Times New Roman"/>
          <w:sz w:val="24"/>
          <w:szCs w:val="24"/>
        </w:rPr>
      </w:pPr>
      <w:r w:rsidRPr="0094785E">
        <w:rPr>
          <w:rFonts w:ascii="Times New Roman" w:hAnsi="Times New Roman" w:cs="Times New Roman"/>
          <w:sz w:val="24"/>
          <w:szCs w:val="24"/>
        </w:rPr>
        <w:t>Figure S</w:t>
      </w:r>
      <w:r w:rsidR="005F3AAB" w:rsidRPr="0094785E">
        <w:rPr>
          <w:rFonts w:ascii="Times New Roman" w:hAnsi="Times New Roman" w:cs="Times New Roman"/>
          <w:sz w:val="24"/>
          <w:szCs w:val="24"/>
        </w:rPr>
        <w:t>2</w:t>
      </w:r>
      <w:r w:rsidRPr="0094785E">
        <w:rPr>
          <w:rFonts w:ascii="Times New Roman" w:hAnsi="Times New Roman" w:cs="Times New Roman"/>
          <w:sz w:val="24"/>
          <w:szCs w:val="24"/>
        </w:rPr>
        <w:t xml:space="preserve">. Controlled pipette tip </w:t>
      </w:r>
      <w:r w:rsidR="008877F1" w:rsidRPr="0094785E">
        <w:rPr>
          <w:rFonts w:ascii="Times New Roman" w:hAnsi="Times New Roman" w:cs="Times New Roman"/>
          <w:sz w:val="24"/>
          <w:szCs w:val="24"/>
        </w:rPr>
        <w:t>modification</w:t>
      </w:r>
      <w:r w:rsidRPr="0094785E">
        <w:rPr>
          <w:rFonts w:ascii="Times New Roman" w:hAnsi="Times New Roman" w:cs="Times New Roman"/>
          <w:sz w:val="24"/>
          <w:szCs w:val="24"/>
        </w:rPr>
        <w:t xml:space="preserve"> by changing </w:t>
      </w:r>
      <w:r w:rsidR="00F63CEF" w:rsidRPr="0094785E">
        <w:rPr>
          <w:rFonts w:ascii="Times New Roman" w:hAnsi="Times New Roman" w:cs="Times New Roman"/>
          <w:sz w:val="24"/>
          <w:szCs w:val="24"/>
        </w:rPr>
        <w:t>torque forces</w:t>
      </w:r>
      <w:r w:rsidR="006F25D6" w:rsidRPr="0094785E">
        <w:rPr>
          <w:rFonts w:ascii="Times New Roman" w:hAnsi="Times New Roman" w:cs="Times New Roman"/>
          <w:sz w:val="24"/>
          <w:szCs w:val="24"/>
        </w:rPr>
        <w:t xml:space="preserve"> with constant deform</w:t>
      </w:r>
      <w:r w:rsidR="005725F2" w:rsidRPr="0094785E">
        <w:rPr>
          <w:rFonts w:ascii="Times New Roman" w:hAnsi="Times New Roman" w:cs="Times New Roman"/>
          <w:sz w:val="24"/>
          <w:szCs w:val="24"/>
        </w:rPr>
        <w:t>ed</w:t>
      </w:r>
      <w:r w:rsidR="006F25D6" w:rsidRPr="0094785E">
        <w:rPr>
          <w:rFonts w:ascii="Times New Roman" w:hAnsi="Times New Roman" w:cs="Times New Roman"/>
          <w:sz w:val="24"/>
          <w:szCs w:val="24"/>
        </w:rPr>
        <w:t xml:space="preserve"> length (~9.5 mm)</w:t>
      </w:r>
      <w:r w:rsidR="00656854" w:rsidRPr="0094785E">
        <w:rPr>
          <w:rFonts w:ascii="Times New Roman" w:hAnsi="Times New Roman" w:cs="Times New Roman"/>
          <w:sz w:val="24"/>
          <w:szCs w:val="24"/>
        </w:rPr>
        <w:t xml:space="preserve"> and </w:t>
      </w:r>
      <w:r w:rsidR="00451F23" w:rsidRPr="0094785E">
        <w:rPr>
          <w:rFonts w:ascii="Times New Roman" w:hAnsi="Times New Roman" w:cs="Times New Roman"/>
          <w:sz w:val="24"/>
          <w:szCs w:val="24"/>
        </w:rPr>
        <w:t xml:space="preserve">corresponding </w:t>
      </w:r>
      <w:r w:rsidR="00656854" w:rsidRPr="0094785E">
        <w:rPr>
          <w:rFonts w:ascii="Times New Roman" w:hAnsi="Times New Roman" w:cs="Times New Roman"/>
          <w:sz w:val="24"/>
          <w:szCs w:val="24"/>
        </w:rPr>
        <w:t>pipette droplet generation</w:t>
      </w:r>
      <w:r w:rsidRPr="0094785E">
        <w:rPr>
          <w:rFonts w:ascii="Times New Roman" w:hAnsi="Times New Roman" w:cs="Times New Roman"/>
          <w:sz w:val="24"/>
          <w:szCs w:val="24"/>
        </w:rPr>
        <w:t xml:space="preserve">: (a) camera images of deformed tips </w:t>
      </w:r>
      <w:r w:rsidR="003D552D" w:rsidRPr="0094785E">
        <w:rPr>
          <w:rFonts w:ascii="Times New Roman" w:hAnsi="Times New Roman" w:cs="Times New Roman"/>
          <w:sz w:val="24"/>
          <w:szCs w:val="24"/>
        </w:rPr>
        <w:t>under</w:t>
      </w:r>
      <w:r w:rsidRPr="0094785E">
        <w:rPr>
          <w:rFonts w:ascii="Times New Roman" w:hAnsi="Times New Roman" w:cs="Times New Roman"/>
          <w:sz w:val="24"/>
          <w:szCs w:val="24"/>
        </w:rPr>
        <w:t xml:space="preserve"> various </w:t>
      </w:r>
      <w:r w:rsidR="003D552D" w:rsidRPr="0094785E">
        <w:rPr>
          <w:rFonts w:ascii="Times New Roman" w:hAnsi="Times New Roman" w:cs="Times New Roman"/>
          <w:sz w:val="24"/>
          <w:szCs w:val="24"/>
        </w:rPr>
        <w:t>torque forces</w:t>
      </w:r>
      <w:r w:rsidRPr="0094785E">
        <w:rPr>
          <w:rFonts w:ascii="Times New Roman" w:hAnsi="Times New Roman" w:cs="Times New Roman"/>
          <w:sz w:val="24"/>
          <w:szCs w:val="24"/>
        </w:rPr>
        <w:t xml:space="preserve">; (b) cross-section aspect ratios of pipette tips versus </w:t>
      </w:r>
      <w:r w:rsidR="005C6DD1" w:rsidRPr="0094785E">
        <w:rPr>
          <w:rFonts w:ascii="Times New Roman" w:hAnsi="Times New Roman" w:cs="Times New Roman"/>
          <w:sz w:val="24"/>
          <w:szCs w:val="24"/>
        </w:rPr>
        <w:t>applied torque forces</w:t>
      </w:r>
      <w:r w:rsidRPr="0094785E">
        <w:rPr>
          <w:rFonts w:ascii="Times New Roman" w:hAnsi="Times New Roman" w:cs="Times New Roman"/>
          <w:sz w:val="24"/>
          <w:szCs w:val="24"/>
        </w:rPr>
        <w:t xml:space="preserve">, inserted images are typical deformed tip orifice cross-sections; (c) average radii of </w:t>
      </w:r>
      <w:r w:rsidR="00410FAF" w:rsidRPr="0094785E">
        <w:rPr>
          <w:rFonts w:ascii="Times New Roman" w:hAnsi="Times New Roman" w:cs="Times New Roman"/>
          <w:sz w:val="24"/>
          <w:szCs w:val="24"/>
        </w:rPr>
        <w:t xml:space="preserve">water </w:t>
      </w:r>
      <w:r w:rsidRPr="0094785E">
        <w:rPr>
          <w:rFonts w:ascii="Times New Roman" w:hAnsi="Times New Roman" w:cs="Times New Roman"/>
          <w:sz w:val="24"/>
          <w:szCs w:val="24"/>
        </w:rPr>
        <w:t>droplets generated with torque deformed pipette tips, each point represents average radius and standard deviation</w:t>
      </w:r>
      <w:r w:rsidR="00C506C2" w:rsidRPr="0094785E">
        <w:rPr>
          <w:rFonts w:ascii="Times New Roman" w:hAnsi="Times New Roman" w:cs="Times New Roman"/>
          <w:sz w:val="24"/>
          <w:szCs w:val="24"/>
        </w:rPr>
        <w:t xml:space="preserve"> (error bar)</w:t>
      </w:r>
      <w:r w:rsidRPr="0094785E">
        <w:rPr>
          <w:rFonts w:ascii="Times New Roman" w:hAnsi="Times New Roman" w:cs="Times New Roman"/>
          <w:sz w:val="24"/>
          <w:szCs w:val="24"/>
        </w:rPr>
        <w:t xml:space="preserve"> of droplets generated by </w:t>
      </w:r>
      <w:r w:rsidR="00A2039A" w:rsidRPr="0094785E">
        <w:rPr>
          <w:rFonts w:ascii="Times New Roman" w:hAnsi="Times New Roman" w:cs="Times New Roman"/>
          <w:sz w:val="24"/>
          <w:szCs w:val="24"/>
        </w:rPr>
        <w:t>a</w:t>
      </w:r>
      <w:r w:rsidRPr="0094785E">
        <w:rPr>
          <w:rFonts w:ascii="Times New Roman" w:hAnsi="Times New Roman" w:cs="Times New Roman"/>
          <w:sz w:val="24"/>
          <w:szCs w:val="24"/>
        </w:rPr>
        <w:t xml:space="preserve"> deformed tip and the </w:t>
      </w:r>
      <w:r w:rsidR="00C80189" w:rsidRPr="0094785E">
        <w:rPr>
          <w:rFonts w:ascii="Times New Roman" w:hAnsi="Times New Roman" w:cs="Times New Roman"/>
          <w:sz w:val="24"/>
          <w:szCs w:val="24"/>
        </w:rPr>
        <w:t>inserted images are droplets generated by the tips with orifice cross-section images inserted in (b)</w:t>
      </w:r>
      <w:r w:rsidRPr="0094785E">
        <w:rPr>
          <w:rFonts w:ascii="Times New Roman" w:hAnsi="Times New Roman" w:cs="Times New Roman"/>
          <w:sz w:val="24"/>
          <w:szCs w:val="24"/>
        </w:rPr>
        <w:t>.</w:t>
      </w:r>
    </w:p>
    <w:p w14:paraId="1D45C8CB" w14:textId="3D3C27B2" w:rsidR="007E13D4" w:rsidRPr="0094785E" w:rsidRDefault="007E13D4" w:rsidP="001F65BC">
      <w:pPr>
        <w:rPr>
          <w:rFonts w:ascii="Times New Roman" w:hAnsi="Times New Roman" w:cs="Times New Roman"/>
          <w:sz w:val="24"/>
          <w:szCs w:val="24"/>
        </w:rPr>
      </w:pPr>
    </w:p>
    <w:p w14:paraId="47CB99E7" w14:textId="6F09316A" w:rsidR="00CD3036" w:rsidRPr="0094785E" w:rsidRDefault="00CD3036" w:rsidP="001F65BC">
      <w:pPr>
        <w:rPr>
          <w:rFonts w:ascii="Times New Roman" w:hAnsi="Times New Roman" w:cs="Times New Roman"/>
          <w:sz w:val="24"/>
          <w:szCs w:val="24"/>
        </w:rPr>
      </w:pPr>
      <w:r w:rsidRPr="0094785E">
        <w:rPr>
          <w:noProof/>
          <w:lang w:val="en-IN" w:eastAsia="en-IN"/>
        </w:rPr>
        <w:drawing>
          <wp:inline distT="0" distB="0" distL="0" distR="0" wp14:anchorId="12C21EC9" wp14:editId="4A2BEB63">
            <wp:extent cx="5943600" cy="2025650"/>
            <wp:effectExtent l="0" t="0" r="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2025650"/>
                    </a:xfrm>
                    <a:prstGeom prst="rect">
                      <a:avLst/>
                    </a:prstGeom>
                    <a:noFill/>
                    <a:ln>
                      <a:noFill/>
                    </a:ln>
                  </pic:spPr>
                </pic:pic>
              </a:graphicData>
            </a:graphic>
          </wp:inline>
        </w:drawing>
      </w:r>
    </w:p>
    <w:p w14:paraId="4EB9B22F" w14:textId="08647AE7" w:rsidR="00CB2E71" w:rsidRPr="0094785E" w:rsidRDefault="00EB581A" w:rsidP="005C67A4">
      <w:pPr>
        <w:jc w:val="both"/>
        <w:rPr>
          <w:rFonts w:ascii="Times New Roman" w:hAnsi="Times New Roman" w:cs="Times New Roman"/>
          <w:sz w:val="24"/>
          <w:szCs w:val="24"/>
        </w:rPr>
      </w:pPr>
      <w:r w:rsidRPr="0094785E">
        <w:rPr>
          <w:rFonts w:ascii="Times New Roman" w:hAnsi="Times New Roman" w:cs="Times New Roman"/>
          <w:sz w:val="24"/>
          <w:szCs w:val="24"/>
        </w:rPr>
        <w:t xml:space="preserve">Figure S3. </w:t>
      </w:r>
      <w:r w:rsidR="004B5604" w:rsidRPr="0094785E">
        <w:rPr>
          <w:rFonts w:ascii="Times New Roman" w:hAnsi="Times New Roman" w:cs="Times New Roman"/>
          <w:sz w:val="24"/>
          <w:szCs w:val="24"/>
        </w:rPr>
        <w:t xml:space="preserve">Two types of tips deformed by </w:t>
      </w:r>
      <w:r w:rsidR="00850073" w:rsidRPr="0094785E">
        <w:rPr>
          <w:rFonts w:ascii="Times New Roman" w:hAnsi="Times New Roman" w:cs="Times New Roman"/>
          <w:sz w:val="24"/>
          <w:szCs w:val="24"/>
        </w:rPr>
        <w:t>same torque force</w:t>
      </w:r>
      <w:r w:rsidR="00C500C0" w:rsidRPr="0094785E">
        <w:rPr>
          <w:rFonts w:ascii="Times New Roman" w:hAnsi="Times New Roman" w:cs="Times New Roman"/>
          <w:sz w:val="24"/>
          <w:szCs w:val="24"/>
        </w:rPr>
        <w:t xml:space="preserve"> (20 inch pound)</w:t>
      </w:r>
      <w:r w:rsidR="00850073" w:rsidRPr="0094785E">
        <w:rPr>
          <w:rFonts w:ascii="Times New Roman" w:hAnsi="Times New Roman" w:cs="Times New Roman"/>
          <w:sz w:val="24"/>
          <w:szCs w:val="24"/>
        </w:rPr>
        <w:t xml:space="preserve"> </w:t>
      </w:r>
      <w:r w:rsidR="00961093" w:rsidRPr="0094785E">
        <w:rPr>
          <w:rFonts w:ascii="Times New Roman" w:hAnsi="Times New Roman" w:cs="Times New Roman"/>
          <w:sz w:val="24"/>
          <w:szCs w:val="24"/>
        </w:rPr>
        <w:t xml:space="preserve">with </w:t>
      </w:r>
      <w:r w:rsidR="005333A7" w:rsidRPr="0094785E">
        <w:rPr>
          <w:rFonts w:ascii="Times New Roman" w:hAnsi="Times New Roman" w:cs="Times New Roman"/>
          <w:sz w:val="24"/>
          <w:szCs w:val="24"/>
        </w:rPr>
        <w:t>same deformed length</w:t>
      </w:r>
      <w:r w:rsidR="00C500C0" w:rsidRPr="0094785E">
        <w:rPr>
          <w:rFonts w:ascii="Times New Roman" w:hAnsi="Times New Roman" w:cs="Times New Roman"/>
          <w:sz w:val="24"/>
          <w:szCs w:val="24"/>
        </w:rPr>
        <w:t xml:space="preserve"> (~3.5 mm)</w:t>
      </w:r>
      <w:r w:rsidR="00303420" w:rsidRPr="0094785E">
        <w:rPr>
          <w:rFonts w:ascii="Times New Roman" w:hAnsi="Times New Roman" w:cs="Times New Roman"/>
          <w:sz w:val="24"/>
          <w:szCs w:val="24"/>
        </w:rPr>
        <w:t xml:space="preserve">: (a) </w:t>
      </w:r>
      <w:r w:rsidR="00381FC0" w:rsidRPr="0094785E">
        <w:rPr>
          <w:rFonts w:ascii="Times New Roman" w:hAnsi="Times New Roman" w:cs="Times New Roman"/>
          <w:sz w:val="24"/>
          <w:szCs w:val="24"/>
        </w:rPr>
        <w:t xml:space="preserve">orifice </w:t>
      </w:r>
      <w:r w:rsidR="0035690A" w:rsidRPr="0094785E">
        <w:rPr>
          <w:rFonts w:ascii="Times New Roman" w:hAnsi="Times New Roman" w:cs="Times New Roman"/>
          <w:sz w:val="24"/>
          <w:szCs w:val="24"/>
        </w:rPr>
        <w:t>cross-section aspect ratios of</w:t>
      </w:r>
      <w:r w:rsidR="00686715" w:rsidRPr="0094785E">
        <w:rPr>
          <w:rFonts w:ascii="Times New Roman" w:hAnsi="Times New Roman" w:cs="Times New Roman"/>
          <w:sz w:val="24"/>
          <w:szCs w:val="24"/>
        </w:rPr>
        <w:t xml:space="preserve"> deformed 200 </w:t>
      </w:r>
      <w:r w:rsidR="006E3B04" w:rsidRPr="0094785E">
        <w:rPr>
          <w:rFonts w:ascii="Times New Roman" w:hAnsi="Times New Roman" w:cs="Times New Roman"/>
          <w:sz w:val="24"/>
          <w:szCs w:val="24"/>
        </w:rPr>
        <w:t>µ</w:t>
      </w:r>
      <w:r w:rsidR="00686715" w:rsidRPr="0094785E">
        <w:rPr>
          <w:rFonts w:ascii="Times New Roman" w:hAnsi="Times New Roman" w:cs="Times New Roman"/>
          <w:sz w:val="24"/>
          <w:szCs w:val="24"/>
        </w:rPr>
        <w:t>L tips (</w:t>
      </w:r>
      <w:r w:rsidR="00EF785F" w:rsidRPr="0094785E">
        <w:rPr>
          <w:rFonts w:ascii="Times New Roman" w:hAnsi="Times New Roman" w:cs="Times New Roman"/>
          <w:sz w:val="24"/>
          <w:szCs w:val="24"/>
        </w:rPr>
        <w:t xml:space="preserve">Tip </w:t>
      </w:r>
      <w:r w:rsidR="00686715" w:rsidRPr="0094785E">
        <w:rPr>
          <w:rFonts w:ascii="Times New Roman" w:hAnsi="Times New Roman" w:cs="Times New Roman"/>
          <w:sz w:val="24"/>
          <w:szCs w:val="24"/>
        </w:rPr>
        <w:t>type 1</w:t>
      </w:r>
      <w:r w:rsidR="00B072F1" w:rsidRPr="0094785E">
        <w:rPr>
          <w:rFonts w:ascii="Times New Roman" w:hAnsi="Times New Roman" w:cs="Times New Roman"/>
          <w:sz w:val="24"/>
          <w:szCs w:val="24"/>
        </w:rPr>
        <w:t xml:space="preserve">, </w:t>
      </w:r>
      <w:r w:rsidR="00906BC2" w:rsidRPr="0094785E">
        <w:rPr>
          <w:rFonts w:ascii="Times New Roman" w:hAnsi="Times New Roman" w:cs="Times New Roman"/>
          <w:sz w:val="24"/>
          <w:szCs w:val="24"/>
        </w:rPr>
        <w:t xml:space="preserve">the </w:t>
      </w:r>
      <w:r w:rsidR="00B072F1" w:rsidRPr="0094785E">
        <w:rPr>
          <w:rFonts w:ascii="Times New Roman" w:hAnsi="Times New Roman" w:cs="Times New Roman"/>
          <w:sz w:val="24"/>
          <w:szCs w:val="24"/>
        </w:rPr>
        <w:t xml:space="preserve">default tip </w:t>
      </w:r>
      <w:r w:rsidR="00D65A7E" w:rsidRPr="0094785E">
        <w:rPr>
          <w:rFonts w:ascii="Times New Roman" w:hAnsi="Times New Roman" w:cs="Times New Roman"/>
          <w:sz w:val="24"/>
          <w:szCs w:val="24"/>
        </w:rPr>
        <w:t xml:space="preserve">type </w:t>
      </w:r>
      <w:r w:rsidR="00B072F1" w:rsidRPr="0094785E">
        <w:rPr>
          <w:rFonts w:ascii="Times New Roman" w:hAnsi="Times New Roman" w:cs="Times New Roman"/>
          <w:sz w:val="24"/>
          <w:szCs w:val="24"/>
        </w:rPr>
        <w:t>used in his work</w:t>
      </w:r>
      <w:r w:rsidR="00686715" w:rsidRPr="0094785E">
        <w:rPr>
          <w:rFonts w:ascii="Times New Roman" w:hAnsi="Times New Roman" w:cs="Times New Roman"/>
          <w:sz w:val="24"/>
          <w:szCs w:val="24"/>
        </w:rPr>
        <w:t xml:space="preserve">) and 10 </w:t>
      </w:r>
      <w:r w:rsidR="006E3B04" w:rsidRPr="0094785E">
        <w:rPr>
          <w:rFonts w:ascii="Times New Roman" w:hAnsi="Times New Roman" w:cs="Times New Roman"/>
          <w:sz w:val="24"/>
          <w:szCs w:val="24"/>
        </w:rPr>
        <w:t>µ</w:t>
      </w:r>
      <w:r w:rsidR="00686715" w:rsidRPr="0094785E">
        <w:rPr>
          <w:rFonts w:ascii="Times New Roman" w:hAnsi="Times New Roman" w:cs="Times New Roman"/>
          <w:sz w:val="24"/>
          <w:szCs w:val="24"/>
        </w:rPr>
        <w:t>L tips (</w:t>
      </w:r>
      <w:r w:rsidR="00EF785F" w:rsidRPr="0094785E">
        <w:rPr>
          <w:rFonts w:ascii="Times New Roman" w:hAnsi="Times New Roman" w:cs="Times New Roman"/>
          <w:sz w:val="24"/>
          <w:szCs w:val="24"/>
        </w:rPr>
        <w:t xml:space="preserve">Tip </w:t>
      </w:r>
      <w:r w:rsidR="00686715" w:rsidRPr="0094785E">
        <w:rPr>
          <w:rFonts w:ascii="Times New Roman" w:hAnsi="Times New Roman" w:cs="Times New Roman"/>
          <w:sz w:val="24"/>
          <w:szCs w:val="24"/>
        </w:rPr>
        <w:t>type 2)</w:t>
      </w:r>
      <w:r w:rsidR="0035690A" w:rsidRPr="0094785E">
        <w:rPr>
          <w:rFonts w:ascii="Times New Roman" w:hAnsi="Times New Roman" w:cs="Times New Roman"/>
          <w:sz w:val="24"/>
          <w:szCs w:val="24"/>
        </w:rPr>
        <w:t>, inserted images are</w:t>
      </w:r>
      <w:r w:rsidR="00EF785F" w:rsidRPr="0094785E">
        <w:rPr>
          <w:rFonts w:ascii="Times New Roman" w:hAnsi="Times New Roman" w:cs="Times New Roman"/>
          <w:sz w:val="24"/>
          <w:szCs w:val="24"/>
        </w:rPr>
        <w:t xml:space="preserve"> camera images</w:t>
      </w:r>
      <w:r w:rsidR="00CE0BC3" w:rsidRPr="0094785E">
        <w:rPr>
          <w:rFonts w:ascii="Times New Roman" w:hAnsi="Times New Roman" w:cs="Times New Roman"/>
          <w:sz w:val="24"/>
          <w:szCs w:val="24"/>
        </w:rPr>
        <w:t xml:space="preserve"> (insert, middle)</w:t>
      </w:r>
      <w:r w:rsidR="00EF785F" w:rsidRPr="0094785E">
        <w:rPr>
          <w:rFonts w:ascii="Times New Roman" w:hAnsi="Times New Roman" w:cs="Times New Roman"/>
          <w:sz w:val="24"/>
          <w:szCs w:val="24"/>
        </w:rPr>
        <w:t xml:space="preserve"> of the two types of tips</w:t>
      </w:r>
      <w:r w:rsidR="00CE0BC3" w:rsidRPr="0094785E">
        <w:rPr>
          <w:rFonts w:ascii="Times New Roman" w:hAnsi="Times New Roman" w:cs="Times New Roman"/>
          <w:sz w:val="24"/>
          <w:szCs w:val="24"/>
        </w:rPr>
        <w:t xml:space="preserve"> (insert, left &amp; right)</w:t>
      </w:r>
      <w:r w:rsidR="00EF785F" w:rsidRPr="0094785E">
        <w:rPr>
          <w:rFonts w:ascii="Times New Roman" w:hAnsi="Times New Roman" w:cs="Times New Roman"/>
          <w:sz w:val="24"/>
          <w:szCs w:val="24"/>
        </w:rPr>
        <w:t xml:space="preserve"> and the corresponding</w:t>
      </w:r>
      <w:r w:rsidR="0035690A" w:rsidRPr="0094785E">
        <w:rPr>
          <w:rFonts w:ascii="Times New Roman" w:hAnsi="Times New Roman" w:cs="Times New Roman"/>
          <w:sz w:val="24"/>
          <w:szCs w:val="24"/>
        </w:rPr>
        <w:t xml:space="preserve"> deformed tip orifice cross-sections; (</w:t>
      </w:r>
      <w:r w:rsidR="004D4AD0" w:rsidRPr="0094785E">
        <w:rPr>
          <w:rFonts w:ascii="Times New Roman" w:hAnsi="Times New Roman" w:cs="Times New Roman"/>
          <w:sz w:val="24"/>
          <w:szCs w:val="24"/>
        </w:rPr>
        <w:t>b</w:t>
      </w:r>
      <w:r w:rsidR="0035690A" w:rsidRPr="0094785E">
        <w:rPr>
          <w:rFonts w:ascii="Times New Roman" w:hAnsi="Times New Roman" w:cs="Times New Roman"/>
          <w:sz w:val="24"/>
          <w:szCs w:val="24"/>
        </w:rPr>
        <w:t xml:space="preserve">) average radii of </w:t>
      </w:r>
      <w:r w:rsidR="00C1544A" w:rsidRPr="0094785E">
        <w:rPr>
          <w:rFonts w:ascii="Times New Roman" w:hAnsi="Times New Roman" w:cs="Times New Roman"/>
          <w:sz w:val="24"/>
          <w:szCs w:val="24"/>
        </w:rPr>
        <w:t xml:space="preserve">water </w:t>
      </w:r>
      <w:r w:rsidR="0035690A" w:rsidRPr="0094785E">
        <w:rPr>
          <w:rFonts w:ascii="Times New Roman" w:hAnsi="Times New Roman" w:cs="Times New Roman"/>
          <w:sz w:val="24"/>
          <w:szCs w:val="24"/>
        </w:rPr>
        <w:t xml:space="preserve">droplets generated with </w:t>
      </w:r>
      <w:r w:rsidR="00D6275F" w:rsidRPr="0094785E">
        <w:rPr>
          <w:rFonts w:ascii="Times New Roman" w:hAnsi="Times New Roman" w:cs="Times New Roman"/>
          <w:sz w:val="24"/>
          <w:szCs w:val="24"/>
        </w:rPr>
        <w:t xml:space="preserve">the two types of </w:t>
      </w:r>
      <w:r w:rsidR="0035690A" w:rsidRPr="0094785E">
        <w:rPr>
          <w:rFonts w:ascii="Times New Roman" w:hAnsi="Times New Roman" w:cs="Times New Roman"/>
          <w:sz w:val="24"/>
          <w:szCs w:val="24"/>
        </w:rPr>
        <w:t xml:space="preserve">torque deformed pipette tips, each point represents average radius and standard deviation (error bar) of droplets generated by a deformed tip and the </w:t>
      </w:r>
      <w:r w:rsidR="00974300" w:rsidRPr="0094785E">
        <w:rPr>
          <w:rFonts w:ascii="Times New Roman" w:hAnsi="Times New Roman" w:cs="Times New Roman"/>
          <w:sz w:val="24"/>
          <w:szCs w:val="24"/>
        </w:rPr>
        <w:t>inserted images are droplets generated by the tips with orifice cross-section images inserted in (a)</w:t>
      </w:r>
      <w:r w:rsidR="0035690A" w:rsidRPr="0094785E">
        <w:rPr>
          <w:rFonts w:ascii="Times New Roman" w:hAnsi="Times New Roman" w:cs="Times New Roman"/>
          <w:sz w:val="24"/>
          <w:szCs w:val="24"/>
        </w:rPr>
        <w:t>.</w:t>
      </w:r>
    </w:p>
    <w:p w14:paraId="1DC22E38" w14:textId="1D9EB999" w:rsidR="007E13D4" w:rsidRPr="0094785E" w:rsidRDefault="007E13D4" w:rsidP="001F65BC">
      <w:pPr>
        <w:rPr>
          <w:rFonts w:ascii="Times New Roman" w:hAnsi="Times New Roman" w:cs="Times New Roman"/>
          <w:sz w:val="24"/>
          <w:szCs w:val="24"/>
        </w:rPr>
      </w:pPr>
    </w:p>
    <w:p w14:paraId="6D42D934" w14:textId="74277EDB" w:rsidR="002C340F" w:rsidRPr="0094785E" w:rsidRDefault="002C340F" w:rsidP="001F65BC">
      <w:pPr>
        <w:rPr>
          <w:rFonts w:ascii="Times New Roman" w:hAnsi="Times New Roman" w:cs="Times New Roman"/>
          <w:sz w:val="24"/>
          <w:szCs w:val="24"/>
        </w:rPr>
      </w:pPr>
      <w:r w:rsidRPr="0094785E">
        <w:rPr>
          <w:noProof/>
          <w:lang w:val="en-IN" w:eastAsia="en-IN"/>
        </w:rPr>
        <w:drawing>
          <wp:inline distT="0" distB="0" distL="0" distR="0" wp14:anchorId="2DCE5978" wp14:editId="1873B65D">
            <wp:extent cx="5943600" cy="2649855"/>
            <wp:effectExtent l="0" t="0" r="0" b="0"/>
            <wp:docPr id="12"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2649855"/>
                    </a:xfrm>
                    <a:prstGeom prst="rect">
                      <a:avLst/>
                    </a:prstGeom>
                    <a:noFill/>
                    <a:ln>
                      <a:noFill/>
                    </a:ln>
                  </pic:spPr>
                </pic:pic>
              </a:graphicData>
            </a:graphic>
          </wp:inline>
        </w:drawing>
      </w:r>
    </w:p>
    <w:p w14:paraId="0F161110" w14:textId="1848845D" w:rsidR="002C340F" w:rsidRPr="0094785E" w:rsidRDefault="002C340F" w:rsidP="001F65BC">
      <w:pPr>
        <w:rPr>
          <w:rFonts w:ascii="Times New Roman" w:hAnsi="Times New Roman" w:cs="Times New Roman"/>
          <w:sz w:val="24"/>
          <w:szCs w:val="24"/>
        </w:rPr>
      </w:pPr>
      <w:r w:rsidRPr="0094785E">
        <w:rPr>
          <w:rFonts w:ascii="Times New Roman" w:hAnsi="Times New Roman" w:cs="Times New Roman"/>
          <w:sz w:val="24"/>
          <w:szCs w:val="24"/>
        </w:rPr>
        <w:t xml:space="preserve">Figure S4. </w:t>
      </w:r>
      <w:r w:rsidR="006E3B04" w:rsidRPr="0094785E">
        <w:rPr>
          <w:rFonts w:ascii="Times New Roman" w:hAnsi="Times New Roman" w:cs="Times New Roman"/>
          <w:sz w:val="24"/>
          <w:szCs w:val="24"/>
        </w:rPr>
        <w:t xml:space="preserve">The tip orifices and the </w:t>
      </w:r>
      <w:r w:rsidR="008B1143" w:rsidRPr="0094785E">
        <w:rPr>
          <w:rFonts w:ascii="Times New Roman" w:hAnsi="Times New Roman" w:cs="Times New Roman"/>
          <w:sz w:val="24"/>
          <w:szCs w:val="24"/>
        </w:rPr>
        <w:t>generated</w:t>
      </w:r>
      <w:r w:rsidR="006E3B04" w:rsidRPr="0094785E">
        <w:rPr>
          <w:rFonts w:ascii="Times New Roman" w:hAnsi="Times New Roman" w:cs="Times New Roman"/>
          <w:sz w:val="24"/>
          <w:szCs w:val="24"/>
        </w:rPr>
        <w:t xml:space="preserve"> </w:t>
      </w:r>
      <w:r w:rsidR="004F4212" w:rsidRPr="0094785E">
        <w:rPr>
          <w:rFonts w:ascii="Times New Roman" w:hAnsi="Times New Roman" w:cs="Times New Roman"/>
          <w:sz w:val="24"/>
          <w:szCs w:val="24"/>
        </w:rPr>
        <w:t xml:space="preserve">water </w:t>
      </w:r>
      <w:r w:rsidR="006E3B04" w:rsidRPr="0094785E">
        <w:rPr>
          <w:rFonts w:ascii="Times New Roman" w:hAnsi="Times New Roman" w:cs="Times New Roman"/>
          <w:sz w:val="24"/>
          <w:szCs w:val="24"/>
        </w:rPr>
        <w:t xml:space="preserve">droplets </w:t>
      </w:r>
      <w:r w:rsidR="008B1143" w:rsidRPr="0094785E">
        <w:rPr>
          <w:rFonts w:ascii="Times New Roman" w:hAnsi="Times New Roman" w:cs="Times New Roman"/>
          <w:sz w:val="24"/>
          <w:szCs w:val="24"/>
        </w:rPr>
        <w:t xml:space="preserve">corresponding to the </w:t>
      </w:r>
      <w:r w:rsidR="006E4C8F" w:rsidRPr="0094785E">
        <w:rPr>
          <w:rFonts w:ascii="Times New Roman" w:hAnsi="Times New Roman" w:cs="Times New Roman"/>
          <w:sz w:val="24"/>
          <w:szCs w:val="24"/>
        </w:rPr>
        <w:t xml:space="preserve">10 </w:t>
      </w:r>
      <w:r w:rsidR="006E4C8F" w:rsidRPr="0094785E">
        <w:rPr>
          <w:rFonts w:ascii="Times New Roman" w:hAnsi="Times New Roman" w:cs="Times New Roman" w:hint="eastAsia"/>
          <w:sz w:val="24"/>
          <w:szCs w:val="24"/>
        </w:rPr>
        <w:t>µ</w:t>
      </w:r>
      <w:r w:rsidR="006E4C8F" w:rsidRPr="0094785E">
        <w:rPr>
          <w:rFonts w:ascii="Times New Roman" w:hAnsi="Times New Roman" w:cs="Times New Roman"/>
          <w:sz w:val="24"/>
          <w:szCs w:val="24"/>
        </w:rPr>
        <w:t>L tips deformed with 0</w:t>
      </w:r>
      <w:r w:rsidR="00D50BB1" w:rsidRPr="0094785E">
        <w:rPr>
          <w:rFonts w:ascii="Times New Roman" w:hAnsi="Times New Roman" w:cs="Times New Roman"/>
          <w:sz w:val="24"/>
          <w:szCs w:val="24"/>
        </w:rPr>
        <w:t xml:space="preserve"> (a1, a2)</w:t>
      </w:r>
      <w:r w:rsidR="006E4C8F" w:rsidRPr="0094785E">
        <w:rPr>
          <w:rFonts w:ascii="Times New Roman" w:hAnsi="Times New Roman" w:cs="Times New Roman"/>
          <w:sz w:val="24"/>
          <w:szCs w:val="24"/>
        </w:rPr>
        <w:t>, 10</w:t>
      </w:r>
      <w:r w:rsidR="00D50BB1" w:rsidRPr="0094785E">
        <w:rPr>
          <w:rFonts w:ascii="Times New Roman" w:hAnsi="Times New Roman" w:cs="Times New Roman"/>
          <w:sz w:val="24"/>
          <w:szCs w:val="24"/>
        </w:rPr>
        <w:t xml:space="preserve"> (b1, b2)</w:t>
      </w:r>
      <w:r w:rsidR="006E4C8F" w:rsidRPr="0094785E">
        <w:rPr>
          <w:rFonts w:ascii="Times New Roman" w:hAnsi="Times New Roman" w:cs="Times New Roman"/>
          <w:sz w:val="24"/>
          <w:szCs w:val="24"/>
        </w:rPr>
        <w:t>, 20</w:t>
      </w:r>
      <w:r w:rsidR="00D50BB1" w:rsidRPr="0094785E">
        <w:rPr>
          <w:rFonts w:ascii="Times New Roman" w:hAnsi="Times New Roman" w:cs="Times New Roman"/>
          <w:sz w:val="24"/>
          <w:szCs w:val="24"/>
        </w:rPr>
        <w:t xml:space="preserve"> (c1, c2)</w:t>
      </w:r>
      <w:r w:rsidR="006E4C8F" w:rsidRPr="0094785E">
        <w:rPr>
          <w:rFonts w:ascii="Times New Roman" w:hAnsi="Times New Roman" w:cs="Times New Roman"/>
          <w:sz w:val="24"/>
          <w:szCs w:val="24"/>
        </w:rPr>
        <w:t>, 30</w:t>
      </w:r>
      <w:r w:rsidR="00D50BB1" w:rsidRPr="0094785E">
        <w:rPr>
          <w:rFonts w:ascii="Times New Roman" w:hAnsi="Times New Roman" w:cs="Times New Roman"/>
          <w:sz w:val="24"/>
          <w:szCs w:val="24"/>
        </w:rPr>
        <w:t xml:space="preserve"> (d1, d2)</w:t>
      </w:r>
      <w:r w:rsidR="006E4C8F" w:rsidRPr="0094785E">
        <w:rPr>
          <w:rFonts w:ascii="Times New Roman" w:hAnsi="Times New Roman" w:cs="Times New Roman"/>
          <w:sz w:val="24"/>
          <w:szCs w:val="24"/>
        </w:rPr>
        <w:t xml:space="preserve"> inch pound torque forces.</w:t>
      </w:r>
      <w:r w:rsidR="004D03A9" w:rsidRPr="0094785E">
        <w:rPr>
          <w:rFonts w:ascii="Times New Roman" w:hAnsi="Times New Roman" w:cs="Times New Roman"/>
          <w:sz w:val="24"/>
          <w:szCs w:val="24"/>
        </w:rPr>
        <w:t xml:space="preserve"> </w:t>
      </w:r>
      <w:r w:rsidR="00894DA4" w:rsidRPr="0094785E">
        <w:rPr>
          <w:rFonts w:ascii="Times New Roman" w:hAnsi="Times New Roman" w:cs="Times New Roman"/>
          <w:sz w:val="24"/>
          <w:szCs w:val="24"/>
        </w:rPr>
        <w:t>Tip deformation helps generate smaller and more uniform droplets.</w:t>
      </w:r>
    </w:p>
    <w:p w14:paraId="310A91F1" w14:textId="7D8DA031" w:rsidR="0038126D" w:rsidRPr="0094785E" w:rsidRDefault="0038126D" w:rsidP="001F65BC">
      <w:pPr>
        <w:rPr>
          <w:rFonts w:ascii="Times New Roman" w:hAnsi="Times New Roman" w:cs="Times New Roman"/>
          <w:sz w:val="24"/>
          <w:szCs w:val="24"/>
        </w:rPr>
      </w:pPr>
    </w:p>
    <w:p w14:paraId="3D47693E" w14:textId="77777777" w:rsidR="0038126D" w:rsidRPr="0094785E" w:rsidRDefault="0038126D" w:rsidP="001F65BC">
      <w:pPr>
        <w:rPr>
          <w:rFonts w:ascii="Times New Roman" w:hAnsi="Times New Roman" w:cs="Times New Roman"/>
          <w:sz w:val="24"/>
          <w:szCs w:val="24"/>
        </w:rPr>
      </w:pPr>
    </w:p>
    <w:p w14:paraId="7FC86F70" w14:textId="1ACA2EF0" w:rsidR="002C340F" w:rsidRPr="0094785E" w:rsidRDefault="008D5935" w:rsidP="00250E61">
      <w:pPr>
        <w:jc w:val="center"/>
        <w:rPr>
          <w:rFonts w:ascii="Times New Roman" w:hAnsi="Times New Roman" w:cs="Times New Roman"/>
          <w:sz w:val="24"/>
          <w:szCs w:val="24"/>
        </w:rPr>
      </w:pPr>
      <w:r w:rsidRPr="0094785E">
        <w:rPr>
          <w:noProof/>
          <w:lang w:val="en-IN" w:eastAsia="en-IN"/>
        </w:rPr>
        <w:drawing>
          <wp:inline distT="0" distB="0" distL="0" distR="0" wp14:anchorId="3D6527D9" wp14:editId="5453E4F6">
            <wp:extent cx="4542155" cy="2265045"/>
            <wp:effectExtent l="0" t="0" r="0" b="1905"/>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42155" cy="2265045"/>
                    </a:xfrm>
                    <a:prstGeom prst="rect">
                      <a:avLst/>
                    </a:prstGeom>
                    <a:noFill/>
                    <a:ln>
                      <a:noFill/>
                    </a:ln>
                  </pic:spPr>
                </pic:pic>
              </a:graphicData>
            </a:graphic>
          </wp:inline>
        </w:drawing>
      </w:r>
    </w:p>
    <w:p w14:paraId="5A269E06" w14:textId="20F32580" w:rsidR="008326FE" w:rsidRPr="0094785E" w:rsidRDefault="00250E61" w:rsidP="00F510A1">
      <w:pPr>
        <w:jc w:val="both"/>
        <w:rPr>
          <w:rFonts w:ascii="Times New Roman" w:hAnsi="Times New Roman" w:cs="Times New Roman"/>
          <w:sz w:val="24"/>
          <w:szCs w:val="24"/>
        </w:rPr>
      </w:pPr>
      <w:r w:rsidRPr="0094785E">
        <w:rPr>
          <w:rFonts w:ascii="Times New Roman" w:hAnsi="Times New Roman" w:cs="Times New Roman"/>
          <w:sz w:val="24"/>
          <w:szCs w:val="24"/>
        </w:rPr>
        <w:t xml:space="preserve">Figure S5. </w:t>
      </w:r>
      <w:r w:rsidR="003C1F6C" w:rsidRPr="0094785E">
        <w:rPr>
          <w:rFonts w:ascii="Times New Roman" w:hAnsi="Times New Roman" w:cs="Times New Roman"/>
          <w:sz w:val="24"/>
          <w:szCs w:val="24"/>
        </w:rPr>
        <w:t xml:space="preserve">Pipette droplet generation with deformed tips of </w:t>
      </w:r>
      <w:r w:rsidR="00BC398F" w:rsidRPr="0094785E">
        <w:rPr>
          <w:rFonts w:ascii="Times New Roman" w:hAnsi="Times New Roman" w:cs="Times New Roman"/>
          <w:sz w:val="24"/>
          <w:szCs w:val="24"/>
        </w:rPr>
        <w:t>similar orifice aspect ratio</w:t>
      </w:r>
      <w:r w:rsidR="00E312E6" w:rsidRPr="0094785E">
        <w:rPr>
          <w:rFonts w:ascii="Times New Roman" w:hAnsi="Times New Roman" w:cs="Times New Roman"/>
          <w:sz w:val="24"/>
          <w:szCs w:val="24"/>
        </w:rPr>
        <w:t xml:space="preserve"> (~5.4)</w:t>
      </w:r>
      <w:r w:rsidR="00BC398F" w:rsidRPr="0094785E">
        <w:rPr>
          <w:rFonts w:ascii="Times New Roman" w:hAnsi="Times New Roman" w:cs="Times New Roman"/>
          <w:sz w:val="24"/>
          <w:szCs w:val="24"/>
        </w:rPr>
        <w:t xml:space="preserve"> but different </w:t>
      </w:r>
      <w:r w:rsidR="0036013C" w:rsidRPr="0094785E">
        <w:rPr>
          <w:rFonts w:ascii="Times New Roman" w:hAnsi="Times New Roman" w:cs="Times New Roman"/>
          <w:sz w:val="24"/>
          <w:szCs w:val="24"/>
        </w:rPr>
        <w:t xml:space="preserve">orifice </w:t>
      </w:r>
      <w:r w:rsidR="002D2052" w:rsidRPr="0094785E">
        <w:rPr>
          <w:rFonts w:ascii="Times New Roman" w:hAnsi="Times New Roman" w:cs="Times New Roman"/>
          <w:sz w:val="24"/>
          <w:szCs w:val="24"/>
        </w:rPr>
        <w:t>sizes</w:t>
      </w:r>
      <w:r w:rsidR="00BC398F" w:rsidRPr="0094785E">
        <w:rPr>
          <w:rFonts w:ascii="Times New Roman" w:hAnsi="Times New Roman" w:cs="Times New Roman"/>
          <w:sz w:val="24"/>
          <w:szCs w:val="24"/>
        </w:rPr>
        <w:t>.</w:t>
      </w:r>
      <w:r w:rsidR="00967C3F" w:rsidRPr="0094785E">
        <w:rPr>
          <w:rFonts w:ascii="Times New Roman" w:hAnsi="Times New Roman" w:cs="Times New Roman"/>
          <w:sz w:val="24"/>
          <w:szCs w:val="24"/>
        </w:rPr>
        <w:t xml:space="preserve"> </w:t>
      </w:r>
      <w:r w:rsidR="00303952" w:rsidRPr="0094785E">
        <w:rPr>
          <w:rFonts w:ascii="Times New Roman" w:hAnsi="Times New Roman" w:cs="Times New Roman"/>
          <w:sz w:val="24"/>
          <w:szCs w:val="24"/>
        </w:rPr>
        <w:t xml:space="preserve">When aspect ratio is similar, </w:t>
      </w:r>
      <w:r w:rsidR="00424763" w:rsidRPr="0094785E">
        <w:rPr>
          <w:rFonts w:ascii="Times New Roman" w:hAnsi="Times New Roman" w:cs="Times New Roman"/>
          <w:sz w:val="24"/>
          <w:szCs w:val="24"/>
        </w:rPr>
        <w:t xml:space="preserve">the </w:t>
      </w:r>
      <w:r w:rsidR="000D05DB" w:rsidRPr="0094785E">
        <w:rPr>
          <w:rFonts w:ascii="Times New Roman" w:hAnsi="Times New Roman" w:cs="Times New Roman"/>
          <w:sz w:val="24"/>
          <w:szCs w:val="24"/>
        </w:rPr>
        <w:t>smaller orifice size</w:t>
      </w:r>
      <w:r w:rsidR="00424763" w:rsidRPr="0094785E">
        <w:rPr>
          <w:rFonts w:ascii="Times New Roman" w:hAnsi="Times New Roman" w:cs="Times New Roman"/>
          <w:sz w:val="24"/>
          <w:szCs w:val="24"/>
        </w:rPr>
        <w:t xml:space="preserve"> tip</w:t>
      </w:r>
      <w:r w:rsidR="00F510A1" w:rsidRPr="0094785E">
        <w:rPr>
          <w:rFonts w:ascii="Times New Roman" w:hAnsi="Times New Roman" w:cs="Times New Roman"/>
          <w:sz w:val="24"/>
          <w:szCs w:val="24"/>
        </w:rPr>
        <w:t xml:space="preserve"> help</w:t>
      </w:r>
      <w:r w:rsidR="00053581" w:rsidRPr="0094785E">
        <w:rPr>
          <w:rFonts w:ascii="Times New Roman" w:hAnsi="Times New Roman" w:cs="Times New Roman"/>
          <w:sz w:val="24"/>
          <w:szCs w:val="24"/>
        </w:rPr>
        <w:t>s</w:t>
      </w:r>
      <w:r w:rsidR="00424763" w:rsidRPr="0094785E">
        <w:rPr>
          <w:rFonts w:ascii="Times New Roman" w:hAnsi="Times New Roman" w:cs="Times New Roman"/>
          <w:sz w:val="24"/>
          <w:szCs w:val="24"/>
        </w:rPr>
        <w:t xml:space="preserve"> generate</w:t>
      </w:r>
      <w:r w:rsidR="00F510A1" w:rsidRPr="0094785E">
        <w:rPr>
          <w:rFonts w:ascii="Times New Roman" w:hAnsi="Times New Roman" w:cs="Times New Roman"/>
          <w:sz w:val="24"/>
          <w:szCs w:val="24"/>
        </w:rPr>
        <w:t xml:space="preserve"> </w:t>
      </w:r>
      <w:r w:rsidR="000D05DB" w:rsidRPr="0094785E">
        <w:rPr>
          <w:rFonts w:ascii="Times New Roman" w:hAnsi="Times New Roman" w:cs="Times New Roman"/>
          <w:sz w:val="24"/>
          <w:szCs w:val="24"/>
        </w:rPr>
        <w:t>smaller droplets.</w:t>
      </w:r>
    </w:p>
    <w:p w14:paraId="48B55AD9" w14:textId="779D49A9" w:rsidR="00AF35C0" w:rsidRPr="0094785E" w:rsidRDefault="00AF35C0" w:rsidP="001F65BC">
      <w:pPr>
        <w:rPr>
          <w:rFonts w:ascii="Times New Roman" w:hAnsi="Times New Roman" w:cs="Times New Roman"/>
          <w:sz w:val="24"/>
          <w:szCs w:val="24"/>
        </w:rPr>
      </w:pPr>
    </w:p>
    <w:p w14:paraId="681FC5F0" w14:textId="77777777" w:rsidR="0038126D" w:rsidRPr="0094785E" w:rsidRDefault="0038126D" w:rsidP="001F65BC">
      <w:pPr>
        <w:rPr>
          <w:rFonts w:ascii="Times New Roman" w:hAnsi="Times New Roman" w:cs="Times New Roman"/>
          <w:sz w:val="24"/>
          <w:szCs w:val="24"/>
        </w:rPr>
      </w:pPr>
    </w:p>
    <w:p w14:paraId="6AEF627D" w14:textId="77777777" w:rsidR="001F65BC" w:rsidRPr="0094785E" w:rsidRDefault="001F65BC" w:rsidP="001F65BC">
      <w:pPr>
        <w:jc w:val="center"/>
        <w:rPr>
          <w:rFonts w:ascii="Times New Roman" w:hAnsi="Times New Roman" w:cs="Times New Roman"/>
          <w:sz w:val="24"/>
          <w:szCs w:val="24"/>
        </w:rPr>
      </w:pPr>
      <w:r w:rsidRPr="0094785E">
        <w:rPr>
          <w:noProof/>
          <w:lang w:val="en-IN" w:eastAsia="en-IN"/>
        </w:rPr>
        <w:drawing>
          <wp:inline distT="0" distB="0" distL="0" distR="0" wp14:anchorId="0BAD906A" wp14:editId="2D4B2603">
            <wp:extent cx="5943600" cy="2522855"/>
            <wp:effectExtent l="0" t="0" r="0" b="4445"/>
            <wp:docPr id="7" name="Picture 7" descr="A screenshot of a video gam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video game&#10;&#10;Description automatically generated with low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522855"/>
                    </a:xfrm>
                    <a:prstGeom prst="rect">
                      <a:avLst/>
                    </a:prstGeom>
                    <a:noFill/>
                    <a:ln>
                      <a:noFill/>
                    </a:ln>
                  </pic:spPr>
                </pic:pic>
              </a:graphicData>
            </a:graphic>
          </wp:inline>
        </w:drawing>
      </w:r>
    </w:p>
    <w:p w14:paraId="7CA24786" w14:textId="6074AA92" w:rsidR="001F65BC" w:rsidRPr="0094785E" w:rsidRDefault="001F65BC" w:rsidP="001F65BC">
      <w:pPr>
        <w:jc w:val="both"/>
        <w:rPr>
          <w:rFonts w:ascii="Times New Roman" w:hAnsi="Times New Roman" w:cs="Times New Roman"/>
          <w:sz w:val="24"/>
          <w:szCs w:val="24"/>
        </w:rPr>
      </w:pPr>
      <w:r w:rsidRPr="0094785E">
        <w:rPr>
          <w:rFonts w:ascii="Times New Roman" w:hAnsi="Times New Roman" w:cs="Times New Roman"/>
          <w:sz w:val="24"/>
          <w:szCs w:val="24"/>
        </w:rPr>
        <w:t>Figure S</w:t>
      </w:r>
      <w:r w:rsidR="00750D04" w:rsidRPr="0094785E">
        <w:rPr>
          <w:rFonts w:ascii="Times New Roman" w:hAnsi="Times New Roman" w:cs="Times New Roman"/>
          <w:sz w:val="24"/>
          <w:szCs w:val="24"/>
        </w:rPr>
        <w:t>6</w:t>
      </w:r>
      <w:r w:rsidRPr="0094785E">
        <w:rPr>
          <w:rFonts w:ascii="Times New Roman" w:hAnsi="Times New Roman" w:cs="Times New Roman"/>
          <w:sz w:val="24"/>
          <w:szCs w:val="24"/>
        </w:rPr>
        <w:t xml:space="preserve">. Droplet </w:t>
      </w:r>
      <w:r w:rsidR="004C6E59" w:rsidRPr="0094785E">
        <w:rPr>
          <w:rFonts w:ascii="Times New Roman" w:hAnsi="Times New Roman" w:cs="Times New Roman"/>
          <w:sz w:val="24"/>
          <w:szCs w:val="24"/>
        </w:rPr>
        <w:t xml:space="preserve">assembly and </w:t>
      </w:r>
      <w:r w:rsidRPr="0094785E">
        <w:rPr>
          <w:rFonts w:ascii="Times New Roman" w:hAnsi="Times New Roman" w:cs="Times New Roman"/>
          <w:sz w:val="24"/>
          <w:szCs w:val="24"/>
        </w:rPr>
        <w:t>imaging chips made of double-sided tape on glass slides: (a) intact chip with droplets loaded from a corner by lifting the covering film at the corner up; (b) chip with a notch on the tape frame at a corner for inserting pipetting tips to load droplets. As long as the covering film is pressed down in the center to form a stable shallow center of the chip chamber, loaded droplets will be pinned in the center because of capillary pressure</w:t>
      </w:r>
      <w:r w:rsidR="00007B64" w:rsidRPr="0094785E">
        <w:rPr>
          <w:rFonts w:ascii="Times New Roman" w:hAnsi="Times New Roman" w:cs="Times New Roman"/>
          <w:sz w:val="24"/>
          <w:szCs w:val="24"/>
        </w:rPr>
        <w:t xml:space="preserve"> at the peripheral meniscus</w:t>
      </w:r>
      <w:r w:rsidRPr="0094785E">
        <w:rPr>
          <w:rFonts w:ascii="Times New Roman" w:hAnsi="Times New Roman" w:cs="Times New Roman"/>
          <w:sz w:val="24"/>
          <w:szCs w:val="24"/>
        </w:rPr>
        <w:t xml:space="preserve">. </w:t>
      </w:r>
    </w:p>
    <w:p w14:paraId="7FEECAA4" w14:textId="1C847A3F" w:rsidR="001F65BC" w:rsidRPr="0094785E" w:rsidRDefault="001F65BC" w:rsidP="001F65BC">
      <w:pPr>
        <w:rPr>
          <w:rFonts w:ascii="Times New Roman" w:hAnsi="Times New Roman" w:cs="Times New Roman"/>
          <w:sz w:val="24"/>
          <w:szCs w:val="24"/>
        </w:rPr>
      </w:pPr>
    </w:p>
    <w:p w14:paraId="215294B6" w14:textId="58B3518E" w:rsidR="004B26B1" w:rsidRPr="0094785E" w:rsidRDefault="004B26B1" w:rsidP="001F65BC">
      <w:pPr>
        <w:rPr>
          <w:rFonts w:ascii="Times New Roman" w:hAnsi="Times New Roman" w:cs="Times New Roman"/>
          <w:sz w:val="24"/>
          <w:szCs w:val="24"/>
        </w:rPr>
      </w:pPr>
    </w:p>
    <w:p w14:paraId="724C886E" w14:textId="77777777" w:rsidR="00713E40" w:rsidRPr="0094785E" w:rsidRDefault="00713E40" w:rsidP="001F65BC">
      <w:pPr>
        <w:rPr>
          <w:rFonts w:ascii="Times New Roman" w:hAnsi="Times New Roman" w:cs="Times New Roman"/>
          <w:sz w:val="24"/>
          <w:szCs w:val="24"/>
        </w:rPr>
      </w:pPr>
    </w:p>
    <w:p w14:paraId="2560381F" w14:textId="77777777" w:rsidR="00467A4D" w:rsidRPr="0094785E" w:rsidRDefault="00467A4D" w:rsidP="00467A4D">
      <w:pPr>
        <w:jc w:val="center"/>
        <w:rPr>
          <w:rFonts w:ascii="Times New Roman" w:hAnsi="Times New Roman" w:cs="Times New Roman"/>
          <w:sz w:val="24"/>
          <w:szCs w:val="24"/>
        </w:rPr>
      </w:pPr>
      <w:r w:rsidRPr="0094785E">
        <w:rPr>
          <w:noProof/>
          <w:lang w:val="en-IN" w:eastAsia="en-IN"/>
        </w:rPr>
        <w:drawing>
          <wp:inline distT="0" distB="0" distL="0" distR="0" wp14:anchorId="30893061" wp14:editId="1A11D7E0">
            <wp:extent cx="5943600" cy="1094740"/>
            <wp:effectExtent l="0" t="0" r="0" b="0"/>
            <wp:docPr id="10" name="Picture 10" descr="A picture containing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several&#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1094740"/>
                    </a:xfrm>
                    <a:prstGeom prst="rect">
                      <a:avLst/>
                    </a:prstGeom>
                    <a:noFill/>
                    <a:ln>
                      <a:noFill/>
                    </a:ln>
                  </pic:spPr>
                </pic:pic>
              </a:graphicData>
            </a:graphic>
          </wp:inline>
        </w:drawing>
      </w:r>
    </w:p>
    <w:p w14:paraId="7755C591" w14:textId="01B8264A" w:rsidR="00467A4D" w:rsidRPr="0094785E" w:rsidRDefault="00467A4D" w:rsidP="00467A4D">
      <w:pPr>
        <w:jc w:val="both"/>
        <w:rPr>
          <w:rFonts w:ascii="Times New Roman" w:hAnsi="Times New Roman" w:cs="Times New Roman"/>
          <w:sz w:val="24"/>
          <w:szCs w:val="24"/>
        </w:rPr>
      </w:pPr>
      <w:r w:rsidRPr="0094785E">
        <w:rPr>
          <w:rFonts w:ascii="Times New Roman" w:hAnsi="Times New Roman" w:cs="Times New Roman"/>
          <w:sz w:val="24"/>
          <w:szCs w:val="24"/>
        </w:rPr>
        <w:t xml:space="preserve">Figure </w:t>
      </w:r>
      <w:r w:rsidR="00843C07" w:rsidRPr="0094785E">
        <w:rPr>
          <w:rFonts w:ascii="Times New Roman" w:hAnsi="Times New Roman" w:cs="Times New Roman"/>
          <w:sz w:val="24"/>
          <w:szCs w:val="24"/>
        </w:rPr>
        <w:t>S</w:t>
      </w:r>
      <w:r w:rsidR="00750D04" w:rsidRPr="0094785E">
        <w:rPr>
          <w:rFonts w:ascii="Times New Roman" w:hAnsi="Times New Roman" w:cs="Times New Roman"/>
          <w:sz w:val="24"/>
          <w:szCs w:val="24"/>
        </w:rPr>
        <w:t>7</w:t>
      </w:r>
      <w:r w:rsidRPr="0094785E">
        <w:rPr>
          <w:rFonts w:ascii="Times New Roman" w:hAnsi="Times New Roman" w:cs="Times New Roman"/>
          <w:sz w:val="24"/>
          <w:szCs w:val="24"/>
        </w:rPr>
        <w:t xml:space="preserve">. Photosynthetic culturing of </w:t>
      </w:r>
      <w:proofErr w:type="spellStart"/>
      <w:r w:rsidRPr="0094785E">
        <w:rPr>
          <w:rFonts w:ascii="Times New Roman" w:hAnsi="Times New Roman" w:cs="Times New Roman"/>
          <w:sz w:val="24"/>
          <w:szCs w:val="24"/>
        </w:rPr>
        <w:t>spirulina</w:t>
      </w:r>
      <w:proofErr w:type="spellEnd"/>
      <w:r w:rsidRPr="0094785E">
        <w:rPr>
          <w:rFonts w:ascii="Times New Roman" w:hAnsi="Times New Roman" w:cs="Times New Roman"/>
          <w:sz w:val="24"/>
          <w:szCs w:val="24"/>
        </w:rPr>
        <w:t xml:space="preserve"> in droplets</w:t>
      </w:r>
      <w:r w:rsidR="00C20E78" w:rsidRPr="0094785E">
        <w:rPr>
          <w:rFonts w:ascii="Times New Roman" w:hAnsi="Times New Roman" w:cs="Times New Roman"/>
          <w:sz w:val="24"/>
          <w:szCs w:val="24"/>
        </w:rPr>
        <w:t xml:space="preserve"> loaded in</w:t>
      </w:r>
      <w:r w:rsidR="002468CE" w:rsidRPr="0094785E">
        <w:rPr>
          <w:rFonts w:ascii="Times New Roman" w:hAnsi="Times New Roman" w:cs="Times New Roman"/>
          <w:sz w:val="24"/>
          <w:szCs w:val="24"/>
        </w:rPr>
        <w:t xml:space="preserve"> a</w:t>
      </w:r>
      <w:r w:rsidR="00C20E78" w:rsidRPr="0094785E">
        <w:rPr>
          <w:rFonts w:ascii="Times New Roman" w:hAnsi="Times New Roman" w:cs="Times New Roman"/>
          <w:sz w:val="24"/>
          <w:szCs w:val="24"/>
        </w:rPr>
        <w:t xml:space="preserve"> 200 µL PCR tube</w:t>
      </w:r>
      <w:r w:rsidRPr="0094785E">
        <w:rPr>
          <w:rFonts w:ascii="Times New Roman" w:hAnsi="Times New Roman" w:cs="Times New Roman"/>
          <w:sz w:val="24"/>
          <w:szCs w:val="24"/>
        </w:rPr>
        <w:t xml:space="preserve">: (a) single </w:t>
      </w:r>
      <w:proofErr w:type="spellStart"/>
      <w:r w:rsidRPr="0094785E">
        <w:rPr>
          <w:rFonts w:ascii="Times New Roman" w:hAnsi="Times New Roman" w:cs="Times New Roman"/>
          <w:sz w:val="24"/>
          <w:szCs w:val="24"/>
        </w:rPr>
        <w:t>spirulina</w:t>
      </w:r>
      <w:proofErr w:type="spellEnd"/>
      <w:r w:rsidRPr="0094785E">
        <w:rPr>
          <w:rFonts w:ascii="Times New Roman" w:hAnsi="Times New Roman" w:cs="Times New Roman"/>
          <w:sz w:val="24"/>
          <w:szCs w:val="24"/>
        </w:rPr>
        <w:t xml:space="preserve"> in as-generated droplets; (b) proliferated </w:t>
      </w:r>
      <w:proofErr w:type="spellStart"/>
      <w:r w:rsidRPr="0094785E">
        <w:rPr>
          <w:rFonts w:ascii="Times New Roman" w:hAnsi="Times New Roman" w:cs="Times New Roman"/>
          <w:sz w:val="24"/>
          <w:szCs w:val="24"/>
        </w:rPr>
        <w:t>spirulina</w:t>
      </w:r>
      <w:proofErr w:type="spellEnd"/>
      <w:r w:rsidRPr="0094785E">
        <w:rPr>
          <w:rFonts w:ascii="Times New Roman" w:hAnsi="Times New Roman" w:cs="Times New Roman"/>
          <w:sz w:val="24"/>
          <w:szCs w:val="24"/>
        </w:rPr>
        <w:t xml:space="preserve"> in positive droplets after ten days of culturing; (c) </w:t>
      </w:r>
      <w:proofErr w:type="spellStart"/>
      <w:r w:rsidRPr="0094785E">
        <w:rPr>
          <w:rFonts w:ascii="Times New Roman" w:hAnsi="Times New Roman" w:cs="Times New Roman"/>
          <w:sz w:val="24"/>
          <w:szCs w:val="24"/>
        </w:rPr>
        <w:t>spirulina</w:t>
      </w:r>
      <w:proofErr w:type="spellEnd"/>
      <w:r w:rsidRPr="0094785E">
        <w:rPr>
          <w:rFonts w:ascii="Times New Roman" w:hAnsi="Times New Roman" w:cs="Times New Roman"/>
          <w:sz w:val="24"/>
          <w:szCs w:val="24"/>
        </w:rPr>
        <w:t xml:space="preserve"> almost occupies the whole positive droplets after 20 days of culturing; (d) smartphone imaging of the 20-day culturing droplets showing recognizable color/turbidity differences of positive droplets with </w:t>
      </w:r>
      <w:proofErr w:type="spellStart"/>
      <w:r w:rsidRPr="0094785E">
        <w:rPr>
          <w:rFonts w:ascii="Times New Roman" w:hAnsi="Times New Roman" w:cs="Times New Roman"/>
          <w:sz w:val="24"/>
          <w:szCs w:val="24"/>
        </w:rPr>
        <w:t>spirulina</w:t>
      </w:r>
      <w:proofErr w:type="spellEnd"/>
      <w:r w:rsidRPr="0094785E">
        <w:rPr>
          <w:rFonts w:ascii="Times New Roman" w:hAnsi="Times New Roman" w:cs="Times New Roman"/>
          <w:sz w:val="24"/>
          <w:szCs w:val="24"/>
        </w:rPr>
        <w:t>.</w:t>
      </w:r>
    </w:p>
    <w:p w14:paraId="0768C25B" w14:textId="77777777" w:rsidR="00713E40" w:rsidRPr="0094785E" w:rsidRDefault="00713E40" w:rsidP="00467A4D">
      <w:pPr>
        <w:jc w:val="both"/>
        <w:rPr>
          <w:rFonts w:ascii="Times New Roman" w:hAnsi="Times New Roman" w:cs="Times New Roman"/>
          <w:sz w:val="20"/>
          <w:szCs w:val="20"/>
        </w:rPr>
      </w:pPr>
    </w:p>
    <w:p w14:paraId="3E2521D2" w14:textId="77777777" w:rsidR="00467A4D" w:rsidRPr="0094785E" w:rsidRDefault="00467A4D" w:rsidP="001F65BC">
      <w:pPr>
        <w:rPr>
          <w:rFonts w:ascii="Times New Roman" w:hAnsi="Times New Roman" w:cs="Times New Roman"/>
          <w:sz w:val="24"/>
          <w:szCs w:val="24"/>
        </w:rPr>
      </w:pPr>
    </w:p>
    <w:p w14:paraId="495D8259" w14:textId="792E2E0F" w:rsidR="002967BF" w:rsidRPr="0094785E" w:rsidRDefault="00A25AFB" w:rsidP="002967BF">
      <w:pPr>
        <w:jc w:val="center"/>
        <w:rPr>
          <w:rFonts w:ascii="Times New Roman" w:hAnsi="Times New Roman" w:cs="Times New Roman"/>
          <w:sz w:val="24"/>
          <w:szCs w:val="24"/>
        </w:rPr>
      </w:pPr>
      <w:r w:rsidRPr="0094785E">
        <w:rPr>
          <w:noProof/>
          <w:lang w:val="en-IN" w:eastAsia="en-IN"/>
        </w:rPr>
        <w:drawing>
          <wp:inline distT="0" distB="0" distL="0" distR="0" wp14:anchorId="11BB8234" wp14:editId="51AD1C94">
            <wp:extent cx="3192780" cy="2232660"/>
            <wp:effectExtent l="0" t="0" r="7620" b="0"/>
            <wp:docPr id="8" name="Picture 8"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with low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92780" cy="2232660"/>
                    </a:xfrm>
                    <a:prstGeom prst="rect">
                      <a:avLst/>
                    </a:prstGeom>
                    <a:noFill/>
                    <a:ln>
                      <a:noFill/>
                    </a:ln>
                  </pic:spPr>
                </pic:pic>
              </a:graphicData>
            </a:graphic>
          </wp:inline>
        </w:drawing>
      </w:r>
    </w:p>
    <w:p w14:paraId="7A07758A" w14:textId="3B8E2358" w:rsidR="002967BF" w:rsidRPr="0094785E" w:rsidRDefault="00C47FE1" w:rsidP="00FC38A9">
      <w:pPr>
        <w:jc w:val="both"/>
        <w:rPr>
          <w:rFonts w:ascii="Times New Roman" w:hAnsi="Times New Roman" w:cs="Times New Roman"/>
          <w:sz w:val="24"/>
          <w:szCs w:val="24"/>
        </w:rPr>
      </w:pPr>
      <w:r w:rsidRPr="0094785E">
        <w:rPr>
          <w:rFonts w:ascii="Times New Roman" w:hAnsi="Times New Roman" w:cs="Times New Roman"/>
          <w:sz w:val="24"/>
          <w:szCs w:val="24"/>
        </w:rPr>
        <w:t>Figure S</w:t>
      </w:r>
      <w:r w:rsidR="00750D04" w:rsidRPr="0094785E">
        <w:rPr>
          <w:rFonts w:ascii="Times New Roman" w:hAnsi="Times New Roman" w:cs="Times New Roman"/>
          <w:sz w:val="24"/>
          <w:szCs w:val="24"/>
        </w:rPr>
        <w:t>8</w:t>
      </w:r>
      <w:r w:rsidRPr="0094785E">
        <w:rPr>
          <w:rFonts w:ascii="Times New Roman" w:hAnsi="Times New Roman" w:cs="Times New Roman"/>
          <w:sz w:val="24"/>
          <w:szCs w:val="24"/>
        </w:rPr>
        <w:t xml:space="preserve">. </w:t>
      </w:r>
      <w:r w:rsidR="00477624" w:rsidRPr="0094785E">
        <w:rPr>
          <w:rFonts w:ascii="Times New Roman" w:hAnsi="Times New Roman" w:cs="Times New Roman"/>
          <w:sz w:val="24"/>
          <w:szCs w:val="24"/>
        </w:rPr>
        <w:t xml:space="preserve">The </w:t>
      </w:r>
      <w:r w:rsidR="005014D3" w:rsidRPr="0094785E">
        <w:rPr>
          <w:rFonts w:ascii="Times New Roman" w:hAnsi="Times New Roman" w:cs="Times New Roman"/>
          <w:sz w:val="24"/>
          <w:szCs w:val="24"/>
        </w:rPr>
        <w:t>estimation</w:t>
      </w:r>
      <w:r w:rsidR="00477624" w:rsidRPr="0094785E">
        <w:rPr>
          <w:rFonts w:ascii="Times New Roman" w:hAnsi="Times New Roman" w:cs="Times New Roman"/>
          <w:sz w:val="24"/>
          <w:szCs w:val="24"/>
        </w:rPr>
        <w:t xml:space="preserve"> of tip orifice cross-section aspect ratio: (a) </w:t>
      </w:r>
      <w:r w:rsidR="008214FC" w:rsidRPr="0094785E">
        <w:rPr>
          <w:rFonts w:ascii="Times New Roman" w:hAnsi="Times New Roman" w:cs="Times New Roman"/>
          <w:sz w:val="24"/>
          <w:szCs w:val="24"/>
        </w:rPr>
        <w:t>s</w:t>
      </w:r>
      <w:r w:rsidR="00637B02" w:rsidRPr="0094785E">
        <w:rPr>
          <w:rFonts w:ascii="Times New Roman" w:hAnsi="Times New Roman" w:cs="Times New Roman"/>
          <w:sz w:val="24"/>
          <w:szCs w:val="24"/>
        </w:rPr>
        <w:t xml:space="preserve">mall pieces are cut from the head of the tips and </w:t>
      </w:r>
      <w:r w:rsidR="00E803B0" w:rsidRPr="0094785E">
        <w:rPr>
          <w:rFonts w:ascii="Times New Roman" w:hAnsi="Times New Roman" w:cs="Times New Roman"/>
          <w:sz w:val="24"/>
          <w:szCs w:val="24"/>
        </w:rPr>
        <w:t xml:space="preserve">then attached </w:t>
      </w:r>
      <w:r w:rsidR="00774F4B" w:rsidRPr="0094785E">
        <w:rPr>
          <w:rFonts w:ascii="Times New Roman" w:hAnsi="Times New Roman" w:cs="Times New Roman"/>
          <w:sz w:val="24"/>
          <w:szCs w:val="24"/>
        </w:rPr>
        <w:t xml:space="preserve">vertically </w:t>
      </w:r>
      <w:r w:rsidR="001E6F33" w:rsidRPr="0094785E">
        <w:rPr>
          <w:rFonts w:ascii="Times New Roman" w:hAnsi="Times New Roman" w:cs="Times New Roman"/>
          <w:sz w:val="24"/>
          <w:szCs w:val="24"/>
        </w:rPr>
        <w:t xml:space="preserve">to </w:t>
      </w:r>
      <w:r w:rsidR="00E803B0" w:rsidRPr="0094785E">
        <w:rPr>
          <w:rFonts w:ascii="Times New Roman" w:hAnsi="Times New Roman" w:cs="Times New Roman"/>
          <w:sz w:val="24"/>
          <w:szCs w:val="24"/>
        </w:rPr>
        <w:t xml:space="preserve">the double-sided tape covered on a regular glass slide; </w:t>
      </w:r>
      <w:r w:rsidR="006842B4" w:rsidRPr="0094785E">
        <w:rPr>
          <w:rFonts w:ascii="Times New Roman" w:hAnsi="Times New Roman" w:cs="Times New Roman"/>
          <w:sz w:val="24"/>
          <w:szCs w:val="24"/>
        </w:rPr>
        <w:t>(b</w:t>
      </w:r>
      <w:r w:rsidR="004015B7" w:rsidRPr="0094785E">
        <w:rPr>
          <w:rFonts w:ascii="Times New Roman" w:hAnsi="Times New Roman" w:cs="Times New Roman"/>
          <w:sz w:val="24"/>
          <w:szCs w:val="24"/>
        </w:rPr>
        <w:t>, c</w:t>
      </w:r>
      <w:r w:rsidR="006842B4" w:rsidRPr="0094785E">
        <w:rPr>
          <w:rFonts w:ascii="Times New Roman" w:hAnsi="Times New Roman" w:cs="Times New Roman"/>
          <w:sz w:val="24"/>
          <w:szCs w:val="24"/>
        </w:rPr>
        <w:t>)</w:t>
      </w:r>
      <w:r w:rsidR="00866B1C" w:rsidRPr="0094785E">
        <w:rPr>
          <w:rFonts w:ascii="Times New Roman" w:hAnsi="Times New Roman" w:cs="Times New Roman"/>
          <w:sz w:val="24"/>
          <w:szCs w:val="24"/>
        </w:rPr>
        <w:t xml:space="preserve"> example</w:t>
      </w:r>
      <w:r w:rsidR="00654BDD" w:rsidRPr="0094785E">
        <w:rPr>
          <w:rFonts w:ascii="Times New Roman" w:hAnsi="Times New Roman" w:cs="Times New Roman"/>
          <w:sz w:val="24"/>
          <w:szCs w:val="24"/>
        </w:rPr>
        <w:t xml:space="preserve"> images</w:t>
      </w:r>
      <w:r w:rsidR="00866B1C" w:rsidRPr="0094785E">
        <w:rPr>
          <w:rFonts w:ascii="Times New Roman" w:hAnsi="Times New Roman" w:cs="Times New Roman"/>
          <w:sz w:val="24"/>
          <w:szCs w:val="24"/>
        </w:rPr>
        <w:t xml:space="preserve"> of the</w:t>
      </w:r>
      <w:r w:rsidR="00093EFE" w:rsidRPr="0094785E">
        <w:rPr>
          <w:rFonts w:ascii="Times New Roman" w:hAnsi="Times New Roman" w:cs="Times New Roman"/>
          <w:sz w:val="24"/>
          <w:szCs w:val="24"/>
        </w:rPr>
        <w:t xml:space="preserve"> </w:t>
      </w:r>
      <w:r w:rsidR="00F341B4" w:rsidRPr="0094785E">
        <w:rPr>
          <w:rFonts w:ascii="Times New Roman" w:hAnsi="Times New Roman" w:cs="Times New Roman"/>
          <w:sz w:val="24"/>
          <w:szCs w:val="24"/>
        </w:rPr>
        <w:t>cross-section</w:t>
      </w:r>
      <w:r w:rsidR="00866B1C" w:rsidRPr="0094785E">
        <w:rPr>
          <w:rFonts w:ascii="Times New Roman" w:hAnsi="Times New Roman" w:cs="Times New Roman"/>
          <w:sz w:val="24"/>
          <w:szCs w:val="24"/>
        </w:rPr>
        <w:t xml:space="preserve">s </w:t>
      </w:r>
      <w:r w:rsidR="00F341B4" w:rsidRPr="0094785E">
        <w:rPr>
          <w:rFonts w:ascii="Times New Roman" w:hAnsi="Times New Roman" w:cs="Times New Roman"/>
          <w:sz w:val="24"/>
          <w:szCs w:val="24"/>
        </w:rPr>
        <w:t>of tip cut pieces and the</w:t>
      </w:r>
      <w:r w:rsidR="004015B7" w:rsidRPr="0094785E">
        <w:rPr>
          <w:rFonts w:ascii="Times New Roman" w:hAnsi="Times New Roman" w:cs="Times New Roman"/>
          <w:sz w:val="24"/>
          <w:szCs w:val="24"/>
        </w:rPr>
        <w:t xml:space="preserve"> images are used to estimate the </w:t>
      </w:r>
      <w:r w:rsidR="005F2D27" w:rsidRPr="0094785E">
        <w:rPr>
          <w:rFonts w:ascii="Times New Roman" w:hAnsi="Times New Roman" w:cs="Times New Roman"/>
          <w:sz w:val="24"/>
          <w:szCs w:val="24"/>
        </w:rPr>
        <w:t>lengths of the long and short axes</w:t>
      </w:r>
      <w:r w:rsidR="007577FD" w:rsidRPr="0094785E">
        <w:rPr>
          <w:rFonts w:ascii="Times New Roman" w:hAnsi="Times New Roman" w:cs="Times New Roman"/>
          <w:sz w:val="24"/>
          <w:szCs w:val="24"/>
        </w:rPr>
        <w:t xml:space="preserve"> (</w:t>
      </w:r>
      <w:r w:rsidR="00EF4EA9" w:rsidRPr="0094785E">
        <w:rPr>
          <w:rFonts w:ascii="Times New Roman" w:hAnsi="Times New Roman" w:cs="Times New Roman"/>
          <w:sz w:val="24"/>
          <w:szCs w:val="24"/>
        </w:rPr>
        <w:t>red solid line segments</w:t>
      </w:r>
      <w:r w:rsidR="00EB7869" w:rsidRPr="0094785E">
        <w:rPr>
          <w:rFonts w:ascii="Times New Roman" w:hAnsi="Times New Roman" w:cs="Times New Roman"/>
          <w:sz w:val="24"/>
          <w:szCs w:val="24"/>
        </w:rPr>
        <w:t xml:space="preserve">, which are perpendicular to each other </w:t>
      </w:r>
      <w:r w:rsidR="00D90E56" w:rsidRPr="0094785E">
        <w:rPr>
          <w:rFonts w:ascii="Times New Roman" w:hAnsi="Times New Roman" w:cs="Times New Roman"/>
          <w:sz w:val="24"/>
          <w:szCs w:val="24"/>
        </w:rPr>
        <w:t>at the center point of the long line segment</w:t>
      </w:r>
      <w:r w:rsidR="007577FD" w:rsidRPr="0094785E">
        <w:rPr>
          <w:rFonts w:ascii="Times New Roman" w:hAnsi="Times New Roman" w:cs="Times New Roman"/>
          <w:sz w:val="24"/>
          <w:szCs w:val="24"/>
        </w:rPr>
        <w:t>)</w:t>
      </w:r>
      <w:r w:rsidR="005F2D27" w:rsidRPr="0094785E">
        <w:rPr>
          <w:rFonts w:ascii="Times New Roman" w:hAnsi="Times New Roman" w:cs="Times New Roman"/>
          <w:sz w:val="24"/>
          <w:szCs w:val="24"/>
        </w:rPr>
        <w:t xml:space="preserve"> </w:t>
      </w:r>
      <w:r w:rsidR="00E960D5" w:rsidRPr="0094785E">
        <w:rPr>
          <w:rFonts w:ascii="Times New Roman" w:hAnsi="Times New Roman" w:cs="Times New Roman"/>
          <w:sz w:val="24"/>
          <w:szCs w:val="24"/>
        </w:rPr>
        <w:t>to calculate the aspect ratio</w:t>
      </w:r>
      <w:r w:rsidR="00F45150" w:rsidRPr="0094785E">
        <w:rPr>
          <w:rFonts w:ascii="Times New Roman" w:hAnsi="Times New Roman" w:cs="Times New Roman"/>
          <w:sz w:val="24"/>
          <w:szCs w:val="24"/>
        </w:rPr>
        <w:t>s</w:t>
      </w:r>
      <w:r w:rsidR="00E960D5" w:rsidRPr="0094785E">
        <w:rPr>
          <w:rFonts w:ascii="Times New Roman" w:hAnsi="Times New Roman" w:cs="Times New Roman"/>
          <w:sz w:val="24"/>
          <w:szCs w:val="24"/>
        </w:rPr>
        <w:t xml:space="preserve"> (the length of the long axis over the length of the short axis).</w:t>
      </w:r>
    </w:p>
    <w:p w14:paraId="4B5CBB36" w14:textId="77777777" w:rsidR="00A141E3" w:rsidRPr="0094785E" w:rsidRDefault="00A141E3" w:rsidP="00501479">
      <w:pPr>
        <w:jc w:val="center"/>
        <w:rPr>
          <w:rFonts w:ascii="Times New Roman" w:hAnsi="Times New Roman" w:cs="Times New Roman"/>
          <w:sz w:val="24"/>
          <w:szCs w:val="24"/>
        </w:rPr>
      </w:pPr>
      <w:r w:rsidRPr="0094785E">
        <w:rPr>
          <w:noProof/>
          <w:lang w:val="en-IN" w:eastAsia="en-IN"/>
        </w:rPr>
        <w:drawing>
          <wp:inline distT="0" distB="0" distL="0" distR="0" wp14:anchorId="332A2804" wp14:editId="13BD0659">
            <wp:extent cx="5734117" cy="2937510"/>
            <wp:effectExtent l="0" t="0" r="0" b="0"/>
            <wp:docPr id="11" name="Picture 1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with low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94193" cy="2968286"/>
                    </a:xfrm>
                    <a:prstGeom prst="rect">
                      <a:avLst/>
                    </a:prstGeom>
                    <a:noFill/>
                    <a:ln>
                      <a:noFill/>
                    </a:ln>
                  </pic:spPr>
                </pic:pic>
              </a:graphicData>
            </a:graphic>
          </wp:inline>
        </w:drawing>
      </w:r>
    </w:p>
    <w:p w14:paraId="3F86D870" w14:textId="0D1A5EC9" w:rsidR="00A141E3" w:rsidRPr="0094785E" w:rsidRDefault="00122355" w:rsidP="00A141E3">
      <w:pPr>
        <w:jc w:val="both"/>
        <w:rPr>
          <w:rFonts w:ascii="Times New Roman" w:hAnsi="Times New Roman" w:cs="Times New Roman"/>
          <w:sz w:val="24"/>
          <w:szCs w:val="24"/>
        </w:rPr>
      </w:pPr>
      <w:r w:rsidRPr="0094785E">
        <w:rPr>
          <w:rFonts w:ascii="Times New Roman" w:hAnsi="Times New Roman" w:cs="Times New Roman"/>
          <w:sz w:val="24"/>
          <w:szCs w:val="24"/>
        </w:rPr>
        <w:t>Figure</w:t>
      </w:r>
      <w:r w:rsidR="00A141E3" w:rsidRPr="0094785E">
        <w:rPr>
          <w:rFonts w:ascii="Times New Roman" w:hAnsi="Times New Roman" w:cs="Times New Roman"/>
          <w:sz w:val="24"/>
          <w:szCs w:val="24"/>
        </w:rPr>
        <w:t xml:space="preserve"> S</w:t>
      </w:r>
      <w:r w:rsidR="00750D04" w:rsidRPr="0094785E">
        <w:rPr>
          <w:rFonts w:ascii="Times New Roman" w:hAnsi="Times New Roman" w:cs="Times New Roman"/>
          <w:sz w:val="24"/>
          <w:szCs w:val="24"/>
        </w:rPr>
        <w:t>9</w:t>
      </w:r>
      <w:r w:rsidR="00A141E3" w:rsidRPr="0094785E">
        <w:rPr>
          <w:rFonts w:ascii="Times New Roman" w:hAnsi="Times New Roman" w:cs="Times New Roman"/>
          <w:sz w:val="24"/>
          <w:szCs w:val="24"/>
        </w:rPr>
        <w:t>. Procedures for making a tape-based droplet assembly and imaging chip: (1) Six pieces of double-sided polyimide tape are adhered to a glass slide layer by layer and the tape protection film (tape liner) of the last layer is left on the tape. (2)  Chip dimension lines (white dash line) are drawn on the top protecting film, and a chip frame is cut out of the layered tape. (3) A new piece of tape protecting film slightly larger than the tape frame on the glass slide is used to cover the tape frame after alignment. (4) The center of the protection film is pressed onto the glass slide surface at the center of the tape frame and then the sides of the films are pressed tightly on the adhesive tape frame. (5) Droplets/oil are loaded via regular round orifice pipette from a corner by lifting the covering film a little.</w:t>
      </w:r>
    </w:p>
    <w:p w14:paraId="44869E08" w14:textId="77777777" w:rsidR="002D59A7" w:rsidRPr="0094785E" w:rsidRDefault="002D59A7" w:rsidP="00A141E3">
      <w:pPr>
        <w:jc w:val="both"/>
        <w:rPr>
          <w:rFonts w:ascii="Times New Roman" w:hAnsi="Times New Roman" w:cs="Times New Roman"/>
          <w:sz w:val="24"/>
          <w:szCs w:val="24"/>
        </w:rPr>
      </w:pPr>
    </w:p>
    <w:p w14:paraId="1A5348A1" w14:textId="172BCCE7" w:rsidR="009E7B9D" w:rsidRPr="0094785E" w:rsidRDefault="009E7B9D" w:rsidP="00A141E3">
      <w:pPr>
        <w:jc w:val="both"/>
        <w:rPr>
          <w:rFonts w:ascii="Times New Roman" w:hAnsi="Times New Roman" w:cs="Times New Roman"/>
          <w:b/>
          <w:bCs/>
          <w:sz w:val="24"/>
          <w:szCs w:val="24"/>
        </w:rPr>
      </w:pPr>
      <w:r w:rsidRPr="0094785E">
        <w:rPr>
          <w:rFonts w:ascii="Times New Roman" w:hAnsi="Times New Roman" w:cs="Times New Roman"/>
          <w:b/>
          <w:bCs/>
          <w:sz w:val="24"/>
          <w:szCs w:val="24"/>
        </w:rPr>
        <w:t>Brief video titles and legends for the supplementary videos:</w:t>
      </w:r>
    </w:p>
    <w:p w14:paraId="1EE36EAA" w14:textId="6391AA3A" w:rsidR="009E7B9D" w:rsidRPr="0094785E" w:rsidRDefault="00733209" w:rsidP="00A141E3">
      <w:pPr>
        <w:jc w:val="both"/>
        <w:rPr>
          <w:rFonts w:ascii="Times New Roman" w:hAnsi="Times New Roman" w:cs="Times New Roman"/>
          <w:sz w:val="24"/>
          <w:szCs w:val="24"/>
        </w:rPr>
      </w:pPr>
      <w:r w:rsidRPr="0094785E">
        <w:rPr>
          <w:rFonts w:ascii="Times New Roman" w:hAnsi="Times New Roman" w:cs="Times New Roman"/>
          <w:sz w:val="24"/>
          <w:szCs w:val="24"/>
        </w:rPr>
        <w:t xml:space="preserve">Video S1: </w:t>
      </w:r>
      <w:r w:rsidR="00865F3F" w:rsidRPr="0094785E">
        <w:rPr>
          <w:rFonts w:ascii="Times New Roman" w:hAnsi="Times New Roman" w:cs="Times New Roman"/>
          <w:sz w:val="24"/>
          <w:szCs w:val="24"/>
        </w:rPr>
        <w:t xml:space="preserve">4X speed pipette droplet generation of 20 </w:t>
      </w:r>
      <w:proofErr w:type="spellStart"/>
      <w:r w:rsidR="00865F3F" w:rsidRPr="0094785E">
        <w:rPr>
          <w:rFonts w:ascii="Times New Roman" w:hAnsi="Times New Roman" w:cs="Times New Roman"/>
          <w:sz w:val="24"/>
          <w:szCs w:val="24"/>
        </w:rPr>
        <w:t>uL</w:t>
      </w:r>
      <w:proofErr w:type="spellEnd"/>
      <w:r w:rsidR="00865F3F" w:rsidRPr="0094785E">
        <w:rPr>
          <w:rFonts w:ascii="Times New Roman" w:hAnsi="Times New Roman" w:cs="Times New Roman"/>
          <w:sz w:val="24"/>
          <w:szCs w:val="24"/>
        </w:rPr>
        <w:t xml:space="preserve"> Water in 50 </w:t>
      </w:r>
      <w:proofErr w:type="spellStart"/>
      <w:r w:rsidR="00865F3F" w:rsidRPr="0094785E">
        <w:rPr>
          <w:rFonts w:ascii="Times New Roman" w:hAnsi="Times New Roman" w:cs="Times New Roman"/>
          <w:sz w:val="24"/>
          <w:szCs w:val="24"/>
        </w:rPr>
        <w:t>uL</w:t>
      </w:r>
      <w:proofErr w:type="spellEnd"/>
      <w:r w:rsidR="00865F3F" w:rsidRPr="0094785E">
        <w:rPr>
          <w:rFonts w:ascii="Times New Roman" w:hAnsi="Times New Roman" w:cs="Times New Roman"/>
          <w:sz w:val="24"/>
          <w:szCs w:val="24"/>
        </w:rPr>
        <w:t xml:space="preserve"> fluorinated oil</w:t>
      </w:r>
      <w:r w:rsidR="00EA5001" w:rsidRPr="0094785E">
        <w:rPr>
          <w:rFonts w:ascii="Times New Roman" w:hAnsi="Times New Roman" w:cs="Times New Roman"/>
          <w:sz w:val="24"/>
          <w:szCs w:val="24"/>
        </w:rPr>
        <w:t xml:space="preserve">: </w:t>
      </w:r>
      <w:r w:rsidR="000D4F6F" w:rsidRPr="0094785E">
        <w:rPr>
          <w:rFonts w:ascii="Times New Roman" w:hAnsi="Times New Roman" w:cs="Times New Roman"/>
          <w:sz w:val="24"/>
          <w:szCs w:val="24"/>
        </w:rPr>
        <w:t xml:space="preserve">the video shows </w:t>
      </w:r>
      <w:r w:rsidR="00A823B5" w:rsidRPr="0094785E">
        <w:rPr>
          <w:rFonts w:ascii="Times New Roman" w:hAnsi="Times New Roman" w:cs="Times New Roman"/>
          <w:sz w:val="24"/>
          <w:szCs w:val="24"/>
        </w:rPr>
        <w:t>robust</w:t>
      </w:r>
      <w:r w:rsidR="000D4F6F" w:rsidRPr="0094785E">
        <w:rPr>
          <w:rFonts w:ascii="Times New Roman" w:hAnsi="Times New Roman" w:cs="Times New Roman"/>
          <w:sz w:val="24"/>
          <w:szCs w:val="24"/>
        </w:rPr>
        <w:t xml:space="preserve"> uniform droplet generation </w:t>
      </w:r>
      <w:r w:rsidR="008F6C07" w:rsidRPr="0094785E">
        <w:rPr>
          <w:rFonts w:ascii="Times New Roman" w:hAnsi="Times New Roman" w:cs="Times New Roman"/>
          <w:sz w:val="24"/>
          <w:szCs w:val="24"/>
        </w:rPr>
        <w:t>simply</w:t>
      </w:r>
      <w:r w:rsidR="00C20938" w:rsidRPr="0094785E">
        <w:rPr>
          <w:rFonts w:ascii="Times New Roman" w:hAnsi="Times New Roman" w:cs="Times New Roman"/>
          <w:sz w:val="24"/>
          <w:szCs w:val="24"/>
        </w:rPr>
        <w:t xml:space="preserve"> </w:t>
      </w:r>
      <w:r w:rsidR="00722800" w:rsidRPr="0094785E">
        <w:rPr>
          <w:rFonts w:ascii="Times New Roman" w:hAnsi="Times New Roman" w:cs="Times New Roman"/>
          <w:sz w:val="24"/>
          <w:szCs w:val="24"/>
        </w:rPr>
        <w:t>by manual pipetting</w:t>
      </w:r>
      <w:r w:rsidR="001C412C" w:rsidRPr="0094785E">
        <w:rPr>
          <w:rFonts w:ascii="Times New Roman" w:hAnsi="Times New Roman" w:cs="Times New Roman"/>
          <w:sz w:val="24"/>
          <w:szCs w:val="24"/>
        </w:rPr>
        <w:t xml:space="preserve"> </w:t>
      </w:r>
      <w:r w:rsidR="00A823B5" w:rsidRPr="0094785E">
        <w:rPr>
          <w:rFonts w:ascii="Times New Roman" w:hAnsi="Times New Roman" w:cs="Times New Roman"/>
          <w:sz w:val="24"/>
          <w:szCs w:val="24"/>
        </w:rPr>
        <w:t>with the</w:t>
      </w:r>
      <w:r w:rsidR="001C412C" w:rsidRPr="0094785E">
        <w:rPr>
          <w:rFonts w:ascii="Times New Roman" w:hAnsi="Times New Roman" w:cs="Times New Roman"/>
          <w:sz w:val="24"/>
          <w:szCs w:val="24"/>
        </w:rPr>
        <w:t xml:space="preserve"> deform pipette tip</w:t>
      </w:r>
      <w:r w:rsidR="00722800" w:rsidRPr="0094785E">
        <w:rPr>
          <w:rFonts w:ascii="Times New Roman" w:hAnsi="Times New Roman" w:cs="Times New Roman"/>
          <w:sz w:val="24"/>
          <w:szCs w:val="24"/>
        </w:rPr>
        <w:t>.</w:t>
      </w:r>
    </w:p>
    <w:p w14:paraId="61A30733" w14:textId="621922FB" w:rsidR="00865F3F" w:rsidRPr="0094785E" w:rsidRDefault="00865F3F" w:rsidP="00A141E3">
      <w:pPr>
        <w:jc w:val="both"/>
        <w:rPr>
          <w:rFonts w:ascii="Times New Roman" w:hAnsi="Times New Roman" w:cs="Times New Roman"/>
          <w:sz w:val="24"/>
          <w:szCs w:val="24"/>
        </w:rPr>
      </w:pPr>
      <w:r w:rsidRPr="0094785E">
        <w:rPr>
          <w:rFonts w:ascii="Times New Roman" w:hAnsi="Times New Roman" w:cs="Times New Roman"/>
          <w:sz w:val="24"/>
          <w:szCs w:val="24"/>
        </w:rPr>
        <w:t>Video S2: 4X speed droplet loading to the imaging chip</w:t>
      </w:r>
      <w:r w:rsidR="00216B39" w:rsidRPr="0094785E">
        <w:rPr>
          <w:rFonts w:ascii="Times New Roman" w:hAnsi="Times New Roman" w:cs="Times New Roman"/>
          <w:sz w:val="24"/>
          <w:szCs w:val="24"/>
        </w:rPr>
        <w:t xml:space="preserve">: </w:t>
      </w:r>
      <w:r w:rsidR="00602BCF" w:rsidRPr="0094785E">
        <w:rPr>
          <w:rFonts w:ascii="Times New Roman" w:hAnsi="Times New Roman" w:cs="Times New Roman"/>
          <w:sz w:val="24"/>
          <w:szCs w:val="24"/>
        </w:rPr>
        <w:t xml:space="preserve">the video shows how </w:t>
      </w:r>
      <w:r w:rsidR="00CD20AA" w:rsidRPr="0094785E">
        <w:rPr>
          <w:rFonts w:ascii="Times New Roman" w:hAnsi="Times New Roman" w:cs="Times New Roman"/>
          <w:sz w:val="24"/>
          <w:szCs w:val="24"/>
        </w:rPr>
        <w:t xml:space="preserve">the </w:t>
      </w:r>
      <w:r w:rsidR="00602BCF" w:rsidRPr="0094785E">
        <w:rPr>
          <w:rFonts w:ascii="Times New Roman" w:hAnsi="Times New Roman" w:cs="Times New Roman"/>
          <w:sz w:val="24"/>
          <w:szCs w:val="24"/>
        </w:rPr>
        <w:t>droplet</w:t>
      </w:r>
      <w:r w:rsidR="000A40BF" w:rsidRPr="0094785E">
        <w:rPr>
          <w:rFonts w:ascii="Times New Roman" w:hAnsi="Times New Roman" w:cs="Times New Roman"/>
          <w:sz w:val="24"/>
          <w:szCs w:val="24"/>
        </w:rPr>
        <w:t>s</w:t>
      </w:r>
      <w:r w:rsidR="00602BCF" w:rsidRPr="0094785E">
        <w:rPr>
          <w:rFonts w:ascii="Times New Roman" w:hAnsi="Times New Roman" w:cs="Times New Roman"/>
          <w:sz w:val="24"/>
          <w:szCs w:val="24"/>
        </w:rPr>
        <w:t xml:space="preserve">/oil are loaded into the </w:t>
      </w:r>
      <w:r w:rsidR="00AD4DB9" w:rsidRPr="0094785E">
        <w:rPr>
          <w:rFonts w:ascii="Times New Roman" w:hAnsi="Times New Roman" w:cs="Times New Roman"/>
          <w:sz w:val="24"/>
          <w:szCs w:val="24"/>
        </w:rPr>
        <w:t>tape-based imaging chip</w:t>
      </w:r>
      <w:r w:rsidR="00F101F4" w:rsidRPr="0094785E">
        <w:rPr>
          <w:rFonts w:ascii="Times New Roman" w:hAnsi="Times New Roman" w:cs="Times New Roman"/>
          <w:sz w:val="24"/>
          <w:szCs w:val="24"/>
        </w:rPr>
        <w:t xml:space="preserve"> </w:t>
      </w:r>
      <w:r w:rsidR="00DF2736" w:rsidRPr="0094785E">
        <w:rPr>
          <w:rFonts w:ascii="Times New Roman" w:hAnsi="Times New Roman" w:cs="Times New Roman"/>
          <w:sz w:val="24"/>
          <w:szCs w:val="24"/>
        </w:rPr>
        <w:t>and how the loaded droplet</w:t>
      </w:r>
      <w:r w:rsidR="000A40BF" w:rsidRPr="0094785E">
        <w:rPr>
          <w:rFonts w:ascii="Times New Roman" w:hAnsi="Times New Roman" w:cs="Times New Roman"/>
          <w:sz w:val="24"/>
          <w:szCs w:val="24"/>
        </w:rPr>
        <w:t>s</w:t>
      </w:r>
      <w:r w:rsidR="00DF2736" w:rsidRPr="0094785E">
        <w:rPr>
          <w:rFonts w:ascii="Times New Roman" w:hAnsi="Times New Roman" w:cs="Times New Roman"/>
          <w:sz w:val="24"/>
          <w:szCs w:val="24"/>
        </w:rPr>
        <w:t xml:space="preserve">/oil are immobilized in the </w:t>
      </w:r>
      <w:r w:rsidR="007E2983" w:rsidRPr="0094785E">
        <w:rPr>
          <w:rFonts w:ascii="Times New Roman" w:hAnsi="Times New Roman" w:cs="Times New Roman"/>
          <w:sz w:val="24"/>
          <w:szCs w:val="24"/>
        </w:rPr>
        <w:t>shallow center of the chip.</w:t>
      </w:r>
    </w:p>
    <w:p w14:paraId="7CE43E2A" w14:textId="7B584537" w:rsidR="001413E5" w:rsidRDefault="0046286A" w:rsidP="00A141E3">
      <w:pPr>
        <w:jc w:val="both"/>
        <w:rPr>
          <w:rFonts w:ascii="Times New Roman" w:hAnsi="Times New Roman" w:cs="Times New Roman"/>
          <w:sz w:val="24"/>
          <w:szCs w:val="24"/>
        </w:rPr>
      </w:pPr>
      <w:r w:rsidRPr="0094785E">
        <w:rPr>
          <w:rFonts w:ascii="Times New Roman" w:hAnsi="Times New Roman" w:cs="Times New Roman"/>
          <w:sz w:val="24"/>
          <w:szCs w:val="24"/>
        </w:rPr>
        <w:t>Video S3. 4X speed droplet unloading from the imaging chip</w:t>
      </w:r>
      <w:r w:rsidR="00216B39" w:rsidRPr="0094785E">
        <w:rPr>
          <w:rFonts w:ascii="Times New Roman" w:hAnsi="Times New Roman" w:cs="Times New Roman"/>
          <w:sz w:val="24"/>
          <w:szCs w:val="24"/>
        </w:rPr>
        <w:t xml:space="preserve">: </w:t>
      </w:r>
      <w:r w:rsidR="00DD3B3B" w:rsidRPr="0094785E">
        <w:rPr>
          <w:rFonts w:ascii="Times New Roman" w:hAnsi="Times New Roman" w:cs="Times New Roman"/>
          <w:sz w:val="24"/>
          <w:szCs w:val="24"/>
        </w:rPr>
        <w:t xml:space="preserve">the video shows how the </w:t>
      </w:r>
      <w:r w:rsidR="000A40BF" w:rsidRPr="0094785E">
        <w:rPr>
          <w:rFonts w:ascii="Times New Roman" w:hAnsi="Times New Roman" w:cs="Times New Roman"/>
          <w:sz w:val="24"/>
          <w:szCs w:val="24"/>
        </w:rPr>
        <w:t>droplets/oil</w:t>
      </w:r>
      <w:r w:rsidR="005B6632" w:rsidRPr="0094785E">
        <w:rPr>
          <w:rFonts w:ascii="Times New Roman" w:hAnsi="Times New Roman" w:cs="Times New Roman"/>
          <w:sz w:val="24"/>
          <w:szCs w:val="24"/>
        </w:rPr>
        <w:t xml:space="preserve"> are unload/removed</w:t>
      </w:r>
      <w:r w:rsidR="00700738" w:rsidRPr="0094785E">
        <w:rPr>
          <w:rFonts w:ascii="Times New Roman" w:hAnsi="Times New Roman" w:cs="Times New Roman"/>
          <w:sz w:val="24"/>
          <w:szCs w:val="24"/>
        </w:rPr>
        <w:t>/recycled</w:t>
      </w:r>
      <w:r w:rsidR="005B6632" w:rsidRPr="0094785E">
        <w:rPr>
          <w:rFonts w:ascii="Times New Roman" w:hAnsi="Times New Roman" w:cs="Times New Roman"/>
          <w:sz w:val="24"/>
          <w:szCs w:val="24"/>
        </w:rPr>
        <w:t xml:space="preserve"> from the </w:t>
      </w:r>
      <w:r w:rsidR="00FA35F7" w:rsidRPr="0094785E">
        <w:rPr>
          <w:rFonts w:ascii="Times New Roman" w:hAnsi="Times New Roman" w:cs="Times New Roman"/>
          <w:sz w:val="24"/>
          <w:szCs w:val="24"/>
        </w:rPr>
        <w:t xml:space="preserve">tape-based </w:t>
      </w:r>
      <w:r w:rsidR="005B6632" w:rsidRPr="0094785E">
        <w:rPr>
          <w:rFonts w:ascii="Times New Roman" w:hAnsi="Times New Roman" w:cs="Times New Roman"/>
          <w:sz w:val="24"/>
          <w:szCs w:val="24"/>
        </w:rPr>
        <w:t>imaging chip.</w:t>
      </w:r>
    </w:p>
    <w:sectPr w:rsidR="001413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D14ED1"/>
    <w:rsid w:val="00005BE3"/>
    <w:rsid w:val="00005D56"/>
    <w:rsid w:val="00007B64"/>
    <w:rsid w:val="0002527A"/>
    <w:rsid w:val="00037F38"/>
    <w:rsid w:val="00040A73"/>
    <w:rsid w:val="00040B9B"/>
    <w:rsid w:val="0004219A"/>
    <w:rsid w:val="000443AC"/>
    <w:rsid w:val="000452BD"/>
    <w:rsid w:val="00053581"/>
    <w:rsid w:val="00057697"/>
    <w:rsid w:val="000636E2"/>
    <w:rsid w:val="000679C2"/>
    <w:rsid w:val="00083415"/>
    <w:rsid w:val="00083EDA"/>
    <w:rsid w:val="00090242"/>
    <w:rsid w:val="00090A3B"/>
    <w:rsid w:val="0009133F"/>
    <w:rsid w:val="00093EFE"/>
    <w:rsid w:val="000A10B3"/>
    <w:rsid w:val="000A40BF"/>
    <w:rsid w:val="000B1D19"/>
    <w:rsid w:val="000B377C"/>
    <w:rsid w:val="000D05DB"/>
    <w:rsid w:val="000D121E"/>
    <w:rsid w:val="000D4F6F"/>
    <w:rsid w:val="000D5F53"/>
    <w:rsid w:val="000E4AC8"/>
    <w:rsid w:val="000F52EC"/>
    <w:rsid w:val="000F56B6"/>
    <w:rsid w:val="000F6583"/>
    <w:rsid w:val="001065BB"/>
    <w:rsid w:val="00106A5E"/>
    <w:rsid w:val="00106E24"/>
    <w:rsid w:val="00107011"/>
    <w:rsid w:val="00110515"/>
    <w:rsid w:val="00122355"/>
    <w:rsid w:val="00132331"/>
    <w:rsid w:val="001413E5"/>
    <w:rsid w:val="001426AB"/>
    <w:rsid w:val="00143045"/>
    <w:rsid w:val="00145646"/>
    <w:rsid w:val="001532F2"/>
    <w:rsid w:val="00157CE5"/>
    <w:rsid w:val="00160434"/>
    <w:rsid w:val="00173B50"/>
    <w:rsid w:val="00174E17"/>
    <w:rsid w:val="00186DE2"/>
    <w:rsid w:val="00187ED4"/>
    <w:rsid w:val="0019347E"/>
    <w:rsid w:val="00195CBF"/>
    <w:rsid w:val="001B2DF2"/>
    <w:rsid w:val="001C3639"/>
    <w:rsid w:val="001C412C"/>
    <w:rsid w:val="001C4723"/>
    <w:rsid w:val="001D62A3"/>
    <w:rsid w:val="001E4D15"/>
    <w:rsid w:val="001E6F33"/>
    <w:rsid w:val="001F1E6D"/>
    <w:rsid w:val="001F65BC"/>
    <w:rsid w:val="00207D8C"/>
    <w:rsid w:val="0021541F"/>
    <w:rsid w:val="00216B39"/>
    <w:rsid w:val="00216C52"/>
    <w:rsid w:val="002175C6"/>
    <w:rsid w:val="002176FE"/>
    <w:rsid w:val="00220254"/>
    <w:rsid w:val="002349F7"/>
    <w:rsid w:val="002369BD"/>
    <w:rsid w:val="00245A5D"/>
    <w:rsid w:val="002468CE"/>
    <w:rsid w:val="00250E61"/>
    <w:rsid w:val="0027322B"/>
    <w:rsid w:val="00273B45"/>
    <w:rsid w:val="00274162"/>
    <w:rsid w:val="00277AC8"/>
    <w:rsid w:val="0028337B"/>
    <w:rsid w:val="002845E9"/>
    <w:rsid w:val="002967BF"/>
    <w:rsid w:val="002A61FC"/>
    <w:rsid w:val="002B1AF1"/>
    <w:rsid w:val="002C340F"/>
    <w:rsid w:val="002D0E2E"/>
    <w:rsid w:val="002D2052"/>
    <w:rsid w:val="002D59A7"/>
    <w:rsid w:val="002E315A"/>
    <w:rsid w:val="002E3A9B"/>
    <w:rsid w:val="00302D66"/>
    <w:rsid w:val="00303420"/>
    <w:rsid w:val="00303952"/>
    <w:rsid w:val="00326310"/>
    <w:rsid w:val="00326C97"/>
    <w:rsid w:val="003401A9"/>
    <w:rsid w:val="00352207"/>
    <w:rsid w:val="003537B4"/>
    <w:rsid w:val="0035690A"/>
    <w:rsid w:val="0036013C"/>
    <w:rsid w:val="00362C6B"/>
    <w:rsid w:val="00363A37"/>
    <w:rsid w:val="00374EE4"/>
    <w:rsid w:val="003778BC"/>
    <w:rsid w:val="003800C0"/>
    <w:rsid w:val="0038126D"/>
    <w:rsid w:val="00381FC0"/>
    <w:rsid w:val="0038668A"/>
    <w:rsid w:val="003927CE"/>
    <w:rsid w:val="00397495"/>
    <w:rsid w:val="003A0548"/>
    <w:rsid w:val="003B7282"/>
    <w:rsid w:val="003C1F6C"/>
    <w:rsid w:val="003D1D3E"/>
    <w:rsid w:val="003D552D"/>
    <w:rsid w:val="003E07EF"/>
    <w:rsid w:val="003E346D"/>
    <w:rsid w:val="003F2577"/>
    <w:rsid w:val="003F60E3"/>
    <w:rsid w:val="004015B7"/>
    <w:rsid w:val="00402625"/>
    <w:rsid w:val="00406E5F"/>
    <w:rsid w:val="00410143"/>
    <w:rsid w:val="00410FAF"/>
    <w:rsid w:val="004131D1"/>
    <w:rsid w:val="00415AA0"/>
    <w:rsid w:val="004160D7"/>
    <w:rsid w:val="00420994"/>
    <w:rsid w:val="00421AED"/>
    <w:rsid w:val="00421E2F"/>
    <w:rsid w:val="00424763"/>
    <w:rsid w:val="004411F0"/>
    <w:rsid w:val="00451F23"/>
    <w:rsid w:val="00451FC1"/>
    <w:rsid w:val="0046286A"/>
    <w:rsid w:val="00467A4D"/>
    <w:rsid w:val="00470081"/>
    <w:rsid w:val="0047040D"/>
    <w:rsid w:val="00471FD9"/>
    <w:rsid w:val="00473E76"/>
    <w:rsid w:val="00477624"/>
    <w:rsid w:val="00480825"/>
    <w:rsid w:val="004846E2"/>
    <w:rsid w:val="00492AE6"/>
    <w:rsid w:val="004A2AA5"/>
    <w:rsid w:val="004B26B1"/>
    <w:rsid w:val="004B5604"/>
    <w:rsid w:val="004C6E59"/>
    <w:rsid w:val="004D03A9"/>
    <w:rsid w:val="004D146E"/>
    <w:rsid w:val="004D4AD0"/>
    <w:rsid w:val="004F2E38"/>
    <w:rsid w:val="004F4212"/>
    <w:rsid w:val="004F6B4A"/>
    <w:rsid w:val="00501479"/>
    <w:rsid w:val="005014D3"/>
    <w:rsid w:val="00514BF2"/>
    <w:rsid w:val="005316A0"/>
    <w:rsid w:val="005333A7"/>
    <w:rsid w:val="00540A18"/>
    <w:rsid w:val="00540E91"/>
    <w:rsid w:val="005477DE"/>
    <w:rsid w:val="00550ADB"/>
    <w:rsid w:val="00562169"/>
    <w:rsid w:val="005650CA"/>
    <w:rsid w:val="005725F2"/>
    <w:rsid w:val="005948DA"/>
    <w:rsid w:val="00595A4A"/>
    <w:rsid w:val="005B6632"/>
    <w:rsid w:val="005C12AC"/>
    <w:rsid w:val="005C2F09"/>
    <w:rsid w:val="005C3CF2"/>
    <w:rsid w:val="005C43FD"/>
    <w:rsid w:val="005C560E"/>
    <w:rsid w:val="005C67A4"/>
    <w:rsid w:val="005C6DD1"/>
    <w:rsid w:val="005D2B1C"/>
    <w:rsid w:val="005D697C"/>
    <w:rsid w:val="005E25E4"/>
    <w:rsid w:val="005E2836"/>
    <w:rsid w:val="005F169F"/>
    <w:rsid w:val="005F17C8"/>
    <w:rsid w:val="005F2D27"/>
    <w:rsid w:val="005F3AAB"/>
    <w:rsid w:val="005F431D"/>
    <w:rsid w:val="00600BA3"/>
    <w:rsid w:val="00602BCF"/>
    <w:rsid w:val="00603C7D"/>
    <w:rsid w:val="00607A8C"/>
    <w:rsid w:val="00607ED4"/>
    <w:rsid w:val="006160F5"/>
    <w:rsid w:val="00620BA3"/>
    <w:rsid w:val="00623385"/>
    <w:rsid w:val="00624DC9"/>
    <w:rsid w:val="00625A1E"/>
    <w:rsid w:val="00635E78"/>
    <w:rsid w:val="00637B02"/>
    <w:rsid w:val="00640A67"/>
    <w:rsid w:val="00647103"/>
    <w:rsid w:val="00652885"/>
    <w:rsid w:val="00653732"/>
    <w:rsid w:val="00654BDD"/>
    <w:rsid w:val="00655BA7"/>
    <w:rsid w:val="00656854"/>
    <w:rsid w:val="0066150F"/>
    <w:rsid w:val="00683A85"/>
    <w:rsid w:val="006842B4"/>
    <w:rsid w:val="00686715"/>
    <w:rsid w:val="006B0BF9"/>
    <w:rsid w:val="006B2E5F"/>
    <w:rsid w:val="006B5059"/>
    <w:rsid w:val="006B5BEA"/>
    <w:rsid w:val="006D302B"/>
    <w:rsid w:val="006D6724"/>
    <w:rsid w:val="006E1EB6"/>
    <w:rsid w:val="006E3B04"/>
    <w:rsid w:val="006E4C8F"/>
    <w:rsid w:val="006F25D6"/>
    <w:rsid w:val="00700738"/>
    <w:rsid w:val="007020BB"/>
    <w:rsid w:val="007046F7"/>
    <w:rsid w:val="007138B6"/>
    <w:rsid w:val="00713E40"/>
    <w:rsid w:val="00722800"/>
    <w:rsid w:val="00725B72"/>
    <w:rsid w:val="0073143E"/>
    <w:rsid w:val="00731988"/>
    <w:rsid w:val="00733209"/>
    <w:rsid w:val="0074179A"/>
    <w:rsid w:val="00750D04"/>
    <w:rsid w:val="007577FD"/>
    <w:rsid w:val="007648C6"/>
    <w:rsid w:val="00766637"/>
    <w:rsid w:val="007703BD"/>
    <w:rsid w:val="00772930"/>
    <w:rsid w:val="00774F4B"/>
    <w:rsid w:val="00780F8E"/>
    <w:rsid w:val="00785D48"/>
    <w:rsid w:val="00790532"/>
    <w:rsid w:val="007A6261"/>
    <w:rsid w:val="007B77E2"/>
    <w:rsid w:val="007C025B"/>
    <w:rsid w:val="007D1B07"/>
    <w:rsid w:val="007D461E"/>
    <w:rsid w:val="007D7EBF"/>
    <w:rsid w:val="007E13D4"/>
    <w:rsid w:val="007E2983"/>
    <w:rsid w:val="007F4C68"/>
    <w:rsid w:val="00801699"/>
    <w:rsid w:val="00816EDE"/>
    <w:rsid w:val="00820FD5"/>
    <w:rsid w:val="008214FC"/>
    <w:rsid w:val="00831985"/>
    <w:rsid w:val="008326FE"/>
    <w:rsid w:val="0083481C"/>
    <w:rsid w:val="0084305A"/>
    <w:rsid w:val="00843C07"/>
    <w:rsid w:val="008443DB"/>
    <w:rsid w:val="008461F5"/>
    <w:rsid w:val="00850073"/>
    <w:rsid w:val="00854010"/>
    <w:rsid w:val="00865F3F"/>
    <w:rsid w:val="00866B1C"/>
    <w:rsid w:val="00874A25"/>
    <w:rsid w:val="0088175E"/>
    <w:rsid w:val="00881871"/>
    <w:rsid w:val="008877F1"/>
    <w:rsid w:val="00894DA4"/>
    <w:rsid w:val="0089650F"/>
    <w:rsid w:val="008A50EB"/>
    <w:rsid w:val="008B1143"/>
    <w:rsid w:val="008B2A0A"/>
    <w:rsid w:val="008B5778"/>
    <w:rsid w:val="008D2166"/>
    <w:rsid w:val="008D5935"/>
    <w:rsid w:val="008E4303"/>
    <w:rsid w:val="008F1353"/>
    <w:rsid w:val="008F163C"/>
    <w:rsid w:val="008F6C07"/>
    <w:rsid w:val="008F7051"/>
    <w:rsid w:val="009029EB"/>
    <w:rsid w:val="00906BC2"/>
    <w:rsid w:val="00910A6D"/>
    <w:rsid w:val="009160F9"/>
    <w:rsid w:val="00920C73"/>
    <w:rsid w:val="0094785E"/>
    <w:rsid w:val="00947D60"/>
    <w:rsid w:val="00952181"/>
    <w:rsid w:val="00953FD7"/>
    <w:rsid w:val="00956DFD"/>
    <w:rsid w:val="0095731A"/>
    <w:rsid w:val="00961093"/>
    <w:rsid w:val="00967C3F"/>
    <w:rsid w:val="009742BF"/>
    <w:rsid w:val="00974300"/>
    <w:rsid w:val="009762E0"/>
    <w:rsid w:val="0098252C"/>
    <w:rsid w:val="009936A7"/>
    <w:rsid w:val="009A343D"/>
    <w:rsid w:val="009A55C9"/>
    <w:rsid w:val="009B641E"/>
    <w:rsid w:val="009C647C"/>
    <w:rsid w:val="009D5FD0"/>
    <w:rsid w:val="009E7B9D"/>
    <w:rsid w:val="009F51F6"/>
    <w:rsid w:val="009F5F59"/>
    <w:rsid w:val="00A1309D"/>
    <w:rsid w:val="00A141E3"/>
    <w:rsid w:val="00A1421D"/>
    <w:rsid w:val="00A15166"/>
    <w:rsid w:val="00A2039A"/>
    <w:rsid w:val="00A2362E"/>
    <w:rsid w:val="00A25AFB"/>
    <w:rsid w:val="00A3195B"/>
    <w:rsid w:val="00A330E0"/>
    <w:rsid w:val="00A549BA"/>
    <w:rsid w:val="00A56201"/>
    <w:rsid w:val="00A56C1C"/>
    <w:rsid w:val="00A73DB5"/>
    <w:rsid w:val="00A823B5"/>
    <w:rsid w:val="00A87607"/>
    <w:rsid w:val="00A9068C"/>
    <w:rsid w:val="00AA3B02"/>
    <w:rsid w:val="00AA4A3F"/>
    <w:rsid w:val="00AA4A6B"/>
    <w:rsid w:val="00AD0504"/>
    <w:rsid w:val="00AD18B1"/>
    <w:rsid w:val="00AD4DB9"/>
    <w:rsid w:val="00AE06A3"/>
    <w:rsid w:val="00AF35C0"/>
    <w:rsid w:val="00B072F1"/>
    <w:rsid w:val="00B1199F"/>
    <w:rsid w:val="00B14BCA"/>
    <w:rsid w:val="00B1574E"/>
    <w:rsid w:val="00B3062F"/>
    <w:rsid w:val="00B30801"/>
    <w:rsid w:val="00B32F42"/>
    <w:rsid w:val="00B37E7E"/>
    <w:rsid w:val="00B4386F"/>
    <w:rsid w:val="00B4680D"/>
    <w:rsid w:val="00B622BE"/>
    <w:rsid w:val="00B67A97"/>
    <w:rsid w:val="00BB0AB6"/>
    <w:rsid w:val="00BB1C2B"/>
    <w:rsid w:val="00BC144D"/>
    <w:rsid w:val="00BC145B"/>
    <w:rsid w:val="00BC3352"/>
    <w:rsid w:val="00BC398F"/>
    <w:rsid w:val="00BC3E8F"/>
    <w:rsid w:val="00BC4864"/>
    <w:rsid w:val="00BD072E"/>
    <w:rsid w:val="00BD137D"/>
    <w:rsid w:val="00BE7326"/>
    <w:rsid w:val="00BF1B2B"/>
    <w:rsid w:val="00C02D53"/>
    <w:rsid w:val="00C0342B"/>
    <w:rsid w:val="00C04050"/>
    <w:rsid w:val="00C1544A"/>
    <w:rsid w:val="00C20938"/>
    <w:rsid w:val="00C20E78"/>
    <w:rsid w:val="00C2481E"/>
    <w:rsid w:val="00C26266"/>
    <w:rsid w:val="00C26D34"/>
    <w:rsid w:val="00C27748"/>
    <w:rsid w:val="00C30CAB"/>
    <w:rsid w:val="00C30FEA"/>
    <w:rsid w:val="00C36DC6"/>
    <w:rsid w:val="00C4297D"/>
    <w:rsid w:val="00C46679"/>
    <w:rsid w:val="00C47FE1"/>
    <w:rsid w:val="00C500C0"/>
    <w:rsid w:val="00C506C2"/>
    <w:rsid w:val="00C703D2"/>
    <w:rsid w:val="00C721B5"/>
    <w:rsid w:val="00C73BB4"/>
    <w:rsid w:val="00C80189"/>
    <w:rsid w:val="00C856E2"/>
    <w:rsid w:val="00C86F75"/>
    <w:rsid w:val="00C92CC6"/>
    <w:rsid w:val="00CA7DE0"/>
    <w:rsid w:val="00CB2E71"/>
    <w:rsid w:val="00CB4338"/>
    <w:rsid w:val="00CB6C97"/>
    <w:rsid w:val="00CC6AAD"/>
    <w:rsid w:val="00CD20AA"/>
    <w:rsid w:val="00CD3036"/>
    <w:rsid w:val="00CD39E6"/>
    <w:rsid w:val="00CD430E"/>
    <w:rsid w:val="00CD6BF1"/>
    <w:rsid w:val="00CE09D6"/>
    <w:rsid w:val="00CE0BC3"/>
    <w:rsid w:val="00CE44C8"/>
    <w:rsid w:val="00CE7E65"/>
    <w:rsid w:val="00D03368"/>
    <w:rsid w:val="00D14C84"/>
    <w:rsid w:val="00D14ED1"/>
    <w:rsid w:val="00D16954"/>
    <w:rsid w:val="00D24E65"/>
    <w:rsid w:val="00D26DC8"/>
    <w:rsid w:val="00D32CA4"/>
    <w:rsid w:val="00D35B25"/>
    <w:rsid w:val="00D50B6C"/>
    <w:rsid w:val="00D50BB1"/>
    <w:rsid w:val="00D527BB"/>
    <w:rsid w:val="00D6275F"/>
    <w:rsid w:val="00D644E0"/>
    <w:rsid w:val="00D65A7E"/>
    <w:rsid w:val="00D75A69"/>
    <w:rsid w:val="00D75BE5"/>
    <w:rsid w:val="00D8437C"/>
    <w:rsid w:val="00D90E56"/>
    <w:rsid w:val="00D91AEF"/>
    <w:rsid w:val="00DA2E8A"/>
    <w:rsid w:val="00DA3961"/>
    <w:rsid w:val="00DA4E95"/>
    <w:rsid w:val="00DB0C72"/>
    <w:rsid w:val="00DC1468"/>
    <w:rsid w:val="00DD02BF"/>
    <w:rsid w:val="00DD1742"/>
    <w:rsid w:val="00DD3B3B"/>
    <w:rsid w:val="00DE6E12"/>
    <w:rsid w:val="00DF2736"/>
    <w:rsid w:val="00DF3F1C"/>
    <w:rsid w:val="00DF53DC"/>
    <w:rsid w:val="00E064C0"/>
    <w:rsid w:val="00E221A7"/>
    <w:rsid w:val="00E312E6"/>
    <w:rsid w:val="00E41E85"/>
    <w:rsid w:val="00E51462"/>
    <w:rsid w:val="00E5273E"/>
    <w:rsid w:val="00E55B76"/>
    <w:rsid w:val="00E56F70"/>
    <w:rsid w:val="00E5721F"/>
    <w:rsid w:val="00E657D3"/>
    <w:rsid w:val="00E65E4E"/>
    <w:rsid w:val="00E720A0"/>
    <w:rsid w:val="00E75758"/>
    <w:rsid w:val="00E803B0"/>
    <w:rsid w:val="00E81640"/>
    <w:rsid w:val="00E90718"/>
    <w:rsid w:val="00E960D5"/>
    <w:rsid w:val="00EA2151"/>
    <w:rsid w:val="00EA2D2F"/>
    <w:rsid w:val="00EA323A"/>
    <w:rsid w:val="00EA5001"/>
    <w:rsid w:val="00EA529D"/>
    <w:rsid w:val="00EB581A"/>
    <w:rsid w:val="00EB73EE"/>
    <w:rsid w:val="00EB7850"/>
    <w:rsid w:val="00EB7869"/>
    <w:rsid w:val="00EC0808"/>
    <w:rsid w:val="00EC2EC2"/>
    <w:rsid w:val="00EC69C9"/>
    <w:rsid w:val="00ED06EC"/>
    <w:rsid w:val="00ED52D6"/>
    <w:rsid w:val="00EE070B"/>
    <w:rsid w:val="00EE4673"/>
    <w:rsid w:val="00EE58BF"/>
    <w:rsid w:val="00EE6425"/>
    <w:rsid w:val="00EF1C63"/>
    <w:rsid w:val="00EF4EA9"/>
    <w:rsid w:val="00EF56ED"/>
    <w:rsid w:val="00EF785F"/>
    <w:rsid w:val="00F101F4"/>
    <w:rsid w:val="00F1099F"/>
    <w:rsid w:val="00F111E2"/>
    <w:rsid w:val="00F15869"/>
    <w:rsid w:val="00F15D8F"/>
    <w:rsid w:val="00F17505"/>
    <w:rsid w:val="00F17C7A"/>
    <w:rsid w:val="00F20AF6"/>
    <w:rsid w:val="00F27F9B"/>
    <w:rsid w:val="00F31DDA"/>
    <w:rsid w:val="00F341B4"/>
    <w:rsid w:val="00F45150"/>
    <w:rsid w:val="00F510A1"/>
    <w:rsid w:val="00F54380"/>
    <w:rsid w:val="00F575C6"/>
    <w:rsid w:val="00F63CEF"/>
    <w:rsid w:val="00F64AC4"/>
    <w:rsid w:val="00F66398"/>
    <w:rsid w:val="00F762D7"/>
    <w:rsid w:val="00F764CB"/>
    <w:rsid w:val="00F830A5"/>
    <w:rsid w:val="00F835D6"/>
    <w:rsid w:val="00F95E80"/>
    <w:rsid w:val="00FA35F7"/>
    <w:rsid w:val="00FA3ED7"/>
    <w:rsid w:val="00FB1A18"/>
    <w:rsid w:val="00FB1A79"/>
    <w:rsid w:val="00FB2CF5"/>
    <w:rsid w:val="00FC2035"/>
    <w:rsid w:val="00FC38A9"/>
    <w:rsid w:val="00FC39E9"/>
    <w:rsid w:val="00FC7977"/>
    <w:rsid w:val="00FD48DD"/>
    <w:rsid w:val="00FF24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18837"/>
  <w15:docId w15:val="{1B988B60-6DF1-4EB3-98B5-65BDA0F9E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E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14E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link w:val="EndNoteBibliographyTitleChar"/>
    <w:rsid w:val="00D14ED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14ED1"/>
    <w:rPr>
      <w:rFonts w:ascii="Calibri" w:hAnsi="Calibri" w:cs="Calibri"/>
      <w:noProof/>
    </w:rPr>
  </w:style>
  <w:style w:type="paragraph" w:customStyle="1" w:styleId="EndNoteBibliography">
    <w:name w:val="EndNote Bibliography"/>
    <w:basedOn w:val="Normal"/>
    <w:link w:val="EndNoteBibliographyChar"/>
    <w:rsid w:val="00D14ED1"/>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D14ED1"/>
    <w:rPr>
      <w:rFonts w:ascii="Calibri" w:hAnsi="Calibri" w:cs="Calibri"/>
      <w:noProof/>
    </w:rPr>
  </w:style>
  <w:style w:type="character" w:styleId="Hyperlink">
    <w:name w:val="Hyperlink"/>
    <w:basedOn w:val="DefaultParagraphFont"/>
    <w:uiPriority w:val="99"/>
    <w:unhideWhenUsed/>
    <w:rsid w:val="00D14ED1"/>
    <w:rPr>
      <w:color w:val="0563C1" w:themeColor="hyperlink"/>
      <w:u w:val="single"/>
    </w:rPr>
  </w:style>
  <w:style w:type="character" w:customStyle="1" w:styleId="UnresolvedMention1">
    <w:name w:val="Unresolved Mention1"/>
    <w:basedOn w:val="DefaultParagraphFont"/>
    <w:uiPriority w:val="99"/>
    <w:semiHidden/>
    <w:unhideWhenUsed/>
    <w:rsid w:val="00D14ED1"/>
    <w:rPr>
      <w:color w:val="605E5C"/>
      <w:shd w:val="clear" w:color="auto" w:fill="E1DFDD"/>
    </w:rPr>
  </w:style>
  <w:style w:type="paragraph" w:styleId="CommentText">
    <w:name w:val="annotation text"/>
    <w:basedOn w:val="Normal"/>
    <w:link w:val="CommentTextChar"/>
    <w:uiPriority w:val="99"/>
    <w:unhideWhenUsed/>
    <w:rsid w:val="00D14ED1"/>
    <w:pPr>
      <w:spacing w:line="240" w:lineRule="auto"/>
    </w:pPr>
    <w:rPr>
      <w:sz w:val="24"/>
      <w:szCs w:val="24"/>
    </w:rPr>
  </w:style>
  <w:style w:type="character" w:customStyle="1" w:styleId="CommentTextChar">
    <w:name w:val="Comment Text Char"/>
    <w:basedOn w:val="DefaultParagraphFont"/>
    <w:link w:val="CommentText"/>
    <w:uiPriority w:val="99"/>
    <w:rsid w:val="00D14ED1"/>
    <w:rPr>
      <w:sz w:val="24"/>
      <w:szCs w:val="24"/>
    </w:rPr>
  </w:style>
  <w:style w:type="character" w:styleId="CommentReference">
    <w:name w:val="annotation reference"/>
    <w:basedOn w:val="DefaultParagraphFont"/>
    <w:uiPriority w:val="99"/>
    <w:semiHidden/>
    <w:unhideWhenUsed/>
    <w:rsid w:val="00D14ED1"/>
    <w:rPr>
      <w:sz w:val="18"/>
      <w:szCs w:val="18"/>
    </w:rPr>
  </w:style>
  <w:style w:type="paragraph" w:styleId="CommentSubject">
    <w:name w:val="annotation subject"/>
    <w:basedOn w:val="CommentText"/>
    <w:next w:val="CommentText"/>
    <w:link w:val="CommentSubjectChar"/>
    <w:uiPriority w:val="99"/>
    <w:semiHidden/>
    <w:unhideWhenUsed/>
    <w:rsid w:val="005D697C"/>
    <w:rPr>
      <w:b/>
      <w:bCs/>
      <w:sz w:val="20"/>
      <w:szCs w:val="20"/>
    </w:rPr>
  </w:style>
  <w:style w:type="character" w:customStyle="1" w:styleId="CommentSubjectChar">
    <w:name w:val="Comment Subject Char"/>
    <w:basedOn w:val="CommentTextChar"/>
    <w:link w:val="CommentSubject"/>
    <w:uiPriority w:val="99"/>
    <w:semiHidden/>
    <w:rsid w:val="005D697C"/>
    <w:rPr>
      <w:b/>
      <w:bCs/>
      <w:sz w:val="20"/>
      <w:szCs w:val="20"/>
    </w:rPr>
  </w:style>
  <w:style w:type="paragraph" w:styleId="BalloonText">
    <w:name w:val="Balloon Text"/>
    <w:basedOn w:val="Normal"/>
    <w:link w:val="BalloonTextChar"/>
    <w:uiPriority w:val="99"/>
    <w:semiHidden/>
    <w:unhideWhenUsed/>
    <w:rsid w:val="0062338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23385"/>
    <w:rPr>
      <w:rFonts w:ascii="Times New Roman" w:hAnsi="Times New Roman" w:cs="Times New Roman"/>
      <w:sz w:val="18"/>
      <w:szCs w:val="18"/>
    </w:rPr>
  </w:style>
  <w:style w:type="paragraph" w:styleId="Revision">
    <w:name w:val="Revision"/>
    <w:hidden/>
    <w:uiPriority w:val="99"/>
    <w:semiHidden/>
    <w:rsid w:val="000E4A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D7E75-E19E-4CA3-AECC-84F669A8E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533</TotalTime>
  <Pages>7</Pages>
  <Words>890</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Liao Chen</dc:creator>
  <cp:lastModifiedBy>Kiruthika S.</cp:lastModifiedBy>
  <cp:revision>468</cp:revision>
  <dcterms:created xsi:type="dcterms:W3CDTF">2022-05-24T17:14:00Z</dcterms:created>
  <dcterms:modified xsi:type="dcterms:W3CDTF">2023-01-03T02:20:00Z</dcterms:modified>
</cp:coreProperties>
</file>