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82D0E" w14:textId="77777777" w:rsidR="00141628" w:rsidRPr="00141628" w:rsidRDefault="00141628" w:rsidP="00141628">
      <w:pPr>
        <w:pStyle w:val="Heading2"/>
        <w:spacing w:before="0" w:line="480" w:lineRule="auto"/>
        <w:contextualSpacing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</w:rPr>
        <w:t>SUPPLEMENTARY TABLES</w:t>
      </w:r>
    </w:p>
    <w:p w14:paraId="7B3C2B9A" w14:textId="77777777" w:rsidR="00141628" w:rsidRPr="00141628" w:rsidRDefault="00141628" w:rsidP="00141628">
      <w:pPr>
        <w:pStyle w:val="FirstParagraph"/>
        <w:spacing w:before="0" w:after="0"/>
        <w:contextualSpacing/>
        <w:rPr>
          <w:rFonts w:asciiTheme="minorHAnsi" w:hAnsiTheme="minorHAnsi" w:cstheme="minorHAnsi"/>
          <w:b/>
          <w:bCs/>
        </w:rPr>
      </w:pPr>
    </w:p>
    <w:p w14:paraId="314561E1" w14:textId="547A848E" w:rsidR="00141628" w:rsidRPr="00141628" w:rsidRDefault="00141628" w:rsidP="00141628">
      <w:pPr>
        <w:pStyle w:val="FirstParagraph"/>
        <w:spacing w:before="0" w:after="0"/>
        <w:contextualSpacing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</w:rPr>
        <w:t>Table S1</w:t>
      </w:r>
    </w:p>
    <w:p w14:paraId="4DC8CEE0" w14:textId="77777777" w:rsidR="00141628" w:rsidRPr="00141628" w:rsidRDefault="00141628" w:rsidP="00141628">
      <w:pPr>
        <w:pStyle w:val="BodyText"/>
        <w:spacing w:before="0" w:after="0"/>
        <w:contextualSpacing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</w:rPr>
        <w:t>Common established resistance mutations for INH and RIF*. Mutations occurring in &lt;5 isolates in the 32k dataset are omitted.</w:t>
      </w:r>
    </w:p>
    <w:tbl>
      <w:tblPr>
        <w:tblW w:w="4998" w:type="pct"/>
        <w:tblLook w:val="07E0" w:firstRow="1" w:lastRow="1" w:firstColumn="1" w:lastColumn="1" w:noHBand="1" w:noVBand="1"/>
      </w:tblPr>
      <w:tblGrid>
        <w:gridCol w:w="1215"/>
        <w:gridCol w:w="827"/>
        <w:gridCol w:w="7700"/>
      </w:tblGrid>
      <w:tr w:rsidR="00141628" w:rsidRPr="00141628" w14:paraId="0365DF02" w14:textId="77777777" w:rsidTr="00E523F1"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2BB554EC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Drug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</w:tcPr>
          <w:p w14:paraId="6687AAA3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3952" w:type="pct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7DAA254C" w14:textId="77777777" w:rsidR="00141628" w:rsidRPr="00141628" w:rsidRDefault="00141628" w:rsidP="00E523F1">
            <w:pPr>
              <w:spacing w:before="36" w:after="36"/>
              <w:ind w:right="-1575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Mutation [frequency]</w:t>
            </w:r>
          </w:p>
        </w:tc>
      </w:tr>
      <w:tr w:rsidR="00141628" w:rsidRPr="00141628" w14:paraId="69DB36A3" w14:textId="77777777" w:rsidTr="00E523F1">
        <w:tc>
          <w:tcPr>
            <w:tcW w:w="0" w:type="auto"/>
            <w:tcBorders>
              <w:top w:val="single" w:sz="2" w:space="0" w:color="auto"/>
            </w:tcBorders>
          </w:tcPr>
          <w:p w14:paraId="7628EFB8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isoniazid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1B815531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katG</w:t>
            </w:r>
            <w:proofErr w:type="spellEnd"/>
          </w:p>
        </w:tc>
        <w:tc>
          <w:tcPr>
            <w:tcW w:w="3952" w:type="pct"/>
            <w:tcBorders>
              <w:top w:val="single" w:sz="2" w:space="0" w:color="auto"/>
            </w:tcBorders>
          </w:tcPr>
          <w:p w14:paraId="4BADE947" w14:textId="77777777" w:rsidR="00141628" w:rsidRPr="00141628" w:rsidRDefault="00141628" w:rsidP="00E523F1">
            <w:pPr>
              <w:spacing w:before="36" w:after="36"/>
              <w:ind w:right="-129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Ser315Thr [7165], Ser315Asn [167], Ser315Gly [27], Ile335Val [25], Trp191Arg [25], Ala110Val [14], Asn138His [14], Trp328Leu [14], Ser315Ile [13], Thr380Ile [13], 371del [12], Met257Ile [12], Tyr337Cys [12], 1284del [9], Ser140Asn [9], Gln127Pro [8], Ile317Val [8], Ser315Arg [8], Val1Ala [8], Gln461Pro [7], Phe252Leu [7], Thr275Ala [7], Tyr155Cys [7], Ser302Arg [6], Trp91Arg [6], Tyr155Ser [6], 18dup [5], Ala106Val [5], Asn138Ser [5], Gly297Val [5], Leu141Phe [5]</w:t>
            </w:r>
          </w:p>
        </w:tc>
      </w:tr>
      <w:tr w:rsidR="00141628" w:rsidRPr="00141628" w14:paraId="762B6279" w14:textId="77777777" w:rsidTr="00E523F1">
        <w:tc>
          <w:tcPr>
            <w:tcW w:w="0" w:type="auto"/>
          </w:tcPr>
          <w:p w14:paraId="19CBEFFF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14:paraId="3FC2C8E0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fabG1</w:t>
            </w:r>
          </w:p>
        </w:tc>
        <w:tc>
          <w:tcPr>
            <w:tcW w:w="3952" w:type="pct"/>
          </w:tcPr>
          <w:p w14:paraId="2EA11EE7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-15C&gt;T [1989], -17G&gt;T [173], -8T&gt;A [159], -8T&gt;C [154], -8T&gt;G [11]</w:t>
            </w:r>
          </w:p>
        </w:tc>
      </w:tr>
      <w:tr w:rsidR="00141628" w:rsidRPr="00141628" w14:paraId="65933217" w14:textId="77777777" w:rsidTr="00E523F1">
        <w:tc>
          <w:tcPr>
            <w:tcW w:w="0" w:type="auto"/>
          </w:tcPr>
          <w:p w14:paraId="796DC4FF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14:paraId="032B7363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inhA</w:t>
            </w:r>
            <w:proofErr w:type="spellEnd"/>
          </w:p>
        </w:tc>
        <w:tc>
          <w:tcPr>
            <w:tcW w:w="3952" w:type="pct"/>
          </w:tcPr>
          <w:p w14:paraId="34F63D1C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-154G&gt;A [332], Ser94Ala [234], Ile194Thr [191], Ile21Thr [103], Ile21Val [94]</w:t>
            </w:r>
          </w:p>
        </w:tc>
      </w:tr>
      <w:tr w:rsidR="00141628" w:rsidRPr="00141628" w14:paraId="23BA2A02" w14:textId="77777777" w:rsidTr="00581E1C">
        <w:tc>
          <w:tcPr>
            <w:tcW w:w="0" w:type="auto"/>
          </w:tcPr>
          <w:p w14:paraId="5AF581CF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14:paraId="1781B9CB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ahpC</w:t>
            </w:r>
            <w:proofErr w:type="spellEnd"/>
          </w:p>
        </w:tc>
        <w:tc>
          <w:tcPr>
            <w:tcW w:w="3952" w:type="pct"/>
          </w:tcPr>
          <w:p w14:paraId="66C1612F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Asp73His [50], Glu76Lys [14]</w:t>
            </w:r>
          </w:p>
        </w:tc>
      </w:tr>
      <w:tr w:rsidR="00141628" w:rsidRPr="00141628" w14:paraId="1D0A0097" w14:textId="77777777" w:rsidTr="00581E1C">
        <w:tc>
          <w:tcPr>
            <w:tcW w:w="0" w:type="auto"/>
            <w:tcBorders>
              <w:bottom w:val="single" w:sz="4" w:space="0" w:color="auto"/>
            </w:tcBorders>
          </w:tcPr>
          <w:p w14:paraId="37EA51B7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rifampicin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4D9BCB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rpoB</w:t>
            </w:r>
            <w:proofErr w:type="spellEnd"/>
          </w:p>
        </w:tc>
        <w:tc>
          <w:tcPr>
            <w:tcW w:w="3952" w:type="pct"/>
            <w:tcBorders>
              <w:bottom w:val="single" w:sz="4" w:space="0" w:color="auto"/>
            </w:tcBorders>
          </w:tcPr>
          <w:p w14:paraId="435E8B12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Ser450Leu [4970], Asp435Val [592], His445Tyr [410], His445Asp [293], Asp435Tyr [277], Leu452Pro [251], Glu761Asp [227], Leu430Pro [140], Ser450Trp [130], Ile491Phe [126], His445Leu [101], His445Arg [98], Asp435Gly [95], His445Asn [95], Val170Phe [73], Ser450Phe [46], Asp435Phe [41], Ser441Leu [39], His445Cys [36], Ala286Val [33], Gln432Pro [31], Ile480Val [29], Gln432Lys [26], Met434Ile [25], 1297_1299dup [24], Gln432Leu [21], Ser441Gln [21], Thr400Ala [21], His445Gln [20], Leu430Arg [18], Asp435Ala [14], 1296_1304del [12], Asn437Asp [12], Gln432Glu [10], 1329_1331dup [9], Gln429His [9], His445Gly [9], Ser431Gly [9], Ser450Gln [9], His445Ser [8], Ser428Arg [8], 1312_1314del [7], Asp435Glu [7], Phe424Val [7], Pro454His [7], Pro454Leu [7], Ser493Leu [7], Ala451Val [6], Glu460Gly [6], Met434Val [6], Phe424Leu [6], 1287_1295del [5], 1300_1305del [5], Gln429Leu [5], Ser428Gly [5]</w:t>
            </w:r>
          </w:p>
        </w:tc>
      </w:tr>
    </w:tbl>
    <w:p w14:paraId="436C1747" w14:textId="77777777" w:rsidR="00141628" w:rsidRPr="00141628" w:rsidRDefault="00141628" w:rsidP="00141628">
      <w:pPr>
        <w:pStyle w:val="Compact"/>
        <w:rPr>
          <w:rFonts w:asciiTheme="minorHAnsi" w:hAnsiTheme="minorHAnsi" w:cstheme="minorHAnsi"/>
          <w:sz w:val="22"/>
          <w:szCs w:val="22"/>
        </w:rPr>
      </w:pPr>
      <w:r w:rsidRPr="00141628">
        <w:rPr>
          <w:rFonts w:asciiTheme="minorHAnsi" w:hAnsiTheme="minorHAnsi" w:cstheme="minorHAnsi"/>
          <w:sz w:val="22"/>
          <w:szCs w:val="22"/>
        </w:rPr>
        <w:t xml:space="preserve">* </w:t>
      </w:r>
      <w:proofErr w:type="gramStart"/>
      <w:r w:rsidRPr="00141628">
        <w:rPr>
          <w:rFonts w:asciiTheme="minorHAnsi" w:hAnsiTheme="minorHAnsi" w:cstheme="minorHAnsi"/>
          <w:sz w:val="22"/>
          <w:szCs w:val="22"/>
        </w:rPr>
        <w:t>from</w:t>
      </w:r>
      <w:proofErr w:type="gramEnd"/>
      <w:r w:rsidRPr="00141628">
        <w:rPr>
          <w:rFonts w:asciiTheme="minorHAnsi" w:hAnsiTheme="minorHAnsi" w:cstheme="minorHAnsi"/>
          <w:sz w:val="22"/>
          <w:szCs w:val="22"/>
        </w:rPr>
        <w:t xml:space="preserve"> TB-Profiler</w:t>
      </w:r>
    </w:p>
    <w:p w14:paraId="24C5DE7A" w14:textId="77777777" w:rsidR="00141628" w:rsidRPr="00141628" w:rsidRDefault="00141628" w:rsidP="00141628">
      <w:pPr>
        <w:rPr>
          <w:rFonts w:asciiTheme="minorHAnsi" w:hAnsiTheme="minorHAnsi" w:cstheme="minorHAnsi"/>
          <w:b/>
          <w:bCs/>
          <w:sz w:val="22"/>
        </w:rPr>
      </w:pPr>
      <w:r w:rsidRPr="00141628">
        <w:rPr>
          <w:rFonts w:asciiTheme="minorHAnsi" w:hAnsiTheme="minorHAnsi" w:cstheme="minorHAnsi"/>
          <w:b/>
          <w:bCs/>
        </w:rPr>
        <w:br w:type="page"/>
      </w:r>
    </w:p>
    <w:p w14:paraId="55F4C66F" w14:textId="77777777" w:rsidR="00141628" w:rsidRPr="00141628" w:rsidRDefault="00141628" w:rsidP="00141628">
      <w:pPr>
        <w:pStyle w:val="FirstParagraph"/>
        <w:spacing w:before="0" w:after="0"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</w:rPr>
        <w:lastRenderedPageBreak/>
        <w:t>Table S2</w:t>
      </w:r>
    </w:p>
    <w:p w14:paraId="2A6D818B" w14:textId="77777777" w:rsidR="00141628" w:rsidRPr="00141628" w:rsidRDefault="00141628" w:rsidP="00141628">
      <w:pPr>
        <w:pStyle w:val="FirstParagraph"/>
        <w:spacing w:before="0" w:after="0"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b/>
          <w:bCs/>
        </w:rPr>
        <w:t>Mutations in compensatory genes and their frequencies in 32k samples. All mutations occur in &gt;1 lineage.</w:t>
      </w:r>
    </w:p>
    <w:tbl>
      <w:tblPr>
        <w:tblW w:w="4998" w:type="pct"/>
        <w:tblLook w:val="07E0" w:firstRow="1" w:lastRow="1" w:firstColumn="1" w:lastColumn="1" w:noHBand="1" w:noVBand="1"/>
      </w:tblPr>
      <w:tblGrid>
        <w:gridCol w:w="1117"/>
        <w:gridCol w:w="1960"/>
        <w:gridCol w:w="6665"/>
      </w:tblGrid>
      <w:tr w:rsidR="00141628" w:rsidRPr="00141628" w14:paraId="27A55C1E" w14:textId="77777777" w:rsidTr="00E523F1"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460F7694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Drug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5A44F7BC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Compensatory locus</w:t>
            </w:r>
          </w:p>
        </w:tc>
        <w:tc>
          <w:tcPr>
            <w:tcW w:w="3421" w:type="pct"/>
            <w:tcBorders>
              <w:top w:val="single" w:sz="4" w:space="0" w:color="auto"/>
              <w:bottom w:val="single" w:sz="2" w:space="0" w:color="auto"/>
            </w:tcBorders>
            <w:vAlign w:val="bottom"/>
          </w:tcPr>
          <w:p w14:paraId="22E0DDB0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Mutation [frequency]</w:t>
            </w:r>
          </w:p>
        </w:tc>
      </w:tr>
      <w:tr w:rsidR="00141628" w:rsidRPr="00141628" w14:paraId="1E4009C3" w14:textId="77777777" w:rsidTr="00E523F1">
        <w:tc>
          <w:tcPr>
            <w:tcW w:w="0" w:type="auto"/>
            <w:tcBorders>
              <w:top w:val="single" w:sz="2" w:space="0" w:color="auto"/>
            </w:tcBorders>
          </w:tcPr>
          <w:p w14:paraId="0DCBA0B3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isoniazid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57E0B689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ahpC</w:t>
            </w:r>
            <w:proofErr w:type="spellEnd"/>
          </w:p>
        </w:tc>
        <w:tc>
          <w:tcPr>
            <w:tcW w:w="3421" w:type="pct"/>
            <w:tcBorders>
              <w:top w:val="single" w:sz="2" w:space="0" w:color="auto"/>
            </w:tcBorders>
          </w:tcPr>
          <w:p w14:paraId="62C798DC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-47_-46ins [49*], -48G&gt;A [92], -51G&gt;A [44*], -52C&gt;A [49*], -52C&gt;T [97], -54C&gt;T [33], -57C&gt;T [26], -72C&gt;T [37*], -74G&gt;A [9*], -75T&gt;G [3*], -76T&gt;A [25*], -76T&gt;G [5*], -77del [9*], -77T&gt;A [6*], -77T&gt;G [10*], -81C&gt;T [57], -88_-87ins [4*], -90G&gt;A [8*]</w:t>
            </w:r>
          </w:p>
        </w:tc>
      </w:tr>
      <w:tr w:rsidR="00141628" w:rsidRPr="00141628" w14:paraId="7869BBE5" w14:textId="77777777" w:rsidTr="00E523F1">
        <w:tc>
          <w:tcPr>
            <w:tcW w:w="0" w:type="auto"/>
          </w:tcPr>
          <w:p w14:paraId="19C34F84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rifampicin</w:t>
            </w:r>
          </w:p>
        </w:tc>
        <w:tc>
          <w:tcPr>
            <w:tcW w:w="0" w:type="auto"/>
          </w:tcPr>
          <w:p w14:paraId="74CE2DFA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rpoA</w:t>
            </w:r>
            <w:proofErr w:type="spellEnd"/>
          </w:p>
        </w:tc>
        <w:tc>
          <w:tcPr>
            <w:tcW w:w="3421" w:type="pct"/>
          </w:tcPr>
          <w:p w14:paraId="24C6C469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Thr187Ala [59], Thr187Pro [6]</w:t>
            </w:r>
          </w:p>
        </w:tc>
      </w:tr>
      <w:tr w:rsidR="00141628" w:rsidRPr="00141628" w14:paraId="5AE543D7" w14:textId="77777777" w:rsidTr="00E523F1">
        <w:tc>
          <w:tcPr>
            <w:tcW w:w="0" w:type="auto"/>
            <w:tcBorders>
              <w:bottom w:val="single" w:sz="4" w:space="0" w:color="auto"/>
            </w:tcBorders>
          </w:tcPr>
          <w:p w14:paraId="0B5A3289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516C71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41628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rpoC</w:t>
            </w:r>
            <w:proofErr w:type="spellEnd"/>
          </w:p>
        </w:tc>
        <w:tc>
          <w:tcPr>
            <w:tcW w:w="3421" w:type="pct"/>
            <w:tcBorders>
              <w:bottom w:val="single" w:sz="4" w:space="0" w:color="auto"/>
            </w:tcBorders>
          </w:tcPr>
          <w:p w14:paraId="34B9E725" w14:textId="77777777" w:rsidR="00141628" w:rsidRPr="00141628" w:rsidRDefault="00141628" w:rsidP="00E523F1">
            <w:pPr>
              <w:spacing w:before="36" w:after="36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Asn698His [10], Asn698Lys [17], Asn698Ser [125], Asp485Asn [48], Asp485His [5], Ile491Thr [107], Ile491Val [161], Leu516Pro [66], Phe452Leu [25], Pro434Arg [11], Trp484Gly [53], Val483Ala [135], Val483Gly [427]</w:t>
            </w:r>
          </w:p>
        </w:tc>
      </w:tr>
    </w:tbl>
    <w:p w14:paraId="2868814C" w14:textId="79145F3B" w:rsidR="00141628" w:rsidRPr="00141628" w:rsidRDefault="00E4624D" w:rsidP="00141628">
      <w:pPr>
        <w:pStyle w:val="BodyText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[frequencies]; i</w:t>
      </w:r>
      <w:r w:rsidR="00141628" w:rsidRPr="00141628">
        <w:rPr>
          <w:rFonts w:asciiTheme="minorHAnsi" w:hAnsiTheme="minorHAnsi" w:cstheme="minorHAnsi"/>
        </w:rPr>
        <w:t>ns = insertion, del = deletion</w:t>
      </w:r>
      <w:r>
        <w:rPr>
          <w:rFonts w:asciiTheme="minorHAnsi" w:hAnsiTheme="minorHAnsi" w:cstheme="minorHAnsi"/>
        </w:rPr>
        <w:t>;</w:t>
      </w:r>
      <w:r w:rsidR="00141628" w:rsidRPr="00141628">
        <w:rPr>
          <w:rFonts w:asciiTheme="minorHAnsi" w:hAnsiTheme="minorHAnsi" w:cstheme="minorHAnsi"/>
        </w:rPr>
        <w:t xml:space="preserve"> * novel markers with strong evidence for compensatory effects through convergent evolution, co-occurrence with loss of function mutations in </w:t>
      </w:r>
      <w:proofErr w:type="spellStart"/>
      <w:r w:rsidR="00141628" w:rsidRPr="00141628">
        <w:rPr>
          <w:rFonts w:asciiTheme="minorHAnsi" w:hAnsiTheme="minorHAnsi" w:cstheme="minorHAnsi"/>
          <w:i/>
          <w:iCs/>
        </w:rPr>
        <w:t>katG</w:t>
      </w:r>
      <w:proofErr w:type="spellEnd"/>
      <w:r w:rsidR="00141628" w:rsidRPr="00141628">
        <w:rPr>
          <w:rFonts w:asciiTheme="minorHAnsi" w:hAnsiTheme="minorHAnsi" w:cstheme="minorHAnsi"/>
        </w:rPr>
        <w:t xml:space="preserve"> as well as association with INH resistant isolates.</w:t>
      </w:r>
    </w:p>
    <w:p w14:paraId="4C35138E" w14:textId="77777777" w:rsidR="00141628" w:rsidRPr="00141628" w:rsidRDefault="00141628" w:rsidP="00141628">
      <w:pPr>
        <w:rPr>
          <w:rFonts w:asciiTheme="minorHAnsi" w:hAnsiTheme="minorHAnsi" w:cstheme="minorHAnsi"/>
          <w:b/>
          <w:bCs/>
          <w:sz w:val="22"/>
        </w:rPr>
      </w:pPr>
      <w:r w:rsidRPr="00141628">
        <w:rPr>
          <w:rFonts w:asciiTheme="minorHAnsi" w:hAnsiTheme="minorHAnsi" w:cstheme="minorHAnsi"/>
          <w:b/>
          <w:bCs/>
        </w:rPr>
        <w:br w:type="page"/>
      </w:r>
    </w:p>
    <w:p w14:paraId="2B3C0B59" w14:textId="77777777" w:rsidR="00141628" w:rsidRPr="00141628" w:rsidRDefault="00141628" w:rsidP="00141628">
      <w:pPr>
        <w:pStyle w:val="BodyText"/>
        <w:spacing w:before="0" w:after="0"/>
        <w:contextualSpacing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b/>
          <w:bCs/>
        </w:rPr>
        <w:lastRenderedPageBreak/>
        <w:t>Table S3</w:t>
      </w:r>
    </w:p>
    <w:p w14:paraId="398C2A3A" w14:textId="77777777" w:rsidR="00141628" w:rsidRPr="00141628" w:rsidRDefault="00141628" w:rsidP="00141628">
      <w:pPr>
        <w:pStyle w:val="BodyText"/>
        <w:spacing w:before="0" w:after="0"/>
        <w:contextualSpacing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  <w:szCs w:val="22"/>
        </w:rPr>
        <w:t xml:space="preserve">Less frequent mutations (n=84) in </w:t>
      </w:r>
      <w:proofErr w:type="spellStart"/>
      <w:r w:rsidRPr="00141628">
        <w:rPr>
          <w:rFonts w:asciiTheme="minorHAnsi" w:hAnsiTheme="minorHAnsi" w:cstheme="minorHAnsi"/>
          <w:b/>
          <w:bCs/>
          <w:i/>
          <w:iCs/>
          <w:szCs w:val="22"/>
        </w:rPr>
        <w:t>katG</w:t>
      </w:r>
      <w:proofErr w:type="spellEnd"/>
      <w:r w:rsidRPr="00141628">
        <w:rPr>
          <w:rFonts w:asciiTheme="minorHAnsi" w:hAnsiTheme="minorHAnsi" w:cstheme="minorHAnsi"/>
          <w:b/>
          <w:bCs/>
          <w:szCs w:val="22"/>
        </w:rPr>
        <w:t xml:space="preserve"> (&lt;3 isolates) in 86 isolates with no known isoniazid resistance mutations, with compensatory mutations but no potential resistance mutation**</w:t>
      </w:r>
    </w:p>
    <w:tbl>
      <w:tblPr>
        <w:tblW w:w="7999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499"/>
        <w:gridCol w:w="1300"/>
        <w:gridCol w:w="1300"/>
      </w:tblGrid>
      <w:tr w:rsidR="00141628" w:rsidRPr="00141628" w14:paraId="1CF40B18" w14:textId="77777777" w:rsidTr="00E523F1">
        <w:trPr>
          <w:trHeight w:val="34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CC53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Change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5C5A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BDA1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# Co-occurring with a resistance mutation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9FF4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# Co-occurring with a compensatory mutation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2B0E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Distance from </w:t>
            </w:r>
            <w:proofErr w:type="spellStart"/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heme</w:t>
            </w:r>
            <w:proofErr w:type="spellEnd"/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-binding site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9D95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Predicted Stability Change (ΔΔG)</w:t>
            </w:r>
          </w:p>
        </w:tc>
      </w:tr>
      <w:tr w:rsidR="00141628" w:rsidRPr="00141628" w14:paraId="56AFDB2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507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Leu43Arg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C5C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C757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3B1D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A943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38.063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FFA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-1.520</w:t>
            </w:r>
          </w:p>
        </w:tc>
      </w:tr>
      <w:tr w:rsidR="00141628" w:rsidRPr="00141628" w14:paraId="1CFC00F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E67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Leu48Arg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5579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658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69BC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2C98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35.410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2EA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-1.260</w:t>
            </w:r>
          </w:p>
        </w:tc>
      </w:tr>
      <w:tr w:rsidR="00141628" w:rsidRPr="00141628" w14:paraId="01E8214E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4D0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Leu76Pro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152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676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A485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1A1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24.637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26C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-1.373</w:t>
            </w:r>
          </w:p>
        </w:tc>
      </w:tr>
      <w:tr w:rsidR="00141628" w:rsidRPr="00141628" w14:paraId="25FE6557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528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Thr86Pro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D5F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3361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413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557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22.091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98A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-0.490</w:t>
            </w:r>
          </w:p>
        </w:tc>
      </w:tr>
      <w:tr w:rsidR="00141628" w:rsidRPr="00141628" w14:paraId="1341CA7F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2866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Ala93Thr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34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1EAD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9BE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0BC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17.033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C3B0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-1.007</w:t>
            </w:r>
          </w:p>
        </w:tc>
      </w:tr>
      <w:tr w:rsidR="00141628" w:rsidRPr="00141628" w14:paraId="3983B391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384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His97Pro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33A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F73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0FFD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263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15.693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BB60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-0.074</w:t>
            </w:r>
          </w:p>
        </w:tc>
      </w:tr>
      <w:tr w:rsidR="00141628" w:rsidRPr="00141628" w14:paraId="68330DA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C86E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Ile103Val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06C3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5B9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D3D6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06F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7.7860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AFEF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-1.467</w:t>
            </w:r>
          </w:p>
        </w:tc>
      </w:tr>
      <w:tr w:rsidR="00141628" w:rsidRPr="00141628" w14:paraId="02A19E87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E96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Gly111Asp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180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FD6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C34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BF5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11.404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E45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-1.512</w:t>
            </w:r>
          </w:p>
        </w:tc>
      </w:tr>
      <w:tr w:rsidR="00141628" w:rsidRPr="00141628" w14:paraId="7F2D80F0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534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Ala122Val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663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292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D931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0103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501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-0.689</w:t>
            </w:r>
          </w:p>
        </w:tc>
      </w:tr>
      <w:tr w:rsidR="00141628" w:rsidRPr="00141628" w14:paraId="6CA9890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629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Gly124Ala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ED0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00A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021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72F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21.029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1BF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-0.723</w:t>
            </w:r>
          </w:p>
        </w:tc>
      </w:tr>
      <w:tr w:rsidR="00141628" w:rsidRPr="00141628" w14:paraId="3E5C9FB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BAC0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Phe129Ser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C55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2A5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2AF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0E9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20.644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992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-2.619</w:t>
            </w:r>
          </w:p>
        </w:tc>
      </w:tr>
      <w:tr w:rsidR="00141628" w:rsidRPr="00141628" w14:paraId="64BBE20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504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Trp135*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85F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1EB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414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5F33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B4A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41628" w:rsidRPr="00141628" w14:paraId="0310551E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EAD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Pro136Leu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CCC9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77B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17F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6E4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11.891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0DF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-0.267</w:t>
            </w:r>
          </w:p>
        </w:tc>
      </w:tr>
      <w:tr w:rsidR="00141628" w:rsidRPr="00141628" w14:paraId="28479B31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07D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Leu141Val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6F7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071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D58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2DA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13.825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538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-1.872</w:t>
            </w:r>
          </w:p>
        </w:tc>
      </w:tr>
      <w:tr w:rsidR="00141628" w:rsidRPr="00141628" w14:paraId="3C260B22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7A4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Asp142Asn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4903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78F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3D9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CE3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16.634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445C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-1.387</w:t>
            </w:r>
          </w:p>
        </w:tc>
      </w:tr>
      <w:tr w:rsidR="00141628" w:rsidRPr="00141628" w14:paraId="2C245C26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EC6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Lys143Asn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BEC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4A05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2C9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3171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16.183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815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-1.704</w:t>
            </w:r>
          </w:p>
        </w:tc>
      </w:tr>
      <w:tr w:rsidR="00141628" w:rsidRPr="00141628" w14:paraId="457FCAF7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FDA5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Arg145Ser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592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2132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7A8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EE2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18.166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7345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-2.084</w:t>
            </w:r>
          </w:p>
        </w:tc>
      </w:tr>
      <w:tr w:rsidR="00141628" w:rsidRPr="00141628" w14:paraId="3501F77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4C2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Gly156Asp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7FF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BE2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52B8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48E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29.539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EF7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-1.595</w:t>
            </w:r>
          </w:p>
        </w:tc>
      </w:tr>
      <w:tr w:rsidR="00141628" w:rsidRPr="00141628" w14:paraId="7500C323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EED7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Ala162Val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BD4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3ED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5CB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16C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19.634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BE4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-0.804</w:t>
            </w:r>
          </w:p>
        </w:tc>
      </w:tr>
      <w:tr w:rsidR="00141628" w:rsidRPr="00141628" w14:paraId="35C6EB26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1BC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Asp163Asn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E00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364B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C1AE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0AF8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19.888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B0DA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-0.609</w:t>
            </w:r>
          </w:p>
        </w:tc>
      </w:tr>
      <w:tr w:rsidR="00141628" w:rsidRPr="00141628" w14:paraId="23320B2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EED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Asp163Ala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866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C34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6442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5F1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19.888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FE8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-0.788</w:t>
            </w:r>
          </w:p>
        </w:tc>
      </w:tr>
      <w:tr w:rsidR="00141628" w:rsidRPr="00141628" w14:paraId="70F6A9C3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EB6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Ile165Thr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A6A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23A4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4E9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DFBC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15.343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E3F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-2.971</w:t>
            </w:r>
          </w:p>
        </w:tc>
      </w:tr>
      <w:tr w:rsidR="00141628" w:rsidRPr="00141628" w14:paraId="764373EE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83A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Phe167Ser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0B4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08D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0C5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F0F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C317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-3.291</w:t>
            </w:r>
          </w:p>
        </w:tc>
      </w:tr>
      <w:tr w:rsidR="00141628" w:rsidRPr="00141628" w14:paraId="7C08EC51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646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Leu173Arg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F8F7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FD67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A3D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389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15.564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73B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-1.872</w:t>
            </w:r>
          </w:p>
        </w:tc>
      </w:tr>
      <w:tr w:rsidR="00141628" w:rsidRPr="00141628" w14:paraId="53BA58FF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EE74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Gly184Asp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280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101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A03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31D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23.169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091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-2.176</w:t>
            </w:r>
          </w:p>
        </w:tc>
      </w:tr>
      <w:tr w:rsidR="00141628" w:rsidRPr="00141628" w14:paraId="7E1FE82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1DD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Gly186Ser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63D2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298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FFC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147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25.211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E24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-1.465</w:t>
            </w:r>
          </w:p>
        </w:tc>
      </w:tr>
      <w:tr w:rsidR="00141628" w:rsidRPr="00141628" w14:paraId="308C02F0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B088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Gly186Asp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DD9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6B9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0138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929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25.211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347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-1.924</w:t>
            </w:r>
          </w:p>
        </w:tc>
      </w:tr>
      <w:tr w:rsidR="00141628" w:rsidRPr="00141628" w14:paraId="15314A1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98A2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Met225Ile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DEC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E9A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A84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87F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AB9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-0.154</w:t>
            </w:r>
          </w:p>
        </w:tc>
      </w:tr>
      <w:tr w:rsidR="00141628" w:rsidRPr="00141628" w14:paraId="277ECBFF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A2E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Thr251Lys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564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C96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C9A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8308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13.673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963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-0.467</w:t>
            </w:r>
          </w:p>
        </w:tc>
      </w:tr>
      <w:tr w:rsidR="00141628" w:rsidRPr="00141628" w14:paraId="2FD3A50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AD7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Arg253Trp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47B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EBB4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45CE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D5C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17.457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F96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-0.390</w:t>
            </w:r>
          </w:p>
        </w:tc>
      </w:tr>
      <w:tr w:rsidR="00141628" w:rsidRPr="00141628" w14:paraId="33B761A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445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Thr262Pro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D203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A6FD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876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AE1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11.530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BE9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-0.237</w:t>
            </w:r>
          </w:p>
        </w:tc>
      </w:tr>
      <w:tr w:rsidR="00141628" w:rsidRPr="00141628" w14:paraId="305B03D8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AF3E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Ala264Val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C3E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A1B2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FB34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9E8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10.974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79A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0.230</w:t>
            </w:r>
          </w:p>
        </w:tc>
      </w:tr>
      <w:tr w:rsidR="00141628" w:rsidRPr="00141628" w14:paraId="2B6DE01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443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Gly273Arg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8EE8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ED1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222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549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8.9660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9B6F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-0.981</w:t>
            </w:r>
          </w:p>
        </w:tc>
      </w:tr>
      <w:tr w:rsidR="00141628" w:rsidRPr="00141628" w14:paraId="7A59D600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175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His276Gln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B52E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29C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AA8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0B2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12.199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7D38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-0.662</w:t>
            </w:r>
          </w:p>
        </w:tc>
      </w:tr>
      <w:tr w:rsidR="00141628" w:rsidRPr="00141628" w14:paraId="074C7AAE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3AB8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Glu289Ala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E2E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608A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63E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0A8A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24.324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D62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-0.982</w:t>
            </w:r>
          </w:p>
        </w:tc>
      </w:tr>
      <w:tr w:rsidR="00141628" w:rsidRPr="00141628" w14:paraId="17EA551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B222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Gly299Asp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195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FD4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DB0A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F26C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680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-1.975</w:t>
            </w:r>
          </w:p>
        </w:tc>
      </w:tr>
      <w:tr w:rsidR="00141628" w:rsidRPr="00141628" w14:paraId="05CBE7A2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F778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Ala312Val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93F8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BEF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F32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0ED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15.602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0DC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-0.590</w:t>
            </w:r>
          </w:p>
        </w:tc>
      </w:tr>
      <w:tr w:rsidR="00141628" w:rsidRPr="00141628" w14:paraId="595473D8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D3A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Thr324Leu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37B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01C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8262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B9CF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14.819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F1C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-0.392</w:t>
            </w:r>
          </w:p>
        </w:tc>
      </w:tr>
      <w:tr w:rsidR="00141628" w:rsidRPr="00141628" w14:paraId="6AE88AE8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138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Pro325Ser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3687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036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D86F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8CC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12.972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82FA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-2.410</w:t>
            </w:r>
          </w:p>
        </w:tc>
      </w:tr>
      <w:tr w:rsidR="00141628" w:rsidRPr="00141628" w14:paraId="0DD226D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5C88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Trp328Arg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A288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17BE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B94A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946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02C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-2.336</w:t>
            </w:r>
          </w:p>
        </w:tc>
      </w:tr>
      <w:tr w:rsidR="00141628" w:rsidRPr="00141628" w14:paraId="3F1F626B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2B6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Asp329Ala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B65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93C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4278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ADD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16.298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62ED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-0.523</w:t>
            </w:r>
          </w:p>
        </w:tc>
      </w:tr>
      <w:tr w:rsidR="00141628" w:rsidRPr="00141628" w14:paraId="4546FB7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6FD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Asp329Glu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1BA0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B09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F84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5A5D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16.298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1D9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-0.604</w:t>
            </w:r>
          </w:p>
        </w:tc>
      </w:tr>
      <w:tr w:rsidR="00141628" w:rsidRPr="00141628" w14:paraId="4B9C17E6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639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Glu342Gly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5DA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EE7C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E666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701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19.479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EBF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-1.412</w:t>
            </w:r>
          </w:p>
        </w:tc>
      </w:tr>
      <w:tr w:rsidR="00141628" w:rsidRPr="00141628" w14:paraId="795AC5D0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B7D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Thr344Ser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3C9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7C27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709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679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18.705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B73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-1.089</w:t>
            </w:r>
          </w:p>
        </w:tc>
      </w:tr>
      <w:tr w:rsidR="00141628" w:rsidRPr="00141628" w14:paraId="75066ED5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3B5C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Ser383*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290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BEA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BC5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A9C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506E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41628" w:rsidRPr="00141628" w14:paraId="5026C697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D3F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Thr394Pro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BA6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543A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708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89F6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18.440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7E5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-0.410</w:t>
            </w:r>
          </w:p>
        </w:tc>
      </w:tr>
      <w:tr w:rsidR="00141628" w:rsidRPr="00141628" w14:paraId="7279B39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D79C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His400Pro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A8D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B79D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850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309E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21.679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D0D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0.426</w:t>
            </w:r>
          </w:p>
        </w:tc>
      </w:tr>
      <w:tr w:rsidR="00141628" w:rsidRPr="00141628" w14:paraId="15D8E565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B3A4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Phe408Ser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7F6B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1599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16C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4708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14.601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2FA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-2.775</w:t>
            </w:r>
          </w:p>
        </w:tc>
      </w:tr>
      <w:tr w:rsidR="00141628" w:rsidRPr="00141628" w14:paraId="76382948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061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Ala411Asp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901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222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949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AEA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14.011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832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-2.547</w:t>
            </w:r>
          </w:p>
        </w:tc>
      </w:tr>
      <w:tr w:rsidR="00141628" w:rsidRPr="00141628" w14:paraId="32D575AB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4940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Tyr413Ser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FD7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EDC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7022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0B8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16.985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271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-3.198</w:t>
            </w:r>
          </w:p>
        </w:tc>
      </w:tr>
      <w:tr w:rsidR="00141628" w:rsidRPr="00141628" w14:paraId="11281202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E75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Asp419Val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62E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D6A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3D5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A0B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21.844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E32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0.183</w:t>
            </w:r>
          </w:p>
        </w:tc>
      </w:tr>
      <w:tr w:rsidR="00141628" w:rsidRPr="00141628" w14:paraId="7616C92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78B1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Pro422Leu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03D0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6A6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510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279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28.127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3A0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-0.371</w:t>
            </w:r>
          </w:p>
        </w:tc>
      </w:tr>
      <w:tr w:rsidR="00141628" w:rsidRPr="00141628" w14:paraId="4AE53DE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AAB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Tyr426*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54B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45C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823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38A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088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41628" w:rsidRPr="00141628" w14:paraId="37C2DCF5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256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Leu458His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990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272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641A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D9B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55.573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109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-2.819</w:t>
            </w:r>
          </w:p>
        </w:tc>
      </w:tr>
      <w:tr w:rsidR="00141628" w:rsidRPr="00141628" w14:paraId="1473C5E8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63E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Ile462Ser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073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D4CE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184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FFD2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56.503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0212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-3.388</w:t>
            </w:r>
          </w:p>
        </w:tc>
      </w:tr>
      <w:tr w:rsidR="00141628" w:rsidRPr="00141628" w14:paraId="3105BACC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23B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Ala476Glu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39D9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8FD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C06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5FE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43.138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9EE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-2.446</w:t>
            </w:r>
          </w:p>
        </w:tc>
      </w:tr>
      <w:tr w:rsidR="00141628" w:rsidRPr="00141628" w14:paraId="37AE515E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EFA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Ala478Arg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1DA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568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329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B7A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39.741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77B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-0.866</w:t>
            </w:r>
          </w:p>
        </w:tc>
      </w:tr>
      <w:tr w:rsidR="00141628" w:rsidRPr="00141628" w14:paraId="573F323C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44B3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Ala480Gln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6E63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506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747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A1D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37.360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C64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-1.471</w:t>
            </w:r>
          </w:p>
        </w:tc>
      </w:tr>
      <w:tr w:rsidR="00141628" w:rsidRPr="00141628" w14:paraId="3E73949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1A9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Phe483Leu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D0D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EEA7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4EF4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5FA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31.498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34C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-1.654</w:t>
            </w:r>
          </w:p>
        </w:tc>
      </w:tr>
      <w:tr w:rsidR="00141628" w:rsidRPr="00141628" w14:paraId="2BD71663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8C5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Lys488Glu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BFE5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B78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D6E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D821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27.512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41B4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-0.682</w:t>
            </w:r>
          </w:p>
        </w:tc>
      </w:tr>
      <w:tr w:rsidR="00141628" w:rsidRPr="00141628" w14:paraId="648B3FE3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2922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Gly490Asp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DD93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780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D5A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109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32.196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047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-0.930</w:t>
            </w:r>
          </w:p>
        </w:tc>
      </w:tr>
      <w:tr w:rsidR="00141628" w:rsidRPr="00141628" w14:paraId="2FDFF6E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C35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Gly494Ala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3B8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142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679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386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37.761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209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-0.959</w:t>
            </w:r>
          </w:p>
        </w:tc>
      </w:tr>
      <w:tr w:rsidR="00141628" w:rsidRPr="00141628" w14:paraId="5933F971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A7E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Gly495Ser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73A6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DB8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CC12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AE1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39.032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6A2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-1.750</w:t>
            </w:r>
          </w:p>
        </w:tc>
      </w:tr>
      <w:tr w:rsidR="00141628" w:rsidRPr="00141628" w14:paraId="4218A79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54DA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Gly495Cys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CA5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55E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5BA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33D7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39.032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534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-1.578</w:t>
            </w:r>
          </w:p>
        </w:tc>
      </w:tr>
      <w:tr w:rsidR="00141628" w:rsidRPr="00141628" w14:paraId="428663F6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816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Pro501Ser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B510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0D9C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805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4E8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35.629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E22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-2.376</w:t>
            </w:r>
          </w:p>
        </w:tc>
      </w:tr>
      <w:tr w:rsidR="00141628" w:rsidRPr="00141628" w14:paraId="072407B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B43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Leu521Pro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EE9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8CB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1AD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2287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50.801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10A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-1.520</w:t>
            </w:r>
          </w:p>
        </w:tc>
      </w:tr>
      <w:tr w:rsidR="00141628" w:rsidRPr="00141628" w14:paraId="3FE55253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9265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Gly560Arg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95A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7EA2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EF85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0C8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62.465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78A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-0.240</w:t>
            </w:r>
          </w:p>
        </w:tc>
      </w:tr>
      <w:tr w:rsidR="00141628" w:rsidRPr="00141628" w14:paraId="636E812E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40CF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Thr568Pro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951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E39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9C7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BE8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44.809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2DC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-0.224</w:t>
            </w:r>
          </w:p>
        </w:tc>
      </w:tr>
      <w:tr w:rsidR="00141628" w:rsidRPr="00141628" w14:paraId="70CC919B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BEC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Pro569Leu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9451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D303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ACA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26F3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44.191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589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-0.400</w:t>
            </w:r>
          </w:p>
        </w:tc>
      </w:tr>
      <w:tr w:rsidR="00141628" w:rsidRPr="00141628" w14:paraId="27ABBC30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AECD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Asp612Gly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C753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27C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0B3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CB2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32.396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0A9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-0.696</w:t>
            </w:r>
          </w:p>
        </w:tc>
      </w:tr>
      <w:tr w:rsidR="00141628" w:rsidRPr="00141628" w14:paraId="3D1C733B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50E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Ala621Asp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BB7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55E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DDC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316B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42.314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C6AD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-2.436</w:t>
            </w:r>
          </w:p>
        </w:tc>
      </w:tr>
      <w:tr w:rsidR="00141628" w:rsidRPr="00141628" w14:paraId="5D59ACEC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7B3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Thr625Lys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020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CB9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7CD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793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46.002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E74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0.112</w:t>
            </w:r>
          </w:p>
        </w:tc>
      </w:tr>
      <w:tr w:rsidR="00141628" w:rsidRPr="00141628" w14:paraId="0CDF4C52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B0E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Leu627Pro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64B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2E3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4E4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A54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45.368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295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-0.904</w:t>
            </w:r>
          </w:p>
        </w:tc>
      </w:tr>
      <w:tr w:rsidR="00141628" w:rsidRPr="00141628" w14:paraId="35777CC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AB7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Gly630Arg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17F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9AC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5B1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DA3C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49.604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09B6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-0.760</w:t>
            </w:r>
          </w:p>
        </w:tc>
      </w:tr>
      <w:tr w:rsidR="00141628" w:rsidRPr="00141628" w14:paraId="5169404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233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Gly644Asp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693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4F5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F160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82C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52.172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DDC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-1.423</w:t>
            </w:r>
          </w:p>
        </w:tc>
      </w:tr>
      <w:tr w:rsidR="00141628" w:rsidRPr="00141628" w14:paraId="61291CD9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094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Asp663Tyr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FEE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D0A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0EC8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00C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59.875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B333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-0.018</w:t>
            </w:r>
          </w:p>
        </w:tc>
      </w:tr>
      <w:tr w:rsidR="00141628" w:rsidRPr="00141628" w14:paraId="0BE21A52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4967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Gln679Tyr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05D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95AC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8C4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09A4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57.006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F7D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-0.175</w:t>
            </w:r>
          </w:p>
        </w:tc>
      </w:tr>
      <w:tr w:rsidR="00141628" w:rsidRPr="00141628" w14:paraId="107029F4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65E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Ser700Phe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058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690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3E75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C1F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48.170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8BD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-0.948</w:t>
            </w:r>
          </w:p>
        </w:tc>
      </w:tr>
      <w:tr w:rsidR="00141628" w:rsidRPr="00141628" w14:paraId="05217E21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61D8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Arg705Trp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6A99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DE60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E9C3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48C1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50.045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6B2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-1.636</w:t>
            </w:r>
          </w:p>
        </w:tc>
      </w:tr>
      <w:tr w:rsidR="00141628" w:rsidRPr="00141628" w14:paraId="17A34F78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6BFC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Val708Asp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A4F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AD9F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5E3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395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52.230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4FAB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-2.899</w:t>
            </w:r>
          </w:p>
        </w:tc>
      </w:tr>
      <w:tr w:rsidR="00141628" w:rsidRPr="00141628" w14:paraId="3D8758DA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744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Tyr711Asp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59EC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5A84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2371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75F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54.722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CA3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-3.780</w:t>
            </w:r>
          </w:p>
        </w:tc>
      </w:tr>
      <w:tr w:rsidR="00141628" w:rsidRPr="00141628" w14:paraId="2AFA2D5C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77D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Asp723Asn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3CD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D37B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16C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F5A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48.405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29A9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-1.170</w:t>
            </w:r>
          </w:p>
        </w:tc>
      </w:tr>
      <w:tr w:rsidR="00141628" w:rsidRPr="00141628" w14:paraId="4067748D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AF90A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Asp735Tyr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0CD9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4B2E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085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CC946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34.481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49D7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-0.253</w:t>
            </w:r>
          </w:p>
        </w:tc>
      </w:tr>
      <w:tr w:rsidR="00141628" w:rsidRPr="00141628" w14:paraId="7E5A2DFC" w14:textId="77777777" w:rsidTr="00E523F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F2EF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Arg736Lys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8DF12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27141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FC1E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E8BFD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35.676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D5748" w14:textId="77777777" w:rsidR="00141628" w:rsidRPr="00141628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-1.420</w:t>
            </w:r>
          </w:p>
        </w:tc>
      </w:tr>
    </w:tbl>
    <w:p w14:paraId="64A30BAA" w14:textId="77777777" w:rsidR="00141628" w:rsidRPr="00141628" w:rsidRDefault="00141628" w:rsidP="00141628">
      <w:pPr>
        <w:pStyle w:val="BodyText"/>
        <w:spacing w:before="0" w:after="0"/>
        <w:contextualSpacing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</w:rPr>
        <w:t xml:space="preserve">* </w:t>
      </w:r>
      <w:proofErr w:type="gramStart"/>
      <w:r w:rsidRPr="00141628">
        <w:rPr>
          <w:rFonts w:asciiTheme="minorHAnsi" w:hAnsiTheme="minorHAnsi" w:cstheme="minorHAnsi"/>
        </w:rPr>
        <w:t>stop</w:t>
      </w:r>
      <w:proofErr w:type="gramEnd"/>
      <w:r w:rsidRPr="00141628">
        <w:rPr>
          <w:rFonts w:asciiTheme="minorHAnsi" w:hAnsiTheme="minorHAnsi" w:cstheme="minorHAnsi"/>
        </w:rPr>
        <w:t xml:space="preserve"> codon; ** see Methods for definition</w:t>
      </w:r>
    </w:p>
    <w:p w14:paraId="5E0360FB" w14:textId="77777777" w:rsidR="00141628" w:rsidRPr="00141628" w:rsidRDefault="00141628" w:rsidP="00141628">
      <w:pPr>
        <w:rPr>
          <w:rFonts w:asciiTheme="minorHAnsi" w:hAnsiTheme="minorHAnsi" w:cstheme="minorHAnsi"/>
          <w:sz w:val="22"/>
        </w:rPr>
      </w:pPr>
      <w:r w:rsidRPr="00141628">
        <w:rPr>
          <w:rFonts w:asciiTheme="minorHAnsi" w:hAnsiTheme="minorHAnsi" w:cstheme="minorHAnsi"/>
        </w:rPr>
        <w:br w:type="page"/>
      </w:r>
    </w:p>
    <w:p w14:paraId="42AC706C" w14:textId="77777777" w:rsidR="00141628" w:rsidRPr="00141628" w:rsidRDefault="00141628" w:rsidP="00141628">
      <w:pPr>
        <w:pStyle w:val="BodyText"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b/>
          <w:bCs/>
        </w:rPr>
        <w:lastRenderedPageBreak/>
        <w:t>Table S4</w:t>
      </w:r>
    </w:p>
    <w:p w14:paraId="6C61C702" w14:textId="77777777" w:rsidR="00141628" w:rsidRPr="00141628" w:rsidRDefault="00141628" w:rsidP="00141628">
      <w:pPr>
        <w:pStyle w:val="BodyText"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b/>
          <w:bCs/>
        </w:rPr>
        <w:t>Known resistance and other mutations co-occurring in isolates with the 31 putative drug resistance mutations</w:t>
      </w:r>
    </w:p>
    <w:tbl>
      <w:tblPr>
        <w:tblStyle w:val="Table"/>
        <w:tblW w:w="4381" w:type="pct"/>
        <w:tblBorders>
          <w:bottom w:val="single" w:sz="6" w:space="0" w:color="000000"/>
          <w:insideH w:val="single" w:sz="6" w:space="0" w:color="000000"/>
        </w:tblBorders>
        <w:tblLook w:val="0020" w:firstRow="1" w:lastRow="0" w:firstColumn="0" w:lastColumn="0" w:noHBand="0" w:noVBand="0"/>
      </w:tblPr>
      <w:tblGrid>
        <w:gridCol w:w="2309"/>
        <w:gridCol w:w="2936"/>
        <w:gridCol w:w="2623"/>
        <w:gridCol w:w="671"/>
      </w:tblGrid>
      <w:tr w:rsidR="00141628" w:rsidRPr="00141628" w14:paraId="1E3B4616" w14:textId="77777777" w:rsidTr="00E523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0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top"/>
          </w:tcPr>
          <w:p w14:paraId="7E1C8784" w14:textId="77777777" w:rsidR="00141628" w:rsidRPr="007F780A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sz w:val="22"/>
                <w:szCs w:val="22"/>
              </w:rPr>
              <w:t>Putative resistance mutations (</w:t>
            </w:r>
            <w:proofErr w:type="spellStart"/>
            <w:r w:rsidRPr="007F78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katG</w:t>
            </w:r>
            <w:proofErr w:type="spellEnd"/>
            <w:r w:rsidRPr="007F780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93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top"/>
          </w:tcPr>
          <w:p w14:paraId="2787D375" w14:textId="77777777" w:rsidR="00141628" w:rsidRPr="007F780A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sz w:val="22"/>
                <w:szCs w:val="22"/>
              </w:rPr>
              <w:t>Known resistance mutations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top"/>
          </w:tcPr>
          <w:p w14:paraId="20C7F6C3" w14:textId="77777777" w:rsidR="00141628" w:rsidRPr="007F780A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sz w:val="22"/>
                <w:szCs w:val="22"/>
              </w:rPr>
              <w:t>Other mutations</w:t>
            </w:r>
          </w:p>
        </w:tc>
        <w:tc>
          <w:tcPr>
            <w:tcW w:w="67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top"/>
          </w:tcPr>
          <w:p w14:paraId="325266B7" w14:textId="77777777" w:rsidR="00141628" w:rsidRPr="007F780A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sz w:val="22"/>
                <w:szCs w:val="22"/>
              </w:rPr>
              <w:t>n</w:t>
            </w:r>
          </w:p>
        </w:tc>
      </w:tr>
      <w:tr w:rsidR="00141628" w:rsidRPr="00141628" w14:paraId="520B94B2" w14:textId="77777777" w:rsidTr="00E523F1">
        <w:tc>
          <w:tcPr>
            <w:tcW w:w="2309" w:type="dxa"/>
            <w:tcBorders>
              <w:bottom w:val="nil"/>
            </w:tcBorders>
            <w:shd w:val="clear" w:color="auto" w:fill="auto"/>
          </w:tcPr>
          <w:p w14:paraId="62FC7808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Ala109Thr</w:t>
            </w:r>
          </w:p>
        </w:tc>
        <w:tc>
          <w:tcPr>
            <w:tcW w:w="2936" w:type="dxa"/>
            <w:tcBorders>
              <w:bottom w:val="nil"/>
            </w:tcBorders>
            <w:shd w:val="clear" w:color="auto" w:fill="auto"/>
          </w:tcPr>
          <w:p w14:paraId="0A95B40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bottom w:val="nil"/>
            </w:tcBorders>
            <w:shd w:val="clear" w:color="auto" w:fill="auto"/>
          </w:tcPr>
          <w:p w14:paraId="2C286AA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25914B8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141628" w:rsidRPr="00141628" w14:paraId="2A96A74E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15446E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Ala109Thr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9310EB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fabG1-17G&gt;T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A0F6E6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D0B6E6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02DE60B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09D1EEB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Ala109Thr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6B8176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fabG1-8T&gt;A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F67ACC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katG-Val697Ala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75B412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28444B2E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831ECBB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Ala109Thr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E53930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inhA-Ile194Thr; 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73B92B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3791C6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0F3C24FF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5F04E56C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Ala122Asp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9E2458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inhA-154G&gt;A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589288C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896761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371A971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16414AB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Ala122Asp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779A94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15FFBB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A49273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2A43EBCF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A7E2CB2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Ala312Glu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585579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177D4AA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kasA-Val142Ile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3CA53DE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E1E158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0ABA1C7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Ala312Glu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20E3113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21955B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0F9E6F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31C55B0E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32DA62E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Arg385Pro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94CF22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77F37C6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2F8E71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410C5510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B4306CB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Arg484His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5688A5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690EBE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kasA-Gly269Ser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0B7AA4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58C89539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128168A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Arg484His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9F569C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6E8A3C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5DF0B7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141628" w:rsidRPr="00141628" w14:paraId="0C9D9A0B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2118B3E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Arg78Pro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61793B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18A337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4DE606B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141628" w:rsidRPr="00141628" w14:paraId="6F3C5E2A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52B4482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Asn655Asp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7EFDEA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83DAC0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40FE1A1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6DBE78A3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9F561B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Asn655Asp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5B2E8C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B98C36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3E8E221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349E4296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F26EC77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Asp142Gly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34A76C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katG-Ser140Asn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ABACF0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BA56EF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5A0D5334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66D33F5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Asp142Gly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66F121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3E15351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4EA2E3E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141628" w:rsidRPr="00141628" w14:paraId="642DE4D5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4C3DE6A1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Asp189Asn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DC5882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1E06107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9B1C70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12C695A9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4FB0B88A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Asp189Asn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9A454F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05C182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816EE7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769E43B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67682CBD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Asp189Gly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22893F4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64D60D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189982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6966FAA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0999F60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Asp189Gly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083E72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F470B9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katG-Ser446Asn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393C26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096990D4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446C312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Asp189Gly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9B65C1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3F87E7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F1811A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141628" w:rsidRPr="00141628" w14:paraId="14BFE169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1E5DD2C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Asp419Tyr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A62B7C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183027A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A6D0E0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2D3E946B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0373BD5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Asp419Tyr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01FF272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fabG1-8T&gt;C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348EF08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AADEBD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368FE719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54D08E82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Asp419Tyr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FF7EF8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5AE351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kasA-Gly312Ser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47377BA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74FACDFC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49A188B7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Asp419Tyr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506BE2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7EB8D62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3FD3C3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2E055D7C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54BD2080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Asp675Tyr; Glu233Gly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694B45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1D6CE9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katG-Thr380Ala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8C022D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2F0A2B1A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EE02D8C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Asp675Tyr; Glu233Gly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94022F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C8AF03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92D6F0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A52ECA6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4245512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Asp675Tyr; Pro232Ser; Glu233Gly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0E0581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9A098A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10C923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7C4CF827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0A4D88E1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Gln439His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B88DAC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C3E099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302C50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141628" w:rsidRPr="00141628" w14:paraId="2513AB99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FD8D7DF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Gln88Pro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2CDE487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68F283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katG-Lys600Gln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D06B32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2AE69F42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EAACA8B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Gln88Pro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9293F0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inhA-154G&gt;A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3E63547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3AD501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39D3F090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6C786816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Gln88Pro; Met257Val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623E0E4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1B67E0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kasA-His253Tyr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10EA4C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19BBE3FF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2C08A60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Gly169Ser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F8931F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D4F515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6F114E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</w:tr>
      <w:tr w:rsidR="00141628" w:rsidRPr="00141628" w14:paraId="4C69985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58266DB3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Gly169Ser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54B517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581B34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BC76B3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01C227B6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0A071123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Gly182Arg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C292E0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2D792D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32A1DB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384E8E40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07A0FC5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Gly299Ser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5BBA7D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7B22CCE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11C5DF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388A6BE8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8B3F0D6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Gly299Ser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6A2B20E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139A0B9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katG-Gln525Leu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7BC941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75FD90C6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15A818B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Gly299Ser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828784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39C14C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5D5612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141628" w:rsidRPr="00141628" w14:paraId="67214510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BA7FA30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Leu132Arg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635B97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618BC4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katG-Val246Gly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DFBFCE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54B3B02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0263644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Leu132Arg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A0B067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54038A5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6DF72F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40C57211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223B98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Met257Val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F916F4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katG-Gln461Pro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966943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3F51D0D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21086C9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1B5C53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Met257Val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655C0DB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178843E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katG-Tyr28Leu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1A20E3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90F9C04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5B3B7696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Phe183Leu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1341312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706BA9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832345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5141C71E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6E12331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Phe183Leu; Gly124Ser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60FCB3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36F3001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356BA9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141628" w:rsidRPr="00141628" w14:paraId="50BDAD04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63809892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Pro232Ser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76A0E9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1ABF039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CF8681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321A5CFF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7A365EC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Pro232Ser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289BEB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965495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katG-Asp419Gly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DBC767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4358138B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86E7655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Pro232Ser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00BE709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4F26FA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katG-Gln295Glu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3B1495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5FFB034C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4F297C6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Pro232Ser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09B541A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9A54CE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5844FE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13AD11F7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BBA7066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Thr271Ile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A76C13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38DF0B6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FC495A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41D94677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196E75A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Thr326Pro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536517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FE13AE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E9D412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161C685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47712024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Thr326Pro; Tyr413Cys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9EAE7E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fabG1-8T&gt;C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23CF9F8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F27B54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63A2C9BC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F09CDD4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Thr677Pro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62A455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inhA-154G&gt;A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EB2CFE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CDDCA3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33CF7D86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7222EF3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Thr677Pro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570119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katG-Ser315Thr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75EDA1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3CE18C4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141628" w:rsidRPr="00141628" w14:paraId="1F9AF81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3A0F4F94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Thr677Pro; Trp161Cys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86CA8B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7B909CE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5DFA3C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182338A8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72D3CE4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Trp161Cys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D85ADD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C6A5DE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7A24AFB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06F8DFFB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A4144B9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Trp191Gly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54F62FD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395512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katG-Val320Ala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1255F73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4F8D4DCB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14B5571C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Trp191Gly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0BDB861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7FB5088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F154F3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</w:tr>
      <w:tr w:rsidR="00141628" w:rsidRPr="00141628" w14:paraId="5CE933C4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AEE49E5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Trp191Gly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2295DEA3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fabG1-8T&gt;C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6A8AE436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D61D30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0573C7A7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973D505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Trp191Gly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6BC0137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inhA-154G&gt;A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2B7460C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katG-Thr625Ala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0C070C6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3AFE612A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45BF0B4A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Trp191Gly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D20E38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1C4D2F7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6DDEDF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68129501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4BE26997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Trp90Arg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47F99DD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E286492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7EA7025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41628" w:rsidRPr="00141628" w14:paraId="0939A9AB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BEB44DF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Tyr413Cys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BBDDC0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3DADE6A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376A23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4BA55D84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042EB381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Tyr413Cys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0EA9200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inhA-Ser94Ala; fabG1-15C&gt;T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093F5171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5D2410CD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6279FF21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22017103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Tyr413Cys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2C5954A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7A129A2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katG-Trp438Gly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36B1EA65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5920FA0D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7D3D780A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Tyr413Cys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3A331CC8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55E3F5F4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255F6E8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141628" w:rsidRPr="00141628" w14:paraId="6AB23D96" w14:textId="77777777" w:rsidTr="00E523F1">
        <w:tc>
          <w:tcPr>
            <w:tcW w:w="2309" w:type="dxa"/>
            <w:tcBorders>
              <w:top w:val="nil"/>
              <w:bottom w:val="nil"/>
            </w:tcBorders>
            <w:shd w:val="clear" w:color="auto" w:fill="auto"/>
          </w:tcPr>
          <w:p w14:paraId="6125B4F7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Tyr98Cys</w:t>
            </w:r>
          </w:p>
        </w:tc>
        <w:tc>
          <w:tcPr>
            <w:tcW w:w="2936" w:type="dxa"/>
            <w:tcBorders>
              <w:top w:val="nil"/>
              <w:bottom w:val="nil"/>
            </w:tcBorders>
            <w:shd w:val="clear" w:color="auto" w:fill="auto"/>
          </w:tcPr>
          <w:p w14:paraId="7E9C4550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  <w:bottom w:val="nil"/>
            </w:tcBorders>
            <w:shd w:val="clear" w:color="auto" w:fill="auto"/>
          </w:tcPr>
          <w:p w14:paraId="4C1C093F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katG-Leu378Met</w:t>
            </w:r>
          </w:p>
        </w:tc>
        <w:tc>
          <w:tcPr>
            <w:tcW w:w="671" w:type="dxa"/>
            <w:tcBorders>
              <w:top w:val="nil"/>
              <w:bottom w:val="nil"/>
            </w:tcBorders>
            <w:shd w:val="clear" w:color="auto" w:fill="auto"/>
          </w:tcPr>
          <w:p w14:paraId="6A9B810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141628" w:rsidRPr="00141628" w14:paraId="218A134A" w14:textId="77777777" w:rsidTr="00E523F1">
        <w:tc>
          <w:tcPr>
            <w:tcW w:w="2309" w:type="dxa"/>
            <w:tcBorders>
              <w:top w:val="nil"/>
            </w:tcBorders>
            <w:shd w:val="clear" w:color="auto" w:fill="auto"/>
          </w:tcPr>
          <w:p w14:paraId="52F1A558" w14:textId="77777777" w:rsidR="00141628" w:rsidRPr="00141628" w:rsidRDefault="00141628" w:rsidP="00E4624D">
            <w:pPr>
              <w:pStyle w:val="Compact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Tyr98Cys</w:t>
            </w:r>
          </w:p>
        </w:tc>
        <w:tc>
          <w:tcPr>
            <w:tcW w:w="2936" w:type="dxa"/>
            <w:tcBorders>
              <w:top w:val="nil"/>
            </w:tcBorders>
            <w:shd w:val="clear" w:color="auto" w:fill="auto"/>
          </w:tcPr>
          <w:p w14:paraId="1B60F27E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2623" w:type="dxa"/>
            <w:tcBorders>
              <w:top w:val="nil"/>
            </w:tcBorders>
            <w:shd w:val="clear" w:color="auto" w:fill="auto"/>
          </w:tcPr>
          <w:p w14:paraId="71439739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671" w:type="dxa"/>
            <w:tcBorders>
              <w:top w:val="nil"/>
            </w:tcBorders>
            <w:shd w:val="clear" w:color="auto" w:fill="auto"/>
          </w:tcPr>
          <w:p w14:paraId="490D628A" w14:textId="77777777" w:rsidR="00141628" w:rsidRPr="00141628" w:rsidRDefault="00141628" w:rsidP="00E4624D">
            <w:pPr>
              <w:pStyle w:val="Compact"/>
              <w:spacing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</w:tbl>
    <w:p w14:paraId="4912B87A" w14:textId="77777777" w:rsidR="00141628" w:rsidRPr="00141628" w:rsidRDefault="00141628" w:rsidP="00141628">
      <w:pPr>
        <w:pStyle w:val="BodyText"/>
        <w:spacing w:before="0" w:after="0"/>
        <w:rPr>
          <w:rFonts w:asciiTheme="minorHAnsi" w:hAnsiTheme="minorHAnsi" w:cstheme="minorHAnsi"/>
          <w:b/>
          <w:bCs/>
          <w:szCs w:val="22"/>
        </w:rPr>
      </w:pPr>
    </w:p>
    <w:p w14:paraId="6E3BFBCE" w14:textId="77777777" w:rsidR="00141628" w:rsidRPr="00141628" w:rsidRDefault="00141628" w:rsidP="00141628">
      <w:pPr>
        <w:pStyle w:val="BodyText"/>
        <w:spacing w:before="0" w:after="0"/>
        <w:rPr>
          <w:rFonts w:asciiTheme="minorHAnsi" w:hAnsiTheme="minorHAnsi" w:cstheme="minorHAnsi"/>
          <w:b/>
          <w:bCs/>
          <w:szCs w:val="22"/>
        </w:rPr>
      </w:pPr>
      <w:r w:rsidRPr="00141628">
        <w:rPr>
          <w:rFonts w:asciiTheme="minorHAnsi" w:hAnsiTheme="minorHAnsi" w:cstheme="minorHAnsi"/>
          <w:b/>
          <w:bCs/>
          <w:szCs w:val="22"/>
        </w:rPr>
        <w:lastRenderedPageBreak/>
        <w:t>Table S5</w:t>
      </w:r>
    </w:p>
    <w:p w14:paraId="6D5E7A0C" w14:textId="2457FB5D" w:rsidR="008727D8" w:rsidRPr="00180F99" w:rsidRDefault="008727D8" w:rsidP="008727D8">
      <w:pPr>
        <w:pStyle w:val="BodyText"/>
        <w:spacing w:before="0" w:after="0"/>
        <w:rPr>
          <w:b/>
          <w:bCs/>
          <w:szCs w:val="22"/>
        </w:rPr>
      </w:pPr>
      <w:r w:rsidRPr="00180F99">
        <w:rPr>
          <w:b/>
          <w:bCs/>
          <w:szCs w:val="22"/>
        </w:rPr>
        <w:t xml:space="preserve">Proportions of co-occurring known </w:t>
      </w:r>
      <w:r w:rsidR="00D74FAB" w:rsidRPr="00180F99">
        <w:rPr>
          <w:b/>
          <w:bCs/>
          <w:szCs w:val="22"/>
        </w:rPr>
        <w:t xml:space="preserve">resistance </w:t>
      </w:r>
      <w:r w:rsidRPr="00180F99">
        <w:rPr>
          <w:b/>
          <w:bCs/>
          <w:szCs w:val="22"/>
        </w:rPr>
        <w:t>and compensatory mutations</w:t>
      </w:r>
      <w:r>
        <w:rPr>
          <w:b/>
          <w:bCs/>
          <w:szCs w:val="22"/>
        </w:rPr>
        <w:t xml:space="preserve">, distance from </w:t>
      </w:r>
      <w:proofErr w:type="spellStart"/>
      <w:r>
        <w:rPr>
          <w:b/>
          <w:bCs/>
          <w:szCs w:val="22"/>
        </w:rPr>
        <w:t>heme</w:t>
      </w:r>
      <w:proofErr w:type="spellEnd"/>
      <w:r>
        <w:rPr>
          <w:b/>
          <w:bCs/>
          <w:szCs w:val="22"/>
        </w:rPr>
        <w:t xml:space="preserve"> binding sit and predicted stability change </w:t>
      </w:r>
      <w:r w:rsidRPr="00180F99">
        <w:rPr>
          <w:b/>
          <w:bCs/>
          <w:szCs w:val="22"/>
        </w:rPr>
        <w:t xml:space="preserve">for the known </w:t>
      </w:r>
      <w:proofErr w:type="spellStart"/>
      <w:r w:rsidRPr="00180F99">
        <w:rPr>
          <w:b/>
          <w:bCs/>
          <w:i/>
          <w:iCs/>
          <w:szCs w:val="22"/>
        </w:rPr>
        <w:t>katG</w:t>
      </w:r>
      <w:proofErr w:type="spellEnd"/>
      <w:r w:rsidRPr="00180F99">
        <w:rPr>
          <w:b/>
          <w:bCs/>
          <w:szCs w:val="22"/>
        </w:rPr>
        <w:t xml:space="preserve"> resistance mutations. Co-occurring known resistance mutations are in </w:t>
      </w:r>
      <w:r w:rsidRPr="00180F99">
        <w:rPr>
          <w:b/>
          <w:bCs/>
          <w:i/>
          <w:iCs/>
          <w:szCs w:val="22"/>
        </w:rPr>
        <w:t>fabG1</w:t>
      </w:r>
      <w:r w:rsidRPr="00180F99">
        <w:rPr>
          <w:b/>
          <w:bCs/>
          <w:szCs w:val="22"/>
        </w:rPr>
        <w:t xml:space="preserve">, </w:t>
      </w:r>
      <w:proofErr w:type="spellStart"/>
      <w:r w:rsidRPr="00180F99">
        <w:rPr>
          <w:b/>
          <w:bCs/>
          <w:i/>
          <w:iCs/>
          <w:szCs w:val="22"/>
        </w:rPr>
        <w:t>inhA</w:t>
      </w:r>
      <w:proofErr w:type="spellEnd"/>
      <w:r w:rsidRPr="00180F99">
        <w:rPr>
          <w:b/>
          <w:bCs/>
          <w:szCs w:val="22"/>
        </w:rPr>
        <w:t xml:space="preserve">, and </w:t>
      </w:r>
      <w:proofErr w:type="spellStart"/>
      <w:r w:rsidRPr="00180F99">
        <w:rPr>
          <w:b/>
          <w:bCs/>
          <w:i/>
          <w:iCs/>
          <w:szCs w:val="22"/>
        </w:rPr>
        <w:t>kasA</w:t>
      </w:r>
      <w:proofErr w:type="spellEnd"/>
      <w:r w:rsidRPr="00180F99">
        <w:rPr>
          <w:b/>
          <w:bCs/>
          <w:szCs w:val="22"/>
        </w:rPr>
        <w:t xml:space="preserve"> genes.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1500"/>
        <w:gridCol w:w="768"/>
        <w:gridCol w:w="1832"/>
        <w:gridCol w:w="2137"/>
        <w:gridCol w:w="1560"/>
        <w:gridCol w:w="1701"/>
      </w:tblGrid>
      <w:tr w:rsidR="00141628" w:rsidRPr="00141628" w14:paraId="377656A9" w14:textId="77777777" w:rsidTr="00141628">
        <w:trPr>
          <w:trHeight w:val="320"/>
        </w:trPr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055AA" w14:textId="77777777" w:rsidR="00141628" w:rsidRPr="007F780A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Change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30ADD" w14:textId="77777777" w:rsidR="00141628" w:rsidRPr="007F780A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Freq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48B4B" w14:textId="77777777" w:rsidR="00141628" w:rsidRPr="007F780A" w:rsidRDefault="00141628" w:rsidP="0014162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Proportion</w:t>
            </w:r>
          </w:p>
          <w:p w14:paraId="204068E8" w14:textId="77777777" w:rsidR="00141628" w:rsidRPr="007F780A" w:rsidRDefault="00141628" w:rsidP="0014162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co-occurring with a resistance mutation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549A5" w14:textId="77777777" w:rsidR="00141628" w:rsidRPr="007F780A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Proportion</w:t>
            </w:r>
          </w:p>
          <w:p w14:paraId="7FE73613" w14:textId="77777777" w:rsidR="00141628" w:rsidRPr="007F780A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co-occurring with a compensatory mutation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26FC3" w14:textId="77777777" w:rsidR="00141628" w:rsidRPr="007F780A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Distance from </w:t>
            </w:r>
            <w:proofErr w:type="spellStart"/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heme</w:t>
            </w:r>
            <w:proofErr w:type="spellEnd"/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-binding site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6653B" w14:textId="77777777" w:rsidR="00141628" w:rsidRPr="007F780A" w:rsidRDefault="00141628" w:rsidP="00E523F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F780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Predicted Stability Change (ΔΔG)</w:t>
            </w:r>
          </w:p>
        </w:tc>
      </w:tr>
      <w:tr w:rsidR="008727D8" w:rsidRPr="00141628" w14:paraId="557C3B12" w14:textId="77777777" w:rsidTr="00141628">
        <w:trPr>
          <w:trHeight w:val="320"/>
        </w:trPr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5D2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Ser315Thr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46C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7163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478A" w14:textId="2C83188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0.16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4DA8" w14:textId="5E69AF0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D54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292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11.693</w:t>
            </w:r>
          </w:p>
        </w:tc>
      </w:tr>
      <w:tr w:rsidR="008727D8" w:rsidRPr="00141628" w14:paraId="5EA05DEC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F81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Ser315Asn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0F9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55D9" w14:textId="55A81AA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2392" w14:textId="4F304B8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8BA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69E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11.693</w:t>
            </w:r>
          </w:p>
        </w:tc>
      </w:tr>
      <w:tr w:rsidR="008727D8" w:rsidRPr="00141628" w14:paraId="35436216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2B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Ser315Gly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355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861F" w14:textId="4A46D13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E2C5B" w14:textId="46E311B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516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056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11.693</w:t>
            </w:r>
          </w:p>
        </w:tc>
      </w:tr>
      <w:tr w:rsidR="008727D8" w:rsidRPr="00141628" w14:paraId="60FC033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A58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Trp191Arg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2D7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3C91" w14:textId="1CC0C76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4B75" w14:textId="302E595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C97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-1.602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C98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27.925</w:t>
            </w:r>
          </w:p>
        </w:tc>
      </w:tr>
      <w:tr w:rsidR="008727D8" w:rsidRPr="00141628" w14:paraId="1BF6EDE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85B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Ile335Val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69F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2AEC" w14:textId="32F341F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A0E9" w14:textId="7854185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EA2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-1.263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B0E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16.565</w:t>
            </w:r>
          </w:p>
        </w:tc>
      </w:tr>
      <w:tr w:rsidR="008727D8" w:rsidRPr="00141628" w14:paraId="3653F098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2616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Ala110Val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0ABF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68C4" w14:textId="6D0611B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03F6" w14:textId="2999564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EFA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9F5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11.992</w:t>
            </w:r>
          </w:p>
        </w:tc>
      </w:tr>
      <w:tr w:rsidR="008727D8" w:rsidRPr="00141628" w14:paraId="4EEEEE96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CEF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Asn138His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81B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2FB6" w14:textId="7B8D747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434A" w14:textId="5ADB15C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567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9C6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11.675</w:t>
            </w:r>
          </w:p>
        </w:tc>
      </w:tr>
      <w:tr w:rsidR="008727D8" w:rsidRPr="00141628" w14:paraId="2BC68BA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E22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Trp328Leu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076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B3D8" w14:textId="33B277F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37BD" w14:textId="2924CAC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386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-1.662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CDF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16.309</w:t>
            </w:r>
          </w:p>
        </w:tc>
      </w:tr>
      <w:tr w:rsidR="008727D8" w:rsidRPr="00141628" w14:paraId="24D0F8F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CEE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Thr380Ile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2F9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9770" w14:textId="1BDA528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6686" w14:textId="393F6F4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FD6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CA7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9.721</w:t>
            </w:r>
          </w:p>
        </w:tc>
      </w:tr>
      <w:tr w:rsidR="008727D8" w:rsidRPr="00141628" w14:paraId="7DBADA78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D4A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Ser315Ile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12B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8B15" w14:textId="0EF8981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A2F5" w14:textId="022CBCE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746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A19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11.693</w:t>
            </w:r>
          </w:p>
        </w:tc>
      </w:tr>
      <w:tr w:rsidR="008727D8" w:rsidRPr="00141628" w14:paraId="2150000F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2BD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Met257Ile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003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3CC2" w14:textId="6D58628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C534" w14:textId="1D502BB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36D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-1.301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A36A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16.356</w:t>
            </w:r>
          </w:p>
        </w:tc>
      </w:tr>
      <w:tr w:rsidR="008727D8" w:rsidRPr="00141628" w14:paraId="255E941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134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Tyr337Cys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07E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F2B9" w14:textId="2E2DA9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79D3" w14:textId="0E58700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6C9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CE0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20.164</w:t>
            </w:r>
          </w:p>
        </w:tc>
      </w:tr>
      <w:tr w:rsidR="008727D8" w:rsidRPr="00141628" w14:paraId="00D00593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0CA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Ser140Asn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24C2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B7C7" w14:textId="34D8318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17B3" w14:textId="5F4E427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EFA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2B1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12.600</w:t>
            </w:r>
          </w:p>
        </w:tc>
      </w:tr>
      <w:tr w:rsidR="008727D8" w:rsidRPr="00141628" w14:paraId="5B4162E5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815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Val1Ala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BAA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366B" w14:textId="79EE549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5E9E" w14:textId="7505CF1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B2A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C58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15DA65D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D47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Ile317Val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2BAF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5DA2" w14:textId="1A48844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DE87" w14:textId="12DC5C5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B03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-1.272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142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12.165</w:t>
            </w:r>
          </w:p>
        </w:tc>
      </w:tr>
      <w:tr w:rsidR="008727D8" w:rsidRPr="00141628" w14:paraId="71EE812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1F53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Gln127Pro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58C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D397" w14:textId="083FED8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3254" w14:textId="6608F00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9EA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3F5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16.793</w:t>
            </w:r>
          </w:p>
        </w:tc>
      </w:tr>
      <w:tr w:rsidR="008727D8" w:rsidRPr="00141628" w14:paraId="4B1274F2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12C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Tyr155Cys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4E1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3A4DC" w14:textId="6F739C1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7F16" w14:textId="3BC970D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4FC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-1.648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390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29.829</w:t>
            </w:r>
          </w:p>
        </w:tc>
      </w:tr>
      <w:tr w:rsidR="008727D8" w:rsidRPr="00141628" w14:paraId="390384D7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329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Ser315Arg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B4E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1C7E" w14:textId="0A251A7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0369" w14:textId="697C375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B3B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C5A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11.693</w:t>
            </w:r>
          </w:p>
        </w:tc>
      </w:tr>
      <w:tr w:rsidR="008727D8" w:rsidRPr="00141628" w14:paraId="6F42EF82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F88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Thr275Ala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A5DB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D775" w14:textId="5CC69CA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5508" w14:textId="01BB6D9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FBB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-1.165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A1E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10.011</w:t>
            </w:r>
          </w:p>
        </w:tc>
      </w:tr>
      <w:tr w:rsidR="008727D8" w:rsidRPr="00141628" w14:paraId="174DAE13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513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Gln461Pro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FED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A545" w14:textId="3863CDA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2B1F" w14:textId="0FFFDC4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230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549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57.763</w:t>
            </w:r>
          </w:p>
        </w:tc>
      </w:tr>
      <w:tr w:rsidR="008727D8" w:rsidRPr="00141628" w14:paraId="320C2EC0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CF7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Phe252Leu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DE4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2AE7" w14:textId="18EA40F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1A2FB" w14:textId="2656A36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407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-1.645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E16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14.614</w:t>
            </w:r>
          </w:p>
        </w:tc>
      </w:tr>
      <w:tr w:rsidR="008727D8" w:rsidRPr="00141628" w14:paraId="4814CF6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43E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Ser302Arg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F20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9D3D" w14:textId="4DA5855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EFB2" w14:textId="090B4FF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64E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67F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22.561</w:t>
            </w:r>
          </w:p>
        </w:tc>
      </w:tr>
      <w:tr w:rsidR="008727D8" w:rsidRPr="00141628" w14:paraId="6210EEB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CBD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Trp91Arg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784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1E94" w14:textId="65092BB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F03A" w14:textId="4429F83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C07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-2.081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04C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19.039</w:t>
            </w:r>
          </w:p>
        </w:tc>
      </w:tr>
      <w:tr w:rsidR="008727D8" w:rsidRPr="00141628" w14:paraId="51087584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192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Tyr155Ser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E73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71C9" w14:textId="7521200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246E" w14:textId="6B8F778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65E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-3.040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35D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29.829</w:t>
            </w:r>
          </w:p>
        </w:tc>
      </w:tr>
      <w:tr w:rsidR="008727D8" w:rsidRPr="00141628" w14:paraId="1330CD76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2A0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Leu141Phe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6AD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DCA7" w14:textId="06AD42A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E563" w14:textId="70B98B1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BDF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6CA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13.825</w:t>
            </w:r>
          </w:p>
        </w:tc>
      </w:tr>
      <w:tr w:rsidR="008727D8" w:rsidRPr="00141628" w14:paraId="522A0032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E15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Ala106Val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864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D439" w14:textId="0A53746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548A" w14:textId="7E76D2A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171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8DF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10.162</w:t>
            </w:r>
          </w:p>
        </w:tc>
      </w:tr>
      <w:tr w:rsidR="008727D8" w:rsidRPr="00141628" w14:paraId="2FCADC07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5D7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Asn138Ser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C69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94AE" w14:textId="5C3AD6F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9A92" w14:textId="49A1F6B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B83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-1.846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11E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11.675</w:t>
            </w:r>
          </w:p>
        </w:tc>
      </w:tr>
      <w:tr w:rsidR="008727D8" w:rsidRPr="00141628" w14:paraId="0F71F254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B29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Gly297Val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021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9B42E" w14:textId="09A32EC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118A" w14:textId="0CB902E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CA4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E16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22.251</w:t>
            </w:r>
          </w:p>
        </w:tc>
      </w:tr>
      <w:tr w:rsidR="008727D8" w:rsidRPr="00141628" w14:paraId="5A90F535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462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Ala109Val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09A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FED7" w14:textId="7E7FC02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80A1" w14:textId="23F6B97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8A8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9E4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12.583</w:t>
            </w:r>
          </w:p>
        </w:tc>
      </w:tr>
      <w:tr w:rsidR="008727D8" w:rsidRPr="00141628" w14:paraId="19E816C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EB0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Asp419His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B0F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5890" w14:textId="626BF79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5BF6" w14:textId="0A9E283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C96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-1.161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4B5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21.844</w:t>
            </w:r>
          </w:p>
        </w:tc>
      </w:tr>
      <w:tr w:rsidR="008727D8" w:rsidRPr="00141628" w14:paraId="7FC8ABA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FB5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Arg104Gln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9FD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9D33" w14:textId="1681E2D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79E1" w14:textId="426FF77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8A1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-1.103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C78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7.187</w:t>
            </w:r>
          </w:p>
        </w:tc>
      </w:tr>
      <w:tr w:rsidR="008727D8" w:rsidRPr="00141628" w14:paraId="3B2E83D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F09C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Gly279Asp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E45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133B" w14:textId="4DB5F16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A3A9" w14:textId="3857215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737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-1.342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A93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19.236</w:t>
            </w:r>
          </w:p>
        </w:tc>
      </w:tr>
      <w:tr w:rsidR="008727D8" w:rsidRPr="00141628" w14:paraId="1C8AE5A8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89C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Val473Phe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97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2EC4" w14:textId="07F5263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DFD5" w14:textId="1A94759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C4E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-1.529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63B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47.209</w:t>
            </w:r>
          </w:p>
        </w:tc>
      </w:tr>
      <w:tr w:rsidR="008727D8" w:rsidRPr="00141628" w14:paraId="54EA9CF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1BC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Gly285Asp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482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F0F6" w14:textId="614DA47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0EEB" w14:textId="6EDB0C2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297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506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21.774</w:t>
            </w:r>
          </w:p>
        </w:tc>
      </w:tr>
      <w:tr w:rsidR="008727D8" w:rsidRPr="00141628" w14:paraId="650F804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95B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Asp735Ala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48D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C130" w14:textId="571A31F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4128" w14:textId="18EB6E1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528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BEB5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34.481</w:t>
            </w:r>
          </w:p>
        </w:tc>
      </w:tr>
      <w:tr w:rsidR="008727D8" w:rsidRPr="00141628" w14:paraId="701FA2F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102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Tyr413His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27A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DA76" w14:textId="6894FB9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A6B3" w14:textId="2B5AC07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05F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-2.472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552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16.985</w:t>
            </w:r>
          </w:p>
        </w:tc>
      </w:tr>
      <w:tr w:rsidR="008727D8" w:rsidRPr="00141628" w14:paraId="155C4354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EFF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Trp300Gly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F28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EAAE" w14:textId="2B49BDA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FECA" w14:textId="7DC3A2C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43C5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-3.564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93F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19.266</w:t>
            </w:r>
          </w:p>
        </w:tc>
      </w:tr>
      <w:tr w:rsidR="008727D8" w:rsidRPr="00141628" w14:paraId="57C67DEF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AF0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Trp198*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89C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D3DC" w14:textId="7B76FA1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667A" w14:textId="5AB1912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421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67A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248B7F27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14D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Gly234Arg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305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1DBF" w14:textId="6143B4F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30FB" w14:textId="225B0CD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EC1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-0.883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31A0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14.333</w:t>
            </w:r>
          </w:p>
        </w:tc>
      </w:tr>
      <w:tr w:rsidR="008727D8" w:rsidRPr="00141628" w14:paraId="687302E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BC8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Leu378Pro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89B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0333" w14:textId="69B80B5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8255" w14:textId="6803F9F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BE9A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-1.921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297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10.44</w:t>
            </w:r>
          </w:p>
        </w:tc>
      </w:tr>
      <w:tr w:rsidR="008727D8" w:rsidRPr="00141628" w14:paraId="0F8458B5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62B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Trp204*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E2C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5732" w14:textId="37F8075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DDA5" w14:textId="1F79CED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03E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32E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23550880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BF3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Trp668*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7CC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7EB2" w14:textId="6E8D12D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2B63" w14:textId="382769B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3BB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077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72767208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D1E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Arg249Cys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8FFC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8C94" w14:textId="68C5DC0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B2FA" w14:textId="2CA764A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F6E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-1.457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3D8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15.705</w:t>
            </w:r>
          </w:p>
        </w:tc>
      </w:tr>
      <w:tr w:rsidR="008727D8" w:rsidRPr="00141628" w14:paraId="0126A75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7EC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Met126Ile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E15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CDE3" w14:textId="633148F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1ECE" w14:textId="70A8173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BE8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-0.859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CD8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18.132</w:t>
            </w:r>
          </w:p>
        </w:tc>
      </w:tr>
      <w:tr w:rsidR="008727D8" w:rsidRPr="00141628" w14:paraId="6BEB61B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830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Ala139Pro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6AA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5612" w14:textId="781897F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BC5E" w14:textId="07EA224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351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B67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11.833</w:t>
            </w:r>
          </w:p>
        </w:tc>
      </w:tr>
      <w:tr w:rsidR="008727D8" w:rsidRPr="00141628" w14:paraId="5EC43B2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FCA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Glu588*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813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9EFB" w14:textId="728E742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E843" w14:textId="05F40FF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2D7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902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7171CB37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5BF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Trp412*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2F8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1501" w14:textId="4DD4E96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7B5E" w14:textId="4D5449C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7AE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9FE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6B36B6E0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FCC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Ala172Val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668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B810" w14:textId="2507880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2848" w14:textId="05F7799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56A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3DB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14.531</w:t>
            </w:r>
          </w:p>
        </w:tc>
      </w:tr>
      <w:tr w:rsidR="008727D8" w:rsidRPr="00141628" w14:paraId="08A7B55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92F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Ala424Gly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83E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89B7" w14:textId="6B6710A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905EC" w14:textId="103536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23C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A324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30.436</w:t>
            </w:r>
          </w:p>
        </w:tc>
      </w:tr>
      <w:tr w:rsidR="008727D8" w:rsidRPr="00141628" w14:paraId="3AECD8D4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CBD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Ala264Thr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770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66E0" w14:textId="4CF49E5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4C8E" w14:textId="123D990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D1B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-1.175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CD3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10.974</w:t>
            </w:r>
          </w:p>
        </w:tc>
      </w:tr>
      <w:tr w:rsidR="008727D8" w:rsidRPr="00141628" w14:paraId="00E3DF9C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FDA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Trp505*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CCA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328F" w14:textId="0A609EA0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81BF" w14:textId="43D5219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688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214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01F6604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161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Ser700Pro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A04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08B4" w14:textId="559B2CC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C8B8" w14:textId="4F92DBB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00D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918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48.17</w:t>
            </w:r>
          </w:p>
        </w:tc>
      </w:tr>
      <w:tr w:rsidR="008727D8" w:rsidRPr="00141628" w14:paraId="321BF26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554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Asn138Asp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A9C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73D0" w14:textId="56ACE17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CCB4" w14:textId="3FBBF1D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DC9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3BC4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11.675</w:t>
            </w:r>
          </w:p>
        </w:tc>
      </w:tr>
      <w:tr w:rsidR="008727D8" w:rsidRPr="00141628" w14:paraId="7027F8D8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FD4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Gly299Cys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DFF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AF13" w14:textId="5B50813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2E4B" w14:textId="6E0EEEE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A42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-0.808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1D4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19.291</w:t>
            </w:r>
          </w:p>
        </w:tc>
      </w:tr>
      <w:tr w:rsidR="008727D8" w:rsidRPr="00141628" w14:paraId="36135C8C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5E5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Glu195Lys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405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0731" w14:textId="6B43CDF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EEED8" w14:textId="3E890A6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D9AA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C04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24.749</w:t>
            </w:r>
          </w:p>
        </w:tc>
      </w:tr>
      <w:tr w:rsidR="008727D8" w:rsidRPr="00141628" w14:paraId="7FAD14B0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460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Met257Thr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FB8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DEA7" w14:textId="05EEA46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957E" w14:textId="40E1077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E10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-2.068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BDD1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16.356</w:t>
            </w:r>
          </w:p>
        </w:tc>
      </w:tr>
      <w:tr w:rsidR="008727D8" w:rsidRPr="00141628" w14:paraId="6D9AA84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AEA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Thr85Pro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38B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BC9B4" w14:textId="3B091C8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D695" w14:textId="6A0074D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E3F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6C89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22.097</w:t>
            </w:r>
          </w:p>
        </w:tc>
      </w:tr>
      <w:tr w:rsidR="008727D8" w:rsidRPr="00141628" w14:paraId="6019922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11C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Ala424Val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CEB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0AE8" w14:textId="30CB774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3F5E" w14:textId="5CDA76D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F83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A54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30.436</w:t>
            </w:r>
          </w:p>
        </w:tc>
      </w:tr>
      <w:tr w:rsidR="008727D8" w:rsidRPr="00141628" w14:paraId="708243B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CE5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Trp149*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F0F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F629" w14:textId="5F1DD4C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6DF7" w14:textId="13C973E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8C4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2B4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0C691E8F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C10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Trp438*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28CF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E49C" w14:textId="0FACE02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0392" w14:textId="440FAE8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DC2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44B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6348D4AB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608C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Gln525Pro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6FF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4C7D" w14:textId="559799B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2C62" w14:textId="1B174FA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5E5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B953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52.663</w:t>
            </w:r>
          </w:p>
        </w:tc>
      </w:tr>
      <w:tr w:rsidR="008727D8" w:rsidRPr="00141628" w14:paraId="39637C35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94F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Trp90*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905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0D88" w14:textId="0C76442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EF86" w14:textId="18D55C5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CEB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AC63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68AF784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CEB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Ala65Thr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93E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D2F7" w14:textId="6440CB8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185D" w14:textId="578C02A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57F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70B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32.704</w:t>
            </w:r>
          </w:p>
        </w:tc>
      </w:tr>
      <w:tr w:rsidR="008727D8" w:rsidRPr="00141628" w14:paraId="5B64877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92F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Asp357His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C12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2627" w14:textId="105EA5E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5AFD" w14:textId="630C1D4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9E4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327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26.139</w:t>
            </w:r>
          </w:p>
        </w:tc>
      </w:tr>
      <w:tr w:rsidR="008727D8" w:rsidRPr="00141628" w14:paraId="0BAD7C66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063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Trp321*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92D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2FEB" w14:textId="2E0EF31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3BF7" w14:textId="4815D58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344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F89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6F58F72A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14F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Thr324Pro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459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5181" w14:textId="0CE1AE6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A7EB" w14:textId="436AE56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A4F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1D6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14.819</w:t>
            </w:r>
          </w:p>
        </w:tc>
      </w:tr>
      <w:tr w:rsidR="008727D8" w:rsidRPr="00141628" w14:paraId="20F2357B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F9C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Arg463Trp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E48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95BD" w14:textId="5CC780E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26D6B" w14:textId="484A392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821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1BC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59.168</w:t>
            </w:r>
          </w:p>
        </w:tc>
      </w:tr>
      <w:tr w:rsidR="008727D8" w:rsidRPr="00141628" w14:paraId="4B07B0F4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776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Trp328Ser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0AA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5B8B" w14:textId="6D18936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CA26" w14:textId="0BE3D91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E7C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-3.368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6EB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16.309</w:t>
            </w:r>
          </w:p>
        </w:tc>
      </w:tr>
      <w:tr w:rsidR="008727D8" w:rsidRPr="00141628" w14:paraId="71F4D80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580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Leu384Arg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16A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C00E" w14:textId="73D2092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CCC6" w14:textId="0DE393B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B32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-2.321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B65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15.103</w:t>
            </w:r>
          </w:p>
        </w:tc>
      </w:tr>
      <w:tr w:rsidR="008727D8" w:rsidRPr="00141628" w14:paraId="22EEC0F2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656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Thr308Pro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216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BDEB" w14:textId="7ABE537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B51D" w14:textId="6224D2A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041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-0.769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7EB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19.476</w:t>
            </w:r>
          </w:p>
        </w:tc>
      </w:tr>
      <w:tr w:rsidR="008727D8" w:rsidRPr="00141628" w14:paraId="4FBFF59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B99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Arg418*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A54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5D38" w14:textId="1044371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066F" w14:textId="68FB6E2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A90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C0D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1AF876DE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8B4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Phe567Ser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EC5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BA7D" w14:textId="09D79B85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5B67" w14:textId="5D8ECBC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39F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-2.448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61E6" w14:textId="421739F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47.08</w:t>
            </w:r>
            <w:r w:rsidR="00A92AC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8727D8" w:rsidRPr="00141628" w14:paraId="19294D10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F2F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Ala550Asp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A098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B8BE8" w14:textId="3C6BFC4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0870" w14:textId="2736E89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A3A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-2.005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238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53.786</w:t>
            </w:r>
          </w:p>
        </w:tc>
      </w:tr>
      <w:tr w:rsidR="008727D8" w:rsidRPr="00141628" w14:paraId="21C42C6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0FD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Gln295Pro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96D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E496" w14:textId="4857331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105A" w14:textId="70E226D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3FF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E9B9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25.611</w:t>
            </w:r>
          </w:p>
        </w:tc>
      </w:tr>
      <w:tr w:rsidR="008727D8" w:rsidRPr="00141628" w14:paraId="1D9669C6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390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Thr394Ala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315A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D746" w14:textId="459BE19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4FBA" w14:textId="67FAD1C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6E5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-1.272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59D7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18.44</w:t>
            </w:r>
          </w:p>
        </w:tc>
      </w:tr>
      <w:tr w:rsidR="008727D8" w:rsidRPr="00141628" w14:paraId="4E1DF43D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835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Tyr28*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1D4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8010" w14:textId="1B30CAF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AECC" w14:textId="5AB1816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787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409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7FA5085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AD0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Gln88*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38A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8CE1" w14:textId="5311F15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5348" w14:textId="29C0A82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A5D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1AA7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6A6D86C0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060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Thr275Pro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5AD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8590" w14:textId="0D79B67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9E69" w14:textId="66919FB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E55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AB4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10.011</w:t>
            </w:r>
          </w:p>
        </w:tc>
      </w:tr>
      <w:tr w:rsidR="008727D8" w:rsidRPr="00141628" w14:paraId="7BA9310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6A4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Asp311Gly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5A0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A5F8E" w14:textId="438EF99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B536" w14:textId="7720F13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9E60" w14:textId="316B8D6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-0.97</w:t>
            </w:r>
            <w:r w:rsid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A6D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18.332</w:t>
            </w:r>
          </w:p>
        </w:tc>
      </w:tr>
      <w:tr w:rsidR="008727D8" w:rsidRPr="00141628" w14:paraId="60624A4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298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Ala162Thr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9C5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0C64" w14:textId="6DA86E0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5C47" w14:textId="2C2F7B9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E4A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-1.914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061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19.634</w:t>
            </w:r>
          </w:p>
        </w:tc>
      </w:tr>
      <w:tr w:rsidR="008727D8" w:rsidRPr="00141628" w14:paraId="4F72E166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AE6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Ala379Val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B39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F828" w14:textId="2370238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EEDF" w14:textId="3598660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C0C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-0.495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24A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11.387</w:t>
            </w:r>
          </w:p>
        </w:tc>
      </w:tr>
      <w:tr w:rsidR="008727D8" w:rsidRPr="00141628" w14:paraId="26351AD5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F1E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Trp328Cys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06D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AE70" w14:textId="30CF2A7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3BD" w14:textId="02BE096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243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-2.115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218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16.309</w:t>
            </w:r>
          </w:p>
        </w:tc>
      </w:tr>
      <w:tr w:rsidR="008727D8" w:rsidRPr="00141628" w14:paraId="793EE30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137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Ser175*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0EB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F200" w14:textId="53CDB77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9EFA" w14:textId="4913EAD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A06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897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0997BE47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C8A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Ser671*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912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6C32" w14:textId="34E813C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8AA3" w14:textId="4328D31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6C3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CA5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247A3CA3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617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Gly299Ala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EA7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E2ED" w14:textId="37FCF47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814E" w14:textId="3C7FEC5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53B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-0.794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49CA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19.291</w:t>
            </w:r>
          </w:p>
        </w:tc>
      </w:tr>
      <w:tr w:rsidR="008727D8" w:rsidRPr="00141628" w14:paraId="0CBF780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F2C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Ser17Asn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E98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91FD" w14:textId="4935828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8EFC" w14:textId="72D31E2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235A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0A5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31912B2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892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Ala574Val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1CE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D8E1" w14:textId="03DA859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D5A7" w14:textId="7337D23E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3E0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BB5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37.811</w:t>
            </w:r>
          </w:p>
        </w:tc>
      </w:tr>
      <w:tr w:rsidR="008727D8" w:rsidRPr="00141628" w14:paraId="2D88CDC1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97F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Asp695Ala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B0E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57E6" w14:textId="1B0D417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10A9" w14:textId="159D6A1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F1D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1.655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CC2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48.128</w:t>
            </w:r>
          </w:p>
        </w:tc>
      </w:tr>
      <w:tr w:rsidR="008727D8" w:rsidRPr="00141628" w14:paraId="31076414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A2EB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Gly307Arg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246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65C41" w14:textId="7A73835C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FA3D" w14:textId="1772080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BAB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066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20.350</w:t>
            </w:r>
          </w:p>
        </w:tc>
      </w:tr>
      <w:tr w:rsidR="008727D8" w:rsidRPr="00141628" w14:paraId="4BC227A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11D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Thr180Lys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E58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55E0" w14:textId="2BC0349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2B52" w14:textId="5E477D6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C46E" w14:textId="25726A7A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-0.58</w:t>
            </w:r>
            <w:r w:rsid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690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19.544</w:t>
            </w:r>
          </w:p>
        </w:tc>
      </w:tr>
      <w:tr w:rsidR="008727D8" w:rsidRPr="00141628" w14:paraId="57C7CBD9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8559C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Trp477*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2C00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A5E2" w14:textId="4C4F114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BD8C" w14:textId="0A6C8C76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73C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9EC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46828E53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2D5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Leu587Pro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E621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4812" w14:textId="403F70E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AA57" w14:textId="3C8B627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903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-1.021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5CA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30.651</w:t>
            </w:r>
          </w:p>
        </w:tc>
      </w:tr>
      <w:tr w:rsidR="008727D8" w:rsidRPr="00141628" w14:paraId="7028A2AB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DD7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Trp351*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295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E106" w14:textId="19429548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64AA" w14:textId="19130C8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C485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F86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771E7A98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61B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Asp259Glu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BE5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912C7" w14:textId="300D70F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1E9A" w14:textId="01911CF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F0A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45E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16.389</w:t>
            </w:r>
          </w:p>
        </w:tc>
      </w:tr>
      <w:tr w:rsidR="008727D8" w:rsidRPr="00141628" w14:paraId="5C78DBC2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049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Gln36*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F9E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20EF" w14:textId="34BD1302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6C3B" w14:textId="0E72CC13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F37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FD5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1AE05B85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8ECD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Thr326Met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A027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B80B" w14:textId="0E947CE4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60FB" w14:textId="088A691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2EA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F88E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15.246</w:t>
            </w:r>
          </w:p>
        </w:tc>
      </w:tr>
      <w:tr w:rsidR="008727D8" w:rsidRPr="00141628" w14:paraId="4DDFAEDF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C19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Gln352*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1072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E2C5" w14:textId="3132A90B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7510" w14:textId="30F42429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A3F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A9DF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8727D8" w:rsidRPr="00141628" w14:paraId="384374A7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795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Ser140Gly</w:t>
            </w: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5173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AE3A" w14:textId="4DED7D9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2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ADE2" w14:textId="3329897F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5D2B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-1.084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F897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12.600</w:t>
            </w:r>
          </w:p>
        </w:tc>
      </w:tr>
      <w:tr w:rsidR="008727D8" w:rsidRPr="00141628" w14:paraId="3314B543" w14:textId="77777777" w:rsidTr="0014162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EF334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Trp300*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4BEC6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78434" w14:textId="39D84591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7834D" w14:textId="29EBC4AD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4F499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839F8" w14:textId="77777777" w:rsidR="008727D8" w:rsidRPr="00E4624D" w:rsidRDefault="008727D8" w:rsidP="008727D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4624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</w:tbl>
    <w:p w14:paraId="3C7AA0D5" w14:textId="77777777" w:rsidR="00141628" w:rsidRPr="00141628" w:rsidRDefault="00141628" w:rsidP="00141628">
      <w:pPr>
        <w:pStyle w:val="BodyText"/>
        <w:rPr>
          <w:rFonts w:asciiTheme="minorHAnsi" w:hAnsiTheme="minorHAnsi" w:cstheme="minorHAnsi"/>
        </w:rPr>
      </w:pPr>
      <w:bookmarkStart w:id="0" w:name="supplementary-tables"/>
      <w:bookmarkEnd w:id="0"/>
    </w:p>
    <w:p w14:paraId="4778EEE2" w14:textId="459B1E68" w:rsidR="00141628" w:rsidRDefault="00141628" w:rsidP="00141628">
      <w:pPr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</w:rPr>
        <w:br w:type="page"/>
      </w:r>
    </w:p>
    <w:p w14:paraId="3EBA5BF5" w14:textId="3E866FD5" w:rsidR="00671D71" w:rsidRPr="00671D71" w:rsidRDefault="00671D71" w:rsidP="00671D71">
      <w:pP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</w:pPr>
      <w:r w:rsidRPr="00671D71"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  <w:lastRenderedPageBreak/>
        <w:t>Table S</w:t>
      </w:r>
      <w:r w:rsidR="009448BE"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  <w:t>6</w:t>
      </w:r>
    </w:p>
    <w:p w14:paraId="6AEA4762" w14:textId="0D4F270B" w:rsidR="00671D71" w:rsidRDefault="00671D71" w:rsidP="00671D71">
      <w:pP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</w:pPr>
      <w:r w:rsidRPr="00671D71"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  <w:t>Proportions of co-occurring compensatory</w:t>
      </w:r>
      <w:r w:rsidR="00D74FAB"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  <w:t xml:space="preserve"> mutations with </w:t>
      </w:r>
      <w:proofErr w:type="spellStart"/>
      <w:r w:rsidR="00D74FAB" w:rsidRPr="00D74FAB">
        <w:rPr>
          <w:rFonts w:asciiTheme="minorHAnsi" w:eastAsiaTheme="majorEastAsia" w:hAnsiTheme="minorHAnsi" w:cstheme="minorHAnsi"/>
          <w:b/>
          <w:bCs/>
          <w:i/>
          <w:iCs/>
          <w:color w:val="000000"/>
          <w:sz w:val="22"/>
          <w:szCs w:val="28"/>
        </w:rPr>
        <w:t>rpoB</w:t>
      </w:r>
      <w:proofErr w:type="spellEnd"/>
      <w:r w:rsidR="00D74FAB"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  <w:t xml:space="preserve"> rifampicin resistance mutations.</w:t>
      </w:r>
    </w:p>
    <w:p w14:paraId="30997EEE" w14:textId="0BA73134" w:rsidR="00D74FAB" w:rsidRDefault="00D74FAB" w:rsidP="00671D71">
      <w:pP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</w:pPr>
    </w:p>
    <w:tbl>
      <w:tblPr>
        <w:tblW w:w="6096" w:type="dxa"/>
        <w:tblLook w:val="04A0" w:firstRow="1" w:lastRow="0" w:firstColumn="1" w:lastColumn="0" w:noHBand="0" w:noVBand="1"/>
      </w:tblPr>
      <w:tblGrid>
        <w:gridCol w:w="1843"/>
        <w:gridCol w:w="1153"/>
        <w:gridCol w:w="3100"/>
      </w:tblGrid>
      <w:tr w:rsidR="007F780A" w:rsidRPr="00924495" w14:paraId="4A82991D" w14:textId="77777777" w:rsidTr="009448BE">
        <w:trPr>
          <w:trHeight w:val="32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CCCD6" w14:textId="3A9CE548" w:rsidR="007F780A" w:rsidRPr="007F780A" w:rsidRDefault="007F780A" w:rsidP="00E4624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F780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rpoB</w:t>
            </w:r>
            <w:proofErr w:type="spellEnd"/>
            <w:r w:rsidRPr="007F780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7F780A">
              <w:rPr>
                <w:rFonts w:ascii="Calibri" w:hAnsi="Calibri" w:cs="Calibri"/>
                <w:color w:val="000000"/>
                <w:sz w:val="22"/>
                <w:szCs w:val="22"/>
              </w:rPr>
              <w:t>mutation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0C2DCA" w14:textId="347B1F91" w:rsidR="007F780A" w:rsidRPr="007F780A" w:rsidRDefault="007F780A" w:rsidP="00E4624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Frequency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FAD88F" w14:textId="4957B2D5" w:rsidR="007F780A" w:rsidRPr="007F780A" w:rsidRDefault="007F780A" w:rsidP="007F780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Proportion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14162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co-occurring with a compensatory mutation</w:t>
            </w:r>
          </w:p>
        </w:tc>
      </w:tr>
      <w:tr w:rsidR="007F780A" w:rsidRPr="00924495" w14:paraId="54AFC419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F868" w14:textId="77777777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Ser450Leu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FF629" w14:textId="6DE0535E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  <w:r w:rsidR="00813DBC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C5AE9" w14:textId="0CAE0FAB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7F780A" w:rsidRPr="00924495" w14:paraId="4A624712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CA193" w14:textId="17487D4F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Leu430Pro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F6151" w14:textId="52FC0C5A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51CE6" w14:textId="2A72AB91" w:rsidR="007F780A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7F780A" w:rsidRPr="00924495" w14:paraId="0CCE62A3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D5B20" w14:textId="0C2CAF79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Ser450Trp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DAF72" w14:textId="2954679C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07390" w14:textId="26179D6C" w:rsidR="007F780A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0.008</w:t>
            </w:r>
          </w:p>
        </w:tc>
      </w:tr>
      <w:tr w:rsidR="007F780A" w:rsidRPr="00924495" w14:paraId="2A67ADED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ABC7D" w14:textId="067C3ADA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Val170Phe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DE6DF" w14:textId="66EA7098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EBC3A" w14:textId="4AEE6849" w:rsidR="007F780A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164</w:t>
            </w:r>
          </w:p>
        </w:tc>
      </w:tr>
      <w:tr w:rsidR="007F780A" w:rsidRPr="00924495" w14:paraId="25BD615D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8210F" w14:textId="26B1C9F2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Gln432Pro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1821" w14:textId="0D9D00D0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F5359" w14:textId="5B34F25E" w:rsidR="007F780A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419</w:t>
            </w:r>
          </w:p>
        </w:tc>
      </w:tr>
      <w:tr w:rsidR="007F780A" w:rsidRPr="00924495" w14:paraId="78781F6F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9B061B" w14:textId="2923C5F7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Gln432Lys</w:t>
            </w:r>
          </w:p>
        </w:tc>
        <w:tc>
          <w:tcPr>
            <w:tcW w:w="1153" w:type="dxa"/>
            <w:tcBorders>
              <w:top w:val="nil"/>
              <w:left w:val="nil"/>
              <w:right w:val="nil"/>
            </w:tcBorders>
            <w:vAlign w:val="bottom"/>
          </w:tcPr>
          <w:p w14:paraId="75B167E1" w14:textId="5C6E511F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00" w:type="dxa"/>
            <w:tcBorders>
              <w:top w:val="nil"/>
              <w:left w:val="nil"/>
              <w:right w:val="nil"/>
            </w:tcBorders>
            <w:vAlign w:val="bottom"/>
          </w:tcPr>
          <w:p w14:paraId="79AC092D" w14:textId="0F2AFB8A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192</w:t>
            </w:r>
          </w:p>
        </w:tc>
      </w:tr>
      <w:tr w:rsidR="007F780A" w:rsidRPr="00924495" w14:paraId="45D34496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AD45E" w14:textId="32CCBEA6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Gln432Leu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CDF5" w14:textId="73BAA731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A7DFD" w14:textId="5AACE82D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7F780A" w:rsidRPr="00924495" w14:paraId="5ABA891E" w14:textId="77777777" w:rsidTr="009448BE">
        <w:trPr>
          <w:trHeight w:val="32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C84B9D" w14:textId="52D40819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Pro454His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09BFCA" w14:textId="2B47947B" w:rsidR="007F780A" w:rsidRPr="00E4624D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FAF08" w14:textId="7417EDA6" w:rsidR="007F780A" w:rsidRDefault="007F780A" w:rsidP="007F780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</w:t>
            </w:r>
            <w:r w:rsidRPr="00E4624D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</w:tbl>
    <w:p w14:paraId="281748F8" w14:textId="20572AF6" w:rsidR="00D74FAB" w:rsidRDefault="00D74FAB" w:rsidP="00671D71">
      <w:pP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</w:pPr>
    </w:p>
    <w:p w14:paraId="4B17E32D" w14:textId="6E731DF2" w:rsidR="00D74FAB" w:rsidRDefault="00D74FAB">
      <w:pP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</w:pPr>
      <w: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  <w:br w:type="page"/>
      </w:r>
    </w:p>
    <w:p w14:paraId="5150BCA2" w14:textId="77777777" w:rsidR="00D74FAB" w:rsidRPr="00141628" w:rsidRDefault="00D74FAB" w:rsidP="00671D71">
      <w:pPr>
        <w:rPr>
          <w:rFonts w:asciiTheme="minorHAnsi" w:eastAsiaTheme="majorEastAsia" w:hAnsiTheme="minorHAnsi" w:cstheme="minorHAnsi"/>
          <w:b/>
          <w:bCs/>
          <w:color w:val="000000"/>
          <w:sz w:val="22"/>
          <w:szCs w:val="28"/>
        </w:rPr>
      </w:pPr>
    </w:p>
    <w:p w14:paraId="05713656" w14:textId="77777777" w:rsidR="00141628" w:rsidRPr="00141628" w:rsidRDefault="00141628" w:rsidP="00141628">
      <w:pPr>
        <w:pStyle w:val="Heading2"/>
        <w:spacing w:before="0" w:line="480" w:lineRule="auto"/>
        <w:contextualSpacing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</w:rPr>
        <w:t>SUPPLEMENTARY FIGURES</w:t>
      </w:r>
    </w:p>
    <w:p w14:paraId="633E39BC" w14:textId="77777777" w:rsidR="00141628" w:rsidRPr="00141628" w:rsidRDefault="00141628" w:rsidP="00141628">
      <w:pPr>
        <w:pStyle w:val="Heading2"/>
        <w:spacing w:before="0" w:line="480" w:lineRule="auto"/>
        <w:contextualSpacing/>
        <w:rPr>
          <w:rFonts w:asciiTheme="minorHAnsi" w:hAnsiTheme="minorHAnsi" w:cstheme="minorHAnsi"/>
        </w:rPr>
      </w:pPr>
    </w:p>
    <w:p w14:paraId="6539DFD9" w14:textId="77777777" w:rsidR="00141628" w:rsidRPr="00141628" w:rsidRDefault="00141628" w:rsidP="00141628">
      <w:pPr>
        <w:pStyle w:val="FirstParagraph"/>
        <w:spacing w:before="0" w:after="0"/>
        <w:contextualSpacing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</w:rPr>
        <w:t>Figure S1</w:t>
      </w:r>
    </w:p>
    <w:p w14:paraId="784D8004" w14:textId="77777777" w:rsidR="00141628" w:rsidRPr="00141628" w:rsidRDefault="00141628" w:rsidP="00141628">
      <w:pPr>
        <w:pStyle w:val="FirstParagraph"/>
        <w:spacing w:before="0" w:after="0"/>
        <w:contextualSpacing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</w:rPr>
        <w:t>Analysis strategy and numbers of falling into each category</w:t>
      </w:r>
    </w:p>
    <w:p w14:paraId="503500C7" w14:textId="77777777" w:rsidR="00141628" w:rsidRPr="00141628" w:rsidRDefault="00141628" w:rsidP="00141628">
      <w:pPr>
        <w:pStyle w:val="BodyText"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noProof/>
        </w:rPr>
        <w:drawing>
          <wp:inline distT="0" distB="0" distL="0" distR="0" wp14:anchorId="71E6832B" wp14:editId="3342EE13">
            <wp:extent cx="5969070" cy="4160388"/>
            <wp:effectExtent l="0" t="0" r="0" b="5715"/>
            <wp:docPr id="1" name="Picture 1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0568" cy="419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BBEB7" w14:textId="77777777" w:rsidR="00141628" w:rsidRPr="00141628" w:rsidRDefault="00141628" w:rsidP="00141628">
      <w:pPr>
        <w:rPr>
          <w:rFonts w:asciiTheme="minorHAnsi" w:hAnsiTheme="minorHAnsi" w:cstheme="minorHAnsi"/>
          <w:b/>
          <w:bCs/>
          <w:sz w:val="22"/>
        </w:rPr>
      </w:pPr>
      <w:r w:rsidRPr="00141628">
        <w:rPr>
          <w:rFonts w:asciiTheme="minorHAnsi" w:hAnsiTheme="minorHAnsi" w:cstheme="minorHAnsi"/>
          <w:b/>
          <w:bCs/>
        </w:rPr>
        <w:br w:type="page"/>
      </w:r>
    </w:p>
    <w:p w14:paraId="6C8045F3" w14:textId="77777777" w:rsidR="00141628" w:rsidRPr="00141628" w:rsidRDefault="00141628" w:rsidP="00141628">
      <w:pPr>
        <w:pStyle w:val="BodyText"/>
        <w:spacing w:before="0" w:after="0"/>
        <w:contextualSpacing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b/>
          <w:bCs/>
        </w:rPr>
        <w:lastRenderedPageBreak/>
        <w:t>Figure S2</w:t>
      </w:r>
    </w:p>
    <w:p w14:paraId="10086275" w14:textId="77777777" w:rsidR="00141628" w:rsidRPr="00141628" w:rsidRDefault="00141628" w:rsidP="00141628">
      <w:pPr>
        <w:pStyle w:val="BodyText"/>
        <w:spacing w:before="0" w:after="0"/>
        <w:contextualSpacing/>
        <w:rPr>
          <w:rFonts w:asciiTheme="minorHAnsi" w:hAnsiTheme="minorHAnsi" w:cstheme="minorHAnsi"/>
          <w:b/>
          <w:bCs/>
        </w:rPr>
      </w:pPr>
      <w:r w:rsidRPr="00141628">
        <w:rPr>
          <w:rFonts w:asciiTheme="minorHAnsi" w:hAnsiTheme="minorHAnsi" w:cstheme="minorHAnsi"/>
          <w:b/>
          <w:bCs/>
        </w:rPr>
        <w:t xml:space="preserve">Protein structural model of </w:t>
      </w:r>
      <w:proofErr w:type="spellStart"/>
      <w:r w:rsidRPr="00141628">
        <w:rPr>
          <w:rFonts w:asciiTheme="minorHAnsi" w:hAnsiTheme="minorHAnsi" w:cstheme="minorHAnsi"/>
          <w:b/>
          <w:bCs/>
        </w:rPr>
        <w:t>KatG</w:t>
      </w:r>
      <w:proofErr w:type="spellEnd"/>
      <w:r w:rsidRPr="00141628">
        <w:rPr>
          <w:rFonts w:asciiTheme="minorHAnsi" w:hAnsiTheme="minorHAnsi" w:cstheme="minorHAnsi"/>
          <w:b/>
          <w:bCs/>
        </w:rPr>
        <w:t xml:space="preserve"> (7ag8) with known (cyan) and putative (red) mutations highlighted on chain A (blue). The vast majority of putative mutations cluster around the bound </w:t>
      </w:r>
      <w:proofErr w:type="spellStart"/>
      <w:r w:rsidRPr="00141628">
        <w:rPr>
          <w:rFonts w:asciiTheme="minorHAnsi" w:hAnsiTheme="minorHAnsi" w:cstheme="minorHAnsi"/>
          <w:b/>
          <w:bCs/>
        </w:rPr>
        <w:t>heme</w:t>
      </w:r>
      <w:proofErr w:type="spellEnd"/>
      <w:r w:rsidRPr="00141628">
        <w:rPr>
          <w:rFonts w:asciiTheme="minorHAnsi" w:hAnsiTheme="minorHAnsi" w:cstheme="minorHAnsi"/>
          <w:b/>
          <w:bCs/>
        </w:rPr>
        <w:t xml:space="preserve"> (green).</w:t>
      </w:r>
    </w:p>
    <w:p w14:paraId="2CB5DAA0" w14:textId="77777777" w:rsidR="00141628" w:rsidRPr="00141628" w:rsidRDefault="00141628" w:rsidP="00141628">
      <w:pPr>
        <w:pStyle w:val="BodyText"/>
        <w:rPr>
          <w:rFonts w:asciiTheme="minorHAnsi" w:hAnsiTheme="minorHAnsi" w:cstheme="minorHAnsi"/>
        </w:rPr>
      </w:pPr>
      <w:r w:rsidRPr="00141628">
        <w:rPr>
          <w:rFonts w:asciiTheme="minorHAnsi" w:hAnsiTheme="minorHAnsi" w:cstheme="minorHAnsi"/>
          <w:noProof/>
        </w:rPr>
        <w:drawing>
          <wp:inline distT="0" distB="0" distL="114935" distR="114935" wp14:anchorId="29B426A5" wp14:editId="7F3B5650">
            <wp:extent cx="5486400" cy="3846830"/>
            <wp:effectExtent l="0" t="0" r="0" b="0"/>
            <wp:docPr id="6" name="Image5" descr="A close-up of a neckl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" descr="A close-up of a neckl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4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107D6" w14:textId="77777777" w:rsidR="00141628" w:rsidRPr="00141628" w:rsidRDefault="00141628" w:rsidP="00141628">
      <w:pPr>
        <w:rPr>
          <w:rFonts w:asciiTheme="minorHAnsi" w:eastAsiaTheme="majorEastAsia" w:hAnsiTheme="minorHAnsi" w:cstheme="minorHAnsi"/>
          <w:b/>
          <w:bCs/>
          <w:color w:val="000000"/>
          <w:sz w:val="22"/>
        </w:rPr>
      </w:pPr>
    </w:p>
    <w:p w14:paraId="1EEC58FE" w14:textId="77777777" w:rsidR="00715098" w:rsidRPr="00141628" w:rsidRDefault="00715098">
      <w:pPr>
        <w:rPr>
          <w:rFonts w:asciiTheme="minorHAnsi" w:hAnsiTheme="minorHAnsi" w:cstheme="minorHAnsi"/>
        </w:rPr>
      </w:pPr>
    </w:p>
    <w:sectPr w:rsidR="00715098" w:rsidRPr="00141628" w:rsidSect="00C55A2A">
      <w:footerReference w:type="even" r:id="rId9"/>
      <w:footerReference w:type="default" r:id="rId10"/>
      <w:pgSz w:w="12240" w:h="15840"/>
      <w:pgMar w:top="1247" w:right="1247" w:bottom="1247" w:left="1247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3B72E" w14:textId="77777777" w:rsidR="00F30B35" w:rsidRDefault="00F30B35">
      <w:r>
        <w:separator/>
      </w:r>
    </w:p>
  </w:endnote>
  <w:endnote w:type="continuationSeparator" w:id="0">
    <w:p w14:paraId="469F5F4D" w14:textId="77777777" w:rsidR="00F30B35" w:rsidRDefault="00F3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96176670"/>
      <w:docPartObj>
        <w:docPartGallery w:val="Page Numbers (Bottom of Page)"/>
        <w:docPartUnique/>
      </w:docPartObj>
    </w:sdtPr>
    <w:sdtContent>
      <w:p w14:paraId="226B3B1E" w14:textId="77777777" w:rsidR="00C55A2A" w:rsidRDefault="00141628" w:rsidP="00C55A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C7B1B6" w14:textId="77777777" w:rsidR="00C55A2A" w:rsidRDefault="00000000" w:rsidP="00C55A2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19464718"/>
      <w:docPartObj>
        <w:docPartGallery w:val="Page Numbers (Bottom of Page)"/>
        <w:docPartUnique/>
      </w:docPartObj>
    </w:sdtPr>
    <w:sdtContent>
      <w:p w14:paraId="394C4D6A" w14:textId="77777777" w:rsidR="00C55A2A" w:rsidRDefault="00141628" w:rsidP="00C55A2A">
        <w:pPr>
          <w:pStyle w:val="Footer"/>
          <w:framePr w:wrap="none" w:vAnchor="text" w:hAnchor="margin" w:xAlign="right" w:y="-714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F42AEAE" w14:textId="77777777" w:rsidR="00C55A2A" w:rsidRDefault="00000000" w:rsidP="00C55A2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4F12D" w14:textId="77777777" w:rsidR="00F30B35" w:rsidRDefault="00F30B35">
      <w:r>
        <w:separator/>
      </w:r>
    </w:p>
  </w:footnote>
  <w:footnote w:type="continuationSeparator" w:id="0">
    <w:p w14:paraId="743A88DB" w14:textId="77777777" w:rsidR="00F30B35" w:rsidRDefault="00F30B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01C71"/>
    <w:multiLevelType w:val="multilevel"/>
    <w:tmpl w:val="97F64A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D422BE"/>
    <w:multiLevelType w:val="hybridMultilevel"/>
    <w:tmpl w:val="2452EB4C"/>
    <w:lvl w:ilvl="0" w:tplc="0F1E32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86353"/>
    <w:multiLevelType w:val="multilevel"/>
    <w:tmpl w:val="6C5C7732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440" w:hanging="48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60" w:hanging="4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2880" w:hanging="48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00" w:hanging="48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4320" w:hanging="4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040" w:hanging="48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5760" w:hanging="48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480" w:hanging="480"/>
      </w:pPr>
      <w:rPr>
        <w:rFonts w:ascii="Symbol" w:hAnsi="Symbol" w:cs="Symbol" w:hint="default"/>
      </w:rPr>
    </w:lvl>
  </w:abstractNum>
  <w:abstractNum w:abstractNumId="3" w15:restartNumberingAfterBreak="0">
    <w:nsid w:val="7C047FD5"/>
    <w:multiLevelType w:val="multilevel"/>
    <w:tmpl w:val="A732B5F0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440" w:hanging="48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2160" w:hanging="48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2880" w:hanging="48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00" w:hanging="48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4320" w:hanging="4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040" w:hanging="48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5760" w:hanging="48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6480" w:hanging="480"/>
      </w:pPr>
      <w:rPr>
        <w:rFonts w:ascii="Symbol" w:hAnsi="Symbol" w:cs="Symbol" w:hint="default"/>
      </w:rPr>
    </w:lvl>
  </w:abstractNum>
  <w:num w:numId="1" w16cid:durableId="1963077371">
    <w:abstractNumId w:val="2"/>
  </w:num>
  <w:num w:numId="2" w16cid:durableId="2121603902">
    <w:abstractNumId w:val="3"/>
  </w:num>
  <w:num w:numId="3" w16cid:durableId="1408989373">
    <w:abstractNumId w:val="0"/>
  </w:num>
  <w:num w:numId="4" w16cid:durableId="103731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28"/>
    <w:rsid w:val="00141628"/>
    <w:rsid w:val="00581E1C"/>
    <w:rsid w:val="00671D71"/>
    <w:rsid w:val="00715098"/>
    <w:rsid w:val="007D03AF"/>
    <w:rsid w:val="007F780A"/>
    <w:rsid w:val="00813DBC"/>
    <w:rsid w:val="00813DED"/>
    <w:rsid w:val="00814C2E"/>
    <w:rsid w:val="008727D8"/>
    <w:rsid w:val="00924495"/>
    <w:rsid w:val="009448BE"/>
    <w:rsid w:val="00A92ACD"/>
    <w:rsid w:val="00C3612C"/>
    <w:rsid w:val="00D74FAB"/>
    <w:rsid w:val="00E4624D"/>
    <w:rsid w:val="00F30B35"/>
    <w:rsid w:val="00FA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18248"/>
  <w15:chartTrackingRefBased/>
  <w15:docId w15:val="{75CB3218-4171-0C42-81C6-491544A4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628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1416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1416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1416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Heading4">
    <w:name w:val="heading 4"/>
    <w:basedOn w:val="Normal"/>
    <w:link w:val="Heading4Char"/>
    <w:uiPriority w:val="9"/>
    <w:unhideWhenUsed/>
    <w:qFormat/>
    <w:rsid w:val="001416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Heading5">
    <w:name w:val="heading 5"/>
    <w:basedOn w:val="Normal"/>
    <w:link w:val="Heading5Char"/>
    <w:uiPriority w:val="9"/>
    <w:unhideWhenUsed/>
    <w:qFormat/>
    <w:rsid w:val="001416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b/>
      <w:iCs/>
      <w:color w:val="000000"/>
      <w:sz w:val="22"/>
    </w:rPr>
  </w:style>
  <w:style w:type="paragraph" w:styleId="Heading6">
    <w:name w:val="heading 6"/>
    <w:basedOn w:val="Normal"/>
    <w:link w:val="Heading6Char"/>
    <w:uiPriority w:val="9"/>
    <w:unhideWhenUsed/>
    <w:qFormat/>
    <w:rsid w:val="001416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7">
    <w:name w:val="heading 7"/>
    <w:basedOn w:val="Normal"/>
    <w:link w:val="Heading7Char"/>
    <w:uiPriority w:val="9"/>
    <w:unhideWhenUsed/>
    <w:qFormat/>
    <w:rsid w:val="001416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8">
    <w:name w:val="heading 8"/>
    <w:basedOn w:val="Normal"/>
    <w:link w:val="Heading8Char"/>
    <w:uiPriority w:val="9"/>
    <w:unhideWhenUsed/>
    <w:qFormat/>
    <w:rsid w:val="001416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</w:rPr>
  </w:style>
  <w:style w:type="paragraph" w:styleId="Heading9">
    <w:name w:val="heading 9"/>
    <w:basedOn w:val="Normal"/>
    <w:link w:val="Heading9Char"/>
    <w:uiPriority w:val="9"/>
    <w:unhideWhenUsed/>
    <w:qFormat/>
    <w:rsid w:val="001416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628"/>
    <w:rPr>
      <w:rFonts w:asciiTheme="majorHAnsi" w:eastAsiaTheme="majorEastAsia" w:hAnsiTheme="majorHAnsi" w:cstheme="majorBidi"/>
      <w:b/>
      <w:bCs/>
      <w:color w:val="000000"/>
      <w:sz w:val="2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41628"/>
    <w:rPr>
      <w:rFonts w:asciiTheme="majorHAnsi" w:eastAsiaTheme="majorEastAsia" w:hAnsiTheme="majorHAnsi" w:cstheme="majorBidi"/>
      <w:b/>
      <w:bCs/>
      <w:color w:val="000000"/>
      <w:sz w:val="22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41628"/>
    <w:rPr>
      <w:rFonts w:asciiTheme="majorHAnsi" w:eastAsiaTheme="majorEastAsia" w:hAnsiTheme="majorHAnsi" w:cstheme="majorBidi"/>
      <w:b/>
      <w:bCs/>
      <w:color w:val="000000"/>
      <w:sz w:val="22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141628"/>
    <w:rPr>
      <w:rFonts w:asciiTheme="majorHAnsi" w:eastAsiaTheme="majorEastAsia" w:hAnsiTheme="majorHAnsi" w:cstheme="majorBidi"/>
      <w:b/>
      <w:bCs/>
      <w:color w:val="000000"/>
      <w:sz w:val="22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141628"/>
    <w:rPr>
      <w:rFonts w:asciiTheme="majorHAnsi" w:eastAsiaTheme="majorEastAsia" w:hAnsiTheme="majorHAnsi" w:cstheme="majorBidi"/>
      <w:b/>
      <w:iCs/>
      <w:color w:val="000000"/>
      <w:sz w:val="22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141628"/>
    <w:rPr>
      <w:rFonts w:asciiTheme="majorHAnsi" w:eastAsiaTheme="majorEastAsia" w:hAnsiTheme="majorHAnsi" w:cstheme="majorBidi"/>
      <w:color w:val="4472C4" w:themeColor="accent1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141628"/>
    <w:rPr>
      <w:rFonts w:asciiTheme="majorHAnsi" w:eastAsiaTheme="majorEastAsia" w:hAnsiTheme="majorHAnsi" w:cstheme="majorBidi"/>
      <w:color w:val="4472C4" w:themeColor="accent1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141628"/>
    <w:rPr>
      <w:rFonts w:asciiTheme="majorHAnsi" w:eastAsiaTheme="majorEastAsia" w:hAnsiTheme="majorHAnsi" w:cstheme="majorBidi"/>
      <w:color w:val="4472C4" w:themeColor="accent1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141628"/>
    <w:rPr>
      <w:rFonts w:asciiTheme="majorHAnsi" w:eastAsiaTheme="majorEastAsia" w:hAnsiTheme="majorHAnsi" w:cstheme="majorBidi"/>
      <w:color w:val="4472C4" w:themeColor="accent1"/>
      <w:lang w:eastAsia="en-GB"/>
    </w:rPr>
  </w:style>
  <w:style w:type="character" w:customStyle="1" w:styleId="CaptionChar">
    <w:name w:val="Caption Char"/>
    <w:basedOn w:val="DefaultParagraphFont"/>
    <w:link w:val="Caption"/>
    <w:qFormat/>
    <w:rsid w:val="00141628"/>
  </w:style>
  <w:style w:type="character" w:customStyle="1" w:styleId="VerbatimChar">
    <w:name w:val="Verbatim Char"/>
    <w:basedOn w:val="CaptionChar"/>
    <w:link w:val="SourceCode"/>
    <w:qFormat/>
    <w:rsid w:val="00141628"/>
    <w:rPr>
      <w:rFonts w:ascii="Consolas" w:hAnsi="Consolas"/>
      <w:sz w:val="22"/>
      <w:shd w:val="clear" w:color="auto" w:fill="F8F8F8"/>
    </w:rPr>
  </w:style>
  <w:style w:type="character" w:customStyle="1" w:styleId="SectionNumber">
    <w:name w:val="Section Number"/>
    <w:basedOn w:val="CaptionChar"/>
    <w:qFormat/>
    <w:rsid w:val="00141628"/>
  </w:style>
  <w:style w:type="character" w:customStyle="1" w:styleId="FootnoteCharacters">
    <w:name w:val="Footnote Characters"/>
    <w:basedOn w:val="CaptionChar"/>
    <w:qFormat/>
    <w:rsid w:val="00141628"/>
    <w:rPr>
      <w:vertAlign w:val="superscript"/>
    </w:rPr>
  </w:style>
  <w:style w:type="character" w:customStyle="1" w:styleId="FootnoteAnchor">
    <w:name w:val="Footnote Anchor"/>
    <w:rsid w:val="00141628"/>
    <w:rPr>
      <w:vertAlign w:val="superscript"/>
    </w:rPr>
  </w:style>
  <w:style w:type="character" w:customStyle="1" w:styleId="InternetLink">
    <w:name w:val="Internet Link"/>
    <w:basedOn w:val="CaptionChar"/>
    <w:rsid w:val="00141628"/>
    <w:rPr>
      <w:color w:val="4472C4" w:themeColor="accent1"/>
    </w:rPr>
  </w:style>
  <w:style w:type="character" w:customStyle="1" w:styleId="KeywordTok">
    <w:name w:val="KeywordTok"/>
    <w:basedOn w:val="VerbatimChar"/>
    <w:qFormat/>
    <w:rsid w:val="00141628"/>
    <w:rPr>
      <w:rFonts w:ascii="Consolas" w:hAnsi="Consolas"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qFormat/>
    <w:rsid w:val="00141628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qFormat/>
    <w:rsid w:val="00141628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qFormat/>
    <w:rsid w:val="00141628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qFormat/>
    <w:rsid w:val="00141628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qFormat/>
    <w:rsid w:val="00141628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qFormat/>
    <w:rsid w:val="00141628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qFormat/>
    <w:rsid w:val="00141628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qFormat/>
    <w:rsid w:val="00141628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qFormat/>
    <w:rsid w:val="00141628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qFormat/>
    <w:rsid w:val="00141628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qFormat/>
    <w:rsid w:val="00141628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qFormat/>
    <w:rsid w:val="00141628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qFormat/>
    <w:rsid w:val="00141628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qFormat/>
    <w:rsid w:val="00141628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qFormat/>
    <w:rsid w:val="00141628"/>
    <w:rPr>
      <w:rFonts w:ascii="Consolas" w:hAnsi="Consolas"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qFormat/>
    <w:rsid w:val="00141628"/>
    <w:rPr>
      <w:rFonts w:ascii="Consolas" w:hAnsi="Consolas"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qFormat/>
    <w:rsid w:val="00141628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qFormat/>
    <w:rsid w:val="00141628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qFormat/>
    <w:rsid w:val="00141628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qFormat/>
    <w:rsid w:val="00141628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qFormat/>
    <w:rsid w:val="00141628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qFormat/>
    <w:rsid w:val="00141628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qFormat/>
    <w:rsid w:val="00141628"/>
    <w:rPr>
      <w:rFonts w:ascii="Consolas" w:hAnsi="Consolas"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qFormat/>
    <w:rsid w:val="00141628"/>
    <w:rPr>
      <w:rFonts w:ascii="Consolas" w:hAnsi="Consolas"/>
      <w:sz w:val="22"/>
      <w:shd w:val="clear" w:color="auto" w:fill="F8F8F8"/>
    </w:rPr>
  </w:style>
  <w:style w:type="character" w:customStyle="1" w:styleId="ListLabel1">
    <w:name w:val="ListLabel 1"/>
    <w:qFormat/>
    <w:rsid w:val="00141628"/>
  </w:style>
  <w:style w:type="character" w:customStyle="1" w:styleId="ListLabel2">
    <w:name w:val="ListLabel 2"/>
    <w:qFormat/>
    <w:rsid w:val="00141628"/>
  </w:style>
  <w:style w:type="character" w:customStyle="1" w:styleId="ListLabel3">
    <w:name w:val="ListLabel 3"/>
    <w:qFormat/>
    <w:rsid w:val="00141628"/>
  </w:style>
  <w:style w:type="character" w:customStyle="1" w:styleId="ListLabel4">
    <w:name w:val="ListLabel 4"/>
    <w:qFormat/>
    <w:rsid w:val="00141628"/>
  </w:style>
  <w:style w:type="character" w:customStyle="1" w:styleId="ListLabel5">
    <w:name w:val="ListLabel 5"/>
    <w:qFormat/>
    <w:rsid w:val="00141628"/>
  </w:style>
  <w:style w:type="character" w:customStyle="1" w:styleId="ListLabel6">
    <w:name w:val="ListLabel 6"/>
    <w:qFormat/>
    <w:rsid w:val="00141628"/>
  </w:style>
  <w:style w:type="character" w:customStyle="1" w:styleId="ListLabel7">
    <w:name w:val="ListLabel 7"/>
    <w:qFormat/>
    <w:rsid w:val="00141628"/>
  </w:style>
  <w:style w:type="character" w:customStyle="1" w:styleId="ListLabel8">
    <w:name w:val="ListLabel 8"/>
    <w:qFormat/>
    <w:rsid w:val="00141628"/>
  </w:style>
  <w:style w:type="character" w:customStyle="1" w:styleId="ListLabel9">
    <w:name w:val="ListLabel 9"/>
    <w:qFormat/>
    <w:rsid w:val="00141628"/>
  </w:style>
  <w:style w:type="character" w:customStyle="1" w:styleId="ListLabel10">
    <w:name w:val="ListLabel 10"/>
    <w:qFormat/>
    <w:rsid w:val="00141628"/>
  </w:style>
  <w:style w:type="paragraph" w:customStyle="1" w:styleId="Heading">
    <w:name w:val="Heading"/>
    <w:basedOn w:val="Normal"/>
    <w:next w:val="BodyText"/>
    <w:qFormat/>
    <w:rsid w:val="00141628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141628"/>
    <w:pPr>
      <w:spacing w:before="180" w:after="180" w:line="480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rsid w:val="00141628"/>
    <w:rPr>
      <w:rFonts w:ascii="Calibri" w:eastAsia="Times New Roman" w:hAnsi="Calibri" w:cs="Times New Roman"/>
      <w:sz w:val="22"/>
      <w:lang w:eastAsia="en-GB"/>
    </w:rPr>
  </w:style>
  <w:style w:type="paragraph" w:styleId="List">
    <w:name w:val="List"/>
    <w:basedOn w:val="BodyText"/>
    <w:rsid w:val="00141628"/>
    <w:rPr>
      <w:rFonts w:cs="Lohit Devanagari"/>
    </w:rPr>
  </w:style>
  <w:style w:type="paragraph" w:styleId="Caption">
    <w:name w:val="caption"/>
    <w:basedOn w:val="Normal"/>
    <w:link w:val="CaptionChar"/>
    <w:qFormat/>
    <w:rsid w:val="00141628"/>
    <w:pPr>
      <w:spacing w:after="120"/>
    </w:pPr>
    <w:rPr>
      <w:rFonts w:asciiTheme="minorHAnsi" w:eastAsiaTheme="minorHAnsi" w:hAnsiTheme="minorHAnsi" w:cstheme="minorBidi"/>
      <w:lang w:eastAsia="en-US"/>
    </w:rPr>
  </w:style>
  <w:style w:type="paragraph" w:customStyle="1" w:styleId="Index">
    <w:name w:val="Index"/>
    <w:basedOn w:val="Normal"/>
    <w:qFormat/>
    <w:rsid w:val="00141628"/>
    <w:pPr>
      <w:suppressLineNumbers/>
    </w:pPr>
    <w:rPr>
      <w:rFonts w:cs="Lohit Devanagari"/>
    </w:rPr>
  </w:style>
  <w:style w:type="paragraph" w:customStyle="1" w:styleId="FirstParagraph">
    <w:name w:val="First Paragraph"/>
    <w:basedOn w:val="BodyText"/>
    <w:qFormat/>
    <w:rsid w:val="00141628"/>
  </w:style>
  <w:style w:type="paragraph" w:customStyle="1" w:styleId="Compact">
    <w:name w:val="Compact"/>
    <w:basedOn w:val="BodyText"/>
    <w:qFormat/>
    <w:rsid w:val="00141628"/>
    <w:pPr>
      <w:spacing w:before="36" w:after="36"/>
    </w:pPr>
    <w:rPr>
      <w:sz w:val="20"/>
    </w:rPr>
  </w:style>
  <w:style w:type="paragraph" w:styleId="Title">
    <w:name w:val="Title"/>
    <w:basedOn w:val="Normal"/>
    <w:link w:val="TitleChar"/>
    <w:qFormat/>
    <w:rsid w:val="00141628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000000"/>
      <w:sz w:val="22"/>
      <w:szCs w:val="36"/>
    </w:rPr>
  </w:style>
  <w:style w:type="character" w:customStyle="1" w:styleId="TitleChar">
    <w:name w:val="Title Char"/>
    <w:basedOn w:val="DefaultParagraphFont"/>
    <w:link w:val="Title"/>
    <w:rsid w:val="00141628"/>
    <w:rPr>
      <w:rFonts w:asciiTheme="majorHAnsi" w:eastAsiaTheme="majorEastAsia" w:hAnsiTheme="majorHAnsi" w:cstheme="majorBidi"/>
      <w:b/>
      <w:bCs/>
      <w:color w:val="000000"/>
      <w:sz w:val="22"/>
      <w:szCs w:val="36"/>
      <w:lang w:eastAsia="en-GB"/>
    </w:rPr>
  </w:style>
  <w:style w:type="paragraph" w:styleId="Subtitle">
    <w:name w:val="Subtitle"/>
    <w:basedOn w:val="Title"/>
    <w:link w:val="SubtitleChar"/>
    <w:qFormat/>
    <w:rsid w:val="00141628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141628"/>
    <w:rPr>
      <w:rFonts w:asciiTheme="majorHAnsi" w:eastAsiaTheme="majorEastAsia" w:hAnsiTheme="majorHAnsi" w:cstheme="majorBidi"/>
      <w:b/>
      <w:bCs/>
      <w:color w:val="000000"/>
      <w:sz w:val="30"/>
      <w:szCs w:val="30"/>
      <w:lang w:eastAsia="en-GB"/>
    </w:rPr>
  </w:style>
  <w:style w:type="paragraph" w:customStyle="1" w:styleId="Author">
    <w:name w:val="Author"/>
    <w:qFormat/>
    <w:rsid w:val="00141628"/>
    <w:pPr>
      <w:keepNext/>
      <w:keepLines/>
      <w:jc w:val="center"/>
    </w:pPr>
    <w:rPr>
      <w:lang w:val="en-US"/>
    </w:rPr>
  </w:style>
  <w:style w:type="paragraph" w:styleId="Date">
    <w:name w:val="Date"/>
    <w:link w:val="DateChar"/>
    <w:qFormat/>
    <w:rsid w:val="00141628"/>
    <w:pPr>
      <w:keepNext/>
      <w:keepLines/>
      <w:jc w:val="center"/>
    </w:pPr>
    <w:rPr>
      <w:lang w:val="en-US"/>
    </w:rPr>
  </w:style>
  <w:style w:type="character" w:customStyle="1" w:styleId="DateChar">
    <w:name w:val="Date Char"/>
    <w:basedOn w:val="DefaultParagraphFont"/>
    <w:link w:val="Date"/>
    <w:rsid w:val="00141628"/>
    <w:rPr>
      <w:lang w:val="en-US"/>
    </w:rPr>
  </w:style>
  <w:style w:type="paragraph" w:customStyle="1" w:styleId="Abstract">
    <w:name w:val="Abstract"/>
    <w:basedOn w:val="Normal"/>
    <w:qFormat/>
    <w:rsid w:val="00141628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141628"/>
    <w:rPr>
      <w:rFonts w:ascii="Calibri" w:hAnsi="Calibri"/>
      <w:sz w:val="22"/>
    </w:rPr>
  </w:style>
  <w:style w:type="paragraph" w:styleId="BlockText">
    <w:name w:val="Block Text"/>
    <w:basedOn w:val="BodyText"/>
    <w:uiPriority w:val="9"/>
    <w:unhideWhenUsed/>
    <w:qFormat/>
    <w:rsid w:val="00141628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141628"/>
  </w:style>
  <w:style w:type="character" w:customStyle="1" w:styleId="FootnoteTextChar">
    <w:name w:val="Footnote Text Char"/>
    <w:basedOn w:val="DefaultParagraphFont"/>
    <w:link w:val="FootnoteText"/>
    <w:uiPriority w:val="9"/>
    <w:rsid w:val="00141628"/>
    <w:rPr>
      <w:rFonts w:ascii="Times New Roman" w:eastAsia="Times New Roman" w:hAnsi="Times New Roman" w:cs="Times New Roman"/>
      <w:lang w:eastAsia="en-GB"/>
    </w:rPr>
  </w:style>
  <w:style w:type="paragraph" w:customStyle="1" w:styleId="DefinitionTerm">
    <w:name w:val="Definition Term"/>
    <w:basedOn w:val="Normal"/>
    <w:qFormat/>
    <w:rsid w:val="00141628"/>
    <w:pPr>
      <w:keepNext/>
      <w:keepLines/>
    </w:pPr>
    <w:rPr>
      <w:b/>
    </w:rPr>
  </w:style>
  <w:style w:type="paragraph" w:customStyle="1" w:styleId="Definition">
    <w:name w:val="Definition"/>
    <w:basedOn w:val="Normal"/>
    <w:qFormat/>
    <w:rsid w:val="00141628"/>
  </w:style>
  <w:style w:type="paragraph" w:customStyle="1" w:styleId="TableCaption">
    <w:name w:val="Table Caption"/>
    <w:basedOn w:val="Caption"/>
    <w:qFormat/>
    <w:rsid w:val="00141628"/>
    <w:pPr>
      <w:keepNext/>
    </w:pPr>
    <w:rPr>
      <w:rFonts w:ascii="Calibri" w:hAnsi="Calibri"/>
      <w:b/>
      <w:i/>
      <w:sz w:val="22"/>
    </w:rPr>
  </w:style>
  <w:style w:type="paragraph" w:customStyle="1" w:styleId="ImageCaption">
    <w:name w:val="Image Caption"/>
    <w:basedOn w:val="Caption"/>
    <w:qFormat/>
    <w:rsid w:val="00141628"/>
    <w:rPr>
      <w:rFonts w:ascii="Calibri" w:hAnsi="Calibri"/>
      <w:b/>
      <w:i/>
      <w:sz w:val="22"/>
    </w:rPr>
  </w:style>
  <w:style w:type="paragraph" w:customStyle="1" w:styleId="Figure">
    <w:name w:val="Figure"/>
    <w:basedOn w:val="Normal"/>
    <w:qFormat/>
    <w:rsid w:val="00141628"/>
  </w:style>
  <w:style w:type="paragraph" w:customStyle="1" w:styleId="CaptionedFigure">
    <w:name w:val="Captioned Figure"/>
    <w:basedOn w:val="Figure"/>
    <w:qFormat/>
    <w:rsid w:val="00141628"/>
    <w:pPr>
      <w:keepNext/>
    </w:pPr>
  </w:style>
  <w:style w:type="paragraph" w:styleId="TOCHeading">
    <w:name w:val="TOC Heading"/>
    <w:basedOn w:val="Heading1"/>
    <w:uiPriority w:val="39"/>
    <w:unhideWhenUsed/>
    <w:qFormat/>
    <w:rsid w:val="00141628"/>
    <w:pPr>
      <w:spacing w:before="240" w:line="259" w:lineRule="auto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qFormat/>
    <w:rsid w:val="00141628"/>
    <w:pPr>
      <w:shd w:val="clear" w:color="auto" w:fill="F8F8F8"/>
    </w:pPr>
    <w:rPr>
      <w:rFonts w:ascii="Consolas" w:eastAsiaTheme="minorHAnsi" w:hAnsi="Consolas" w:cstheme="minorBidi"/>
      <w:sz w:val="22"/>
      <w:lang w:eastAsia="en-US"/>
    </w:rPr>
  </w:style>
  <w:style w:type="paragraph" w:customStyle="1" w:styleId="TableContents">
    <w:name w:val="Table Contents"/>
    <w:basedOn w:val="Normal"/>
    <w:qFormat/>
    <w:rsid w:val="00141628"/>
    <w:pPr>
      <w:suppressLineNumbers/>
    </w:pPr>
    <w:rPr>
      <w:rFonts w:ascii="Calibri" w:hAnsi="Calibri"/>
      <w:sz w:val="20"/>
    </w:rPr>
  </w:style>
  <w:style w:type="paragraph" w:customStyle="1" w:styleId="TableHeading">
    <w:name w:val="Table Heading"/>
    <w:basedOn w:val="TableContents"/>
    <w:qFormat/>
    <w:rsid w:val="00141628"/>
    <w:pPr>
      <w:jc w:val="center"/>
    </w:pPr>
    <w:rPr>
      <w:b/>
      <w:bCs/>
    </w:rPr>
  </w:style>
  <w:style w:type="table" w:customStyle="1" w:styleId="Table">
    <w:name w:val="Table"/>
    <w:semiHidden/>
    <w:unhideWhenUsed/>
    <w:qFormat/>
    <w:rsid w:val="00141628"/>
    <w:rPr>
      <w:sz w:val="20"/>
      <w:szCs w:val="20"/>
      <w:lang w:val="en-US" w:eastAsia="en-GB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Revision">
    <w:name w:val="Revision"/>
    <w:hidden/>
    <w:semiHidden/>
    <w:rsid w:val="00141628"/>
    <w:rPr>
      <w:lang w:val="en-US"/>
    </w:rPr>
  </w:style>
  <w:style w:type="character" w:styleId="CommentReference">
    <w:name w:val="annotation reference"/>
    <w:basedOn w:val="DefaultParagraphFont"/>
    <w:semiHidden/>
    <w:unhideWhenUsed/>
    <w:rsid w:val="0014162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416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41628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416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4162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styleId="TableGrid">
    <w:name w:val="Table Grid"/>
    <w:basedOn w:val="TableNormal"/>
    <w:rsid w:val="00141628"/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1416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1628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semiHidden/>
    <w:unhideWhenUsed/>
    <w:rsid w:val="00141628"/>
  </w:style>
  <w:style w:type="paragraph" w:styleId="Header">
    <w:name w:val="header"/>
    <w:basedOn w:val="Normal"/>
    <w:link w:val="HeaderChar"/>
    <w:unhideWhenUsed/>
    <w:rsid w:val="001416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1628"/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nhideWhenUsed/>
    <w:rsid w:val="001416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6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13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Taane Clark</dc:creator>
  <cp:keywords/>
  <dc:description/>
  <cp:lastModifiedBy>Taane Clark</cp:lastModifiedBy>
  <cp:revision>6</cp:revision>
  <dcterms:created xsi:type="dcterms:W3CDTF">2022-12-16T13:16:00Z</dcterms:created>
  <dcterms:modified xsi:type="dcterms:W3CDTF">2022-12-16T13:37:00Z</dcterms:modified>
</cp:coreProperties>
</file>