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71D0C" w14:textId="77777777" w:rsidR="009A7013" w:rsidRPr="009A7013" w:rsidRDefault="009A7013">
      <w:pPr>
        <w:rPr>
          <w:rFonts w:ascii="Times New Roman" w:hAnsi="Times New Roman" w:cs="Times New Roman"/>
          <w:b/>
          <w:sz w:val="32"/>
          <w:szCs w:val="35"/>
          <w:shd w:val="clear" w:color="auto" w:fill="FFFFFF"/>
        </w:rPr>
      </w:pPr>
      <w:bookmarkStart w:id="0" w:name="_Hlk120195383"/>
      <w:bookmarkEnd w:id="0"/>
      <w:r w:rsidRPr="009A7013">
        <w:rPr>
          <w:rFonts w:ascii="Times New Roman" w:hAnsi="Times New Roman" w:cs="Times New Roman"/>
          <w:b/>
          <w:sz w:val="32"/>
          <w:szCs w:val="35"/>
          <w:shd w:val="clear" w:color="auto" w:fill="FFFFFF"/>
        </w:rPr>
        <w:t>Supplementary Information for:</w:t>
      </w:r>
    </w:p>
    <w:p w14:paraId="4EF242FB" w14:textId="13839778" w:rsidR="006B450D" w:rsidRDefault="009C65BC">
      <w:pPr>
        <w:rPr>
          <w:rFonts w:ascii="Times New Roman" w:hAnsi="Times New Roman" w:cs="Times New Roman"/>
          <w:sz w:val="32"/>
          <w:szCs w:val="35"/>
          <w:shd w:val="clear" w:color="auto" w:fill="FFFFFF"/>
        </w:rPr>
      </w:pPr>
      <w:r w:rsidRPr="009C65BC">
        <w:rPr>
          <w:rFonts w:ascii="Times New Roman" w:hAnsi="Times New Roman" w:cs="Times New Roman"/>
          <w:sz w:val="32"/>
          <w:szCs w:val="35"/>
          <w:shd w:val="clear" w:color="auto" w:fill="FFFFFF"/>
        </w:rPr>
        <w:t>Towards a High-density Photonic Tensor Core Enabled by Intensity-modulated Microrings and Photonic Wire Bonding</w:t>
      </w:r>
    </w:p>
    <w:p w14:paraId="3F006722" w14:textId="0695FD69" w:rsidR="0042769A" w:rsidRDefault="0042769A" w:rsidP="00E71408">
      <w:pPr>
        <w:spacing w:after="0"/>
        <w:rPr>
          <w:rFonts w:ascii="Times New Roman" w:hAnsi="Times New Roman" w:cs="Times New Roman"/>
          <w:sz w:val="21"/>
          <w:szCs w:val="21"/>
          <w:shd w:val="clear" w:color="auto" w:fill="FFFFFF"/>
          <w:vertAlign w:val="superscript"/>
        </w:rPr>
      </w:pPr>
      <w:r w:rsidRPr="0042769A">
        <w:rPr>
          <w:rFonts w:ascii="Times New Roman" w:hAnsi="Times New Roman" w:cs="Times New Roman"/>
          <w:sz w:val="21"/>
          <w:szCs w:val="21"/>
          <w:shd w:val="clear" w:color="auto" w:fill="FFFFFF"/>
        </w:rPr>
        <w:t>Enxiao Luan</w:t>
      </w:r>
      <w:r>
        <w:rPr>
          <w:rFonts w:ascii="Times New Roman" w:hAnsi="Times New Roman" w:cs="Times New Roman"/>
          <w:sz w:val="21"/>
          <w:szCs w:val="21"/>
          <w:shd w:val="clear" w:color="auto" w:fill="FFFFFF"/>
          <w:vertAlign w:val="superscript"/>
        </w:rPr>
        <w:t>1,2*</w:t>
      </w:r>
      <w:r w:rsidRPr="0042769A">
        <w:rPr>
          <w:rFonts w:ascii="Times New Roman" w:hAnsi="Times New Roman" w:cs="Times New Roman"/>
          <w:sz w:val="21"/>
          <w:szCs w:val="21"/>
          <w:shd w:val="clear" w:color="auto" w:fill="FFFFFF"/>
        </w:rPr>
        <w:t>,</w:t>
      </w:r>
      <w:r>
        <w:rPr>
          <w:rFonts w:ascii="Times New Roman" w:hAnsi="Times New Roman" w:cs="Times New Roman"/>
          <w:sz w:val="21"/>
          <w:szCs w:val="21"/>
          <w:shd w:val="clear" w:color="auto" w:fill="FFFFFF"/>
        </w:rPr>
        <w:t xml:space="preserve"> </w:t>
      </w:r>
      <w:proofErr w:type="spellStart"/>
      <w:r w:rsidRPr="0042769A">
        <w:rPr>
          <w:rFonts w:ascii="Times New Roman" w:hAnsi="Times New Roman" w:cs="Times New Roman"/>
          <w:sz w:val="21"/>
          <w:szCs w:val="21"/>
          <w:shd w:val="clear" w:color="auto" w:fill="FFFFFF"/>
        </w:rPr>
        <w:t>Shangxuan</w:t>
      </w:r>
      <w:proofErr w:type="spellEnd"/>
      <w:r w:rsidRPr="0042769A">
        <w:rPr>
          <w:rFonts w:ascii="Times New Roman" w:hAnsi="Times New Roman" w:cs="Times New Roman"/>
          <w:sz w:val="21"/>
          <w:szCs w:val="21"/>
          <w:shd w:val="clear" w:color="auto" w:fill="FFFFFF"/>
        </w:rPr>
        <w:t xml:space="preserve"> Y</w:t>
      </w:r>
      <w:r>
        <w:rPr>
          <w:rFonts w:ascii="Times New Roman" w:hAnsi="Times New Roman" w:cs="Times New Roman"/>
          <w:sz w:val="21"/>
          <w:szCs w:val="21"/>
          <w:shd w:val="clear" w:color="auto" w:fill="FFFFFF"/>
        </w:rPr>
        <w:t>u</w:t>
      </w:r>
      <w:r w:rsidRPr="0042769A">
        <w:rPr>
          <w:rFonts w:ascii="Times New Roman" w:hAnsi="Times New Roman" w:cs="Times New Roman"/>
          <w:sz w:val="21"/>
          <w:szCs w:val="21"/>
          <w:shd w:val="clear" w:color="auto" w:fill="FFFFFF"/>
          <w:vertAlign w:val="superscript"/>
        </w:rPr>
        <w:t>2</w:t>
      </w:r>
      <w:r w:rsidRPr="0042769A">
        <w:rPr>
          <w:rFonts w:ascii="Times New Roman" w:hAnsi="Times New Roman" w:cs="Times New Roman"/>
          <w:sz w:val="21"/>
          <w:szCs w:val="21"/>
          <w:shd w:val="clear" w:color="auto" w:fill="FFFFFF"/>
        </w:rPr>
        <w:t>, Mahsa Salman</w:t>
      </w:r>
      <w:r>
        <w:rPr>
          <w:rFonts w:ascii="Times New Roman" w:hAnsi="Times New Roman" w:cs="Times New Roman"/>
          <w:sz w:val="21"/>
          <w:szCs w:val="21"/>
          <w:shd w:val="clear" w:color="auto" w:fill="FFFFFF"/>
        </w:rPr>
        <w:t>i</w:t>
      </w:r>
      <w:r w:rsidRPr="0042769A">
        <w:rPr>
          <w:rFonts w:ascii="Times New Roman" w:hAnsi="Times New Roman" w:cs="Times New Roman"/>
          <w:sz w:val="21"/>
          <w:szCs w:val="21"/>
          <w:shd w:val="clear" w:color="auto" w:fill="FFFFFF"/>
          <w:vertAlign w:val="superscript"/>
        </w:rPr>
        <w:t>1</w:t>
      </w:r>
      <w:r w:rsidRPr="0042769A">
        <w:rPr>
          <w:rFonts w:ascii="Times New Roman" w:hAnsi="Times New Roman" w:cs="Times New Roman"/>
          <w:sz w:val="21"/>
          <w:szCs w:val="21"/>
          <w:shd w:val="clear" w:color="auto" w:fill="FFFFFF"/>
        </w:rPr>
        <w:t xml:space="preserve">, Mohammadreza </w:t>
      </w:r>
      <w:proofErr w:type="spellStart"/>
      <w:r w:rsidRPr="0042769A">
        <w:rPr>
          <w:rFonts w:ascii="Times New Roman" w:hAnsi="Times New Roman" w:cs="Times New Roman"/>
          <w:sz w:val="21"/>
          <w:szCs w:val="21"/>
          <w:shd w:val="clear" w:color="auto" w:fill="FFFFFF"/>
        </w:rPr>
        <w:t>Sanadgol</w:t>
      </w:r>
      <w:proofErr w:type="spellEnd"/>
      <w:r w:rsidRPr="0042769A">
        <w:rPr>
          <w:rFonts w:ascii="Times New Roman" w:hAnsi="Times New Roman" w:cs="Times New Roman"/>
          <w:sz w:val="21"/>
          <w:szCs w:val="21"/>
          <w:shd w:val="clear" w:color="auto" w:fill="FFFFFF"/>
        </w:rPr>
        <w:t xml:space="preserve"> Nezam</w:t>
      </w:r>
      <w:r>
        <w:rPr>
          <w:rFonts w:ascii="Times New Roman" w:hAnsi="Times New Roman" w:cs="Times New Roman"/>
          <w:sz w:val="21"/>
          <w:szCs w:val="21"/>
          <w:shd w:val="clear" w:color="auto" w:fill="FFFFFF"/>
        </w:rPr>
        <w:t>i</w:t>
      </w:r>
      <w:r w:rsidRPr="0042769A">
        <w:rPr>
          <w:rFonts w:ascii="Times New Roman" w:hAnsi="Times New Roman" w:cs="Times New Roman"/>
          <w:sz w:val="21"/>
          <w:szCs w:val="21"/>
          <w:shd w:val="clear" w:color="auto" w:fill="FFFFFF"/>
          <w:vertAlign w:val="superscript"/>
        </w:rPr>
        <w:t>2</w:t>
      </w:r>
      <w:r w:rsidRPr="0042769A">
        <w:rPr>
          <w:rFonts w:ascii="Times New Roman" w:hAnsi="Times New Roman" w:cs="Times New Roman"/>
          <w:sz w:val="21"/>
          <w:szCs w:val="21"/>
          <w:shd w:val="clear" w:color="auto" w:fill="FFFFFF"/>
        </w:rPr>
        <w:t>,</w:t>
      </w:r>
      <w:r w:rsidR="00283BC2">
        <w:rPr>
          <w:rFonts w:ascii="Times New Roman" w:hAnsi="Times New Roman" w:cs="Times New Roman"/>
          <w:sz w:val="21"/>
          <w:szCs w:val="21"/>
          <w:shd w:val="clear" w:color="auto" w:fill="FFFFFF"/>
        </w:rPr>
        <w:t xml:space="preserve"> Bhavin J. Shastri</w:t>
      </w:r>
      <w:r w:rsidR="00283BC2" w:rsidRPr="00283BC2">
        <w:rPr>
          <w:rFonts w:ascii="Times New Roman" w:hAnsi="Times New Roman" w:cs="Times New Roman"/>
          <w:sz w:val="21"/>
          <w:szCs w:val="21"/>
          <w:shd w:val="clear" w:color="auto" w:fill="FFFFFF"/>
          <w:vertAlign w:val="superscript"/>
        </w:rPr>
        <w:t>3</w:t>
      </w:r>
      <w:r w:rsidR="00283BC2">
        <w:rPr>
          <w:rFonts w:ascii="Times New Roman" w:hAnsi="Times New Roman" w:cs="Times New Roman"/>
          <w:sz w:val="21"/>
          <w:szCs w:val="21"/>
          <w:shd w:val="clear" w:color="auto" w:fill="FFFFFF"/>
        </w:rPr>
        <w:t>,</w:t>
      </w:r>
      <w:r w:rsidRPr="0042769A">
        <w:rPr>
          <w:rFonts w:ascii="Times New Roman" w:hAnsi="Times New Roman" w:cs="Times New Roman"/>
        </w:rPr>
        <w:br/>
      </w:r>
      <w:r w:rsidRPr="0042769A">
        <w:rPr>
          <w:rFonts w:ascii="Times New Roman" w:hAnsi="Times New Roman" w:cs="Times New Roman"/>
          <w:sz w:val="21"/>
          <w:szCs w:val="21"/>
          <w:shd w:val="clear" w:color="auto" w:fill="FFFFFF"/>
        </w:rPr>
        <w:t>Lukas Chrostowsk</w:t>
      </w:r>
      <w:r>
        <w:rPr>
          <w:rFonts w:ascii="Times New Roman" w:hAnsi="Times New Roman" w:cs="Times New Roman"/>
          <w:sz w:val="21"/>
          <w:szCs w:val="21"/>
          <w:shd w:val="clear" w:color="auto" w:fill="FFFFFF"/>
        </w:rPr>
        <w:t>i</w:t>
      </w:r>
      <w:r w:rsidRPr="0042769A">
        <w:rPr>
          <w:rFonts w:ascii="Times New Roman" w:hAnsi="Times New Roman" w:cs="Times New Roman"/>
          <w:sz w:val="21"/>
          <w:szCs w:val="21"/>
          <w:shd w:val="clear" w:color="auto" w:fill="FFFFFF"/>
          <w:vertAlign w:val="superscript"/>
        </w:rPr>
        <w:t>2</w:t>
      </w:r>
      <w:r w:rsidRPr="0042769A">
        <w:rPr>
          <w:rFonts w:ascii="Times New Roman" w:hAnsi="Times New Roman" w:cs="Times New Roman"/>
          <w:sz w:val="21"/>
          <w:szCs w:val="21"/>
          <w:shd w:val="clear" w:color="auto" w:fill="FFFFFF"/>
        </w:rPr>
        <w:t>, and Armaghan Eshagh</w:t>
      </w:r>
      <w:r>
        <w:rPr>
          <w:rFonts w:ascii="Times New Roman" w:hAnsi="Times New Roman" w:cs="Times New Roman"/>
          <w:sz w:val="21"/>
          <w:szCs w:val="21"/>
          <w:shd w:val="clear" w:color="auto" w:fill="FFFFFF"/>
        </w:rPr>
        <w:t>i</w:t>
      </w:r>
      <w:r w:rsidRPr="0042769A">
        <w:rPr>
          <w:rFonts w:ascii="Times New Roman" w:hAnsi="Times New Roman" w:cs="Times New Roman"/>
          <w:sz w:val="21"/>
          <w:szCs w:val="21"/>
          <w:shd w:val="clear" w:color="auto" w:fill="FFFFFF"/>
          <w:vertAlign w:val="superscript"/>
        </w:rPr>
        <w:t>1</w:t>
      </w:r>
    </w:p>
    <w:p w14:paraId="4327491C" w14:textId="77777777" w:rsidR="00283BC2" w:rsidRDefault="00283BC2" w:rsidP="00E71408">
      <w:pPr>
        <w:spacing w:after="0"/>
        <w:rPr>
          <w:rFonts w:ascii="Times New Roman" w:hAnsi="Times New Roman" w:cs="Times New Roman"/>
          <w:sz w:val="21"/>
          <w:szCs w:val="21"/>
          <w:shd w:val="clear" w:color="auto" w:fill="FFFFFF"/>
          <w:vertAlign w:val="superscript"/>
        </w:rPr>
      </w:pPr>
    </w:p>
    <w:p w14:paraId="0D8155ED" w14:textId="77777777" w:rsidR="0042769A" w:rsidRDefault="0042769A" w:rsidP="0042769A">
      <w:pPr>
        <w:spacing w:after="0" w:line="240" w:lineRule="auto"/>
        <w:rPr>
          <w:rFonts w:ascii="Times New Roman" w:hAnsi="Times New Roman" w:cs="Times New Roman"/>
          <w:sz w:val="18"/>
          <w:szCs w:val="18"/>
          <w:shd w:val="clear" w:color="auto" w:fill="FFFFFF"/>
        </w:rPr>
      </w:pPr>
      <w:r w:rsidRPr="0042769A">
        <w:rPr>
          <w:rFonts w:ascii="Times New Roman" w:hAnsi="Times New Roman" w:cs="Times New Roman"/>
          <w:sz w:val="18"/>
          <w:szCs w:val="18"/>
          <w:shd w:val="clear" w:color="auto" w:fill="FFFFFF"/>
          <w:vertAlign w:val="superscript"/>
        </w:rPr>
        <w:t>1</w:t>
      </w:r>
      <w:r w:rsidRPr="0042769A">
        <w:rPr>
          <w:rFonts w:ascii="Times New Roman" w:hAnsi="Times New Roman" w:cs="Times New Roman"/>
          <w:sz w:val="18"/>
          <w:szCs w:val="18"/>
          <w:shd w:val="clear" w:color="auto" w:fill="FFFFFF"/>
        </w:rPr>
        <w:t>Huawei Technologies Canada Co., Ltd. 19 Allstate Parkway, Markham, Ontario, L3R 5A4, Canada</w:t>
      </w:r>
    </w:p>
    <w:p w14:paraId="35CA1F05" w14:textId="3FFA4DAA" w:rsidR="0042769A" w:rsidRDefault="0042769A" w:rsidP="0042769A">
      <w:pPr>
        <w:spacing w:after="0" w:line="240" w:lineRule="auto"/>
        <w:rPr>
          <w:rFonts w:ascii="Times New Roman" w:hAnsi="Times New Roman" w:cs="Times New Roman"/>
          <w:sz w:val="18"/>
          <w:szCs w:val="18"/>
          <w:shd w:val="clear" w:color="auto" w:fill="FFFFFF"/>
        </w:rPr>
      </w:pPr>
      <w:r w:rsidRPr="0042769A">
        <w:rPr>
          <w:rFonts w:ascii="Times New Roman" w:hAnsi="Times New Roman" w:cs="Times New Roman"/>
          <w:sz w:val="18"/>
          <w:szCs w:val="18"/>
          <w:shd w:val="clear" w:color="auto" w:fill="FFFFFF"/>
          <w:vertAlign w:val="superscript"/>
        </w:rPr>
        <w:t>2</w:t>
      </w:r>
      <w:r w:rsidRPr="0042769A">
        <w:rPr>
          <w:rFonts w:ascii="Times New Roman" w:hAnsi="Times New Roman" w:cs="Times New Roman"/>
          <w:sz w:val="18"/>
          <w:szCs w:val="18"/>
          <w:shd w:val="clear" w:color="auto" w:fill="FFFFFF"/>
        </w:rPr>
        <w:t>Department of Electrical and Computer Engineering, The University of British Columbia, 2332 Main Mall,</w:t>
      </w:r>
      <w:r w:rsidRPr="0042769A">
        <w:rPr>
          <w:rFonts w:ascii="Times New Roman" w:hAnsi="Times New Roman" w:cs="Times New Roman"/>
        </w:rPr>
        <w:br/>
      </w:r>
      <w:r w:rsidRPr="0042769A">
        <w:rPr>
          <w:rFonts w:ascii="Times New Roman" w:hAnsi="Times New Roman" w:cs="Times New Roman"/>
          <w:sz w:val="18"/>
          <w:szCs w:val="18"/>
          <w:shd w:val="clear" w:color="auto" w:fill="FFFFFF"/>
        </w:rPr>
        <w:t>Vancouver, BC, V6T 1Z4, Canada</w:t>
      </w:r>
    </w:p>
    <w:p w14:paraId="75069BC6" w14:textId="1D55FB4A" w:rsidR="00283BC2" w:rsidRDefault="00283BC2" w:rsidP="0042769A">
      <w:pPr>
        <w:spacing w:after="0" w:line="240" w:lineRule="auto"/>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vertAlign w:val="superscript"/>
        </w:rPr>
        <w:t>3</w:t>
      </w:r>
      <w:r w:rsidRPr="00283BC2">
        <w:rPr>
          <w:rFonts w:ascii="Times New Roman" w:hAnsi="Times New Roman" w:cs="Times New Roman"/>
          <w:sz w:val="18"/>
          <w:szCs w:val="18"/>
          <w:shd w:val="clear" w:color="auto" w:fill="FFFFFF"/>
        </w:rPr>
        <w:t>Department of Physics, Engineering Physics &amp; Astronomy, Queen’s University, Kingston, ON KL7 3N6, Canada</w:t>
      </w:r>
    </w:p>
    <w:p w14:paraId="05FAF1E5" w14:textId="2044F612" w:rsidR="0042769A" w:rsidRDefault="00E86C1A" w:rsidP="0042769A">
      <w:pPr>
        <w:spacing w:after="0" w:line="240" w:lineRule="auto"/>
        <w:rPr>
          <w:rStyle w:val="Hyperlink"/>
          <w:rFonts w:ascii="Times New Roman" w:hAnsi="Times New Roman" w:cs="Times New Roman"/>
          <w:sz w:val="18"/>
          <w:szCs w:val="18"/>
          <w:shd w:val="clear" w:color="auto" w:fill="FFFFFF"/>
        </w:rPr>
      </w:pPr>
      <w:hyperlink r:id="rId8" w:history="1">
        <w:r w:rsidRPr="00C30BD0">
          <w:rPr>
            <w:rStyle w:val="Hyperlink"/>
            <w:rFonts w:ascii="Times New Roman" w:hAnsi="Times New Roman" w:cs="Times New Roman"/>
            <w:sz w:val="18"/>
            <w:szCs w:val="18"/>
            <w:shd w:val="clear" w:color="auto" w:fill="FFFFFF"/>
          </w:rPr>
          <w:t>*eluan@ece.ubc.ca</w:t>
        </w:r>
      </w:hyperlink>
    </w:p>
    <w:p w14:paraId="0BA8C888" w14:textId="77777777" w:rsidR="00EE79FB" w:rsidRDefault="00EE79FB" w:rsidP="0042769A">
      <w:pPr>
        <w:spacing w:after="0" w:line="240" w:lineRule="auto"/>
        <w:rPr>
          <w:rFonts w:ascii="Times New Roman" w:hAnsi="Times New Roman" w:cs="Times New Roman"/>
          <w:sz w:val="18"/>
          <w:szCs w:val="18"/>
          <w:shd w:val="clear" w:color="auto" w:fill="FFFFFF"/>
        </w:rPr>
      </w:pPr>
    </w:p>
    <w:p w14:paraId="071E7FEA" w14:textId="77777777" w:rsidR="00A12232" w:rsidRDefault="007B5C75" w:rsidP="004659AD">
      <w:pPr>
        <w:pStyle w:val="ListParagraph"/>
        <w:numPr>
          <w:ilvl w:val="0"/>
          <w:numId w:val="1"/>
        </w:numPr>
        <w:spacing w:after="120" w:line="36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Design</w:t>
      </w:r>
      <w:r w:rsidR="002B3875" w:rsidRPr="002B3875">
        <w:rPr>
          <w:rFonts w:ascii="Times New Roman" w:hAnsi="Times New Roman" w:cs="Times New Roman"/>
          <w:b/>
          <w:sz w:val="24"/>
          <w:szCs w:val="24"/>
          <w:shd w:val="clear" w:color="auto" w:fill="FFFFFF"/>
        </w:rPr>
        <w:t xml:space="preserve"> of the Proposed </w:t>
      </w:r>
      <w:r>
        <w:rPr>
          <w:rFonts w:ascii="Times New Roman" w:hAnsi="Times New Roman" w:cs="Times New Roman"/>
          <w:b/>
          <w:sz w:val="24"/>
          <w:szCs w:val="24"/>
          <w:shd w:val="clear" w:color="auto" w:fill="FFFFFF"/>
        </w:rPr>
        <w:t>Modulator</w:t>
      </w:r>
      <w:r w:rsidR="00A12232" w:rsidRPr="002B3875">
        <w:rPr>
          <w:rFonts w:ascii="Times New Roman" w:hAnsi="Times New Roman" w:cs="Times New Roman"/>
          <w:b/>
          <w:sz w:val="24"/>
          <w:szCs w:val="24"/>
          <w:shd w:val="clear" w:color="auto" w:fill="FFFFFF"/>
        </w:rPr>
        <w:t xml:space="preserve"> </w:t>
      </w:r>
    </w:p>
    <w:p w14:paraId="381DDD72" w14:textId="0CE0F1EF" w:rsidR="002B3875" w:rsidRDefault="002B3875" w:rsidP="004659AD">
      <w:pPr>
        <w:spacing w:after="120" w:line="360" w:lineRule="auto"/>
        <w:jc w:val="both"/>
        <w:rPr>
          <w:rFonts w:ascii="Times New Roman" w:hAnsi="Times New Roman" w:cs="Times New Roman"/>
          <w:sz w:val="24"/>
          <w:szCs w:val="24"/>
          <w:shd w:val="clear" w:color="auto" w:fill="FFFFFF"/>
        </w:rPr>
      </w:pPr>
      <w:r w:rsidRPr="002B3875">
        <w:rPr>
          <w:rFonts w:ascii="Times New Roman" w:hAnsi="Times New Roman" w:cs="Times New Roman"/>
          <w:sz w:val="24"/>
          <w:szCs w:val="24"/>
          <w:shd w:val="clear" w:color="auto" w:fill="FFFFFF"/>
        </w:rPr>
        <w:t xml:space="preserve">The design of the </w:t>
      </w:r>
      <w:r>
        <w:rPr>
          <w:rFonts w:ascii="Times New Roman" w:hAnsi="Times New Roman" w:cs="Times New Roman"/>
          <w:sz w:val="24"/>
          <w:szCs w:val="24"/>
          <w:shd w:val="clear" w:color="auto" w:fill="FFFFFF"/>
        </w:rPr>
        <w:t xml:space="preserve">proposed </w:t>
      </w:r>
      <w:r w:rsidR="006D4CD2">
        <w:rPr>
          <w:rFonts w:ascii="Times New Roman" w:hAnsi="Times New Roman" w:cs="Times New Roman"/>
          <w:sz w:val="24"/>
          <w:szCs w:val="24"/>
          <w:shd w:val="clear" w:color="auto" w:fill="FFFFFF"/>
        </w:rPr>
        <w:t>intensity-modulation-based microring modulator (IM-MRM)</w:t>
      </w:r>
      <w:r w:rsidRPr="002B3875">
        <w:rPr>
          <w:rFonts w:ascii="Times New Roman" w:hAnsi="Times New Roman" w:cs="Times New Roman"/>
          <w:sz w:val="24"/>
          <w:szCs w:val="24"/>
          <w:shd w:val="clear" w:color="auto" w:fill="FFFFFF"/>
        </w:rPr>
        <w:t xml:space="preserve"> follows </w:t>
      </w:r>
      <w:r w:rsidR="006D4CD2">
        <w:rPr>
          <w:rFonts w:ascii="Times New Roman" w:hAnsi="Times New Roman" w:cs="Times New Roman"/>
          <w:sz w:val="24"/>
          <w:szCs w:val="24"/>
          <w:shd w:val="clear" w:color="auto" w:fill="FFFFFF"/>
        </w:rPr>
        <w:t xml:space="preserve">standard design rules of the microring resonator (MRR) </w:t>
      </w:r>
      <w:r w:rsidRPr="002B3875">
        <w:rPr>
          <w:rFonts w:ascii="Times New Roman" w:hAnsi="Times New Roman" w:cs="Times New Roman"/>
          <w:sz w:val="24"/>
          <w:szCs w:val="24"/>
          <w:shd w:val="clear" w:color="auto" w:fill="FFFFFF"/>
        </w:rPr>
        <w:t>described in [</w:t>
      </w:r>
      <w:r w:rsidR="006D4CD2">
        <w:rPr>
          <w:rFonts w:ascii="Times New Roman" w:hAnsi="Times New Roman" w:cs="Times New Roman"/>
          <w:sz w:val="24"/>
          <w:szCs w:val="24"/>
          <w:shd w:val="clear" w:color="auto" w:fill="FFFFFF"/>
        </w:rPr>
        <w:t>1</w:t>
      </w:r>
      <w:r w:rsidRPr="002B3875">
        <w:rPr>
          <w:rFonts w:ascii="Times New Roman" w:hAnsi="Times New Roman" w:cs="Times New Roman"/>
          <w:sz w:val="24"/>
          <w:szCs w:val="24"/>
          <w:shd w:val="clear" w:color="auto" w:fill="FFFFFF"/>
        </w:rPr>
        <w:t>]</w:t>
      </w:r>
      <w:r w:rsidR="006D4CD2">
        <w:rPr>
          <w:rFonts w:ascii="Times New Roman" w:hAnsi="Times New Roman" w:cs="Times New Roman"/>
          <w:sz w:val="24"/>
          <w:szCs w:val="24"/>
          <w:shd w:val="clear" w:color="auto" w:fill="FFFFFF"/>
        </w:rPr>
        <w:t>,</w:t>
      </w:r>
      <w:r w:rsidRPr="002B3875">
        <w:rPr>
          <w:rFonts w:ascii="Times New Roman" w:hAnsi="Times New Roman" w:cs="Times New Roman"/>
          <w:sz w:val="24"/>
          <w:szCs w:val="24"/>
          <w:shd w:val="clear" w:color="auto" w:fill="FFFFFF"/>
        </w:rPr>
        <w:t xml:space="preserve"> except </w:t>
      </w:r>
      <w:r w:rsidR="00615BB2">
        <w:rPr>
          <w:rFonts w:ascii="Times New Roman" w:hAnsi="Times New Roman" w:cs="Times New Roman"/>
          <w:sz w:val="24"/>
          <w:szCs w:val="24"/>
          <w:shd w:val="clear" w:color="auto" w:fill="FFFFFF"/>
        </w:rPr>
        <w:t xml:space="preserve">that </w:t>
      </w:r>
      <w:r w:rsidRPr="002B3875">
        <w:rPr>
          <w:rFonts w:ascii="Times New Roman" w:hAnsi="Times New Roman" w:cs="Times New Roman"/>
          <w:sz w:val="24"/>
          <w:szCs w:val="24"/>
          <w:shd w:val="clear" w:color="auto" w:fill="FFFFFF"/>
        </w:rPr>
        <w:t xml:space="preserve">a two-point </w:t>
      </w:r>
      <w:r w:rsidR="006D4CD2">
        <w:rPr>
          <w:rFonts w:ascii="Times New Roman" w:hAnsi="Times New Roman" w:cs="Times New Roman"/>
          <w:sz w:val="24"/>
          <w:szCs w:val="24"/>
          <w:shd w:val="clear" w:color="auto" w:fill="FFFFFF"/>
        </w:rPr>
        <w:t xml:space="preserve">Mach-Zehnder interferometer-based (MZI) </w:t>
      </w:r>
      <w:r w:rsidR="00385F62">
        <w:rPr>
          <w:rFonts w:ascii="Times New Roman" w:hAnsi="Times New Roman" w:cs="Times New Roman"/>
          <w:sz w:val="24"/>
          <w:szCs w:val="24"/>
          <w:shd w:val="clear" w:color="auto" w:fill="FFFFFF"/>
        </w:rPr>
        <w:t>coupler</w:t>
      </w:r>
      <w:r w:rsidR="006D4CD2">
        <w:rPr>
          <w:rFonts w:ascii="Times New Roman" w:hAnsi="Times New Roman" w:cs="Times New Roman"/>
          <w:sz w:val="24"/>
          <w:szCs w:val="24"/>
          <w:shd w:val="clear" w:color="auto" w:fill="FFFFFF"/>
        </w:rPr>
        <w:t xml:space="preserve"> is</w:t>
      </w:r>
      <w:r w:rsidR="005E47BC">
        <w:rPr>
          <w:rFonts w:ascii="Times New Roman" w:hAnsi="Times New Roman" w:cs="Times New Roman"/>
          <w:sz w:val="24"/>
          <w:szCs w:val="24"/>
          <w:shd w:val="clear" w:color="auto" w:fill="FFFFFF"/>
        </w:rPr>
        <w:t xml:space="preserve"> utilized</w:t>
      </w:r>
      <w:r w:rsidR="006D4CD2">
        <w:rPr>
          <w:rFonts w:ascii="Times New Roman" w:hAnsi="Times New Roman" w:cs="Times New Roman"/>
          <w:sz w:val="24"/>
          <w:szCs w:val="24"/>
          <w:shd w:val="clear" w:color="auto" w:fill="FFFFFF"/>
        </w:rPr>
        <w:t xml:space="preserve"> for the ring-bus coupling</w:t>
      </w:r>
      <w:r w:rsidRPr="002B3875">
        <w:rPr>
          <w:rFonts w:ascii="Times New Roman" w:hAnsi="Times New Roman" w:cs="Times New Roman"/>
          <w:sz w:val="24"/>
          <w:szCs w:val="24"/>
          <w:shd w:val="clear" w:color="auto" w:fill="FFFFFF"/>
        </w:rPr>
        <w:t>.</w:t>
      </w:r>
      <w:r w:rsidR="00F02BB7">
        <w:rPr>
          <w:rFonts w:ascii="Times New Roman" w:hAnsi="Times New Roman" w:cs="Times New Roman"/>
          <w:sz w:val="24"/>
          <w:szCs w:val="24"/>
          <w:shd w:val="clear" w:color="auto" w:fill="FFFFFF"/>
        </w:rPr>
        <w:t xml:space="preserve"> Transfer Matrix Method (TMM) </w:t>
      </w:r>
      <w:r w:rsidR="003568E9">
        <w:rPr>
          <w:rFonts w:ascii="Times New Roman" w:hAnsi="Times New Roman" w:cs="Times New Roman"/>
          <w:sz w:val="24"/>
          <w:szCs w:val="24"/>
          <w:shd w:val="clear" w:color="auto" w:fill="FFFFFF"/>
        </w:rPr>
        <w:t xml:space="preserve">is used </w:t>
      </w:r>
      <w:r w:rsidR="00F02BB7">
        <w:rPr>
          <w:rFonts w:ascii="Times New Roman" w:hAnsi="Times New Roman" w:cs="Times New Roman"/>
          <w:sz w:val="24"/>
          <w:szCs w:val="24"/>
          <w:shd w:val="clear" w:color="auto" w:fill="FFFFFF"/>
        </w:rPr>
        <w:t xml:space="preserve">to </w:t>
      </w:r>
      <w:r w:rsidR="003568E9">
        <w:rPr>
          <w:rFonts w:ascii="Times New Roman" w:hAnsi="Times New Roman" w:cs="Times New Roman"/>
          <w:sz w:val="24"/>
          <w:szCs w:val="24"/>
          <w:shd w:val="clear" w:color="auto" w:fill="FFFFFF"/>
        </w:rPr>
        <w:t xml:space="preserve">calculate </w:t>
      </w:r>
      <w:r w:rsidR="00F02BB7">
        <w:rPr>
          <w:rFonts w:ascii="Times New Roman" w:hAnsi="Times New Roman" w:cs="Times New Roman"/>
          <w:sz w:val="24"/>
          <w:szCs w:val="24"/>
          <w:shd w:val="clear" w:color="auto" w:fill="FFFFFF"/>
        </w:rPr>
        <w:t>the transmission and reflection between the MZI and MRR</w:t>
      </w:r>
      <w:r w:rsidR="003E7307">
        <w:rPr>
          <w:rFonts w:ascii="Times New Roman" w:hAnsi="Times New Roman" w:cs="Times New Roman"/>
          <w:sz w:val="24"/>
          <w:szCs w:val="24"/>
          <w:shd w:val="clear" w:color="auto" w:fill="FFFFFF"/>
        </w:rPr>
        <w:t>, as shown in Figure S1</w:t>
      </w:r>
      <w:r w:rsidR="004D649E">
        <w:rPr>
          <w:rFonts w:ascii="Times New Roman" w:hAnsi="Times New Roman" w:cs="Times New Roman"/>
          <w:sz w:val="24"/>
          <w:szCs w:val="24"/>
          <w:shd w:val="clear" w:color="auto" w:fill="FFFFFF"/>
        </w:rPr>
        <w:t>(a)</w:t>
      </w:r>
      <w:r w:rsidR="00F02BB7">
        <w:rPr>
          <w:rFonts w:ascii="Times New Roman" w:hAnsi="Times New Roman" w:cs="Times New Roman"/>
          <w:sz w:val="24"/>
          <w:szCs w:val="24"/>
          <w:shd w:val="clear" w:color="auto" w:fill="FFFFFF"/>
        </w:rPr>
        <w:t>. Equations (1) and (2) shown below present the transfer matrix and transfer function between the input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in1</m:t>
            </m:r>
          </m:sub>
        </m:sSub>
      </m:oMath>
      <w:r w:rsidR="00584D73">
        <w:rPr>
          <w:rFonts w:ascii="Times New Roman" w:hAnsi="Times New Roman" w:cs="Times New Roman"/>
          <w:sz w:val="24"/>
          <w:szCs w:val="24"/>
          <w:shd w:val="clear" w:color="auto" w:fill="FFFFFF"/>
        </w:rPr>
        <w:t xml:space="preserve"> and</w:t>
      </w:r>
      <m:oMath>
        <m:r>
          <m:rPr>
            <m:sty m:val="p"/>
          </m:rPr>
          <w:rPr>
            <w:rFonts w:ascii="Cambria Math" w:hAnsi="Cambria Math" w:cs="Times New Roman"/>
            <w:sz w:val="24"/>
            <w:szCs w:val="24"/>
            <w:shd w:val="clear" w:color="auto" w:fill="FFFFFF"/>
          </w:rPr>
          <m:t xml:space="preserve"> </m:t>
        </m:r>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in2</m:t>
            </m:r>
          </m:sub>
        </m:sSub>
      </m:oMath>
      <w:r w:rsidR="00F02BB7">
        <w:rPr>
          <w:rFonts w:ascii="Times New Roman" w:hAnsi="Times New Roman" w:cs="Times New Roman"/>
          <w:sz w:val="24"/>
          <w:szCs w:val="24"/>
          <w:shd w:val="clear" w:color="auto" w:fill="FFFFFF"/>
        </w:rPr>
        <w:t xml:space="preserve">) and output </w:t>
      </w:r>
      <w:r w:rsidR="00584D73">
        <w:rPr>
          <w:rFonts w:ascii="Times New Roman" w:hAnsi="Times New Roman" w:cs="Times New Roman"/>
          <w:sz w:val="24"/>
          <w:szCs w:val="24"/>
          <w:shd w:val="clear" w:color="auto" w:fill="FFFFFF"/>
        </w:rPr>
        <w:t>(</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thru1</m:t>
            </m:r>
          </m:sub>
        </m:sSub>
      </m:oMath>
      <w:r w:rsidR="00584D73">
        <w:rPr>
          <w:rFonts w:ascii="Times New Roman" w:hAnsi="Times New Roman" w:cs="Times New Roman"/>
          <w:sz w:val="24"/>
          <w:szCs w:val="24"/>
          <w:shd w:val="clear" w:color="auto" w:fill="FFFFFF"/>
        </w:rPr>
        <w:t xml:space="preserve"> and</w:t>
      </w:r>
      <m:oMath>
        <m:r>
          <m:rPr>
            <m:sty m:val="p"/>
          </m:rPr>
          <w:rPr>
            <w:rFonts w:ascii="Cambria Math" w:hAnsi="Cambria Math" w:cs="Times New Roman"/>
            <w:sz w:val="24"/>
            <w:szCs w:val="24"/>
            <w:shd w:val="clear" w:color="auto" w:fill="FFFFFF"/>
          </w:rPr>
          <m:t xml:space="preserve"> </m:t>
        </m:r>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thru2</m:t>
            </m:r>
          </m:sub>
        </m:sSub>
      </m:oMath>
      <w:r w:rsidR="00584D73">
        <w:rPr>
          <w:rFonts w:ascii="Times New Roman" w:hAnsi="Times New Roman" w:cs="Times New Roman"/>
          <w:sz w:val="24"/>
          <w:szCs w:val="24"/>
          <w:shd w:val="clear" w:color="auto" w:fill="FFFFFF"/>
        </w:rPr>
        <w:t xml:space="preserve">) electric fields </w:t>
      </w:r>
      <w:r w:rsidR="00F02BB7">
        <w:rPr>
          <w:rFonts w:ascii="Times New Roman" w:hAnsi="Times New Roman" w:cs="Times New Roman"/>
          <w:sz w:val="24"/>
          <w:szCs w:val="24"/>
          <w:shd w:val="clear" w:color="auto" w:fill="FFFFFF"/>
        </w:rPr>
        <w:t>of the MZI</w:t>
      </w:r>
      <w:r w:rsidR="00E50BC5">
        <w:rPr>
          <w:rFonts w:ascii="Times New Roman" w:hAnsi="Times New Roman" w:cs="Times New Roman"/>
          <w:sz w:val="24"/>
          <w:szCs w:val="24"/>
          <w:shd w:val="clear" w:color="auto" w:fill="FFFFFF"/>
        </w:rPr>
        <w:t xml:space="preserve"> [2]</w:t>
      </w:r>
      <w:r w:rsidR="00584D73">
        <w:rPr>
          <w:rFonts w:ascii="Times New Roman" w:hAnsi="Times New Roman" w:cs="Times New Roman"/>
          <w:sz w:val="24"/>
          <w:szCs w:val="24"/>
          <w:shd w:val="clear" w:color="auto" w:fill="FFFFFF"/>
        </w:rPr>
        <w:t>:</w:t>
      </w:r>
      <w:r w:rsidR="00F02BB7">
        <w:rPr>
          <w:rFonts w:ascii="Times New Roman" w:hAnsi="Times New Roman" w:cs="Times New Roman"/>
          <w:sz w:val="24"/>
          <w:szCs w:val="24"/>
          <w:shd w:val="clear" w:color="auto" w:fill="FFFFFF"/>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6"/>
        <w:gridCol w:w="7484"/>
        <w:gridCol w:w="940"/>
      </w:tblGrid>
      <w:tr w:rsidR="003266AA" w14:paraId="4E33535B" w14:textId="77777777" w:rsidTr="005056EA">
        <w:tc>
          <w:tcPr>
            <w:tcW w:w="936" w:type="dxa"/>
            <w:vAlign w:val="center"/>
          </w:tcPr>
          <w:p w14:paraId="6CC5230C" w14:textId="77777777" w:rsidR="003266AA" w:rsidRDefault="003266AA" w:rsidP="004659AD">
            <w:pPr>
              <w:spacing w:after="120" w:line="360" w:lineRule="auto"/>
              <w:rPr>
                <w:rFonts w:ascii="Times New Roman" w:hAnsi="Times New Roman" w:cs="Times New Roman"/>
                <w:sz w:val="24"/>
                <w:szCs w:val="24"/>
                <w:shd w:val="clear" w:color="auto" w:fill="FFFFFF"/>
              </w:rPr>
            </w:pPr>
          </w:p>
        </w:tc>
        <w:tc>
          <w:tcPr>
            <w:tcW w:w="7484" w:type="dxa"/>
            <w:vAlign w:val="center"/>
          </w:tcPr>
          <w:p w14:paraId="61DE6BE2" w14:textId="1641A98E" w:rsidR="003266AA" w:rsidRDefault="00000000" w:rsidP="002E220D">
            <w:pPr>
              <w:spacing w:after="120" w:line="360" w:lineRule="auto"/>
              <w:jc w:val="center"/>
              <w:rPr>
                <w:rFonts w:ascii="Times New Roman" w:hAnsi="Times New Roman" w:cs="Times New Roman"/>
                <w:sz w:val="24"/>
                <w:szCs w:val="24"/>
                <w:shd w:val="clear" w:color="auto" w:fill="FFFFFF"/>
              </w:rPr>
            </w:pPr>
            <m:oMath>
              <m:d>
                <m:dPr>
                  <m:begChr m:val="["/>
                  <m:endChr m:val="]"/>
                  <m:ctrlPr>
                    <w:rPr>
                      <w:rFonts w:ascii="Cambria Math" w:hAnsi="Cambria Math" w:cs="Times New Roman"/>
                      <w:i/>
                      <w:sz w:val="24"/>
                      <w:szCs w:val="24"/>
                      <w:shd w:val="clear" w:color="auto" w:fill="FFFFFF"/>
                    </w:rPr>
                  </m:ctrlPr>
                </m:dPr>
                <m:e>
                  <m:m>
                    <m:mPr>
                      <m:mcs>
                        <m:mc>
                          <m:mcPr>
                            <m:count m:val="1"/>
                            <m:mcJc m:val="center"/>
                          </m:mcPr>
                        </m:mc>
                      </m:mcs>
                      <m:ctrlPr>
                        <w:rPr>
                          <w:rFonts w:ascii="Cambria Math" w:hAnsi="Cambria Math" w:cs="Times New Roman"/>
                          <w:i/>
                          <w:sz w:val="24"/>
                          <w:szCs w:val="24"/>
                          <w:shd w:val="clear" w:color="auto" w:fill="FFFFFF"/>
                        </w:rPr>
                      </m:ctrlPr>
                    </m:mPr>
                    <m:mr>
                      <m:e>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thru1</m:t>
                            </m:r>
                          </m:sub>
                        </m:sSub>
                      </m:e>
                    </m:mr>
                    <m:mr>
                      <m:e>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thru2</m:t>
                            </m:r>
                          </m:sub>
                        </m:sSub>
                      </m:e>
                    </m:mr>
                  </m:m>
                </m:e>
              </m:d>
              <m:r>
                <w:rPr>
                  <w:rFonts w:ascii="Cambria Math" w:hAnsi="Cambria Math" w:cs="Times New Roman"/>
                  <w:sz w:val="24"/>
                  <w:szCs w:val="24"/>
                  <w:shd w:val="clear" w:color="auto" w:fill="FFFFFF"/>
                </w:rPr>
                <m:t>=</m:t>
              </m:r>
              <m:d>
                <m:dPr>
                  <m:begChr m:val="["/>
                  <m:endChr m:val="]"/>
                  <m:ctrlPr>
                    <w:rPr>
                      <w:rFonts w:ascii="Cambria Math" w:hAnsi="Cambria Math" w:cs="Times New Roman"/>
                      <w:i/>
                      <w:sz w:val="24"/>
                      <w:szCs w:val="24"/>
                      <w:shd w:val="clear" w:color="auto" w:fill="FFFFFF"/>
                    </w:rPr>
                  </m:ctrlPr>
                </m:dPr>
                <m:e>
                  <m:m>
                    <m:mPr>
                      <m:mcs>
                        <m:mc>
                          <m:mcPr>
                            <m:count m:val="2"/>
                            <m:mcJc m:val="center"/>
                          </m:mcPr>
                        </m:mc>
                      </m:mcs>
                      <m:ctrlPr>
                        <w:rPr>
                          <w:rFonts w:ascii="Cambria Math" w:hAnsi="Cambria Math" w:cs="Times New Roman"/>
                          <w:i/>
                          <w:sz w:val="24"/>
                          <w:szCs w:val="24"/>
                          <w:shd w:val="clear" w:color="auto" w:fill="FFFFFF"/>
                        </w:rPr>
                      </m:ctrlPr>
                    </m:mPr>
                    <m:mr>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t>
                            </m:r>
                          </m:sub>
                        </m:sSub>
                      </m:e>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2</m:t>
                            </m:r>
                          </m:sub>
                        </m:sSub>
                      </m:e>
                    </m:mr>
                    <m:mr>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1</m:t>
                            </m:r>
                          </m:sub>
                        </m:sSub>
                      </m:e>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t>
                            </m:r>
                          </m:sub>
                        </m:sSub>
                      </m:e>
                    </m:mr>
                  </m:m>
                </m:e>
              </m:d>
              <m:d>
                <m:dPr>
                  <m:begChr m:val="["/>
                  <m:endChr m:val="]"/>
                  <m:ctrlPr>
                    <w:rPr>
                      <w:rFonts w:ascii="Cambria Math" w:hAnsi="Cambria Math" w:cs="Times New Roman"/>
                      <w:i/>
                      <w:sz w:val="24"/>
                      <w:szCs w:val="24"/>
                      <w:shd w:val="clear" w:color="auto" w:fill="FFFFFF"/>
                    </w:rPr>
                  </m:ctrlPr>
                </m:dPr>
                <m:e>
                  <m:m>
                    <m:mPr>
                      <m:mcs>
                        <m:mc>
                          <m:mcPr>
                            <m:count m:val="1"/>
                            <m:mcJc m:val="center"/>
                          </m:mcPr>
                        </m:mc>
                      </m:mcs>
                      <m:ctrlPr>
                        <w:rPr>
                          <w:rFonts w:ascii="Cambria Math" w:hAnsi="Cambria Math" w:cs="Times New Roman"/>
                          <w:i/>
                          <w:sz w:val="24"/>
                          <w:szCs w:val="24"/>
                          <w:shd w:val="clear" w:color="auto" w:fill="FFFFFF"/>
                        </w:rPr>
                      </m:ctrlPr>
                    </m:mPr>
                    <m:mr>
                      <m:e>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in1</m:t>
                            </m:r>
                          </m:sub>
                        </m:sSub>
                      </m:e>
                    </m:mr>
                    <m:mr>
                      <m:e>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in2</m:t>
                            </m:r>
                          </m:sub>
                        </m:sSub>
                      </m:e>
                    </m:mr>
                  </m:m>
                </m:e>
              </m:d>
            </m:oMath>
            <w:r w:rsidR="00985CAC">
              <w:rPr>
                <w:rFonts w:ascii="Times New Roman" w:hAnsi="Times New Roman" w:cs="Times New Roman"/>
                <w:sz w:val="24"/>
                <w:szCs w:val="24"/>
                <w:shd w:val="clear" w:color="auto" w:fill="FFFFFF"/>
              </w:rPr>
              <w:t>,</w:t>
            </w:r>
          </w:p>
        </w:tc>
        <w:tc>
          <w:tcPr>
            <w:tcW w:w="940" w:type="dxa"/>
            <w:vAlign w:val="center"/>
          </w:tcPr>
          <w:p w14:paraId="2CDDA5EE" w14:textId="77777777" w:rsidR="003266AA" w:rsidRDefault="00B502AC" w:rsidP="004659AD">
            <w:pPr>
              <w:spacing w:after="12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p>
        </w:tc>
      </w:tr>
      <w:tr w:rsidR="00A15A1C" w14:paraId="7A0BF367" w14:textId="77777777" w:rsidTr="005056EA">
        <w:tc>
          <w:tcPr>
            <w:tcW w:w="936" w:type="dxa"/>
            <w:vAlign w:val="center"/>
          </w:tcPr>
          <w:p w14:paraId="2211B73B" w14:textId="77777777" w:rsidR="00A15A1C" w:rsidRDefault="00A15A1C" w:rsidP="004659AD">
            <w:pPr>
              <w:spacing w:after="120" w:line="360" w:lineRule="auto"/>
              <w:rPr>
                <w:rFonts w:ascii="Times New Roman" w:hAnsi="Times New Roman" w:cs="Times New Roman"/>
                <w:sz w:val="24"/>
                <w:szCs w:val="24"/>
                <w:shd w:val="clear" w:color="auto" w:fill="FFFFFF"/>
              </w:rPr>
            </w:pPr>
          </w:p>
        </w:tc>
        <w:tc>
          <w:tcPr>
            <w:tcW w:w="7484" w:type="dxa"/>
            <w:vAlign w:val="center"/>
          </w:tcPr>
          <w:p w14:paraId="1CAF1EDD" w14:textId="7012729B" w:rsidR="00A15A1C" w:rsidRPr="00AE70C1" w:rsidRDefault="00000000" w:rsidP="002E220D">
            <w:pPr>
              <w:spacing w:after="120" w:line="360" w:lineRule="auto"/>
              <w:jc w:val="center"/>
              <w:rPr>
                <w:rFonts w:ascii="Times New Roman" w:eastAsia="SimSun" w:hAnsi="Times New Roman" w:cs="Times New Roman"/>
                <w:sz w:val="24"/>
                <w:szCs w:val="24"/>
                <w:shd w:val="clear" w:color="auto" w:fill="FFFFFF"/>
              </w:rPr>
            </w:pP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in2</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MRR</m:t>
                  </m:r>
                </m:sub>
              </m:sSub>
              <m:r>
                <m:rPr>
                  <m:sty m:val="p"/>
                </m:rPr>
                <w:rPr>
                  <w:rFonts w:ascii="Cambria Math" w:hAnsi="Cambria Math" w:cs="Times New Roman"/>
                  <w:sz w:val="24"/>
                  <w:szCs w:val="24"/>
                  <w:shd w:val="clear" w:color="auto" w:fill="FFFFFF"/>
                </w:rPr>
                <m:t>exp⁡</m:t>
              </m:r>
              <m:r>
                <w:rPr>
                  <w:rFonts w:ascii="Cambria Math" w:hAnsi="Cambria Math" w:cs="Times New Roman"/>
                  <w:sz w:val="24"/>
                  <w:szCs w:val="24"/>
                  <w:shd w:val="clear" w:color="auto" w:fill="FFFFFF"/>
                </w:rPr>
                <m:t>(-jδ)</m:t>
              </m:r>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thru2</m:t>
                  </m:r>
                </m:sub>
              </m:sSub>
            </m:oMath>
            <w:r w:rsidR="00985CAC">
              <w:rPr>
                <w:rFonts w:ascii="Times New Roman" w:eastAsia="SimSun" w:hAnsi="Times New Roman" w:cs="Times New Roman"/>
                <w:sz w:val="24"/>
                <w:szCs w:val="24"/>
                <w:shd w:val="clear" w:color="auto" w:fill="FFFFFF"/>
              </w:rPr>
              <w:t>,</w:t>
            </w:r>
          </w:p>
        </w:tc>
        <w:tc>
          <w:tcPr>
            <w:tcW w:w="940" w:type="dxa"/>
            <w:vAlign w:val="center"/>
          </w:tcPr>
          <w:p w14:paraId="053FC241" w14:textId="77777777" w:rsidR="00A15A1C" w:rsidRDefault="00A15A1C" w:rsidP="004659AD">
            <w:pPr>
              <w:spacing w:after="12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r>
    </w:tbl>
    <w:p w14:paraId="3785B4AC" w14:textId="3860DD50" w:rsidR="006D4CD2" w:rsidRPr="00010F3B" w:rsidRDefault="00BB4C78"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where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MRR</m:t>
            </m:r>
          </m:sub>
        </m:sSub>
      </m:oMath>
      <w:r w:rsidR="000615EF">
        <w:rPr>
          <w:rFonts w:ascii="Times New Roman" w:hAnsi="Times New Roman" w:cs="Times New Roman"/>
          <w:sz w:val="24"/>
          <w:szCs w:val="24"/>
          <w:shd w:val="clear" w:color="auto" w:fill="FFFFFF"/>
        </w:rPr>
        <w:t xml:space="preserve"> represents the single-pass amplitude transmission and </w:t>
      </w:r>
      <m:oMath>
        <m:r>
          <w:rPr>
            <w:rFonts w:ascii="Cambria Math" w:hAnsi="Cambria Math" w:cs="Times New Roman"/>
            <w:sz w:val="24"/>
            <w:szCs w:val="24"/>
            <w:shd w:val="clear" w:color="auto" w:fill="FFFFFF"/>
          </w:rPr>
          <m:t>δ=βL</m:t>
        </m:r>
      </m:oMath>
      <w:r w:rsidR="000615EF">
        <w:rPr>
          <w:rFonts w:ascii="Times New Roman" w:hAnsi="Times New Roman" w:cs="Times New Roman"/>
          <w:sz w:val="24"/>
          <w:szCs w:val="24"/>
          <w:shd w:val="clear" w:color="auto" w:fill="FFFFFF"/>
        </w:rPr>
        <w:t xml:space="preserve"> represents the single-pass phase shift in the MRR</w:t>
      </w:r>
      <w:r w:rsidR="00E36483">
        <w:rPr>
          <w:rFonts w:ascii="Times New Roman" w:hAnsi="Times New Roman" w:cs="Times New Roman"/>
          <w:sz w:val="24"/>
          <w:szCs w:val="24"/>
          <w:shd w:val="clear" w:color="auto" w:fill="FFFFFF"/>
        </w:rPr>
        <w:t>,</w:t>
      </w:r>
      <w:r w:rsidR="003568E9">
        <w:rPr>
          <w:rFonts w:ascii="Times New Roman" w:hAnsi="Times New Roman" w:cs="Times New Roman"/>
          <w:sz w:val="24"/>
          <w:szCs w:val="24"/>
          <w:shd w:val="clear" w:color="auto" w:fill="FFFFFF"/>
        </w:rPr>
        <w:t xml:space="preserve"> </w:t>
      </w:r>
      <m:oMath>
        <m:r>
          <w:rPr>
            <w:rFonts w:ascii="Cambria Math" w:hAnsi="Cambria Math" w:cs="Times New Roman"/>
            <w:sz w:val="24"/>
            <w:szCs w:val="24"/>
            <w:shd w:val="clear" w:color="auto" w:fill="FFFFFF"/>
          </w:rPr>
          <m:t>β</m:t>
        </m:r>
      </m:oMath>
      <w:r w:rsidR="003568E9">
        <w:rPr>
          <w:rFonts w:ascii="Times New Roman" w:hAnsi="Times New Roman" w:cs="Times New Roman"/>
          <w:sz w:val="24"/>
          <w:szCs w:val="24"/>
          <w:shd w:val="clear" w:color="auto" w:fill="FFFFFF"/>
        </w:rPr>
        <w:t xml:space="preserve"> is the propagation constant and </w:t>
      </w:r>
      <m:oMath>
        <m:r>
          <w:rPr>
            <w:rFonts w:ascii="Cambria Math" w:hAnsi="Cambria Math" w:cs="Times New Roman"/>
            <w:sz w:val="24"/>
            <w:szCs w:val="24"/>
            <w:shd w:val="clear" w:color="auto" w:fill="FFFFFF"/>
          </w:rPr>
          <m:t>L</m:t>
        </m:r>
        <m:r>
          <m:rPr>
            <m:sty m:val="p"/>
          </m:rPr>
          <w:rPr>
            <w:rFonts w:ascii="Cambria Math" w:hAnsi="Cambria Math" w:cs="Times New Roman"/>
            <w:sz w:val="24"/>
            <w:szCs w:val="24"/>
            <w:shd w:val="clear" w:color="auto" w:fill="FFFFFF"/>
          </w:rPr>
          <m:t>=2πR,</m:t>
        </m:r>
      </m:oMath>
      <w:r w:rsidR="003568E9">
        <w:rPr>
          <w:rFonts w:ascii="Times New Roman" w:hAnsi="Times New Roman" w:cs="Times New Roman"/>
          <w:sz w:val="24"/>
          <w:szCs w:val="24"/>
          <w:shd w:val="clear" w:color="auto" w:fill="FFFFFF"/>
        </w:rPr>
        <w:t xml:space="preserve"> </w:t>
      </w:r>
      <w:r w:rsidR="00E36483">
        <w:rPr>
          <w:rFonts w:ascii="Times New Roman" w:hAnsi="Times New Roman" w:cs="Times New Roman"/>
          <w:sz w:val="24"/>
          <w:szCs w:val="24"/>
          <w:shd w:val="clear" w:color="auto" w:fill="FFFFFF"/>
        </w:rPr>
        <w:t xml:space="preserve">and </w:t>
      </w:r>
      <m:oMath>
        <m:r>
          <m:rPr>
            <m:sty m:val="p"/>
          </m:rPr>
          <w:rPr>
            <w:rFonts w:ascii="Cambria Math" w:hAnsi="Cambria Math" w:cs="Times New Roman"/>
            <w:sz w:val="24"/>
            <w:szCs w:val="24"/>
            <w:shd w:val="clear" w:color="auto" w:fill="FFFFFF"/>
          </w:rPr>
          <m:t>R</m:t>
        </m:r>
      </m:oMath>
      <w:r w:rsidR="003568E9">
        <w:rPr>
          <w:rFonts w:ascii="Times New Roman" w:hAnsi="Times New Roman" w:cs="Times New Roman"/>
          <w:sz w:val="24"/>
          <w:szCs w:val="24"/>
          <w:shd w:val="clear" w:color="auto" w:fill="FFFFFF"/>
        </w:rPr>
        <w:t xml:space="preserve"> is the radius of the MRR. </w:t>
      </w:r>
      <w:r w:rsidR="008B0086">
        <w:rPr>
          <w:rFonts w:ascii="Times New Roman" w:hAnsi="Times New Roman" w:cs="Times New Roman"/>
          <w:sz w:val="24"/>
          <w:szCs w:val="24"/>
          <w:shd w:val="clear" w:color="auto" w:fill="FFFFFF"/>
        </w:rPr>
        <w:t xml:space="preserve">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i</m:t>
            </m:r>
          </m:sub>
        </m:sSub>
      </m:oMath>
      <w:r w:rsidR="008B0086">
        <w:rPr>
          <w:rFonts w:ascii="Times New Roman" w:hAnsi="Times New Roman" w:cs="Times New Roman"/>
          <w:sz w:val="24"/>
          <w:szCs w:val="24"/>
          <w:shd w:val="clear" w:color="auto" w:fill="FFFFFF"/>
        </w:rPr>
        <w:t xml:space="preserve"> and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i</m:t>
            </m:r>
          </m:sub>
        </m:sSub>
      </m:oMath>
      <w:r w:rsidR="008B0086">
        <w:rPr>
          <w:rFonts w:ascii="Times New Roman" w:hAnsi="Times New Roman" w:cs="Times New Roman"/>
          <w:sz w:val="24"/>
          <w:szCs w:val="24"/>
          <w:shd w:val="clear" w:color="auto" w:fill="FFFFFF"/>
        </w:rPr>
        <w:t xml:space="preserve"> represent the transmission from</w:t>
      </w:r>
      <w:r w:rsidR="00817BC6">
        <w:rPr>
          <w:rFonts w:ascii="Times New Roman" w:hAnsi="Times New Roman" w:cs="Times New Roman"/>
          <w:sz w:val="24"/>
          <w:szCs w:val="24"/>
          <w:shd w:val="clear" w:color="auto" w:fill="FFFFFF"/>
        </w:rPr>
        <w:t xml:space="preserve"> the </w:t>
      </w:r>
      <m:oMath>
        <m:sSup>
          <m:sSupPr>
            <m:ctrlPr>
              <w:rPr>
                <w:rFonts w:ascii="Cambria Math" w:hAnsi="Cambria Math" w:cs="Times New Roman"/>
                <w:i/>
                <w:sz w:val="24"/>
                <w:szCs w:val="24"/>
                <w:shd w:val="clear" w:color="auto" w:fill="FFFFFF"/>
              </w:rPr>
            </m:ctrlPr>
          </m:sSupPr>
          <m:e>
            <m:r>
              <w:rPr>
                <w:rFonts w:ascii="Cambria Math" w:hAnsi="Cambria Math" w:cs="Times New Roman"/>
                <w:sz w:val="24"/>
                <w:szCs w:val="24"/>
                <w:shd w:val="clear" w:color="auto" w:fill="FFFFFF"/>
              </w:rPr>
              <m:t>i</m:t>
            </m:r>
          </m:e>
          <m:sup>
            <m:r>
              <w:rPr>
                <w:rFonts w:ascii="Cambria Math" w:hAnsi="Cambria Math" w:cs="Times New Roman"/>
                <w:sz w:val="24"/>
                <w:szCs w:val="24"/>
                <w:shd w:val="clear" w:color="auto" w:fill="FFFFFF"/>
              </w:rPr>
              <m:t>th</m:t>
            </m:r>
          </m:sup>
        </m:sSup>
      </m:oMath>
      <w:r w:rsidR="008B0086">
        <w:rPr>
          <w:rFonts w:ascii="Times New Roman" w:hAnsi="Times New Roman" w:cs="Times New Roman"/>
          <w:sz w:val="24"/>
          <w:szCs w:val="24"/>
          <w:shd w:val="clear" w:color="auto" w:fill="FFFFFF"/>
        </w:rPr>
        <w:t xml:space="preserve"> input port </w:t>
      </w:r>
      <w:r w:rsidR="00010F3B">
        <w:rPr>
          <w:rFonts w:ascii="Times New Roman" w:hAnsi="Times New Roman" w:cs="Times New Roman"/>
          <w:sz w:val="24"/>
          <w:szCs w:val="24"/>
          <w:shd w:val="clear" w:color="auto" w:fill="FFFFFF"/>
        </w:rPr>
        <w:t>of the MZI to the through-port and cross-port output (</w:t>
      </w:r>
      <m:oMath>
        <m:r>
          <w:rPr>
            <w:rFonts w:ascii="Cambria Math" w:hAnsi="Cambria Math" w:cs="Times New Roman"/>
            <w:sz w:val="24"/>
            <w:szCs w:val="24"/>
            <w:shd w:val="clear" w:color="auto" w:fill="FFFFFF"/>
          </w:rPr>
          <m:t>i</m:t>
        </m:r>
      </m:oMath>
      <w:r w:rsidR="00817BC6">
        <w:rPr>
          <w:rFonts w:ascii="Times New Roman" w:hAnsi="Times New Roman" w:cs="Times New Roman"/>
          <w:sz w:val="24"/>
          <w:szCs w:val="24"/>
          <w:shd w:val="clear" w:color="auto" w:fill="FFFFFF"/>
        </w:rPr>
        <w:t xml:space="preserve"> </w:t>
      </w:r>
      <w:r w:rsidR="00010F3B">
        <w:rPr>
          <w:rFonts w:ascii="Times New Roman" w:hAnsi="Times New Roman" w:cs="Times New Roman"/>
          <w:sz w:val="24"/>
          <w:szCs w:val="24"/>
          <w:shd w:val="clear" w:color="auto" w:fill="FFFFFF"/>
        </w:rPr>
        <w:t xml:space="preserve">= 1, 2), </w:t>
      </w:r>
      <w:r w:rsidR="003568E9">
        <w:rPr>
          <w:rFonts w:ascii="Times New Roman" w:hAnsi="Times New Roman" w:cs="Times New Roman"/>
          <w:sz w:val="24"/>
          <w:szCs w:val="24"/>
          <w:shd w:val="clear" w:color="auto" w:fill="FFFFFF"/>
        </w:rPr>
        <w:t xml:space="preserve">respectively, </w:t>
      </w:r>
      <w:r w:rsidR="00010F3B">
        <w:rPr>
          <w:rFonts w:ascii="Times New Roman" w:hAnsi="Times New Roman" w:cs="Times New Roman"/>
          <w:sz w:val="24"/>
          <w:szCs w:val="24"/>
          <w:shd w:val="clear" w:color="auto" w:fill="FFFFFF"/>
        </w:rPr>
        <w:t>and can be calculated using the following equations</w:t>
      </w:r>
      <w:r w:rsidR="00FB5AAD">
        <w:rPr>
          <w:rFonts w:ascii="Times New Roman" w:hAnsi="Times New Roman" w:cs="Times New Roman"/>
          <w:sz w:val="24"/>
          <w:szCs w:val="24"/>
          <w:shd w:val="clear" w:color="auto" w:fill="FFFFFF"/>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6"/>
        <w:gridCol w:w="7484"/>
        <w:gridCol w:w="940"/>
      </w:tblGrid>
      <w:tr w:rsidR="00DB0073" w14:paraId="234ED01E" w14:textId="77777777" w:rsidTr="00817BC6">
        <w:tc>
          <w:tcPr>
            <w:tcW w:w="935" w:type="dxa"/>
            <w:vAlign w:val="center"/>
          </w:tcPr>
          <w:p w14:paraId="1F7106E0" w14:textId="77777777" w:rsidR="00DB0073" w:rsidRDefault="00DB0073" w:rsidP="004659AD">
            <w:pPr>
              <w:spacing w:after="120" w:line="360" w:lineRule="auto"/>
              <w:rPr>
                <w:rFonts w:ascii="Times New Roman" w:hAnsi="Times New Roman" w:cs="Times New Roman"/>
                <w:sz w:val="24"/>
                <w:szCs w:val="24"/>
                <w:shd w:val="clear" w:color="auto" w:fill="FFFFFF"/>
              </w:rPr>
            </w:pPr>
          </w:p>
        </w:tc>
        <w:tc>
          <w:tcPr>
            <w:tcW w:w="7476" w:type="dxa"/>
            <w:vAlign w:val="center"/>
          </w:tcPr>
          <w:p w14:paraId="4E21716D" w14:textId="37546EAC" w:rsidR="00DB0073" w:rsidRDefault="00000000" w:rsidP="004659AD">
            <w:pPr>
              <w:spacing w:after="120" w:line="360" w:lineRule="auto"/>
              <w:jc w:val="both"/>
              <w:rPr>
                <w:rFonts w:ascii="Times New Roman"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arm1</m:t>
                  </m:r>
                </m:sub>
              </m:sSub>
              <m:func>
                <m:funcPr>
                  <m:ctrlPr>
                    <w:rPr>
                      <w:rFonts w:ascii="Cambria Math" w:hAnsi="Cambria Math" w:cs="Times New Roman"/>
                      <w:sz w:val="24"/>
                      <w:szCs w:val="24"/>
                      <w:shd w:val="clear" w:color="auto" w:fill="FFFFFF"/>
                    </w:rPr>
                  </m:ctrlPr>
                </m:funcPr>
                <m:fName>
                  <m:r>
                    <m:rPr>
                      <m:sty m:val="p"/>
                    </m:rPr>
                    <w:rPr>
                      <w:rFonts w:ascii="Cambria Math" w:hAnsi="Cambria Math" w:cs="Times New Roman"/>
                      <w:sz w:val="24"/>
                      <w:szCs w:val="24"/>
                      <w:shd w:val="clear" w:color="auto" w:fill="FFFFFF"/>
                    </w:rPr>
                    <m:t>exp</m:t>
                  </m:r>
                </m:fName>
                <m:e>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-j</m:t>
                      </m:r>
                      <m:d>
                        <m:dPr>
                          <m:ctrlPr>
                            <w:rPr>
                              <w:rFonts w:ascii="Cambria Math" w:hAnsi="Cambria Math" w:cs="Times New Roman"/>
                              <w:i/>
                              <w:sz w:val="24"/>
                              <w:szCs w:val="24"/>
                              <w:shd w:val="clear" w:color="auto" w:fill="FFFFFF"/>
                            </w:rPr>
                          </m:ctrlPr>
                        </m:dPr>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e>
                      </m:d>
                    </m:e>
                  </m:d>
                </m:e>
              </m:func>
              <m:r>
                <m:rPr>
                  <m:sty m:val="p"/>
                </m:rP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2</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arm2</m:t>
                  </m:r>
                </m:sub>
              </m:sSub>
              <m:func>
                <m:funcPr>
                  <m:ctrlPr>
                    <w:rPr>
                      <w:rFonts w:ascii="Cambria Math" w:hAnsi="Cambria Math" w:cs="Times New Roman"/>
                      <w:sz w:val="24"/>
                      <w:szCs w:val="24"/>
                      <w:shd w:val="clear" w:color="auto" w:fill="FFFFFF"/>
                    </w:rPr>
                  </m:ctrlPr>
                </m:funcPr>
                <m:fName>
                  <m:r>
                    <m:rPr>
                      <m:sty m:val="p"/>
                    </m:rPr>
                    <w:rPr>
                      <w:rFonts w:ascii="Cambria Math" w:hAnsi="Cambria Math" w:cs="Times New Roman"/>
                      <w:sz w:val="24"/>
                      <w:szCs w:val="24"/>
                      <w:shd w:val="clear" w:color="auto" w:fill="FFFFFF"/>
                    </w:rPr>
                    <m:t>exp</m:t>
                  </m:r>
                </m:fName>
                <m:e>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-j</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e>
                  </m:d>
                </m:e>
              </m:func>
            </m:oMath>
            <w:r w:rsidR="00E36483">
              <w:rPr>
                <w:rFonts w:ascii="Times New Roman" w:hAnsi="Times New Roman" w:cs="Times New Roman"/>
                <w:sz w:val="24"/>
                <w:szCs w:val="24"/>
                <w:shd w:val="clear" w:color="auto" w:fill="FFFFFF"/>
              </w:rPr>
              <w:t>,</w:t>
            </w:r>
          </w:p>
        </w:tc>
        <w:tc>
          <w:tcPr>
            <w:tcW w:w="939" w:type="dxa"/>
            <w:vAlign w:val="center"/>
          </w:tcPr>
          <w:p w14:paraId="74094952" w14:textId="77777777" w:rsidR="00DB0073" w:rsidRDefault="00DB0073" w:rsidP="004659AD">
            <w:pPr>
              <w:spacing w:after="12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r>
      <w:tr w:rsidR="00DB0073" w14:paraId="41B8BD01" w14:textId="77777777" w:rsidTr="00817BC6">
        <w:tc>
          <w:tcPr>
            <w:tcW w:w="935" w:type="dxa"/>
            <w:vAlign w:val="center"/>
          </w:tcPr>
          <w:p w14:paraId="2192D628" w14:textId="77777777" w:rsidR="00DB0073" w:rsidRDefault="00DB0073" w:rsidP="004659AD">
            <w:pPr>
              <w:spacing w:after="120" w:line="360" w:lineRule="auto"/>
              <w:rPr>
                <w:rFonts w:ascii="Times New Roman" w:hAnsi="Times New Roman" w:cs="Times New Roman"/>
                <w:sz w:val="24"/>
                <w:szCs w:val="24"/>
                <w:shd w:val="clear" w:color="auto" w:fill="FFFFFF"/>
              </w:rPr>
            </w:pPr>
          </w:p>
        </w:tc>
        <w:tc>
          <w:tcPr>
            <w:tcW w:w="7476" w:type="dxa"/>
            <w:vAlign w:val="center"/>
          </w:tcPr>
          <w:p w14:paraId="192E8C68" w14:textId="20733C36" w:rsidR="00DB0073" w:rsidRPr="00AE70C1" w:rsidRDefault="00000000" w:rsidP="004659AD">
            <w:pPr>
              <w:spacing w:after="120" w:line="360" w:lineRule="auto"/>
              <w:jc w:val="both"/>
              <w:rPr>
                <w:rFonts w:ascii="Times New Roman" w:eastAsia="SimSun"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arm2</m:t>
                  </m:r>
                </m:sub>
              </m:sSub>
              <m:func>
                <m:funcPr>
                  <m:ctrlPr>
                    <w:rPr>
                      <w:rFonts w:ascii="Cambria Math" w:hAnsi="Cambria Math" w:cs="Times New Roman"/>
                      <w:sz w:val="24"/>
                      <w:szCs w:val="24"/>
                      <w:shd w:val="clear" w:color="auto" w:fill="FFFFFF"/>
                    </w:rPr>
                  </m:ctrlPr>
                </m:funcPr>
                <m:fName>
                  <m:r>
                    <m:rPr>
                      <m:sty m:val="p"/>
                    </m:rPr>
                    <w:rPr>
                      <w:rFonts w:ascii="Cambria Math" w:hAnsi="Cambria Math" w:cs="Times New Roman"/>
                      <w:sz w:val="24"/>
                      <w:szCs w:val="24"/>
                      <w:shd w:val="clear" w:color="auto" w:fill="FFFFFF"/>
                    </w:rPr>
                    <m:t>exp</m:t>
                  </m:r>
                </m:fName>
                <m:e>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-j</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e>
                  </m:d>
                </m:e>
              </m:func>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2</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arm1</m:t>
                  </m:r>
                </m:sub>
              </m:sSub>
              <m:r>
                <m:rPr>
                  <m:sty m:val="p"/>
                </m:rPr>
                <w:rPr>
                  <w:rFonts w:ascii="Cambria Math" w:hAnsi="Cambria Math" w:cs="Times New Roman"/>
                  <w:sz w:val="24"/>
                  <w:szCs w:val="24"/>
                  <w:shd w:val="clear" w:color="auto" w:fill="FFFFFF"/>
                </w:rPr>
                <m:t>exp⁡</m:t>
              </m:r>
              <m:r>
                <w:rPr>
                  <w:rFonts w:ascii="Cambria Math" w:hAnsi="Cambria Math" w:cs="Times New Roman"/>
                  <w:sz w:val="24"/>
                  <w:szCs w:val="24"/>
                  <w:shd w:val="clear" w:color="auto" w:fill="FFFFFF"/>
                </w:rPr>
                <m:t>(-j(</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oMath>
            <w:r w:rsidR="00E36483">
              <w:rPr>
                <w:rFonts w:ascii="Times New Roman" w:eastAsia="SimSun" w:hAnsi="Times New Roman" w:cs="Times New Roman"/>
                <w:sz w:val="24"/>
                <w:szCs w:val="24"/>
                <w:shd w:val="clear" w:color="auto" w:fill="FFFFFF"/>
              </w:rPr>
              <w:t>,</w:t>
            </w:r>
          </w:p>
        </w:tc>
        <w:tc>
          <w:tcPr>
            <w:tcW w:w="939" w:type="dxa"/>
            <w:vAlign w:val="center"/>
          </w:tcPr>
          <w:p w14:paraId="29CD3D63" w14:textId="77777777" w:rsidR="00DB0073" w:rsidRDefault="00DB0073" w:rsidP="004659AD">
            <w:pPr>
              <w:spacing w:after="12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r>
      <w:tr w:rsidR="00975672" w14:paraId="5D2012FB" w14:textId="77777777" w:rsidTr="00817BC6">
        <w:tc>
          <w:tcPr>
            <w:tcW w:w="935" w:type="dxa"/>
            <w:vAlign w:val="center"/>
          </w:tcPr>
          <w:p w14:paraId="6737B87C" w14:textId="77777777" w:rsidR="00975672" w:rsidRDefault="00975672" w:rsidP="004659AD">
            <w:pPr>
              <w:spacing w:after="120" w:line="360" w:lineRule="auto"/>
              <w:rPr>
                <w:rFonts w:ascii="Times New Roman" w:hAnsi="Times New Roman" w:cs="Times New Roman"/>
                <w:sz w:val="24"/>
                <w:szCs w:val="24"/>
                <w:shd w:val="clear" w:color="auto" w:fill="FFFFFF"/>
              </w:rPr>
            </w:pPr>
          </w:p>
        </w:tc>
        <w:tc>
          <w:tcPr>
            <w:tcW w:w="7476" w:type="dxa"/>
            <w:vAlign w:val="center"/>
          </w:tcPr>
          <w:p w14:paraId="5FAD672E" w14:textId="3B912FC9" w:rsidR="00975672" w:rsidRDefault="00000000" w:rsidP="004659AD">
            <w:pPr>
              <w:spacing w:after="120" w:line="360" w:lineRule="auto"/>
              <w:jc w:val="both"/>
              <w:rPr>
                <w:rFonts w:ascii="Times New Roman"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arm2</m:t>
                  </m:r>
                </m:sub>
              </m:sSub>
              <m:func>
                <m:funcPr>
                  <m:ctrlPr>
                    <w:rPr>
                      <w:rFonts w:ascii="Cambria Math" w:hAnsi="Cambria Math" w:cs="Times New Roman"/>
                      <w:sz w:val="24"/>
                      <w:szCs w:val="24"/>
                      <w:shd w:val="clear" w:color="auto" w:fill="FFFFFF"/>
                    </w:rPr>
                  </m:ctrlPr>
                </m:funcPr>
                <m:fName>
                  <m:r>
                    <m:rPr>
                      <m:sty m:val="p"/>
                    </m:rPr>
                    <w:rPr>
                      <w:rFonts w:ascii="Cambria Math" w:hAnsi="Cambria Math" w:cs="Times New Roman"/>
                      <w:sz w:val="24"/>
                      <w:szCs w:val="24"/>
                      <w:shd w:val="clear" w:color="auto" w:fill="FFFFFF"/>
                    </w:rPr>
                    <m:t>exp</m:t>
                  </m:r>
                </m:fName>
                <m:e>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-j</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e>
                  </m:d>
                </m:e>
              </m:func>
              <m:r>
                <m:rPr>
                  <m:sty m:val="p"/>
                </m:rP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2</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arm1</m:t>
                  </m:r>
                </m:sub>
              </m:sSub>
              <m:func>
                <m:funcPr>
                  <m:ctrlPr>
                    <w:rPr>
                      <w:rFonts w:ascii="Cambria Math" w:hAnsi="Cambria Math" w:cs="Times New Roman"/>
                      <w:sz w:val="24"/>
                      <w:szCs w:val="24"/>
                      <w:shd w:val="clear" w:color="auto" w:fill="FFFFFF"/>
                    </w:rPr>
                  </m:ctrlPr>
                </m:funcPr>
                <m:fName>
                  <m:r>
                    <m:rPr>
                      <m:sty m:val="p"/>
                    </m:rPr>
                    <w:rPr>
                      <w:rFonts w:ascii="Cambria Math" w:hAnsi="Cambria Math" w:cs="Times New Roman"/>
                      <w:sz w:val="24"/>
                      <w:szCs w:val="24"/>
                      <w:shd w:val="clear" w:color="auto" w:fill="FFFFFF"/>
                    </w:rPr>
                    <m:t>exp</m:t>
                  </m:r>
                </m:fName>
                <m:e>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-j</m:t>
                      </m:r>
                      <m:d>
                        <m:dPr>
                          <m:ctrlPr>
                            <w:rPr>
                              <w:rFonts w:ascii="Cambria Math" w:hAnsi="Cambria Math" w:cs="Times New Roman"/>
                              <w:i/>
                              <w:sz w:val="24"/>
                              <w:szCs w:val="24"/>
                              <w:shd w:val="clear" w:color="auto" w:fill="FFFFFF"/>
                            </w:rPr>
                          </m:ctrlPr>
                        </m:dPr>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e>
                      </m:d>
                    </m:e>
                  </m:d>
                </m:e>
              </m:func>
            </m:oMath>
            <w:r w:rsidR="00E36483">
              <w:rPr>
                <w:rFonts w:ascii="Times New Roman" w:hAnsi="Times New Roman" w:cs="Times New Roman"/>
                <w:sz w:val="24"/>
                <w:szCs w:val="24"/>
                <w:shd w:val="clear" w:color="auto" w:fill="FFFFFF"/>
              </w:rPr>
              <w:t>,</w:t>
            </w:r>
          </w:p>
        </w:tc>
        <w:tc>
          <w:tcPr>
            <w:tcW w:w="939" w:type="dxa"/>
            <w:vAlign w:val="center"/>
          </w:tcPr>
          <w:p w14:paraId="1A5C2C66" w14:textId="77777777" w:rsidR="00975672" w:rsidRDefault="00AC040C" w:rsidP="004659AD">
            <w:pPr>
              <w:spacing w:after="12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p>
        </w:tc>
      </w:tr>
      <w:tr w:rsidR="00975672" w14:paraId="3D35E6FC" w14:textId="77777777" w:rsidTr="00817BC6">
        <w:tc>
          <w:tcPr>
            <w:tcW w:w="935" w:type="dxa"/>
            <w:vAlign w:val="center"/>
          </w:tcPr>
          <w:p w14:paraId="3284FD6D" w14:textId="77777777" w:rsidR="00975672" w:rsidRDefault="00975672" w:rsidP="004659AD">
            <w:pPr>
              <w:spacing w:after="120" w:line="360" w:lineRule="auto"/>
              <w:rPr>
                <w:rFonts w:ascii="Times New Roman" w:hAnsi="Times New Roman" w:cs="Times New Roman"/>
                <w:sz w:val="24"/>
                <w:szCs w:val="24"/>
                <w:shd w:val="clear" w:color="auto" w:fill="FFFFFF"/>
              </w:rPr>
            </w:pPr>
          </w:p>
        </w:tc>
        <w:tc>
          <w:tcPr>
            <w:tcW w:w="7476" w:type="dxa"/>
            <w:vAlign w:val="center"/>
          </w:tcPr>
          <w:p w14:paraId="32FB1B0F" w14:textId="5685BF64" w:rsidR="00975672" w:rsidRPr="00AE70C1" w:rsidRDefault="00000000" w:rsidP="004659AD">
            <w:pPr>
              <w:spacing w:after="120" w:line="360" w:lineRule="auto"/>
              <w:jc w:val="both"/>
              <w:rPr>
                <w:rFonts w:ascii="Times New Roman" w:eastAsia="SimSun"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arm1</m:t>
                  </m:r>
                </m:sub>
              </m:sSub>
              <m:func>
                <m:funcPr>
                  <m:ctrlPr>
                    <w:rPr>
                      <w:rFonts w:ascii="Cambria Math" w:hAnsi="Cambria Math" w:cs="Times New Roman"/>
                      <w:sz w:val="24"/>
                      <w:szCs w:val="24"/>
                      <w:shd w:val="clear" w:color="auto" w:fill="FFFFFF"/>
                    </w:rPr>
                  </m:ctrlPr>
                </m:funcPr>
                <m:fName>
                  <m:r>
                    <m:rPr>
                      <m:sty m:val="p"/>
                    </m:rPr>
                    <w:rPr>
                      <w:rFonts w:ascii="Cambria Math" w:hAnsi="Cambria Math" w:cs="Times New Roman"/>
                      <w:sz w:val="24"/>
                      <w:szCs w:val="24"/>
                      <w:shd w:val="clear" w:color="auto" w:fill="FFFFFF"/>
                    </w:rPr>
                    <m:t>exp</m:t>
                  </m:r>
                </m:fName>
                <m:e>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-j</m:t>
                      </m:r>
                      <m:d>
                        <m:dPr>
                          <m:ctrlPr>
                            <w:rPr>
                              <w:rFonts w:ascii="Cambria Math" w:hAnsi="Cambria Math" w:cs="Times New Roman"/>
                              <w:i/>
                              <w:sz w:val="24"/>
                              <w:szCs w:val="24"/>
                              <w:shd w:val="clear" w:color="auto" w:fill="FFFFFF"/>
                            </w:rPr>
                          </m:ctrlPr>
                        </m:dPr>
                        <m:e>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e>
                      </m:d>
                    </m:e>
                  </m:d>
                </m:e>
              </m:func>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2</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arm2</m:t>
                  </m:r>
                </m:sub>
              </m:sSub>
              <m:r>
                <m:rPr>
                  <m:sty m:val="p"/>
                </m:rPr>
                <w:rPr>
                  <w:rFonts w:ascii="Cambria Math" w:hAnsi="Cambria Math" w:cs="Times New Roman"/>
                  <w:sz w:val="24"/>
                  <w:szCs w:val="24"/>
                  <w:shd w:val="clear" w:color="auto" w:fill="FFFFFF"/>
                </w:rPr>
                <m:t>exp⁡</m:t>
              </m:r>
              <m:r>
                <w:rPr>
                  <w:rFonts w:ascii="Cambria Math" w:hAnsi="Cambria Math" w:cs="Times New Roman"/>
                  <w:sz w:val="24"/>
                  <w:szCs w:val="24"/>
                  <w:shd w:val="clear" w:color="auto" w:fill="FFFFFF"/>
                </w:rPr>
                <m:t>(-j</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oMath>
            <w:r w:rsidR="00E36483">
              <w:rPr>
                <w:rFonts w:ascii="Times New Roman" w:eastAsia="SimSun" w:hAnsi="Times New Roman" w:cs="Times New Roman"/>
                <w:sz w:val="24"/>
                <w:szCs w:val="24"/>
                <w:shd w:val="clear" w:color="auto" w:fill="FFFFFF"/>
              </w:rPr>
              <w:t>.</w:t>
            </w:r>
          </w:p>
        </w:tc>
        <w:tc>
          <w:tcPr>
            <w:tcW w:w="939" w:type="dxa"/>
            <w:vAlign w:val="center"/>
          </w:tcPr>
          <w:p w14:paraId="6649EDD5" w14:textId="77777777" w:rsidR="00975672" w:rsidRDefault="00AC040C" w:rsidP="004659AD">
            <w:pPr>
              <w:spacing w:after="12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(6)</w:t>
            </w:r>
          </w:p>
        </w:tc>
      </w:tr>
    </w:tbl>
    <w:p w14:paraId="57EB2CE2" w14:textId="5DD8C5C9" w:rsidR="006D4CD2" w:rsidRDefault="00817BC6"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where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i</m:t>
            </m:r>
          </m:sub>
        </m:sSub>
      </m:oMath>
      <w:r>
        <w:rPr>
          <w:rFonts w:ascii="Times New Roman" w:hAnsi="Times New Roman" w:cs="Times New Roman"/>
          <w:sz w:val="24"/>
          <w:szCs w:val="24"/>
          <w:shd w:val="clear" w:color="auto" w:fill="FFFFFF"/>
        </w:rPr>
        <w:t xml:space="preserve"> and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i</m:t>
            </m:r>
          </m:sub>
        </m:sSub>
      </m:oMath>
      <w:r>
        <w:rPr>
          <w:rFonts w:ascii="Times New Roman" w:hAnsi="Times New Roman" w:cs="Times New Roman"/>
          <w:sz w:val="24"/>
          <w:szCs w:val="24"/>
          <w:shd w:val="clear" w:color="auto" w:fill="FFFFFF"/>
        </w:rPr>
        <w:t xml:space="preserve"> represent the transfer functions of the electric field coupled to the through-port and cross-port of the </w:t>
      </w:r>
      <m:oMath>
        <m:sSup>
          <m:sSupPr>
            <m:ctrlPr>
              <w:rPr>
                <w:rFonts w:ascii="Cambria Math" w:hAnsi="Cambria Math" w:cs="Times New Roman"/>
                <w:sz w:val="24"/>
                <w:szCs w:val="24"/>
                <w:shd w:val="clear" w:color="auto" w:fill="FFFFFF"/>
              </w:rPr>
            </m:ctrlPr>
          </m:sSupPr>
          <m:e>
            <m:r>
              <w:rPr>
                <w:rFonts w:ascii="Cambria Math" w:hAnsi="Cambria Math" w:cs="Times New Roman"/>
                <w:sz w:val="24"/>
                <w:szCs w:val="24"/>
                <w:shd w:val="clear" w:color="auto" w:fill="FFFFFF"/>
              </w:rPr>
              <m:t>i</m:t>
            </m:r>
          </m:e>
          <m:sup>
            <m:r>
              <w:rPr>
                <w:rFonts w:ascii="Cambria Math" w:hAnsi="Cambria Math" w:cs="Times New Roman"/>
                <w:sz w:val="24"/>
                <w:szCs w:val="24"/>
                <w:shd w:val="clear" w:color="auto" w:fill="FFFFFF"/>
              </w:rPr>
              <m:t>th</m:t>
            </m:r>
          </m:sup>
        </m:sSup>
      </m:oMath>
      <w:r>
        <w:rPr>
          <w:rFonts w:ascii="Times New Roman" w:hAnsi="Times New Roman" w:cs="Times New Roman"/>
          <w:sz w:val="24"/>
          <w:szCs w:val="24"/>
          <w:shd w:val="clear" w:color="auto" w:fill="FFFFFF"/>
        </w:rPr>
        <w:t>coupler (</w:t>
      </w:r>
      <m:oMath>
        <m:r>
          <w:rPr>
            <w:rFonts w:ascii="Cambria Math" w:hAnsi="Cambria Math" w:cs="Times New Roman"/>
            <w:sz w:val="24"/>
            <w:szCs w:val="24"/>
            <w:shd w:val="clear" w:color="auto" w:fill="FFFFFF"/>
          </w:rPr>
          <m:t>i</m:t>
        </m:r>
      </m:oMath>
      <w:r>
        <w:rPr>
          <w:rFonts w:ascii="Times New Roman" w:hAnsi="Times New Roman" w:cs="Times New Roman"/>
          <w:sz w:val="24"/>
          <w:szCs w:val="24"/>
          <w:shd w:val="clear" w:color="auto" w:fill="FFFFFF"/>
        </w:rPr>
        <w:t xml:space="preserve"> = 1, 2)</w:t>
      </w:r>
      <w:r w:rsidR="009B264C">
        <w:rPr>
          <w:rFonts w:ascii="Times New Roman" w:hAnsi="Times New Roman" w:cs="Times New Roman"/>
          <w:sz w:val="24"/>
          <w:szCs w:val="24"/>
          <w:shd w:val="clear" w:color="auto" w:fill="FFFFFF"/>
        </w:rPr>
        <w:t xml:space="preserve">, respectively, and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oMath>
      <w:r w:rsidR="009B264C">
        <w:rPr>
          <w:rFonts w:ascii="Times New Roman" w:hAnsi="Times New Roman" w:cs="Times New Roman"/>
          <w:sz w:val="24"/>
          <w:szCs w:val="24"/>
          <w:shd w:val="clear" w:color="auto" w:fill="FFFFFF"/>
        </w:rPr>
        <w:t xml:space="preserve"> </w:t>
      </w:r>
      <w:r w:rsidR="00FB5AAD">
        <w:rPr>
          <w:rFonts w:ascii="Times New Roman" w:hAnsi="Times New Roman" w:cs="Times New Roman"/>
          <w:sz w:val="24"/>
          <w:szCs w:val="24"/>
          <w:shd w:val="clear" w:color="auto" w:fill="FFFFFF"/>
        </w:rPr>
        <w:t xml:space="preserve">and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 xml:space="preserve"> </m:t>
        </m:r>
      </m:oMath>
      <w:r w:rsidR="00FB5AAD">
        <w:rPr>
          <w:rFonts w:ascii="Times New Roman" w:hAnsi="Times New Roman" w:cs="Times New Roman"/>
          <w:sz w:val="24"/>
          <w:szCs w:val="24"/>
          <w:shd w:val="clear" w:color="auto" w:fill="FFFFFF"/>
        </w:rPr>
        <w:t>are</w:t>
      </w:r>
      <w:r w:rsidR="009B264C">
        <w:rPr>
          <w:rFonts w:ascii="Times New Roman" w:hAnsi="Times New Roman" w:cs="Times New Roman"/>
          <w:sz w:val="24"/>
          <w:szCs w:val="24"/>
          <w:shd w:val="clear" w:color="auto" w:fill="FFFFFF"/>
        </w:rPr>
        <w:t xml:space="preserve"> the phase</w:t>
      </w:r>
      <w:r w:rsidR="00FB5AAD">
        <w:rPr>
          <w:rFonts w:ascii="Times New Roman" w:hAnsi="Times New Roman" w:cs="Times New Roman"/>
          <w:sz w:val="24"/>
          <w:szCs w:val="24"/>
          <w:shd w:val="clear" w:color="auto" w:fill="FFFFFF"/>
        </w:rPr>
        <w:t xml:space="preserve"> responses</w:t>
      </w:r>
      <w:r w:rsidR="009B264C">
        <w:rPr>
          <w:rFonts w:ascii="Times New Roman" w:hAnsi="Times New Roman" w:cs="Times New Roman"/>
          <w:sz w:val="24"/>
          <w:szCs w:val="24"/>
          <w:shd w:val="clear" w:color="auto" w:fill="FFFFFF"/>
        </w:rPr>
        <w:t xml:space="preserve"> of the</w:t>
      </w:r>
      <w:r w:rsidR="00FB5AAD">
        <w:rPr>
          <w:rFonts w:ascii="Times New Roman" w:hAnsi="Times New Roman" w:cs="Times New Roman"/>
          <w:sz w:val="24"/>
          <w:szCs w:val="24"/>
          <w:shd w:val="clear" w:color="auto" w:fill="FFFFFF"/>
        </w:rPr>
        <w:t xml:space="preserve"> upper and lower </w:t>
      </w:r>
      <w:r w:rsidR="009B264C">
        <w:rPr>
          <w:rFonts w:ascii="Times New Roman" w:hAnsi="Times New Roman" w:cs="Times New Roman"/>
          <w:sz w:val="24"/>
          <w:szCs w:val="24"/>
          <w:shd w:val="clear" w:color="auto" w:fill="FFFFFF"/>
        </w:rPr>
        <w:t xml:space="preserve">MZI </w:t>
      </w:r>
      <w:r w:rsidR="00FB5AAD">
        <w:rPr>
          <w:rFonts w:ascii="Times New Roman" w:hAnsi="Times New Roman" w:cs="Times New Roman"/>
          <w:sz w:val="24"/>
          <w:szCs w:val="24"/>
          <w:shd w:val="clear" w:color="auto" w:fill="FFFFFF"/>
        </w:rPr>
        <w:t>arms</w:t>
      </w:r>
      <w:r w:rsidR="00385F62">
        <w:rPr>
          <w:rFonts w:ascii="Times New Roman" w:hAnsi="Times New Roman" w:cs="Times New Roman"/>
          <w:sz w:val="24"/>
          <w:szCs w:val="24"/>
          <w:shd w:val="clear" w:color="auto" w:fill="FFFFFF"/>
        </w:rPr>
        <w:t xml:space="preserve">. </w:t>
      </w:r>
      <m:oMath>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oMath>
      <w:r w:rsidR="00FB5AAD">
        <w:rPr>
          <w:rFonts w:ascii="Times New Roman" w:hAnsi="Times New Roman" w:cs="Times New Roman"/>
          <w:sz w:val="24"/>
          <w:szCs w:val="24"/>
          <w:shd w:val="clear" w:color="auto" w:fill="FFFFFF"/>
        </w:rPr>
        <w:t xml:space="preserve"> represent</w:t>
      </w:r>
      <w:r w:rsidR="00161A9C">
        <w:rPr>
          <w:rFonts w:ascii="Times New Roman" w:hAnsi="Times New Roman" w:cs="Times New Roman"/>
          <w:sz w:val="24"/>
          <w:szCs w:val="24"/>
          <w:shd w:val="clear" w:color="auto" w:fill="FFFFFF"/>
        </w:rPr>
        <w:t>s</w:t>
      </w:r>
      <w:r w:rsidR="00746B47">
        <w:rPr>
          <w:rFonts w:ascii="Times New Roman" w:hAnsi="Times New Roman" w:cs="Times New Roman"/>
          <w:sz w:val="24"/>
          <w:szCs w:val="24"/>
          <w:shd w:val="clear" w:color="auto" w:fill="FFFFFF"/>
        </w:rPr>
        <w:t xml:space="preserve"> the phase change </w:t>
      </w:r>
      <w:r w:rsidR="003568E9">
        <w:rPr>
          <w:rFonts w:ascii="Times New Roman" w:hAnsi="Times New Roman" w:cs="Times New Roman"/>
          <w:sz w:val="24"/>
          <w:szCs w:val="24"/>
          <w:shd w:val="clear" w:color="auto" w:fill="FFFFFF"/>
        </w:rPr>
        <w:t xml:space="preserve">induced </w:t>
      </w:r>
      <w:r w:rsidR="00746B47">
        <w:rPr>
          <w:rFonts w:ascii="Times New Roman" w:hAnsi="Times New Roman" w:cs="Times New Roman"/>
          <w:sz w:val="24"/>
          <w:szCs w:val="24"/>
          <w:shd w:val="clear" w:color="auto" w:fill="FFFFFF"/>
        </w:rPr>
        <w:t xml:space="preserve">by manipulating </w:t>
      </w:r>
      <w:r w:rsidR="00161A9C">
        <w:rPr>
          <w:rFonts w:ascii="Times New Roman" w:hAnsi="Times New Roman" w:cs="Times New Roman"/>
          <w:sz w:val="24"/>
          <w:szCs w:val="24"/>
          <w:shd w:val="clear" w:color="auto" w:fill="FFFFFF"/>
        </w:rPr>
        <w:t xml:space="preserve">the </w:t>
      </w:r>
      <w:r w:rsidR="00746B47">
        <w:rPr>
          <w:rFonts w:ascii="Times New Roman" w:hAnsi="Times New Roman" w:cs="Times New Roman"/>
          <w:sz w:val="24"/>
          <w:szCs w:val="24"/>
          <w:shd w:val="clear" w:color="auto" w:fill="FFFFFF"/>
        </w:rPr>
        <w:t xml:space="preserve">index modulation element in </w:t>
      </w:r>
      <w:r w:rsidR="00161A9C">
        <w:rPr>
          <w:rFonts w:ascii="Times New Roman" w:hAnsi="Times New Roman" w:cs="Times New Roman"/>
          <w:sz w:val="24"/>
          <w:szCs w:val="24"/>
          <w:shd w:val="clear" w:color="auto" w:fill="FFFFFF"/>
        </w:rPr>
        <w:t xml:space="preserve">the </w:t>
      </w:r>
      <w:r w:rsidR="00FB5AAD">
        <w:rPr>
          <w:rFonts w:ascii="Times New Roman" w:hAnsi="Times New Roman" w:cs="Times New Roman"/>
          <w:sz w:val="24"/>
          <w:szCs w:val="24"/>
          <w:shd w:val="clear" w:color="auto" w:fill="FFFFFF"/>
        </w:rPr>
        <w:t xml:space="preserve">upper </w:t>
      </w:r>
      <w:r w:rsidR="00161A9C">
        <w:rPr>
          <w:rFonts w:ascii="Times New Roman" w:hAnsi="Times New Roman" w:cs="Times New Roman"/>
          <w:sz w:val="24"/>
          <w:szCs w:val="24"/>
          <w:shd w:val="clear" w:color="auto" w:fill="FFFFFF"/>
        </w:rPr>
        <w:t>arm</w:t>
      </w:r>
      <w:r w:rsidR="000D1337">
        <w:rPr>
          <w:rFonts w:ascii="Times New Roman" w:hAnsi="Times New Roman" w:cs="Times New Roman"/>
          <w:sz w:val="24"/>
          <w:szCs w:val="24"/>
          <w:shd w:val="clear" w:color="auto" w:fill="FFFFFF"/>
        </w:rPr>
        <w:t xml:space="preserve"> of the MZI coupler, and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arm1</m:t>
            </m:r>
          </m:sub>
        </m:sSub>
      </m:oMath>
      <w:r w:rsidR="00385F62">
        <w:rPr>
          <w:rFonts w:ascii="Times New Roman" w:hAnsi="Times New Roman" w:cs="Times New Roman"/>
          <w:sz w:val="24"/>
          <w:szCs w:val="24"/>
          <w:shd w:val="clear" w:color="auto" w:fill="FFFFFF"/>
        </w:rPr>
        <w:t xml:space="preserve"> and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arm2</m:t>
            </m:r>
          </m:sub>
        </m:sSub>
      </m:oMath>
      <w:r w:rsidR="00385F62">
        <w:rPr>
          <w:rFonts w:ascii="Times New Roman" w:hAnsi="Times New Roman" w:cs="Times New Roman"/>
          <w:sz w:val="24"/>
          <w:szCs w:val="24"/>
          <w:shd w:val="clear" w:color="auto" w:fill="FFFFFF"/>
        </w:rPr>
        <w:t xml:space="preserve"> are the amplitude transmission</w:t>
      </w:r>
      <w:r w:rsidR="003568E9">
        <w:rPr>
          <w:rFonts w:ascii="Times New Roman" w:hAnsi="Times New Roman" w:cs="Times New Roman"/>
          <w:sz w:val="24"/>
          <w:szCs w:val="24"/>
          <w:shd w:val="clear" w:color="auto" w:fill="FFFFFF"/>
        </w:rPr>
        <w:t>s,</w:t>
      </w:r>
      <w:r w:rsidR="00385F62">
        <w:rPr>
          <w:rFonts w:ascii="Times New Roman" w:hAnsi="Times New Roman" w:cs="Times New Roman"/>
          <w:sz w:val="24"/>
          <w:szCs w:val="24"/>
          <w:shd w:val="clear" w:color="auto" w:fill="FFFFFF"/>
        </w:rPr>
        <w:t xml:space="preserve"> </w:t>
      </w:r>
      <w:r w:rsidR="000D1337">
        <w:rPr>
          <w:rFonts w:ascii="Times New Roman" w:hAnsi="Times New Roman" w:cs="Times New Roman"/>
          <w:sz w:val="24"/>
          <w:szCs w:val="24"/>
          <w:shd w:val="clear" w:color="auto" w:fill="FFFFFF"/>
        </w:rPr>
        <w:t>accordingly</w:t>
      </w:r>
      <w:r w:rsidR="00385F62">
        <w:rPr>
          <w:rFonts w:ascii="Times New Roman" w:hAnsi="Times New Roman" w:cs="Times New Roman"/>
          <w:sz w:val="24"/>
          <w:szCs w:val="24"/>
          <w:shd w:val="clear" w:color="auto" w:fill="FFFFFF"/>
        </w:rPr>
        <w:t>.</w:t>
      </w:r>
      <w:r w:rsidR="0075555C">
        <w:rPr>
          <w:rFonts w:ascii="Times New Roman" w:hAnsi="Times New Roman" w:cs="Times New Roman"/>
          <w:sz w:val="24"/>
          <w:szCs w:val="24"/>
          <w:shd w:val="clear" w:color="auto" w:fill="FFFFFF"/>
        </w:rPr>
        <w:t xml:space="preserve"> The electric field transfer function at the through port of the device is [2]: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6"/>
        <w:gridCol w:w="7484"/>
        <w:gridCol w:w="940"/>
      </w:tblGrid>
      <w:tr w:rsidR="0075555C" w14:paraId="703B42C5" w14:textId="77777777" w:rsidTr="0075555C">
        <w:tc>
          <w:tcPr>
            <w:tcW w:w="936" w:type="dxa"/>
            <w:vAlign w:val="center"/>
          </w:tcPr>
          <w:p w14:paraId="7425C40C" w14:textId="77777777" w:rsidR="0075555C" w:rsidRDefault="0075555C" w:rsidP="004659AD">
            <w:pPr>
              <w:spacing w:after="120" w:line="360" w:lineRule="auto"/>
              <w:rPr>
                <w:rFonts w:ascii="Times New Roman" w:hAnsi="Times New Roman" w:cs="Times New Roman"/>
                <w:sz w:val="24"/>
                <w:szCs w:val="24"/>
                <w:shd w:val="clear" w:color="auto" w:fill="FFFFFF"/>
              </w:rPr>
            </w:pPr>
          </w:p>
        </w:tc>
        <w:tc>
          <w:tcPr>
            <w:tcW w:w="7484" w:type="dxa"/>
            <w:vAlign w:val="center"/>
          </w:tcPr>
          <w:p w14:paraId="67DEFA6A" w14:textId="06C40D6F" w:rsidR="0075555C" w:rsidRDefault="00000000" w:rsidP="004659AD">
            <w:pPr>
              <w:spacing w:after="120" w:line="360" w:lineRule="auto"/>
              <w:jc w:val="both"/>
              <w:rPr>
                <w:rFonts w:ascii="Times New Roman" w:hAnsi="Times New Roman" w:cs="Times New Roman"/>
                <w:sz w:val="24"/>
                <w:szCs w:val="24"/>
                <w:shd w:val="clear" w:color="auto" w:fill="FFFFFF"/>
              </w:rPr>
            </w:pPr>
            <m:oMathPara>
              <m:oMath>
                <m:f>
                  <m:fPr>
                    <m:ctrlPr>
                      <w:rPr>
                        <w:rFonts w:ascii="Cambria Math" w:hAnsi="Cambria Math" w:cs="Times New Roman"/>
                        <w:i/>
                        <w:sz w:val="24"/>
                        <w:szCs w:val="24"/>
                        <w:shd w:val="clear" w:color="auto" w:fill="FFFFFF"/>
                      </w:rPr>
                    </m:ctrlPr>
                  </m:fPr>
                  <m:num>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thru1</m:t>
                        </m:r>
                      </m:sub>
                    </m:sSub>
                  </m:num>
                  <m:den>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E</m:t>
                        </m:r>
                      </m:e>
                      <m:sub>
                        <m:r>
                          <w:rPr>
                            <w:rFonts w:ascii="Cambria Math" w:hAnsi="Cambria Math" w:cs="Times New Roman"/>
                            <w:sz w:val="24"/>
                            <w:szCs w:val="24"/>
                            <w:shd w:val="clear" w:color="auto" w:fill="FFFFFF"/>
                          </w:rPr>
                          <m:t>in1</m:t>
                        </m:r>
                      </m:sub>
                    </m:sSub>
                  </m:den>
                </m:f>
                <m:r>
                  <w:rPr>
                    <w:rFonts w:ascii="Cambria Math" w:hAnsi="Cambria Math" w:cs="Times New Roman"/>
                    <w:sz w:val="24"/>
                    <w:szCs w:val="24"/>
                    <w:shd w:val="clear" w:color="auto" w:fill="FFFFFF"/>
                  </w:rPr>
                  <m:t>=</m:t>
                </m:r>
                <m:f>
                  <m:fPr>
                    <m:ctrlPr>
                      <w:rPr>
                        <w:rFonts w:ascii="Cambria Math" w:hAnsi="Cambria Math" w:cs="Times New Roman"/>
                        <w:i/>
                        <w:sz w:val="24"/>
                        <w:szCs w:val="24"/>
                        <w:shd w:val="clear" w:color="auto" w:fill="FFFFFF"/>
                      </w:rPr>
                    </m:ctrlPr>
                  </m:fPr>
                  <m:num>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MRR</m:t>
                        </m:r>
                      </m:sub>
                    </m:sSub>
                    <m:r>
                      <m:rPr>
                        <m:sty m:val="p"/>
                      </m:rPr>
                      <w:rPr>
                        <w:rFonts w:ascii="Cambria Math" w:hAnsi="Cambria Math" w:cs="Times New Roman"/>
                        <w:sz w:val="24"/>
                        <w:szCs w:val="24"/>
                        <w:shd w:val="clear" w:color="auto" w:fill="FFFFFF"/>
                      </w:rPr>
                      <m:t>exp⁡</m:t>
                    </m:r>
                    <m:r>
                      <w:rPr>
                        <w:rFonts w:ascii="Cambria Math" w:hAnsi="Cambria Math" w:cs="Times New Roman"/>
                        <w:sz w:val="24"/>
                        <w:szCs w:val="24"/>
                        <w:shd w:val="clear" w:color="auto" w:fill="FFFFFF"/>
                      </w:rPr>
                      <m:t>(-j(δ+</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num>
                  <m:den>
                    <m:r>
                      <w:rPr>
                        <w:rFonts w:ascii="Cambria Math" w:hAnsi="Cambria Math" w:cs="Times New Roman"/>
                        <w:sz w:val="24"/>
                        <w:szCs w:val="24"/>
                        <w:shd w:val="clear" w:color="auto" w:fill="FFFFFF"/>
                      </w:rPr>
                      <m:t>1-</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MRR</m:t>
                        </m:r>
                      </m:sub>
                    </m:sSub>
                    <m:r>
                      <m:rPr>
                        <m:sty m:val="p"/>
                      </m:rPr>
                      <w:rPr>
                        <w:rFonts w:ascii="Cambria Math" w:hAnsi="Cambria Math" w:cs="Times New Roman"/>
                        <w:sz w:val="24"/>
                        <w:szCs w:val="24"/>
                        <w:shd w:val="clear" w:color="auto" w:fill="FFFFFF"/>
                      </w:rPr>
                      <m:t>exp⁡</m:t>
                    </m:r>
                    <m:r>
                      <w:rPr>
                        <w:rFonts w:ascii="Cambria Math" w:hAnsi="Cambria Math" w:cs="Times New Roman"/>
                        <w:sz w:val="24"/>
                        <w:szCs w:val="24"/>
                        <w:shd w:val="clear" w:color="auto" w:fill="FFFFFF"/>
                      </w:rPr>
                      <m:t>(-j(δ+</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den>
                </m:f>
                <m:r>
                  <w:rPr>
                    <w:rFonts w:ascii="Cambria Math" w:hAnsi="Cambria Math" w:cs="Times New Roman"/>
                    <w:sz w:val="24"/>
                    <w:szCs w:val="24"/>
                    <w:shd w:val="clear" w:color="auto" w:fill="FFFFFF"/>
                  </w:rPr>
                  <m:t>.</m:t>
                </m:r>
              </m:oMath>
            </m:oMathPara>
          </w:p>
        </w:tc>
        <w:tc>
          <w:tcPr>
            <w:tcW w:w="940" w:type="dxa"/>
            <w:vAlign w:val="center"/>
          </w:tcPr>
          <w:p w14:paraId="7039B0A9" w14:textId="77777777" w:rsidR="0075555C" w:rsidRDefault="0075555C" w:rsidP="004659AD">
            <w:pPr>
              <w:spacing w:after="12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p>
        </w:tc>
      </w:tr>
    </w:tbl>
    <w:p w14:paraId="2C7D77AE" w14:textId="34FBCE84" w:rsidR="006D4CD2" w:rsidRDefault="0075555C"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If </w:t>
      </w:r>
      <w:r w:rsidR="0040026D">
        <w:rPr>
          <w:rFonts w:ascii="Times New Roman" w:hAnsi="Times New Roman" w:cs="Times New Roman"/>
          <w:sz w:val="24"/>
          <w:szCs w:val="24"/>
          <w:shd w:val="clear" w:color="auto" w:fill="FFFFFF"/>
        </w:rPr>
        <w:t xml:space="preserve">we </w:t>
      </w:r>
      <w:r>
        <w:rPr>
          <w:rFonts w:ascii="Times New Roman" w:hAnsi="Times New Roman" w:cs="Times New Roman"/>
          <w:sz w:val="24"/>
          <w:szCs w:val="24"/>
          <w:shd w:val="clear" w:color="auto" w:fill="FFFFFF"/>
        </w:rPr>
        <w:t>assum</w:t>
      </w:r>
      <w:r w:rsidR="0040026D">
        <w:rPr>
          <w:rFonts w:ascii="Times New Roman" w:hAnsi="Times New Roman" w:cs="Times New Roman"/>
          <w:sz w:val="24"/>
          <w:szCs w:val="24"/>
          <w:shd w:val="clear" w:color="auto" w:fill="FFFFFF"/>
        </w:rPr>
        <w:t>e</w:t>
      </w:r>
      <w:r w:rsidR="00BD4CE5">
        <w:rPr>
          <w:rFonts w:ascii="Times New Roman" w:hAnsi="Times New Roman" w:cs="Times New Roman"/>
          <w:sz w:val="24"/>
          <w:szCs w:val="24"/>
          <w:shd w:val="clear" w:color="auto" w:fill="FFFFFF"/>
        </w:rPr>
        <w:t xml:space="preserve"> </w:t>
      </w:r>
      <w:r w:rsidR="006D4FDB">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 xml:space="preserve"> loss-less MZI coupler</w:t>
      </w:r>
      <w:r w:rsidR="003F5CA0">
        <w:rPr>
          <w:rFonts w:ascii="Times New Roman" w:hAnsi="Times New Roman" w:cs="Times New Roman"/>
          <w:sz w:val="24"/>
          <w:szCs w:val="24"/>
          <w:shd w:val="clear" w:color="auto" w:fill="FFFFFF"/>
        </w:rPr>
        <w:t xml:space="preserve"> in the design</w:t>
      </w:r>
      <w:r w:rsidR="009C7989">
        <w:rPr>
          <w:rFonts w:ascii="Times New Roman" w:hAnsi="Times New Roman" w:cs="Times New Roman"/>
          <w:sz w:val="24"/>
          <w:szCs w:val="24"/>
          <w:shd w:val="clear" w:color="auto" w:fill="FFFFFF"/>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6"/>
        <w:gridCol w:w="7484"/>
        <w:gridCol w:w="940"/>
      </w:tblGrid>
      <w:tr w:rsidR="0075555C" w14:paraId="7BC355E1" w14:textId="77777777" w:rsidTr="009C7989">
        <w:tc>
          <w:tcPr>
            <w:tcW w:w="936" w:type="dxa"/>
            <w:vAlign w:val="center"/>
          </w:tcPr>
          <w:p w14:paraId="64650847" w14:textId="77777777" w:rsidR="0075555C" w:rsidRDefault="0075555C" w:rsidP="004659AD">
            <w:pPr>
              <w:spacing w:after="120" w:line="360" w:lineRule="auto"/>
              <w:rPr>
                <w:rFonts w:ascii="Times New Roman" w:hAnsi="Times New Roman" w:cs="Times New Roman"/>
                <w:sz w:val="24"/>
                <w:szCs w:val="24"/>
                <w:shd w:val="clear" w:color="auto" w:fill="FFFFFF"/>
              </w:rPr>
            </w:pPr>
          </w:p>
        </w:tc>
        <w:tc>
          <w:tcPr>
            <w:tcW w:w="7484" w:type="dxa"/>
            <w:vAlign w:val="center"/>
          </w:tcPr>
          <w:p w14:paraId="12FB833B" w14:textId="28E5416A" w:rsidR="0075555C" w:rsidRDefault="00000000" w:rsidP="004659AD">
            <w:pPr>
              <w:spacing w:after="120" w:line="360" w:lineRule="auto"/>
              <w:jc w:val="both"/>
              <w:rPr>
                <w:rFonts w:ascii="Times New Roman"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1</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exp⁡</m:t>
              </m:r>
              <m:r>
                <w:rPr>
                  <w:rFonts w:ascii="Cambria Math" w:hAnsi="Cambria Math" w:cs="Times New Roman"/>
                  <w:sz w:val="24"/>
                  <w:szCs w:val="24"/>
                  <w:shd w:val="clear" w:color="auto" w:fill="FFFFFF"/>
                </w:rPr>
                <m:t>(-j(</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oMath>
            <w:r w:rsidR="0040026D">
              <w:rPr>
                <w:rFonts w:ascii="Times New Roman" w:hAnsi="Times New Roman" w:cs="Times New Roman"/>
                <w:sz w:val="24"/>
                <w:szCs w:val="24"/>
                <w:shd w:val="clear" w:color="auto" w:fill="FFFFFF"/>
              </w:rPr>
              <w:t>,</w:t>
            </w:r>
          </w:p>
        </w:tc>
        <w:tc>
          <w:tcPr>
            <w:tcW w:w="940" w:type="dxa"/>
            <w:vAlign w:val="center"/>
          </w:tcPr>
          <w:p w14:paraId="55E63670" w14:textId="77777777" w:rsidR="0075555C" w:rsidRDefault="0075555C" w:rsidP="004659AD">
            <w:pPr>
              <w:spacing w:after="12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(8)</w:t>
            </w:r>
          </w:p>
        </w:tc>
      </w:tr>
      <w:tr w:rsidR="005F21ED" w14:paraId="05687BF9" w14:textId="77777777" w:rsidTr="009C7989">
        <w:tc>
          <w:tcPr>
            <w:tcW w:w="936" w:type="dxa"/>
            <w:vAlign w:val="center"/>
          </w:tcPr>
          <w:p w14:paraId="0FC287DC" w14:textId="77777777" w:rsidR="005F21ED" w:rsidRDefault="005F21ED" w:rsidP="004659AD">
            <w:pPr>
              <w:spacing w:after="120" w:line="360" w:lineRule="auto"/>
              <w:rPr>
                <w:rFonts w:ascii="Times New Roman" w:hAnsi="Times New Roman" w:cs="Times New Roman"/>
                <w:sz w:val="24"/>
                <w:szCs w:val="24"/>
                <w:shd w:val="clear" w:color="auto" w:fill="FFFFFF"/>
              </w:rPr>
            </w:pPr>
          </w:p>
        </w:tc>
        <w:tc>
          <w:tcPr>
            <w:tcW w:w="7484" w:type="dxa"/>
            <w:vAlign w:val="center"/>
          </w:tcPr>
          <w:p w14:paraId="34E2C4C9" w14:textId="7E0B3514" w:rsidR="005F21ED" w:rsidRPr="004A3CB1" w:rsidRDefault="00000000" w:rsidP="004659AD">
            <w:pPr>
              <w:spacing w:after="120" w:line="360" w:lineRule="auto"/>
              <w:jc w:val="both"/>
              <w:rPr>
                <w:rFonts w:ascii="Times New Roman" w:eastAsia="SimSun"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t>
                  </m:r>
                </m:sub>
              </m:sSub>
              <m:r>
                <w:rPr>
                  <w:rFonts w:ascii="Cambria Math" w:hAnsi="Cambria Math" w:cs="Times New Roman" w:hint="eastAsia"/>
                  <w:sz w:val="24"/>
                  <w:szCs w:val="24"/>
                  <w:shd w:val="clear" w:color="auto" w:fill="FFFFFF"/>
                </w:rPr>
                <m:t>=</m:t>
              </m:r>
              <m:r>
                <m:rPr>
                  <m:sty m:val="p"/>
                </m:rPr>
                <w:rPr>
                  <w:rFonts w:ascii="Cambria Math" w:hAnsi="Cambria Math" w:cs="Times New Roman"/>
                  <w:sz w:val="24"/>
                  <w:szCs w:val="24"/>
                  <w:shd w:val="clear" w:color="auto" w:fill="FFFFFF"/>
                </w:rPr>
                <m:t>sin⁡</m:t>
              </m:r>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m:rPr>
                  <m:sty m:val="p"/>
                </m:rPr>
                <w:rPr>
                  <w:rFonts w:ascii="Cambria Math" w:hAnsi="Cambria Math" w:cs="Times New Roman"/>
                  <w:sz w:val="24"/>
                  <w:szCs w:val="24"/>
                  <w:shd w:val="clear" w:color="auto" w:fill="FFFFFF"/>
                </w:rPr>
                <m:t>)</m:t>
              </m:r>
              <m:r>
                <w:rPr>
                  <w:rFonts w:ascii="Cambria Math" w:hAnsi="Cambria Math" w:cs="Times New Roman"/>
                  <w:sz w:val="24"/>
                  <w:szCs w:val="24"/>
                  <w:shd w:val="clear" w:color="auto" w:fill="FFFFFF"/>
                </w:rPr>
                <m:t>/2)</m:t>
              </m:r>
              <m:r>
                <m:rPr>
                  <m:sty m:val="p"/>
                </m:rPr>
                <w:rPr>
                  <w:rFonts w:ascii="Cambria Math" w:hAnsi="Cambria Math" w:cs="Times New Roman"/>
                  <w:sz w:val="24"/>
                  <w:szCs w:val="24"/>
                  <w:shd w:val="clear" w:color="auto" w:fill="FFFFFF"/>
                </w:rPr>
                <m:t>exp⁡</m:t>
              </m:r>
              <m:r>
                <w:rPr>
                  <w:rFonts w:ascii="Cambria Math" w:hAnsi="Cambria Math" w:cs="Times New Roman"/>
                  <w:sz w:val="24"/>
                  <w:szCs w:val="24"/>
                  <w:shd w:val="clear" w:color="auto" w:fill="FFFFFF"/>
                </w:rPr>
                <m:t>(-j(</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+π)/2)</m:t>
              </m:r>
            </m:oMath>
            <w:r w:rsidR="0040026D">
              <w:rPr>
                <w:rFonts w:ascii="Times New Roman" w:eastAsia="SimSun" w:hAnsi="Times New Roman" w:cs="Times New Roman"/>
                <w:sz w:val="24"/>
                <w:szCs w:val="24"/>
                <w:shd w:val="clear" w:color="auto" w:fill="FFFFFF"/>
              </w:rPr>
              <w:t>,</w:t>
            </w:r>
          </w:p>
        </w:tc>
        <w:tc>
          <w:tcPr>
            <w:tcW w:w="940" w:type="dxa"/>
            <w:vAlign w:val="center"/>
          </w:tcPr>
          <w:p w14:paraId="7AA41FE5" w14:textId="77777777" w:rsidR="005F21ED" w:rsidRDefault="00E63B30" w:rsidP="004659AD">
            <w:pPr>
              <w:spacing w:after="12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(9)</w:t>
            </w:r>
          </w:p>
        </w:tc>
      </w:tr>
      <w:tr w:rsidR="005F21ED" w14:paraId="68042610" w14:textId="77777777" w:rsidTr="009C7989">
        <w:tc>
          <w:tcPr>
            <w:tcW w:w="936" w:type="dxa"/>
            <w:vAlign w:val="center"/>
          </w:tcPr>
          <w:p w14:paraId="1468A29A" w14:textId="77777777" w:rsidR="005F21ED" w:rsidRDefault="005F21ED" w:rsidP="004659AD">
            <w:pPr>
              <w:spacing w:after="120" w:line="360" w:lineRule="auto"/>
              <w:rPr>
                <w:rFonts w:ascii="Times New Roman" w:hAnsi="Times New Roman" w:cs="Times New Roman"/>
                <w:sz w:val="24"/>
                <w:szCs w:val="24"/>
                <w:shd w:val="clear" w:color="auto" w:fill="FFFFFF"/>
              </w:rPr>
            </w:pPr>
          </w:p>
        </w:tc>
        <w:tc>
          <w:tcPr>
            <w:tcW w:w="7484" w:type="dxa"/>
            <w:vAlign w:val="center"/>
          </w:tcPr>
          <w:p w14:paraId="0D32A8B1" w14:textId="79F436BF" w:rsidR="005F21ED" w:rsidRPr="004A3CB1" w:rsidRDefault="00000000" w:rsidP="004659AD">
            <w:pPr>
              <w:spacing w:after="120" w:line="360" w:lineRule="auto"/>
              <w:jc w:val="both"/>
              <w:rPr>
                <w:rFonts w:ascii="Times New Roman" w:eastAsia="SimSun"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t>
                  </m:r>
                </m:sub>
              </m:sSub>
              <m:r>
                <w:rPr>
                  <w:rFonts w:ascii="Cambria Math" w:hAnsi="Cambria Math" w:cs="Times New Roman" w:hint="eastAsia"/>
                  <w:sz w:val="24"/>
                  <w:szCs w:val="24"/>
                  <w:shd w:val="clear" w:color="auto" w:fill="FFFFFF"/>
                </w:rPr>
                <m:t>=</m:t>
              </m:r>
              <m:r>
                <m:rPr>
                  <m:sty m:val="p"/>
                </m:rPr>
                <w:rPr>
                  <w:rFonts w:ascii="Cambria Math" w:hAnsi="Cambria Math" w:cs="Times New Roman"/>
                  <w:sz w:val="24"/>
                  <w:szCs w:val="24"/>
                  <w:shd w:val="clear" w:color="auto" w:fill="FFFFFF"/>
                </w:rPr>
                <m:t>sin⁡</m:t>
              </m:r>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m:rPr>
                  <m:sty m:val="p"/>
                </m:rPr>
                <w:rPr>
                  <w:rFonts w:ascii="Cambria Math" w:hAnsi="Cambria Math" w:cs="Times New Roman"/>
                  <w:sz w:val="24"/>
                  <w:szCs w:val="24"/>
                  <w:shd w:val="clear" w:color="auto" w:fill="FFFFFF"/>
                </w:rPr>
                <m:t>)</m:t>
              </m:r>
              <m:r>
                <w:rPr>
                  <w:rFonts w:ascii="Cambria Math" w:hAnsi="Cambria Math" w:cs="Times New Roman"/>
                  <w:sz w:val="24"/>
                  <w:szCs w:val="24"/>
                  <w:shd w:val="clear" w:color="auto" w:fill="FFFFFF"/>
                </w:rPr>
                <m:t>/2)</m:t>
              </m:r>
              <m:r>
                <m:rPr>
                  <m:sty m:val="p"/>
                </m:rPr>
                <w:rPr>
                  <w:rFonts w:ascii="Cambria Math" w:hAnsi="Cambria Math" w:cs="Times New Roman"/>
                  <w:sz w:val="24"/>
                  <w:szCs w:val="24"/>
                  <w:shd w:val="clear" w:color="auto" w:fill="FFFFFF"/>
                </w:rPr>
                <m:t>exp⁡</m:t>
              </m:r>
              <m:r>
                <w:rPr>
                  <w:rFonts w:ascii="Cambria Math" w:hAnsi="Cambria Math" w:cs="Times New Roman"/>
                  <w:sz w:val="24"/>
                  <w:szCs w:val="24"/>
                  <w:shd w:val="clear" w:color="auto" w:fill="FFFFFF"/>
                </w:rPr>
                <m:t>(-j(</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-π)/2)</m:t>
              </m:r>
            </m:oMath>
            <w:r w:rsidR="0040026D">
              <w:rPr>
                <w:rFonts w:ascii="Times New Roman" w:eastAsia="SimSun" w:hAnsi="Times New Roman" w:cs="Times New Roman"/>
                <w:sz w:val="24"/>
                <w:szCs w:val="24"/>
                <w:shd w:val="clear" w:color="auto" w:fill="FFFFFF"/>
              </w:rPr>
              <w:t>.</w:t>
            </w:r>
          </w:p>
        </w:tc>
        <w:tc>
          <w:tcPr>
            <w:tcW w:w="940" w:type="dxa"/>
            <w:vAlign w:val="center"/>
          </w:tcPr>
          <w:p w14:paraId="6B7E515C" w14:textId="77777777" w:rsidR="005F21ED" w:rsidRDefault="00E63B30" w:rsidP="004659AD">
            <w:pPr>
              <w:spacing w:after="120" w:line="360" w:lineRule="auto"/>
              <w:jc w:val="right"/>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(10)</w:t>
            </w:r>
          </w:p>
        </w:tc>
      </w:tr>
    </w:tbl>
    <w:p w14:paraId="02352688" w14:textId="0EC3877B" w:rsidR="006D4CD2" w:rsidRDefault="009918B3"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Therefore,</w:t>
      </w:r>
      <w:r w:rsidR="009C7989">
        <w:rPr>
          <w:rFonts w:ascii="Times New Roman" w:hAnsi="Times New Roman" w:cs="Times New Roman"/>
          <w:sz w:val="24"/>
          <w:szCs w:val="24"/>
          <w:shd w:val="clear" w:color="auto" w:fill="FFFFFF"/>
        </w:rPr>
        <w:t xml:space="preserve"> </w:t>
      </w:r>
      <w:r w:rsidR="00161A9C">
        <w:rPr>
          <w:rFonts w:ascii="Times New Roman" w:hAnsi="Times New Roman" w:cs="Times New Roman"/>
          <w:sz w:val="24"/>
          <w:szCs w:val="24"/>
          <w:shd w:val="clear" w:color="auto" w:fill="FFFFFF"/>
        </w:rPr>
        <w:t>according to Equation</w:t>
      </w:r>
      <w:r w:rsidR="005A7E2E">
        <w:rPr>
          <w:rFonts w:ascii="Times New Roman" w:hAnsi="Times New Roman" w:cs="Times New Roman"/>
          <w:sz w:val="24"/>
          <w:szCs w:val="24"/>
          <w:shd w:val="clear" w:color="auto" w:fill="FFFFFF"/>
        </w:rPr>
        <w:t>s</w:t>
      </w:r>
      <w:r w:rsidR="00161A9C">
        <w:rPr>
          <w:rFonts w:ascii="Times New Roman" w:hAnsi="Times New Roman" w:cs="Times New Roman"/>
          <w:sz w:val="24"/>
          <w:szCs w:val="24"/>
          <w:shd w:val="clear" w:color="auto" w:fill="FFFFFF"/>
        </w:rPr>
        <w:t xml:space="preserve"> (7)</w:t>
      </w:r>
      <w:r w:rsidR="005A7E2E">
        <w:rPr>
          <w:rFonts w:ascii="Times New Roman" w:hAnsi="Times New Roman" w:cs="Times New Roman"/>
          <w:sz w:val="24"/>
          <w:szCs w:val="24"/>
          <w:shd w:val="clear" w:color="auto" w:fill="FFFFFF"/>
        </w:rPr>
        <w:t xml:space="preserve"> and (8)</w:t>
      </w:r>
      <w:r w:rsidR="00161A9C">
        <w:rPr>
          <w:rFonts w:ascii="Times New Roman" w:hAnsi="Times New Roman" w:cs="Times New Roman"/>
          <w:sz w:val="24"/>
          <w:szCs w:val="24"/>
          <w:shd w:val="clear" w:color="auto" w:fill="FFFFFF"/>
        </w:rPr>
        <w:t xml:space="preserve">, </w:t>
      </w:r>
      <w:r w:rsidR="009C7989">
        <w:rPr>
          <w:rFonts w:ascii="Times New Roman" w:hAnsi="Times New Roman" w:cs="Times New Roman"/>
          <w:sz w:val="24"/>
          <w:szCs w:val="24"/>
          <w:shd w:val="clear" w:color="auto" w:fill="FFFFFF"/>
        </w:rPr>
        <w:t>the resonance condition (</w:t>
      </w:r>
      <w:r w:rsidR="00E36483">
        <w:rPr>
          <w:rFonts w:ascii="Times New Roman" w:hAnsi="Times New Roman" w:cs="Times New Roman"/>
          <w:sz w:val="24"/>
          <w:szCs w:val="24"/>
          <w:shd w:val="clear" w:color="auto" w:fill="FFFFFF"/>
        </w:rPr>
        <w:t xml:space="preserve">when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r>
          <w:rPr>
            <w:rFonts w:ascii="Cambria Math" w:hAnsi="Cambria Math" w:cs="Times New Roman"/>
            <w:sz w:val="24"/>
            <w:szCs w:val="24"/>
            <w:shd w:val="clear" w:color="auto" w:fill="FFFFFF"/>
          </w:rPr>
          <m:t>+δ+</m:t>
        </m:r>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r>
          <w:rPr>
            <w:rFonts w:ascii="Cambria Math" w:hAnsi="Cambria Math" w:cs="Times New Roman"/>
            <w:sz w:val="24"/>
            <w:szCs w:val="24"/>
            <w:shd w:val="clear" w:color="auto" w:fill="FFFFFF"/>
          </w:rPr>
          <m:t>=2πm</m:t>
        </m:r>
      </m:oMath>
      <w:r w:rsidR="009C7989">
        <w:rPr>
          <w:rFonts w:ascii="Times New Roman" w:hAnsi="Times New Roman" w:cs="Times New Roman"/>
          <w:sz w:val="24"/>
          <w:szCs w:val="24"/>
          <w:shd w:val="clear" w:color="auto" w:fill="FFFFFF"/>
        </w:rPr>
        <w:t xml:space="preserve">, where </w:t>
      </w:r>
      <m:oMath>
        <m:r>
          <w:rPr>
            <w:rFonts w:ascii="Cambria Math" w:hAnsi="Cambria Math" w:cs="Times New Roman"/>
            <w:sz w:val="24"/>
            <w:szCs w:val="24"/>
            <w:shd w:val="clear" w:color="auto" w:fill="FFFFFF"/>
          </w:rPr>
          <m:t>m</m:t>
        </m:r>
      </m:oMath>
      <w:r w:rsidR="009C7989">
        <w:rPr>
          <w:rFonts w:ascii="Times New Roman" w:hAnsi="Times New Roman" w:cs="Times New Roman"/>
          <w:sz w:val="24"/>
          <w:szCs w:val="24"/>
          <w:shd w:val="clear" w:color="auto" w:fill="FFFFFF"/>
        </w:rPr>
        <w:t xml:space="preserve"> is </w:t>
      </w:r>
      <w:r w:rsidR="00F17B33">
        <w:rPr>
          <w:rFonts w:ascii="Times New Roman" w:hAnsi="Times New Roman" w:cs="Times New Roman"/>
          <w:sz w:val="24"/>
          <w:szCs w:val="24"/>
          <w:shd w:val="clear" w:color="auto" w:fill="FFFFFF"/>
        </w:rPr>
        <w:t xml:space="preserve">an </w:t>
      </w:r>
      <w:r w:rsidR="009C7989">
        <w:rPr>
          <w:rFonts w:ascii="Times New Roman" w:hAnsi="Times New Roman" w:cs="Times New Roman"/>
          <w:sz w:val="24"/>
          <w:szCs w:val="24"/>
          <w:shd w:val="clear" w:color="auto" w:fill="FFFFFF"/>
        </w:rPr>
        <w:t xml:space="preserve">integer) of the device depends on the variation of both phase changes </w:t>
      </w:r>
      <m:oMath>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oMath>
      <w:r w:rsidR="009C7989">
        <w:rPr>
          <w:rFonts w:ascii="Times New Roman" w:hAnsi="Times New Roman" w:cs="Times New Roman"/>
          <w:sz w:val="24"/>
          <w:szCs w:val="24"/>
          <w:shd w:val="clear" w:color="auto" w:fill="FFFFFF"/>
        </w:rPr>
        <w:t xml:space="preserve"> and </w:t>
      </w:r>
      <m:oMath>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2</m:t>
            </m:r>
          </m:sub>
        </m:sSub>
      </m:oMath>
      <w:r w:rsidR="009C7989">
        <w:rPr>
          <w:rFonts w:ascii="Times New Roman" w:hAnsi="Times New Roman" w:cs="Times New Roman"/>
          <w:sz w:val="24"/>
          <w:szCs w:val="24"/>
          <w:shd w:val="clear" w:color="auto" w:fill="FFFFFF"/>
        </w:rPr>
        <w:t xml:space="preserve">. </w:t>
      </w:r>
      <w:r w:rsidR="00161A9C">
        <w:rPr>
          <w:rFonts w:ascii="Times New Roman" w:hAnsi="Times New Roman" w:cs="Times New Roman"/>
          <w:sz w:val="24"/>
          <w:szCs w:val="24"/>
          <w:shd w:val="clear" w:color="auto" w:fill="FFFFFF"/>
        </w:rPr>
        <w:t xml:space="preserve">While, </w:t>
      </w:r>
      <w:r w:rsidR="009C7989">
        <w:rPr>
          <w:rFonts w:ascii="Times New Roman" w:hAnsi="Times New Roman" w:cs="Times New Roman"/>
          <w:sz w:val="24"/>
          <w:szCs w:val="24"/>
          <w:shd w:val="clear" w:color="auto" w:fill="FFFFFF"/>
        </w:rPr>
        <w:t>the transmission amplitude</w:t>
      </w:r>
      <w:r w:rsidR="008B4FCA">
        <w:rPr>
          <w:rFonts w:ascii="Times New Roman" w:hAnsi="Times New Roman" w:cs="Times New Roman"/>
          <w:sz w:val="24"/>
          <w:szCs w:val="24"/>
          <w:shd w:val="clear" w:color="auto" w:fill="FFFFFF"/>
        </w:rPr>
        <w:t>, according to</w:t>
      </w:r>
      <w:r w:rsidR="00161A9C">
        <w:rPr>
          <w:rFonts w:ascii="Times New Roman" w:hAnsi="Times New Roman" w:cs="Times New Roman"/>
          <w:sz w:val="24"/>
          <w:szCs w:val="24"/>
          <w:shd w:val="clear" w:color="auto" w:fill="FFFFFF"/>
        </w:rPr>
        <w:t xml:space="preserve"> Equation</w:t>
      </w:r>
      <w:r w:rsidR="005A7E2E">
        <w:rPr>
          <w:rFonts w:ascii="Times New Roman" w:hAnsi="Times New Roman" w:cs="Times New Roman"/>
          <w:sz w:val="24"/>
          <w:szCs w:val="24"/>
          <w:shd w:val="clear" w:color="auto" w:fill="FFFFFF"/>
        </w:rPr>
        <w:t>s</w:t>
      </w:r>
      <w:r w:rsidR="00161A9C">
        <w:rPr>
          <w:rFonts w:ascii="Times New Roman" w:hAnsi="Times New Roman" w:cs="Times New Roman"/>
          <w:sz w:val="24"/>
          <w:szCs w:val="24"/>
          <w:shd w:val="clear" w:color="auto" w:fill="FFFFFF"/>
        </w:rPr>
        <w:t xml:space="preserve"> (9) and (10), depends on the </w:t>
      </w:r>
      <w:r w:rsidR="003F4136">
        <w:rPr>
          <w:rFonts w:ascii="Times New Roman" w:hAnsi="Times New Roman" w:cs="Times New Roman"/>
          <w:sz w:val="24"/>
          <w:szCs w:val="24"/>
          <w:shd w:val="clear" w:color="auto" w:fill="FFFFFF"/>
        </w:rPr>
        <w:t>additional phase change (</w:t>
      </w:r>
      <m:oMath>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oMath>
      <w:r w:rsidR="003F4136">
        <w:rPr>
          <w:rFonts w:ascii="Times New Roman" w:hAnsi="Times New Roman" w:cs="Times New Roman"/>
          <w:sz w:val="24"/>
          <w:szCs w:val="24"/>
          <w:shd w:val="clear" w:color="auto" w:fill="FFFFFF"/>
        </w:rPr>
        <w:t>) between MZI’s two arms.</w:t>
      </w:r>
      <w:r w:rsidR="004D649E">
        <w:rPr>
          <w:rFonts w:ascii="Times New Roman" w:hAnsi="Times New Roman" w:cs="Times New Roman"/>
          <w:sz w:val="24"/>
          <w:szCs w:val="24"/>
          <w:shd w:val="clear" w:color="auto" w:fill="FFFFFF"/>
        </w:rPr>
        <w:t xml:space="preserve"> </w:t>
      </w:r>
      <w:r w:rsidR="003F4136">
        <w:rPr>
          <w:rFonts w:ascii="Times New Roman" w:hAnsi="Times New Roman" w:cs="Times New Roman"/>
          <w:sz w:val="24"/>
          <w:szCs w:val="24"/>
          <w:shd w:val="clear" w:color="auto" w:fill="FFFFFF"/>
        </w:rPr>
        <w:t xml:space="preserve">The interference </w:t>
      </w:r>
      <w:r w:rsidR="0057616D">
        <w:rPr>
          <w:rFonts w:ascii="Times New Roman" w:hAnsi="Times New Roman" w:cs="Times New Roman"/>
          <w:sz w:val="24"/>
          <w:szCs w:val="24"/>
          <w:shd w:val="clear" w:color="auto" w:fill="FFFFFF"/>
        </w:rPr>
        <w:t>modifies the effective coupling ratio</w:t>
      </w:r>
      <w:r w:rsidR="00D97A59">
        <w:rPr>
          <w:rFonts w:ascii="Times New Roman" w:hAnsi="Times New Roman" w:cs="Times New Roman"/>
          <w:sz w:val="24"/>
          <w:szCs w:val="24"/>
          <w:shd w:val="clear" w:color="auto" w:fill="FFFFFF"/>
        </w:rPr>
        <w:t xml:space="preserve"> in the MZI coupler</w:t>
      </w:r>
      <w:r w:rsidR="00DF23A7">
        <w:rPr>
          <w:rFonts w:ascii="Times New Roman" w:hAnsi="Times New Roman" w:cs="Times New Roman" w:hint="eastAsia"/>
          <w:sz w:val="24"/>
          <w:szCs w:val="24"/>
          <w:shd w:val="clear" w:color="auto" w:fill="FFFFFF"/>
        </w:rPr>
        <w:t>,</w:t>
      </w:r>
      <w:r w:rsidR="0057616D">
        <w:rPr>
          <w:rFonts w:ascii="Times New Roman" w:hAnsi="Times New Roman" w:cs="Times New Roman"/>
          <w:sz w:val="24"/>
          <w:szCs w:val="24"/>
          <w:shd w:val="clear" w:color="auto" w:fill="FFFFFF"/>
        </w:rPr>
        <w:t xml:space="preserve"> thus changing the extinction ratio (ER) at the </w:t>
      </w:r>
      <w:r w:rsidR="00B47238">
        <w:rPr>
          <w:rFonts w:ascii="Times New Roman" w:hAnsi="Times New Roman" w:cs="Times New Roman"/>
          <w:sz w:val="24"/>
          <w:szCs w:val="24"/>
          <w:shd w:val="clear" w:color="auto" w:fill="FFFFFF"/>
        </w:rPr>
        <w:t>resonant peak</w:t>
      </w:r>
      <w:r w:rsidR="009C7989">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w:t>
      </w:r>
    </w:p>
    <w:p w14:paraId="4C13E667" w14:textId="7E312969" w:rsidR="006D4CD2" w:rsidRDefault="002D0576"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As shown in Figure S1</w:t>
      </w:r>
      <w:r w:rsidR="004D649E">
        <w:rPr>
          <w:rFonts w:ascii="Times New Roman" w:hAnsi="Times New Roman" w:cs="Times New Roman"/>
          <w:sz w:val="24"/>
          <w:szCs w:val="24"/>
          <w:shd w:val="clear" w:color="auto" w:fill="FFFFFF"/>
        </w:rPr>
        <w:t>(a)</w:t>
      </w:r>
      <w:r>
        <w:rPr>
          <w:rFonts w:ascii="Times New Roman" w:hAnsi="Times New Roman" w:cs="Times New Roman"/>
          <w:sz w:val="24"/>
          <w:szCs w:val="24"/>
          <w:shd w:val="clear" w:color="auto" w:fill="FFFFFF"/>
        </w:rPr>
        <w:t xml:space="preserve">, </w:t>
      </w:r>
      <w:r w:rsidR="003F4136">
        <w:rPr>
          <w:rFonts w:ascii="Times New Roman" w:hAnsi="Times New Roman" w:cs="Times New Roman"/>
          <w:sz w:val="24"/>
          <w:szCs w:val="24"/>
          <w:shd w:val="clear" w:color="auto" w:fill="FFFFFF"/>
        </w:rPr>
        <w:t xml:space="preserve">in our proposed design, </w:t>
      </w:r>
      <w:r>
        <w:rPr>
          <w:rFonts w:ascii="Times New Roman" w:hAnsi="Times New Roman" w:cs="Times New Roman"/>
          <w:sz w:val="24"/>
          <w:szCs w:val="24"/>
          <w:shd w:val="clear" w:color="auto" w:fill="FFFFFF"/>
        </w:rPr>
        <w:t>an unbalanced MZI coupler is used for inp</w:t>
      </w:r>
      <w:r w:rsidR="00DF23A7">
        <w:rPr>
          <w:rFonts w:ascii="Times New Roman" w:hAnsi="Times New Roman" w:cs="Times New Roman"/>
          <w:sz w:val="24"/>
          <w:szCs w:val="24"/>
          <w:shd w:val="clear" w:color="auto" w:fill="FFFFFF"/>
        </w:rPr>
        <w:t>ut/output coupling.</w:t>
      </w:r>
      <w:r>
        <w:rPr>
          <w:rFonts w:ascii="Times New Roman" w:hAnsi="Times New Roman" w:cs="Times New Roman"/>
          <w:sz w:val="24"/>
          <w:szCs w:val="24"/>
          <w:shd w:val="clear" w:color="auto" w:fill="FFFFFF"/>
        </w:rPr>
        <w:t xml:space="preserve"> </w:t>
      </w:r>
      <w:r w:rsidR="00DF23A7">
        <w:rPr>
          <w:rFonts w:ascii="Times New Roman" w:hAnsi="Times New Roman" w:cs="Times New Roman"/>
          <w:sz w:val="24"/>
          <w:szCs w:val="24"/>
          <w:shd w:val="clear" w:color="auto" w:fill="FFFFFF"/>
        </w:rPr>
        <w:t>T</w:t>
      </w:r>
      <w:r>
        <w:rPr>
          <w:rFonts w:ascii="Times New Roman" w:hAnsi="Times New Roman" w:cs="Times New Roman"/>
          <w:sz w:val="24"/>
          <w:szCs w:val="24"/>
          <w:shd w:val="clear" w:color="auto" w:fill="FFFFFF"/>
        </w:rPr>
        <w:t>herefore, the coupling coefficient is wavelength</w:t>
      </w:r>
      <w:r w:rsidR="00DF23A7">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dependent. When a broadband phase shift </w:t>
      </w:r>
      <m:oMath>
        <m:r>
          <m:rPr>
            <m:sty m:val="p"/>
          </m:rPr>
          <w:rPr>
            <w:rFonts w:ascii="Cambria Math" w:hAnsi="Cambria Math" w:cs="Times New Roman"/>
            <w:sz w:val="24"/>
            <w:szCs w:val="24"/>
            <w:shd w:val="clear" w:color="auto" w:fill="FFFFFF"/>
          </w:rPr>
          <m:t>Δ</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ϕ</m:t>
            </m:r>
          </m:e>
          <m:sub>
            <m:r>
              <w:rPr>
                <w:rFonts w:ascii="Cambria Math" w:hAnsi="Cambria Math" w:cs="Times New Roman"/>
                <w:sz w:val="24"/>
                <w:szCs w:val="24"/>
                <w:shd w:val="clear" w:color="auto" w:fill="FFFFFF"/>
              </w:rPr>
              <m:t>1</m:t>
            </m:r>
          </m:sub>
        </m:sSub>
      </m:oMath>
      <w:r>
        <w:rPr>
          <w:rFonts w:ascii="Times New Roman" w:hAnsi="Times New Roman" w:cs="Times New Roman"/>
          <w:sz w:val="24"/>
          <w:szCs w:val="24"/>
          <w:shd w:val="clear" w:color="auto" w:fill="FFFFFF"/>
        </w:rPr>
        <w:t xml:space="preserve"> on the upper arm of the MZI is actuated, the sinusoidal spectral response of the MZI coupler shifts in wavelength, thereby changing the effective coupling ratio to the MRR [3]. </w:t>
      </w:r>
      <w:r w:rsidR="00435282">
        <w:rPr>
          <w:rFonts w:ascii="Times New Roman" w:hAnsi="Times New Roman" w:cs="Times New Roman"/>
          <w:sz w:val="24"/>
          <w:szCs w:val="24"/>
          <w:shd w:val="clear" w:color="auto" w:fill="FFFFFF"/>
        </w:rPr>
        <w:t>At the same time</w:t>
      </w:r>
      <w:r w:rsidR="00104DE9">
        <w:rPr>
          <w:rFonts w:ascii="Times New Roman" w:hAnsi="Times New Roman" w:cs="Times New Roman"/>
          <w:sz w:val="24"/>
          <w:szCs w:val="24"/>
          <w:shd w:val="clear" w:color="auto" w:fill="FFFFFF"/>
        </w:rPr>
        <w:t>, the resonance condition will change</w:t>
      </w:r>
      <w:r w:rsidR="003F4136">
        <w:rPr>
          <w:rFonts w:ascii="Times New Roman" w:hAnsi="Times New Roman" w:cs="Times New Roman"/>
          <w:sz w:val="24"/>
          <w:szCs w:val="24"/>
          <w:shd w:val="clear" w:color="auto" w:fill="FFFFFF"/>
        </w:rPr>
        <w:t xml:space="preserve"> </w:t>
      </w:r>
      <w:r w:rsidR="00104DE9">
        <w:rPr>
          <w:rFonts w:ascii="Times New Roman" w:hAnsi="Times New Roman" w:cs="Times New Roman"/>
          <w:sz w:val="24"/>
          <w:szCs w:val="24"/>
          <w:shd w:val="clear" w:color="auto" w:fill="FFFFFF"/>
        </w:rPr>
        <w:t xml:space="preserve">accordingly. Therefore, the index modulation element in the MRR serves as the wavelength drift compensator to offset the drift of the </w:t>
      </w:r>
      <w:r w:rsidR="00B47238">
        <w:rPr>
          <w:rFonts w:ascii="Times New Roman" w:hAnsi="Times New Roman" w:cs="Times New Roman"/>
          <w:sz w:val="24"/>
          <w:szCs w:val="24"/>
          <w:shd w:val="clear" w:color="auto" w:fill="FFFFFF"/>
        </w:rPr>
        <w:t>resonant peak</w:t>
      </w:r>
      <w:r w:rsidR="00104DE9">
        <w:rPr>
          <w:rFonts w:ascii="Times New Roman" w:hAnsi="Times New Roman" w:cs="Times New Roman"/>
          <w:sz w:val="24"/>
          <w:szCs w:val="24"/>
          <w:shd w:val="clear" w:color="auto" w:fill="FFFFFF"/>
        </w:rPr>
        <w:t xml:space="preserve"> with a negligible </w:t>
      </w:r>
      <w:r w:rsidR="00435282">
        <w:rPr>
          <w:rFonts w:ascii="Times New Roman" w:hAnsi="Times New Roman" w:cs="Times New Roman"/>
          <w:sz w:val="24"/>
          <w:szCs w:val="24"/>
          <w:shd w:val="clear" w:color="auto" w:fill="FFFFFF"/>
        </w:rPr>
        <w:t xml:space="preserve">impact </w:t>
      </w:r>
      <w:r w:rsidR="00104DE9">
        <w:rPr>
          <w:rFonts w:ascii="Times New Roman" w:hAnsi="Times New Roman" w:cs="Times New Roman"/>
          <w:sz w:val="24"/>
          <w:szCs w:val="24"/>
          <w:shd w:val="clear" w:color="auto" w:fill="FFFFFF"/>
        </w:rPr>
        <w:t xml:space="preserve">on the transmission amplitude. </w:t>
      </w:r>
    </w:p>
    <w:p w14:paraId="327AE3B3" w14:textId="7F1F2AA3" w:rsidR="004D649E" w:rsidRDefault="006C28F4" w:rsidP="004659AD">
      <w:pPr>
        <w:spacing w:after="120" w:line="360" w:lineRule="auto"/>
        <w:jc w:val="center"/>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lastRenderedPageBreak/>
        <w:drawing>
          <wp:inline distT="0" distB="0" distL="0" distR="0" wp14:anchorId="7156542C" wp14:editId="5ABF354A">
            <wp:extent cx="5872005" cy="19431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875055" cy="1944109"/>
                    </a:xfrm>
                    <a:prstGeom prst="rect">
                      <a:avLst/>
                    </a:prstGeom>
                    <a:noFill/>
                    <a:ln>
                      <a:noFill/>
                    </a:ln>
                  </pic:spPr>
                </pic:pic>
              </a:graphicData>
            </a:graphic>
          </wp:inline>
        </w:drawing>
      </w:r>
    </w:p>
    <w:p w14:paraId="2F7E122F" w14:textId="3F0E9608" w:rsidR="004D649E" w:rsidRPr="004D649E" w:rsidRDefault="004D649E" w:rsidP="004659AD">
      <w:pPr>
        <w:spacing w:after="120" w:line="360" w:lineRule="auto"/>
        <w:jc w:val="center"/>
        <w:rPr>
          <w:rFonts w:ascii="Times New Roman" w:hAnsi="Times New Roman" w:cs="Times New Roman"/>
          <w:sz w:val="20"/>
          <w:szCs w:val="24"/>
          <w:shd w:val="clear" w:color="auto" w:fill="FFFFFF"/>
        </w:rPr>
      </w:pPr>
      <w:r w:rsidRPr="003E7307">
        <w:rPr>
          <w:rFonts w:ascii="Times New Roman" w:hAnsi="Times New Roman" w:cs="Times New Roman"/>
          <w:sz w:val="20"/>
          <w:szCs w:val="24"/>
          <w:shd w:val="clear" w:color="auto" w:fill="FFFFFF"/>
        </w:rPr>
        <w:t xml:space="preserve">Figure S1. </w:t>
      </w:r>
      <w:r>
        <w:rPr>
          <w:rFonts w:ascii="Times New Roman" w:hAnsi="Times New Roman" w:cs="Times New Roman"/>
          <w:sz w:val="20"/>
          <w:szCs w:val="24"/>
          <w:shd w:val="clear" w:color="auto" w:fill="FFFFFF"/>
        </w:rPr>
        <w:t xml:space="preserve">(a) </w:t>
      </w:r>
      <w:r w:rsidRPr="003E7307">
        <w:rPr>
          <w:rFonts w:ascii="Times New Roman" w:hAnsi="Times New Roman" w:cs="Times New Roman"/>
          <w:sz w:val="20"/>
          <w:szCs w:val="24"/>
          <w:shd w:val="clear" w:color="auto" w:fill="FFFFFF"/>
        </w:rPr>
        <w:t>Schematic of the proposed IM-MRM. P</w:t>
      </w:r>
      <w:r w:rsidR="00D72B04">
        <w:rPr>
          <w:rFonts w:ascii="Times New Roman" w:hAnsi="Times New Roman" w:cs="Times New Roman"/>
          <w:sz w:val="20"/>
          <w:szCs w:val="24"/>
          <w:shd w:val="clear" w:color="auto" w:fill="FFFFFF"/>
        </w:rPr>
        <w:t>urple areas</w:t>
      </w:r>
      <w:r w:rsidRPr="003E7307">
        <w:rPr>
          <w:rFonts w:ascii="Times New Roman" w:hAnsi="Times New Roman" w:cs="Times New Roman"/>
          <w:sz w:val="20"/>
          <w:szCs w:val="24"/>
          <w:shd w:val="clear" w:color="auto" w:fill="FFFFFF"/>
        </w:rPr>
        <w:t xml:space="preserve"> repres</w:t>
      </w:r>
      <w:r>
        <w:rPr>
          <w:rFonts w:ascii="Times New Roman" w:hAnsi="Times New Roman" w:cs="Times New Roman"/>
          <w:sz w:val="20"/>
          <w:szCs w:val="24"/>
          <w:shd w:val="clear" w:color="auto" w:fill="FFFFFF"/>
        </w:rPr>
        <w:t xml:space="preserve">ent index modulation elements, providing </w:t>
      </w:r>
      <m:oMath>
        <m:r>
          <m:rPr>
            <m:sty m:val="p"/>
          </m:rPr>
          <w:rPr>
            <w:rFonts w:ascii="Cambria Math" w:hAnsi="Cambria Math" w:cs="Times New Roman"/>
            <w:sz w:val="20"/>
            <w:szCs w:val="24"/>
            <w:shd w:val="clear" w:color="auto" w:fill="FFFFFF"/>
          </w:rPr>
          <m:t>Δ</m:t>
        </m:r>
        <m:sSub>
          <m:sSubPr>
            <m:ctrlPr>
              <w:rPr>
                <w:rFonts w:ascii="Cambria Math" w:hAnsi="Cambria Math" w:cs="Times New Roman"/>
                <w:sz w:val="20"/>
                <w:szCs w:val="24"/>
                <w:shd w:val="clear" w:color="auto" w:fill="FFFFFF"/>
              </w:rPr>
            </m:ctrlPr>
          </m:sSubPr>
          <m:e>
            <m:r>
              <w:rPr>
                <w:rFonts w:ascii="Cambria Math" w:hAnsi="Cambria Math" w:cs="Times New Roman"/>
                <w:sz w:val="20"/>
                <w:szCs w:val="24"/>
                <w:shd w:val="clear" w:color="auto" w:fill="FFFFFF"/>
              </w:rPr>
              <m:t>ϕ</m:t>
            </m:r>
          </m:e>
          <m:sub>
            <m:r>
              <m:rPr>
                <m:sty m:val="p"/>
              </m:rPr>
              <w:rPr>
                <w:rFonts w:ascii="Cambria Math" w:hAnsi="Cambria Math" w:cs="Times New Roman"/>
                <w:sz w:val="20"/>
                <w:szCs w:val="24"/>
                <w:shd w:val="clear" w:color="auto" w:fill="FFFFFF"/>
              </w:rPr>
              <m:t>1</m:t>
            </m:r>
          </m:sub>
        </m:sSub>
      </m:oMath>
      <w:r w:rsidRPr="007B1F8A">
        <w:rPr>
          <w:rFonts w:ascii="Times New Roman" w:hAnsi="Times New Roman" w:cs="Times New Roman"/>
          <w:sz w:val="20"/>
          <w:szCs w:val="24"/>
          <w:shd w:val="clear" w:color="auto" w:fill="FFFFFF"/>
        </w:rPr>
        <w:t xml:space="preserve"> and </w:t>
      </w:r>
      <m:oMath>
        <m:r>
          <m:rPr>
            <m:sty m:val="p"/>
          </m:rPr>
          <w:rPr>
            <w:rFonts w:ascii="Cambria Math" w:hAnsi="Cambria Math" w:cs="Times New Roman"/>
            <w:sz w:val="20"/>
            <w:szCs w:val="24"/>
            <w:shd w:val="clear" w:color="auto" w:fill="FFFFFF"/>
          </w:rPr>
          <m:t>Δ</m:t>
        </m:r>
        <m:sSub>
          <m:sSubPr>
            <m:ctrlPr>
              <w:rPr>
                <w:rFonts w:ascii="Cambria Math" w:hAnsi="Cambria Math" w:cs="Times New Roman"/>
                <w:sz w:val="20"/>
                <w:szCs w:val="24"/>
                <w:shd w:val="clear" w:color="auto" w:fill="FFFFFF"/>
              </w:rPr>
            </m:ctrlPr>
          </m:sSubPr>
          <m:e>
            <m:r>
              <w:rPr>
                <w:rFonts w:ascii="Cambria Math" w:hAnsi="Cambria Math" w:cs="Times New Roman"/>
                <w:sz w:val="20"/>
                <w:szCs w:val="24"/>
                <w:shd w:val="clear" w:color="auto" w:fill="FFFFFF"/>
              </w:rPr>
              <m:t>ϕ</m:t>
            </m:r>
          </m:e>
          <m:sub>
            <m:r>
              <m:rPr>
                <m:sty m:val="p"/>
              </m:rPr>
              <w:rPr>
                <w:rFonts w:ascii="Cambria Math" w:hAnsi="Cambria Math" w:cs="Times New Roman"/>
                <w:sz w:val="20"/>
                <w:szCs w:val="24"/>
                <w:shd w:val="clear" w:color="auto" w:fill="FFFFFF"/>
              </w:rPr>
              <m:t>2</m:t>
            </m:r>
          </m:sub>
        </m:sSub>
      </m:oMath>
      <w:r w:rsidRPr="007B1F8A">
        <w:rPr>
          <w:rFonts w:ascii="Times New Roman" w:hAnsi="Times New Roman" w:cs="Times New Roman"/>
          <w:sz w:val="20"/>
          <w:szCs w:val="24"/>
          <w:shd w:val="clear" w:color="auto" w:fill="FFFFFF"/>
        </w:rPr>
        <w:t xml:space="preserve"> </w:t>
      </w:r>
      <w:r>
        <w:rPr>
          <w:rFonts w:ascii="Times New Roman" w:hAnsi="Times New Roman" w:cs="Times New Roman"/>
          <w:sz w:val="20"/>
          <w:szCs w:val="24"/>
          <w:shd w:val="clear" w:color="auto" w:fill="FFFFFF"/>
        </w:rPr>
        <w:t xml:space="preserve">phase shifts to the MZI coupler and the MRR, respectively. (b) </w:t>
      </w:r>
      <w:r w:rsidR="002C311D">
        <w:rPr>
          <w:rFonts w:ascii="Times New Roman" w:hAnsi="Times New Roman" w:cs="Times New Roman"/>
          <w:sz w:val="20"/>
          <w:szCs w:val="24"/>
          <w:shd w:val="clear" w:color="auto" w:fill="FFFFFF"/>
        </w:rPr>
        <w:t>Block diagrams of the p</w:t>
      </w:r>
      <w:r w:rsidR="00D72B04">
        <w:rPr>
          <w:rFonts w:ascii="Times New Roman" w:hAnsi="Times New Roman" w:cs="Times New Roman"/>
          <w:sz w:val="20"/>
          <w:szCs w:val="24"/>
          <w:shd w:val="clear" w:color="auto" w:fill="FFFFFF"/>
        </w:rPr>
        <w:t xml:space="preserve">roposed </w:t>
      </w:r>
      <w:r w:rsidR="002D0C32">
        <w:rPr>
          <w:rFonts w:ascii="Times New Roman" w:hAnsi="Times New Roman" w:cs="Times New Roman"/>
          <w:sz w:val="20"/>
          <w:szCs w:val="24"/>
          <w:shd w:val="clear" w:color="auto" w:fill="FFFFFF"/>
        </w:rPr>
        <w:t>I</w:t>
      </w:r>
      <w:r>
        <w:rPr>
          <w:rFonts w:ascii="Times New Roman" w:hAnsi="Times New Roman" w:cs="Times New Roman"/>
          <w:sz w:val="20"/>
          <w:szCs w:val="24"/>
          <w:shd w:val="clear" w:color="auto" w:fill="FFFFFF"/>
        </w:rPr>
        <w:t>M-MRM custom compact model in INTERCONNECT</w:t>
      </w:r>
      <w:r w:rsidR="00D72B04">
        <w:rPr>
          <w:rFonts w:ascii="Times New Roman" w:hAnsi="Times New Roman" w:cs="Times New Roman"/>
          <w:sz w:val="20"/>
          <w:szCs w:val="24"/>
          <w:shd w:val="clear" w:color="auto" w:fill="FFFFFF"/>
        </w:rPr>
        <w:t xml:space="preserve">. </w:t>
      </w:r>
      <w:r w:rsidR="00954729">
        <w:rPr>
          <w:rFonts w:ascii="Times New Roman" w:hAnsi="Times New Roman" w:cs="Times New Roman"/>
          <w:sz w:val="20"/>
          <w:szCs w:val="24"/>
          <w:shd w:val="clear" w:color="auto" w:fill="FFFFFF"/>
        </w:rPr>
        <w:t>Two</w:t>
      </w:r>
      <w:r>
        <w:rPr>
          <w:rFonts w:ascii="Times New Roman" w:hAnsi="Times New Roman" w:cs="Times New Roman"/>
          <w:sz w:val="20"/>
          <w:szCs w:val="24"/>
          <w:shd w:val="clear" w:color="auto" w:fill="FFFFFF"/>
        </w:rPr>
        <w:t xml:space="preserve"> DC</w:t>
      </w:r>
      <w:r w:rsidR="00D72B04">
        <w:rPr>
          <w:rFonts w:ascii="Times New Roman" w:hAnsi="Times New Roman" w:cs="Times New Roman"/>
          <w:sz w:val="20"/>
          <w:szCs w:val="24"/>
          <w:shd w:val="clear" w:color="auto" w:fill="FFFFFF"/>
        </w:rPr>
        <w:t xml:space="preserve"> blocks</w:t>
      </w:r>
      <w:r w:rsidR="0025490F">
        <w:rPr>
          <w:rFonts w:ascii="Times New Roman" w:hAnsi="Times New Roman" w:cs="Times New Roman"/>
          <w:sz w:val="20"/>
          <w:szCs w:val="24"/>
          <w:shd w:val="clear" w:color="auto" w:fill="FFFFFF"/>
        </w:rPr>
        <w:t xml:space="preserve"> </w:t>
      </w:r>
      <w:r>
        <w:rPr>
          <w:rFonts w:ascii="Times New Roman" w:hAnsi="Times New Roman" w:cs="Times New Roman"/>
          <w:sz w:val="20"/>
          <w:szCs w:val="24"/>
          <w:shd w:val="clear" w:color="auto" w:fill="FFFFFF"/>
        </w:rPr>
        <w:t>are used to couple the light on and off the MRR</w:t>
      </w:r>
      <w:r w:rsidR="00DF23A7">
        <w:rPr>
          <w:rFonts w:ascii="Times New Roman" w:hAnsi="Times New Roman" w:cs="Times New Roman"/>
          <w:sz w:val="20"/>
          <w:szCs w:val="24"/>
          <w:shd w:val="clear" w:color="auto" w:fill="FFFFFF"/>
        </w:rPr>
        <w:t>,</w:t>
      </w:r>
      <w:r>
        <w:rPr>
          <w:rFonts w:ascii="Times New Roman" w:hAnsi="Times New Roman" w:cs="Times New Roman"/>
          <w:sz w:val="20"/>
          <w:szCs w:val="24"/>
          <w:shd w:val="clear" w:color="auto" w:fill="FFFFFF"/>
        </w:rPr>
        <w:t xml:space="preserve"> </w:t>
      </w:r>
      <w:r w:rsidR="00954729">
        <w:rPr>
          <w:rFonts w:ascii="Times New Roman" w:hAnsi="Times New Roman" w:cs="Times New Roman"/>
          <w:sz w:val="20"/>
          <w:szCs w:val="24"/>
          <w:shd w:val="clear" w:color="auto" w:fill="FFFFFF"/>
        </w:rPr>
        <w:t xml:space="preserve">two </w:t>
      </w:r>
      <w:r w:rsidR="007A3714">
        <w:rPr>
          <w:rFonts w:ascii="Times New Roman" w:hAnsi="Times New Roman" w:cs="Times New Roman"/>
          <w:sz w:val="20"/>
          <w:szCs w:val="24"/>
          <w:shd w:val="clear" w:color="auto" w:fill="FFFFFF"/>
        </w:rPr>
        <w:t>OM</w:t>
      </w:r>
      <w:r>
        <w:rPr>
          <w:rFonts w:ascii="Times New Roman" w:hAnsi="Times New Roman" w:cs="Times New Roman"/>
          <w:sz w:val="20"/>
          <w:szCs w:val="24"/>
          <w:shd w:val="clear" w:color="auto" w:fill="FFFFFF"/>
        </w:rPr>
        <w:t xml:space="preserve"> elements are used for the index modulation,</w:t>
      </w:r>
      <w:r w:rsidR="00DF23A7">
        <w:rPr>
          <w:rFonts w:ascii="Times New Roman" w:hAnsi="Times New Roman" w:cs="Times New Roman"/>
          <w:sz w:val="20"/>
          <w:szCs w:val="24"/>
          <w:shd w:val="clear" w:color="auto" w:fill="FFFFFF"/>
        </w:rPr>
        <w:t xml:space="preserve"> and</w:t>
      </w:r>
      <w:r>
        <w:rPr>
          <w:rFonts w:ascii="Times New Roman" w:hAnsi="Times New Roman" w:cs="Times New Roman"/>
          <w:sz w:val="20"/>
          <w:szCs w:val="24"/>
          <w:shd w:val="clear" w:color="auto" w:fill="FFFFFF"/>
        </w:rPr>
        <w:t xml:space="preserve"> 3 passive waveguide elements are use</w:t>
      </w:r>
      <w:r w:rsidR="00DF23A7">
        <w:rPr>
          <w:rFonts w:ascii="Times New Roman" w:hAnsi="Times New Roman" w:cs="Times New Roman"/>
          <w:sz w:val="20"/>
          <w:szCs w:val="24"/>
          <w:shd w:val="clear" w:color="auto" w:fill="FFFFFF"/>
        </w:rPr>
        <w:t>d</w:t>
      </w:r>
      <w:r>
        <w:rPr>
          <w:rFonts w:ascii="Times New Roman" w:hAnsi="Times New Roman" w:cs="Times New Roman"/>
          <w:sz w:val="20"/>
          <w:szCs w:val="24"/>
          <w:shd w:val="clear" w:color="auto" w:fill="FFFFFF"/>
        </w:rPr>
        <w:t xml:space="preserve"> to build the MZI and MRR. Blue lines represent optical interconnects</w:t>
      </w:r>
      <w:r w:rsidR="00BF1F4E">
        <w:rPr>
          <w:rFonts w:ascii="Times New Roman" w:hAnsi="Times New Roman" w:cs="Times New Roman"/>
          <w:sz w:val="20"/>
          <w:szCs w:val="24"/>
          <w:shd w:val="clear" w:color="auto" w:fill="FFFFFF"/>
        </w:rPr>
        <w:t xml:space="preserve"> and orange lines represent electrical interconnects</w:t>
      </w:r>
      <w:r>
        <w:rPr>
          <w:rFonts w:ascii="Times New Roman" w:hAnsi="Times New Roman" w:cs="Times New Roman"/>
          <w:sz w:val="20"/>
          <w:szCs w:val="24"/>
          <w:shd w:val="clear" w:color="auto" w:fill="FFFFFF"/>
        </w:rPr>
        <w:t>.</w:t>
      </w:r>
    </w:p>
    <w:p w14:paraId="128C6BD8" w14:textId="5D58C29D" w:rsidR="006D4CD2" w:rsidRDefault="004575FE"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w:t>
      </w:r>
      <w:r w:rsidR="00E85850">
        <w:rPr>
          <w:rFonts w:ascii="Times New Roman" w:hAnsi="Times New Roman" w:cs="Times New Roman"/>
          <w:sz w:val="24"/>
          <w:szCs w:val="24"/>
          <w:shd w:val="clear" w:color="auto" w:fill="FFFFFF"/>
        </w:rPr>
        <w:t>n our proposed design</w:t>
      </w:r>
      <w:r w:rsidR="002C311D">
        <w:rPr>
          <w:rFonts w:ascii="Times New Roman" w:hAnsi="Times New Roman" w:cs="Times New Roman"/>
          <w:sz w:val="24"/>
          <w:szCs w:val="24"/>
          <w:shd w:val="clear" w:color="auto" w:fill="FFFFFF"/>
        </w:rPr>
        <w:t xml:space="preserve"> (</w:t>
      </w:r>
      <w:r w:rsidR="00E85850">
        <w:rPr>
          <w:rFonts w:ascii="Times New Roman" w:hAnsi="Times New Roman" w:cs="Times New Roman"/>
          <w:sz w:val="24"/>
          <w:szCs w:val="24"/>
          <w:shd w:val="clear" w:color="auto" w:fill="FFFFFF"/>
        </w:rPr>
        <w:t>as shown in</w:t>
      </w:r>
      <w:r w:rsidR="002C311D">
        <w:rPr>
          <w:rFonts w:ascii="Times New Roman" w:hAnsi="Times New Roman" w:cs="Times New Roman"/>
          <w:sz w:val="24"/>
          <w:szCs w:val="24"/>
          <w:shd w:val="clear" w:color="auto" w:fill="FFFFFF"/>
        </w:rPr>
        <w:t xml:space="preserve"> the block diagrams in</w:t>
      </w:r>
      <w:r w:rsidR="00E85850">
        <w:rPr>
          <w:rFonts w:ascii="Times New Roman" w:hAnsi="Times New Roman" w:cs="Times New Roman"/>
          <w:sz w:val="24"/>
          <w:szCs w:val="24"/>
          <w:shd w:val="clear" w:color="auto" w:fill="FFFFFF"/>
        </w:rPr>
        <w:t xml:space="preserve"> Figure </w:t>
      </w:r>
      <w:r w:rsidR="00B80CF3">
        <w:rPr>
          <w:rFonts w:ascii="Times New Roman" w:hAnsi="Times New Roman" w:cs="Times New Roman"/>
          <w:sz w:val="24"/>
          <w:szCs w:val="24"/>
          <w:shd w:val="clear" w:color="auto" w:fill="FFFFFF"/>
        </w:rPr>
        <w:t>S</w:t>
      </w:r>
      <w:r w:rsidR="00E85850">
        <w:rPr>
          <w:rFonts w:ascii="Times New Roman" w:hAnsi="Times New Roman" w:cs="Times New Roman"/>
          <w:sz w:val="24"/>
          <w:szCs w:val="24"/>
          <w:shd w:val="clear" w:color="auto" w:fill="FFFFFF"/>
        </w:rPr>
        <w:t>1(b)</w:t>
      </w:r>
      <w:r w:rsidR="002C311D">
        <w:rPr>
          <w:rFonts w:ascii="Times New Roman" w:hAnsi="Times New Roman" w:cs="Times New Roman"/>
          <w:sz w:val="24"/>
          <w:szCs w:val="24"/>
          <w:shd w:val="clear" w:color="auto" w:fill="FFFFFF"/>
        </w:rPr>
        <w:t>)</w:t>
      </w:r>
      <w:r w:rsidR="00E85850">
        <w:rPr>
          <w:rFonts w:ascii="Times New Roman" w:hAnsi="Times New Roman" w:cs="Times New Roman"/>
          <w:sz w:val="24"/>
          <w:szCs w:val="24"/>
          <w:shd w:val="clear" w:color="auto" w:fill="FFFFFF"/>
        </w:rPr>
        <w:t>, the index modulation element</w:t>
      </w:r>
      <w:r w:rsidR="0057616D">
        <w:rPr>
          <w:rFonts w:ascii="Times New Roman" w:hAnsi="Times New Roman" w:cs="Times New Roman"/>
          <w:sz w:val="24"/>
          <w:szCs w:val="24"/>
          <w:shd w:val="clear" w:color="auto" w:fill="FFFFFF"/>
        </w:rPr>
        <w:t xml:space="preserve"> in the MRR has be</w:t>
      </w:r>
      <w:r w:rsidR="00DF23A7">
        <w:rPr>
          <w:rFonts w:ascii="Times New Roman" w:hAnsi="Times New Roman" w:cs="Times New Roman"/>
          <w:sz w:val="24"/>
          <w:szCs w:val="24"/>
          <w:shd w:val="clear" w:color="auto" w:fill="FFFFFF"/>
        </w:rPr>
        <w:t>en</w:t>
      </w:r>
      <w:r w:rsidR="0057616D">
        <w:rPr>
          <w:rFonts w:ascii="Times New Roman" w:hAnsi="Times New Roman" w:cs="Times New Roman"/>
          <w:sz w:val="24"/>
          <w:szCs w:val="24"/>
          <w:shd w:val="clear" w:color="auto" w:fill="FFFFFF"/>
        </w:rPr>
        <w:t xml:space="preserve"> </w:t>
      </w:r>
      <w:r w:rsidR="0057616D" w:rsidRPr="0057616D">
        <w:rPr>
          <w:rFonts w:ascii="Times New Roman" w:hAnsi="Times New Roman" w:cs="Times New Roman"/>
          <w:sz w:val="24"/>
          <w:szCs w:val="24"/>
          <w:shd w:val="clear" w:color="auto" w:fill="FFFFFF"/>
        </w:rPr>
        <w:t>placed in the lower arm of the MZI</w:t>
      </w:r>
      <w:r w:rsidR="0057616D">
        <w:rPr>
          <w:rFonts w:ascii="Times New Roman" w:hAnsi="Times New Roman" w:cs="Times New Roman"/>
          <w:sz w:val="24"/>
          <w:szCs w:val="24"/>
          <w:shd w:val="clear" w:color="auto" w:fill="FFFFFF"/>
        </w:rPr>
        <w:t xml:space="preserve"> </w:t>
      </w:r>
      <w:r w:rsidR="0057616D">
        <w:rPr>
          <w:rFonts w:ascii="Times New Roman" w:hAnsi="Times New Roman" w:cs="Times New Roman" w:hint="eastAsia"/>
          <w:sz w:val="24"/>
          <w:szCs w:val="24"/>
          <w:shd w:val="clear" w:color="auto" w:fill="FFFFFF"/>
        </w:rPr>
        <w:t>t</w:t>
      </w:r>
      <w:r w:rsidR="0057616D">
        <w:rPr>
          <w:rFonts w:ascii="Times New Roman" w:hAnsi="Times New Roman" w:cs="Times New Roman"/>
          <w:sz w:val="24"/>
          <w:szCs w:val="24"/>
          <w:shd w:val="clear" w:color="auto" w:fill="FFFFFF"/>
        </w:rPr>
        <w:t xml:space="preserve">o balance the refractive </w:t>
      </w:r>
      <w:r>
        <w:rPr>
          <w:rFonts w:ascii="Times New Roman" w:hAnsi="Times New Roman" w:cs="Times New Roman"/>
          <w:sz w:val="24"/>
          <w:szCs w:val="24"/>
          <w:shd w:val="clear" w:color="auto" w:fill="FFFFFF"/>
        </w:rPr>
        <w:t xml:space="preserve">indices </w:t>
      </w:r>
      <w:r w:rsidR="00954729">
        <w:rPr>
          <w:rFonts w:ascii="Times New Roman" w:hAnsi="Times New Roman" w:cs="Times New Roman"/>
          <w:sz w:val="24"/>
          <w:szCs w:val="24"/>
          <w:shd w:val="clear" w:color="auto" w:fill="FFFFFF"/>
        </w:rPr>
        <w:t>between two arms</w:t>
      </w:r>
      <w:r>
        <w:rPr>
          <w:rFonts w:ascii="Times New Roman" w:hAnsi="Times New Roman" w:cs="Times New Roman"/>
          <w:sz w:val="24"/>
          <w:szCs w:val="24"/>
          <w:shd w:val="clear" w:color="auto" w:fill="FFFFFF"/>
        </w:rPr>
        <w:t xml:space="preserve"> </w:t>
      </w:r>
      <w:r w:rsidR="00DF23A7">
        <w:rPr>
          <w:rFonts w:ascii="Times New Roman" w:hAnsi="Times New Roman" w:cs="Times New Roman"/>
          <w:sz w:val="24"/>
          <w:szCs w:val="24"/>
          <w:shd w:val="clear" w:color="auto" w:fill="FFFFFF"/>
        </w:rPr>
        <w:t xml:space="preserve">and </w:t>
      </w:r>
      <w:r>
        <w:rPr>
          <w:rFonts w:ascii="Times New Roman" w:hAnsi="Times New Roman" w:cs="Times New Roman"/>
          <w:sz w:val="24"/>
          <w:szCs w:val="24"/>
          <w:shd w:val="clear" w:color="auto" w:fill="FFFFFF"/>
        </w:rPr>
        <w:t xml:space="preserve">to </w:t>
      </w:r>
      <w:r w:rsidR="0057616D">
        <w:rPr>
          <w:rFonts w:ascii="Times New Roman" w:hAnsi="Times New Roman" w:cs="Times New Roman"/>
          <w:sz w:val="24"/>
          <w:szCs w:val="24"/>
          <w:shd w:val="clear" w:color="auto" w:fill="FFFFFF"/>
        </w:rPr>
        <w:t xml:space="preserve">reduce the footprint by sharing the ground. </w:t>
      </w:r>
      <w:r w:rsidR="001D50EA">
        <w:rPr>
          <w:rFonts w:ascii="Times New Roman" w:hAnsi="Times New Roman" w:cs="Times New Roman"/>
          <w:sz w:val="24"/>
          <w:szCs w:val="24"/>
          <w:shd w:val="clear" w:color="auto" w:fill="FFFFFF"/>
        </w:rPr>
        <w:t>T</w:t>
      </w:r>
      <w:r w:rsidR="0057616D">
        <w:rPr>
          <w:rFonts w:ascii="Times New Roman" w:hAnsi="Times New Roman" w:cs="Times New Roman"/>
          <w:sz w:val="24"/>
          <w:szCs w:val="24"/>
          <w:shd w:val="clear" w:color="auto" w:fill="FFFFFF"/>
        </w:rPr>
        <w:t>his design realize</w:t>
      </w:r>
      <w:r w:rsidR="001D50EA">
        <w:rPr>
          <w:rFonts w:ascii="Times New Roman" w:hAnsi="Times New Roman" w:cs="Times New Roman"/>
          <w:sz w:val="24"/>
          <w:szCs w:val="24"/>
          <w:shd w:val="clear" w:color="auto" w:fill="FFFFFF"/>
        </w:rPr>
        <w:t>s</w:t>
      </w:r>
      <w:r w:rsidR="0057616D">
        <w:rPr>
          <w:rFonts w:ascii="Times New Roman" w:hAnsi="Times New Roman" w:cs="Times New Roman"/>
          <w:sz w:val="24"/>
          <w:szCs w:val="24"/>
          <w:shd w:val="clear" w:color="auto" w:fill="FFFFFF"/>
        </w:rPr>
        <w:t xml:space="preserve"> the intensity modulation at </w:t>
      </w:r>
      <w:r w:rsidR="001D50EA">
        <w:rPr>
          <w:rFonts w:ascii="Times New Roman" w:hAnsi="Times New Roman" w:cs="Times New Roman"/>
          <w:sz w:val="24"/>
          <w:szCs w:val="24"/>
          <w:shd w:val="clear" w:color="auto" w:fill="FFFFFF"/>
        </w:rPr>
        <w:t xml:space="preserve">a </w:t>
      </w:r>
      <w:r w:rsidR="0057616D">
        <w:rPr>
          <w:rFonts w:ascii="Times New Roman" w:hAnsi="Times New Roman" w:cs="Times New Roman"/>
          <w:sz w:val="24"/>
          <w:szCs w:val="24"/>
          <w:shd w:val="clear" w:color="auto" w:fill="FFFFFF"/>
        </w:rPr>
        <w:t xml:space="preserve">fixed wavelength, </w:t>
      </w:r>
      <w:r w:rsidR="001D50EA">
        <w:rPr>
          <w:rFonts w:ascii="Times New Roman" w:hAnsi="Times New Roman" w:cs="Times New Roman"/>
          <w:sz w:val="24"/>
          <w:szCs w:val="24"/>
          <w:shd w:val="clear" w:color="auto" w:fill="FFFFFF"/>
        </w:rPr>
        <w:t xml:space="preserve">but </w:t>
      </w:r>
      <w:r w:rsidR="0057616D">
        <w:rPr>
          <w:rFonts w:ascii="Times New Roman" w:hAnsi="Times New Roman" w:cs="Times New Roman"/>
          <w:sz w:val="24"/>
          <w:szCs w:val="24"/>
          <w:shd w:val="clear" w:color="auto" w:fill="FFFFFF"/>
        </w:rPr>
        <w:t xml:space="preserve">thermal crosstalk between </w:t>
      </w:r>
      <w:r w:rsidR="00F17B33">
        <w:rPr>
          <w:rFonts w:ascii="Times New Roman" w:hAnsi="Times New Roman" w:cs="Times New Roman"/>
          <w:sz w:val="24"/>
          <w:szCs w:val="24"/>
          <w:shd w:val="clear" w:color="auto" w:fill="FFFFFF"/>
        </w:rPr>
        <w:t xml:space="preserve">the </w:t>
      </w:r>
      <w:r w:rsidR="0057616D">
        <w:rPr>
          <w:rFonts w:ascii="Times New Roman" w:hAnsi="Times New Roman" w:cs="Times New Roman"/>
          <w:sz w:val="24"/>
          <w:szCs w:val="24"/>
          <w:shd w:val="clear" w:color="auto" w:fill="FFFFFF"/>
        </w:rPr>
        <w:t xml:space="preserve">upper and lower arms is </w:t>
      </w:r>
      <w:r w:rsidR="001D50EA">
        <w:rPr>
          <w:rFonts w:ascii="Times New Roman" w:hAnsi="Times New Roman" w:cs="Times New Roman"/>
          <w:sz w:val="24"/>
          <w:szCs w:val="24"/>
          <w:shd w:val="clear" w:color="auto" w:fill="FFFFFF"/>
        </w:rPr>
        <w:t>observed</w:t>
      </w:r>
      <w:r w:rsidR="0057616D">
        <w:rPr>
          <w:rFonts w:ascii="Times New Roman" w:hAnsi="Times New Roman" w:cs="Times New Roman"/>
          <w:sz w:val="24"/>
          <w:szCs w:val="24"/>
          <w:shd w:val="clear" w:color="auto" w:fill="FFFFFF"/>
        </w:rPr>
        <w:t>. More</w:t>
      </w:r>
      <w:r w:rsidR="001D50EA">
        <w:rPr>
          <w:rFonts w:ascii="Times New Roman" w:hAnsi="Times New Roman" w:cs="Times New Roman"/>
          <w:sz w:val="24"/>
          <w:szCs w:val="24"/>
          <w:shd w:val="clear" w:color="auto" w:fill="FFFFFF"/>
        </w:rPr>
        <w:t>over</w:t>
      </w:r>
      <w:r w:rsidR="0057616D">
        <w:rPr>
          <w:rFonts w:ascii="Times New Roman" w:hAnsi="Times New Roman" w:cs="Times New Roman"/>
          <w:sz w:val="24"/>
          <w:szCs w:val="24"/>
          <w:shd w:val="clear" w:color="auto" w:fill="FFFFFF"/>
        </w:rPr>
        <w:t xml:space="preserve">, </w:t>
      </w:r>
      <w:r w:rsidR="000F2DA2">
        <w:rPr>
          <w:rFonts w:ascii="Times New Roman" w:hAnsi="Times New Roman" w:cs="Times New Roman"/>
          <w:sz w:val="24"/>
          <w:szCs w:val="24"/>
          <w:shd w:val="clear" w:color="auto" w:fill="FFFFFF"/>
        </w:rPr>
        <w:t>modulating</w:t>
      </w:r>
      <w:r w:rsidR="0057616D">
        <w:rPr>
          <w:rFonts w:ascii="Times New Roman" w:hAnsi="Times New Roman" w:cs="Times New Roman"/>
          <w:sz w:val="24"/>
          <w:szCs w:val="24"/>
          <w:shd w:val="clear" w:color="auto" w:fill="FFFFFF"/>
        </w:rPr>
        <w:t xml:space="preserve"> the index modulation element in the lower arm </w:t>
      </w:r>
      <w:r w:rsidR="00BD2F45">
        <w:rPr>
          <w:rFonts w:ascii="Times New Roman" w:hAnsi="Times New Roman" w:cs="Times New Roman"/>
          <w:sz w:val="24"/>
          <w:szCs w:val="24"/>
          <w:shd w:val="clear" w:color="auto" w:fill="FFFFFF"/>
        </w:rPr>
        <w:t xml:space="preserve">not only changes the resonance condition but </w:t>
      </w:r>
      <w:r w:rsidR="001D50EA">
        <w:rPr>
          <w:rFonts w:ascii="Times New Roman" w:hAnsi="Times New Roman" w:cs="Times New Roman"/>
          <w:sz w:val="24"/>
          <w:szCs w:val="24"/>
          <w:shd w:val="clear" w:color="auto" w:fill="FFFFFF"/>
        </w:rPr>
        <w:t>change</w:t>
      </w:r>
      <w:r w:rsidR="00BD2F45">
        <w:rPr>
          <w:rFonts w:ascii="Times New Roman" w:hAnsi="Times New Roman" w:cs="Times New Roman"/>
          <w:sz w:val="24"/>
          <w:szCs w:val="24"/>
          <w:shd w:val="clear" w:color="auto" w:fill="FFFFFF"/>
        </w:rPr>
        <w:t>s</w:t>
      </w:r>
      <w:r w:rsidR="001D50EA">
        <w:rPr>
          <w:rFonts w:ascii="Times New Roman" w:hAnsi="Times New Roman" w:cs="Times New Roman"/>
          <w:sz w:val="24"/>
          <w:szCs w:val="24"/>
          <w:shd w:val="clear" w:color="auto" w:fill="FFFFFF"/>
        </w:rPr>
        <w:t xml:space="preserve"> </w:t>
      </w:r>
      <w:r w:rsidR="0057616D">
        <w:rPr>
          <w:rFonts w:ascii="Times New Roman" w:hAnsi="Times New Roman" w:cs="Times New Roman"/>
          <w:sz w:val="24"/>
          <w:szCs w:val="24"/>
          <w:shd w:val="clear" w:color="auto" w:fill="FFFFFF"/>
        </w:rPr>
        <w:t xml:space="preserve">the effective coupling ratio </w:t>
      </w:r>
      <w:r w:rsidR="000F2DA2">
        <w:rPr>
          <w:rFonts w:ascii="Times New Roman" w:hAnsi="Times New Roman" w:cs="Times New Roman"/>
          <w:sz w:val="24"/>
          <w:szCs w:val="24"/>
          <w:shd w:val="clear" w:color="auto" w:fill="FFFFFF"/>
        </w:rPr>
        <w:t>in the MZI coupler</w:t>
      </w:r>
      <w:r w:rsidR="00BD2F45">
        <w:rPr>
          <w:rFonts w:ascii="Times New Roman" w:hAnsi="Times New Roman" w:cs="Times New Roman"/>
          <w:sz w:val="24"/>
          <w:szCs w:val="24"/>
          <w:shd w:val="clear" w:color="auto" w:fill="FFFFFF"/>
        </w:rPr>
        <w:t>, thus changing the ER slightly.</w:t>
      </w:r>
      <w:r w:rsidR="0057616D">
        <w:rPr>
          <w:rFonts w:ascii="Times New Roman" w:hAnsi="Times New Roman" w:cs="Times New Roman"/>
          <w:sz w:val="24"/>
          <w:szCs w:val="24"/>
          <w:shd w:val="clear" w:color="auto" w:fill="FFFFFF"/>
        </w:rPr>
        <w:t xml:space="preserve"> </w:t>
      </w:r>
      <w:r w:rsidR="00BD2F45">
        <w:rPr>
          <w:rFonts w:ascii="Times New Roman" w:hAnsi="Times New Roman" w:cs="Times New Roman"/>
          <w:sz w:val="24"/>
          <w:szCs w:val="24"/>
          <w:shd w:val="clear" w:color="auto" w:fill="FFFFFF"/>
        </w:rPr>
        <w:t xml:space="preserve">Luckily, </w:t>
      </w:r>
      <w:r w:rsidR="000C5B7F">
        <w:rPr>
          <w:rFonts w:ascii="Times New Roman" w:hAnsi="Times New Roman" w:cs="Times New Roman"/>
          <w:sz w:val="24"/>
          <w:szCs w:val="24"/>
          <w:shd w:val="clear" w:color="auto" w:fill="FFFFFF"/>
        </w:rPr>
        <w:t xml:space="preserve">it happens </w:t>
      </w:r>
      <w:r w:rsidR="0057616D">
        <w:rPr>
          <w:rFonts w:ascii="Times New Roman" w:hAnsi="Times New Roman" w:cs="Times New Roman"/>
          <w:sz w:val="24"/>
          <w:szCs w:val="24"/>
          <w:shd w:val="clear" w:color="auto" w:fill="FFFFFF"/>
        </w:rPr>
        <w:t>with lower efficiency compared with the upper arm</w:t>
      </w:r>
      <w:r w:rsidR="00BD2F45">
        <w:rPr>
          <w:rFonts w:ascii="Times New Roman" w:hAnsi="Times New Roman" w:cs="Times New Roman"/>
          <w:sz w:val="24"/>
          <w:szCs w:val="24"/>
          <w:shd w:val="clear" w:color="auto" w:fill="FFFFFF"/>
        </w:rPr>
        <w:t>’s modulation efficiency</w:t>
      </w:r>
      <w:r w:rsidR="0057616D">
        <w:rPr>
          <w:rFonts w:ascii="Times New Roman" w:hAnsi="Times New Roman" w:cs="Times New Roman"/>
          <w:sz w:val="24"/>
          <w:szCs w:val="24"/>
          <w:shd w:val="clear" w:color="auto" w:fill="FFFFFF"/>
        </w:rPr>
        <w:t xml:space="preserve"> </w:t>
      </w:r>
      <w:r w:rsidR="00BD2F45">
        <w:rPr>
          <w:rFonts w:ascii="Times New Roman" w:hAnsi="Times New Roman" w:cs="Times New Roman"/>
          <w:sz w:val="24"/>
          <w:szCs w:val="24"/>
          <w:shd w:val="clear" w:color="auto" w:fill="FFFFFF"/>
        </w:rPr>
        <w:t xml:space="preserve">which </w:t>
      </w:r>
      <w:r w:rsidR="001D50EA">
        <w:rPr>
          <w:rFonts w:ascii="Times New Roman" w:hAnsi="Times New Roman" w:cs="Times New Roman"/>
          <w:sz w:val="24"/>
          <w:szCs w:val="24"/>
          <w:shd w:val="clear" w:color="auto" w:fill="FFFFFF"/>
        </w:rPr>
        <w:t>has a</w:t>
      </w:r>
      <w:r w:rsidR="000F2DA2">
        <w:rPr>
          <w:rFonts w:ascii="Times New Roman" w:hAnsi="Times New Roman" w:cs="Times New Roman"/>
          <w:sz w:val="24"/>
          <w:szCs w:val="24"/>
          <w:shd w:val="clear" w:color="auto" w:fill="FFFFFF"/>
        </w:rPr>
        <w:t xml:space="preserve"> </w:t>
      </w:r>
      <w:r w:rsidR="0057616D">
        <w:rPr>
          <w:rFonts w:ascii="Times New Roman" w:hAnsi="Times New Roman" w:cs="Times New Roman"/>
          <w:sz w:val="24"/>
          <w:szCs w:val="24"/>
          <w:shd w:val="clear" w:color="auto" w:fill="FFFFFF"/>
        </w:rPr>
        <w:t>longer</w:t>
      </w:r>
      <w:r w:rsidR="008F2C09">
        <w:rPr>
          <w:rFonts w:ascii="Times New Roman" w:hAnsi="Times New Roman" w:cs="Times New Roman"/>
          <w:sz w:val="24"/>
          <w:szCs w:val="24"/>
          <w:shd w:val="clear" w:color="auto" w:fill="FFFFFF"/>
        </w:rPr>
        <w:t xml:space="preserve"> length.</w:t>
      </w:r>
      <w:r w:rsidR="0057616D">
        <w:rPr>
          <w:rFonts w:ascii="Times New Roman" w:hAnsi="Times New Roman" w:cs="Times New Roman"/>
          <w:sz w:val="24"/>
          <w:szCs w:val="24"/>
          <w:shd w:val="clear" w:color="auto" w:fill="FFFFFF"/>
        </w:rPr>
        <w:t xml:space="preserve"> </w:t>
      </w:r>
      <w:r w:rsidR="000F2DA2">
        <w:rPr>
          <w:rFonts w:ascii="Times New Roman" w:hAnsi="Times New Roman" w:cs="Times New Roman"/>
          <w:sz w:val="24"/>
          <w:szCs w:val="24"/>
          <w:shd w:val="clear" w:color="auto" w:fill="FFFFFF"/>
        </w:rPr>
        <w:t xml:space="preserve">In the future design, this </w:t>
      </w:r>
      <w:r w:rsidR="000C5B7F">
        <w:rPr>
          <w:rFonts w:ascii="Times New Roman" w:hAnsi="Times New Roman" w:cs="Times New Roman"/>
          <w:sz w:val="24"/>
          <w:szCs w:val="24"/>
          <w:shd w:val="clear" w:color="auto" w:fill="FFFFFF"/>
        </w:rPr>
        <w:t>will</w:t>
      </w:r>
      <w:r w:rsidR="000F2DA2">
        <w:rPr>
          <w:rFonts w:ascii="Times New Roman" w:hAnsi="Times New Roman" w:cs="Times New Roman"/>
          <w:sz w:val="24"/>
          <w:szCs w:val="24"/>
          <w:shd w:val="clear" w:color="auto" w:fill="FFFFFF"/>
        </w:rPr>
        <w:t xml:space="preserve"> be optimized.</w:t>
      </w:r>
    </w:p>
    <w:p w14:paraId="3011FDFC" w14:textId="6E86C9EC" w:rsidR="008F2C09" w:rsidRDefault="008F2C09"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simulation model for the proposed IM-MRM was developed using Lumerical Suite [4]. Lumerical MODE Solutions and DEVICE </w:t>
      </w:r>
      <w:r w:rsidR="000C5B7F">
        <w:rPr>
          <w:rFonts w:ascii="Times New Roman" w:hAnsi="Times New Roman" w:cs="Times New Roman"/>
          <w:sz w:val="24"/>
          <w:szCs w:val="24"/>
          <w:shd w:val="clear" w:color="auto" w:fill="FFFFFF"/>
        </w:rPr>
        <w:t xml:space="preserve">were first used </w:t>
      </w:r>
      <w:r>
        <w:rPr>
          <w:rFonts w:ascii="Times New Roman" w:hAnsi="Times New Roman" w:cs="Times New Roman"/>
          <w:sz w:val="24"/>
          <w:szCs w:val="24"/>
          <w:shd w:val="clear" w:color="auto" w:fill="FFFFFF"/>
        </w:rPr>
        <w:t>to obtain</w:t>
      </w:r>
      <w:r w:rsidR="00B27878">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the </w:t>
      </w:r>
      <w:r w:rsidR="00B27878">
        <w:rPr>
          <w:rFonts w:ascii="Times New Roman" w:hAnsi="Times New Roman" w:cs="Times New Roman"/>
          <w:sz w:val="24"/>
          <w:szCs w:val="24"/>
          <w:shd w:val="clear" w:color="auto" w:fill="FFFFFF"/>
        </w:rPr>
        <w:t xml:space="preserve">effective index </w:t>
      </w:r>
      <w:r w:rsidR="000C5B7F">
        <w:rPr>
          <w:rFonts w:ascii="Times New Roman" w:hAnsi="Times New Roman" w:cs="Times New Roman"/>
          <w:sz w:val="24"/>
          <w:szCs w:val="24"/>
          <w:shd w:val="clear" w:color="auto" w:fill="FFFFFF"/>
        </w:rPr>
        <w:t xml:space="preserve">change </w:t>
      </w:r>
      <w:r w:rsidR="00B27878">
        <w:rPr>
          <w:rFonts w:ascii="Times New Roman" w:hAnsi="Times New Roman" w:cs="Times New Roman"/>
          <w:sz w:val="24"/>
          <w:szCs w:val="24"/>
          <w:shd w:val="clear" w:color="auto" w:fill="FFFFFF"/>
        </w:rPr>
        <w:t>and loss as a function of bias voltage for the N-doped resistive heater.</w:t>
      </w:r>
      <w:r w:rsidR="00C80E12">
        <w:rPr>
          <w:rFonts w:ascii="Times New Roman" w:hAnsi="Times New Roman" w:cs="Times New Roman"/>
          <w:sz w:val="24"/>
          <w:szCs w:val="24"/>
          <w:shd w:val="clear" w:color="auto" w:fill="FFFFFF"/>
        </w:rPr>
        <w:t xml:space="preserve"> </w:t>
      </w:r>
      <w:r w:rsidR="000C5B7F">
        <w:rPr>
          <w:rFonts w:ascii="Times New Roman" w:hAnsi="Times New Roman" w:cs="Times New Roman"/>
          <w:sz w:val="24"/>
          <w:szCs w:val="24"/>
          <w:shd w:val="clear" w:color="auto" w:fill="FFFFFF"/>
        </w:rPr>
        <w:t>T</w:t>
      </w:r>
      <w:r w:rsidR="00C80E12">
        <w:rPr>
          <w:rFonts w:ascii="Times New Roman" w:hAnsi="Times New Roman" w:cs="Times New Roman"/>
          <w:sz w:val="24"/>
          <w:szCs w:val="24"/>
          <w:shd w:val="clear" w:color="auto" w:fill="FFFFFF"/>
        </w:rPr>
        <w:t xml:space="preserve">he data was </w:t>
      </w:r>
      <w:r w:rsidR="000C5B7F">
        <w:rPr>
          <w:rFonts w:ascii="Times New Roman" w:hAnsi="Times New Roman" w:cs="Times New Roman"/>
          <w:sz w:val="24"/>
          <w:szCs w:val="24"/>
          <w:shd w:val="clear" w:color="auto" w:fill="FFFFFF"/>
        </w:rPr>
        <w:t xml:space="preserve">then </w:t>
      </w:r>
      <w:r w:rsidR="00C80E12">
        <w:rPr>
          <w:rFonts w:ascii="Times New Roman" w:hAnsi="Times New Roman" w:cs="Times New Roman"/>
          <w:sz w:val="24"/>
          <w:szCs w:val="24"/>
          <w:shd w:val="clear" w:color="auto" w:fill="FFFFFF"/>
        </w:rPr>
        <w:t xml:space="preserve">imported to INTERCONNECT to build the optical modulator </w:t>
      </w:r>
      <w:r w:rsidR="007A54C7">
        <w:rPr>
          <w:rFonts w:ascii="Times New Roman" w:hAnsi="Times New Roman" w:cs="Times New Roman"/>
          <w:sz w:val="24"/>
          <w:szCs w:val="24"/>
          <w:shd w:val="clear" w:color="auto" w:fill="FFFFFF"/>
        </w:rPr>
        <w:t xml:space="preserve">(OM) </w:t>
      </w:r>
      <w:r w:rsidR="00C80E12">
        <w:rPr>
          <w:rFonts w:ascii="Times New Roman" w:hAnsi="Times New Roman" w:cs="Times New Roman"/>
          <w:sz w:val="24"/>
          <w:szCs w:val="24"/>
          <w:shd w:val="clear" w:color="auto" w:fill="FFFFFF"/>
        </w:rPr>
        <w:t>element</w:t>
      </w:r>
      <w:r w:rsidR="007A3714">
        <w:rPr>
          <w:rFonts w:ascii="Times New Roman" w:hAnsi="Times New Roman" w:cs="Times New Roman"/>
          <w:sz w:val="24"/>
          <w:szCs w:val="24"/>
          <w:shd w:val="clear" w:color="auto" w:fill="FFFFFF"/>
        </w:rPr>
        <w:t xml:space="preserve"> with parameterizable lengths and bias voltages.</w:t>
      </w:r>
      <w:r w:rsidR="002D0C32">
        <w:rPr>
          <w:rFonts w:ascii="Times New Roman" w:hAnsi="Times New Roman" w:cs="Times New Roman"/>
          <w:sz w:val="24"/>
          <w:szCs w:val="24"/>
          <w:shd w:val="clear" w:color="auto" w:fill="FFFFFF"/>
        </w:rPr>
        <w:t xml:space="preserve"> Figure S1(b) shows</w:t>
      </w:r>
      <w:r w:rsidR="002C311D">
        <w:rPr>
          <w:rFonts w:ascii="Times New Roman" w:hAnsi="Times New Roman" w:cs="Times New Roman"/>
          <w:sz w:val="24"/>
          <w:szCs w:val="24"/>
          <w:shd w:val="clear" w:color="auto" w:fill="FFFFFF"/>
        </w:rPr>
        <w:t xml:space="preserve"> block diagrams of</w:t>
      </w:r>
      <w:r w:rsidR="002D0C32">
        <w:rPr>
          <w:rFonts w:ascii="Times New Roman" w:hAnsi="Times New Roman" w:cs="Times New Roman"/>
          <w:sz w:val="24"/>
          <w:szCs w:val="24"/>
          <w:shd w:val="clear" w:color="auto" w:fill="FFFFFF"/>
        </w:rPr>
        <w:t xml:space="preserve"> the custom compact model for the proposed </w:t>
      </w:r>
      <w:r w:rsidR="007A54C7">
        <w:rPr>
          <w:rFonts w:ascii="Times New Roman" w:hAnsi="Times New Roman" w:cs="Times New Roman"/>
          <w:sz w:val="24"/>
          <w:szCs w:val="24"/>
          <w:shd w:val="clear" w:color="auto" w:fill="FFFFFF"/>
        </w:rPr>
        <w:t xml:space="preserve">all-pass </w:t>
      </w:r>
      <w:r w:rsidR="002D0C32">
        <w:rPr>
          <w:rFonts w:ascii="Times New Roman" w:hAnsi="Times New Roman" w:cs="Times New Roman"/>
          <w:sz w:val="24"/>
          <w:szCs w:val="24"/>
          <w:shd w:val="clear" w:color="auto" w:fill="FFFFFF"/>
        </w:rPr>
        <w:t xml:space="preserve">IM-MRM. </w:t>
      </w:r>
      <w:r w:rsidR="007A54C7">
        <w:rPr>
          <w:rFonts w:ascii="Times New Roman" w:hAnsi="Times New Roman" w:cs="Times New Roman"/>
          <w:sz w:val="24"/>
          <w:szCs w:val="24"/>
          <w:shd w:val="clear" w:color="auto" w:fill="FFFFFF"/>
        </w:rPr>
        <w:t xml:space="preserve">Two directional coupler (DC) </w:t>
      </w:r>
      <w:r w:rsidR="009F0E0E">
        <w:rPr>
          <w:rFonts w:ascii="Times New Roman" w:hAnsi="Times New Roman" w:cs="Times New Roman"/>
          <w:sz w:val="24"/>
          <w:szCs w:val="24"/>
          <w:shd w:val="clear" w:color="auto" w:fill="FFFFFF"/>
        </w:rPr>
        <w:t xml:space="preserve">blocks </w:t>
      </w:r>
      <w:r w:rsidR="007A54C7">
        <w:rPr>
          <w:rFonts w:ascii="Times New Roman" w:hAnsi="Times New Roman" w:cs="Times New Roman"/>
          <w:sz w:val="24"/>
          <w:szCs w:val="24"/>
          <w:shd w:val="clear" w:color="auto" w:fill="FFFFFF"/>
        </w:rPr>
        <w:t xml:space="preserve">and three passive waveguide </w:t>
      </w:r>
      <w:r w:rsidR="009F0E0E">
        <w:rPr>
          <w:rFonts w:ascii="Times New Roman" w:hAnsi="Times New Roman" w:cs="Times New Roman"/>
          <w:sz w:val="24"/>
          <w:szCs w:val="24"/>
          <w:shd w:val="clear" w:color="auto" w:fill="FFFFFF"/>
        </w:rPr>
        <w:t>sections</w:t>
      </w:r>
      <w:r w:rsidR="007A54C7">
        <w:rPr>
          <w:rFonts w:ascii="Times New Roman" w:hAnsi="Times New Roman" w:cs="Times New Roman"/>
          <w:sz w:val="24"/>
          <w:szCs w:val="24"/>
          <w:shd w:val="clear" w:color="auto" w:fill="FFFFFF"/>
        </w:rPr>
        <w:t>, as well as two OM elements</w:t>
      </w:r>
      <w:r w:rsidR="006C3C50">
        <w:rPr>
          <w:rFonts w:ascii="Times New Roman" w:hAnsi="Times New Roman" w:cs="Times New Roman"/>
          <w:sz w:val="24"/>
          <w:szCs w:val="24"/>
          <w:shd w:val="clear" w:color="auto" w:fill="FFFFFF"/>
        </w:rPr>
        <w:t>,</w:t>
      </w:r>
      <w:r w:rsidR="007A54C7">
        <w:rPr>
          <w:rFonts w:ascii="Times New Roman" w:hAnsi="Times New Roman" w:cs="Times New Roman"/>
          <w:sz w:val="24"/>
          <w:szCs w:val="24"/>
          <w:shd w:val="clear" w:color="auto" w:fill="FFFFFF"/>
        </w:rPr>
        <w:t xml:space="preserve"> were used to build the MZI coupler and the MRR. It is worth noting that the DC and </w:t>
      </w:r>
      <w:r w:rsidR="006C3C50">
        <w:rPr>
          <w:rFonts w:ascii="Times New Roman" w:hAnsi="Times New Roman" w:cs="Times New Roman"/>
          <w:sz w:val="24"/>
          <w:szCs w:val="24"/>
          <w:shd w:val="clear" w:color="auto" w:fill="FFFFFF"/>
        </w:rPr>
        <w:t xml:space="preserve">the </w:t>
      </w:r>
      <w:r w:rsidR="007A54C7">
        <w:rPr>
          <w:rFonts w:ascii="Times New Roman" w:hAnsi="Times New Roman" w:cs="Times New Roman"/>
          <w:sz w:val="24"/>
          <w:szCs w:val="24"/>
          <w:shd w:val="clear" w:color="auto" w:fill="FFFFFF"/>
        </w:rPr>
        <w:t>passive waveguide are parameterizable</w:t>
      </w:r>
      <w:r w:rsidR="0080324A">
        <w:rPr>
          <w:rFonts w:ascii="Times New Roman" w:hAnsi="Times New Roman" w:cs="Times New Roman"/>
          <w:sz w:val="24"/>
          <w:szCs w:val="24"/>
          <w:shd w:val="clear" w:color="auto" w:fill="FFFFFF"/>
        </w:rPr>
        <w:t>.</w:t>
      </w:r>
      <w:r w:rsidR="007A54C7">
        <w:rPr>
          <w:rFonts w:ascii="Times New Roman" w:hAnsi="Times New Roman" w:cs="Times New Roman"/>
          <w:sz w:val="24"/>
          <w:szCs w:val="24"/>
          <w:shd w:val="clear" w:color="auto" w:fill="FFFFFF"/>
        </w:rPr>
        <w:t xml:space="preserve"> </w:t>
      </w:r>
      <w:r w:rsidR="0080324A">
        <w:rPr>
          <w:rFonts w:ascii="Times New Roman" w:hAnsi="Times New Roman" w:cs="Times New Roman"/>
          <w:sz w:val="24"/>
          <w:szCs w:val="24"/>
          <w:shd w:val="clear" w:color="auto" w:fill="FFFFFF"/>
        </w:rPr>
        <w:t>T</w:t>
      </w:r>
      <w:r w:rsidR="007A54C7">
        <w:rPr>
          <w:rFonts w:ascii="Times New Roman" w:hAnsi="Times New Roman" w:cs="Times New Roman"/>
          <w:sz w:val="24"/>
          <w:szCs w:val="24"/>
          <w:shd w:val="clear" w:color="auto" w:fill="FFFFFF"/>
        </w:rPr>
        <w:t xml:space="preserve">herefore, the compact model can be adjusted with the coupling strength, </w:t>
      </w:r>
      <w:r w:rsidR="009F0E0E">
        <w:rPr>
          <w:rFonts w:ascii="Times New Roman" w:hAnsi="Times New Roman" w:cs="Times New Roman"/>
          <w:sz w:val="24"/>
          <w:szCs w:val="24"/>
          <w:shd w:val="clear" w:color="auto" w:fill="FFFFFF"/>
        </w:rPr>
        <w:t>the lengths of</w:t>
      </w:r>
      <w:r w:rsidR="007A54C7">
        <w:rPr>
          <w:rFonts w:ascii="Times New Roman" w:hAnsi="Times New Roman" w:cs="Times New Roman"/>
          <w:sz w:val="24"/>
          <w:szCs w:val="24"/>
          <w:shd w:val="clear" w:color="auto" w:fill="FFFFFF"/>
        </w:rPr>
        <w:t xml:space="preserve"> the MZI coupler</w:t>
      </w:r>
      <w:r w:rsidR="009F0E0E">
        <w:rPr>
          <w:rFonts w:ascii="Times New Roman" w:hAnsi="Times New Roman" w:cs="Times New Roman"/>
          <w:sz w:val="24"/>
          <w:szCs w:val="24"/>
          <w:shd w:val="clear" w:color="auto" w:fill="FFFFFF"/>
        </w:rPr>
        <w:t xml:space="preserve"> arms</w:t>
      </w:r>
      <w:r w:rsidR="007A54C7">
        <w:rPr>
          <w:rFonts w:ascii="Times New Roman" w:hAnsi="Times New Roman" w:cs="Times New Roman"/>
          <w:sz w:val="24"/>
          <w:szCs w:val="24"/>
          <w:shd w:val="clear" w:color="auto" w:fill="FFFFFF"/>
        </w:rPr>
        <w:t>, the radius of the MRR, and the fill-factor of the N-doped resistive heater to obtain the best performance.</w:t>
      </w:r>
      <w:r w:rsidR="006C7B5D">
        <w:rPr>
          <w:rFonts w:ascii="Times New Roman" w:hAnsi="Times New Roman" w:cs="Times New Roman"/>
          <w:sz w:val="24"/>
          <w:szCs w:val="24"/>
          <w:shd w:val="clear" w:color="auto" w:fill="FFFFFF"/>
        </w:rPr>
        <w:t xml:space="preserve"> </w:t>
      </w:r>
      <w:r w:rsidR="0080324A">
        <w:rPr>
          <w:rFonts w:ascii="Times New Roman" w:hAnsi="Times New Roman" w:cs="Times New Roman"/>
          <w:sz w:val="24"/>
          <w:szCs w:val="24"/>
          <w:shd w:val="clear" w:color="auto" w:fill="FFFFFF"/>
        </w:rPr>
        <w:t xml:space="preserve">At last, we </w:t>
      </w:r>
      <w:r w:rsidR="009F0E0E">
        <w:rPr>
          <w:rFonts w:ascii="Times New Roman" w:hAnsi="Times New Roman" w:cs="Times New Roman"/>
          <w:sz w:val="24"/>
          <w:szCs w:val="24"/>
          <w:shd w:val="clear" w:color="auto" w:fill="FFFFFF"/>
        </w:rPr>
        <w:lastRenderedPageBreak/>
        <w:t xml:space="preserve">changed </w:t>
      </w:r>
      <w:r w:rsidR="0080324A">
        <w:rPr>
          <w:rFonts w:ascii="Times New Roman" w:hAnsi="Times New Roman" w:cs="Times New Roman"/>
          <w:sz w:val="24"/>
          <w:szCs w:val="24"/>
          <w:shd w:val="clear" w:color="auto" w:fill="FFFFFF"/>
        </w:rPr>
        <w:t>the applied voltage</w:t>
      </w:r>
      <w:r w:rsidR="009F0E0E">
        <w:rPr>
          <w:rFonts w:ascii="Times New Roman" w:hAnsi="Times New Roman" w:cs="Times New Roman"/>
          <w:sz w:val="24"/>
          <w:szCs w:val="24"/>
          <w:shd w:val="clear" w:color="auto" w:fill="FFFFFF"/>
        </w:rPr>
        <w:t>s,</w:t>
      </w:r>
      <w:r w:rsidR="0080324A">
        <w:rPr>
          <w:rFonts w:ascii="Times New Roman" w:hAnsi="Times New Roman" w:cs="Times New Roman"/>
          <w:sz w:val="24"/>
          <w:szCs w:val="24"/>
          <w:shd w:val="clear" w:color="auto" w:fill="FFFFFF"/>
        </w:rPr>
        <w:t xml:space="preserve">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V</m:t>
            </m:r>
          </m:e>
          <m:sub>
            <m:r>
              <w:rPr>
                <w:rFonts w:ascii="Cambria Math" w:hAnsi="Cambria Math" w:cs="Times New Roman"/>
                <w:sz w:val="24"/>
                <w:szCs w:val="24"/>
                <w:shd w:val="clear" w:color="auto" w:fill="FFFFFF"/>
              </w:rPr>
              <m:t>ICPH</m:t>
            </m:r>
          </m:sub>
        </m:sSub>
      </m:oMath>
      <w:r w:rsidR="0080324A">
        <w:rPr>
          <w:rFonts w:ascii="Times New Roman" w:hAnsi="Times New Roman" w:cs="Times New Roman"/>
          <w:sz w:val="24"/>
          <w:szCs w:val="24"/>
          <w:shd w:val="clear" w:color="auto" w:fill="FFFFFF"/>
        </w:rPr>
        <w:t xml:space="preserve"> and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V</m:t>
            </m:r>
          </m:e>
          <m:sub>
            <m:r>
              <w:rPr>
                <w:rFonts w:ascii="Cambria Math" w:hAnsi="Cambria Math" w:cs="Times New Roman"/>
                <w:sz w:val="24"/>
                <w:szCs w:val="24"/>
                <w:shd w:val="clear" w:color="auto" w:fill="FFFFFF"/>
              </w:rPr>
              <m:t>IRPH</m:t>
            </m:r>
          </m:sub>
        </m:sSub>
      </m:oMath>
      <w:r w:rsidR="009F0E0E">
        <w:rPr>
          <w:rFonts w:ascii="Times New Roman" w:hAnsi="Times New Roman" w:cs="Times New Roman"/>
          <w:sz w:val="24"/>
          <w:szCs w:val="24"/>
          <w:shd w:val="clear" w:color="auto" w:fill="FFFFFF"/>
        </w:rPr>
        <w:t>,</w:t>
      </w:r>
      <w:r w:rsidR="0080324A">
        <w:rPr>
          <w:rFonts w:ascii="Times New Roman" w:hAnsi="Times New Roman" w:cs="Times New Roman"/>
          <w:sz w:val="24"/>
          <w:szCs w:val="24"/>
          <w:shd w:val="clear" w:color="auto" w:fill="FFFFFF"/>
        </w:rPr>
        <w:t xml:space="preserve"> independently and recorded the resonance wavelength drift accordingly</w:t>
      </w:r>
      <w:r w:rsidR="00BF1F4E">
        <w:rPr>
          <w:rFonts w:ascii="Times New Roman" w:hAnsi="Times New Roman" w:cs="Times New Roman"/>
          <w:sz w:val="24"/>
          <w:szCs w:val="24"/>
          <w:shd w:val="clear" w:color="auto" w:fill="FFFFFF"/>
        </w:rPr>
        <w:t xml:space="preserve"> to </w:t>
      </w:r>
      <w:r w:rsidR="009F0E0E">
        <w:rPr>
          <w:rFonts w:ascii="Times New Roman" w:hAnsi="Times New Roman" w:cs="Times New Roman"/>
          <w:sz w:val="24"/>
          <w:szCs w:val="24"/>
          <w:shd w:val="clear" w:color="auto" w:fill="FFFFFF"/>
        </w:rPr>
        <w:t xml:space="preserve">find </w:t>
      </w:r>
      <w:r w:rsidR="00BF1F4E">
        <w:rPr>
          <w:rFonts w:ascii="Times New Roman" w:hAnsi="Times New Roman" w:cs="Times New Roman"/>
          <w:sz w:val="24"/>
          <w:szCs w:val="24"/>
          <w:shd w:val="clear" w:color="auto" w:fill="FFFFFF"/>
        </w:rPr>
        <w:t xml:space="preserve">the wavelength compensation voltage pair </w:t>
      </w:r>
      <w:r w:rsidR="009F0E0E">
        <w:rPr>
          <w:rFonts w:ascii="Times New Roman" w:hAnsi="Times New Roman" w:cs="Times New Roman"/>
          <w:sz w:val="24"/>
          <w:szCs w:val="24"/>
          <w:shd w:val="clear" w:color="auto" w:fill="FFFFFF"/>
        </w:rPr>
        <w:t xml:space="preserve">for </w:t>
      </w:r>
      <w:r w:rsidR="00BF1F4E">
        <w:rPr>
          <w:rFonts w:ascii="Times New Roman" w:hAnsi="Times New Roman" w:cs="Times New Roman"/>
          <w:sz w:val="24"/>
          <w:szCs w:val="24"/>
          <w:shd w:val="clear" w:color="auto" w:fill="FFFFFF"/>
        </w:rPr>
        <w:t>lock</w:t>
      </w:r>
      <w:r w:rsidR="009F0E0E">
        <w:rPr>
          <w:rFonts w:ascii="Times New Roman" w:hAnsi="Times New Roman" w:cs="Times New Roman"/>
          <w:sz w:val="24"/>
          <w:szCs w:val="24"/>
          <w:shd w:val="clear" w:color="auto" w:fill="FFFFFF"/>
        </w:rPr>
        <w:t>ing</w:t>
      </w:r>
      <w:r w:rsidR="00BF1F4E">
        <w:rPr>
          <w:rFonts w:ascii="Times New Roman" w:hAnsi="Times New Roman" w:cs="Times New Roman"/>
          <w:sz w:val="24"/>
          <w:szCs w:val="24"/>
          <w:shd w:val="clear" w:color="auto" w:fill="FFFFFF"/>
        </w:rPr>
        <w:t xml:space="preserve"> the </w:t>
      </w:r>
      <w:r w:rsidR="00B47238">
        <w:rPr>
          <w:rFonts w:ascii="Times New Roman" w:hAnsi="Times New Roman" w:cs="Times New Roman"/>
          <w:sz w:val="24"/>
          <w:szCs w:val="24"/>
          <w:shd w:val="clear" w:color="auto" w:fill="FFFFFF"/>
        </w:rPr>
        <w:t>resonant peak</w:t>
      </w:r>
      <w:r w:rsidR="00BF1F4E">
        <w:rPr>
          <w:rFonts w:ascii="Times New Roman" w:hAnsi="Times New Roman" w:cs="Times New Roman"/>
          <w:sz w:val="24"/>
          <w:szCs w:val="24"/>
          <w:shd w:val="clear" w:color="auto" w:fill="FFFFFF"/>
        </w:rPr>
        <w:t xml:space="preserve"> of the model. </w:t>
      </w:r>
      <w:r w:rsidR="006C7B5D">
        <w:rPr>
          <w:rFonts w:ascii="Times New Roman" w:hAnsi="Times New Roman" w:cs="Times New Roman"/>
          <w:sz w:val="24"/>
          <w:szCs w:val="24"/>
          <w:shd w:val="clear" w:color="auto" w:fill="FFFFFF"/>
        </w:rPr>
        <w:t xml:space="preserve">By applying </w:t>
      </w:r>
      <w:r w:rsidR="009F0E0E">
        <w:rPr>
          <w:rFonts w:ascii="Times New Roman" w:hAnsi="Times New Roman" w:cs="Times New Roman"/>
          <w:sz w:val="24"/>
          <w:szCs w:val="24"/>
          <w:shd w:val="clear" w:color="auto" w:fill="FFFFFF"/>
        </w:rPr>
        <w:t xml:space="preserve">the </w:t>
      </w:r>
      <w:r w:rsidR="00BF1F4E">
        <w:rPr>
          <w:rFonts w:ascii="Times New Roman" w:hAnsi="Times New Roman" w:cs="Times New Roman"/>
          <w:sz w:val="24"/>
          <w:szCs w:val="24"/>
          <w:shd w:val="clear" w:color="auto" w:fill="FFFFFF"/>
        </w:rPr>
        <w:t xml:space="preserve">obtained </w:t>
      </w:r>
      <w:r w:rsidR="006C7B5D">
        <w:rPr>
          <w:rFonts w:ascii="Times New Roman" w:hAnsi="Times New Roman" w:cs="Times New Roman"/>
          <w:sz w:val="24"/>
          <w:szCs w:val="24"/>
          <w:shd w:val="clear" w:color="auto" w:fill="FFFFFF"/>
        </w:rPr>
        <w:t xml:space="preserve">voltage pairs to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V</m:t>
            </m:r>
          </m:e>
          <m:sub>
            <m:r>
              <w:rPr>
                <w:rFonts w:ascii="Cambria Math" w:hAnsi="Cambria Math" w:cs="Times New Roman"/>
                <w:sz w:val="24"/>
                <w:szCs w:val="24"/>
                <w:shd w:val="clear" w:color="auto" w:fill="FFFFFF"/>
              </w:rPr>
              <m:t>ICPH</m:t>
            </m:r>
          </m:sub>
        </m:sSub>
      </m:oMath>
      <w:r w:rsidR="006C7B5D">
        <w:rPr>
          <w:rFonts w:ascii="Times New Roman" w:hAnsi="Times New Roman" w:cs="Times New Roman"/>
          <w:sz w:val="24"/>
          <w:szCs w:val="24"/>
          <w:shd w:val="clear" w:color="auto" w:fill="FFFFFF"/>
        </w:rPr>
        <w:t xml:space="preserve"> and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V</m:t>
            </m:r>
          </m:e>
          <m:sub>
            <m:r>
              <w:rPr>
                <w:rFonts w:ascii="Cambria Math" w:hAnsi="Cambria Math" w:cs="Times New Roman"/>
                <w:sz w:val="24"/>
                <w:szCs w:val="24"/>
                <w:shd w:val="clear" w:color="auto" w:fill="FFFFFF"/>
              </w:rPr>
              <m:t>IRPH</m:t>
            </m:r>
          </m:sub>
        </m:sSub>
      </m:oMath>
      <w:r w:rsidR="006C7B5D">
        <w:rPr>
          <w:rFonts w:ascii="Times New Roman" w:hAnsi="Times New Roman" w:cs="Times New Roman"/>
          <w:sz w:val="24"/>
          <w:szCs w:val="24"/>
          <w:shd w:val="clear" w:color="auto" w:fill="FFFFFF"/>
        </w:rPr>
        <w:t xml:space="preserve"> ports, the intensity modulation at </w:t>
      </w:r>
      <w:r w:rsidR="00FE1824">
        <w:rPr>
          <w:rFonts w:ascii="Times New Roman" w:hAnsi="Times New Roman" w:cs="Times New Roman"/>
          <w:sz w:val="24"/>
          <w:szCs w:val="24"/>
          <w:shd w:val="clear" w:color="auto" w:fill="FFFFFF"/>
        </w:rPr>
        <w:t xml:space="preserve">a </w:t>
      </w:r>
      <w:r w:rsidR="006C7B5D">
        <w:rPr>
          <w:rFonts w:ascii="Times New Roman" w:hAnsi="Times New Roman" w:cs="Times New Roman"/>
          <w:sz w:val="24"/>
          <w:szCs w:val="24"/>
          <w:shd w:val="clear" w:color="auto" w:fill="FFFFFF"/>
        </w:rPr>
        <w:t xml:space="preserve">fixed wavelength is realized. </w:t>
      </w:r>
      <w:r w:rsidR="007A54C7">
        <w:rPr>
          <w:rFonts w:ascii="Times New Roman" w:hAnsi="Times New Roman" w:cs="Times New Roman"/>
          <w:sz w:val="24"/>
          <w:szCs w:val="24"/>
          <w:shd w:val="clear" w:color="auto" w:fill="FFFFFF"/>
        </w:rPr>
        <w:t xml:space="preserve">      </w:t>
      </w:r>
      <w:r w:rsidR="002D0C32">
        <w:rPr>
          <w:rFonts w:ascii="Times New Roman" w:hAnsi="Times New Roman" w:cs="Times New Roman"/>
          <w:sz w:val="24"/>
          <w:szCs w:val="24"/>
          <w:shd w:val="clear" w:color="auto" w:fill="FFFFFF"/>
        </w:rPr>
        <w:t xml:space="preserve"> </w:t>
      </w:r>
    </w:p>
    <w:p w14:paraId="0911BC7E" w14:textId="4176381F" w:rsidR="003D13EC" w:rsidRPr="002E220D" w:rsidRDefault="00B80CF3" w:rsidP="003D13EC">
      <w:pPr>
        <w:pStyle w:val="ListParagraph"/>
        <w:numPr>
          <w:ilvl w:val="0"/>
          <w:numId w:val="1"/>
        </w:numPr>
        <w:spacing w:after="120" w:line="360" w:lineRule="auto"/>
        <w:ind w:left="357" w:hanging="357"/>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Device Characterization Setup and </w:t>
      </w:r>
      <w:r w:rsidR="006E2105">
        <w:rPr>
          <w:rFonts w:ascii="Times New Roman" w:hAnsi="Times New Roman" w:cs="Times New Roman"/>
          <w:b/>
          <w:sz w:val="24"/>
          <w:szCs w:val="24"/>
          <w:shd w:val="clear" w:color="auto" w:fill="FFFFFF"/>
        </w:rPr>
        <w:t>Linear Predistortion</w:t>
      </w:r>
    </w:p>
    <w:p w14:paraId="12E1E8B9" w14:textId="4FBFA285" w:rsidR="003D13EC" w:rsidRPr="00B543CB" w:rsidRDefault="003D13EC" w:rsidP="004659AD">
      <w:pPr>
        <w:pStyle w:val="ListParagraph"/>
        <w:spacing w:after="120" w:line="360" w:lineRule="auto"/>
        <w:ind w:left="0"/>
        <w:jc w:val="both"/>
        <w:rPr>
          <w:rFonts w:ascii="Times New Roman" w:hAnsi="Times New Roman" w:cs="Times New Roman"/>
          <w:sz w:val="24"/>
          <w:szCs w:val="24"/>
          <w:shd w:val="clear" w:color="auto" w:fill="FFFFFF"/>
        </w:rPr>
      </w:pPr>
      <w:r w:rsidRPr="00B543CB">
        <w:rPr>
          <w:rFonts w:ascii="Times New Roman" w:hAnsi="Times New Roman" w:cs="Times New Roman"/>
          <w:sz w:val="24"/>
          <w:szCs w:val="24"/>
          <w:shd w:val="clear" w:color="auto" w:fill="FFFFFF"/>
        </w:rPr>
        <w:t>The proposed IM-MRM device intensity modulation measurement and characterization were performed on a custom silicon photonic test setup as shown in Figure S</w:t>
      </w:r>
      <w:r w:rsidR="00E86C1A">
        <w:rPr>
          <w:rFonts w:ascii="Times New Roman" w:hAnsi="Times New Roman" w:cs="Times New Roman"/>
          <w:sz w:val="24"/>
          <w:szCs w:val="24"/>
          <w:shd w:val="clear" w:color="auto" w:fill="FFFFFF"/>
        </w:rPr>
        <w:t>2</w:t>
      </w:r>
      <w:r w:rsidR="00086B92" w:rsidRPr="00B543CB">
        <w:rPr>
          <w:rFonts w:ascii="Times New Roman" w:hAnsi="Times New Roman" w:cs="Times New Roman"/>
          <w:sz w:val="24"/>
          <w:szCs w:val="24"/>
          <w:shd w:val="clear" w:color="auto" w:fill="FFFFFF"/>
        </w:rPr>
        <w:t>(a) and S</w:t>
      </w:r>
      <w:r w:rsidR="00E86C1A">
        <w:rPr>
          <w:rFonts w:ascii="Times New Roman" w:hAnsi="Times New Roman" w:cs="Times New Roman"/>
          <w:sz w:val="24"/>
          <w:szCs w:val="24"/>
          <w:shd w:val="clear" w:color="auto" w:fill="FFFFFF"/>
        </w:rPr>
        <w:t>2</w:t>
      </w:r>
      <w:r w:rsidR="00086B92" w:rsidRPr="00B543CB">
        <w:rPr>
          <w:rFonts w:ascii="Times New Roman" w:hAnsi="Times New Roman" w:cs="Times New Roman"/>
          <w:sz w:val="24"/>
          <w:szCs w:val="24"/>
          <w:shd w:val="clear" w:color="auto" w:fill="FFFFFF"/>
        </w:rPr>
        <w:t>(b)</w:t>
      </w:r>
      <w:r w:rsidRPr="00B543CB">
        <w:rPr>
          <w:rFonts w:ascii="Times New Roman" w:hAnsi="Times New Roman" w:cs="Times New Roman"/>
          <w:sz w:val="24"/>
          <w:szCs w:val="24"/>
          <w:shd w:val="clear" w:color="auto" w:fill="FFFFFF"/>
        </w:rPr>
        <w:t>. The optical measurement setup consists of a tunable off-chip laser source with power meters as the detector, an optical fiber array to couple the light on and off the chip, and a thermally-tuned stage controlled by a temperature controller</w:t>
      </w:r>
      <w:r w:rsidR="00086B92" w:rsidRPr="00B543CB">
        <w:rPr>
          <w:rFonts w:ascii="Times New Roman" w:hAnsi="Times New Roman" w:cs="Times New Roman"/>
          <w:sz w:val="24"/>
          <w:szCs w:val="24"/>
          <w:shd w:val="clear" w:color="auto" w:fill="FFFFFF"/>
        </w:rPr>
        <w:t xml:space="preserve"> (TEC)</w:t>
      </w:r>
      <w:r w:rsidRPr="00B543CB">
        <w:rPr>
          <w:rFonts w:ascii="Times New Roman" w:hAnsi="Times New Roman" w:cs="Times New Roman"/>
          <w:sz w:val="24"/>
          <w:szCs w:val="24"/>
          <w:shd w:val="clear" w:color="auto" w:fill="FFFFFF"/>
        </w:rPr>
        <w:t>. Electrical control of ICPH and IRPH were performed by a source meter in the constant voltage mode.</w:t>
      </w:r>
    </w:p>
    <w:p w14:paraId="0C18ED9D" w14:textId="4049B47D" w:rsidR="00567FDC" w:rsidRPr="00B543CB" w:rsidRDefault="00567FDC" w:rsidP="00567FDC">
      <w:pPr>
        <w:pStyle w:val="ListParagraph"/>
        <w:spacing w:after="120" w:line="360" w:lineRule="auto"/>
        <w:ind w:left="0"/>
        <w:jc w:val="center"/>
        <w:rPr>
          <w:rFonts w:ascii="Times New Roman" w:hAnsi="Times New Roman" w:cs="Times New Roman"/>
          <w:sz w:val="24"/>
          <w:szCs w:val="24"/>
          <w:shd w:val="clear" w:color="auto" w:fill="FFFFFF"/>
        </w:rPr>
      </w:pPr>
      <w:bookmarkStart w:id="1" w:name="_Hlk120195369"/>
      <w:r w:rsidRPr="00B543CB">
        <w:rPr>
          <w:rFonts w:ascii="Times New Roman" w:hAnsi="Times New Roman" w:cs="Times New Roman"/>
          <w:noProof/>
          <w:sz w:val="24"/>
          <w:szCs w:val="24"/>
          <w:shd w:val="clear" w:color="auto" w:fill="FFFFFF"/>
        </w:rPr>
        <w:drawing>
          <wp:inline distT="0" distB="0" distL="0" distR="0" wp14:anchorId="68E45377" wp14:editId="29F461A6">
            <wp:extent cx="4659464" cy="17621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63369" cy="1763602"/>
                    </a:xfrm>
                    <a:prstGeom prst="rect">
                      <a:avLst/>
                    </a:prstGeom>
                  </pic:spPr>
                </pic:pic>
              </a:graphicData>
            </a:graphic>
          </wp:inline>
        </w:drawing>
      </w:r>
    </w:p>
    <w:p w14:paraId="669DFC18" w14:textId="49542EDC" w:rsidR="00086B92" w:rsidRPr="002E220D" w:rsidRDefault="00086B92" w:rsidP="002E220D">
      <w:pPr>
        <w:spacing w:after="120" w:line="360" w:lineRule="auto"/>
        <w:jc w:val="center"/>
        <w:rPr>
          <w:rFonts w:ascii="Times New Roman" w:hAnsi="Times New Roman" w:cs="Times New Roman"/>
          <w:sz w:val="20"/>
          <w:szCs w:val="24"/>
          <w:shd w:val="clear" w:color="auto" w:fill="FFFFFF"/>
        </w:rPr>
      </w:pPr>
      <w:r w:rsidRPr="00B543CB">
        <w:rPr>
          <w:rFonts w:ascii="Times New Roman" w:hAnsi="Times New Roman" w:cs="Times New Roman"/>
          <w:sz w:val="20"/>
          <w:szCs w:val="24"/>
          <w:shd w:val="clear" w:color="auto" w:fill="FFFFFF"/>
        </w:rPr>
        <w:t>Figure S</w:t>
      </w:r>
      <w:r w:rsidR="00E86C1A">
        <w:rPr>
          <w:rFonts w:ascii="Times New Roman" w:hAnsi="Times New Roman" w:cs="Times New Roman"/>
          <w:sz w:val="20"/>
          <w:szCs w:val="24"/>
          <w:shd w:val="clear" w:color="auto" w:fill="FFFFFF"/>
        </w:rPr>
        <w:t>2</w:t>
      </w:r>
      <w:r w:rsidRPr="00B543CB">
        <w:rPr>
          <w:rFonts w:ascii="Times New Roman" w:hAnsi="Times New Roman" w:cs="Times New Roman"/>
          <w:sz w:val="20"/>
          <w:szCs w:val="24"/>
          <w:shd w:val="clear" w:color="auto" w:fill="FFFFFF"/>
        </w:rPr>
        <w:t>. (a) The measurement setup for the co-packaged dot product photonic chip on the PCB. (b) Zoomed-in plot of the chip with electrical and optical I/</w:t>
      </w:r>
      <w:proofErr w:type="spellStart"/>
      <w:r w:rsidRPr="00B543CB">
        <w:rPr>
          <w:rFonts w:ascii="Times New Roman" w:hAnsi="Times New Roman" w:cs="Times New Roman"/>
          <w:sz w:val="20"/>
          <w:szCs w:val="24"/>
          <w:shd w:val="clear" w:color="auto" w:fill="FFFFFF"/>
        </w:rPr>
        <w:t>Os</w:t>
      </w:r>
      <w:proofErr w:type="spellEnd"/>
      <w:r w:rsidRPr="00B543CB">
        <w:rPr>
          <w:rFonts w:ascii="Times New Roman" w:hAnsi="Times New Roman" w:cs="Times New Roman"/>
          <w:sz w:val="20"/>
          <w:szCs w:val="24"/>
          <w:shd w:val="clear" w:color="auto" w:fill="FFFFFF"/>
        </w:rPr>
        <w:t>.</w:t>
      </w:r>
    </w:p>
    <w:bookmarkEnd w:id="1"/>
    <w:p w14:paraId="45375DDB" w14:textId="49658175" w:rsidR="007F2D25" w:rsidRPr="001327FB" w:rsidRDefault="001327FB" w:rsidP="004659AD">
      <w:pPr>
        <w:pStyle w:val="ListParagraph"/>
        <w:spacing w:after="120" w:line="360" w:lineRule="auto"/>
        <w:ind w:left="0"/>
        <w:jc w:val="both"/>
        <w:rPr>
          <w:rFonts w:ascii="Times New Roman" w:hAnsi="Times New Roman" w:cs="Times New Roman"/>
          <w:sz w:val="24"/>
          <w:szCs w:val="24"/>
          <w:shd w:val="clear" w:color="auto" w:fill="FFFFFF"/>
        </w:rPr>
      </w:pPr>
      <w:r w:rsidRPr="001327FB">
        <w:rPr>
          <w:rFonts w:ascii="Times New Roman" w:hAnsi="Times New Roman" w:cs="Times New Roman"/>
          <w:sz w:val="24"/>
          <w:szCs w:val="24"/>
          <w:shd w:val="clear" w:color="auto" w:fill="FFFFFF"/>
        </w:rPr>
        <w:t xml:space="preserve">Since </w:t>
      </w:r>
      <w:r>
        <w:rPr>
          <w:rFonts w:ascii="Times New Roman" w:hAnsi="Times New Roman" w:cs="Times New Roman"/>
          <w:sz w:val="24"/>
          <w:szCs w:val="24"/>
          <w:shd w:val="clear" w:color="auto" w:fill="FFFFFF"/>
        </w:rPr>
        <w:t>our proposed IM-MRM is operated l</w:t>
      </w:r>
      <w:r w:rsidRPr="001327FB">
        <w:rPr>
          <w:rFonts w:ascii="Times New Roman" w:hAnsi="Times New Roman" w:cs="Times New Roman"/>
          <w:sz w:val="24"/>
          <w:szCs w:val="24"/>
          <w:shd w:val="clear" w:color="auto" w:fill="FFFFFF"/>
        </w:rPr>
        <w:t>everaging the thermo-optic effect</w:t>
      </w:r>
      <w:r>
        <w:rPr>
          <w:rFonts w:ascii="Times New Roman" w:hAnsi="Times New Roman" w:cs="Times New Roman"/>
          <w:sz w:val="24"/>
          <w:szCs w:val="24"/>
          <w:shd w:val="clear" w:color="auto" w:fill="FFFFFF"/>
        </w:rPr>
        <w:t xml:space="preserve">, the </w:t>
      </w:r>
      <w:r w:rsidR="00E70A12">
        <w:rPr>
          <w:rFonts w:ascii="Times New Roman" w:hAnsi="Times New Roman" w:cs="Times New Roman"/>
          <w:sz w:val="24"/>
          <w:szCs w:val="24"/>
          <w:shd w:val="clear" w:color="auto" w:fill="FFFFFF"/>
        </w:rPr>
        <w:t>relationship</w:t>
      </w:r>
      <w:r>
        <w:rPr>
          <w:rFonts w:ascii="Times New Roman" w:hAnsi="Times New Roman" w:cs="Times New Roman"/>
          <w:sz w:val="24"/>
          <w:szCs w:val="24"/>
          <w:shd w:val="clear" w:color="auto" w:fill="FFFFFF"/>
        </w:rPr>
        <w:t xml:space="preserve"> between the applied voltage and the transmitted power is non-linear. </w:t>
      </w:r>
      <w:r w:rsidR="00F17B33">
        <w:rPr>
          <w:rFonts w:ascii="Times New Roman" w:hAnsi="Times New Roman" w:cs="Times New Roman"/>
          <w:sz w:val="24"/>
          <w:szCs w:val="24"/>
          <w:shd w:val="clear" w:color="auto" w:fill="FFFFFF"/>
        </w:rPr>
        <w:t>The non-linear</w:t>
      </w:r>
      <w:r>
        <w:rPr>
          <w:rFonts w:ascii="Times New Roman" w:hAnsi="Times New Roman" w:cs="Times New Roman"/>
          <w:sz w:val="24"/>
          <w:szCs w:val="24"/>
          <w:shd w:val="clear" w:color="auto" w:fill="FFFFFF"/>
        </w:rPr>
        <w:t xml:space="preserve"> response of </w:t>
      </w:r>
      <w:r w:rsidR="00E70A12">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detected transmitted powers is obtained</w:t>
      </w:r>
      <w:r w:rsidR="00E70A12">
        <w:rPr>
          <w:rFonts w:ascii="Times New Roman" w:hAnsi="Times New Roman" w:cs="Times New Roman"/>
          <w:sz w:val="24"/>
          <w:szCs w:val="24"/>
          <w:shd w:val="clear" w:color="auto" w:fill="FFFFFF"/>
        </w:rPr>
        <w:t xml:space="preserve"> and</w:t>
      </w:r>
      <w:r>
        <w:rPr>
          <w:rFonts w:ascii="Times New Roman" w:hAnsi="Times New Roman" w:cs="Times New Roman"/>
          <w:sz w:val="24"/>
          <w:szCs w:val="24"/>
          <w:shd w:val="clear" w:color="auto" w:fill="FFFFFF"/>
        </w:rPr>
        <w:t xml:space="preserve"> shown in Figure </w:t>
      </w:r>
      <w:r w:rsidR="006C0CDF">
        <w:rPr>
          <w:rFonts w:ascii="Times New Roman" w:hAnsi="Times New Roman" w:cs="Times New Roman"/>
          <w:sz w:val="24"/>
          <w:szCs w:val="24"/>
          <w:shd w:val="clear" w:color="auto" w:fill="FFFFFF"/>
        </w:rPr>
        <w:t>S</w:t>
      </w:r>
      <w:r w:rsidR="00E86C1A">
        <w:rPr>
          <w:rFonts w:ascii="Times New Roman" w:hAnsi="Times New Roman" w:cs="Times New Roman"/>
          <w:sz w:val="24"/>
          <w:szCs w:val="24"/>
          <w:shd w:val="clear" w:color="auto" w:fill="FFFFFF"/>
        </w:rPr>
        <w:t>3</w:t>
      </w:r>
      <w:r>
        <w:rPr>
          <w:rFonts w:ascii="Times New Roman" w:hAnsi="Times New Roman" w:cs="Times New Roman"/>
          <w:sz w:val="24"/>
          <w:szCs w:val="24"/>
          <w:shd w:val="clear" w:color="auto" w:fill="FFFFFF"/>
        </w:rPr>
        <w:t>(a)</w:t>
      </w:r>
      <w:r w:rsidR="00E70A12">
        <w:rPr>
          <w:rFonts w:ascii="Times New Roman" w:hAnsi="Times New Roman" w:cs="Times New Roman"/>
          <w:sz w:val="24"/>
          <w:szCs w:val="24"/>
          <w:shd w:val="clear" w:color="auto" w:fill="FFFFFF"/>
        </w:rPr>
        <w:t xml:space="preserve"> by sweeping the voltage pairs with a fixed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V</m:t>
            </m:r>
          </m:e>
          <m:sub>
            <m:r>
              <w:rPr>
                <w:rFonts w:ascii="Cambria Math" w:hAnsi="Cambria Math" w:cs="Times New Roman"/>
                <w:sz w:val="24"/>
                <w:szCs w:val="24"/>
                <w:shd w:val="clear" w:color="auto" w:fill="FFFFFF"/>
              </w:rPr>
              <m:t>ICPH</m:t>
            </m:r>
          </m:sub>
        </m:sSub>
        <m:r>
          <w:rPr>
            <w:rFonts w:ascii="Cambria Math" w:hAnsi="Cambria Math" w:cs="Times New Roman"/>
            <w:sz w:val="24"/>
            <w:szCs w:val="24"/>
            <w:shd w:val="clear" w:color="auto" w:fill="FFFFFF"/>
          </w:rPr>
          <m:t xml:space="preserve"> </m:t>
        </m:r>
      </m:oMath>
      <w:r w:rsidR="00E70A12">
        <w:rPr>
          <w:rFonts w:ascii="Times New Roman" w:hAnsi="Times New Roman" w:cs="Times New Roman"/>
          <w:sz w:val="24"/>
          <w:szCs w:val="24"/>
          <w:shd w:val="clear" w:color="auto" w:fill="FFFFFF"/>
        </w:rPr>
        <w:t>step</w:t>
      </w:r>
      <w:r>
        <w:rPr>
          <w:rFonts w:ascii="Times New Roman" w:hAnsi="Times New Roman" w:cs="Times New Roman"/>
          <w:sz w:val="24"/>
          <w:szCs w:val="24"/>
          <w:shd w:val="clear" w:color="auto" w:fill="FFFFFF"/>
        </w:rPr>
        <w:t xml:space="preserve">. </w:t>
      </w:r>
      <w:r w:rsidR="00E70A12">
        <w:rPr>
          <w:rFonts w:ascii="Times New Roman" w:hAnsi="Times New Roman" w:cs="Times New Roman"/>
          <w:sz w:val="24"/>
          <w:szCs w:val="24"/>
          <w:shd w:val="clear" w:color="auto" w:fill="FFFFFF"/>
        </w:rPr>
        <w:t>T</w:t>
      </w:r>
      <w:r w:rsidR="008D50F3">
        <w:rPr>
          <w:rFonts w:ascii="Times New Roman" w:hAnsi="Times New Roman" w:cs="Times New Roman"/>
          <w:sz w:val="24"/>
          <w:szCs w:val="24"/>
          <w:shd w:val="clear" w:color="auto" w:fill="FFFFFF"/>
        </w:rPr>
        <w:t>he</w:t>
      </w:r>
      <w:r>
        <w:rPr>
          <w:rFonts w:ascii="Times New Roman" w:hAnsi="Times New Roman" w:cs="Times New Roman"/>
          <w:sz w:val="24"/>
          <w:szCs w:val="24"/>
          <w:shd w:val="clear" w:color="auto" w:fill="FFFFFF"/>
        </w:rPr>
        <w:t xml:space="preserve"> power levels are </w:t>
      </w:r>
      <w:r w:rsidR="00E70A12">
        <w:rPr>
          <w:rFonts w:ascii="Times New Roman" w:hAnsi="Times New Roman" w:cs="Times New Roman"/>
          <w:sz w:val="24"/>
          <w:szCs w:val="24"/>
          <w:shd w:val="clear" w:color="auto" w:fill="FFFFFF"/>
        </w:rPr>
        <w:t>collected</w:t>
      </w:r>
      <w:r>
        <w:rPr>
          <w:rFonts w:ascii="Times New Roman" w:hAnsi="Times New Roman" w:cs="Times New Roman"/>
          <w:sz w:val="24"/>
          <w:szCs w:val="24"/>
          <w:shd w:val="clear" w:color="auto" w:fill="FFFFFF"/>
        </w:rPr>
        <w:t xml:space="preserve"> </w:t>
      </w:r>
      <w:r w:rsidR="008D50F3">
        <w:rPr>
          <w:rFonts w:ascii="Times New Roman" w:hAnsi="Times New Roman" w:cs="Times New Roman"/>
          <w:sz w:val="24"/>
          <w:szCs w:val="24"/>
          <w:shd w:val="clear" w:color="auto" w:fill="FFFFFF"/>
        </w:rPr>
        <w:t>at the</w:t>
      </w:r>
      <w:r>
        <w:rPr>
          <w:rFonts w:ascii="Times New Roman" w:hAnsi="Times New Roman" w:cs="Times New Roman"/>
          <w:sz w:val="24"/>
          <w:szCs w:val="24"/>
          <w:shd w:val="clear" w:color="auto" w:fill="FFFFFF"/>
        </w:rPr>
        <w:t xml:space="preserve"> minimum and maximum</w:t>
      </w:r>
      <w:r w:rsidR="00A20323">
        <w:rPr>
          <w:rFonts w:ascii="Times New Roman" w:hAnsi="Times New Roman" w:cs="Times New Roman"/>
          <w:sz w:val="24"/>
          <w:szCs w:val="24"/>
          <w:shd w:val="clear" w:color="auto" w:fill="FFFFFF"/>
        </w:rPr>
        <w:t xml:space="preserve"> of the</w:t>
      </w:r>
      <w:r>
        <w:rPr>
          <w:rFonts w:ascii="Times New Roman" w:hAnsi="Times New Roman" w:cs="Times New Roman"/>
          <w:sz w:val="24"/>
          <w:szCs w:val="24"/>
          <w:shd w:val="clear" w:color="auto" w:fill="FFFFFF"/>
        </w:rPr>
        <w:t xml:space="preserve"> power range</w:t>
      </w:r>
      <w:r w:rsidR="00A20323">
        <w:rPr>
          <w:rFonts w:ascii="Times New Roman" w:hAnsi="Times New Roman" w:cs="Times New Roman"/>
          <w:sz w:val="24"/>
          <w:szCs w:val="24"/>
          <w:shd w:val="clear" w:color="auto" w:fill="FFFFFF"/>
        </w:rPr>
        <w:t xml:space="preserve"> with 4-bit precision</w:t>
      </w:r>
      <w:r>
        <w:rPr>
          <w:rFonts w:ascii="Times New Roman" w:hAnsi="Times New Roman" w:cs="Times New Roman"/>
          <w:sz w:val="24"/>
          <w:szCs w:val="24"/>
          <w:shd w:val="clear" w:color="auto" w:fill="FFFFFF"/>
        </w:rPr>
        <w:t>.</w:t>
      </w:r>
      <w:r w:rsidR="007F2D25">
        <w:rPr>
          <w:rFonts w:ascii="Times New Roman" w:hAnsi="Times New Roman" w:cs="Times New Roman"/>
          <w:sz w:val="24"/>
          <w:szCs w:val="24"/>
          <w:shd w:val="clear" w:color="auto" w:fill="FFFFFF"/>
        </w:rPr>
        <w:t xml:space="preserve"> To obtain a linear </w:t>
      </w:r>
      <w:r w:rsidR="00E70A12">
        <w:rPr>
          <w:rFonts w:ascii="Times New Roman" w:hAnsi="Times New Roman" w:cs="Times New Roman"/>
          <w:sz w:val="24"/>
          <w:szCs w:val="24"/>
          <w:shd w:val="clear" w:color="auto" w:fill="FFFFFF"/>
        </w:rPr>
        <w:t>relationship</w:t>
      </w:r>
      <w:r w:rsidR="007F2D25">
        <w:rPr>
          <w:rFonts w:ascii="Times New Roman" w:hAnsi="Times New Roman" w:cs="Times New Roman"/>
          <w:sz w:val="24"/>
          <w:szCs w:val="24"/>
          <w:shd w:val="clear" w:color="auto" w:fill="FFFFFF"/>
        </w:rPr>
        <w:t xml:space="preserve"> between the applied voltage pair and the transmitted power, a predistortion step is introduced. As depicted in Figure S</w:t>
      </w:r>
      <w:r w:rsidR="00E86C1A">
        <w:rPr>
          <w:rFonts w:ascii="Times New Roman" w:hAnsi="Times New Roman" w:cs="Times New Roman"/>
          <w:sz w:val="24"/>
          <w:szCs w:val="24"/>
          <w:shd w:val="clear" w:color="auto" w:fill="FFFFFF"/>
        </w:rPr>
        <w:t>3</w:t>
      </w:r>
      <w:r w:rsidR="007F2D25">
        <w:rPr>
          <w:rFonts w:ascii="Times New Roman" w:hAnsi="Times New Roman" w:cs="Times New Roman"/>
          <w:sz w:val="24"/>
          <w:szCs w:val="24"/>
          <w:shd w:val="clear" w:color="auto" w:fill="FFFFFF"/>
        </w:rPr>
        <w:t xml:space="preserve">(b), according to the obtained detected power, a polynomial interpolation method is introduced which adds more points along the </w:t>
      </w:r>
      <w:r w:rsidR="00A20323">
        <w:rPr>
          <w:rFonts w:ascii="Times New Roman" w:hAnsi="Times New Roman" w:cs="Times New Roman"/>
          <w:sz w:val="24"/>
          <w:szCs w:val="24"/>
          <w:shd w:val="clear" w:color="auto" w:fill="FFFFFF"/>
        </w:rPr>
        <w:t xml:space="preserve">non-linear </w:t>
      </w:r>
      <w:r w:rsidR="007F2D25">
        <w:rPr>
          <w:rFonts w:ascii="Times New Roman" w:hAnsi="Times New Roman" w:cs="Times New Roman"/>
          <w:sz w:val="24"/>
          <w:szCs w:val="24"/>
          <w:shd w:val="clear" w:color="auto" w:fill="FFFFFF"/>
        </w:rPr>
        <w:t>curve</w:t>
      </w:r>
      <w:r w:rsidR="00A20323">
        <w:rPr>
          <w:rFonts w:ascii="Times New Roman" w:hAnsi="Times New Roman" w:cs="Times New Roman"/>
          <w:sz w:val="24"/>
          <w:szCs w:val="24"/>
          <w:shd w:val="clear" w:color="auto" w:fill="FFFFFF"/>
        </w:rPr>
        <w:t>. By re-distributing 16 points with a fixed transmitted power level (yellow dots in Figure S</w:t>
      </w:r>
      <w:r w:rsidR="00E86C1A">
        <w:rPr>
          <w:rFonts w:ascii="Times New Roman" w:hAnsi="Times New Roman" w:cs="Times New Roman"/>
          <w:sz w:val="24"/>
          <w:szCs w:val="24"/>
          <w:shd w:val="clear" w:color="auto" w:fill="FFFFFF"/>
        </w:rPr>
        <w:t>3</w:t>
      </w:r>
      <w:r w:rsidR="00A20323">
        <w:rPr>
          <w:rFonts w:ascii="Times New Roman" w:hAnsi="Times New Roman" w:cs="Times New Roman"/>
          <w:sz w:val="24"/>
          <w:szCs w:val="24"/>
          <w:shd w:val="clear" w:color="auto" w:fill="FFFFFF"/>
        </w:rPr>
        <w:t xml:space="preserve">(b)), </w:t>
      </w:r>
      <w:r w:rsidR="000D1015">
        <w:rPr>
          <w:rFonts w:ascii="Times New Roman" w:hAnsi="Times New Roman" w:cs="Times New Roman"/>
          <w:sz w:val="24"/>
          <w:szCs w:val="24"/>
          <w:shd w:val="clear" w:color="auto" w:fill="FFFFFF"/>
        </w:rPr>
        <w:t xml:space="preserve">the </w:t>
      </w:r>
      <w:r w:rsidR="00A20323">
        <w:rPr>
          <w:rFonts w:ascii="Times New Roman" w:hAnsi="Times New Roman" w:cs="Times New Roman"/>
          <w:sz w:val="24"/>
          <w:szCs w:val="24"/>
          <w:shd w:val="clear" w:color="auto" w:fill="FFFFFF"/>
        </w:rPr>
        <w:t xml:space="preserve">required </w:t>
      </w: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V</m:t>
            </m:r>
          </m:e>
          <m:sub>
            <m:r>
              <w:rPr>
                <w:rFonts w:ascii="Cambria Math" w:hAnsi="Cambria Math" w:cs="Times New Roman"/>
                <w:sz w:val="24"/>
                <w:szCs w:val="24"/>
                <w:shd w:val="clear" w:color="auto" w:fill="FFFFFF"/>
              </w:rPr>
              <m:t>ICPH</m:t>
            </m:r>
          </m:sub>
        </m:sSub>
        <m:r>
          <w:rPr>
            <w:rFonts w:ascii="Cambria Math" w:hAnsi="Cambria Math" w:cs="Times New Roman"/>
            <w:sz w:val="24"/>
            <w:szCs w:val="24"/>
            <w:shd w:val="clear" w:color="auto" w:fill="FFFFFF"/>
          </w:rPr>
          <m:t xml:space="preserve"> </m:t>
        </m:r>
      </m:oMath>
      <w:r w:rsidR="00A20323">
        <w:rPr>
          <w:rFonts w:ascii="Times New Roman" w:hAnsi="Times New Roman" w:cs="Times New Roman"/>
          <w:sz w:val="24"/>
          <w:szCs w:val="24"/>
          <w:shd w:val="clear" w:color="auto" w:fill="FFFFFF"/>
        </w:rPr>
        <w:t xml:space="preserve">values are obtained. By </w:t>
      </w:r>
      <w:r w:rsidR="000D1015">
        <w:rPr>
          <w:rFonts w:ascii="Times New Roman" w:hAnsi="Times New Roman" w:cs="Times New Roman"/>
          <w:sz w:val="24"/>
          <w:szCs w:val="24"/>
          <w:shd w:val="clear" w:color="auto" w:fill="FFFFFF"/>
        </w:rPr>
        <w:t xml:space="preserve">applying </w:t>
      </w:r>
      <w:r w:rsidR="00A20323">
        <w:rPr>
          <w:rFonts w:ascii="Times New Roman" w:hAnsi="Times New Roman" w:cs="Times New Roman"/>
          <w:sz w:val="24"/>
          <w:szCs w:val="24"/>
          <w:shd w:val="clear" w:color="auto" w:fill="FFFFFF"/>
        </w:rPr>
        <w:t>the re-distributed voltage pair</w:t>
      </w:r>
      <w:r w:rsidR="000D1015">
        <w:rPr>
          <w:rFonts w:ascii="Times New Roman" w:hAnsi="Times New Roman" w:cs="Times New Roman"/>
          <w:sz w:val="24"/>
          <w:szCs w:val="24"/>
          <w:shd w:val="clear" w:color="auto" w:fill="FFFFFF"/>
        </w:rPr>
        <w:t>,</w:t>
      </w:r>
      <w:r w:rsidR="00A20323">
        <w:rPr>
          <w:rFonts w:ascii="Times New Roman" w:hAnsi="Times New Roman" w:cs="Times New Roman"/>
          <w:sz w:val="24"/>
          <w:szCs w:val="24"/>
          <w:shd w:val="clear" w:color="auto" w:fill="FFFFFF"/>
        </w:rPr>
        <w:t xml:space="preserve"> </w:t>
      </w:r>
      <w:r w:rsidR="00AB6A14">
        <w:rPr>
          <w:rFonts w:ascii="Times New Roman" w:hAnsi="Times New Roman" w:cs="Times New Roman"/>
          <w:sz w:val="24"/>
          <w:szCs w:val="24"/>
          <w:shd w:val="clear" w:color="auto" w:fill="FFFFFF"/>
        </w:rPr>
        <w:t>generated by the predistor</w:t>
      </w:r>
      <w:r w:rsidR="00A20323">
        <w:rPr>
          <w:rFonts w:ascii="Times New Roman" w:hAnsi="Times New Roman" w:cs="Times New Roman"/>
          <w:sz w:val="24"/>
          <w:szCs w:val="24"/>
          <w:shd w:val="clear" w:color="auto" w:fill="FFFFFF"/>
        </w:rPr>
        <w:t>tion step</w:t>
      </w:r>
      <w:r w:rsidR="000D1015">
        <w:rPr>
          <w:rFonts w:ascii="Times New Roman" w:hAnsi="Times New Roman" w:cs="Times New Roman"/>
          <w:sz w:val="24"/>
          <w:szCs w:val="24"/>
          <w:shd w:val="clear" w:color="auto" w:fill="FFFFFF"/>
        </w:rPr>
        <w:t>,</w:t>
      </w:r>
      <w:r w:rsidR="00A20323">
        <w:rPr>
          <w:rFonts w:ascii="Times New Roman" w:hAnsi="Times New Roman" w:cs="Times New Roman"/>
          <w:sz w:val="24"/>
          <w:szCs w:val="24"/>
          <w:shd w:val="clear" w:color="auto" w:fill="FFFFFF"/>
        </w:rPr>
        <w:t xml:space="preserve"> to the IM-MRM, </w:t>
      </w:r>
      <w:r w:rsidR="000D1015">
        <w:rPr>
          <w:rFonts w:ascii="Times New Roman" w:hAnsi="Times New Roman" w:cs="Times New Roman"/>
          <w:sz w:val="24"/>
          <w:szCs w:val="24"/>
          <w:shd w:val="clear" w:color="auto" w:fill="FFFFFF"/>
        </w:rPr>
        <w:t xml:space="preserve">sixteen </w:t>
      </w:r>
      <w:r w:rsidR="00A20323">
        <w:rPr>
          <w:rFonts w:ascii="Times New Roman" w:hAnsi="Times New Roman" w:cs="Times New Roman"/>
          <w:sz w:val="24"/>
          <w:szCs w:val="24"/>
          <w:shd w:val="clear" w:color="auto" w:fill="FFFFFF"/>
        </w:rPr>
        <w:t xml:space="preserve">linearly </w:t>
      </w:r>
      <w:r w:rsidR="00A20323">
        <w:rPr>
          <w:rFonts w:ascii="Times New Roman" w:hAnsi="Times New Roman" w:cs="Times New Roman"/>
          <w:sz w:val="24"/>
          <w:szCs w:val="24"/>
          <w:shd w:val="clear" w:color="auto" w:fill="FFFFFF"/>
        </w:rPr>
        <w:lastRenderedPageBreak/>
        <w:t>distributed</w:t>
      </w:r>
      <w:r w:rsidR="000D1015">
        <w:rPr>
          <w:rFonts w:ascii="Times New Roman" w:hAnsi="Times New Roman" w:cs="Times New Roman"/>
          <w:sz w:val="24"/>
          <w:szCs w:val="24"/>
          <w:shd w:val="clear" w:color="auto" w:fill="FFFFFF"/>
        </w:rPr>
        <w:t xml:space="preserve"> </w:t>
      </w:r>
      <w:r w:rsidR="00A20323">
        <w:rPr>
          <w:rFonts w:ascii="Times New Roman" w:hAnsi="Times New Roman" w:cs="Times New Roman"/>
          <w:sz w:val="24"/>
          <w:szCs w:val="24"/>
          <w:shd w:val="clear" w:color="auto" w:fill="FFFFFF"/>
        </w:rPr>
        <w:t xml:space="preserve">power levels are observed in Figure 4(c) </w:t>
      </w:r>
      <w:r w:rsidR="000D1015">
        <w:rPr>
          <w:rFonts w:ascii="Times New Roman" w:hAnsi="Times New Roman" w:cs="Times New Roman"/>
          <w:sz w:val="24"/>
          <w:szCs w:val="24"/>
          <w:shd w:val="clear" w:color="auto" w:fill="FFFFFF"/>
        </w:rPr>
        <w:t xml:space="preserve">of </w:t>
      </w:r>
      <w:r w:rsidR="00A20323">
        <w:rPr>
          <w:rFonts w:ascii="Times New Roman" w:hAnsi="Times New Roman" w:cs="Times New Roman"/>
          <w:sz w:val="24"/>
          <w:szCs w:val="24"/>
          <w:shd w:val="clear" w:color="auto" w:fill="FFFFFF"/>
        </w:rPr>
        <w:t>the main paper</w:t>
      </w:r>
      <w:r w:rsidR="000D1015">
        <w:rPr>
          <w:rFonts w:ascii="Times New Roman" w:hAnsi="Times New Roman" w:cs="Times New Roman"/>
          <w:sz w:val="24"/>
          <w:szCs w:val="24"/>
          <w:shd w:val="clear" w:color="auto" w:fill="FFFFFF"/>
        </w:rPr>
        <w:t xml:space="preserve">. This </w:t>
      </w:r>
      <w:r w:rsidR="00AB6A14">
        <w:rPr>
          <w:rFonts w:ascii="Times New Roman" w:hAnsi="Times New Roman" w:cs="Times New Roman"/>
          <w:sz w:val="24"/>
          <w:szCs w:val="24"/>
          <w:shd w:val="clear" w:color="auto" w:fill="FFFFFF"/>
        </w:rPr>
        <w:t>is important for the implementation of linear encoding/decoding with multiple wavelength channels</w:t>
      </w:r>
      <w:r w:rsidR="00A20323">
        <w:rPr>
          <w:rFonts w:ascii="Times New Roman" w:hAnsi="Times New Roman" w:cs="Times New Roman"/>
          <w:sz w:val="24"/>
          <w:szCs w:val="24"/>
          <w:shd w:val="clear" w:color="auto" w:fill="FFFFFF"/>
        </w:rPr>
        <w:t xml:space="preserve">. </w:t>
      </w:r>
      <w:r w:rsidR="007F2D25">
        <w:rPr>
          <w:rFonts w:ascii="Times New Roman" w:hAnsi="Times New Roman" w:cs="Times New Roman"/>
          <w:sz w:val="24"/>
          <w:szCs w:val="24"/>
          <w:shd w:val="clear" w:color="auto" w:fill="FFFFFF"/>
        </w:rPr>
        <w:t xml:space="preserve">    </w:t>
      </w:r>
    </w:p>
    <w:p w14:paraId="7818839B" w14:textId="3389C274" w:rsidR="006E2105" w:rsidRDefault="006C28F4" w:rsidP="004659AD">
      <w:pPr>
        <w:spacing w:after="120" w:line="360" w:lineRule="auto"/>
        <w:rPr>
          <w:rFonts w:ascii="Times New Roman" w:hAnsi="Times New Roman" w:cs="Times New Roman"/>
          <w:b/>
          <w:sz w:val="24"/>
          <w:szCs w:val="24"/>
          <w:shd w:val="clear" w:color="auto" w:fill="FFFFFF"/>
        </w:rPr>
      </w:pPr>
      <w:r>
        <w:rPr>
          <w:rFonts w:ascii="Times New Roman" w:hAnsi="Times New Roman" w:cs="Times New Roman"/>
          <w:b/>
          <w:noProof/>
          <w:sz w:val="24"/>
          <w:szCs w:val="24"/>
          <w:shd w:val="clear" w:color="auto" w:fill="FFFFFF"/>
        </w:rPr>
        <w:drawing>
          <wp:inline distT="0" distB="0" distL="0" distR="0" wp14:anchorId="17E81033" wp14:editId="44A97211">
            <wp:extent cx="5934075" cy="3171825"/>
            <wp:effectExtent l="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4075" cy="3171825"/>
                    </a:xfrm>
                    <a:prstGeom prst="rect">
                      <a:avLst/>
                    </a:prstGeom>
                    <a:noFill/>
                    <a:ln>
                      <a:noFill/>
                    </a:ln>
                  </pic:spPr>
                </pic:pic>
              </a:graphicData>
            </a:graphic>
          </wp:inline>
        </w:drawing>
      </w:r>
    </w:p>
    <w:p w14:paraId="5F7DC479" w14:textId="45268118" w:rsidR="00AB6A14" w:rsidRDefault="00AB6A14" w:rsidP="004659AD">
      <w:pPr>
        <w:spacing w:after="120" w:line="360" w:lineRule="auto"/>
        <w:jc w:val="center"/>
        <w:rPr>
          <w:rFonts w:ascii="Times New Roman" w:hAnsi="Times New Roman" w:cs="Times New Roman"/>
          <w:sz w:val="20"/>
          <w:szCs w:val="24"/>
          <w:shd w:val="clear" w:color="auto" w:fill="FFFFFF"/>
        </w:rPr>
      </w:pPr>
      <w:r w:rsidRPr="003E7307">
        <w:rPr>
          <w:rFonts w:ascii="Times New Roman" w:hAnsi="Times New Roman" w:cs="Times New Roman"/>
          <w:sz w:val="20"/>
          <w:szCs w:val="24"/>
          <w:shd w:val="clear" w:color="auto" w:fill="FFFFFF"/>
        </w:rPr>
        <w:t>Figure S</w:t>
      </w:r>
      <w:r w:rsidR="00E86C1A">
        <w:rPr>
          <w:rFonts w:ascii="Times New Roman" w:hAnsi="Times New Roman" w:cs="Times New Roman"/>
          <w:sz w:val="20"/>
          <w:szCs w:val="24"/>
          <w:shd w:val="clear" w:color="auto" w:fill="FFFFFF"/>
        </w:rPr>
        <w:t>3</w:t>
      </w:r>
      <w:r w:rsidRPr="003E7307">
        <w:rPr>
          <w:rFonts w:ascii="Times New Roman" w:hAnsi="Times New Roman" w:cs="Times New Roman"/>
          <w:sz w:val="20"/>
          <w:szCs w:val="24"/>
          <w:shd w:val="clear" w:color="auto" w:fill="FFFFFF"/>
        </w:rPr>
        <w:t xml:space="preserve">. </w:t>
      </w:r>
      <w:r w:rsidR="00D520FC">
        <w:rPr>
          <w:rFonts w:ascii="Times New Roman" w:hAnsi="Times New Roman" w:cs="Times New Roman"/>
          <w:sz w:val="20"/>
          <w:szCs w:val="24"/>
          <w:shd w:val="clear" w:color="auto" w:fill="FFFFFF"/>
        </w:rPr>
        <w:t xml:space="preserve">(a) 16 power levels in consecutive </w:t>
      </w:r>
      <w:r w:rsidR="00D520FC" w:rsidRPr="00996CA6">
        <w:rPr>
          <w:rFonts w:ascii="Times New Roman" w:hAnsi="Times New Roman" w:cs="Times New Roman"/>
          <w:sz w:val="20"/>
          <w:szCs w:val="24"/>
          <w:shd w:val="clear" w:color="auto" w:fill="FFFFFF"/>
        </w:rPr>
        <w:t>ascending order of the all-pass IM-MRM</w:t>
      </w:r>
      <w:r>
        <w:rPr>
          <w:rFonts w:ascii="Times New Roman" w:hAnsi="Times New Roman" w:cs="Times New Roman"/>
          <w:sz w:val="20"/>
          <w:szCs w:val="24"/>
          <w:shd w:val="clear" w:color="auto" w:fill="FFFFFF"/>
        </w:rPr>
        <w:t>.</w:t>
      </w:r>
      <w:r w:rsidR="00D520FC">
        <w:rPr>
          <w:rFonts w:ascii="Times New Roman" w:hAnsi="Times New Roman" w:cs="Times New Roman"/>
          <w:sz w:val="20"/>
          <w:szCs w:val="24"/>
          <w:shd w:val="clear" w:color="auto" w:fill="FFFFFF"/>
        </w:rPr>
        <w:t xml:space="preserve"> A non-linear relationship between the detected power level and the applied voltage pair is observed. </w:t>
      </w:r>
      <w:r w:rsidR="0095407E">
        <w:rPr>
          <w:rFonts w:ascii="Times New Roman" w:hAnsi="Times New Roman" w:cs="Times New Roman"/>
          <w:sz w:val="20"/>
          <w:szCs w:val="24"/>
          <w:shd w:val="clear" w:color="auto" w:fill="FFFFFF"/>
        </w:rPr>
        <w:t xml:space="preserve"> (b) 16 power levels vs. applied voltages without and with</w:t>
      </w:r>
      <w:r w:rsidR="006D2FA9">
        <w:rPr>
          <w:rFonts w:ascii="Times New Roman" w:hAnsi="Times New Roman" w:cs="Times New Roman"/>
          <w:sz w:val="20"/>
          <w:szCs w:val="24"/>
          <w:shd w:val="clear" w:color="auto" w:fill="FFFFFF"/>
        </w:rPr>
        <w:t xml:space="preserve"> the</w:t>
      </w:r>
      <w:r w:rsidR="0095407E">
        <w:rPr>
          <w:rFonts w:ascii="Times New Roman" w:hAnsi="Times New Roman" w:cs="Times New Roman"/>
          <w:sz w:val="20"/>
          <w:szCs w:val="24"/>
          <w:shd w:val="clear" w:color="auto" w:fill="FFFFFF"/>
        </w:rPr>
        <w:t xml:space="preserve"> predistortion step</w:t>
      </w:r>
      <w:r w:rsidR="0068780F">
        <w:rPr>
          <w:rFonts w:ascii="Times New Roman" w:hAnsi="Times New Roman" w:cs="Times New Roman"/>
          <w:sz w:val="20"/>
          <w:szCs w:val="24"/>
          <w:shd w:val="clear" w:color="auto" w:fill="FFFFFF"/>
        </w:rPr>
        <w:t xml:space="preserve">. After predistortion, </w:t>
      </w:r>
      <w:r w:rsidR="0068780F" w:rsidRPr="0068780F">
        <w:rPr>
          <w:rFonts w:ascii="Times New Roman" w:hAnsi="Times New Roman" w:cs="Times New Roman"/>
          <w:sz w:val="20"/>
          <w:szCs w:val="24"/>
          <w:shd w:val="clear" w:color="auto" w:fill="FFFFFF"/>
        </w:rPr>
        <w:t>linearly distributed 16 power levels are observed</w:t>
      </w:r>
      <w:r w:rsidR="0068780F">
        <w:rPr>
          <w:rFonts w:ascii="Times New Roman" w:hAnsi="Times New Roman" w:cs="Times New Roman"/>
          <w:sz w:val="20"/>
          <w:szCs w:val="24"/>
          <w:shd w:val="clear" w:color="auto" w:fill="FFFFFF"/>
        </w:rPr>
        <w:t>.</w:t>
      </w:r>
      <w:r>
        <w:rPr>
          <w:rFonts w:ascii="Times New Roman" w:hAnsi="Times New Roman" w:cs="Times New Roman"/>
          <w:sz w:val="20"/>
          <w:szCs w:val="24"/>
          <w:shd w:val="clear" w:color="auto" w:fill="FFFFFF"/>
        </w:rPr>
        <w:t xml:space="preserve"> </w:t>
      </w:r>
    </w:p>
    <w:p w14:paraId="6C02CE2F" w14:textId="77777777" w:rsidR="00E86C1A" w:rsidRPr="00B543CB" w:rsidRDefault="00E86C1A" w:rsidP="00E86C1A">
      <w:pPr>
        <w:pStyle w:val="ListParagraph"/>
        <w:numPr>
          <w:ilvl w:val="0"/>
          <w:numId w:val="1"/>
        </w:numPr>
        <w:spacing w:after="120" w:line="360" w:lineRule="auto"/>
        <w:ind w:left="357" w:hanging="357"/>
        <w:rPr>
          <w:rFonts w:ascii="Times New Roman" w:hAnsi="Times New Roman" w:cs="Times New Roman"/>
          <w:b/>
          <w:sz w:val="24"/>
          <w:szCs w:val="24"/>
          <w:shd w:val="clear" w:color="auto" w:fill="FFFFFF"/>
        </w:rPr>
      </w:pPr>
      <w:r w:rsidRPr="00B543CB">
        <w:rPr>
          <w:rFonts w:ascii="Times New Roman" w:hAnsi="Times New Roman" w:cs="Times New Roman"/>
          <w:b/>
          <w:sz w:val="24"/>
          <w:szCs w:val="24"/>
          <w:shd w:val="clear" w:color="auto" w:fill="FFFFFF"/>
        </w:rPr>
        <w:t>Coherent Interference within Multiple Cascaded MRRs</w:t>
      </w:r>
    </w:p>
    <w:p w14:paraId="42ACCD59" w14:textId="695DBA0E" w:rsidR="00E86C1A" w:rsidRPr="002E220D" w:rsidRDefault="00E86C1A" w:rsidP="00E86C1A">
      <w:pPr>
        <w:spacing w:after="120" w:line="360" w:lineRule="auto"/>
        <w:jc w:val="both"/>
        <w:rPr>
          <w:rFonts w:ascii="Times New Roman" w:hAnsi="Times New Roman" w:cs="Times New Roman"/>
          <w:sz w:val="24"/>
          <w:szCs w:val="24"/>
          <w:shd w:val="clear" w:color="auto" w:fill="FFFFFF"/>
        </w:rPr>
      </w:pPr>
      <w:bookmarkStart w:id="2" w:name="_Hlk120189818"/>
      <w:bookmarkStart w:id="3" w:name="_Hlk119764893"/>
      <w:r w:rsidRPr="002E220D">
        <w:rPr>
          <w:rFonts w:ascii="Times New Roman" w:hAnsi="Times New Roman" w:cs="Times New Roman"/>
          <w:sz w:val="24"/>
          <w:szCs w:val="24"/>
          <w:shd w:val="clear" w:color="auto" w:fill="FFFFFF"/>
        </w:rPr>
        <w:t>The analysis of multiple cascaded MRRs behavior for investigating the coherent interference follows the method in Ref. [5]. Figure S</w:t>
      </w:r>
      <w:r>
        <w:rPr>
          <w:rFonts w:ascii="Times New Roman" w:hAnsi="Times New Roman" w:cs="Times New Roman"/>
          <w:sz w:val="24"/>
          <w:szCs w:val="24"/>
          <w:shd w:val="clear" w:color="auto" w:fill="FFFFFF"/>
        </w:rPr>
        <w:t>4</w:t>
      </w:r>
      <w:r w:rsidRPr="002E220D">
        <w:rPr>
          <w:rFonts w:ascii="Times New Roman" w:hAnsi="Times New Roman" w:cs="Times New Roman"/>
          <w:sz w:val="24"/>
          <w:szCs w:val="24"/>
          <w:shd w:val="clear" w:color="auto" w:fill="FFFFFF"/>
        </w:rPr>
        <w:t xml:space="preserve">(a) illustrates the block diagram of the single add-drop MRR transfer function generated by using the 4-port transmission line couplers introduced in [6]. Two couplers used to model the coupling between the bus waveguide and MRR contain two parameters </w:t>
      </w:r>
      <m:oMath>
        <m:r>
          <m:rPr>
            <m:sty m:val="p"/>
          </m:rPr>
          <w:rPr>
            <w:rFonts w:ascii="Cambria Math" w:hAnsi="Cambria Math" w:cs="Times New Roman"/>
            <w:sz w:val="24"/>
            <w:szCs w:val="24"/>
            <w:shd w:val="clear" w:color="auto" w:fill="FFFFFF"/>
          </w:rPr>
          <m:t>(</m:t>
        </m:r>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γ</m:t>
            </m:r>
          </m:e>
          <m:sub>
            <m:r>
              <w:rPr>
                <w:rFonts w:ascii="Cambria Math" w:hAnsi="Cambria Math" w:cs="Times New Roman"/>
                <w:sz w:val="24"/>
                <w:szCs w:val="24"/>
                <w:shd w:val="clear" w:color="auto" w:fill="FFFFFF"/>
              </w:rPr>
              <m:t>c</m:t>
            </m:r>
          </m:sub>
        </m:sSub>
        <m:r>
          <m:rPr>
            <m:sty m:val="p"/>
          </m:rPr>
          <w:rPr>
            <w:rFonts w:ascii="Cambria Math" w:hAnsi="Cambria Math" w:cs="Times New Roman"/>
            <w:sz w:val="24"/>
            <w:szCs w:val="24"/>
            <w:shd w:val="clear" w:color="auto" w:fill="FFFFFF"/>
          </w:rPr>
          <m:t xml:space="preserve">, </m:t>
        </m:r>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i</m:t>
            </m:r>
          </m:sub>
        </m:sSub>
        <m:r>
          <m:rPr>
            <m:sty m:val="p"/>
          </m:rPr>
          <w:rPr>
            <w:rFonts w:ascii="Cambria Math" w:hAnsi="Cambria Math" w:cs="Times New Roman"/>
            <w:sz w:val="24"/>
            <w:szCs w:val="24"/>
            <w:shd w:val="clear" w:color="auto" w:fill="FFFFFF"/>
          </w:rPr>
          <m:t>)</m:t>
        </m:r>
      </m:oMath>
      <w:r w:rsidRPr="002E220D">
        <w:rPr>
          <w:rFonts w:ascii="Times New Roman" w:hAnsi="Times New Roman" w:cs="Times New Roman"/>
          <w:sz w:val="24"/>
          <w:szCs w:val="24"/>
          <w:shd w:val="clear" w:color="auto" w:fill="FFFFFF"/>
        </w:rPr>
        <w:t xml:space="preserve">.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γ</m:t>
            </m:r>
          </m:e>
          <m:sub>
            <m:r>
              <w:rPr>
                <w:rFonts w:ascii="Cambria Math" w:hAnsi="Cambria Math" w:cs="Times New Roman"/>
                <w:sz w:val="24"/>
                <w:szCs w:val="24"/>
                <w:shd w:val="clear" w:color="auto" w:fill="FFFFFF"/>
              </w:rPr>
              <m:t>c</m:t>
            </m:r>
          </m:sub>
        </m:sSub>
      </m:oMath>
      <w:r w:rsidRPr="002E220D">
        <w:rPr>
          <w:rFonts w:ascii="Times New Roman" w:hAnsi="Times New Roman" w:cs="Times New Roman"/>
          <w:sz w:val="24"/>
          <w:szCs w:val="24"/>
          <w:shd w:val="clear" w:color="auto" w:fill="FFFFFF"/>
        </w:rPr>
        <w:t xml:space="preserve"> is the insertion loss and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K</m:t>
            </m:r>
          </m:e>
          <m:sub>
            <m:r>
              <w:rPr>
                <w:rFonts w:ascii="Cambria Math" w:hAnsi="Cambria Math" w:cs="Times New Roman"/>
                <w:sz w:val="24"/>
                <w:szCs w:val="24"/>
                <w:shd w:val="clear" w:color="auto" w:fill="FFFFFF"/>
              </w:rPr>
              <m:t>i</m:t>
            </m:r>
          </m:sub>
        </m:sSub>
        <m:r>
          <m:rPr>
            <m:sty m:val="p"/>
          </m:rPr>
          <w:rPr>
            <w:rFonts w:ascii="Cambria Math" w:hAnsi="Cambria Math" w:cs="Times New Roman"/>
            <w:sz w:val="24"/>
            <w:szCs w:val="24"/>
            <w:shd w:val="clear" w:color="auto" w:fill="FFFFFF"/>
          </w:rPr>
          <m:t xml:space="preserve"> </m:t>
        </m:r>
      </m:oMath>
      <w:r w:rsidRPr="002E220D">
        <w:rPr>
          <w:rFonts w:ascii="Times New Roman" w:hAnsi="Times New Roman" w:cs="Times New Roman"/>
          <w:sz w:val="24"/>
          <w:szCs w:val="24"/>
          <w:shd w:val="clear" w:color="auto" w:fill="FFFFFF"/>
        </w:rPr>
        <w:t xml:space="preserve">is the coupling coefficient.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L</m:t>
            </m:r>
          </m:e>
          <m:sub>
            <m:r>
              <m:rPr>
                <m:sty m:val="p"/>
              </m:rPr>
              <w:rPr>
                <w:rFonts w:ascii="Cambria Math" w:hAnsi="Cambria Math" w:cs="Times New Roman"/>
                <w:sz w:val="24"/>
                <w:szCs w:val="24"/>
                <w:shd w:val="clear" w:color="auto" w:fill="FFFFFF"/>
              </w:rPr>
              <m:t>1</m:t>
            </m:r>
          </m:sub>
        </m:sSub>
      </m:oMath>
      <w:r w:rsidRPr="002E220D">
        <w:rPr>
          <w:rFonts w:ascii="Times New Roman" w:hAnsi="Times New Roman" w:cs="Times New Roman"/>
          <w:sz w:val="24"/>
          <w:szCs w:val="24"/>
          <w:shd w:val="clear" w:color="auto" w:fill="FFFFFF"/>
        </w:rPr>
        <w:t xml:space="preserve"> and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L</m:t>
            </m:r>
          </m:e>
          <m:sub>
            <m:r>
              <m:rPr>
                <m:sty m:val="p"/>
              </m:rPr>
              <w:rPr>
                <w:rFonts w:ascii="Cambria Math" w:hAnsi="Cambria Math" w:cs="Times New Roman"/>
                <w:sz w:val="24"/>
                <w:szCs w:val="24"/>
                <w:shd w:val="clear" w:color="auto" w:fill="FFFFFF"/>
              </w:rPr>
              <m:t>2</m:t>
            </m:r>
          </m:sub>
        </m:sSub>
      </m:oMath>
      <w:r w:rsidRPr="002E220D">
        <w:rPr>
          <w:rFonts w:ascii="Times New Roman" w:hAnsi="Times New Roman" w:cs="Times New Roman"/>
          <w:sz w:val="24"/>
          <w:szCs w:val="24"/>
          <w:shd w:val="clear" w:color="auto" w:fill="FFFFFF"/>
        </w:rPr>
        <w:t xml:space="preserve"> represent the transmission line pair of the MRR with the attenuation factor of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p</m:t>
            </m:r>
          </m:sub>
        </m:sSub>
      </m:oMath>
      <w:r w:rsidRPr="002E220D">
        <w:rPr>
          <w:rFonts w:ascii="Times New Roman" w:hAnsi="Times New Roman" w:cs="Times New Roman"/>
          <w:sz w:val="24"/>
          <w:szCs w:val="24"/>
          <w:shd w:val="clear" w:color="auto" w:fill="FFFFFF"/>
        </w:rPr>
        <w:t>. Figure S</w:t>
      </w:r>
      <w:r>
        <w:rPr>
          <w:rFonts w:ascii="Times New Roman" w:hAnsi="Times New Roman" w:cs="Times New Roman"/>
          <w:sz w:val="24"/>
          <w:szCs w:val="24"/>
          <w:shd w:val="clear" w:color="auto" w:fill="FFFFFF"/>
        </w:rPr>
        <w:t>4</w:t>
      </w:r>
      <w:r w:rsidRPr="002E220D">
        <w:rPr>
          <w:rFonts w:ascii="Times New Roman" w:hAnsi="Times New Roman" w:cs="Times New Roman"/>
          <w:sz w:val="24"/>
          <w:szCs w:val="24"/>
          <w:shd w:val="clear" w:color="auto" w:fill="FFFFFF"/>
        </w:rPr>
        <w:t>(b) shows the combination of the single add-drop MRR model with ports 1 and 3 as the input and through ports and ports 2 and 4 as the drop and add ports, which can be utilized in the cascaded MRR system.</w:t>
      </w:r>
      <w:bookmarkEnd w:id="2"/>
    </w:p>
    <w:p w14:paraId="7A4E94F0" w14:textId="77777777" w:rsidR="00E86C1A" w:rsidRPr="00B543CB" w:rsidRDefault="00E86C1A" w:rsidP="00E86C1A">
      <w:pPr>
        <w:spacing w:after="120" w:line="360" w:lineRule="auto"/>
        <w:jc w:val="center"/>
        <w:rPr>
          <w:rFonts w:ascii="Times New Roman" w:hAnsi="Times New Roman" w:cs="Times New Roman"/>
          <w:bCs/>
          <w:sz w:val="24"/>
          <w:szCs w:val="24"/>
          <w:shd w:val="clear" w:color="auto" w:fill="FFFFFF"/>
          <w:lang w:val="en-US"/>
        </w:rPr>
      </w:pPr>
      <w:r w:rsidRPr="00B543CB">
        <w:rPr>
          <w:rFonts w:ascii="Times New Roman" w:hAnsi="Times New Roman" w:cs="Times New Roman"/>
          <w:bCs/>
          <w:noProof/>
          <w:sz w:val="24"/>
          <w:szCs w:val="24"/>
          <w:shd w:val="clear" w:color="auto" w:fill="FFFFFF"/>
          <w:lang w:val="en-US"/>
        </w:rPr>
        <w:lastRenderedPageBreak/>
        <w:drawing>
          <wp:inline distT="0" distB="0" distL="0" distR="0" wp14:anchorId="0BE51195" wp14:editId="6DE04A7B">
            <wp:extent cx="5607338" cy="1905098"/>
            <wp:effectExtent l="0" t="0" r="0"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12"/>
                    <a:stretch>
                      <a:fillRect/>
                    </a:stretch>
                  </pic:blipFill>
                  <pic:spPr>
                    <a:xfrm>
                      <a:off x="0" y="0"/>
                      <a:ext cx="5607338" cy="1905098"/>
                    </a:xfrm>
                    <a:prstGeom prst="rect">
                      <a:avLst/>
                    </a:prstGeom>
                  </pic:spPr>
                </pic:pic>
              </a:graphicData>
            </a:graphic>
          </wp:inline>
        </w:drawing>
      </w:r>
    </w:p>
    <w:p w14:paraId="33B4B193" w14:textId="5CFCEC8A" w:rsidR="00E86C1A" w:rsidRPr="002E220D" w:rsidRDefault="00E86C1A" w:rsidP="00E86C1A">
      <w:pPr>
        <w:spacing w:after="120" w:line="360" w:lineRule="auto"/>
        <w:jc w:val="center"/>
        <w:rPr>
          <w:rFonts w:ascii="Times New Roman" w:hAnsi="Times New Roman" w:cs="Times New Roman"/>
          <w:sz w:val="24"/>
          <w:szCs w:val="24"/>
          <w:shd w:val="clear" w:color="auto" w:fill="FFFFFF"/>
        </w:rPr>
      </w:pPr>
      <w:r w:rsidRPr="00B543CB">
        <w:rPr>
          <w:rFonts w:ascii="Times New Roman" w:hAnsi="Times New Roman" w:cs="Times New Roman"/>
          <w:sz w:val="20"/>
          <w:szCs w:val="24"/>
          <w:shd w:val="clear" w:color="auto" w:fill="FFFFFF"/>
        </w:rPr>
        <w:t>F</w:t>
      </w:r>
      <w:r w:rsidRPr="002E220D">
        <w:rPr>
          <w:rFonts w:ascii="Times New Roman" w:hAnsi="Times New Roman" w:cs="Times New Roman"/>
          <w:sz w:val="20"/>
          <w:szCs w:val="24"/>
          <w:shd w:val="clear" w:color="auto" w:fill="FFFFFF"/>
        </w:rPr>
        <w:t>igure S</w:t>
      </w:r>
      <w:r>
        <w:rPr>
          <w:rFonts w:ascii="Times New Roman" w:hAnsi="Times New Roman" w:cs="Times New Roman"/>
          <w:sz w:val="20"/>
          <w:szCs w:val="24"/>
          <w:shd w:val="clear" w:color="auto" w:fill="FFFFFF"/>
        </w:rPr>
        <w:t>4</w:t>
      </w:r>
      <w:r w:rsidRPr="002E220D">
        <w:rPr>
          <w:rFonts w:ascii="Times New Roman" w:hAnsi="Times New Roman" w:cs="Times New Roman"/>
          <w:sz w:val="20"/>
          <w:szCs w:val="24"/>
          <w:shd w:val="clear" w:color="auto" w:fill="FFFFFF"/>
        </w:rPr>
        <w:t>. (a) Block diagram of the 4-port transmission line coupler for a single add-drop MRR model following the method in Ref. [5, 6]. (b) Block diagram of a combination of coupler units to model an MRR filter, which can be used in the cascaded MRR system.</w:t>
      </w:r>
    </w:p>
    <w:p w14:paraId="360D2DF1" w14:textId="77777777" w:rsidR="00E86C1A" w:rsidRPr="002E220D" w:rsidRDefault="00E86C1A" w:rsidP="00E86C1A">
      <w:pPr>
        <w:spacing w:after="120" w:line="360" w:lineRule="auto"/>
        <w:jc w:val="both"/>
        <w:rPr>
          <w:rFonts w:ascii="Times New Roman" w:hAnsi="Times New Roman" w:cs="Times New Roman"/>
          <w:sz w:val="24"/>
          <w:szCs w:val="24"/>
          <w:shd w:val="clear" w:color="auto" w:fill="FFFFFF"/>
        </w:rPr>
      </w:pPr>
      <w:r w:rsidRPr="002E220D">
        <w:rPr>
          <w:rFonts w:ascii="Times New Roman" w:hAnsi="Times New Roman" w:cs="Times New Roman"/>
          <w:sz w:val="24"/>
          <w:szCs w:val="24"/>
          <w:shd w:val="clear" w:color="auto" w:fill="FFFFFF"/>
        </w:rPr>
        <w:t xml:space="preserve">To simplify the </w:t>
      </w:r>
      <w:r w:rsidRPr="00B543CB">
        <w:rPr>
          <w:rFonts w:ascii="Times New Roman" w:hAnsi="Times New Roman" w:cs="Times New Roman"/>
          <w:sz w:val="24"/>
          <w:szCs w:val="24"/>
          <w:shd w:val="clear" w:color="auto" w:fill="FFFFFF"/>
        </w:rPr>
        <w:t>analysis</w:t>
      </w:r>
      <w:r w:rsidRPr="002E220D">
        <w:rPr>
          <w:rFonts w:ascii="Times New Roman" w:hAnsi="Times New Roman" w:cs="Times New Roman"/>
          <w:sz w:val="24"/>
          <w:szCs w:val="24"/>
          <w:shd w:val="clear" w:color="auto" w:fill="FFFFFF"/>
        </w:rPr>
        <w:t>, we assume two couplers are identical in the add-drop MRR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K</m:t>
            </m:r>
          </m:e>
          <m:sub>
            <m:r>
              <m:rPr>
                <m:sty m:val="p"/>
              </m:rPr>
              <w:rPr>
                <w:rFonts w:ascii="Cambria Math" w:hAnsi="Cambria Math" w:cs="Times New Roman"/>
                <w:sz w:val="24"/>
                <w:szCs w:val="24"/>
                <w:shd w:val="clear" w:color="auto" w:fill="FFFFFF"/>
              </w:rPr>
              <m:t>1</m:t>
            </m:r>
          </m:sub>
        </m:sSub>
        <m:r>
          <m:rPr>
            <m:sty m:val="p"/>
          </m:rPr>
          <w:rPr>
            <w:rFonts w:ascii="Cambria Math" w:hAnsi="Cambria Math" w:cs="Times New Roman"/>
            <w:sz w:val="24"/>
            <w:szCs w:val="24"/>
            <w:shd w:val="clear" w:color="auto" w:fill="FFFFFF"/>
          </w:rPr>
          <m:t>=</m:t>
        </m:r>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K</m:t>
            </m:r>
          </m:e>
          <m:sub>
            <m:r>
              <m:rPr>
                <m:sty m:val="p"/>
              </m:rPr>
              <w:rPr>
                <w:rFonts w:ascii="Cambria Math" w:hAnsi="Cambria Math" w:cs="Times New Roman"/>
                <w:sz w:val="24"/>
                <w:szCs w:val="24"/>
                <w:shd w:val="clear" w:color="auto" w:fill="FFFFFF"/>
              </w:rPr>
              <m:t>2</m:t>
            </m:r>
          </m:sub>
        </m:sSub>
        <m:r>
          <m:rPr>
            <m:sty m:val="p"/>
          </m:rPr>
          <w:rPr>
            <w:rFonts w:ascii="Cambria Math" w:hAnsi="Cambria Math" w:cs="Times New Roman"/>
            <w:sz w:val="24"/>
            <w:szCs w:val="24"/>
            <w:shd w:val="clear" w:color="auto" w:fill="FFFFFF"/>
          </w:rPr>
          <m:t>=</m:t>
        </m:r>
        <m:r>
          <w:rPr>
            <w:rFonts w:ascii="Cambria Math" w:hAnsi="Cambria Math" w:cs="Times New Roman"/>
            <w:sz w:val="24"/>
            <w:szCs w:val="24"/>
            <w:shd w:val="clear" w:color="auto" w:fill="FFFFFF"/>
          </w:rPr>
          <m:t>K</m:t>
        </m:r>
      </m:oMath>
      <w:r w:rsidRPr="002E220D">
        <w:rPr>
          <w:rFonts w:ascii="Times New Roman" w:hAnsi="Times New Roman" w:cs="Times New Roman"/>
          <w:sz w:val="24"/>
          <w:szCs w:val="24"/>
          <w:shd w:val="clear" w:color="auto" w:fill="FFFFFF"/>
        </w:rPr>
        <w:t>). Therefore, the transmission at the through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T</m:t>
            </m:r>
          </m:e>
          <m:sub>
            <m:r>
              <m:rPr>
                <m:sty m:val="p"/>
              </m:rPr>
              <w:rPr>
                <w:rFonts w:ascii="Cambria Math" w:hAnsi="Cambria Math" w:cs="Times New Roman"/>
                <w:sz w:val="24"/>
                <w:szCs w:val="24"/>
                <w:shd w:val="clear" w:color="auto" w:fill="FFFFFF"/>
              </w:rPr>
              <m:t>1</m:t>
            </m:r>
            <m:r>
              <w:rPr>
                <w:rFonts w:ascii="Cambria Math" w:hAnsi="Cambria Math" w:cs="Times New Roman"/>
                <w:sz w:val="24"/>
                <w:szCs w:val="24"/>
                <w:shd w:val="clear" w:color="auto" w:fill="FFFFFF"/>
              </w:rPr>
              <m:t>MRR</m:t>
            </m:r>
          </m:sub>
        </m:sSub>
      </m:oMath>
      <w:r w:rsidRPr="002E220D">
        <w:rPr>
          <w:rFonts w:ascii="Times New Roman" w:hAnsi="Times New Roman" w:cs="Times New Roman"/>
          <w:sz w:val="24"/>
          <w:szCs w:val="24"/>
          <w:shd w:val="clear" w:color="auto" w:fill="FFFFFF"/>
        </w:rPr>
        <w:t>) and drop (</w:t>
      </w:r>
      <m:oMath>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D</m:t>
            </m:r>
          </m:e>
          <m:sub>
            <m:r>
              <m:rPr>
                <m:sty m:val="p"/>
              </m:rPr>
              <w:rPr>
                <w:rFonts w:ascii="Cambria Math" w:hAnsi="Cambria Math" w:cs="Times New Roman"/>
                <w:sz w:val="24"/>
                <w:szCs w:val="24"/>
                <w:shd w:val="clear" w:color="auto" w:fill="FFFFFF"/>
              </w:rPr>
              <m:t>1</m:t>
            </m:r>
            <m:r>
              <w:rPr>
                <w:rFonts w:ascii="Cambria Math" w:hAnsi="Cambria Math" w:cs="Times New Roman"/>
                <w:sz w:val="24"/>
                <w:szCs w:val="24"/>
                <w:shd w:val="clear" w:color="auto" w:fill="FFFFFF"/>
              </w:rPr>
              <m:t>MRR</m:t>
            </m:r>
          </m:sub>
        </m:sSub>
      </m:oMath>
      <w:r w:rsidRPr="002E220D">
        <w:rPr>
          <w:rFonts w:ascii="Times New Roman" w:hAnsi="Times New Roman" w:cs="Times New Roman"/>
          <w:sz w:val="24"/>
          <w:szCs w:val="24"/>
          <w:shd w:val="clear" w:color="auto" w:fill="FFFFFF"/>
        </w:rPr>
        <w:t>) ports of the single add-drop MRR can be expressed as [5]: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6"/>
        <w:gridCol w:w="7484"/>
        <w:gridCol w:w="940"/>
      </w:tblGrid>
      <w:tr w:rsidR="00E86C1A" w:rsidRPr="00B543CB" w14:paraId="201040C8" w14:textId="77777777" w:rsidTr="00522E33">
        <w:tc>
          <w:tcPr>
            <w:tcW w:w="936" w:type="dxa"/>
            <w:shd w:val="clear" w:color="auto" w:fill="auto"/>
            <w:vAlign w:val="center"/>
          </w:tcPr>
          <w:p w14:paraId="7E79F9FD" w14:textId="77777777" w:rsidR="00E86C1A" w:rsidRPr="00B543CB" w:rsidRDefault="00E86C1A" w:rsidP="00522E33">
            <w:pPr>
              <w:spacing w:after="120" w:line="360" w:lineRule="auto"/>
              <w:rPr>
                <w:rFonts w:ascii="Times New Roman" w:hAnsi="Times New Roman" w:cs="Times New Roman"/>
                <w:sz w:val="24"/>
                <w:szCs w:val="24"/>
                <w:shd w:val="clear" w:color="auto" w:fill="FFFFFF"/>
              </w:rPr>
            </w:pPr>
          </w:p>
        </w:tc>
        <w:tc>
          <w:tcPr>
            <w:tcW w:w="7484" w:type="dxa"/>
            <w:shd w:val="clear" w:color="auto" w:fill="auto"/>
            <w:vAlign w:val="center"/>
          </w:tcPr>
          <w:p w14:paraId="28785200" w14:textId="77777777" w:rsidR="00E86C1A" w:rsidRPr="00B543CB" w:rsidRDefault="00E86C1A" w:rsidP="00522E33">
            <w:pPr>
              <w:spacing w:after="120" w:line="360" w:lineRule="auto"/>
              <w:jc w:val="center"/>
              <w:rPr>
                <w:rFonts w:ascii="Times New Roman"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1MRR</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γ</m:t>
                  </m:r>
                </m:e>
                <m:sub>
                  <m:r>
                    <w:rPr>
                      <w:rFonts w:ascii="Cambria Math" w:hAnsi="Cambria Math" w:cs="Times New Roman"/>
                      <w:sz w:val="24"/>
                      <w:szCs w:val="24"/>
                      <w:shd w:val="clear" w:color="auto" w:fill="FFFFFF"/>
                    </w:rPr>
                    <m:t>c</m:t>
                  </m:r>
                </m:sub>
              </m:sSub>
              <m:rad>
                <m:radPr>
                  <m:degHide m:val="1"/>
                  <m:ctrlPr>
                    <w:rPr>
                      <w:rFonts w:ascii="Cambria Math" w:hAnsi="Cambria Math" w:cs="Times New Roman"/>
                      <w:i/>
                      <w:sz w:val="24"/>
                      <w:szCs w:val="24"/>
                      <w:shd w:val="clear" w:color="auto" w:fill="FFFFFF"/>
                    </w:rPr>
                  </m:ctrlPr>
                </m:radPr>
                <m:deg/>
                <m:e>
                  <m:r>
                    <w:rPr>
                      <w:rFonts w:ascii="Cambria Math" w:hAnsi="Cambria Math" w:cs="Times New Roman"/>
                      <w:sz w:val="24"/>
                      <w:szCs w:val="24"/>
                      <w:shd w:val="clear" w:color="auto" w:fill="FFFFFF"/>
                    </w:rPr>
                    <m:t>1-K</m:t>
                  </m:r>
                </m:e>
              </m:rad>
              <m:r>
                <w:rPr>
                  <w:rFonts w:ascii="Cambria Math" w:hAnsi="Cambria Math" w:cs="Times New Roman"/>
                  <w:sz w:val="24"/>
                  <w:szCs w:val="24"/>
                  <w:shd w:val="clear" w:color="auto" w:fill="FFFFFF"/>
                </w:rPr>
                <m:t>∙</m:t>
              </m:r>
              <m:d>
                <m:dPr>
                  <m:ctrlPr>
                    <w:rPr>
                      <w:rFonts w:ascii="Cambria Math" w:hAnsi="Cambria Math" w:cs="Times New Roman"/>
                      <w:i/>
                      <w:sz w:val="24"/>
                      <w:szCs w:val="24"/>
                      <w:shd w:val="clear" w:color="auto" w:fill="FFFFFF"/>
                    </w:rPr>
                  </m:ctrlPr>
                </m:dPr>
                <m:e>
                  <m:r>
                    <w:rPr>
                      <w:rFonts w:ascii="Cambria Math" w:hAnsi="Cambria Math" w:cs="Times New Roman"/>
                      <w:sz w:val="24"/>
                      <w:szCs w:val="24"/>
                      <w:shd w:val="clear" w:color="auto" w:fill="FFFFFF"/>
                    </w:rPr>
                    <m:t>1-FK</m:t>
                  </m:r>
                </m:e>
              </m:d>
            </m:oMath>
            <w:r w:rsidRPr="00B543CB">
              <w:rPr>
                <w:rFonts w:ascii="Times New Roman" w:hAnsi="Times New Roman" w:cs="Times New Roman"/>
                <w:sz w:val="24"/>
                <w:szCs w:val="24"/>
                <w:shd w:val="clear" w:color="auto" w:fill="FFFFFF"/>
              </w:rPr>
              <w:t>,</w:t>
            </w:r>
          </w:p>
        </w:tc>
        <w:tc>
          <w:tcPr>
            <w:tcW w:w="940" w:type="dxa"/>
            <w:shd w:val="clear" w:color="auto" w:fill="auto"/>
            <w:vAlign w:val="center"/>
          </w:tcPr>
          <w:p w14:paraId="2AEEA3D7" w14:textId="77777777" w:rsidR="00E86C1A" w:rsidRPr="00B543CB" w:rsidRDefault="00E86C1A" w:rsidP="00522E33">
            <w:pPr>
              <w:spacing w:after="120" w:line="360" w:lineRule="auto"/>
              <w:jc w:val="right"/>
              <w:rPr>
                <w:rFonts w:ascii="Times New Roman" w:hAnsi="Times New Roman" w:cs="Times New Roman"/>
                <w:sz w:val="24"/>
                <w:szCs w:val="24"/>
                <w:shd w:val="clear" w:color="auto" w:fill="FFFFFF"/>
              </w:rPr>
            </w:pPr>
            <w:r w:rsidRPr="00B543CB">
              <w:rPr>
                <w:rFonts w:ascii="Times New Roman" w:hAnsi="Times New Roman" w:cs="Times New Roman"/>
                <w:sz w:val="24"/>
                <w:szCs w:val="24"/>
                <w:shd w:val="clear" w:color="auto" w:fill="FFFFFF"/>
              </w:rPr>
              <w:t>(11)</w:t>
            </w:r>
          </w:p>
        </w:tc>
      </w:tr>
      <w:tr w:rsidR="00E86C1A" w:rsidRPr="00B543CB" w14:paraId="4FBD870C" w14:textId="77777777" w:rsidTr="00522E33">
        <w:tc>
          <w:tcPr>
            <w:tcW w:w="936" w:type="dxa"/>
            <w:shd w:val="clear" w:color="auto" w:fill="auto"/>
            <w:vAlign w:val="center"/>
          </w:tcPr>
          <w:p w14:paraId="2A91EBAF" w14:textId="77777777" w:rsidR="00E86C1A" w:rsidRPr="00B543CB" w:rsidRDefault="00E86C1A" w:rsidP="00522E33">
            <w:pPr>
              <w:spacing w:after="120" w:line="360" w:lineRule="auto"/>
              <w:rPr>
                <w:rFonts w:ascii="Times New Roman" w:hAnsi="Times New Roman" w:cs="Times New Roman"/>
                <w:sz w:val="24"/>
                <w:szCs w:val="24"/>
                <w:shd w:val="clear" w:color="auto" w:fill="FFFFFF"/>
              </w:rPr>
            </w:pPr>
          </w:p>
        </w:tc>
        <w:tc>
          <w:tcPr>
            <w:tcW w:w="7484" w:type="dxa"/>
            <w:shd w:val="clear" w:color="auto" w:fill="auto"/>
            <w:vAlign w:val="center"/>
          </w:tcPr>
          <w:p w14:paraId="3B0B66CD" w14:textId="77777777" w:rsidR="00E86C1A" w:rsidRPr="002E220D" w:rsidRDefault="00E86C1A" w:rsidP="00522E33">
            <w:pPr>
              <w:spacing w:after="120" w:line="360" w:lineRule="auto"/>
              <w:jc w:val="center"/>
              <w:rPr>
                <w:rFonts w:ascii="Times New Roman" w:hAnsi="Times New Roman" w:cs="Times New Roman"/>
                <w:bCs/>
                <w:sz w:val="24"/>
                <w:szCs w:val="24"/>
                <w:shd w:val="clear" w:color="auto" w:fill="FFFFFF"/>
                <w:lang w:val="en-US"/>
              </w:rPr>
            </w:pPr>
            <m:oMath>
              <m:sSub>
                <m:sSubPr>
                  <m:ctrlPr>
                    <w:rPr>
                      <w:rFonts w:ascii="Cambria Math" w:hAnsi="Cambria Math" w:cs="Times New Roman"/>
                      <w:i/>
                      <w:sz w:val="24"/>
                      <w:szCs w:val="24"/>
                      <w:shd w:val="clear" w:color="auto" w:fill="FFFFFF"/>
                      <w:lang w:val="en-US"/>
                    </w:rPr>
                  </m:ctrlPr>
                </m:sSubPr>
                <m:e>
                  <m:r>
                    <w:rPr>
                      <w:rFonts w:ascii="Cambria Math" w:hAnsi="Cambria Math" w:cs="Times New Roman"/>
                      <w:sz w:val="24"/>
                      <w:szCs w:val="24"/>
                      <w:shd w:val="clear" w:color="auto" w:fill="FFFFFF"/>
                      <w:lang w:val="en-US"/>
                    </w:rPr>
                    <m:t>D</m:t>
                  </m:r>
                </m:e>
                <m:sub>
                  <m:r>
                    <w:rPr>
                      <w:rFonts w:ascii="Cambria Math" w:hAnsi="Cambria Math" w:cs="Times New Roman"/>
                      <w:sz w:val="24"/>
                      <w:szCs w:val="24"/>
                      <w:shd w:val="clear" w:color="auto" w:fill="FFFFFF"/>
                      <w:lang w:val="en-US"/>
                    </w:rPr>
                    <m:t>1MRR</m:t>
                  </m:r>
                </m:sub>
              </m:sSub>
              <m:r>
                <w:rPr>
                  <w:rFonts w:ascii="Cambria Math" w:hAnsi="Cambria Math" w:cs="Times New Roman"/>
                  <w:sz w:val="24"/>
                  <w:szCs w:val="24"/>
                  <w:shd w:val="clear" w:color="auto" w:fill="FFFFFF"/>
                  <w:lang w:val="en-US"/>
                </w:rPr>
                <m:t>=-</m:t>
              </m:r>
              <m:sSubSup>
                <m:sSubSupPr>
                  <m:ctrlPr>
                    <w:rPr>
                      <w:rFonts w:ascii="Cambria Math" w:hAnsi="Cambria Math" w:cs="Times New Roman"/>
                      <w:bCs/>
                      <w:i/>
                      <w:sz w:val="24"/>
                      <w:szCs w:val="24"/>
                      <w:shd w:val="clear" w:color="auto" w:fill="FFFFFF"/>
                      <w:lang w:val="en-US"/>
                    </w:rPr>
                  </m:ctrlPr>
                </m:sSubSupPr>
                <m:e>
                  <m:r>
                    <w:rPr>
                      <w:rFonts w:ascii="Cambria Math" w:hAnsi="Cambria Math" w:cs="Times New Roman"/>
                      <w:sz w:val="24"/>
                      <w:szCs w:val="24"/>
                      <w:shd w:val="clear" w:color="auto" w:fill="FFFFFF"/>
                      <w:lang w:val="en-US"/>
                    </w:rPr>
                    <m:t>γ</m:t>
                  </m:r>
                </m:e>
                <m:sub>
                  <m:r>
                    <w:rPr>
                      <w:rFonts w:ascii="Cambria Math" w:hAnsi="Cambria Math" w:cs="Times New Roman"/>
                      <w:sz w:val="24"/>
                      <w:szCs w:val="24"/>
                      <w:shd w:val="clear" w:color="auto" w:fill="FFFFFF"/>
                      <w:lang w:val="en-US"/>
                    </w:rPr>
                    <m:t>c</m:t>
                  </m:r>
                </m:sub>
                <m:sup>
                  <m:r>
                    <w:rPr>
                      <w:rFonts w:ascii="Cambria Math" w:hAnsi="Cambria Math" w:cs="Times New Roman"/>
                      <w:sz w:val="24"/>
                      <w:szCs w:val="24"/>
                      <w:shd w:val="clear" w:color="auto" w:fill="FFFFFF"/>
                      <w:lang w:val="en-US"/>
                    </w:rPr>
                    <m:t>2</m:t>
                  </m:r>
                </m:sup>
              </m:sSubSup>
              <m:r>
                <w:rPr>
                  <w:rFonts w:ascii="Cambria Math" w:hAnsi="Cambria Math" w:cs="Times New Roman"/>
                  <w:sz w:val="24"/>
                  <w:szCs w:val="24"/>
                  <w:shd w:val="clear" w:color="auto" w:fill="FFFFFF"/>
                  <w:lang w:val="en-US"/>
                </w:rPr>
                <m:t>K∙</m:t>
              </m:r>
              <m:sSup>
                <m:sSupPr>
                  <m:ctrlPr>
                    <w:rPr>
                      <w:rFonts w:ascii="Cambria Math" w:hAnsi="Cambria Math" w:cs="Times New Roman"/>
                      <w:bCs/>
                      <w:i/>
                      <w:sz w:val="24"/>
                      <w:szCs w:val="24"/>
                      <w:shd w:val="clear" w:color="auto" w:fill="FFFFFF"/>
                      <w:lang w:val="en-US"/>
                    </w:rPr>
                  </m:ctrlPr>
                </m:sSupPr>
                <m:e>
                  <m:r>
                    <w:rPr>
                      <w:rFonts w:ascii="Cambria Math" w:hAnsi="Cambria Math" w:cs="Times New Roman"/>
                      <w:sz w:val="24"/>
                      <w:szCs w:val="24"/>
                      <w:shd w:val="clear" w:color="auto" w:fill="FFFFFF"/>
                      <w:lang w:val="en-US"/>
                    </w:rPr>
                    <m:t>e</m:t>
                  </m:r>
                </m:e>
                <m:sup>
                  <m:r>
                    <w:rPr>
                      <w:rFonts w:ascii="Cambria Math" w:hAnsi="Cambria Math" w:cs="Times New Roman"/>
                      <w:sz w:val="24"/>
                      <w:szCs w:val="24"/>
                      <w:shd w:val="clear" w:color="auto" w:fill="FFFFFF"/>
                      <w:lang w:val="en-US"/>
                    </w:rPr>
                    <m:t>-</m:t>
                  </m:r>
                  <m:d>
                    <m:dPr>
                      <m:ctrlPr>
                        <w:rPr>
                          <w:rFonts w:ascii="Cambria Math" w:hAnsi="Cambria Math" w:cs="Times New Roman"/>
                          <w:i/>
                          <w:sz w:val="24"/>
                          <w:szCs w:val="24"/>
                          <w:shd w:val="clear" w:color="auto" w:fill="FFFFFF"/>
                          <w:lang w:val="en-US"/>
                        </w:rPr>
                      </m:ctrlPr>
                    </m:dPr>
                    <m:e>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α</m:t>
                          </m:r>
                        </m:e>
                        <m:sub>
                          <m:r>
                            <w:rPr>
                              <w:rFonts w:ascii="Cambria Math" w:hAnsi="Cambria Math" w:cs="Times New Roman"/>
                              <w:sz w:val="24"/>
                              <w:szCs w:val="24"/>
                              <w:shd w:val="clear" w:color="auto" w:fill="FFFFFF"/>
                              <w:lang w:val="en-US"/>
                            </w:rPr>
                            <m:t>p</m:t>
                          </m:r>
                        </m:sub>
                      </m:sSub>
                      <m:r>
                        <w:rPr>
                          <w:rFonts w:ascii="Cambria Math" w:hAnsi="Cambria Math" w:cs="Times New Roman"/>
                          <w:sz w:val="24"/>
                          <w:szCs w:val="24"/>
                          <w:shd w:val="clear" w:color="auto" w:fill="FFFFFF"/>
                          <w:lang w:val="en-US"/>
                        </w:rPr>
                        <m:t>+jβ</m:t>
                      </m:r>
                    </m:e>
                  </m:d>
                  <m:r>
                    <w:rPr>
                      <w:rFonts w:ascii="Cambria Math" w:hAnsi="Cambria Math" w:cs="Times New Roman"/>
                      <w:sz w:val="24"/>
                      <w:szCs w:val="24"/>
                      <w:shd w:val="clear" w:color="auto" w:fill="FFFFFF"/>
                      <w:lang w:val="en-US"/>
                    </w:rPr>
                    <m:t>L</m:t>
                  </m:r>
                </m:sup>
              </m:sSup>
              <m:r>
                <w:rPr>
                  <w:rFonts w:ascii="Cambria Math" w:hAnsi="Cambria Math" w:cs="Times New Roman"/>
                  <w:sz w:val="24"/>
                  <w:szCs w:val="24"/>
                  <w:shd w:val="clear" w:color="auto" w:fill="FFFFFF"/>
                  <w:lang w:val="en-US"/>
                </w:rPr>
                <m:t>∙F</m:t>
              </m:r>
            </m:oMath>
            <w:r w:rsidRPr="00B543CB">
              <w:rPr>
                <w:rFonts w:ascii="Times New Roman" w:hAnsi="Times New Roman" w:cs="Times New Roman"/>
                <w:bCs/>
                <w:sz w:val="24"/>
                <w:szCs w:val="24"/>
                <w:shd w:val="clear" w:color="auto" w:fill="FFFFFF"/>
                <w:lang w:val="en-US"/>
              </w:rPr>
              <w:t>,</w:t>
            </w:r>
          </w:p>
        </w:tc>
        <w:tc>
          <w:tcPr>
            <w:tcW w:w="940" w:type="dxa"/>
            <w:shd w:val="clear" w:color="auto" w:fill="auto"/>
            <w:vAlign w:val="center"/>
          </w:tcPr>
          <w:p w14:paraId="3F73923A" w14:textId="77777777" w:rsidR="00E86C1A" w:rsidRPr="00B543CB" w:rsidRDefault="00E86C1A" w:rsidP="00522E33">
            <w:pPr>
              <w:spacing w:after="120" w:line="360" w:lineRule="auto"/>
              <w:jc w:val="right"/>
              <w:rPr>
                <w:rFonts w:ascii="Times New Roman" w:hAnsi="Times New Roman" w:cs="Times New Roman"/>
                <w:sz w:val="24"/>
                <w:szCs w:val="24"/>
                <w:shd w:val="clear" w:color="auto" w:fill="FFFFFF"/>
              </w:rPr>
            </w:pPr>
            <w:r w:rsidRPr="00B543CB">
              <w:rPr>
                <w:rFonts w:ascii="Times New Roman" w:hAnsi="Times New Roman" w:cs="Times New Roman"/>
                <w:sz w:val="24"/>
                <w:szCs w:val="24"/>
                <w:shd w:val="clear" w:color="auto" w:fill="FFFFFF"/>
              </w:rPr>
              <w:t>(12)</w:t>
            </w:r>
          </w:p>
        </w:tc>
      </w:tr>
    </w:tbl>
    <w:p w14:paraId="34F2B83E" w14:textId="77777777" w:rsidR="00E86C1A" w:rsidRPr="002E220D" w:rsidRDefault="00E86C1A" w:rsidP="00E86C1A">
      <w:pPr>
        <w:spacing w:after="120" w:line="360" w:lineRule="auto"/>
        <w:jc w:val="both"/>
        <w:rPr>
          <w:rFonts w:ascii="Times New Roman" w:hAnsi="Times New Roman" w:cs="Times New Roman"/>
          <w:sz w:val="24"/>
          <w:szCs w:val="24"/>
          <w:shd w:val="clear" w:color="auto" w:fill="FFFFFF"/>
        </w:rPr>
      </w:pPr>
      <w:bookmarkStart w:id="4" w:name="_Hlk120189884"/>
      <w:r w:rsidRPr="002E220D">
        <w:rPr>
          <w:rFonts w:ascii="Times New Roman" w:hAnsi="Times New Roman" w:cs="Times New Roman"/>
          <w:sz w:val="24"/>
          <w:szCs w:val="24"/>
          <w:shd w:val="clear" w:color="auto" w:fill="FFFFFF"/>
        </w:rPr>
        <w:t xml:space="preserve">where </w:t>
      </w:r>
      <m:oMath>
        <m:r>
          <w:rPr>
            <w:rFonts w:ascii="Cambria Math" w:hAnsi="Cambria Math" w:cs="Times New Roman"/>
            <w:sz w:val="24"/>
            <w:szCs w:val="24"/>
            <w:shd w:val="clear" w:color="auto" w:fill="FFFFFF"/>
          </w:rPr>
          <m:t>F</m:t>
        </m:r>
        <m:r>
          <m:rPr>
            <m:sty m:val="p"/>
          </m:rPr>
          <w:rPr>
            <w:rFonts w:ascii="Cambria Math" w:hAnsi="Cambria Math" w:cs="Times New Roman"/>
            <w:sz w:val="24"/>
            <w:szCs w:val="24"/>
            <w:shd w:val="clear" w:color="auto" w:fill="FFFFFF"/>
          </w:rPr>
          <m:t>=</m:t>
        </m:r>
        <m:sSup>
          <m:sSupPr>
            <m:ctrlPr>
              <w:rPr>
                <w:rFonts w:ascii="Cambria Math" w:hAnsi="Cambria Math" w:cs="Times New Roman"/>
                <w:sz w:val="24"/>
                <w:szCs w:val="24"/>
                <w:shd w:val="clear" w:color="auto" w:fill="FFFFFF"/>
              </w:rPr>
            </m:ctrlPr>
          </m:sSupPr>
          <m:e>
            <m:r>
              <m:rPr>
                <m:sty m:val="p"/>
              </m:rPr>
              <w:rPr>
                <w:rFonts w:ascii="Cambria Math" w:hAnsi="Cambria Math" w:cs="Times New Roman"/>
                <w:sz w:val="24"/>
                <w:szCs w:val="24"/>
                <w:shd w:val="clear" w:color="auto" w:fill="FFFFFF"/>
              </w:rPr>
              <m:t>[1-</m:t>
            </m:r>
            <m:r>
              <w:rPr>
                <w:rFonts w:ascii="Cambria Math" w:hAnsi="Cambria Math" w:cs="Times New Roman"/>
                <w:sz w:val="24"/>
                <w:szCs w:val="24"/>
                <w:shd w:val="clear" w:color="auto" w:fill="FFFFFF"/>
              </w:rPr>
              <m:t>G</m:t>
            </m:r>
            <m:r>
              <m:rPr>
                <m:sty m:val="p"/>
              </m:rPr>
              <w:rPr>
                <w:rFonts w:ascii="Cambria Math" w:hAnsi="Cambria Math" w:cs="Times New Roman"/>
                <w:sz w:val="24"/>
                <w:szCs w:val="24"/>
                <w:shd w:val="clear" w:color="auto" w:fill="FFFFFF"/>
              </w:rPr>
              <m:t>∙</m:t>
            </m:r>
            <m:r>
              <w:rPr>
                <w:rFonts w:ascii="Cambria Math" w:hAnsi="Cambria Math" w:cs="Times New Roman"/>
                <w:sz w:val="24"/>
                <w:szCs w:val="24"/>
                <w:shd w:val="clear" w:color="auto" w:fill="FFFFFF"/>
              </w:rPr>
              <m:t>exp</m:t>
            </m:r>
            <m:r>
              <m:rPr>
                <m:sty m:val="p"/>
              </m:rPr>
              <w:rPr>
                <w:rFonts w:ascii="Cambria Math" w:hAnsi="Cambria Math" w:cs="Times New Roman"/>
                <w:sz w:val="24"/>
                <w:szCs w:val="24"/>
                <w:shd w:val="clear" w:color="auto" w:fill="FFFFFF"/>
              </w:rPr>
              <m:t>(-</m:t>
            </m:r>
            <m:r>
              <w:rPr>
                <w:rFonts w:ascii="Cambria Math" w:hAnsi="Cambria Math" w:cs="Times New Roman"/>
                <w:sz w:val="24"/>
                <w:szCs w:val="24"/>
                <w:shd w:val="clear" w:color="auto" w:fill="FFFFFF"/>
              </w:rPr>
              <m:t>jβL</m:t>
            </m:r>
            <m:r>
              <m:rPr>
                <m:sty m:val="p"/>
              </m:rPr>
              <w:rPr>
                <w:rFonts w:ascii="Cambria Math" w:hAnsi="Cambria Math" w:cs="Times New Roman"/>
                <w:sz w:val="24"/>
                <w:szCs w:val="24"/>
                <w:shd w:val="clear" w:color="auto" w:fill="FFFFFF"/>
              </w:rPr>
              <m:t>)]</m:t>
            </m:r>
          </m:e>
          <m:sup>
            <m:r>
              <m:rPr>
                <m:sty m:val="p"/>
              </m:rPr>
              <w:rPr>
                <w:rFonts w:ascii="Cambria Math" w:hAnsi="Cambria Math" w:cs="Times New Roman"/>
                <w:sz w:val="24"/>
                <w:szCs w:val="24"/>
                <w:shd w:val="clear" w:color="auto" w:fill="FFFFFF"/>
              </w:rPr>
              <m:t>-1</m:t>
            </m:r>
          </m:sup>
        </m:sSup>
      </m:oMath>
      <w:r w:rsidRPr="002E220D">
        <w:rPr>
          <w:rFonts w:ascii="Times New Roman" w:hAnsi="Times New Roman" w:cs="Times New Roman"/>
          <w:sz w:val="24"/>
          <w:szCs w:val="24"/>
          <w:shd w:val="clear" w:color="auto" w:fill="FFFFFF"/>
        </w:rPr>
        <w:t xml:space="preserve"> represents the cavity-resonance amplification factor, </w:t>
      </w:r>
      <m:oMath>
        <m:r>
          <w:rPr>
            <w:rFonts w:ascii="Cambria Math" w:hAnsi="Cambria Math" w:cs="Times New Roman"/>
            <w:sz w:val="24"/>
            <w:szCs w:val="24"/>
            <w:shd w:val="clear" w:color="auto" w:fill="FFFFFF"/>
          </w:rPr>
          <m:t>G</m:t>
        </m:r>
        <m:r>
          <m:rPr>
            <m:sty m:val="p"/>
          </m:rPr>
          <w:rPr>
            <w:rFonts w:ascii="Cambria Math" w:hAnsi="Cambria Math" w:cs="Times New Roman"/>
            <w:sz w:val="24"/>
            <w:szCs w:val="24"/>
            <w:shd w:val="clear" w:color="auto" w:fill="FFFFFF"/>
          </w:rPr>
          <m:t xml:space="preserve">= </m:t>
        </m:r>
        <m:sSubSup>
          <m:sSubSupPr>
            <m:ctrlPr>
              <w:rPr>
                <w:rFonts w:ascii="Cambria Math" w:hAnsi="Cambria Math" w:cs="Times New Roman"/>
                <w:sz w:val="24"/>
                <w:szCs w:val="24"/>
                <w:shd w:val="clear" w:color="auto" w:fill="FFFFFF"/>
              </w:rPr>
            </m:ctrlPr>
          </m:sSubSupPr>
          <m:e>
            <m:r>
              <w:rPr>
                <w:rFonts w:ascii="Cambria Math" w:hAnsi="Cambria Math" w:cs="Times New Roman"/>
                <w:sz w:val="24"/>
                <w:szCs w:val="24"/>
                <w:shd w:val="clear" w:color="auto" w:fill="FFFFFF"/>
              </w:rPr>
              <m:t>γ</m:t>
            </m:r>
          </m:e>
          <m:sub>
            <m:r>
              <w:rPr>
                <w:rFonts w:ascii="Cambria Math" w:hAnsi="Cambria Math" w:cs="Times New Roman"/>
                <w:sz w:val="24"/>
                <w:szCs w:val="24"/>
                <w:shd w:val="clear" w:color="auto" w:fill="FFFFFF"/>
              </w:rPr>
              <m:t>c</m:t>
            </m:r>
          </m:sub>
          <m:sup>
            <m:r>
              <m:rPr>
                <m:sty m:val="p"/>
              </m:rPr>
              <w:rPr>
                <w:rFonts w:ascii="Cambria Math" w:hAnsi="Cambria Math" w:cs="Times New Roman"/>
                <w:sz w:val="24"/>
                <w:szCs w:val="24"/>
                <w:shd w:val="clear" w:color="auto" w:fill="FFFFFF"/>
              </w:rPr>
              <m:t>2</m:t>
            </m:r>
          </m:sup>
        </m:sSubSup>
        <m:d>
          <m:dPr>
            <m:ctrlPr>
              <w:rPr>
                <w:rFonts w:ascii="Cambria Math" w:hAnsi="Cambria Math" w:cs="Times New Roman"/>
                <w:sz w:val="24"/>
                <w:szCs w:val="24"/>
                <w:shd w:val="clear" w:color="auto" w:fill="FFFFFF"/>
              </w:rPr>
            </m:ctrlPr>
          </m:dPr>
          <m:e>
            <m:r>
              <m:rPr>
                <m:sty m:val="p"/>
              </m:rPr>
              <w:rPr>
                <w:rFonts w:ascii="Cambria Math" w:hAnsi="Cambria Math" w:cs="Times New Roman"/>
                <w:sz w:val="24"/>
                <w:szCs w:val="24"/>
                <w:shd w:val="clear" w:color="auto" w:fill="FFFFFF"/>
              </w:rPr>
              <m:t>1-</m:t>
            </m:r>
            <m:r>
              <w:rPr>
                <w:rFonts w:ascii="Cambria Math" w:hAnsi="Cambria Math" w:cs="Times New Roman"/>
                <w:sz w:val="24"/>
                <w:szCs w:val="24"/>
                <w:shd w:val="clear" w:color="auto" w:fill="FFFFFF"/>
              </w:rPr>
              <m:t>K</m:t>
            </m:r>
          </m:e>
        </m:d>
        <m:r>
          <w:rPr>
            <w:rFonts w:ascii="Cambria Math" w:hAnsi="Cambria Math" w:cs="Times New Roman"/>
            <w:sz w:val="24"/>
            <w:szCs w:val="24"/>
            <w:shd w:val="clear" w:color="auto" w:fill="FFFFFF"/>
          </w:rPr>
          <m:t>exp</m:t>
        </m:r>
        <m:r>
          <m:rPr>
            <m:sty m:val="p"/>
          </m:rPr>
          <w:rPr>
            <w:rFonts w:ascii="Cambria Math" w:hAnsi="Cambria Math" w:cs="Times New Roman"/>
            <w:sz w:val="24"/>
            <w:szCs w:val="24"/>
            <w:shd w:val="clear" w:color="auto" w:fill="FFFFFF"/>
          </w:rPr>
          <m:t>(-</m:t>
        </m:r>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α</m:t>
            </m:r>
          </m:e>
          <m:sub>
            <m:r>
              <w:rPr>
                <w:rFonts w:ascii="Cambria Math" w:hAnsi="Cambria Math" w:cs="Times New Roman"/>
                <w:sz w:val="24"/>
                <w:szCs w:val="24"/>
                <w:shd w:val="clear" w:color="auto" w:fill="FFFFFF"/>
              </w:rPr>
              <m:t>p</m:t>
            </m:r>
          </m:sub>
        </m:sSub>
        <m:r>
          <w:rPr>
            <w:rFonts w:ascii="Cambria Math" w:hAnsi="Cambria Math" w:cs="Times New Roman"/>
            <w:sz w:val="24"/>
            <w:szCs w:val="24"/>
            <w:shd w:val="clear" w:color="auto" w:fill="FFFFFF"/>
          </w:rPr>
          <m:t>L</m:t>
        </m:r>
        <m:r>
          <m:rPr>
            <m:sty m:val="p"/>
          </m:rPr>
          <w:rPr>
            <w:rFonts w:ascii="Cambria Math" w:hAnsi="Cambria Math" w:cs="Times New Roman"/>
            <w:sz w:val="24"/>
            <w:szCs w:val="24"/>
            <w:shd w:val="clear" w:color="auto" w:fill="FFFFFF"/>
          </w:rPr>
          <m:t>)</m:t>
        </m:r>
      </m:oMath>
      <w:r w:rsidRPr="002E220D">
        <w:rPr>
          <w:rFonts w:ascii="Times New Roman" w:hAnsi="Times New Roman" w:cs="Times New Roman"/>
          <w:sz w:val="24"/>
          <w:szCs w:val="24"/>
          <w:shd w:val="clear" w:color="auto" w:fill="FFFFFF"/>
        </w:rPr>
        <w:t xml:space="preserve"> represents the round-trip amplitude loss, </w:t>
      </w:r>
      <m:oMath>
        <m:r>
          <w:rPr>
            <w:rFonts w:ascii="Cambria Math" w:hAnsi="Cambria Math" w:cs="Times New Roman"/>
            <w:sz w:val="24"/>
            <w:szCs w:val="24"/>
            <w:shd w:val="clear" w:color="auto" w:fill="FFFFFF"/>
          </w:rPr>
          <m:t>β</m:t>
        </m:r>
      </m:oMath>
      <w:r w:rsidRPr="002E220D">
        <w:rPr>
          <w:rFonts w:ascii="Times New Roman" w:hAnsi="Times New Roman" w:cs="Times New Roman"/>
          <w:sz w:val="24"/>
          <w:szCs w:val="24"/>
          <w:shd w:val="clear" w:color="auto" w:fill="FFFFFF"/>
        </w:rPr>
        <w:t xml:space="preserve"> is the propagation constant, and  </w:t>
      </w:r>
      <m:oMath>
        <m:r>
          <w:rPr>
            <w:rFonts w:ascii="Cambria Math" w:hAnsi="Cambria Math" w:cs="Times New Roman"/>
            <w:sz w:val="24"/>
            <w:szCs w:val="24"/>
            <w:shd w:val="clear" w:color="auto" w:fill="FFFFFF"/>
          </w:rPr>
          <m:t>L</m:t>
        </m:r>
        <m:r>
          <m:rPr>
            <m:sty m:val="p"/>
          </m:rPr>
          <w:rPr>
            <w:rFonts w:ascii="Cambria Math" w:hAnsi="Cambria Math" w:cs="Times New Roman"/>
            <w:sz w:val="24"/>
            <w:szCs w:val="24"/>
            <w:shd w:val="clear" w:color="auto" w:fill="FFFFFF"/>
          </w:rPr>
          <m:t>=</m:t>
        </m:r>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L</m:t>
            </m:r>
          </m:e>
          <m:sub>
            <m:r>
              <m:rPr>
                <m:sty m:val="p"/>
              </m:rPr>
              <w:rPr>
                <w:rFonts w:ascii="Cambria Math" w:hAnsi="Cambria Math" w:cs="Times New Roman"/>
                <w:sz w:val="24"/>
                <w:szCs w:val="24"/>
                <w:shd w:val="clear" w:color="auto" w:fill="FFFFFF"/>
              </w:rPr>
              <m:t>1</m:t>
            </m:r>
          </m:sub>
        </m:sSub>
        <m:r>
          <m:rPr>
            <m:sty m:val="p"/>
          </m:rPr>
          <w:rPr>
            <w:rFonts w:ascii="Cambria Math" w:hAnsi="Cambria Math" w:cs="Times New Roman"/>
            <w:sz w:val="24"/>
            <w:szCs w:val="24"/>
            <w:shd w:val="clear" w:color="auto" w:fill="FFFFFF"/>
          </w:rPr>
          <m:t>+</m:t>
        </m:r>
        <m:sSub>
          <m:sSubPr>
            <m:ctrlPr>
              <w:rPr>
                <w:rFonts w:ascii="Cambria Math" w:hAnsi="Cambria Math" w:cs="Times New Roman"/>
                <w:sz w:val="24"/>
                <w:szCs w:val="24"/>
                <w:shd w:val="clear" w:color="auto" w:fill="FFFFFF"/>
              </w:rPr>
            </m:ctrlPr>
          </m:sSubPr>
          <m:e>
            <m:r>
              <w:rPr>
                <w:rFonts w:ascii="Cambria Math" w:hAnsi="Cambria Math" w:cs="Times New Roman"/>
                <w:sz w:val="24"/>
                <w:szCs w:val="24"/>
                <w:shd w:val="clear" w:color="auto" w:fill="FFFFFF"/>
              </w:rPr>
              <m:t>L</m:t>
            </m:r>
          </m:e>
          <m:sub>
            <m:r>
              <m:rPr>
                <m:sty m:val="p"/>
              </m:rPr>
              <w:rPr>
                <w:rFonts w:ascii="Cambria Math" w:hAnsi="Cambria Math" w:cs="Times New Roman"/>
                <w:sz w:val="24"/>
                <w:szCs w:val="24"/>
                <w:shd w:val="clear" w:color="auto" w:fill="FFFFFF"/>
              </w:rPr>
              <m:t>2</m:t>
            </m:r>
          </m:sub>
        </m:sSub>
      </m:oMath>
      <w:r w:rsidRPr="002E220D">
        <w:rPr>
          <w:rFonts w:ascii="Times New Roman" w:hAnsi="Times New Roman" w:cs="Times New Roman"/>
          <w:sz w:val="24"/>
          <w:szCs w:val="24"/>
          <w:shd w:val="clear" w:color="auto" w:fill="FFFFFF"/>
        </w:rPr>
        <w:t xml:space="preserve"> is the cavity length of the MRR. When </w:t>
      </w:r>
      <m:oMath>
        <m:r>
          <w:rPr>
            <w:rFonts w:ascii="Cambria Math" w:hAnsi="Cambria Math" w:cs="Times New Roman"/>
            <w:sz w:val="24"/>
            <w:szCs w:val="24"/>
            <w:shd w:val="clear" w:color="auto" w:fill="FFFFFF"/>
          </w:rPr>
          <m:t>F</m:t>
        </m:r>
      </m:oMath>
      <w:r w:rsidRPr="002E220D">
        <w:rPr>
          <w:rFonts w:ascii="Times New Roman" w:hAnsi="Times New Roman" w:cs="Times New Roman"/>
          <w:sz w:val="24"/>
          <w:szCs w:val="24"/>
          <w:shd w:val="clear" w:color="auto" w:fill="FFFFFF"/>
        </w:rPr>
        <w:t xml:space="preserve"> is maximum, the interference factors for through (</w:t>
      </w:r>
      <m:oMath>
        <m:r>
          <m:rPr>
            <m:sty m:val="p"/>
          </m:rPr>
          <w:rPr>
            <w:rFonts w:ascii="Cambria Math" w:hAnsi="Cambria Math" w:cs="Times New Roman"/>
            <w:sz w:val="24"/>
            <w:szCs w:val="24"/>
            <w:shd w:val="clear" w:color="auto" w:fill="FFFFFF"/>
          </w:rPr>
          <m:t>1-</m:t>
        </m:r>
        <m:r>
          <w:rPr>
            <w:rFonts w:ascii="Cambria Math" w:hAnsi="Cambria Math" w:cs="Times New Roman"/>
            <w:sz w:val="24"/>
            <w:szCs w:val="24"/>
            <w:shd w:val="clear" w:color="auto" w:fill="FFFFFF"/>
          </w:rPr>
          <m:t>FK</m:t>
        </m:r>
      </m:oMath>
      <w:r w:rsidRPr="002E220D">
        <w:rPr>
          <w:rFonts w:ascii="Times New Roman" w:hAnsi="Times New Roman" w:cs="Times New Roman"/>
          <w:sz w:val="24"/>
          <w:szCs w:val="24"/>
          <w:shd w:val="clear" w:color="auto" w:fill="FFFFFF"/>
        </w:rPr>
        <w:t>) and drop (</w:t>
      </w:r>
      <m:oMath>
        <m:r>
          <w:rPr>
            <w:rFonts w:ascii="Cambria Math" w:hAnsi="Cambria Math" w:cs="Times New Roman"/>
            <w:sz w:val="24"/>
            <w:szCs w:val="24"/>
            <w:shd w:val="clear" w:color="auto" w:fill="FFFFFF"/>
          </w:rPr>
          <m:t>F</m:t>
        </m:r>
      </m:oMath>
      <w:r w:rsidRPr="002E220D">
        <w:rPr>
          <w:rFonts w:ascii="Times New Roman" w:hAnsi="Times New Roman" w:cs="Times New Roman"/>
          <w:sz w:val="24"/>
          <w:szCs w:val="24"/>
          <w:shd w:val="clear" w:color="auto" w:fill="FFFFFF"/>
        </w:rPr>
        <w:t xml:space="preserve">) ports reach their minimum and maximum. Thus, the transmission amplitude is minimized and maximized at the MRR’s through and drop ports, respectively (on resonance). </w:t>
      </w:r>
    </w:p>
    <w:p w14:paraId="5E92F70A" w14:textId="77777777" w:rsidR="00E86C1A" w:rsidRPr="002E220D" w:rsidRDefault="00E86C1A" w:rsidP="00E86C1A">
      <w:pPr>
        <w:spacing w:after="120" w:line="360" w:lineRule="auto"/>
        <w:jc w:val="both"/>
        <w:rPr>
          <w:rFonts w:ascii="Times New Roman" w:hAnsi="Times New Roman" w:cs="Times New Roman"/>
          <w:sz w:val="24"/>
          <w:szCs w:val="24"/>
          <w:shd w:val="clear" w:color="auto" w:fill="FFFFFF"/>
        </w:rPr>
      </w:pPr>
      <w:r w:rsidRPr="002E220D">
        <w:rPr>
          <w:rFonts w:ascii="Times New Roman" w:hAnsi="Times New Roman" w:cs="Times New Roman"/>
          <w:sz w:val="24"/>
          <w:szCs w:val="24"/>
          <w:shd w:val="clear" w:color="auto" w:fill="FFFFFF"/>
        </w:rPr>
        <w:t xml:space="preserve">For the two cascaded add-drop MRRs system, the bus waveguides connecting the two MRRs (MRR-A and MRR-B) on the through and drop sides are with an equal length of </w:t>
      </w:r>
      <m:oMath>
        <m:r>
          <m:rPr>
            <m:sty m:val="p"/>
          </m:rPr>
          <w:rPr>
            <w:rFonts w:ascii="Cambria Math" w:hAnsi="Cambria Math" w:cs="Times New Roman"/>
            <w:sz w:val="24"/>
            <w:szCs w:val="24"/>
            <w:shd w:val="clear" w:color="auto" w:fill="FFFFFF"/>
          </w:rPr>
          <m:t>∆</m:t>
        </m:r>
        <m:r>
          <w:rPr>
            <w:rFonts w:ascii="Cambria Math" w:hAnsi="Cambria Math" w:cs="Times New Roman"/>
            <w:sz w:val="24"/>
            <w:szCs w:val="24"/>
            <w:shd w:val="clear" w:color="auto" w:fill="FFFFFF"/>
          </w:rPr>
          <m:t>L</m:t>
        </m:r>
      </m:oMath>
      <w:r w:rsidRPr="002E220D">
        <w:rPr>
          <w:rFonts w:ascii="Times New Roman" w:hAnsi="Times New Roman" w:cs="Times New Roman"/>
          <w:sz w:val="24"/>
          <w:szCs w:val="24"/>
          <w:shd w:val="clear" w:color="auto" w:fill="FFFFFF"/>
        </w:rPr>
        <w:t xml:space="preserve"> for </w:t>
      </w:r>
      <w:r w:rsidRPr="00B543CB">
        <w:rPr>
          <w:rFonts w:ascii="Times New Roman" w:hAnsi="Times New Roman" w:cs="Times New Roman"/>
          <w:sz w:val="24"/>
          <w:szCs w:val="24"/>
          <w:shd w:val="clear" w:color="auto" w:fill="FFFFFF"/>
        </w:rPr>
        <w:t>simplification</w:t>
      </w:r>
      <w:r w:rsidRPr="002E220D">
        <w:rPr>
          <w:rFonts w:ascii="Times New Roman" w:hAnsi="Times New Roman" w:cs="Times New Roman"/>
          <w:sz w:val="24"/>
          <w:szCs w:val="24"/>
          <w:shd w:val="clear" w:color="auto" w:fill="FFFFFF"/>
        </w:rPr>
        <w:t>. The through port and drop port transmission can be expressed as [5]:</w:t>
      </w:r>
    </w:p>
    <w:bookmarkEnd w:id="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36"/>
        <w:gridCol w:w="7484"/>
        <w:gridCol w:w="940"/>
      </w:tblGrid>
      <w:tr w:rsidR="00E86C1A" w:rsidRPr="00B543CB" w14:paraId="1562066E" w14:textId="77777777" w:rsidTr="00522E33">
        <w:tc>
          <w:tcPr>
            <w:tcW w:w="936" w:type="dxa"/>
            <w:shd w:val="clear" w:color="auto" w:fill="auto"/>
            <w:vAlign w:val="center"/>
          </w:tcPr>
          <w:p w14:paraId="471C36A4" w14:textId="77777777" w:rsidR="00E86C1A" w:rsidRPr="00B543CB" w:rsidRDefault="00E86C1A" w:rsidP="00522E33">
            <w:pPr>
              <w:spacing w:after="120" w:line="360" w:lineRule="auto"/>
              <w:rPr>
                <w:rFonts w:ascii="Times New Roman" w:hAnsi="Times New Roman" w:cs="Times New Roman"/>
                <w:sz w:val="24"/>
                <w:szCs w:val="24"/>
                <w:shd w:val="clear" w:color="auto" w:fill="FFFFFF"/>
              </w:rPr>
            </w:pPr>
          </w:p>
        </w:tc>
        <w:tc>
          <w:tcPr>
            <w:tcW w:w="7484" w:type="dxa"/>
            <w:shd w:val="clear" w:color="auto" w:fill="auto"/>
            <w:vAlign w:val="center"/>
          </w:tcPr>
          <w:p w14:paraId="2068FCA9" w14:textId="77777777" w:rsidR="00E86C1A" w:rsidRPr="00B543CB" w:rsidRDefault="00E86C1A" w:rsidP="00522E33">
            <w:pPr>
              <w:spacing w:after="120" w:line="360" w:lineRule="auto"/>
              <w:jc w:val="center"/>
              <w:rPr>
                <w:rFonts w:ascii="Times New Roman" w:hAnsi="Times New Roman" w:cs="Times New Roman"/>
                <w:sz w:val="24"/>
                <w:szCs w:val="24"/>
                <w:shd w:val="clear" w:color="auto" w:fill="FFFFFF"/>
              </w:rPr>
            </w:pPr>
            <m:oMath>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2MRR</m:t>
                  </m:r>
                </m:sub>
              </m:sSub>
              <m:r>
                <w:rPr>
                  <w:rFonts w:ascii="Cambria Math" w:hAnsi="Cambria Math" w:cs="Times New Roman"/>
                  <w:sz w:val="24"/>
                  <w:szCs w:val="24"/>
                  <w:shd w:val="clear" w:color="auto" w:fill="FFFFFF"/>
                </w:rPr>
                <m:t>=</m:t>
              </m:r>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A</m:t>
                  </m:r>
                </m:sub>
              </m:sSub>
              <m:sSub>
                <m:sSubPr>
                  <m:ctrlPr>
                    <w:rPr>
                      <w:rFonts w:ascii="Cambria Math" w:hAnsi="Cambria Math" w:cs="Times New Roman"/>
                      <w:i/>
                      <w:sz w:val="24"/>
                      <w:szCs w:val="24"/>
                      <w:shd w:val="clear" w:color="auto" w:fill="FFFFFF"/>
                    </w:rPr>
                  </m:ctrlPr>
                </m:sSubPr>
                <m:e>
                  <m:r>
                    <w:rPr>
                      <w:rFonts w:ascii="Cambria Math" w:hAnsi="Cambria Math" w:cs="Times New Roman"/>
                      <w:sz w:val="24"/>
                      <w:szCs w:val="24"/>
                      <w:shd w:val="clear" w:color="auto" w:fill="FFFFFF"/>
                    </w:rPr>
                    <m:t>T</m:t>
                  </m:r>
                </m:e>
                <m:sub>
                  <m:r>
                    <w:rPr>
                      <w:rFonts w:ascii="Cambria Math" w:hAnsi="Cambria Math" w:cs="Times New Roman"/>
                      <w:sz w:val="24"/>
                      <w:szCs w:val="24"/>
                      <w:shd w:val="clear" w:color="auto" w:fill="FFFFFF"/>
                    </w:rPr>
                    <m:t>B</m:t>
                  </m:r>
                </m:sub>
              </m:sSub>
              <m:r>
                <w:rPr>
                  <w:rFonts w:ascii="Cambria Math" w:hAnsi="Cambria Math" w:cs="Times New Roman"/>
                  <w:sz w:val="24"/>
                  <w:szCs w:val="24"/>
                  <w:shd w:val="clear" w:color="auto" w:fill="FFFFFF"/>
                </w:rPr>
                <m:t>∙</m:t>
              </m:r>
              <m:sSup>
                <m:sSupPr>
                  <m:ctrlPr>
                    <w:rPr>
                      <w:rFonts w:ascii="Cambria Math" w:hAnsi="Cambria Math" w:cs="Times New Roman"/>
                      <w:i/>
                      <w:sz w:val="24"/>
                      <w:szCs w:val="24"/>
                      <w:shd w:val="clear" w:color="auto" w:fill="FFFFFF"/>
                    </w:rPr>
                  </m:ctrlPr>
                </m:sSupPr>
                <m:e>
                  <m:r>
                    <w:rPr>
                      <w:rFonts w:ascii="Cambria Math" w:hAnsi="Cambria Math" w:cs="Times New Roman"/>
                      <w:sz w:val="24"/>
                      <w:szCs w:val="24"/>
                      <w:shd w:val="clear" w:color="auto" w:fill="FFFFFF"/>
                    </w:rPr>
                    <m:t>e</m:t>
                  </m:r>
                </m:e>
                <m:sup>
                  <m:r>
                    <w:rPr>
                      <w:rFonts w:ascii="Cambria Math" w:hAnsi="Cambria Math" w:cs="Times New Roman"/>
                      <w:sz w:val="24"/>
                      <w:szCs w:val="24"/>
                      <w:shd w:val="clear" w:color="auto" w:fill="FFFFFF"/>
                    </w:rPr>
                    <m:t>-</m:t>
                  </m:r>
                  <m:r>
                    <w:rPr>
                      <w:rFonts w:ascii="Cambria Math" w:hAnsi="Cambria Math" w:cs="Times New Roman"/>
                      <w:sz w:val="24"/>
                      <w:szCs w:val="24"/>
                      <w:shd w:val="clear" w:color="auto" w:fill="FFFFFF"/>
                      <w:lang w:val="en-US"/>
                    </w:rPr>
                    <m:t>(</m:t>
                  </m:r>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α</m:t>
                      </m:r>
                    </m:e>
                    <m:sub>
                      <m:r>
                        <w:rPr>
                          <w:rFonts w:ascii="Cambria Math" w:hAnsi="Cambria Math" w:cs="Times New Roman"/>
                          <w:sz w:val="24"/>
                          <w:szCs w:val="24"/>
                          <w:shd w:val="clear" w:color="auto" w:fill="FFFFFF"/>
                          <w:lang w:val="en-US"/>
                        </w:rPr>
                        <m:t>p</m:t>
                      </m:r>
                    </m:sub>
                  </m:sSub>
                  <m:r>
                    <w:rPr>
                      <w:rFonts w:ascii="Cambria Math" w:hAnsi="Cambria Math" w:cs="Times New Roman"/>
                      <w:sz w:val="24"/>
                      <w:szCs w:val="24"/>
                      <w:shd w:val="clear" w:color="auto" w:fill="FFFFFF"/>
                      <w:lang w:val="en-US"/>
                    </w:rPr>
                    <m:t>+jβ)∆L</m:t>
                  </m:r>
                </m:sup>
              </m:sSup>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F</m:t>
                  </m:r>
                </m:e>
                <m:sub>
                  <m:r>
                    <w:rPr>
                      <w:rFonts w:ascii="Cambria Math" w:hAnsi="Cambria Math" w:cs="Times New Roman"/>
                      <w:sz w:val="24"/>
                      <w:szCs w:val="24"/>
                      <w:shd w:val="clear" w:color="auto" w:fill="FFFFFF"/>
                      <w:lang w:val="en-US"/>
                    </w:rPr>
                    <m:t>AB</m:t>
                  </m:r>
                </m:sub>
              </m:sSub>
            </m:oMath>
            <w:r w:rsidRPr="00B543CB">
              <w:rPr>
                <w:rFonts w:ascii="Times New Roman" w:hAnsi="Times New Roman" w:cs="Times New Roman"/>
                <w:sz w:val="24"/>
                <w:szCs w:val="24"/>
                <w:shd w:val="clear" w:color="auto" w:fill="FFFFFF"/>
              </w:rPr>
              <w:t>,</w:t>
            </w:r>
          </w:p>
        </w:tc>
        <w:tc>
          <w:tcPr>
            <w:tcW w:w="940" w:type="dxa"/>
            <w:shd w:val="clear" w:color="auto" w:fill="auto"/>
            <w:vAlign w:val="center"/>
          </w:tcPr>
          <w:p w14:paraId="76B19304" w14:textId="77777777" w:rsidR="00E86C1A" w:rsidRPr="00B543CB" w:rsidRDefault="00E86C1A" w:rsidP="00522E33">
            <w:pPr>
              <w:spacing w:after="120" w:line="360" w:lineRule="auto"/>
              <w:jc w:val="right"/>
              <w:rPr>
                <w:rFonts w:ascii="Times New Roman" w:hAnsi="Times New Roman" w:cs="Times New Roman"/>
                <w:sz w:val="24"/>
                <w:szCs w:val="24"/>
                <w:shd w:val="clear" w:color="auto" w:fill="FFFFFF"/>
              </w:rPr>
            </w:pPr>
            <w:r w:rsidRPr="00B543CB">
              <w:rPr>
                <w:rFonts w:ascii="Times New Roman" w:hAnsi="Times New Roman" w:cs="Times New Roman"/>
                <w:sz w:val="24"/>
                <w:szCs w:val="24"/>
                <w:shd w:val="clear" w:color="auto" w:fill="FFFFFF"/>
              </w:rPr>
              <w:t>(13)</w:t>
            </w:r>
          </w:p>
        </w:tc>
      </w:tr>
      <w:tr w:rsidR="00E86C1A" w:rsidRPr="00B543CB" w14:paraId="2B00F716" w14:textId="77777777" w:rsidTr="00522E33">
        <w:tc>
          <w:tcPr>
            <w:tcW w:w="936" w:type="dxa"/>
            <w:shd w:val="clear" w:color="auto" w:fill="auto"/>
            <w:vAlign w:val="center"/>
          </w:tcPr>
          <w:p w14:paraId="6C9D54BE" w14:textId="77777777" w:rsidR="00E86C1A" w:rsidRPr="00B543CB" w:rsidRDefault="00E86C1A" w:rsidP="00522E33">
            <w:pPr>
              <w:spacing w:after="120" w:line="360" w:lineRule="auto"/>
              <w:rPr>
                <w:rFonts w:ascii="Times New Roman" w:hAnsi="Times New Roman" w:cs="Times New Roman"/>
                <w:sz w:val="24"/>
                <w:szCs w:val="24"/>
                <w:shd w:val="clear" w:color="auto" w:fill="FFFFFF"/>
              </w:rPr>
            </w:pPr>
          </w:p>
        </w:tc>
        <w:tc>
          <w:tcPr>
            <w:tcW w:w="7484" w:type="dxa"/>
            <w:shd w:val="clear" w:color="auto" w:fill="auto"/>
            <w:vAlign w:val="center"/>
          </w:tcPr>
          <w:p w14:paraId="6AC8F25C" w14:textId="77777777" w:rsidR="00E86C1A" w:rsidRPr="00B543CB" w:rsidRDefault="00E86C1A" w:rsidP="00522E33">
            <w:pPr>
              <w:spacing w:after="120" w:line="360" w:lineRule="auto"/>
              <w:jc w:val="center"/>
              <w:rPr>
                <w:rFonts w:ascii="Times New Roman" w:hAnsi="Times New Roman" w:cs="Times New Roman"/>
                <w:bCs/>
                <w:sz w:val="24"/>
                <w:szCs w:val="24"/>
                <w:shd w:val="clear" w:color="auto" w:fill="FFFFFF"/>
                <w:lang w:val="en-US"/>
              </w:rPr>
            </w:pPr>
            <m:oMath>
              <m:sSub>
                <m:sSubPr>
                  <m:ctrlPr>
                    <w:rPr>
                      <w:rFonts w:ascii="Cambria Math" w:hAnsi="Cambria Math" w:cs="Times New Roman"/>
                      <w:i/>
                      <w:sz w:val="24"/>
                      <w:szCs w:val="24"/>
                      <w:shd w:val="clear" w:color="auto" w:fill="FFFFFF"/>
                      <w:lang w:val="en-US"/>
                    </w:rPr>
                  </m:ctrlPr>
                </m:sSubPr>
                <m:e>
                  <m:r>
                    <w:rPr>
                      <w:rFonts w:ascii="Cambria Math" w:hAnsi="Cambria Math" w:cs="Times New Roman"/>
                      <w:sz w:val="24"/>
                      <w:szCs w:val="24"/>
                      <w:shd w:val="clear" w:color="auto" w:fill="FFFFFF"/>
                      <w:lang w:val="en-US"/>
                    </w:rPr>
                    <m:t>D</m:t>
                  </m:r>
                </m:e>
                <m:sub>
                  <m:r>
                    <w:rPr>
                      <w:rFonts w:ascii="Cambria Math" w:hAnsi="Cambria Math" w:cs="Times New Roman"/>
                      <w:sz w:val="24"/>
                      <w:szCs w:val="24"/>
                      <w:shd w:val="clear" w:color="auto" w:fill="FFFFFF"/>
                      <w:lang w:val="en-US"/>
                    </w:rPr>
                    <m:t>2MRR</m:t>
                  </m:r>
                </m:sub>
              </m:sSub>
              <m:r>
                <w:rPr>
                  <w:rFonts w:ascii="Cambria Math" w:hAnsi="Cambria Math" w:cs="Times New Roman"/>
                  <w:sz w:val="24"/>
                  <w:szCs w:val="24"/>
                  <w:shd w:val="clear" w:color="auto" w:fill="FFFFFF"/>
                  <w:lang w:val="en-US"/>
                </w:rPr>
                <m:t>=</m:t>
              </m:r>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D</m:t>
                  </m:r>
                </m:e>
                <m:sub>
                  <m:r>
                    <w:rPr>
                      <w:rFonts w:ascii="Cambria Math" w:hAnsi="Cambria Math" w:cs="Times New Roman"/>
                      <w:sz w:val="24"/>
                      <w:szCs w:val="24"/>
                      <w:shd w:val="clear" w:color="auto" w:fill="FFFFFF"/>
                      <w:lang w:val="en-US"/>
                    </w:rPr>
                    <m:t>A</m:t>
                  </m:r>
                </m:sub>
              </m:sSub>
              <m:r>
                <w:rPr>
                  <w:rFonts w:ascii="Cambria Math" w:hAnsi="Cambria Math" w:cs="Times New Roman"/>
                  <w:sz w:val="24"/>
                  <w:szCs w:val="24"/>
                  <w:shd w:val="clear" w:color="auto" w:fill="FFFFFF"/>
                  <w:lang w:val="en-US"/>
                </w:rPr>
                <m:t>+</m:t>
              </m:r>
              <m:sSubSup>
                <m:sSubSupPr>
                  <m:ctrlPr>
                    <w:rPr>
                      <w:rFonts w:ascii="Cambria Math" w:hAnsi="Cambria Math" w:cs="Times New Roman"/>
                      <w:bCs/>
                      <w:i/>
                      <w:sz w:val="24"/>
                      <w:szCs w:val="24"/>
                      <w:shd w:val="clear" w:color="auto" w:fill="FFFFFF"/>
                      <w:lang w:val="en-US"/>
                    </w:rPr>
                  </m:ctrlPr>
                </m:sSubSupPr>
                <m:e>
                  <m:r>
                    <w:rPr>
                      <w:rFonts w:ascii="Cambria Math" w:hAnsi="Cambria Math" w:cs="Times New Roman"/>
                      <w:sz w:val="24"/>
                      <w:szCs w:val="24"/>
                      <w:shd w:val="clear" w:color="auto" w:fill="FFFFFF"/>
                      <w:lang w:val="en-US"/>
                    </w:rPr>
                    <m:t>T</m:t>
                  </m:r>
                </m:e>
                <m:sub>
                  <m:r>
                    <w:rPr>
                      <w:rFonts w:ascii="Cambria Math" w:hAnsi="Cambria Math" w:cs="Times New Roman"/>
                      <w:sz w:val="24"/>
                      <w:szCs w:val="24"/>
                      <w:shd w:val="clear" w:color="auto" w:fill="FFFFFF"/>
                      <w:lang w:val="en-US"/>
                    </w:rPr>
                    <m:t>A</m:t>
                  </m:r>
                </m:sub>
                <m:sup>
                  <m:r>
                    <w:rPr>
                      <w:rFonts w:ascii="Cambria Math" w:hAnsi="Cambria Math" w:cs="Times New Roman"/>
                      <w:sz w:val="24"/>
                      <w:szCs w:val="24"/>
                      <w:shd w:val="clear" w:color="auto" w:fill="FFFFFF"/>
                      <w:lang w:val="en-US"/>
                    </w:rPr>
                    <m:t>2</m:t>
                  </m:r>
                </m:sup>
              </m:sSubSup>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D</m:t>
                  </m:r>
                </m:e>
                <m:sub>
                  <m:r>
                    <w:rPr>
                      <w:rFonts w:ascii="Cambria Math" w:hAnsi="Cambria Math" w:cs="Times New Roman"/>
                      <w:sz w:val="24"/>
                      <w:szCs w:val="24"/>
                      <w:shd w:val="clear" w:color="auto" w:fill="FFFFFF"/>
                      <w:lang w:val="en-US"/>
                    </w:rPr>
                    <m:t>B</m:t>
                  </m:r>
                </m:sub>
              </m:sSub>
              <m:r>
                <w:rPr>
                  <w:rFonts w:ascii="Cambria Math" w:hAnsi="Cambria Math" w:cs="Times New Roman"/>
                  <w:sz w:val="24"/>
                  <w:szCs w:val="24"/>
                  <w:shd w:val="clear" w:color="auto" w:fill="FFFFFF"/>
                  <w:lang w:val="en-US"/>
                </w:rPr>
                <m:t>∙</m:t>
              </m:r>
              <m:sSup>
                <m:sSupPr>
                  <m:ctrlPr>
                    <w:rPr>
                      <w:rFonts w:ascii="Cambria Math" w:hAnsi="Cambria Math" w:cs="Times New Roman"/>
                      <w:i/>
                      <w:sz w:val="24"/>
                      <w:szCs w:val="24"/>
                      <w:shd w:val="clear" w:color="auto" w:fill="FFFFFF"/>
                    </w:rPr>
                  </m:ctrlPr>
                </m:sSupPr>
                <m:e>
                  <m:r>
                    <w:rPr>
                      <w:rFonts w:ascii="Cambria Math" w:hAnsi="Cambria Math" w:cs="Times New Roman"/>
                      <w:sz w:val="24"/>
                      <w:szCs w:val="24"/>
                      <w:shd w:val="clear" w:color="auto" w:fill="FFFFFF"/>
                    </w:rPr>
                    <m:t>e</m:t>
                  </m:r>
                </m:e>
                <m:sup>
                  <m:r>
                    <w:rPr>
                      <w:rFonts w:ascii="Cambria Math" w:hAnsi="Cambria Math" w:cs="Times New Roman"/>
                      <w:sz w:val="24"/>
                      <w:szCs w:val="24"/>
                      <w:shd w:val="clear" w:color="auto" w:fill="FFFFFF"/>
                    </w:rPr>
                    <m:t>-</m:t>
                  </m:r>
                  <m:r>
                    <w:rPr>
                      <w:rFonts w:ascii="Cambria Math" w:hAnsi="Cambria Math" w:cs="Times New Roman"/>
                      <w:sz w:val="24"/>
                      <w:szCs w:val="24"/>
                      <w:shd w:val="clear" w:color="auto" w:fill="FFFFFF"/>
                      <w:lang w:val="en-US"/>
                    </w:rPr>
                    <m:t>(</m:t>
                  </m:r>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α</m:t>
                      </m:r>
                    </m:e>
                    <m:sub>
                      <m:r>
                        <w:rPr>
                          <w:rFonts w:ascii="Cambria Math" w:hAnsi="Cambria Math" w:cs="Times New Roman"/>
                          <w:sz w:val="24"/>
                          <w:szCs w:val="24"/>
                          <w:shd w:val="clear" w:color="auto" w:fill="FFFFFF"/>
                          <w:lang w:val="en-US"/>
                        </w:rPr>
                        <m:t>p</m:t>
                      </m:r>
                    </m:sub>
                  </m:sSub>
                  <m:r>
                    <w:rPr>
                      <w:rFonts w:ascii="Cambria Math" w:hAnsi="Cambria Math" w:cs="Times New Roman"/>
                      <w:sz w:val="24"/>
                      <w:szCs w:val="24"/>
                      <w:shd w:val="clear" w:color="auto" w:fill="FFFFFF"/>
                      <w:lang w:val="en-US"/>
                    </w:rPr>
                    <m:t>+jβ)∙2∆L</m:t>
                  </m:r>
                </m:sup>
              </m:sSup>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F</m:t>
                  </m:r>
                </m:e>
                <m:sub>
                  <m:r>
                    <w:rPr>
                      <w:rFonts w:ascii="Cambria Math" w:hAnsi="Cambria Math" w:cs="Times New Roman"/>
                      <w:sz w:val="24"/>
                      <w:szCs w:val="24"/>
                      <w:shd w:val="clear" w:color="auto" w:fill="FFFFFF"/>
                      <w:lang w:val="en-US"/>
                    </w:rPr>
                    <m:t>AB</m:t>
                  </m:r>
                </m:sub>
              </m:sSub>
            </m:oMath>
            <w:r w:rsidRPr="00B543CB">
              <w:rPr>
                <w:rFonts w:ascii="Times New Roman" w:hAnsi="Times New Roman" w:cs="Times New Roman"/>
                <w:bCs/>
                <w:sz w:val="24"/>
                <w:szCs w:val="24"/>
                <w:shd w:val="clear" w:color="auto" w:fill="FFFFFF"/>
                <w:lang w:val="en-US"/>
              </w:rPr>
              <w:t>,</w:t>
            </w:r>
          </w:p>
        </w:tc>
        <w:tc>
          <w:tcPr>
            <w:tcW w:w="940" w:type="dxa"/>
            <w:shd w:val="clear" w:color="auto" w:fill="auto"/>
            <w:vAlign w:val="center"/>
          </w:tcPr>
          <w:p w14:paraId="3A069EA5" w14:textId="77777777" w:rsidR="00E86C1A" w:rsidRPr="00B543CB" w:rsidRDefault="00E86C1A" w:rsidP="00522E33">
            <w:pPr>
              <w:spacing w:after="120" w:line="360" w:lineRule="auto"/>
              <w:jc w:val="right"/>
              <w:rPr>
                <w:rFonts w:ascii="Times New Roman" w:hAnsi="Times New Roman" w:cs="Times New Roman"/>
                <w:sz w:val="24"/>
                <w:szCs w:val="24"/>
                <w:shd w:val="clear" w:color="auto" w:fill="FFFFFF"/>
              </w:rPr>
            </w:pPr>
            <w:r w:rsidRPr="00B543CB">
              <w:rPr>
                <w:rFonts w:ascii="Times New Roman" w:hAnsi="Times New Roman" w:cs="Times New Roman"/>
                <w:sz w:val="24"/>
                <w:szCs w:val="24"/>
                <w:shd w:val="clear" w:color="auto" w:fill="FFFFFF"/>
              </w:rPr>
              <w:t>(14)</w:t>
            </w:r>
          </w:p>
        </w:tc>
      </w:tr>
    </w:tbl>
    <w:p w14:paraId="14526ED8" w14:textId="1CBF0A3B" w:rsidR="00E86C1A" w:rsidRPr="00E86C1A" w:rsidRDefault="00E86C1A" w:rsidP="00E86C1A">
      <w:pPr>
        <w:spacing w:after="120" w:line="360" w:lineRule="auto"/>
        <w:jc w:val="both"/>
        <w:rPr>
          <w:rFonts w:ascii="Times New Roman" w:hAnsi="Times New Roman" w:cs="Times New Roman"/>
          <w:bCs/>
          <w:sz w:val="24"/>
          <w:szCs w:val="24"/>
          <w:shd w:val="clear" w:color="auto" w:fill="FFFFFF"/>
          <w:lang w:val="en-US"/>
        </w:rPr>
      </w:pPr>
      <w:bookmarkStart w:id="5" w:name="_Hlk120189927"/>
      <w:r w:rsidRPr="002E220D">
        <w:rPr>
          <w:rFonts w:ascii="Times New Roman" w:hAnsi="Times New Roman" w:cs="Times New Roman"/>
          <w:bCs/>
          <w:sz w:val="24"/>
          <w:szCs w:val="24"/>
          <w:shd w:val="clear" w:color="auto" w:fill="FFFFFF"/>
          <w:lang w:val="en-US"/>
        </w:rPr>
        <w:t xml:space="preserve">where </w:t>
      </w:r>
      <m:oMath>
        <m:sSub>
          <m:sSubPr>
            <m:ctrlPr>
              <w:rPr>
                <w:rFonts w:ascii="Cambria Math" w:hAnsi="Cambria Math" w:cs="Times New Roman"/>
                <w:bCs/>
                <w:sz w:val="24"/>
                <w:szCs w:val="24"/>
                <w:shd w:val="clear" w:color="auto" w:fill="FFFFFF"/>
                <w:lang w:val="en-US"/>
              </w:rPr>
            </m:ctrlPr>
          </m:sSubPr>
          <m:e>
            <m:r>
              <w:rPr>
                <w:rFonts w:ascii="Cambria Math" w:hAnsi="Cambria Math" w:cs="Times New Roman"/>
                <w:sz w:val="24"/>
                <w:szCs w:val="24"/>
                <w:shd w:val="clear" w:color="auto" w:fill="FFFFFF"/>
                <w:lang w:val="en-US"/>
              </w:rPr>
              <m:t>F</m:t>
            </m:r>
          </m:e>
          <m:sub>
            <m:r>
              <w:rPr>
                <w:rFonts w:ascii="Cambria Math" w:hAnsi="Cambria Math" w:cs="Times New Roman"/>
                <w:sz w:val="24"/>
                <w:szCs w:val="24"/>
                <w:shd w:val="clear" w:color="auto" w:fill="FFFFFF"/>
                <w:lang w:val="en-US"/>
              </w:rPr>
              <m:t>AB</m:t>
            </m:r>
          </m:sub>
        </m:sSub>
        <m:r>
          <m:rPr>
            <m:sty m:val="p"/>
          </m:rPr>
          <w:rPr>
            <w:rFonts w:ascii="Cambria Math" w:hAnsi="Cambria Math" w:cs="Times New Roman"/>
            <w:sz w:val="24"/>
            <w:szCs w:val="24"/>
            <w:shd w:val="clear" w:color="auto" w:fill="FFFFFF"/>
            <w:lang w:val="en-US"/>
          </w:rPr>
          <m:t>=</m:t>
        </m:r>
        <m:sSup>
          <m:sSupPr>
            <m:ctrlPr>
              <w:rPr>
                <w:rFonts w:ascii="Cambria Math" w:hAnsi="Cambria Math" w:cs="Times New Roman"/>
                <w:bCs/>
                <w:sz w:val="24"/>
                <w:szCs w:val="24"/>
                <w:shd w:val="clear" w:color="auto" w:fill="FFFFFF"/>
                <w:lang w:val="en-US"/>
              </w:rPr>
            </m:ctrlPr>
          </m:sSupPr>
          <m:e>
            <m:r>
              <m:rPr>
                <m:sty m:val="p"/>
              </m:rPr>
              <w:rPr>
                <w:rFonts w:ascii="Cambria Math" w:hAnsi="Cambria Math" w:cs="Times New Roman"/>
                <w:sz w:val="24"/>
                <w:szCs w:val="24"/>
                <w:shd w:val="clear" w:color="auto" w:fill="FFFFFF"/>
                <w:lang w:val="en-US"/>
              </w:rPr>
              <m:t>[1-</m:t>
            </m:r>
            <m:sSub>
              <m:sSubPr>
                <m:ctrlPr>
                  <w:rPr>
                    <w:rFonts w:ascii="Cambria Math" w:hAnsi="Cambria Math" w:cs="Times New Roman"/>
                    <w:bCs/>
                    <w:sz w:val="24"/>
                    <w:szCs w:val="24"/>
                    <w:shd w:val="clear" w:color="auto" w:fill="FFFFFF"/>
                    <w:lang w:val="en-US"/>
                  </w:rPr>
                </m:ctrlPr>
              </m:sSubPr>
              <m:e>
                <m:r>
                  <w:rPr>
                    <w:rFonts w:ascii="Cambria Math" w:hAnsi="Cambria Math" w:cs="Times New Roman"/>
                    <w:sz w:val="24"/>
                    <w:szCs w:val="24"/>
                    <w:shd w:val="clear" w:color="auto" w:fill="FFFFFF"/>
                    <w:lang w:val="en-US"/>
                  </w:rPr>
                  <m:t>D</m:t>
                </m:r>
              </m:e>
              <m:sub>
                <m:r>
                  <w:rPr>
                    <w:rFonts w:ascii="Cambria Math" w:hAnsi="Cambria Math" w:cs="Times New Roman"/>
                    <w:sz w:val="24"/>
                    <w:szCs w:val="24"/>
                    <w:shd w:val="clear" w:color="auto" w:fill="FFFFFF"/>
                    <w:lang w:val="en-US"/>
                  </w:rPr>
                  <m:t>A</m:t>
                </m:r>
              </m:sub>
            </m:sSub>
            <m:sSub>
              <m:sSubPr>
                <m:ctrlPr>
                  <w:rPr>
                    <w:rFonts w:ascii="Cambria Math" w:hAnsi="Cambria Math" w:cs="Times New Roman"/>
                    <w:bCs/>
                    <w:sz w:val="24"/>
                    <w:szCs w:val="24"/>
                    <w:shd w:val="clear" w:color="auto" w:fill="FFFFFF"/>
                    <w:lang w:val="en-US"/>
                  </w:rPr>
                </m:ctrlPr>
              </m:sSubPr>
              <m:e>
                <m:r>
                  <w:rPr>
                    <w:rFonts w:ascii="Cambria Math" w:hAnsi="Cambria Math" w:cs="Times New Roman"/>
                    <w:sz w:val="24"/>
                    <w:szCs w:val="24"/>
                    <w:shd w:val="clear" w:color="auto" w:fill="FFFFFF"/>
                    <w:lang w:val="en-US"/>
                  </w:rPr>
                  <m:t>D</m:t>
                </m:r>
              </m:e>
              <m:sub>
                <m:r>
                  <w:rPr>
                    <w:rFonts w:ascii="Cambria Math" w:hAnsi="Cambria Math" w:cs="Times New Roman"/>
                    <w:sz w:val="24"/>
                    <w:szCs w:val="24"/>
                    <w:shd w:val="clear" w:color="auto" w:fill="FFFFFF"/>
                    <w:lang w:val="en-US"/>
                  </w:rPr>
                  <m:t>B</m:t>
                </m:r>
              </m:sub>
            </m:sSub>
            <m:r>
              <m:rPr>
                <m:sty m:val="p"/>
              </m:rPr>
              <w:rPr>
                <w:rFonts w:ascii="Cambria Math" w:hAnsi="Cambria Math" w:cs="Times New Roman"/>
                <w:sz w:val="24"/>
                <w:szCs w:val="24"/>
                <w:shd w:val="clear" w:color="auto" w:fill="FFFFFF"/>
                <w:lang w:val="en-US"/>
              </w:rPr>
              <m:t>∙</m:t>
            </m:r>
            <m:r>
              <w:rPr>
                <w:rFonts w:ascii="Cambria Math" w:hAnsi="Cambria Math" w:cs="Times New Roman"/>
                <w:sz w:val="24"/>
                <w:szCs w:val="24"/>
                <w:shd w:val="clear" w:color="auto" w:fill="FFFFFF"/>
                <w:lang w:val="en-US"/>
              </w:rPr>
              <m:t>exp</m:t>
            </m:r>
            <m:d>
              <m:dPr>
                <m:ctrlPr>
                  <w:rPr>
                    <w:rFonts w:ascii="Cambria Math" w:hAnsi="Cambria Math" w:cs="Times New Roman"/>
                    <w:bCs/>
                    <w:sz w:val="24"/>
                    <w:szCs w:val="24"/>
                    <w:shd w:val="clear" w:color="auto" w:fill="FFFFFF"/>
                    <w:lang w:val="en-US"/>
                  </w:rPr>
                </m:ctrlPr>
              </m:dPr>
              <m:e>
                <m:r>
                  <m:rPr>
                    <m:sty m:val="p"/>
                  </m:rPr>
                  <w:rPr>
                    <w:rFonts w:ascii="Cambria Math" w:hAnsi="Cambria Math" w:cs="Times New Roman"/>
                    <w:sz w:val="24"/>
                    <w:szCs w:val="24"/>
                    <w:shd w:val="clear" w:color="auto" w:fill="FFFFFF"/>
                    <w:lang w:val="en-US"/>
                  </w:rPr>
                  <m:t>-(</m:t>
                </m:r>
                <m:sSub>
                  <m:sSubPr>
                    <m:ctrlPr>
                      <w:rPr>
                        <w:rFonts w:ascii="Cambria Math" w:hAnsi="Cambria Math" w:cs="Times New Roman"/>
                        <w:bCs/>
                        <w:sz w:val="24"/>
                        <w:szCs w:val="24"/>
                        <w:shd w:val="clear" w:color="auto" w:fill="FFFFFF"/>
                        <w:lang w:val="en-US"/>
                      </w:rPr>
                    </m:ctrlPr>
                  </m:sSubPr>
                  <m:e>
                    <m:r>
                      <w:rPr>
                        <w:rFonts w:ascii="Cambria Math" w:hAnsi="Cambria Math" w:cs="Times New Roman"/>
                        <w:sz w:val="24"/>
                        <w:szCs w:val="24"/>
                        <w:shd w:val="clear" w:color="auto" w:fill="FFFFFF"/>
                        <w:lang w:val="en-US"/>
                      </w:rPr>
                      <m:t>α</m:t>
                    </m:r>
                  </m:e>
                  <m:sub>
                    <m:r>
                      <w:rPr>
                        <w:rFonts w:ascii="Cambria Math" w:hAnsi="Cambria Math" w:cs="Times New Roman"/>
                        <w:sz w:val="24"/>
                        <w:szCs w:val="24"/>
                        <w:shd w:val="clear" w:color="auto" w:fill="FFFFFF"/>
                        <w:lang w:val="en-US"/>
                      </w:rPr>
                      <m:t>p</m:t>
                    </m:r>
                  </m:sub>
                </m:sSub>
                <m:r>
                  <m:rPr>
                    <m:sty m:val="p"/>
                  </m:rPr>
                  <w:rPr>
                    <w:rFonts w:ascii="Cambria Math" w:hAnsi="Cambria Math" w:cs="Times New Roman"/>
                    <w:sz w:val="24"/>
                    <w:szCs w:val="24"/>
                    <w:shd w:val="clear" w:color="auto" w:fill="FFFFFF"/>
                    <w:lang w:val="en-US"/>
                  </w:rPr>
                  <m:t>+</m:t>
                </m:r>
                <m:r>
                  <w:rPr>
                    <w:rFonts w:ascii="Cambria Math" w:hAnsi="Cambria Math" w:cs="Times New Roman"/>
                    <w:sz w:val="24"/>
                    <w:szCs w:val="24"/>
                    <w:shd w:val="clear" w:color="auto" w:fill="FFFFFF"/>
                    <w:lang w:val="en-US"/>
                  </w:rPr>
                  <m:t>jβ</m:t>
                </m:r>
                <m:r>
                  <m:rPr>
                    <m:sty m:val="p"/>
                  </m:rPr>
                  <w:rPr>
                    <w:rFonts w:ascii="Cambria Math" w:hAnsi="Cambria Math" w:cs="Times New Roman"/>
                    <w:sz w:val="24"/>
                    <w:szCs w:val="24"/>
                    <w:shd w:val="clear" w:color="auto" w:fill="FFFFFF"/>
                    <w:lang w:val="en-US"/>
                  </w:rPr>
                  <m:t>)∙2∆</m:t>
                </m:r>
                <m:r>
                  <w:rPr>
                    <w:rFonts w:ascii="Cambria Math" w:hAnsi="Cambria Math" w:cs="Times New Roman"/>
                    <w:sz w:val="24"/>
                    <w:szCs w:val="24"/>
                    <w:shd w:val="clear" w:color="auto" w:fill="FFFFFF"/>
                    <w:lang w:val="en-US"/>
                  </w:rPr>
                  <m:t>L</m:t>
                </m:r>
              </m:e>
            </m:d>
            <m:r>
              <m:rPr>
                <m:sty m:val="p"/>
              </m:rPr>
              <w:rPr>
                <w:rFonts w:ascii="Cambria Math" w:hAnsi="Cambria Math" w:cs="Times New Roman"/>
                <w:sz w:val="24"/>
                <w:szCs w:val="24"/>
                <w:shd w:val="clear" w:color="auto" w:fill="FFFFFF"/>
                <w:lang w:val="en-US"/>
              </w:rPr>
              <m:t>]</m:t>
            </m:r>
          </m:e>
          <m:sup>
            <m:r>
              <m:rPr>
                <m:sty m:val="p"/>
              </m:rPr>
              <w:rPr>
                <w:rFonts w:ascii="Cambria Math" w:hAnsi="Cambria Math" w:cs="Times New Roman"/>
                <w:sz w:val="24"/>
                <w:szCs w:val="24"/>
                <w:shd w:val="clear" w:color="auto" w:fill="FFFFFF"/>
                <w:lang w:val="en-US"/>
              </w:rPr>
              <m:t>-1</m:t>
            </m:r>
          </m:sup>
        </m:sSup>
      </m:oMath>
      <w:r w:rsidRPr="002E220D">
        <w:rPr>
          <w:rFonts w:ascii="Times New Roman" w:hAnsi="Times New Roman" w:cs="Times New Roman"/>
          <w:bCs/>
          <w:sz w:val="24"/>
          <w:szCs w:val="24"/>
          <w:shd w:val="clear" w:color="auto" w:fill="FFFFFF"/>
          <w:lang w:val="en-US"/>
        </w:rPr>
        <w:t xml:space="preserve"> is introduced. In Equation 13, we observe that the through port transmission of the two cascaded MRRs system (</w:t>
      </w:r>
      <m:oMath>
        <m:sSub>
          <m:sSubPr>
            <m:ctrlPr>
              <w:rPr>
                <w:rFonts w:ascii="Cambria Math" w:hAnsi="Cambria Math" w:cs="Times New Roman"/>
                <w:bCs/>
                <w:sz w:val="24"/>
                <w:szCs w:val="24"/>
                <w:shd w:val="clear" w:color="auto" w:fill="FFFFFF"/>
                <w:lang w:val="en-US"/>
              </w:rPr>
            </m:ctrlPr>
          </m:sSubPr>
          <m:e>
            <m:r>
              <w:rPr>
                <w:rFonts w:ascii="Cambria Math" w:hAnsi="Cambria Math" w:cs="Times New Roman"/>
                <w:sz w:val="24"/>
                <w:szCs w:val="24"/>
                <w:shd w:val="clear" w:color="auto" w:fill="FFFFFF"/>
                <w:lang w:val="en-US"/>
              </w:rPr>
              <m:t>T</m:t>
            </m:r>
          </m:e>
          <m:sub>
            <m:r>
              <m:rPr>
                <m:sty m:val="p"/>
              </m:rPr>
              <w:rPr>
                <w:rFonts w:ascii="Cambria Math" w:hAnsi="Cambria Math" w:cs="Times New Roman"/>
                <w:sz w:val="24"/>
                <w:szCs w:val="24"/>
                <w:shd w:val="clear" w:color="auto" w:fill="FFFFFF"/>
                <w:lang w:val="en-US"/>
              </w:rPr>
              <m:t>2</m:t>
            </m:r>
            <m:r>
              <w:rPr>
                <w:rFonts w:ascii="Cambria Math" w:hAnsi="Cambria Math" w:cs="Times New Roman"/>
                <w:sz w:val="24"/>
                <w:szCs w:val="24"/>
                <w:shd w:val="clear" w:color="auto" w:fill="FFFFFF"/>
                <w:lang w:val="en-US"/>
              </w:rPr>
              <m:t>MRR</m:t>
            </m:r>
          </m:sub>
        </m:sSub>
      </m:oMath>
      <w:r w:rsidRPr="002E220D">
        <w:rPr>
          <w:rFonts w:ascii="Times New Roman" w:hAnsi="Times New Roman" w:cs="Times New Roman"/>
          <w:bCs/>
          <w:sz w:val="24"/>
          <w:szCs w:val="24"/>
          <w:shd w:val="clear" w:color="auto" w:fill="FFFFFF"/>
          <w:lang w:val="en-US"/>
        </w:rPr>
        <w:t xml:space="preserve">) reaches the minimum </w:t>
      </w:r>
      <w:r w:rsidRPr="002E220D">
        <w:rPr>
          <w:rFonts w:ascii="Times New Roman" w:hAnsi="Times New Roman" w:cs="Times New Roman"/>
          <w:bCs/>
          <w:sz w:val="24"/>
          <w:szCs w:val="24"/>
          <w:shd w:val="clear" w:color="auto" w:fill="FFFFFF"/>
          <w:lang w:val="en-US"/>
        </w:rPr>
        <w:lastRenderedPageBreak/>
        <w:t>at each resonance wavelength for MRR-A and MRR-B, respectively. For the drop port, the e</w:t>
      </w:r>
      <w:proofErr w:type="spellStart"/>
      <w:r w:rsidRPr="002E220D">
        <w:rPr>
          <w:rFonts w:ascii="Times New Roman" w:hAnsi="Times New Roman" w:cs="Times New Roman"/>
          <w:bCs/>
          <w:sz w:val="24"/>
          <w:szCs w:val="24"/>
          <w:shd w:val="clear" w:color="auto" w:fill="FFFFFF"/>
          <w:lang w:val="en-US"/>
        </w:rPr>
        <w:t>lectric</w:t>
      </w:r>
      <w:proofErr w:type="spellEnd"/>
      <w:r w:rsidRPr="002E220D">
        <w:rPr>
          <w:rFonts w:ascii="Times New Roman" w:hAnsi="Times New Roman" w:cs="Times New Roman"/>
          <w:bCs/>
          <w:sz w:val="24"/>
          <w:szCs w:val="24"/>
          <w:shd w:val="clear" w:color="auto" w:fill="FFFFFF"/>
          <w:lang w:val="en-US"/>
        </w:rPr>
        <w:t xml:space="preserve"> field amplitude is the coherent sum of the two dropped signals from MRR-A and MRR-B, which reaches the maximum on each resonance wavelength in drop port transmission. A validation model is developed with two cascaded add-drop IM-MRR compact models, where the two bus waveguides are phase modulated identically. The simulated drop port transmission in Figure S</w:t>
      </w:r>
      <w:r>
        <w:rPr>
          <w:rFonts w:ascii="Times New Roman" w:hAnsi="Times New Roman" w:cs="Times New Roman"/>
          <w:bCs/>
          <w:sz w:val="24"/>
          <w:szCs w:val="24"/>
          <w:shd w:val="clear" w:color="auto" w:fill="FFFFFF"/>
          <w:lang w:val="en-US"/>
        </w:rPr>
        <w:t>5</w:t>
      </w:r>
      <w:r w:rsidRPr="002E220D">
        <w:rPr>
          <w:rFonts w:ascii="Times New Roman" w:hAnsi="Times New Roman" w:cs="Times New Roman"/>
          <w:bCs/>
          <w:sz w:val="24"/>
          <w:szCs w:val="24"/>
          <w:shd w:val="clear" w:color="auto" w:fill="FFFFFF"/>
          <w:lang w:val="en-US"/>
        </w:rPr>
        <w:t xml:space="preserve"> indicates that the amplitude on individual resonant peaks is not impacted by the phase change in bus waveguides, which agrees with the measurements in Ref. [5].</w:t>
      </w:r>
      <w:bookmarkEnd w:id="5"/>
    </w:p>
    <w:p w14:paraId="0F0169B3" w14:textId="77777777" w:rsidR="00E86C1A" w:rsidRPr="002E220D" w:rsidRDefault="00E86C1A" w:rsidP="00E86C1A">
      <w:pPr>
        <w:spacing w:after="120" w:line="360" w:lineRule="auto"/>
        <w:jc w:val="center"/>
        <w:rPr>
          <w:rFonts w:ascii="Times New Roman" w:hAnsi="Times New Roman" w:cs="Times New Roman"/>
          <w:bCs/>
          <w:color w:val="FF0000"/>
          <w:sz w:val="24"/>
          <w:szCs w:val="24"/>
          <w:shd w:val="clear" w:color="auto" w:fill="FFFFFF"/>
          <w:lang w:val="en-US"/>
        </w:rPr>
      </w:pPr>
      <w:r w:rsidRPr="002E220D">
        <w:rPr>
          <w:rFonts w:ascii="Times New Roman" w:hAnsi="Times New Roman" w:cs="Times New Roman"/>
          <w:bCs/>
          <w:noProof/>
          <w:color w:val="FF0000"/>
          <w:sz w:val="24"/>
          <w:szCs w:val="24"/>
          <w:shd w:val="clear" w:color="auto" w:fill="FFFFFF"/>
          <w:lang w:val="en-US"/>
        </w:rPr>
        <w:drawing>
          <wp:inline distT="0" distB="0" distL="0" distR="0" wp14:anchorId="50964A37" wp14:editId="30AA11CC">
            <wp:extent cx="3245017" cy="2387723"/>
            <wp:effectExtent l="0" t="0" r="0" b="0"/>
            <wp:docPr id="13" name="Picture 13" descr="Diagram, histo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 histogram&#10;&#10;Description automatically generated with medium confidence"/>
                    <pic:cNvPicPr/>
                  </pic:nvPicPr>
                  <pic:blipFill>
                    <a:blip r:embed="rId13"/>
                    <a:stretch>
                      <a:fillRect/>
                    </a:stretch>
                  </pic:blipFill>
                  <pic:spPr>
                    <a:xfrm>
                      <a:off x="0" y="0"/>
                      <a:ext cx="3245017" cy="2387723"/>
                    </a:xfrm>
                    <a:prstGeom prst="rect">
                      <a:avLst/>
                    </a:prstGeom>
                  </pic:spPr>
                </pic:pic>
              </a:graphicData>
            </a:graphic>
          </wp:inline>
        </w:drawing>
      </w:r>
    </w:p>
    <w:p w14:paraId="4440AA87" w14:textId="2C42E103" w:rsidR="00E86C1A" w:rsidRPr="00B543CB" w:rsidRDefault="00E86C1A" w:rsidP="00E86C1A">
      <w:pPr>
        <w:spacing w:after="120" w:line="360" w:lineRule="auto"/>
        <w:jc w:val="center"/>
        <w:rPr>
          <w:rFonts w:ascii="Times New Roman" w:hAnsi="Times New Roman" w:cs="Times New Roman"/>
          <w:sz w:val="20"/>
          <w:szCs w:val="24"/>
          <w:shd w:val="clear" w:color="auto" w:fill="FFFFFF"/>
        </w:rPr>
      </w:pPr>
      <w:r w:rsidRPr="00B543CB">
        <w:rPr>
          <w:rFonts w:ascii="Times New Roman" w:hAnsi="Times New Roman" w:cs="Times New Roman"/>
          <w:sz w:val="20"/>
          <w:szCs w:val="24"/>
          <w:shd w:val="clear" w:color="auto" w:fill="FFFFFF"/>
        </w:rPr>
        <w:t>Figure S</w:t>
      </w:r>
      <w:r>
        <w:rPr>
          <w:rFonts w:ascii="Times New Roman" w:hAnsi="Times New Roman" w:cs="Times New Roman"/>
          <w:sz w:val="20"/>
          <w:szCs w:val="24"/>
          <w:shd w:val="clear" w:color="auto" w:fill="FFFFFF"/>
        </w:rPr>
        <w:t>5</w:t>
      </w:r>
      <w:r w:rsidRPr="00B543CB">
        <w:rPr>
          <w:rFonts w:ascii="Times New Roman" w:hAnsi="Times New Roman" w:cs="Times New Roman"/>
          <w:sz w:val="20"/>
          <w:szCs w:val="24"/>
          <w:shd w:val="clear" w:color="auto" w:fill="FFFFFF"/>
        </w:rPr>
        <w:t>. Simulated drop port transmission spectra of two cascaded add-drop IM-MRRs using Lumerical INTERCONNECT. Two phase change elements are employed in bus waveguides to change the phase response from 0 to 2</w:t>
      </w:r>
      <m:oMath>
        <m:r>
          <w:rPr>
            <w:rFonts w:ascii="Cambria Math" w:hAnsi="Cambria Math" w:cs="Times New Roman"/>
            <w:sz w:val="20"/>
            <w:szCs w:val="24"/>
            <w:shd w:val="clear" w:color="auto" w:fill="FFFFFF"/>
          </w:rPr>
          <m:t>π</m:t>
        </m:r>
      </m:oMath>
      <w:r w:rsidRPr="00B543CB">
        <w:rPr>
          <w:rFonts w:ascii="Times New Roman" w:hAnsi="Times New Roman" w:cs="Times New Roman"/>
          <w:sz w:val="20"/>
          <w:szCs w:val="24"/>
          <w:shd w:val="clear" w:color="auto" w:fill="FFFFFF"/>
        </w:rPr>
        <w:t xml:space="preserve"> symmetrically.</w:t>
      </w:r>
    </w:p>
    <w:p w14:paraId="7FDAE736" w14:textId="77777777" w:rsidR="00E86C1A" w:rsidRPr="002E220D" w:rsidRDefault="00E86C1A" w:rsidP="00E86C1A">
      <w:pPr>
        <w:spacing w:after="120" w:line="360" w:lineRule="auto"/>
        <w:jc w:val="both"/>
        <w:rPr>
          <w:rFonts w:ascii="Times New Roman" w:hAnsi="Times New Roman" w:cs="Times New Roman"/>
          <w:bCs/>
          <w:sz w:val="24"/>
          <w:szCs w:val="24"/>
          <w:shd w:val="clear" w:color="auto" w:fill="FFFFFF"/>
          <w:lang w:val="en-US"/>
        </w:rPr>
      </w:pPr>
      <w:bookmarkStart w:id="6" w:name="_Hlk119782936"/>
      <w:bookmarkEnd w:id="3"/>
      <w:r w:rsidRPr="00B543CB">
        <w:rPr>
          <w:rFonts w:ascii="Times New Roman" w:hAnsi="Times New Roman" w:cs="Times New Roman"/>
          <w:bCs/>
          <w:sz w:val="24"/>
          <w:szCs w:val="24"/>
          <w:shd w:val="clear" w:color="auto" w:fill="FFFFFF"/>
          <w:lang w:val="en-US"/>
        </w:rPr>
        <w:t xml:space="preserve">Furthermore, for the N cascaded add-drop IM-MRRs system, coherent interference due to the resonance of MRRs takes effect with extra resonance factors between MRR-A and MRR-C, or MRR-A and MRR-D etc. [5]. Among all these factors, the one contributing the strongest cross-talk is the MRR presenting the closest resonant peak to the target resonance wavelength (e.g., MRR-A’s resonant peak), since the attainable value for MRR-A is determined by </w:t>
      </w:r>
      <m:oMath>
        <m:func>
          <m:funcPr>
            <m:ctrlPr>
              <w:rPr>
                <w:rFonts w:ascii="Cambria Math" w:hAnsi="Cambria Math" w:cs="Times New Roman"/>
                <w:bCs/>
                <w:sz w:val="24"/>
                <w:szCs w:val="24"/>
                <w:shd w:val="clear" w:color="auto" w:fill="FFFFFF"/>
                <w:lang w:val="en-US"/>
              </w:rPr>
            </m:ctrlPr>
          </m:funcPr>
          <m:fName>
            <m:r>
              <m:rPr>
                <m:sty m:val="p"/>
              </m:rPr>
              <w:rPr>
                <w:rFonts w:ascii="Cambria Math" w:hAnsi="Cambria Math" w:cs="Times New Roman"/>
                <w:sz w:val="24"/>
                <w:szCs w:val="24"/>
                <w:shd w:val="clear" w:color="auto" w:fill="FFFFFF"/>
                <w:lang w:val="en-US"/>
              </w:rPr>
              <m:t>max</m:t>
            </m:r>
          </m:fName>
          <m:e>
            <m:d>
              <m:dPr>
                <m:begChr m:val="["/>
                <m:endChr m:val="]"/>
                <m:ctrlPr>
                  <w:rPr>
                    <w:rFonts w:ascii="Cambria Math" w:hAnsi="Cambria Math" w:cs="Times New Roman"/>
                    <w:bCs/>
                    <w:i/>
                    <w:sz w:val="24"/>
                    <w:szCs w:val="24"/>
                    <w:shd w:val="clear" w:color="auto" w:fill="FFFFFF"/>
                    <w:lang w:val="en-US"/>
                  </w:rPr>
                </m:ctrlPr>
              </m:dPr>
              <m:e>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D</m:t>
                    </m:r>
                  </m:e>
                  <m:sub>
                    <m:r>
                      <w:rPr>
                        <w:rFonts w:ascii="Cambria Math" w:hAnsi="Cambria Math" w:cs="Times New Roman"/>
                        <w:sz w:val="24"/>
                        <w:szCs w:val="24"/>
                        <w:shd w:val="clear" w:color="auto" w:fill="FFFFFF"/>
                        <w:lang w:val="en-US"/>
                      </w:rPr>
                      <m:t>AB</m:t>
                    </m:r>
                  </m:sub>
                </m:sSub>
                <m:r>
                  <w:rPr>
                    <w:rFonts w:ascii="Cambria Math" w:hAnsi="Cambria Math" w:cs="Times New Roman"/>
                    <w:sz w:val="24"/>
                    <w:szCs w:val="24"/>
                    <w:shd w:val="clear" w:color="auto" w:fill="FFFFFF"/>
                    <w:lang w:val="en-US"/>
                  </w:rPr>
                  <m:t>,</m:t>
                </m:r>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 xml:space="preserve"> D</m:t>
                    </m:r>
                  </m:e>
                  <m:sub>
                    <m:r>
                      <w:rPr>
                        <w:rFonts w:ascii="Cambria Math" w:hAnsi="Cambria Math" w:cs="Times New Roman"/>
                        <w:sz w:val="24"/>
                        <w:szCs w:val="24"/>
                        <w:shd w:val="clear" w:color="auto" w:fill="FFFFFF"/>
                        <w:lang w:val="en-US"/>
                      </w:rPr>
                      <m:t>AC</m:t>
                    </m:r>
                  </m:sub>
                </m:sSub>
                <m:r>
                  <w:rPr>
                    <w:rFonts w:ascii="Cambria Math" w:hAnsi="Cambria Math" w:cs="Times New Roman"/>
                    <w:sz w:val="24"/>
                    <w:szCs w:val="24"/>
                    <w:shd w:val="clear" w:color="auto" w:fill="FFFFFF"/>
                    <w:lang w:val="en-US"/>
                  </w:rPr>
                  <m:t xml:space="preserve">,  </m:t>
                </m:r>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D</m:t>
                    </m:r>
                  </m:e>
                  <m:sub>
                    <m:r>
                      <w:rPr>
                        <w:rFonts w:ascii="Cambria Math" w:hAnsi="Cambria Math" w:cs="Times New Roman"/>
                        <w:sz w:val="24"/>
                        <w:szCs w:val="24"/>
                        <w:shd w:val="clear" w:color="auto" w:fill="FFFFFF"/>
                        <w:lang w:val="en-US"/>
                      </w:rPr>
                      <m:t>AD</m:t>
                    </m:r>
                  </m:sub>
                </m:sSub>
                <m:r>
                  <w:rPr>
                    <w:rFonts w:ascii="Cambria Math" w:hAnsi="Cambria Math" w:cs="Times New Roman"/>
                    <w:sz w:val="24"/>
                    <w:szCs w:val="24"/>
                    <w:shd w:val="clear" w:color="auto" w:fill="FFFFFF"/>
                    <w:lang w:val="en-US"/>
                  </w:rPr>
                  <m:t>,</m:t>
                </m:r>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 xml:space="preserve"> D</m:t>
                    </m:r>
                  </m:e>
                  <m:sub>
                    <m:r>
                      <w:rPr>
                        <w:rFonts w:ascii="Cambria Math" w:hAnsi="Cambria Math" w:cs="Times New Roman"/>
                        <w:sz w:val="24"/>
                        <w:szCs w:val="24"/>
                        <w:shd w:val="clear" w:color="auto" w:fill="FFFFFF"/>
                        <w:lang w:val="en-US"/>
                      </w:rPr>
                      <m:t>AE</m:t>
                    </m:r>
                  </m:sub>
                </m:sSub>
                <m:r>
                  <w:rPr>
                    <w:rFonts w:ascii="Cambria Math" w:hAnsi="Cambria Math" w:cs="Times New Roman"/>
                    <w:sz w:val="24"/>
                    <w:szCs w:val="24"/>
                    <w:shd w:val="clear" w:color="auto" w:fill="FFFFFF"/>
                    <w:lang w:val="en-US"/>
                  </w:rPr>
                  <m:t>⋯</m:t>
                </m:r>
              </m:e>
            </m:d>
          </m:e>
        </m:func>
      </m:oMath>
      <w:r w:rsidRPr="00B543CB">
        <w:rPr>
          <w:rFonts w:ascii="Times New Roman" w:hAnsi="Times New Roman" w:cs="Times New Roman"/>
          <w:bCs/>
          <w:sz w:val="24"/>
          <w:szCs w:val="24"/>
          <w:shd w:val="clear" w:color="auto" w:fill="FFFFFF"/>
          <w:lang w:val="en-US"/>
        </w:rPr>
        <w:t xml:space="preserve">, where </w:t>
      </w:r>
      <m:oMath>
        <m:sSub>
          <m:sSubPr>
            <m:ctrlPr>
              <w:rPr>
                <w:rFonts w:ascii="Cambria Math" w:hAnsi="Cambria Math" w:cs="Times New Roman"/>
                <w:bCs/>
                <w:i/>
                <w:sz w:val="24"/>
                <w:szCs w:val="24"/>
                <w:shd w:val="clear" w:color="auto" w:fill="FFFFFF"/>
                <w:lang w:val="en-US"/>
              </w:rPr>
            </m:ctrlPr>
          </m:sSubPr>
          <m:e>
            <m:r>
              <w:rPr>
                <w:rFonts w:ascii="Cambria Math" w:hAnsi="Cambria Math" w:cs="Times New Roman"/>
                <w:sz w:val="24"/>
                <w:szCs w:val="24"/>
                <w:shd w:val="clear" w:color="auto" w:fill="FFFFFF"/>
                <w:lang w:val="en-US"/>
              </w:rPr>
              <m:t>D</m:t>
            </m:r>
          </m:e>
          <m:sub>
            <m:r>
              <w:rPr>
                <w:rFonts w:ascii="Cambria Math" w:hAnsi="Cambria Math" w:cs="Times New Roman"/>
                <w:sz w:val="24"/>
                <w:szCs w:val="24"/>
                <w:shd w:val="clear" w:color="auto" w:fill="FFFFFF"/>
                <w:lang w:val="en-US"/>
              </w:rPr>
              <m:t>Ai</m:t>
            </m:r>
          </m:sub>
        </m:sSub>
      </m:oMath>
      <w:r w:rsidRPr="00B543CB">
        <w:rPr>
          <w:rFonts w:ascii="Times New Roman" w:hAnsi="Times New Roman" w:cs="Times New Roman"/>
          <w:bCs/>
          <w:sz w:val="24"/>
          <w:szCs w:val="24"/>
          <w:shd w:val="clear" w:color="auto" w:fill="FFFFFF"/>
          <w:lang w:val="en-US"/>
        </w:rPr>
        <w:t xml:space="preserve"> represents the drop port transmission of MRR-i at MRR-A’s resonance wavelength. </w:t>
      </w:r>
    </w:p>
    <w:bookmarkEnd w:id="6"/>
    <w:p w14:paraId="76E736D6" w14:textId="6E8DA06E" w:rsidR="006E2105" w:rsidRDefault="00ED3B0F" w:rsidP="004659AD">
      <w:pPr>
        <w:pStyle w:val="ListParagraph"/>
        <w:numPr>
          <w:ilvl w:val="0"/>
          <w:numId w:val="1"/>
        </w:numPr>
        <w:spacing w:after="120" w:line="36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Attainable </w:t>
      </w:r>
      <w:r w:rsidR="006E2105">
        <w:rPr>
          <w:rFonts w:ascii="Times New Roman" w:hAnsi="Times New Roman" w:cs="Times New Roman"/>
          <w:b/>
          <w:sz w:val="24"/>
          <w:szCs w:val="24"/>
          <w:shd w:val="clear" w:color="auto" w:fill="FFFFFF"/>
        </w:rPr>
        <w:t>Values vs. Wavelength Channel Spacing</w:t>
      </w:r>
    </w:p>
    <w:p w14:paraId="1F2FAAA0" w14:textId="13FA725C" w:rsidR="00A80F7B" w:rsidRPr="00A80F7B" w:rsidRDefault="00A80F7B"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As described in Section 2 of the main paper, a custom compact model</w:t>
      </w:r>
      <w:r w:rsidR="009F3489">
        <w:rPr>
          <w:rFonts w:ascii="Times New Roman" w:hAnsi="Times New Roman" w:cs="Times New Roman"/>
          <w:sz w:val="24"/>
          <w:szCs w:val="24"/>
          <w:shd w:val="clear" w:color="auto" w:fill="FFFFFF"/>
        </w:rPr>
        <w:t xml:space="preserve"> is developed</w:t>
      </w:r>
      <w:r>
        <w:rPr>
          <w:rFonts w:ascii="Times New Roman" w:hAnsi="Times New Roman" w:cs="Times New Roman"/>
          <w:sz w:val="24"/>
          <w:szCs w:val="24"/>
          <w:shd w:val="clear" w:color="auto" w:fill="FFFFFF"/>
        </w:rPr>
        <w:t xml:space="preserve"> for the proposed IM-MRM design using Lumerical INTERCONNECT </w:t>
      </w:r>
      <w:r w:rsidR="006337D6">
        <w:rPr>
          <w:rFonts w:ascii="Times New Roman" w:hAnsi="Times New Roman" w:cs="Times New Roman"/>
          <w:sz w:val="24"/>
          <w:szCs w:val="24"/>
          <w:shd w:val="clear" w:color="auto" w:fill="FFFFFF"/>
        </w:rPr>
        <w:t>to investigate</w:t>
      </w:r>
      <w:r>
        <w:rPr>
          <w:rFonts w:ascii="Times New Roman" w:hAnsi="Times New Roman" w:cs="Times New Roman"/>
          <w:sz w:val="24"/>
          <w:szCs w:val="24"/>
          <w:shd w:val="clear" w:color="auto" w:fill="FFFFFF"/>
        </w:rPr>
        <w:t xml:space="preserve"> the inter-channel crosstalk penalty. To visualize the power penalty vs. the wavelength channel spacing, we </w:t>
      </w:r>
      <w:r w:rsidR="006337D6">
        <w:rPr>
          <w:rFonts w:ascii="Times New Roman" w:hAnsi="Times New Roman" w:cs="Times New Roman"/>
          <w:sz w:val="24"/>
          <w:szCs w:val="24"/>
          <w:shd w:val="clear" w:color="auto" w:fill="FFFFFF"/>
        </w:rPr>
        <w:t xml:space="preserve">built two </w:t>
      </w:r>
      <w:r w:rsidR="009F3489">
        <w:rPr>
          <w:rFonts w:ascii="Times New Roman" w:hAnsi="Times New Roman" w:cs="Times New Roman"/>
          <w:sz w:val="24"/>
          <w:szCs w:val="24"/>
          <w:shd w:val="clear" w:color="auto" w:fill="FFFFFF"/>
        </w:rPr>
        <w:t xml:space="preserve">cascaded </w:t>
      </w:r>
      <w:r w:rsidR="006337D6">
        <w:rPr>
          <w:rFonts w:ascii="Times New Roman" w:hAnsi="Times New Roman" w:cs="Times New Roman"/>
          <w:sz w:val="24"/>
          <w:szCs w:val="24"/>
          <w:shd w:val="clear" w:color="auto" w:fill="FFFFFF"/>
        </w:rPr>
        <w:lastRenderedPageBreak/>
        <w:t xml:space="preserve">types (Type-I and Type-II) in INTERCONNECT and </w:t>
      </w:r>
      <w:r w:rsidR="008D50F3">
        <w:rPr>
          <w:rFonts w:ascii="Times New Roman" w:hAnsi="Times New Roman" w:cs="Times New Roman"/>
          <w:sz w:val="24"/>
          <w:szCs w:val="24"/>
          <w:shd w:val="clear" w:color="auto" w:fill="FFFFFF"/>
        </w:rPr>
        <w:t>si</w:t>
      </w:r>
      <w:r w:rsidR="007970D1">
        <w:rPr>
          <w:rFonts w:ascii="Times New Roman" w:hAnsi="Times New Roman" w:cs="Times New Roman"/>
          <w:sz w:val="24"/>
          <w:szCs w:val="24"/>
          <w:shd w:val="clear" w:color="auto" w:fill="FFFFFF"/>
        </w:rPr>
        <w:t>mulated</w:t>
      </w:r>
      <w:r w:rsidR="006337D6">
        <w:rPr>
          <w:rFonts w:ascii="Times New Roman" w:hAnsi="Times New Roman" w:cs="Times New Roman"/>
          <w:sz w:val="24"/>
          <w:szCs w:val="24"/>
          <w:shd w:val="clear" w:color="auto" w:fill="FFFFFF"/>
        </w:rPr>
        <w:t xml:space="preserve"> with different wavelength channel spacing between </w:t>
      </w:r>
      <w:r w:rsidR="009F3489">
        <w:rPr>
          <w:rFonts w:ascii="Times New Roman" w:hAnsi="Times New Roman" w:cs="Times New Roman"/>
          <w:sz w:val="24"/>
          <w:szCs w:val="24"/>
          <w:shd w:val="clear" w:color="auto" w:fill="FFFFFF"/>
        </w:rPr>
        <w:t xml:space="preserve">the </w:t>
      </w:r>
      <w:r w:rsidR="006337D6">
        <w:rPr>
          <w:rFonts w:ascii="Times New Roman" w:hAnsi="Times New Roman" w:cs="Times New Roman"/>
          <w:sz w:val="24"/>
          <w:szCs w:val="24"/>
          <w:shd w:val="clear" w:color="auto" w:fill="FFFFFF"/>
        </w:rPr>
        <w:t xml:space="preserve">two </w:t>
      </w:r>
      <w:r w:rsidR="00B47238">
        <w:rPr>
          <w:rFonts w:ascii="Times New Roman" w:hAnsi="Times New Roman" w:cs="Times New Roman"/>
          <w:sz w:val="24"/>
          <w:szCs w:val="24"/>
          <w:shd w:val="clear" w:color="auto" w:fill="FFFFFF"/>
        </w:rPr>
        <w:t>resonant peak</w:t>
      </w:r>
      <w:r w:rsidR="006337D6">
        <w:rPr>
          <w:rFonts w:ascii="Times New Roman" w:hAnsi="Times New Roman" w:cs="Times New Roman"/>
          <w:sz w:val="24"/>
          <w:szCs w:val="24"/>
          <w:shd w:val="clear" w:color="auto" w:fill="FFFFFF"/>
        </w:rPr>
        <w:t xml:space="preserve">s. The wavelength channel spacing was modified by changing the radius of one of the IM-MRM models. Before the power penalty investigation, </w:t>
      </w:r>
      <w:r w:rsidR="007970D1">
        <w:rPr>
          <w:rFonts w:ascii="Times New Roman" w:hAnsi="Times New Roman" w:cs="Times New Roman"/>
          <w:sz w:val="24"/>
          <w:szCs w:val="24"/>
          <w:shd w:val="clear" w:color="auto" w:fill="FFFFFF"/>
        </w:rPr>
        <w:t xml:space="preserve">the </w:t>
      </w:r>
      <w:r w:rsidR="006337D6">
        <w:rPr>
          <w:rFonts w:ascii="Times New Roman" w:hAnsi="Times New Roman" w:cs="Times New Roman"/>
          <w:sz w:val="24"/>
          <w:szCs w:val="24"/>
          <w:shd w:val="clear" w:color="auto" w:fill="FFFFFF"/>
        </w:rPr>
        <w:t xml:space="preserve">intensity modulation capability of </w:t>
      </w:r>
      <w:r w:rsidR="009F3489">
        <w:rPr>
          <w:rFonts w:ascii="Times New Roman" w:hAnsi="Times New Roman" w:cs="Times New Roman"/>
          <w:sz w:val="24"/>
          <w:szCs w:val="24"/>
          <w:shd w:val="clear" w:color="auto" w:fill="FFFFFF"/>
        </w:rPr>
        <w:t xml:space="preserve">the </w:t>
      </w:r>
      <w:r w:rsidR="006337D6">
        <w:rPr>
          <w:rFonts w:ascii="Times New Roman" w:hAnsi="Times New Roman" w:cs="Times New Roman"/>
          <w:sz w:val="24"/>
          <w:szCs w:val="24"/>
          <w:shd w:val="clear" w:color="auto" w:fill="FFFFFF"/>
        </w:rPr>
        <w:t>individual IM-MRMs w</w:t>
      </w:r>
      <w:r w:rsidR="007970D1">
        <w:rPr>
          <w:rFonts w:ascii="Times New Roman" w:hAnsi="Times New Roman" w:cs="Times New Roman"/>
          <w:sz w:val="24"/>
          <w:szCs w:val="24"/>
          <w:shd w:val="clear" w:color="auto" w:fill="FFFFFF"/>
        </w:rPr>
        <w:t>as</w:t>
      </w:r>
      <w:r w:rsidR="006337D6">
        <w:rPr>
          <w:rFonts w:ascii="Times New Roman" w:hAnsi="Times New Roman" w:cs="Times New Roman"/>
          <w:sz w:val="24"/>
          <w:szCs w:val="24"/>
          <w:shd w:val="clear" w:color="auto" w:fill="FFFFFF"/>
        </w:rPr>
        <w:t xml:space="preserve"> </w:t>
      </w:r>
      <w:r w:rsidR="009F3489">
        <w:rPr>
          <w:rFonts w:ascii="Times New Roman" w:hAnsi="Times New Roman" w:cs="Times New Roman"/>
          <w:sz w:val="24"/>
          <w:szCs w:val="24"/>
          <w:shd w:val="clear" w:color="auto" w:fill="FFFFFF"/>
        </w:rPr>
        <w:t>tested</w:t>
      </w:r>
      <w:r w:rsidR="006337D6">
        <w:rPr>
          <w:rFonts w:ascii="Times New Roman" w:hAnsi="Times New Roman" w:cs="Times New Roman"/>
          <w:sz w:val="24"/>
          <w:szCs w:val="24"/>
          <w:shd w:val="clear" w:color="auto" w:fill="FFFFFF"/>
        </w:rPr>
        <w:t xml:space="preserve"> by applying different voltage pairs. </w:t>
      </w:r>
      <w:r w:rsidR="00F17B33">
        <w:rPr>
          <w:rFonts w:ascii="Times New Roman" w:hAnsi="Times New Roman" w:cs="Times New Roman"/>
          <w:sz w:val="24"/>
          <w:szCs w:val="24"/>
          <w:shd w:val="clear" w:color="auto" w:fill="FFFFFF"/>
        </w:rPr>
        <w:t xml:space="preserve">The simulated </w:t>
      </w:r>
      <w:r w:rsidR="00C042FF">
        <w:rPr>
          <w:rFonts w:ascii="Times New Roman" w:hAnsi="Times New Roman" w:cs="Times New Roman"/>
          <w:sz w:val="24"/>
          <w:szCs w:val="24"/>
          <w:shd w:val="clear" w:color="auto" w:fill="FFFFFF"/>
        </w:rPr>
        <w:t xml:space="preserve">transmission response at </w:t>
      </w:r>
      <w:r w:rsidR="009F3489">
        <w:rPr>
          <w:rFonts w:ascii="Times New Roman" w:hAnsi="Times New Roman" w:cs="Times New Roman"/>
          <w:sz w:val="24"/>
          <w:szCs w:val="24"/>
          <w:shd w:val="clear" w:color="auto" w:fill="FFFFFF"/>
        </w:rPr>
        <w:t xml:space="preserve">the </w:t>
      </w:r>
      <w:r w:rsidR="00B47238">
        <w:rPr>
          <w:rFonts w:ascii="Times New Roman" w:hAnsi="Times New Roman" w:cs="Times New Roman"/>
          <w:sz w:val="24"/>
          <w:szCs w:val="24"/>
          <w:shd w:val="clear" w:color="auto" w:fill="FFFFFF"/>
        </w:rPr>
        <w:t>resonant peak</w:t>
      </w:r>
      <w:r w:rsidR="00C042FF">
        <w:rPr>
          <w:rFonts w:ascii="Times New Roman" w:hAnsi="Times New Roman" w:cs="Times New Roman"/>
          <w:sz w:val="24"/>
          <w:szCs w:val="24"/>
          <w:shd w:val="clear" w:color="auto" w:fill="FFFFFF"/>
        </w:rPr>
        <w:t xml:space="preserve"> was recorded accordingly and then used to build the </w:t>
      </w:r>
      <w:r w:rsidR="009F3489">
        <w:rPr>
          <w:rFonts w:ascii="Times New Roman" w:hAnsi="Times New Roman" w:cs="Times New Roman"/>
          <w:sz w:val="24"/>
          <w:szCs w:val="24"/>
          <w:shd w:val="clear" w:color="auto" w:fill="FFFFFF"/>
        </w:rPr>
        <w:t>relationship</w:t>
      </w:r>
      <w:r w:rsidR="00C042FF">
        <w:rPr>
          <w:rFonts w:ascii="Times New Roman" w:hAnsi="Times New Roman" w:cs="Times New Roman"/>
          <w:sz w:val="24"/>
          <w:szCs w:val="24"/>
          <w:shd w:val="clear" w:color="auto" w:fill="FFFFFF"/>
        </w:rPr>
        <w:t xml:space="preserve"> between the applied voltage pair and </w:t>
      </w:r>
      <w:r w:rsidR="009F3489">
        <w:rPr>
          <w:rFonts w:ascii="Times New Roman" w:hAnsi="Times New Roman" w:cs="Times New Roman"/>
          <w:sz w:val="24"/>
          <w:szCs w:val="24"/>
          <w:shd w:val="clear" w:color="auto" w:fill="FFFFFF"/>
        </w:rPr>
        <w:t xml:space="preserve">the </w:t>
      </w:r>
      <w:r w:rsidR="00C042FF">
        <w:rPr>
          <w:rFonts w:ascii="Times New Roman" w:hAnsi="Times New Roman" w:cs="Times New Roman"/>
          <w:sz w:val="24"/>
          <w:szCs w:val="24"/>
          <w:shd w:val="clear" w:color="auto" w:fill="FFFFFF"/>
        </w:rPr>
        <w:t xml:space="preserve">transmitted power of each IM-MRM model. </w:t>
      </w:r>
      <w:r w:rsidR="006337D6">
        <w:rPr>
          <w:rFonts w:ascii="Times New Roman" w:hAnsi="Times New Roman" w:cs="Times New Roman"/>
          <w:sz w:val="24"/>
          <w:szCs w:val="24"/>
          <w:shd w:val="clear" w:color="auto" w:fill="FFFFFF"/>
        </w:rPr>
        <w:t xml:space="preserve"> </w:t>
      </w:r>
    </w:p>
    <w:p w14:paraId="02B191C6" w14:textId="58FE4E98" w:rsidR="006D4CD2" w:rsidRDefault="00C042FF"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Figure </w:t>
      </w:r>
      <w:r w:rsidR="006C0CDF">
        <w:rPr>
          <w:rFonts w:ascii="Times New Roman" w:hAnsi="Times New Roman" w:cs="Times New Roman"/>
          <w:sz w:val="24"/>
          <w:szCs w:val="24"/>
          <w:shd w:val="clear" w:color="auto" w:fill="FFFFFF"/>
        </w:rPr>
        <w:t>S</w:t>
      </w:r>
      <w:r w:rsidR="00852A55">
        <w:rPr>
          <w:rFonts w:ascii="Times New Roman" w:hAnsi="Times New Roman" w:cs="Times New Roman"/>
          <w:sz w:val="24"/>
          <w:szCs w:val="24"/>
          <w:shd w:val="clear" w:color="auto" w:fill="FFFFFF"/>
        </w:rPr>
        <w:t>6</w:t>
      </w:r>
      <w:r w:rsidR="006C0CD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presents simulated </w:t>
      </w:r>
      <w:r w:rsidR="00ED3B0F">
        <w:rPr>
          <w:rFonts w:ascii="Times New Roman" w:hAnsi="Times New Roman" w:cs="Times New Roman"/>
          <w:sz w:val="24"/>
          <w:szCs w:val="24"/>
          <w:shd w:val="clear" w:color="auto" w:fill="FFFFFF"/>
        </w:rPr>
        <w:t xml:space="preserve">attainable </w:t>
      </w:r>
      <w:r>
        <w:rPr>
          <w:rFonts w:ascii="Times New Roman" w:hAnsi="Times New Roman" w:cs="Times New Roman"/>
          <w:sz w:val="24"/>
          <w:szCs w:val="24"/>
          <w:shd w:val="clear" w:color="auto" w:fill="FFFFFF"/>
        </w:rPr>
        <w:t>value range</w:t>
      </w:r>
      <w:r w:rsidR="00A02D58">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for Channel-1 and Channel-2 with different wavelength channel spacing. </w:t>
      </w:r>
      <w:r w:rsidR="00B840C9">
        <w:rPr>
          <w:rFonts w:ascii="Times New Roman" w:hAnsi="Times New Roman" w:cs="Times New Roman"/>
          <w:sz w:val="24"/>
          <w:szCs w:val="24"/>
          <w:shd w:val="clear" w:color="auto" w:fill="FFFFFF"/>
        </w:rPr>
        <w:t xml:space="preserve">Figure </w:t>
      </w:r>
      <w:r w:rsidR="006C0CDF">
        <w:rPr>
          <w:rFonts w:ascii="Times New Roman" w:hAnsi="Times New Roman" w:cs="Times New Roman"/>
          <w:sz w:val="24"/>
          <w:szCs w:val="24"/>
          <w:shd w:val="clear" w:color="auto" w:fill="FFFFFF"/>
        </w:rPr>
        <w:t>S</w:t>
      </w:r>
      <w:r w:rsidR="00852A55">
        <w:rPr>
          <w:rFonts w:ascii="Times New Roman" w:hAnsi="Times New Roman" w:cs="Times New Roman"/>
          <w:sz w:val="24"/>
          <w:szCs w:val="24"/>
          <w:shd w:val="clear" w:color="auto" w:fill="FFFFFF"/>
        </w:rPr>
        <w:t>6</w:t>
      </w:r>
      <w:r w:rsidR="00B840C9">
        <w:rPr>
          <w:rFonts w:ascii="Times New Roman" w:hAnsi="Times New Roman" w:cs="Times New Roman"/>
          <w:sz w:val="24"/>
          <w:szCs w:val="24"/>
          <w:shd w:val="clear" w:color="auto" w:fill="FFFFFF"/>
        </w:rPr>
        <w:t xml:space="preserve">(a) </w:t>
      </w:r>
      <w:r w:rsidR="00526317">
        <w:rPr>
          <w:rFonts w:ascii="Times New Roman" w:hAnsi="Times New Roman" w:cs="Times New Roman"/>
          <w:sz w:val="24"/>
          <w:szCs w:val="24"/>
          <w:shd w:val="clear" w:color="auto" w:fill="FFFFFF"/>
        </w:rPr>
        <w:t xml:space="preserve">and </w:t>
      </w:r>
      <w:r w:rsidR="006C0CDF">
        <w:rPr>
          <w:rFonts w:ascii="Times New Roman" w:hAnsi="Times New Roman" w:cs="Times New Roman"/>
          <w:sz w:val="24"/>
          <w:szCs w:val="24"/>
          <w:shd w:val="clear" w:color="auto" w:fill="FFFFFF"/>
        </w:rPr>
        <w:t>S</w:t>
      </w:r>
      <w:r w:rsidR="00852A55">
        <w:rPr>
          <w:rFonts w:ascii="Times New Roman" w:hAnsi="Times New Roman" w:cs="Times New Roman"/>
          <w:sz w:val="24"/>
          <w:szCs w:val="24"/>
          <w:shd w:val="clear" w:color="auto" w:fill="FFFFFF"/>
        </w:rPr>
        <w:t>6</w:t>
      </w:r>
      <w:r w:rsidR="00526317">
        <w:rPr>
          <w:rFonts w:ascii="Times New Roman" w:hAnsi="Times New Roman" w:cs="Times New Roman"/>
          <w:sz w:val="24"/>
          <w:szCs w:val="24"/>
          <w:shd w:val="clear" w:color="auto" w:fill="FFFFFF"/>
        </w:rPr>
        <w:t xml:space="preserve">(b) </w:t>
      </w:r>
      <w:r>
        <w:rPr>
          <w:rFonts w:ascii="Times New Roman" w:hAnsi="Times New Roman" w:cs="Times New Roman"/>
          <w:sz w:val="24"/>
          <w:szCs w:val="24"/>
          <w:shd w:val="clear" w:color="auto" w:fill="FFFFFF"/>
        </w:rPr>
        <w:t xml:space="preserve">represent the simulation results for Type-I </w:t>
      </w:r>
      <w:r w:rsidR="00526317">
        <w:rPr>
          <w:rFonts w:ascii="Times New Roman" w:hAnsi="Times New Roman" w:cs="Times New Roman"/>
          <w:sz w:val="24"/>
          <w:szCs w:val="24"/>
          <w:shd w:val="clear" w:color="auto" w:fill="FFFFFF"/>
        </w:rPr>
        <w:t>and</w:t>
      </w:r>
      <w:r>
        <w:rPr>
          <w:rFonts w:ascii="Times New Roman" w:hAnsi="Times New Roman" w:cs="Times New Roman"/>
          <w:sz w:val="24"/>
          <w:szCs w:val="24"/>
          <w:shd w:val="clear" w:color="auto" w:fill="FFFFFF"/>
        </w:rPr>
        <w:t xml:space="preserve"> Type-II systems</w:t>
      </w:r>
      <w:r w:rsidR="00526317">
        <w:rPr>
          <w:rFonts w:ascii="Times New Roman" w:hAnsi="Times New Roman" w:cs="Times New Roman"/>
          <w:sz w:val="24"/>
          <w:szCs w:val="24"/>
          <w:shd w:val="clear" w:color="auto" w:fill="FFFFFF"/>
        </w:rPr>
        <w:t>, respectively</w:t>
      </w:r>
      <w:r>
        <w:rPr>
          <w:rFonts w:ascii="Times New Roman" w:hAnsi="Times New Roman" w:cs="Times New Roman"/>
          <w:sz w:val="24"/>
          <w:szCs w:val="24"/>
          <w:shd w:val="clear" w:color="auto" w:fill="FFFFFF"/>
        </w:rPr>
        <w:t>.</w:t>
      </w:r>
      <w:r w:rsidR="00A02D58">
        <w:rPr>
          <w:rFonts w:ascii="Times New Roman" w:hAnsi="Times New Roman" w:cs="Times New Roman"/>
          <w:sz w:val="24"/>
          <w:szCs w:val="24"/>
          <w:shd w:val="clear" w:color="auto" w:fill="FFFFFF"/>
        </w:rPr>
        <w:t xml:space="preserve"> </w:t>
      </w:r>
      <w:r w:rsidR="00996CA6">
        <w:rPr>
          <w:rFonts w:ascii="Times New Roman" w:hAnsi="Times New Roman" w:cs="Times New Roman"/>
          <w:sz w:val="24"/>
          <w:szCs w:val="24"/>
          <w:shd w:val="clear" w:color="auto" w:fill="FFFFFF"/>
        </w:rPr>
        <w:t xml:space="preserve">For </w:t>
      </w:r>
      <w:r w:rsidR="00A02D58">
        <w:rPr>
          <w:rFonts w:ascii="Times New Roman" w:hAnsi="Times New Roman" w:cs="Times New Roman"/>
          <w:sz w:val="24"/>
          <w:szCs w:val="24"/>
          <w:shd w:val="clear" w:color="auto" w:fill="FFFFFF"/>
        </w:rPr>
        <w:t xml:space="preserve">Type-I systems, </w:t>
      </w:r>
      <w:r w:rsidR="00A02D58" w:rsidRPr="00996CA6">
        <w:rPr>
          <w:rFonts w:ascii="Times New Roman" w:hAnsi="Times New Roman" w:cs="Times New Roman"/>
          <w:sz w:val="24"/>
          <w:szCs w:val="24"/>
          <w:shd w:val="clear" w:color="auto" w:fill="FFFFFF"/>
        </w:rPr>
        <w:t>the 3-</w:t>
      </w:r>
      <w:r w:rsidR="00FC0E98">
        <w:rPr>
          <w:rFonts w:ascii="Times New Roman" w:hAnsi="Times New Roman" w:cs="Times New Roman"/>
          <w:sz w:val="24"/>
          <w:szCs w:val="24"/>
          <w:shd w:val="clear" w:color="auto" w:fill="FFFFFF"/>
        </w:rPr>
        <w:t>dB</w:t>
      </w:r>
      <w:r w:rsidR="00A02D58" w:rsidRPr="00996CA6">
        <w:rPr>
          <w:rFonts w:ascii="Times New Roman" w:hAnsi="Times New Roman" w:cs="Times New Roman"/>
          <w:sz w:val="24"/>
          <w:szCs w:val="24"/>
          <w:shd w:val="clear" w:color="auto" w:fill="FFFFFF"/>
        </w:rPr>
        <w:t xml:space="preserve"> penalty tolerable wavelength channel spacing</w:t>
      </w:r>
      <w:r w:rsidR="00A02D58">
        <w:rPr>
          <w:rFonts w:ascii="Times New Roman" w:hAnsi="Times New Roman" w:cs="Times New Roman"/>
          <w:sz w:val="24"/>
          <w:szCs w:val="24"/>
          <w:shd w:val="clear" w:color="auto" w:fill="FFFFFF"/>
        </w:rPr>
        <w:t xml:space="preserve"> is roughly </w:t>
      </w:r>
      <m:oMath>
        <m:r>
          <m:rPr>
            <m:sty m:val="p"/>
          </m:rPr>
          <w:rPr>
            <w:rFonts w:ascii="Cambria Math" w:hAnsi="Cambria Math" w:cs="Times New Roman"/>
            <w:sz w:val="24"/>
            <w:szCs w:val="24"/>
            <w:shd w:val="clear" w:color="auto" w:fill="FFFFFF"/>
          </w:rPr>
          <m:t>δω</m:t>
        </m:r>
      </m:oMath>
      <w:r w:rsidR="006C0CDF">
        <w:rPr>
          <w:rFonts w:ascii="Times New Roman" w:hAnsi="Times New Roman" w:cs="Times New Roman"/>
          <w:sz w:val="24"/>
          <w:szCs w:val="24"/>
          <w:shd w:val="clear" w:color="auto" w:fill="FFFFFF"/>
        </w:rPr>
        <w:t xml:space="preserve"> = 0.5</w:t>
      </w:r>
      <w:r w:rsidR="00A02D58">
        <w:rPr>
          <w:rFonts w:ascii="Times New Roman" w:hAnsi="Times New Roman" w:cs="Times New Roman"/>
          <w:sz w:val="24"/>
          <w:szCs w:val="24"/>
          <w:shd w:val="clear" w:color="auto" w:fill="FFFFFF"/>
        </w:rPr>
        <w:t xml:space="preserve"> due to </w:t>
      </w:r>
      <w:r w:rsidR="007970D1">
        <w:rPr>
          <w:rFonts w:ascii="Times New Roman" w:hAnsi="Times New Roman" w:cs="Times New Roman"/>
          <w:sz w:val="24"/>
          <w:szCs w:val="24"/>
          <w:shd w:val="clear" w:color="auto" w:fill="FFFFFF"/>
        </w:rPr>
        <w:t xml:space="preserve">its </w:t>
      </w:r>
      <w:r w:rsidR="00A02D58">
        <w:rPr>
          <w:rFonts w:ascii="Times New Roman" w:hAnsi="Times New Roman" w:cs="Times New Roman"/>
          <w:sz w:val="24"/>
          <w:szCs w:val="24"/>
          <w:shd w:val="clear" w:color="auto" w:fill="FFFFFF"/>
        </w:rPr>
        <w:t xml:space="preserve">Lorentzian-shaped </w:t>
      </w:r>
      <w:r w:rsidR="00B47238">
        <w:rPr>
          <w:rFonts w:ascii="Times New Roman" w:hAnsi="Times New Roman" w:cs="Times New Roman"/>
          <w:sz w:val="24"/>
          <w:szCs w:val="24"/>
          <w:shd w:val="clear" w:color="auto" w:fill="FFFFFF"/>
        </w:rPr>
        <w:t>resonant peak</w:t>
      </w:r>
      <w:r w:rsidR="00A02D58">
        <w:rPr>
          <w:rFonts w:ascii="Times New Roman" w:hAnsi="Times New Roman" w:cs="Times New Roman"/>
          <w:sz w:val="24"/>
          <w:szCs w:val="24"/>
          <w:shd w:val="clear" w:color="auto" w:fill="FFFFFF"/>
        </w:rPr>
        <w:t xml:space="preserve"> </w:t>
      </w:r>
      <w:r w:rsidR="00F17B33">
        <w:rPr>
          <w:rFonts w:ascii="Times New Roman" w:hAnsi="Times New Roman" w:cs="Times New Roman"/>
          <w:sz w:val="24"/>
          <w:szCs w:val="24"/>
          <w:shd w:val="clear" w:color="auto" w:fill="FFFFFF"/>
        </w:rPr>
        <w:t xml:space="preserve">resulting </w:t>
      </w:r>
      <w:r w:rsidR="00A02D58">
        <w:rPr>
          <w:rFonts w:ascii="Times New Roman" w:hAnsi="Times New Roman" w:cs="Times New Roman"/>
          <w:sz w:val="24"/>
          <w:szCs w:val="24"/>
          <w:shd w:val="clear" w:color="auto" w:fill="FFFFFF"/>
        </w:rPr>
        <w:t>from the all-pass IM-MRM</w:t>
      </w:r>
      <w:r w:rsidR="00262996">
        <w:rPr>
          <w:rFonts w:ascii="Times New Roman" w:hAnsi="Times New Roman" w:cs="Times New Roman"/>
          <w:sz w:val="24"/>
          <w:szCs w:val="24"/>
          <w:shd w:val="clear" w:color="auto" w:fill="FFFFFF"/>
        </w:rPr>
        <w:t xml:space="preserve"> (see Figure 6(</w:t>
      </w:r>
      <w:r w:rsidR="00996CA6">
        <w:rPr>
          <w:rFonts w:ascii="Times New Roman" w:hAnsi="Times New Roman" w:cs="Times New Roman"/>
          <w:sz w:val="24"/>
          <w:szCs w:val="24"/>
          <w:shd w:val="clear" w:color="auto" w:fill="FFFFFF"/>
        </w:rPr>
        <w:t>b</w:t>
      </w:r>
      <w:r w:rsidR="00262996">
        <w:rPr>
          <w:rFonts w:ascii="Times New Roman" w:hAnsi="Times New Roman" w:cs="Times New Roman"/>
          <w:sz w:val="24"/>
          <w:szCs w:val="24"/>
          <w:shd w:val="clear" w:color="auto" w:fill="FFFFFF"/>
        </w:rPr>
        <w:t xml:space="preserve">) </w:t>
      </w:r>
      <w:r w:rsidR="00526317">
        <w:rPr>
          <w:rFonts w:ascii="Times New Roman" w:hAnsi="Times New Roman" w:cs="Times New Roman"/>
          <w:sz w:val="24"/>
          <w:szCs w:val="24"/>
          <w:shd w:val="clear" w:color="auto" w:fill="FFFFFF"/>
        </w:rPr>
        <w:t xml:space="preserve">of </w:t>
      </w:r>
      <w:r w:rsidR="00262996">
        <w:rPr>
          <w:rFonts w:ascii="Times New Roman" w:hAnsi="Times New Roman" w:cs="Times New Roman"/>
          <w:sz w:val="24"/>
          <w:szCs w:val="24"/>
          <w:shd w:val="clear" w:color="auto" w:fill="FFFFFF"/>
        </w:rPr>
        <w:t xml:space="preserve">the main paper). While for Type-II systems, thanks to the drop port transmission, the filtered power at the through port in Channel-1 can be detected at the drop port (see Figure 6(c) </w:t>
      </w:r>
      <w:r w:rsidR="00526317">
        <w:rPr>
          <w:rFonts w:ascii="Times New Roman" w:hAnsi="Times New Roman" w:cs="Times New Roman"/>
          <w:sz w:val="24"/>
          <w:szCs w:val="24"/>
          <w:shd w:val="clear" w:color="auto" w:fill="FFFFFF"/>
        </w:rPr>
        <w:t xml:space="preserve">of </w:t>
      </w:r>
      <w:r w:rsidR="00262996">
        <w:rPr>
          <w:rFonts w:ascii="Times New Roman" w:hAnsi="Times New Roman" w:cs="Times New Roman"/>
          <w:sz w:val="24"/>
          <w:szCs w:val="24"/>
          <w:shd w:val="clear" w:color="auto" w:fill="FFFFFF"/>
        </w:rPr>
        <w:t>the main paper), thus offering a smaller wavelength channel spacing (</w:t>
      </w:r>
      <m:oMath>
        <m:r>
          <m:rPr>
            <m:sty m:val="p"/>
          </m:rPr>
          <w:rPr>
            <w:rFonts w:ascii="Cambria Math" w:hAnsi="Cambria Math" w:cs="Times New Roman"/>
            <w:sz w:val="24"/>
            <w:szCs w:val="24"/>
            <w:shd w:val="clear" w:color="auto" w:fill="FFFFFF"/>
          </w:rPr>
          <m:t>δω</m:t>
        </m:r>
      </m:oMath>
      <w:r w:rsidR="00262996">
        <w:rPr>
          <w:rFonts w:ascii="Times New Roman" w:hAnsi="Times New Roman" w:cs="Times New Roman"/>
          <w:sz w:val="24"/>
          <w:szCs w:val="24"/>
          <w:shd w:val="clear" w:color="auto" w:fill="FFFFFF"/>
        </w:rPr>
        <w:t xml:space="preserve"> = 0.2) with 3-dB power penalty. </w:t>
      </w:r>
      <w:r w:rsidR="00A02D58">
        <w:rPr>
          <w:rFonts w:ascii="Times New Roman" w:hAnsi="Times New Roman" w:cs="Times New Roman"/>
          <w:sz w:val="24"/>
          <w:szCs w:val="24"/>
          <w:shd w:val="clear" w:color="auto" w:fill="FFFFFF"/>
        </w:rPr>
        <w:t xml:space="preserve"> </w:t>
      </w:r>
    </w:p>
    <w:p w14:paraId="7131FDA4" w14:textId="5E9889A0" w:rsidR="006D4CD2" w:rsidRDefault="006C28F4"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inline distT="0" distB="0" distL="0" distR="0" wp14:anchorId="3CC243E0" wp14:editId="52353755">
            <wp:extent cx="5934075" cy="2057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4075" cy="2057400"/>
                    </a:xfrm>
                    <a:prstGeom prst="rect">
                      <a:avLst/>
                    </a:prstGeom>
                    <a:noFill/>
                    <a:ln>
                      <a:noFill/>
                    </a:ln>
                  </pic:spPr>
                </pic:pic>
              </a:graphicData>
            </a:graphic>
          </wp:inline>
        </w:drawing>
      </w:r>
    </w:p>
    <w:p w14:paraId="25DC7CEF" w14:textId="15D0E1F7" w:rsidR="00262996" w:rsidRDefault="00262996" w:rsidP="004659AD">
      <w:pPr>
        <w:spacing w:after="120" w:line="360" w:lineRule="auto"/>
        <w:jc w:val="center"/>
        <w:rPr>
          <w:rFonts w:ascii="Times New Roman" w:hAnsi="Times New Roman" w:cs="Times New Roman"/>
          <w:sz w:val="20"/>
          <w:szCs w:val="24"/>
          <w:shd w:val="clear" w:color="auto" w:fill="FFFFFF"/>
        </w:rPr>
      </w:pPr>
      <w:r w:rsidRPr="003E7307">
        <w:rPr>
          <w:rFonts w:ascii="Times New Roman" w:hAnsi="Times New Roman" w:cs="Times New Roman"/>
          <w:sz w:val="20"/>
          <w:szCs w:val="24"/>
          <w:shd w:val="clear" w:color="auto" w:fill="FFFFFF"/>
        </w:rPr>
        <w:t>Figure S</w:t>
      </w:r>
      <w:r w:rsidR="00852A55">
        <w:rPr>
          <w:rFonts w:ascii="Times New Roman" w:hAnsi="Times New Roman" w:cs="Times New Roman"/>
          <w:sz w:val="20"/>
          <w:szCs w:val="24"/>
          <w:shd w:val="clear" w:color="auto" w:fill="FFFFFF"/>
        </w:rPr>
        <w:t>6</w:t>
      </w:r>
      <w:r w:rsidRPr="003E7307">
        <w:rPr>
          <w:rFonts w:ascii="Times New Roman" w:hAnsi="Times New Roman" w:cs="Times New Roman"/>
          <w:sz w:val="20"/>
          <w:szCs w:val="24"/>
          <w:shd w:val="clear" w:color="auto" w:fill="FFFFFF"/>
        </w:rPr>
        <w:t xml:space="preserve">. </w:t>
      </w:r>
      <w:r>
        <w:rPr>
          <w:rFonts w:ascii="Times New Roman" w:hAnsi="Times New Roman" w:cs="Times New Roman"/>
          <w:sz w:val="20"/>
          <w:szCs w:val="24"/>
          <w:shd w:val="clear" w:color="auto" w:fill="FFFFFF"/>
        </w:rPr>
        <w:t xml:space="preserve">Simulated </w:t>
      </w:r>
      <w:r w:rsidR="00ED3B0F">
        <w:rPr>
          <w:rFonts w:ascii="Times New Roman" w:hAnsi="Times New Roman" w:cs="Times New Roman"/>
          <w:sz w:val="20"/>
          <w:szCs w:val="24"/>
          <w:shd w:val="clear" w:color="auto" w:fill="FFFFFF"/>
        </w:rPr>
        <w:t xml:space="preserve">attainable </w:t>
      </w:r>
      <w:r>
        <w:rPr>
          <w:rFonts w:ascii="Times New Roman" w:hAnsi="Times New Roman" w:cs="Times New Roman"/>
          <w:sz w:val="20"/>
          <w:szCs w:val="24"/>
          <w:shd w:val="clear" w:color="auto" w:fill="FFFFFF"/>
        </w:rPr>
        <w:t xml:space="preserve">values for Channel-1 and Channel-2 of two different types of cascaded IM-MRM systems. </w:t>
      </w:r>
      <w:r w:rsidR="00B840C9">
        <w:rPr>
          <w:rFonts w:ascii="Times New Roman" w:hAnsi="Times New Roman" w:cs="Times New Roman"/>
          <w:sz w:val="20"/>
          <w:szCs w:val="24"/>
          <w:shd w:val="clear" w:color="auto" w:fill="FFFFFF"/>
        </w:rPr>
        <w:t xml:space="preserve">(a) </w:t>
      </w:r>
      <w:r>
        <w:rPr>
          <w:rFonts w:ascii="Times New Roman" w:hAnsi="Times New Roman" w:cs="Times New Roman"/>
          <w:sz w:val="20"/>
          <w:szCs w:val="24"/>
          <w:shd w:val="clear" w:color="auto" w:fill="FFFFFF"/>
        </w:rPr>
        <w:t>Type-I</w:t>
      </w:r>
      <w:r w:rsidR="00FC0E98">
        <w:rPr>
          <w:rFonts w:ascii="Times New Roman" w:hAnsi="Times New Roman" w:cs="Times New Roman"/>
          <w:sz w:val="20"/>
          <w:szCs w:val="24"/>
          <w:shd w:val="clear" w:color="auto" w:fill="FFFFFF"/>
        </w:rPr>
        <w:t xml:space="preserve"> system</w:t>
      </w:r>
      <w:r w:rsidR="00B840C9">
        <w:rPr>
          <w:rFonts w:ascii="Times New Roman" w:hAnsi="Times New Roman" w:cs="Times New Roman"/>
          <w:sz w:val="20"/>
          <w:szCs w:val="24"/>
          <w:shd w:val="clear" w:color="auto" w:fill="FFFFFF"/>
        </w:rPr>
        <w:t xml:space="preserve">. (b) </w:t>
      </w:r>
      <w:r>
        <w:rPr>
          <w:rFonts w:ascii="Times New Roman" w:hAnsi="Times New Roman" w:cs="Times New Roman"/>
          <w:sz w:val="20"/>
          <w:szCs w:val="24"/>
          <w:shd w:val="clear" w:color="auto" w:fill="FFFFFF"/>
        </w:rPr>
        <w:t>Type-II</w:t>
      </w:r>
      <w:r w:rsidR="00FC0E98">
        <w:rPr>
          <w:rFonts w:ascii="Times New Roman" w:hAnsi="Times New Roman" w:cs="Times New Roman"/>
          <w:sz w:val="20"/>
          <w:szCs w:val="24"/>
          <w:shd w:val="clear" w:color="auto" w:fill="FFFFFF"/>
        </w:rPr>
        <w:t xml:space="preserve"> system</w:t>
      </w:r>
      <w:r>
        <w:rPr>
          <w:rFonts w:ascii="Times New Roman" w:hAnsi="Times New Roman" w:cs="Times New Roman"/>
          <w:sz w:val="20"/>
          <w:szCs w:val="24"/>
          <w:shd w:val="clear" w:color="auto" w:fill="FFFFFF"/>
        </w:rPr>
        <w:t>. The red box in the plot represents the usable range.</w:t>
      </w:r>
    </w:p>
    <w:p w14:paraId="16B1AD13" w14:textId="406AF662" w:rsidR="0052399C" w:rsidRDefault="0052399C"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Similar</w:t>
      </w:r>
      <w:r w:rsidR="00581C31">
        <w:rPr>
          <w:rFonts w:ascii="Times New Roman" w:hAnsi="Times New Roman" w:cs="Times New Roman"/>
          <w:sz w:val="24"/>
          <w:szCs w:val="24"/>
          <w:shd w:val="clear" w:color="auto" w:fill="FFFFFF"/>
        </w:rPr>
        <w:t>ly</w:t>
      </w:r>
      <w:r>
        <w:rPr>
          <w:rFonts w:ascii="Times New Roman" w:hAnsi="Times New Roman" w:cs="Times New Roman"/>
          <w:sz w:val="24"/>
          <w:szCs w:val="24"/>
          <w:shd w:val="clear" w:color="auto" w:fill="FFFFFF"/>
        </w:rPr>
        <w:t>,</w:t>
      </w:r>
      <w:r w:rsidR="007970D1">
        <w:rPr>
          <w:rFonts w:ascii="Times New Roman" w:hAnsi="Times New Roman" w:cs="Times New Roman"/>
          <w:sz w:val="24"/>
          <w:szCs w:val="24"/>
          <w:shd w:val="clear" w:color="auto" w:fill="FFFFFF"/>
        </w:rPr>
        <w:t xml:space="preserve"> </w:t>
      </w:r>
      <w:r w:rsidR="00F17B33">
        <w:rPr>
          <w:rFonts w:ascii="Times New Roman" w:hAnsi="Times New Roman" w:cs="Times New Roman"/>
          <w:sz w:val="24"/>
          <w:szCs w:val="24"/>
          <w:shd w:val="clear" w:color="auto" w:fill="FFFFFF"/>
        </w:rPr>
        <w:t xml:space="preserve">the </w:t>
      </w:r>
      <w:r w:rsidR="00ED3B0F">
        <w:rPr>
          <w:rFonts w:ascii="Times New Roman" w:hAnsi="Times New Roman" w:cs="Times New Roman"/>
          <w:sz w:val="24"/>
          <w:szCs w:val="24"/>
          <w:shd w:val="clear" w:color="auto" w:fill="FFFFFF"/>
        </w:rPr>
        <w:t xml:space="preserve">attainable </w:t>
      </w:r>
      <w:r>
        <w:rPr>
          <w:rFonts w:ascii="Times New Roman" w:hAnsi="Times New Roman" w:cs="Times New Roman"/>
          <w:sz w:val="24"/>
          <w:szCs w:val="24"/>
          <w:shd w:val="clear" w:color="auto" w:fill="FFFFFF"/>
        </w:rPr>
        <w:t xml:space="preserve">value range for wavelength-modulation-based MRM systems </w:t>
      </w:r>
      <w:r w:rsidR="00F17B33">
        <w:rPr>
          <w:rFonts w:ascii="Times New Roman" w:hAnsi="Times New Roman" w:cs="Times New Roman"/>
          <w:sz w:val="24"/>
          <w:szCs w:val="24"/>
          <w:shd w:val="clear" w:color="auto" w:fill="FFFFFF"/>
        </w:rPr>
        <w:t xml:space="preserve">is </w:t>
      </w:r>
      <w:r w:rsidR="00581C31">
        <w:rPr>
          <w:rFonts w:ascii="Times New Roman" w:hAnsi="Times New Roman" w:cs="Times New Roman"/>
          <w:sz w:val="24"/>
          <w:szCs w:val="24"/>
          <w:shd w:val="clear" w:color="auto" w:fill="FFFFFF"/>
        </w:rPr>
        <w:t xml:space="preserve">investigated and </w:t>
      </w:r>
      <w:r>
        <w:rPr>
          <w:rFonts w:ascii="Times New Roman" w:hAnsi="Times New Roman" w:cs="Times New Roman"/>
          <w:sz w:val="24"/>
          <w:szCs w:val="24"/>
          <w:shd w:val="clear" w:color="auto" w:fill="FFFFFF"/>
        </w:rPr>
        <w:t xml:space="preserve">presented in Figure </w:t>
      </w:r>
      <w:r w:rsidR="006C0CDF">
        <w:rPr>
          <w:rFonts w:ascii="Times New Roman" w:hAnsi="Times New Roman" w:cs="Times New Roman"/>
          <w:sz w:val="24"/>
          <w:szCs w:val="24"/>
          <w:shd w:val="clear" w:color="auto" w:fill="FFFFFF"/>
        </w:rPr>
        <w:t>S</w:t>
      </w:r>
      <w:r w:rsidR="00852A55">
        <w:rPr>
          <w:rFonts w:ascii="Times New Roman" w:hAnsi="Times New Roman" w:cs="Times New Roman"/>
          <w:sz w:val="24"/>
          <w:szCs w:val="24"/>
          <w:shd w:val="clear" w:color="auto" w:fill="FFFFFF"/>
        </w:rPr>
        <w:t>7</w:t>
      </w:r>
      <w:r>
        <w:rPr>
          <w:rFonts w:ascii="Times New Roman" w:hAnsi="Times New Roman" w:cs="Times New Roman"/>
          <w:sz w:val="24"/>
          <w:szCs w:val="24"/>
          <w:shd w:val="clear" w:color="auto" w:fill="FFFFFF"/>
        </w:rPr>
        <w:t xml:space="preserve">. </w:t>
      </w:r>
      <w:r w:rsidR="00512A68">
        <w:rPr>
          <w:rFonts w:ascii="Times New Roman" w:hAnsi="Times New Roman" w:cs="Times New Roman"/>
          <w:sz w:val="24"/>
          <w:szCs w:val="24"/>
          <w:shd w:val="clear" w:color="auto" w:fill="FFFFFF"/>
        </w:rPr>
        <w:t>After</w:t>
      </w:r>
      <w:r>
        <w:rPr>
          <w:rFonts w:ascii="Times New Roman" w:hAnsi="Times New Roman" w:cs="Times New Roman"/>
          <w:sz w:val="24"/>
          <w:szCs w:val="24"/>
          <w:shd w:val="clear" w:color="auto" w:fill="FFFFFF"/>
        </w:rPr>
        <w:t xml:space="preserve"> replacing the IM-MRM model with the standard MRM model in INTERCONNECT, </w:t>
      </w:r>
      <w:r w:rsidR="00512A68">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 xml:space="preserve">transmitted power at Channel-1 and Channel-2 were recorded </w:t>
      </w:r>
      <w:r w:rsidR="00512A68">
        <w:rPr>
          <w:rFonts w:ascii="Times New Roman" w:hAnsi="Times New Roman" w:cs="Times New Roman"/>
          <w:sz w:val="24"/>
          <w:szCs w:val="24"/>
          <w:shd w:val="clear" w:color="auto" w:fill="FFFFFF"/>
        </w:rPr>
        <w:t>when</w:t>
      </w:r>
      <w:r>
        <w:rPr>
          <w:rFonts w:ascii="Times New Roman" w:hAnsi="Times New Roman" w:cs="Times New Roman"/>
          <w:sz w:val="24"/>
          <w:szCs w:val="24"/>
          <w:shd w:val="clear" w:color="auto" w:fill="FFFFFF"/>
        </w:rPr>
        <w:t xml:space="preserve"> wavelength channel spacing </w:t>
      </w:r>
      <w:r w:rsidR="00512A68">
        <w:rPr>
          <w:rFonts w:ascii="Times New Roman" w:hAnsi="Times New Roman" w:cs="Times New Roman"/>
          <w:sz w:val="24"/>
          <w:szCs w:val="24"/>
          <w:shd w:val="clear" w:color="auto" w:fill="FFFFFF"/>
        </w:rPr>
        <w:t xml:space="preserve">varies </w:t>
      </w:r>
      <w:r>
        <w:rPr>
          <w:rFonts w:ascii="Times New Roman" w:hAnsi="Times New Roman" w:cs="Times New Roman"/>
          <w:sz w:val="24"/>
          <w:szCs w:val="24"/>
          <w:shd w:val="clear" w:color="auto" w:fill="FFFFFF"/>
        </w:rPr>
        <w:t>from 0.5</w:t>
      </w:r>
      <m:oMath>
        <m:r>
          <m:rPr>
            <m:sty m:val="p"/>
          </m:rPr>
          <w:rPr>
            <w:rFonts w:ascii="Cambria Math" w:hAnsi="Cambria Math" w:cs="Times New Roman"/>
            <w:sz w:val="24"/>
            <w:szCs w:val="24"/>
            <w:shd w:val="clear" w:color="auto" w:fill="FFFFFF"/>
          </w:rPr>
          <m:t>δω</m:t>
        </m:r>
      </m:oMath>
      <w:r>
        <w:rPr>
          <w:rFonts w:ascii="Times New Roman" w:hAnsi="Times New Roman" w:cs="Times New Roman"/>
          <w:sz w:val="24"/>
          <w:szCs w:val="24"/>
          <w:shd w:val="clear" w:color="auto" w:fill="FFFFFF"/>
        </w:rPr>
        <w:t xml:space="preserve"> to 4</w:t>
      </w:r>
      <m:oMath>
        <m:r>
          <m:rPr>
            <m:sty m:val="p"/>
          </m:rPr>
          <w:rPr>
            <w:rFonts w:ascii="Cambria Math" w:hAnsi="Cambria Math" w:cs="Times New Roman"/>
            <w:sz w:val="24"/>
            <w:szCs w:val="24"/>
            <w:shd w:val="clear" w:color="auto" w:fill="FFFFFF"/>
          </w:rPr>
          <m:t>δω</m:t>
        </m:r>
      </m:oMath>
      <w:r>
        <w:rPr>
          <w:rFonts w:ascii="Times New Roman" w:hAnsi="Times New Roman" w:cs="Times New Roman"/>
          <w:sz w:val="24"/>
          <w:szCs w:val="24"/>
          <w:shd w:val="clear" w:color="auto" w:fill="FFFFFF"/>
        </w:rPr>
        <w:t xml:space="preserve">. </w:t>
      </w:r>
      <w:r w:rsidR="00512A68">
        <w:rPr>
          <w:rFonts w:ascii="Times New Roman" w:hAnsi="Times New Roman" w:cs="Times New Roman"/>
          <w:sz w:val="24"/>
          <w:szCs w:val="24"/>
          <w:shd w:val="clear" w:color="auto" w:fill="FFFFFF"/>
        </w:rPr>
        <w:t>O</w:t>
      </w:r>
      <w:r>
        <w:rPr>
          <w:rFonts w:ascii="Times New Roman" w:hAnsi="Times New Roman" w:cs="Times New Roman"/>
          <w:sz w:val="24"/>
          <w:szCs w:val="24"/>
          <w:shd w:val="clear" w:color="auto" w:fill="FFFFFF"/>
        </w:rPr>
        <w:t xml:space="preserve">nly </w:t>
      </w:r>
      <w:r w:rsidR="00F17B33">
        <w:rPr>
          <w:rFonts w:ascii="Times New Roman" w:hAnsi="Times New Roman" w:cs="Times New Roman"/>
          <w:sz w:val="24"/>
          <w:szCs w:val="24"/>
          <w:shd w:val="clear" w:color="auto" w:fill="FFFFFF"/>
        </w:rPr>
        <w:t>the T</w:t>
      </w:r>
      <w:r>
        <w:rPr>
          <w:rFonts w:ascii="Times New Roman" w:hAnsi="Times New Roman" w:cs="Times New Roman"/>
          <w:sz w:val="24"/>
          <w:szCs w:val="24"/>
          <w:shd w:val="clear" w:color="auto" w:fill="FFFFFF"/>
        </w:rPr>
        <w:t>ype-II</w:t>
      </w:r>
      <w:r w:rsidR="00512A68">
        <w:rPr>
          <w:rFonts w:ascii="Times New Roman" w:hAnsi="Times New Roman" w:cs="Times New Roman"/>
          <w:sz w:val="24"/>
          <w:szCs w:val="24"/>
          <w:shd w:val="clear" w:color="auto" w:fill="FFFFFF"/>
        </w:rPr>
        <w:t xml:space="preserve"> system is cons</w:t>
      </w:r>
      <w:r w:rsidR="00AA1F92">
        <w:rPr>
          <w:rFonts w:ascii="Times New Roman" w:hAnsi="Times New Roman" w:cs="Times New Roman"/>
          <w:sz w:val="24"/>
          <w:szCs w:val="24"/>
          <w:shd w:val="clear" w:color="auto" w:fill="FFFFFF"/>
        </w:rPr>
        <w:t>i</w:t>
      </w:r>
      <w:r w:rsidR="00512A68">
        <w:rPr>
          <w:rFonts w:ascii="Times New Roman" w:hAnsi="Times New Roman" w:cs="Times New Roman"/>
          <w:sz w:val="24"/>
          <w:szCs w:val="24"/>
          <w:shd w:val="clear" w:color="auto" w:fill="FFFFFF"/>
        </w:rPr>
        <w:t>dered</w:t>
      </w:r>
      <w:r w:rsidR="007970D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in the </w:t>
      </w:r>
      <w:r w:rsidR="007970D1">
        <w:rPr>
          <w:rFonts w:ascii="Times New Roman" w:hAnsi="Times New Roman" w:cs="Times New Roman"/>
          <w:sz w:val="24"/>
          <w:szCs w:val="24"/>
          <w:shd w:val="clear" w:color="auto" w:fill="FFFFFF"/>
        </w:rPr>
        <w:t>W</w:t>
      </w:r>
      <w:r>
        <w:rPr>
          <w:rFonts w:ascii="Times New Roman" w:hAnsi="Times New Roman" w:cs="Times New Roman"/>
          <w:sz w:val="24"/>
          <w:szCs w:val="24"/>
          <w:shd w:val="clear" w:color="auto" w:fill="FFFFFF"/>
        </w:rPr>
        <w:t xml:space="preserve">M-MRM system. </w:t>
      </w:r>
      <w:r w:rsidR="00512A68">
        <w:rPr>
          <w:rFonts w:ascii="Times New Roman" w:hAnsi="Times New Roman" w:cs="Times New Roman"/>
          <w:sz w:val="24"/>
          <w:szCs w:val="24"/>
          <w:shd w:val="clear" w:color="auto" w:fill="FFFFFF"/>
        </w:rPr>
        <w:t>As can be seen</w:t>
      </w:r>
      <w:r>
        <w:rPr>
          <w:rFonts w:ascii="Times New Roman" w:hAnsi="Times New Roman" w:cs="Times New Roman"/>
          <w:sz w:val="24"/>
          <w:szCs w:val="24"/>
          <w:shd w:val="clear" w:color="auto" w:fill="FFFFFF"/>
        </w:rPr>
        <w:t xml:space="preserve">, due to the wavelength drift, a larger </w:t>
      </w:r>
      <w:r>
        <w:rPr>
          <w:rFonts w:ascii="Times New Roman" w:hAnsi="Times New Roman" w:cs="Times New Roman"/>
          <w:sz w:val="24"/>
          <w:szCs w:val="24"/>
          <w:shd w:val="clear" w:color="auto" w:fill="FFFFFF"/>
        </w:rPr>
        <w:lastRenderedPageBreak/>
        <w:t>wavelength channel spacing (</w:t>
      </w:r>
      <m:oMath>
        <m:r>
          <m:rPr>
            <m:sty m:val="p"/>
          </m:rPr>
          <w:rPr>
            <w:rFonts w:ascii="Cambria Math" w:hAnsi="Cambria Math" w:cs="Times New Roman"/>
            <w:sz w:val="24"/>
            <w:szCs w:val="24"/>
            <w:shd w:val="clear" w:color="auto" w:fill="FFFFFF"/>
          </w:rPr>
          <m:t>4&gt;δω&gt;3</m:t>
        </m:r>
      </m:oMath>
      <w:r>
        <w:rPr>
          <w:rFonts w:ascii="Times New Roman" w:hAnsi="Times New Roman" w:cs="Times New Roman"/>
          <w:sz w:val="24"/>
          <w:szCs w:val="24"/>
          <w:shd w:val="clear" w:color="auto" w:fill="FFFFFF"/>
        </w:rPr>
        <w:t>)</w:t>
      </w:r>
      <w:r w:rsidR="000C4582">
        <w:rPr>
          <w:rFonts w:ascii="Times New Roman" w:hAnsi="Times New Roman" w:cs="Times New Roman"/>
          <w:sz w:val="24"/>
          <w:szCs w:val="24"/>
          <w:shd w:val="clear" w:color="auto" w:fill="FFFFFF"/>
        </w:rPr>
        <w:t xml:space="preserve"> is required for the 3-dB power penalty tolerance, which </w:t>
      </w:r>
      <w:r w:rsidR="000C4582" w:rsidRPr="000C4582">
        <w:rPr>
          <w:rFonts w:ascii="Times New Roman" w:hAnsi="Times New Roman" w:cs="Times New Roman"/>
          <w:sz w:val="24"/>
          <w:szCs w:val="24"/>
          <w:shd w:val="clear" w:color="auto" w:fill="FFFFFF"/>
        </w:rPr>
        <w:t>is in good agreement with</w:t>
      </w:r>
      <w:r w:rsidR="000C4582">
        <w:rPr>
          <w:rFonts w:ascii="Times New Roman" w:hAnsi="Times New Roman" w:cs="Times New Roman"/>
          <w:sz w:val="24"/>
          <w:szCs w:val="24"/>
          <w:shd w:val="clear" w:color="auto" w:fill="FFFFFF"/>
        </w:rPr>
        <w:t xml:space="preserve"> simulation results in Ref. [</w:t>
      </w:r>
      <w:r w:rsidR="006611D6">
        <w:rPr>
          <w:rFonts w:ascii="Times New Roman" w:hAnsi="Times New Roman" w:cs="Times New Roman"/>
          <w:sz w:val="24"/>
          <w:szCs w:val="24"/>
          <w:shd w:val="clear" w:color="auto" w:fill="FFFFFF"/>
        </w:rPr>
        <w:t>7</w:t>
      </w:r>
      <w:r w:rsidR="000C4582">
        <w:rPr>
          <w:rFonts w:ascii="Times New Roman" w:hAnsi="Times New Roman" w:cs="Times New Roman"/>
          <w:sz w:val="24"/>
          <w:szCs w:val="24"/>
          <w:shd w:val="clear" w:color="auto" w:fill="FFFFFF"/>
        </w:rPr>
        <w:t xml:space="preserve">]. </w:t>
      </w:r>
      <w:r w:rsidR="00324899">
        <w:rPr>
          <w:rFonts w:ascii="Times New Roman" w:hAnsi="Times New Roman" w:cs="Times New Roman"/>
          <w:sz w:val="24"/>
          <w:szCs w:val="24"/>
          <w:shd w:val="clear" w:color="auto" w:fill="FFFFFF"/>
        </w:rPr>
        <w:t>F</w:t>
      </w:r>
      <w:r w:rsidR="000C4582">
        <w:rPr>
          <w:rFonts w:ascii="Times New Roman" w:hAnsi="Times New Roman" w:cs="Times New Roman"/>
          <w:sz w:val="24"/>
          <w:szCs w:val="24"/>
          <w:shd w:val="clear" w:color="auto" w:fill="FFFFFF"/>
        </w:rPr>
        <w:t xml:space="preserve">or </w:t>
      </w:r>
      <m:oMath>
        <m:r>
          <m:rPr>
            <m:sty m:val="p"/>
          </m:rPr>
          <w:rPr>
            <w:rFonts w:ascii="Cambria Math" w:hAnsi="Cambria Math" w:cs="Times New Roman"/>
            <w:sz w:val="24"/>
            <w:szCs w:val="24"/>
            <w:shd w:val="clear" w:color="auto" w:fill="FFFFFF"/>
          </w:rPr>
          <m:t>δω</m:t>
        </m:r>
      </m:oMath>
      <w:r w:rsidR="006C0CDF">
        <w:rPr>
          <w:rFonts w:ascii="Times New Roman" w:hAnsi="Times New Roman" w:cs="Times New Roman"/>
          <w:sz w:val="24"/>
          <w:szCs w:val="24"/>
          <w:shd w:val="clear" w:color="auto" w:fill="FFFFFF"/>
        </w:rPr>
        <w:t xml:space="preserve"> = 0.5</w:t>
      </w:r>
      <w:r w:rsidR="000C4582">
        <w:rPr>
          <w:rFonts w:ascii="Times New Roman" w:hAnsi="Times New Roman" w:cs="Times New Roman"/>
          <w:sz w:val="24"/>
          <w:szCs w:val="24"/>
          <w:shd w:val="clear" w:color="auto" w:fill="FFFFFF"/>
        </w:rPr>
        <w:t>, there is no usable range due to the flat-top transmission at the drop port</w:t>
      </w:r>
      <w:r w:rsidR="00B840C9">
        <w:rPr>
          <w:rFonts w:ascii="Times New Roman" w:hAnsi="Times New Roman" w:cs="Times New Roman"/>
          <w:sz w:val="24"/>
          <w:szCs w:val="24"/>
          <w:shd w:val="clear" w:color="auto" w:fill="FFFFFF"/>
        </w:rPr>
        <w:t xml:space="preserve"> (first plot of Figure </w:t>
      </w:r>
      <w:r w:rsidR="00852A55">
        <w:rPr>
          <w:rFonts w:ascii="Times New Roman" w:hAnsi="Times New Roman" w:cs="Times New Roman"/>
          <w:sz w:val="24"/>
          <w:szCs w:val="24"/>
          <w:shd w:val="clear" w:color="auto" w:fill="FFFFFF"/>
        </w:rPr>
        <w:t>S7</w:t>
      </w:r>
      <w:r w:rsidR="00B840C9">
        <w:rPr>
          <w:rFonts w:ascii="Times New Roman" w:hAnsi="Times New Roman" w:cs="Times New Roman"/>
          <w:sz w:val="24"/>
          <w:szCs w:val="24"/>
          <w:shd w:val="clear" w:color="auto" w:fill="FFFFFF"/>
        </w:rPr>
        <w:t>(a))</w:t>
      </w:r>
      <w:r w:rsidR="00324899">
        <w:rPr>
          <w:rFonts w:ascii="Times New Roman" w:hAnsi="Times New Roman" w:cs="Times New Roman"/>
          <w:sz w:val="24"/>
          <w:szCs w:val="24"/>
          <w:shd w:val="clear" w:color="auto" w:fill="FFFFFF"/>
        </w:rPr>
        <w:t xml:space="preserve"> </w:t>
      </w:r>
      <w:r w:rsidR="000C4582">
        <w:rPr>
          <w:rFonts w:ascii="Times New Roman" w:hAnsi="Times New Roman" w:cs="Times New Roman"/>
          <w:sz w:val="24"/>
          <w:szCs w:val="24"/>
          <w:shd w:val="clear" w:color="auto" w:fill="FFFFFF"/>
        </w:rPr>
        <w:t xml:space="preserve">which is caused by the coherent interaction between </w:t>
      </w:r>
      <w:r w:rsidR="00324899">
        <w:rPr>
          <w:rFonts w:ascii="Times New Roman" w:hAnsi="Times New Roman" w:cs="Times New Roman"/>
          <w:sz w:val="24"/>
          <w:szCs w:val="24"/>
          <w:shd w:val="clear" w:color="auto" w:fill="FFFFFF"/>
        </w:rPr>
        <w:t xml:space="preserve">the </w:t>
      </w:r>
      <w:r w:rsidR="000C4582">
        <w:rPr>
          <w:rFonts w:ascii="Times New Roman" w:hAnsi="Times New Roman" w:cs="Times New Roman"/>
          <w:sz w:val="24"/>
          <w:szCs w:val="24"/>
          <w:shd w:val="clear" w:color="auto" w:fill="FFFFFF"/>
        </w:rPr>
        <w:t xml:space="preserve">two </w:t>
      </w:r>
      <w:r w:rsidR="00852A55">
        <w:rPr>
          <w:rFonts w:ascii="Times New Roman" w:hAnsi="Times New Roman" w:cs="Times New Roman"/>
          <w:sz w:val="24"/>
          <w:szCs w:val="24"/>
          <w:shd w:val="clear" w:color="auto" w:fill="FFFFFF"/>
        </w:rPr>
        <w:t xml:space="preserve">adjacent </w:t>
      </w:r>
      <w:r w:rsidR="00B47238">
        <w:rPr>
          <w:rFonts w:ascii="Times New Roman" w:hAnsi="Times New Roman" w:cs="Times New Roman"/>
          <w:sz w:val="24"/>
          <w:szCs w:val="24"/>
          <w:shd w:val="clear" w:color="auto" w:fill="FFFFFF"/>
        </w:rPr>
        <w:t>resonant peak</w:t>
      </w:r>
      <w:r w:rsidR="000C4582">
        <w:rPr>
          <w:rFonts w:ascii="Times New Roman" w:hAnsi="Times New Roman" w:cs="Times New Roman"/>
          <w:sz w:val="24"/>
          <w:szCs w:val="24"/>
          <w:shd w:val="clear" w:color="auto" w:fill="FFFFFF"/>
        </w:rPr>
        <w:t xml:space="preserve">s.  </w:t>
      </w:r>
    </w:p>
    <w:p w14:paraId="394979FC" w14:textId="3434C8B8" w:rsidR="006D4CD2" w:rsidRDefault="006C28F4"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inline distT="0" distB="0" distL="0" distR="0" wp14:anchorId="03B2CFEE" wp14:editId="78E2E9EB">
            <wp:extent cx="5934075" cy="2933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4075" cy="2933700"/>
                    </a:xfrm>
                    <a:prstGeom prst="rect">
                      <a:avLst/>
                    </a:prstGeom>
                    <a:noFill/>
                    <a:ln>
                      <a:noFill/>
                    </a:ln>
                  </pic:spPr>
                </pic:pic>
              </a:graphicData>
            </a:graphic>
          </wp:inline>
        </w:drawing>
      </w:r>
    </w:p>
    <w:p w14:paraId="52D98858" w14:textId="204CE8E1" w:rsidR="00B840C9" w:rsidRDefault="00581C31" w:rsidP="004659AD">
      <w:pPr>
        <w:spacing w:after="120" w:line="360" w:lineRule="auto"/>
        <w:jc w:val="center"/>
        <w:rPr>
          <w:rFonts w:ascii="Times New Roman" w:hAnsi="Times New Roman" w:cs="Times New Roman"/>
          <w:sz w:val="20"/>
          <w:szCs w:val="24"/>
          <w:shd w:val="clear" w:color="auto" w:fill="FFFFFF"/>
        </w:rPr>
      </w:pPr>
      <w:r w:rsidRPr="003E7307">
        <w:rPr>
          <w:rFonts w:ascii="Times New Roman" w:hAnsi="Times New Roman" w:cs="Times New Roman"/>
          <w:sz w:val="20"/>
          <w:szCs w:val="24"/>
          <w:shd w:val="clear" w:color="auto" w:fill="FFFFFF"/>
        </w:rPr>
        <w:t>Figure S</w:t>
      </w:r>
      <w:r w:rsidR="00852A55">
        <w:rPr>
          <w:rFonts w:ascii="Times New Roman" w:hAnsi="Times New Roman" w:cs="Times New Roman"/>
          <w:sz w:val="20"/>
          <w:szCs w:val="24"/>
          <w:shd w:val="clear" w:color="auto" w:fill="FFFFFF"/>
        </w:rPr>
        <w:t>7</w:t>
      </w:r>
      <w:r w:rsidRPr="003E7307">
        <w:rPr>
          <w:rFonts w:ascii="Times New Roman" w:hAnsi="Times New Roman" w:cs="Times New Roman"/>
          <w:sz w:val="20"/>
          <w:szCs w:val="24"/>
          <w:shd w:val="clear" w:color="auto" w:fill="FFFFFF"/>
        </w:rPr>
        <w:t xml:space="preserve">. </w:t>
      </w:r>
      <w:r w:rsidR="00B840C9">
        <w:rPr>
          <w:rFonts w:ascii="Times New Roman" w:hAnsi="Times New Roman" w:cs="Times New Roman"/>
          <w:sz w:val="20"/>
          <w:szCs w:val="24"/>
          <w:shd w:val="clear" w:color="auto" w:fill="FFFFFF"/>
        </w:rPr>
        <w:t xml:space="preserve">(a) </w:t>
      </w:r>
      <w:r>
        <w:rPr>
          <w:rFonts w:ascii="Times New Roman" w:hAnsi="Times New Roman" w:cs="Times New Roman"/>
          <w:sz w:val="20"/>
          <w:szCs w:val="24"/>
          <w:shd w:val="clear" w:color="auto" w:fill="FFFFFF"/>
        </w:rPr>
        <w:t xml:space="preserve">Simulated </w:t>
      </w:r>
      <w:r w:rsidR="00B840C9">
        <w:rPr>
          <w:rFonts w:ascii="Times New Roman" w:hAnsi="Times New Roman" w:cs="Times New Roman"/>
          <w:sz w:val="20"/>
          <w:szCs w:val="24"/>
          <w:shd w:val="clear" w:color="auto" w:fill="FFFFFF"/>
        </w:rPr>
        <w:t xml:space="preserve">transmission spectra of </w:t>
      </w:r>
      <w:r w:rsidR="002238B5">
        <w:rPr>
          <w:rFonts w:ascii="Times New Roman" w:hAnsi="Times New Roman" w:cs="Times New Roman"/>
          <w:sz w:val="20"/>
          <w:szCs w:val="24"/>
          <w:shd w:val="clear" w:color="auto" w:fill="FFFFFF"/>
        </w:rPr>
        <w:t xml:space="preserve">Type-II </w:t>
      </w:r>
      <w:r w:rsidR="00B840C9">
        <w:rPr>
          <w:rFonts w:ascii="Times New Roman" w:hAnsi="Times New Roman" w:cs="Times New Roman"/>
          <w:sz w:val="20"/>
          <w:szCs w:val="24"/>
          <w:shd w:val="clear" w:color="auto" w:fill="FFFFFF"/>
        </w:rPr>
        <w:t>WM-MRM system</w:t>
      </w:r>
      <w:r w:rsidR="002238B5">
        <w:rPr>
          <w:rFonts w:ascii="Times New Roman" w:hAnsi="Times New Roman" w:cs="Times New Roman"/>
          <w:sz w:val="20"/>
          <w:szCs w:val="24"/>
          <w:shd w:val="clear" w:color="auto" w:fill="FFFFFF"/>
        </w:rPr>
        <w:t>s</w:t>
      </w:r>
      <w:r w:rsidR="00B840C9">
        <w:rPr>
          <w:rFonts w:ascii="Times New Roman" w:hAnsi="Times New Roman" w:cs="Times New Roman"/>
          <w:sz w:val="20"/>
          <w:szCs w:val="24"/>
          <w:shd w:val="clear" w:color="auto" w:fill="FFFFFF"/>
        </w:rPr>
        <w:t xml:space="preserve"> with different wavelength channel spacing</w:t>
      </w:r>
      <w:r w:rsidR="002238B5">
        <w:rPr>
          <w:rFonts w:ascii="Times New Roman" w:hAnsi="Times New Roman" w:cs="Times New Roman"/>
          <w:sz w:val="20"/>
          <w:szCs w:val="24"/>
          <w:shd w:val="clear" w:color="auto" w:fill="FFFFFF"/>
        </w:rPr>
        <w:t xml:space="preserve">. </w:t>
      </w:r>
      <w:r w:rsidR="00B840C9">
        <w:rPr>
          <w:rFonts w:ascii="Times New Roman" w:hAnsi="Times New Roman" w:cs="Times New Roman"/>
          <w:sz w:val="20"/>
          <w:szCs w:val="24"/>
          <w:shd w:val="clear" w:color="auto" w:fill="FFFFFF"/>
        </w:rPr>
        <w:t xml:space="preserve">Blue </w:t>
      </w:r>
      <w:r w:rsidR="002238B5">
        <w:rPr>
          <w:rFonts w:ascii="Times New Roman" w:hAnsi="Times New Roman" w:cs="Times New Roman"/>
          <w:sz w:val="20"/>
          <w:szCs w:val="24"/>
          <w:shd w:val="clear" w:color="auto" w:fill="FFFFFF"/>
        </w:rPr>
        <w:t>curves</w:t>
      </w:r>
      <w:r w:rsidR="00B840C9">
        <w:rPr>
          <w:rFonts w:ascii="Times New Roman" w:hAnsi="Times New Roman" w:cs="Times New Roman"/>
          <w:sz w:val="20"/>
          <w:szCs w:val="24"/>
          <w:shd w:val="clear" w:color="auto" w:fill="FFFFFF"/>
        </w:rPr>
        <w:t xml:space="preserve"> represent through-port transmissions and orange </w:t>
      </w:r>
      <w:r w:rsidR="002238B5">
        <w:rPr>
          <w:rFonts w:ascii="Times New Roman" w:hAnsi="Times New Roman" w:cs="Times New Roman"/>
          <w:sz w:val="20"/>
          <w:szCs w:val="24"/>
          <w:shd w:val="clear" w:color="auto" w:fill="FFFFFF"/>
        </w:rPr>
        <w:t>curves</w:t>
      </w:r>
      <w:r w:rsidR="00B840C9">
        <w:rPr>
          <w:rFonts w:ascii="Times New Roman" w:hAnsi="Times New Roman" w:cs="Times New Roman"/>
          <w:sz w:val="20"/>
          <w:szCs w:val="24"/>
          <w:shd w:val="clear" w:color="auto" w:fill="FFFFFF"/>
        </w:rPr>
        <w:t xml:space="preserve"> represent drop-port transmissions</w:t>
      </w:r>
      <w:r>
        <w:rPr>
          <w:rFonts w:ascii="Times New Roman" w:hAnsi="Times New Roman" w:cs="Times New Roman"/>
          <w:sz w:val="20"/>
          <w:szCs w:val="24"/>
          <w:shd w:val="clear" w:color="auto" w:fill="FFFFFF"/>
        </w:rPr>
        <w:t>.</w:t>
      </w:r>
      <w:r w:rsidR="00B840C9">
        <w:rPr>
          <w:rFonts w:ascii="Times New Roman" w:hAnsi="Times New Roman" w:cs="Times New Roman"/>
          <w:sz w:val="20"/>
          <w:szCs w:val="24"/>
          <w:shd w:val="clear" w:color="auto" w:fill="FFFFFF"/>
        </w:rPr>
        <w:t xml:space="preserve"> (b) Simulated </w:t>
      </w:r>
      <w:r w:rsidR="00ED3B0F">
        <w:rPr>
          <w:rFonts w:ascii="Times New Roman" w:hAnsi="Times New Roman" w:cs="Times New Roman"/>
          <w:sz w:val="20"/>
          <w:szCs w:val="24"/>
          <w:shd w:val="clear" w:color="auto" w:fill="FFFFFF"/>
        </w:rPr>
        <w:t xml:space="preserve">attainable </w:t>
      </w:r>
      <w:r w:rsidR="00B840C9">
        <w:rPr>
          <w:rFonts w:ascii="Times New Roman" w:hAnsi="Times New Roman" w:cs="Times New Roman"/>
          <w:sz w:val="20"/>
          <w:szCs w:val="24"/>
          <w:shd w:val="clear" w:color="auto" w:fill="FFFFFF"/>
        </w:rPr>
        <w:t>values for Channel-1 and Channel-2 of WM-MRM systems with different wavelength channel spacing.</w:t>
      </w:r>
      <w:r w:rsidR="00B840C9" w:rsidRPr="00B840C9">
        <w:rPr>
          <w:rFonts w:ascii="Times New Roman" w:hAnsi="Times New Roman" w:cs="Times New Roman"/>
          <w:sz w:val="20"/>
          <w:szCs w:val="24"/>
          <w:shd w:val="clear" w:color="auto" w:fill="FFFFFF"/>
        </w:rPr>
        <w:t xml:space="preserve"> </w:t>
      </w:r>
      <w:r w:rsidR="00B840C9">
        <w:rPr>
          <w:rFonts w:ascii="Times New Roman" w:hAnsi="Times New Roman" w:cs="Times New Roman"/>
          <w:sz w:val="20"/>
          <w:szCs w:val="24"/>
          <w:shd w:val="clear" w:color="auto" w:fill="FFFFFF"/>
        </w:rPr>
        <w:t>The red box in the plot represents the usable range.</w:t>
      </w:r>
    </w:p>
    <w:p w14:paraId="7E5082F6" w14:textId="4F6E52C6" w:rsidR="004D649E" w:rsidRDefault="004D649E" w:rsidP="004659AD">
      <w:pPr>
        <w:pStyle w:val="ListParagraph"/>
        <w:numPr>
          <w:ilvl w:val="0"/>
          <w:numId w:val="1"/>
        </w:numPr>
        <w:spacing w:after="120" w:line="360" w:lineRule="auto"/>
        <w:ind w:left="357" w:hanging="357"/>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Co-simulation Pipeline</w:t>
      </w:r>
      <w:r w:rsidR="006C3C50">
        <w:rPr>
          <w:rFonts w:ascii="Times New Roman" w:hAnsi="Times New Roman" w:cs="Times New Roman"/>
          <w:b/>
          <w:sz w:val="24"/>
          <w:szCs w:val="24"/>
          <w:shd w:val="clear" w:color="auto" w:fill="FFFFFF"/>
        </w:rPr>
        <w:t xml:space="preserve"> and</w:t>
      </w:r>
      <w:r w:rsidR="00B922A5">
        <w:rPr>
          <w:rFonts w:ascii="Times New Roman" w:hAnsi="Times New Roman" w:cs="Times New Roman"/>
          <w:b/>
          <w:sz w:val="24"/>
          <w:szCs w:val="24"/>
          <w:shd w:val="clear" w:color="auto" w:fill="FFFFFF"/>
        </w:rPr>
        <w:t xml:space="preserve"> Hand-Written Digit Recognition</w:t>
      </w:r>
      <w:r w:rsidR="006C3C50">
        <w:rPr>
          <w:rFonts w:ascii="Times New Roman" w:hAnsi="Times New Roman" w:cs="Times New Roman"/>
          <w:b/>
          <w:sz w:val="24"/>
          <w:szCs w:val="24"/>
          <w:shd w:val="clear" w:color="auto" w:fill="FFFFFF"/>
        </w:rPr>
        <w:t xml:space="preserve"> Results</w:t>
      </w:r>
    </w:p>
    <w:p w14:paraId="71BD2641" w14:textId="1E15ED45" w:rsidR="002A6DE6" w:rsidRDefault="007919C6"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To </w:t>
      </w:r>
      <w:r w:rsidR="00242531">
        <w:rPr>
          <w:rFonts w:ascii="Times New Roman" w:hAnsi="Times New Roman" w:cs="Times New Roman"/>
          <w:sz w:val="24"/>
          <w:szCs w:val="24"/>
          <w:shd w:val="clear" w:color="auto" w:fill="FFFFFF"/>
        </w:rPr>
        <w:t>reduce</w:t>
      </w:r>
      <w:r>
        <w:rPr>
          <w:rFonts w:ascii="Times New Roman" w:hAnsi="Times New Roman" w:cs="Times New Roman"/>
          <w:sz w:val="24"/>
          <w:szCs w:val="24"/>
          <w:shd w:val="clear" w:color="auto" w:fill="FFFFFF"/>
        </w:rPr>
        <w:t xml:space="preserve"> the simulation time for </w:t>
      </w:r>
      <w:r w:rsidR="00242531">
        <w:rPr>
          <w:rFonts w:ascii="Times New Roman" w:hAnsi="Times New Roman" w:cs="Times New Roman"/>
          <w:sz w:val="24"/>
          <w:szCs w:val="24"/>
          <w:shd w:val="clear" w:color="auto" w:fill="FFFFFF"/>
        </w:rPr>
        <w:t xml:space="preserve">hand-written digit recognition </w:t>
      </w:r>
      <w:r w:rsidR="00F17B33">
        <w:rPr>
          <w:rFonts w:ascii="Times New Roman" w:hAnsi="Times New Roman" w:cs="Times New Roman"/>
          <w:sz w:val="24"/>
          <w:szCs w:val="24"/>
          <w:shd w:val="clear" w:color="auto" w:fill="FFFFFF"/>
        </w:rPr>
        <w:t>tasks</w:t>
      </w:r>
      <w:r>
        <w:rPr>
          <w:rFonts w:ascii="Times New Roman" w:hAnsi="Times New Roman" w:cs="Times New Roman"/>
          <w:sz w:val="24"/>
          <w:szCs w:val="24"/>
          <w:shd w:val="clear" w:color="auto" w:fill="FFFFFF"/>
        </w:rPr>
        <w:t>, a co-simulation pipeline using Lumerical API is developed</w:t>
      </w:r>
      <w:r w:rsidR="00F043AC">
        <w:rPr>
          <w:rFonts w:ascii="Times New Roman" w:hAnsi="Times New Roman" w:cs="Times New Roman"/>
          <w:sz w:val="24"/>
          <w:szCs w:val="24"/>
          <w:shd w:val="clear" w:color="auto" w:fill="FFFFFF"/>
        </w:rPr>
        <w:t>. The schematic of the co-simulation pipeline is presented</w:t>
      </w:r>
      <w:r>
        <w:rPr>
          <w:rFonts w:ascii="Times New Roman" w:hAnsi="Times New Roman" w:cs="Times New Roman"/>
          <w:sz w:val="24"/>
          <w:szCs w:val="24"/>
          <w:shd w:val="clear" w:color="auto" w:fill="FFFFFF"/>
        </w:rPr>
        <w:t xml:space="preserve"> </w:t>
      </w:r>
      <w:r w:rsidR="000366EB">
        <w:rPr>
          <w:rFonts w:ascii="Times New Roman" w:hAnsi="Times New Roman" w:cs="Times New Roman"/>
          <w:sz w:val="24"/>
          <w:szCs w:val="24"/>
          <w:shd w:val="clear" w:color="auto" w:fill="FFFFFF"/>
        </w:rPr>
        <w:t>in Figure S</w:t>
      </w:r>
      <w:r w:rsidR="00852A55">
        <w:rPr>
          <w:rFonts w:ascii="Times New Roman" w:hAnsi="Times New Roman" w:cs="Times New Roman"/>
          <w:sz w:val="24"/>
          <w:szCs w:val="24"/>
          <w:shd w:val="clear" w:color="auto" w:fill="FFFFFF"/>
        </w:rPr>
        <w:t>8</w:t>
      </w:r>
      <w:r w:rsidR="00753A86" w:rsidRPr="00753A86">
        <w:rPr>
          <w:rFonts w:ascii="Times New Roman" w:hAnsi="Times New Roman" w:cs="Times New Roman"/>
          <w:sz w:val="24"/>
          <w:szCs w:val="24"/>
          <w:shd w:val="clear" w:color="auto" w:fill="FFFFFF"/>
        </w:rPr>
        <w:t xml:space="preserve">. </w:t>
      </w:r>
      <w:r w:rsidR="00F043AC">
        <w:rPr>
          <w:rFonts w:ascii="Times New Roman" w:hAnsi="Times New Roman" w:cs="Times New Roman"/>
          <w:sz w:val="24"/>
          <w:szCs w:val="24"/>
          <w:shd w:val="clear" w:color="auto" w:fill="FFFFFF"/>
        </w:rPr>
        <w:t xml:space="preserve">We use the </w:t>
      </w:r>
      <w:proofErr w:type="gramStart"/>
      <w:r w:rsidR="00F043AC">
        <w:rPr>
          <w:rFonts w:ascii="Times New Roman" w:hAnsi="Times New Roman" w:cs="Times New Roman"/>
          <w:sz w:val="24"/>
          <w:szCs w:val="24"/>
          <w:shd w:val="clear" w:color="auto" w:fill="FFFFFF"/>
        </w:rPr>
        <w:t>aforementioned IM-MRM</w:t>
      </w:r>
      <w:proofErr w:type="gramEnd"/>
      <w:r w:rsidR="00F043AC">
        <w:rPr>
          <w:rFonts w:ascii="Times New Roman" w:hAnsi="Times New Roman" w:cs="Times New Roman"/>
          <w:sz w:val="24"/>
          <w:szCs w:val="24"/>
          <w:shd w:val="clear" w:color="auto" w:fill="FFFFFF"/>
        </w:rPr>
        <w:t xml:space="preserve"> model </w:t>
      </w:r>
      <w:r w:rsidR="00E045B3">
        <w:rPr>
          <w:rFonts w:ascii="Times New Roman" w:hAnsi="Times New Roman" w:cs="Times New Roman"/>
          <w:sz w:val="24"/>
          <w:szCs w:val="24"/>
          <w:shd w:val="clear" w:color="auto" w:fill="FFFFFF"/>
        </w:rPr>
        <w:t xml:space="preserve">in INTERCONNECT </w:t>
      </w:r>
      <w:r w:rsidR="00F043AC">
        <w:rPr>
          <w:rFonts w:ascii="Times New Roman" w:hAnsi="Times New Roman" w:cs="Times New Roman"/>
          <w:sz w:val="24"/>
          <w:szCs w:val="24"/>
          <w:shd w:val="clear" w:color="auto" w:fill="FFFFFF"/>
        </w:rPr>
        <w:t xml:space="preserve">to build </w:t>
      </w:r>
      <w:r w:rsidR="00242531">
        <w:rPr>
          <w:rFonts w:ascii="Times New Roman" w:hAnsi="Times New Roman" w:cs="Times New Roman"/>
          <w:sz w:val="24"/>
          <w:szCs w:val="24"/>
          <w:shd w:val="clear" w:color="auto" w:fill="FFFFFF"/>
        </w:rPr>
        <w:t>a</w:t>
      </w:r>
      <w:r w:rsidR="00F043AC">
        <w:rPr>
          <w:rFonts w:ascii="Times New Roman" w:hAnsi="Times New Roman" w:cs="Times New Roman"/>
          <w:sz w:val="24"/>
          <w:szCs w:val="24"/>
          <w:shd w:val="clear" w:color="auto" w:fill="FFFFFF"/>
        </w:rPr>
        <w:t xml:space="preserve"> convolution channel with WDM incoming signals</w:t>
      </w:r>
      <w:r w:rsidR="00E045B3">
        <w:rPr>
          <w:rFonts w:ascii="Times New Roman" w:hAnsi="Times New Roman" w:cs="Times New Roman"/>
          <w:sz w:val="24"/>
          <w:szCs w:val="24"/>
          <w:shd w:val="clear" w:color="auto" w:fill="FFFFFF"/>
        </w:rPr>
        <w:t xml:space="preserve"> to add the inter-channel crosstalk penalty between cascaded IM-MRM models. Transmission responses of IM-MRMs in modulation banks and weight banks are extracted for each model as a function of </w:t>
      </w:r>
      <w:r w:rsidR="005500FD">
        <w:rPr>
          <w:rFonts w:ascii="Times New Roman" w:hAnsi="Times New Roman" w:cs="Times New Roman"/>
          <w:sz w:val="24"/>
          <w:szCs w:val="24"/>
          <w:shd w:val="clear" w:color="auto" w:fill="FFFFFF"/>
        </w:rPr>
        <w:t xml:space="preserve">the </w:t>
      </w:r>
      <w:r w:rsidR="00E045B3">
        <w:rPr>
          <w:rFonts w:ascii="Times New Roman" w:hAnsi="Times New Roman" w:cs="Times New Roman"/>
          <w:sz w:val="24"/>
          <w:szCs w:val="24"/>
          <w:shd w:val="clear" w:color="auto" w:fill="FFFFFF"/>
        </w:rPr>
        <w:t>voltage pairs applied for intensity modulation. Trained weights and biases (</w:t>
      </w:r>
      <w:r w:rsidR="005500FD">
        <w:rPr>
          <w:rFonts w:ascii="Times New Roman" w:hAnsi="Times New Roman" w:cs="Times New Roman"/>
          <w:sz w:val="24"/>
          <w:szCs w:val="24"/>
          <w:shd w:val="clear" w:color="auto" w:fill="FFFFFF"/>
        </w:rPr>
        <w:t>calculated using</w:t>
      </w:r>
      <w:r w:rsidR="00E045B3">
        <w:rPr>
          <w:rFonts w:ascii="Times New Roman" w:hAnsi="Times New Roman" w:cs="Times New Roman"/>
          <w:sz w:val="24"/>
          <w:szCs w:val="24"/>
          <w:shd w:val="clear" w:color="auto" w:fill="FFFFFF"/>
        </w:rPr>
        <w:t xml:space="preserve"> TensorFlow) for </w:t>
      </w:r>
      <w:r w:rsidR="00F17B33">
        <w:rPr>
          <w:rFonts w:ascii="Times New Roman" w:hAnsi="Times New Roman" w:cs="Times New Roman"/>
          <w:sz w:val="24"/>
          <w:szCs w:val="24"/>
          <w:shd w:val="clear" w:color="auto" w:fill="FFFFFF"/>
        </w:rPr>
        <w:t xml:space="preserve">the </w:t>
      </w:r>
      <w:r w:rsidR="00E045B3">
        <w:rPr>
          <w:rFonts w:ascii="Times New Roman" w:hAnsi="Times New Roman" w:cs="Times New Roman"/>
          <w:sz w:val="24"/>
          <w:szCs w:val="24"/>
          <w:shd w:val="clear" w:color="auto" w:fill="FFFFFF"/>
        </w:rPr>
        <w:t xml:space="preserve">MNIST </w:t>
      </w:r>
      <w:r w:rsidR="005500FD">
        <w:rPr>
          <w:rFonts w:ascii="Times New Roman" w:hAnsi="Times New Roman" w:cs="Times New Roman"/>
          <w:sz w:val="24"/>
          <w:szCs w:val="24"/>
          <w:shd w:val="clear" w:color="auto" w:fill="FFFFFF"/>
        </w:rPr>
        <w:t xml:space="preserve">dataset </w:t>
      </w:r>
      <w:r w:rsidR="00E045B3">
        <w:rPr>
          <w:rFonts w:ascii="Times New Roman" w:hAnsi="Times New Roman" w:cs="Times New Roman"/>
          <w:sz w:val="24"/>
          <w:szCs w:val="24"/>
          <w:shd w:val="clear" w:color="auto" w:fill="FFFFFF"/>
        </w:rPr>
        <w:t>are rounded to available values according to the transmission response</w:t>
      </w:r>
      <w:r w:rsidR="00891E26">
        <w:rPr>
          <w:rFonts w:ascii="Times New Roman" w:hAnsi="Times New Roman" w:cs="Times New Roman"/>
          <w:sz w:val="24"/>
          <w:szCs w:val="24"/>
          <w:shd w:val="clear" w:color="auto" w:fill="FFFFFF"/>
        </w:rPr>
        <w:t xml:space="preserve"> of </w:t>
      </w:r>
      <w:r w:rsidR="005500FD">
        <w:rPr>
          <w:rFonts w:ascii="Times New Roman" w:hAnsi="Times New Roman" w:cs="Times New Roman"/>
          <w:sz w:val="24"/>
          <w:szCs w:val="24"/>
          <w:shd w:val="clear" w:color="auto" w:fill="FFFFFF"/>
        </w:rPr>
        <w:t xml:space="preserve">the </w:t>
      </w:r>
      <w:r w:rsidR="00891E26">
        <w:rPr>
          <w:rFonts w:ascii="Times New Roman" w:hAnsi="Times New Roman" w:cs="Times New Roman"/>
          <w:sz w:val="24"/>
          <w:szCs w:val="24"/>
          <w:shd w:val="clear" w:color="auto" w:fill="FFFFFF"/>
        </w:rPr>
        <w:t>weight banks</w:t>
      </w:r>
      <w:r w:rsidR="00E045B3">
        <w:rPr>
          <w:rFonts w:ascii="Times New Roman" w:hAnsi="Times New Roman" w:cs="Times New Roman"/>
          <w:sz w:val="24"/>
          <w:szCs w:val="24"/>
          <w:shd w:val="clear" w:color="auto" w:fill="FFFFFF"/>
        </w:rPr>
        <w:t xml:space="preserve"> </w:t>
      </w:r>
      <w:r w:rsidR="005500FD">
        <w:rPr>
          <w:rFonts w:ascii="Times New Roman" w:hAnsi="Times New Roman" w:cs="Times New Roman"/>
          <w:sz w:val="24"/>
          <w:szCs w:val="24"/>
          <w:shd w:val="clear" w:color="auto" w:fill="FFFFFF"/>
        </w:rPr>
        <w:t xml:space="preserve">obtained </w:t>
      </w:r>
      <w:r w:rsidR="00E045B3">
        <w:rPr>
          <w:rFonts w:ascii="Times New Roman" w:hAnsi="Times New Roman" w:cs="Times New Roman"/>
          <w:sz w:val="24"/>
          <w:szCs w:val="24"/>
          <w:shd w:val="clear" w:color="auto" w:fill="FFFFFF"/>
        </w:rPr>
        <w:t>from INTERCONNECT</w:t>
      </w:r>
      <w:r w:rsidR="00F043AC">
        <w:rPr>
          <w:rFonts w:ascii="Times New Roman" w:hAnsi="Times New Roman" w:cs="Times New Roman"/>
          <w:sz w:val="24"/>
          <w:szCs w:val="24"/>
          <w:shd w:val="clear" w:color="auto" w:fill="FFFFFF"/>
        </w:rPr>
        <w:t xml:space="preserve"> </w:t>
      </w:r>
      <w:r w:rsidR="00E045B3">
        <w:rPr>
          <w:rFonts w:ascii="Times New Roman" w:hAnsi="Times New Roman" w:cs="Times New Roman"/>
          <w:sz w:val="24"/>
          <w:szCs w:val="24"/>
          <w:shd w:val="clear" w:color="auto" w:fill="FFFFFF"/>
        </w:rPr>
        <w:t>and stored in Python.</w:t>
      </w:r>
      <w:r w:rsidR="00891E26">
        <w:rPr>
          <w:rFonts w:ascii="Times New Roman" w:hAnsi="Times New Roman" w:cs="Times New Roman"/>
          <w:sz w:val="24"/>
          <w:szCs w:val="24"/>
          <w:shd w:val="clear" w:color="auto" w:fill="FFFFFF"/>
        </w:rPr>
        <w:t xml:space="preserve"> The rounding accuracy depends on the precision of </w:t>
      </w:r>
      <w:r w:rsidR="005500FD">
        <w:rPr>
          <w:rFonts w:ascii="Times New Roman" w:hAnsi="Times New Roman" w:cs="Times New Roman"/>
          <w:sz w:val="24"/>
          <w:szCs w:val="24"/>
          <w:shd w:val="clear" w:color="auto" w:fill="FFFFFF"/>
        </w:rPr>
        <w:t xml:space="preserve">the </w:t>
      </w:r>
      <w:r w:rsidR="00891E26">
        <w:rPr>
          <w:rFonts w:ascii="Times New Roman" w:hAnsi="Times New Roman" w:cs="Times New Roman"/>
          <w:sz w:val="24"/>
          <w:szCs w:val="24"/>
          <w:shd w:val="clear" w:color="auto" w:fill="FFFFFF"/>
        </w:rPr>
        <w:t>weight banks.</w:t>
      </w:r>
      <w:r w:rsidR="00E045B3">
        <w:rPr>
          <w:rFonts w:ascii="Times New Roman" w:hAnsi="Times New Roman" w:cs="Times New Roman"/>
          <w:sz w:val="24"/>
          <w:szCs w:val="24"/>
          <w:shd w:val="clear" w:color="auto" w:fill="FFFFFF"/>
        </w:rPr>
        <w:t xml:space="preserve"> </w:t>
      </w:r>
      <w:r w:rsidR="00891E26">
        <w:rPr>
          <w:rFonts w:ascii="Times New Roman" w:hAnsi="Times New Roman" w:cs="Times New Roman"/>
          <w:sz w:val="24"/>
          <w:szCs w:val="24"/>
          <w:shd w:val="clear" w:color="auto" w:fill="FFFFFF"/>
        </w:rPr>
        <w:t xml:space="preserve">For inference, new MNIST images are imported through </w:t>
      </w:r>
      <w:r w:rsidR="005500FD">
        <w:rPr>
          <w:rFonts w:ascii="Times New Roman" w:hAnsi="Times New Roman" w:cs="Times New Roman"/>
          <w:sz w:val="24"/>
          <w:szCs w:val="24"/>
          <w:shd w:val="clear" w:color="auto" w:fill="FFFFFF"/>
        </w:rPr>
        <w:t xml:space="preserve">the </w:t>
      </w:r>
      <w:r w:rsidR="00891E26">
        <w:rPr>
          <w:rFonts w:ascii="Times New Roman" w:hAnsi="Times New Roman" w:cs="Times New Roman"/>
          <w:sz w:val="24"/>
          <w:szCs w:val="24"/>
          <w:shd w:val="clear" w:color="auto" w:fill="FFFFFF"/>
        </w:rPr>
        <w:lastRenderedPageBreak/>
        <w:t xml:space="preserve">modulation banks, then weighted by </w:t>
      </w:r>
      <w:r w:rsidR="005500FD">
        <w:rPr>
          <w:rFonts w:ascii="Times New Roman" w:hAnsi="Times New Roman" w:cs="Times New Roman"/>
          <w:sz w:val="24"/>
          <w:szCs w:val="24"/>
          <w:shd w:val="clear" w:color="auto" w:fill="FFFFFF"/>
        </w:rPr>
        <w:t xml:space="preserve">the </w:t>
      </w:r>
      <w:r w:rsidR="00891E26">
        <w:rPr>
          <w:rFonts w:ascii="Times New Roman" w:hAnsi="Times New Roman" w:cs="Times New Roman"/>
          <w:sz w:val="24"/>
          <w:szCs w:val="24"/>
          <w:shd w:val="clear" w:color="auto" w:fill="FFFFFF"/>
        </w:rPr>
        <w:t xml:space="preserve">weight banks for matrix multiplication. </w:t>
      </w:r>
      <w:r w:rsidR="00115C03" w:rsidRPr="00165D28">
        <w:rPr>
          <w:rFonts w:ascii="Times New Roman" w:hAnsi="Times New Roman" w:cs="Times New Roman"/>
          <w:sz w:val="24"/>
          <w:szCs w:val="24"/>
          <w:shd w:val="clear" w:color="auto" w:fill="FFFFFF"/>
        </w:rPr>
        <w:t>The</w:t>
      </w:r>
      <w:r w:rsidR="005500FD">
        <w:rPr>
          <w:rFonts w:ascii="Times New Roman" w:hAnsi="Times New Roman" w:cs="Times New Roman"/>
          <w:sz w:val="24"/>
          <w:szCs w:val="24"/>
          <w:shd w:val="clear" w:color="auto" w:fill="FFFFFF"/>
        </w:rPr>
        <w:t xml:space="preserve"> </w:t>
      </w:r>
      <w:r w:rsidR="00115C03" w:rsidRPr="00165D28">
        <w:rPr>
          <w:rFonts w:ascii="Times New Roman" w:hAnsi="Times New Roman" w:cs="Times New Roman"/>
          <w:sz w:val="24"/>
          <w:szCs w:val="24"/>
          <w:shd w:val="clear" w:color="auto" w:fill="FFFFFF"/>
        </w:rPr>
        <w:t>result</w:t>
      </w:r>
      <w:r w:rsidR="005500FD">
        <w:rPr>
          <w:rFonts w:ascii="Times New Roman" w:hAnsi="Times New Roman" w:cs="Times New Roman"/>
          <w:sz w:val="24"/>
          <w:szCs w:val="24"/>
          <w:shd w:val="clear" w:color="auto" w:fill="FFFFFF"/>
        </w:rPr>
        <w:t>s</w:t>
      </w:r>
      <w:r w:rsidR="00115C03" w:rsidRPr="00165D28">
        <w:rPr>
          <w:rFonts w:ascii="Times New Roman" w:hAnsi="Times New Roman" w:cs="Times New Roman"/>
          <w:sz w:val="24"/>
          <w:szCs w:val="24"/>
          <w:shd w:val="clear" w:color="auto" w:fill="FFFFFF"/>
        </w:rPr>
        <w:t xml:space="preserve"> </w:t>
      </w:r>
      <w:r w:rsidR="005500FD">
        <w:rPr>
          <w:rFonts w:ascii="Times New Roman" w:hAnsi="Times New Roman" w:cs="Times New Roman"/>
          <w:sz w:val="24"/>
          <w:szCs w:val="24"/>
          <w:shd w:val="clear" w:color="auto" w:fill="FFFFFF"/>
        </w:rPr>
        <w:t>are</w:t>
      </w:r>
      <w:r w:rsidR="00115C03" w:rsidRPr="00165D28">
        <w:rPr>
          <w:rFonts w:ascii="Times New Roman" w:hAnsi="Times New Roman" w:cs="Times New Roman"/>
          <w:sz w:val="24"/>
          <w:szCs w:val="24"/>
          <w:shd w:val="clear" w:color="auto" w:fill="FFFFFF"/>
        </w:rPr>
        <w:t xml:space="preserve"> obtained by </w:t>
      </w:r>
      <w:r w:rsidR="005500FD">
        <w:rPr>
          <w:rFonts w:ascii="Times New Roman" w:hAnsi="Times New Roman" w:cs="Times New Roman"/>
          <w:sz w:val="24"/>
          <w:szCs w:val="24"/>
          <w:shd w:val="clear" w:color="auto" w:fill="FFFFFF"/>
        </w:rPr>
        <w:t xml:space="preserve">applying </w:t>
      </w:r>
      <w:r w:rsidR="00F17B33">
        <w:rPr>
          <w:rFonts w:ascii="Times New Roman" w:hAnsi="Times New Roman" w:cs="Times New Roman"/>
          <w:sz w:val="24"/>
          <w:szCs w:val="24"/>
          <w:shd w:val="clear" w:color="auto" w:fill="FFFFFF"/>
        </w:rPr>
        <w:t xml:space="preserve">the </w:t>
      </w:r>
      <w:r w:rsidR="00115C03" w:rsidRPr="00165D28">
        <w:rPr>
          <w:rFonts w:ascii="Times New Roman" w:hAnsi="Times New Roman" w:cs="Times New Roman"/>
          <w:sz w:val="24"/>
          <w:szCs w:val="24"/>
          <w:shd w:val="clear" w:color="auto" w:fill="FFFFFF"/>
        </w:rPr>
        <w:t>ReLU activation</w:t>
      </w:r>
      <w:r w:rsidR="005500FD">
        <w:rPr>
          <w:rFonts w:ascii="Times New Roman" w:hAnsi="Times New Roman" w:cs="Times New Roman"/>
          <w:sz w:val="24"/>
          <w:szCs w:val="24"/>
          <w:shd w:val="clear" w:color="auto" w:fill="FFFFFF"/>
        </w:rPr>
        <w:t xml:space="preserve"> </w:t>
      </w:r>
      <w:r w:rsidR="001920E9">
        <w:rPr>
          <w:rFonts w:ascii="Times New Roman" w:hAnsi="Times New Roman" w:cs="Times New Roman"/>
          <w:sz w:val="24"/>
          <w:szCs w:val="24"/>
          <w:shd w:val="clear" w:color="auto" w:fill="FFFFFF"/>
        </w:rPr>
        <w:t>function</w:t>
      </w:r>
      <w:r w:rsidR="001920E9" w:rsidRPr="00165D28">
        <w:rPr>
          <w:rFonts w:ascii="Times New Roman" w:hAnsi="Times New Roman" w:cs="Times New Roman"/>
          <w:sz w:val="24"/>
          <w:szCs w:val="24"/>
          <w:shd w:val="clear" w:color="auto" w:fill="FFFFFF"/>
        </w:rPr>
        <w:t xml:space="preserve"> and</w:t>
      </w:r>
      <w:r w:rsidR="005500FD">
        <w:rPr>
          <w:rFonts w:ascii="Times New Roman" w:hAnsi="Times New Roman" w:cs="Times New Roman"/>
          <w:sz w:val="24"/>
          <w:szCs w:val="24"/>
          <w:shd w:val="clear" w:color="auto" w:fill="FFFFFF"/>
        </w:rPr>
        <w:t xml:space="preserve"> </w:t>
      </w:r>
      <w:r w:rsidR="005500FD" w:rsidRPr="00165D28">
        <w:rPr>
          <w:rFonts w:ascii="Times New Roman" w:hAnsi="Times New Roman" w:cs="Times New Roman"/>
          <w:sz w:val="24"/>
          <w:szCs w:val="24"/>
          <w:shd w:val="clear" w:color="auto" w:fill="FFFFFF"/>
        </w:rPr>
        <w:t>perfor</w:t>
      </w:r>
      <w:r w:rsidR="005500FD">
        <w:rPr>
          <w:rFonts w:ascii="Times New Roman" w:hAnsi="Times New Roman" w:cs="Times New Roman"/>
          <w:sz w:val="24"/>
          <w:szCs w:val="24"/>
          <w:shd w:val="clear" w:color="auto" w:fill="FFFFFF"/>
        </w:rPr>
        <w:t xml:space="preserve">ming the remaining operations </w:t>
      </w:r>
      <w:r w:rsidR="00115C03" w:rsidRPr="00165D28">
        <w:rPr>
          <w:rFonts w:ascii="Times New Roman" w:hAnsi="Times New Roman" w:cs="Times New Roman"/>
          <w:sz w:val="24"/>
          <w:szCs w:val="24"/>
          <w:shd w:val="clear" w:color="auto" w:fill="FFFFFF"/>
        </w:rPr>
        <w:t xml:space="preserve">in average pooling </w:t>
      </w:r>
      <w:r w:rsidR="005500FD">
        <w:rPr>
          <w:rFonts w:ascii="Times New Roman" w:hAnsi="Times New Roman" w:cs="Times New Roman"/>
          <w:sz w:val="24"/>
          <w:szCs w:val="24"/>
          <w:shd w:val="clear" w:color="auto" w:fill="FFFFFF"/>
        </w:rPr>
        <w:t xml:space="preserve">and </w:t>
      </w:r>
      <w:r w:rsidR="005500FD" w:rsidRPr="00165D28">
        <w:rPr>
          <w:rFonts w:ascii="Times New Roman" w:hAnsi="Times New Roman" w:cs="Times New Roman"/>
          <w:sz w:val="24"/>
          <w:szCs w:val="24"/>
          <w:shd w:val="clear" w:color="auto" w:fill="FFFFFF"/>
        </w:rPr>
        <w:t xml:space="preserve">fully-connected </w:t>
      </w:r>
      <w:r w:rsidR="00115C03" w:rsidRPr="00165D28">
        <w:rPr>
          <w:rFonts w:ascii="Times New Roman" w:hAnsi="Times New Roman" w:cs="Times New Roman"/>
          <w:sz w:val="24"/>
          <w:szCs w:val="24"/>
          <w:shd w:val="clear" w:color="auto" w:fill="FFFFFF"/>
        </w:rPr>
        <w:t>layer</w:t>
      </w:r>
      <w:r w:rsidR="005500FD">
        <w:rPr>
          <w:rFonts w:ascii="Times New Roman" w:hAnsi="Times New Roman" w:cs="Times New Roman"/>
          <w:sz w:val="24"/>
          <w:szCs w:val="24"/>
          <w:shd w:val="clear" w:color="auto" w:fill="FFFFFF"/>
        </w:rPr>
        <w:t>s</w:t>
      </w:r>
      <w:r w:rsidR="00165D28" w:rsidRPr="00165D28">
        <w:rPr>
          <w:rFonts w:ascii="Times New Roman" w:hAnsi="Times New Roman" w:cs="Times New Roman"/>
          <w:sz w:val="24"/>
          <w:szCs w:val="24"/>
          <w:shd w:val="clear" w:color="auto" w:fill="FFFFFF"/>
        </w:rPr>
        <w:t xml:space="preserve">. </w:t>
      </w:r>
      <w:r w:rsidR="00891E26" w:rsidRPr="00165D28">
        <w:rPr>
          <w:rFonts w:ascii="Times New Roman" w:hAnsi="Times New Roman" w:cs="Times New Roman"/>
          <w:sz w:val="24"/>
          <w:szCs w:val="24"/>
          <w:shd w:val="clear" w:color="auto" w:fill="FFFFFF"/>
        </w:rPr>
        <w:t>C</w:t>
      </w:r>
      <w:r w:rsidR="00891E26">
        <w:rPr>
          <w:rFonts w:ascii="Times New Roman" w:hAnsi="Times New Roman" w:cs="Times New Roman"/>
          <w:sz w:val="24"/>
          <w:szCs w:val="24"/>
          <w:shd w:val="clear" w:color="auto" w:fill="FFFFFF"/>
        </w:rPr>
        <w:t>ompar</w:t>
      </w:r>
      <w:r w:rsidR="005500FD">
        <w:rPr>
          <w:rFonts w:ascii="Times New Roman" w:hAnsi="Times New Roman" w:cs="Times New Roman"/>
          <w:sz w:val="24"/>
          <w:szCs w:val="24"/>
          <w:shd w:val="clear" w:color="auto" w:fill="FFFFFF"/>
        </w:rPr>
        <w:t>ed with</w:t>
      </w:r>
      <w:r w:rsidR="00891E26">
        <w:rPr>
          <w:rFonts w:ascii="Times New Roman" w:hAnsi="Times New Roman" w:cs="Times New Roman"/>
          <w:sz w:val="24"/>
          <w:szCs w:val="24"/>
          <w:shd w:val="clear" w:color="auto" w:fill="FFFFFF"/>
        </w:rPr>
        <w:t xml:space="preserve"> </w:t>
      </w:r>
      <w:r w:rsidR="005500FD">
        <w:rPr>
          <w:rFonts w:ascii="Times New Roman" w:hAnsi="Times New Roman" w:cs="Times New Roman"/>
          <w:sz w:val="24"/>
          <w:szCs w:val="24"/>
          <w:shd w:val="clear" w:color="auto" w:fill="FFFFFF"/>
        </w:rPr>
        <w:t xml:space="preserve">completing </w:t>
      </w:r>
      <w:r w:rsidR="00EF4DBA">
        <w:rPr>
          <w:rFonts w:ascii="Times New Roman" w:hAnsi="Times New Roman" w:cs="Times New Roman"/>
          <w:sz w:val="24"/>
          <w:szCs w:val="24"/>
          <w:shd w:val="clear" w:color="auto" w:fill="FFFFFF"/>
        </w:rPr>
        <w:t xml:space="preserve">all </w:t>
      </w:r>
      <w:r w:rsidR="005500FD">
        <w:rPr>
          <w:rFonts w:ascii="Times New Roman" w:hAnsi="Times New Roman" w:cs="Times New Roman"/>
          <w:sz w:val="24"/>
          <w:szCs w:val="24"/>
          <w:shd w:val="clear" w:color="auto" w:fill="FFFFFF"/>
        </w:rPr>
        <w:t xml:space="preserve">the </w:t>
      </w:r>
      <w:r w:rsidR="00EF4DBA">
        <w:rPr>
          <w:rFonts w:ascii="Times New Roman" w:hAnsi="Times New Roman" w:cs="Times New Roman"/>
          <w:sz w:val="24"/>
          <w:szCs w:val="24"/>
          <w:shd w:val="clear" w:color="auto" w:fill="FFFFFF"/>
        </w:rPr>
        <w:t xml:space="preserve">simulations in INTERCONNECT, using </w:t>
      </w:r>
      <w:r w:rsidR="00F17B33">
        <w:rPr>
          <w:rFonts w:ascii="Times New Roman" w:hAnsi="Times New Roman" w:cs="Times New Roman"/>
          <w:sz w:val="24"/>
          <w:szCs w:val="24"/>
          <w:shd w:val="clear" w:color="auto" w:fill="FFFFFF"/>
        </w:rPr>
        <w:t xml:space="preserve">a </w:t>
      </w:r>
      <w:r w:rsidR="00EF4DBA">
        <w:rPr>
          <w:rFonts w:ascii="Times New Roman" w:hAnsi="Times New Roman" w:cs="Times New Roman"/>
          <w:sz w:val="24"/>
          <w:szCs w:val="24"/>
          <w:shd w:val="clear" w:color="auto" w:fill="FFFFFF"/>
        </w:rPr>
        <w:t>co-simulation pipeline can speed up the CNN simulation</w:t>
      </w:r>
      <w:r w:rsidR="005500FD">
        <w:rPr>
          <w:rFonts w:ascii="Times New Roman" w:hAnsi="Times New Roman" w:cs="Times New Roman"/>
          <w:sz w:val="24"/>
          <w:szCs w:val="24"/>
          <w:shd w:val="clear" w:color="auto" w:fill="FFFFFF"/>
        </w:rPr>
        <w:t>,</w:t>
      </w:r>
      <w:r w:rsidR="00EF4DBA">
        <w:rPr>
          <w:rFonts w:ascii="Times New Roman" w:hAnsi="Times New Roman" w:cs="Times New Roman"/>
          <w:sz w:val="24"/>
          <w:szCs w:val="24"/>
          <w:shd w:val="clear" w:color="auto" w:fill="FFFFFF"/>
        </w:rPr>
        <w:t xml:space="preserve"> especially </w:t>
      </w:r>
      <w:r w:rsidR="005500FD">
        <w:rPr>
          <w:rFonts w:ascii="Times New Roman" w:hAnsi="Times New Roman" w:cs="Times New Roman"/>
          <w:sz w:val="24"/>
          <w:szCs w:val="24"/>
          <w:shd w:val="clear" w:color="auto" w:fill="FFFFFF"/>
        </w:rPr>
        <w:t>for</w:t>
      </w:r>
      <w:r w:rsidR="00EF4DBA">
        <w:rPr>
          <w:rFonts w:ascii="Times New Roman" w:hAnsi="Times New Roman" w:cs="Times New Roman"/>
          <w:sz w:val="24"/>
          <w:szCs w:val="24"/>
          <w:shd w:val="clear" w:color="auto" w:fill="FFFFFF"/>
        </w:rPr>
        <w:t xml:space="preserve"> large-scale systems</w:t>
      </w:r>
      <w:r w:rsidR="005500FD">
        <w:rPr>
          <w:rFonts w:ascii="Times New Roman" w:hAnsi="Times New Roman" w:cs="Times New Roman"/>
          <w:sz w:val="24"/>
          <w:szCs w:val="24"/>
          <w:shd w:val="clear" w:color="auto" w:fill="FFFFFF"/>
        </w:rPr>
        <w:t xml:space="preserve">. Moreover, this pipeline </w:t>
      </w:r>
      <w:r w:rsidR="00EF4DBA">
        <w:rPr>
          <w:rFonts w:ascii="Times New Roman" w:hAnsi="Times New Roman" w:cs="Times New Roman"/>
          <w:sz w:val="24"/>
          <w:szCs w:val="24"/>
          <w:shd w:val="clear" w:color="auto" w:fill="FFFFFF"/>
        </w:rPr>
        <w:t xml:space="preserve">can </w:t>
      </w:r>
      <w:r w:rsidR="005500FD">
        <w:rPr>
          <w:rFonts w:ascii="Times New Roman" w:hAnsi="Times New Roman" w:cs="Times New Roman"/>
          <w:sz w:val="24"/>
          <w:szCs w:val="24"/>
          <w:shd w:val="clear" w:color="auto" w:fill="FFFFFF"/>
        </w:rPr>
        <w:t xml:space="preserve">incorporate </w:t>
      </w:r>
      <w:r w:rsidR="00EF4DBA">
        <w:rPr>
          <w:rFonts w:ascii="Times New Roman" w:hAnsi="Times New Roman" w:cs="Times New Roman"/>
          <w:sz w:val="24"/>
          <w:szCs w:val="24"/>
          <w:shd w:val="clear" w:color="auto" w:fill="FFFFFF"/>
        </w:rPr>
        <w:t xml:space="preserve">the inter-channel crosstalk penalty </w:t>
      </w:r>
      <w:r w:rsidR="005500FD">
        <w:rPr>
          <w:rFonts w:ascii="Times New Roman" w:hAnsi="Times New Roman" w:cs="Times New Roman"/>
          <w:sz w:val="24"/>
          <w:szCs w:val="24"/>
          <w:shd w:val="clear" w:color="auto" w:fill="FFFFFF"/>
        </w:rPr>
        <w:t xml:space="preserve">into </w:t>
      </w:r>
      <w:r w:rsidR="00EF4DBA">
        <w:rPr>
          <w:rFonts w:ascii="Times New Roman" w:hAnsi="Times New Roman" w:cs="Times New Roman"/>
          <w:sz w:val="24"/>
          <w:szCs w:val="24"/>
          <w:shd w:val="clear" w:color="auto" w:fill="FFFFFF"/>
        </w:rPr>
        <w:t>the simulation</w:t>
      </w:r>
      <w:r w:rsidR="005500FD">
        <w:rPr>
          <w:rFonts w:ascii="Times New Roman" w:hAnsi="Times New Roman" w:cs="Times New Roman"/>
          <w:sz w:val="24"/>
          <w:szCs w:val="24"/>
          <w:shd w:val="clear" w:color="auto" w:fill="FFFFFF"/>
        </w:rPr>
        <w:t>s,</w:t>
      </w:r>
      <w:r w:rsidR="00EF4DBA">
        <w:rPr>
          <w:rFonts w:ascii="Times New Roman" w:hAnsi="Times New Roman" w:cs="Times New Roman"/>
          <w:sz w:val="24"/>
          <w:szCs w:val="24"/>
          <w:shd w:val="clear" w:color="auto" w:fill="FFFFFF"/>
        </w:rPr>
        <w:t xml:space="preserve"> thus providing more realistic transmission responses for a cascaded system.  </w:t>
      </w:r>
      <w:r w:rsidR="00891E26">
        <w:rPr>
          <w:rFonts w:ascii="Times New Roman" w:hAnsi="Times New Roman" w:cs="Times New Roman"/>
          <w:sz w:val="24"/>
          <w:szCs w:val="24"/>
          <w:shd w:val="clear" w:color="auto" w:fill="FFFFFF"/>
        </w:rPr>
        <w:t xml:space="preserve">   </w:t>
      </w:r>
    </w:p>
    <w:p w14:paraId="00717471" w14:textId="34EB3A39" w:rsidR="002A6DE6" w:rsidRDefault="006C28F4"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inline distT="0" distB="0" distL="0" distR="0" wp14:anchorId="7DDF91FB" wp14:editId="63FE7C16">
            <wp:extent cx="5934075" cy="33813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4075" cy="3381375"/>
                    </a:xfrm>
                    <a:prstGeom prst="rect">
                      <a:avLst/>
                    </a:prstGeom>
                    <a:noFill/>
                    <a:ln>
                      <a:noFill/>
                    </a:ln>
                  </pic:spPr>
                </pic:pic>
              </a:graphicData>
            </a:graphic>
          </wp:inline>
        </w:drawing>
      </w:r>
    </w:p>
    <w:p w14:paraId="1B8CCB06" w14:textId="03B2F490" w:rsidR="007919C6" w:rsidRDefault="007919C6" w:rsidP="004659AD">
      <w:pPr>
        <w:spacing w:after="120" w:line="360" w:lineRule="auto"/>
        <w:jc w:val="center"/>
        <w:rPr>
          <w:rFonts w:ascii="Times New Roman" w:hAnsi="Times New Roman" w:cs="Times New Roman"/>
          <w:sz w:val="20"/>
          <w:szCs w:val="24"/>
          <w:shd w:val="clear" w:color="auto" w:fill="FFFFFF"/>
        </w:rPr>
      </w:pPr>
      <w:r w:rsidRPr="003E7307">
        <w:rPr>
          <w:rFonts w:ascii="Times New Roman" w:hAnsi="Times New Roman" w:cs="Times New Roman"/>
          <w:sz w:val="20"/>
          <w:szCs w:val="24"/>
          <w:shd w:val="clear" w:color="auto" w:fill="FFFFFF"/>
        </w:rPr>
        <w:t xml:space="preserve">Figure </w:t>
      </w:r>
      <w:r w:rsidR="006C0CDF" w:rsidRPr="003E7307">
        <w:rPr>
          <w:rFonts w:ascii="Times New Roman" w:hAnsi="Times New Roman" w:cs="Times New Roman"/>
          <w:sz w:val="20"/>
          <w:szCs w:val="24"/>
          <w:shd w:val="clear" w:color="auto" w:fill="FFFFFF"/>
        </w:rPr>
        <w:t>S</w:t>
      </w:r>
      <w:r w:rsidR="00852A55">
        <w:rPr>
          <w:rFonts w:ascii="Times New Roman" w:hAnsi="Times New Roman" w:cs="Times New Roman"/>
          <w:sz w:val="20"/>
          <w:szCs w:val="24"/>
          <w:shd w:val="clear" w:color="auto" w:fill="FFFFFF"/>
        </w:rPr>
        <w:t>8</w:t>
      </w:r>
      <w:r w:rsidRPr="003E7307">
        <w:rPr>
          <w:rFonts w:ascii="Times New Roman" w:hAnsi="Times New Roman" w:cs="Times New Roman"/>
          <w:sz w:val="20"/>
          <w:szCs w:val="24"/>
          <w:shd w:val="clear" w:color="auto" w:fill="FFFFFF"/>
        </w:rPr>
        <w:t xml:space="preserve">. </w:t>
      </w:r>
      <w:r w:rsidR="005D045E">
        <w:rPr>
          <w:rFonts w:ascii="Times New Roman" w:hAnsi="Times New Roman" w:cs="Times New Roman"/>
          <w:sz w:val="20"/>
          <w:szCs w:val="24"/>
          <w:shd w:val="clear" w:color="auto" w:fill="FFFFFF"/>
        </w:rPr>
        <w:t>C</w:t>
      </w:r>
      <w:r>
        <w:rPr>
          <w:rFonts w:ascii="Times New Roman" w:hAnsi="Times New Roman" w:cs="Times New Roman"/>
          <w:sz w:val="20"/>
          <w:szCs w:val="24"/>
          <w:shd w:val="clear" w:color="auto" w:fill="FFFFFF"/>
        </w:rPr>
        <w:t>o-simulation pipeline</w:t>
      </w:r>
      <w:r w:rsidR="005D045E">
        <w:rPr>
          <w:rFonts w:ascii="Times New Roman" w:hAnsi="Times New Roman" w:cs="Times New Roman"/>
          <w:sz w:val="20"/>
          <w:szCs w:val="24"/>
          <w:shd w:val="clear" w:color="auto" w:fill="FFFFFF"/>
        </w:rPr>
        <w:t xml:space="preserve"> used for hand-written digit recognition task</w:t>
      </w:r>
      <w:r w:rsidR="001920E9">
        <w:rPr>
          <w:rFonts w:ascii="Times New Roman" w:hAnsi="Times New Roman" w:cs="Times New Roman"/>
          <w:sz w:val="20"/>
          <w:szCs w:val="24"/>
          <w:shd w:val="clear" w:color="auto" w:fill="FFFFFF"/>
        </w:rPr>
        <w:t>.</w:t>
      </w:r>
    </w:p>
    <w:p w14:paraId="035572F6" w14:textId="020B0151" w:rsidR="00581C31" w:rsidRPr="00753A86" w:rsidRDefault="007919C6" w:rsidP="004659AD">
      <w:pPr>
        <w:spacing w:after="120" w:line="360" w:lineRule="auto"/>
        <w:jc w:val="both"/>
        <w:rPr>
          <w:rFonts w:ascii="Times New Roman" w:hAnsi="Times New Roman" w:cs="Times New Roman"/>
          <w:sz w:val="24"/>
          <w:szCs w:val="24"/>
          <w:shd w:val="clear" w:color="auto" w:fill="FFFFFF"/>
        </w:rPr>
      </w:pPr>
      <w:r w:rsidRPr="00753A86">
        <w:rPr>
          <w:rFonts w:ascii="Times New Roman" w:hAnsi="Times New Roman" w:cs="Times New Roman"/>
          <w:sz w:val="24"/>
          <w:szCs w:val="24"/>
          <w:shd w:val="clear" w:color="auto" w:fill="FFFFFF"/>
        </w:rPr>
        <w:t xml:space="preserve">The </w:t>
      </w:r>
      <w:r w:rsidR="00C12FED">
        <w:rPr>
          <w:rFonts w:ascii="Times New Roman" w:hAnsi="Times New Roman" w:cs="Times New Roman"/>
          <w:sz w:val="24"/>
          <w:szCs w:val="24"/>
          <w:shd w:val="clear" w:color="auto" w:fill="FFFFFF"/>
        </w:rPr>
        <w:t xml:space="preserve">working procedure of the </w:t>
      </w:r>
      <w:r w:rsidRPr="00753A86">
        <w:rPr>
          <w:rFonts w:ascii="Times New Roman" w:hAnsi="Times New Roman" w:cs="Times New Roman"/>
          <w:sz w:val="24"/>
          <w:szCs w:val="24"/>
          <w:shd w:val="clear" w:color="auto" w:fill="FFFFFF"/>
        </w:rPr>
        <w:t>co-simulation pipeline</w:t>
      </w:r>
      <w:r w:rsidR="00C12FED">
        <w:rPr>
          <w:rFonts w:ascii="Times New Roman" w:hAnsi="Times New Roman" w:cs="Times New Roman"/>
          <w:sz w:val="24"/>
          <w:szCs w:val="24"/>
          <w:shd w:val="clear" w:color="auto" w:fill="FFFFFF"/>
        </w:rPr>
        <w:t xml:space="preserve"> is as follows</w:t>
      </w:r>
      <w:r>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According to the dimensionality</w:t>
      </w:r>
      <w:r w:rsidR="002C7F52">
        <w:rPr>
          <w:rFonts w:ascii="Times New Roman" w:hAnsi="Times New Roman" w:cs="Times New Roman"/>
          <w:sz w:val="24"/>
          <w:szCs w:val="24"/>
          <w:shd w:val="clear" w:color="auto" w:fill="FFFFFF"/>
        </w:rPr>
        <w:t xml:space="preserve"> (</w:t>
      </w:r>
      <m:oMath>
        <m:r>
          <w:rPr>
            <w:rFonts w:ascii="Cambria Math" w:hAnsi="Cambria Math" w:cs="Times New Roman"/>
            <w:sz w:val="24"/>
            <w:szCs w:val="24"/>
            <w:shd w:val="clear" w:color="auto" w:fill="FFFFFF"/>
          </w:rPr>
          <m:t>R×R</m:t>
        </m:r>
      </m:oMath>
      <w:r w:rsidR="002C7F52">
        <w:rPr>
          <w:rFonts w:ascii="Times New Roman" w:hAnsi="Times New Roman" w:cs="Times New Roman"/>
          <w:sz w:val="24"/>
          <w:szCs w:val="24"/>
          <w:shd w:val="clear" w:color="auto" w:fill="FFFFFF"/>
        </w:rPr>
        <w:t>)</w:t>
      </w:r>
      <w:r w:rsidR="00753A86">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 xml:space="preserve">of the kernel in each channel (the number </w:t>
      </w:r>
      <w:r w:rsidR="00F17B33">
        <w:rPr>
          <w:rFonts w:ascii="Times New Roman" w:hAnsi="Times New Roman" w:cs="Times New Roman"/>
          <w:sz w:val="24"/>
          <w:szCs w:val="24"/>
          <w:shd w:val="clear" w:color="auto" w:fill="FFFFFF"/>
        </w:rPr>
        <w:t xml:space="preserve">of </w:t>
      </w:r>
      <w:r w:rsidR="00753A86" w:rsidRPr="00753A86">
        <w:rPr>
          <w:rFonts w:ascii="Times New Roman" w:hAnsi="Times New Roman" w:cs="Times New Roman"/>
          <w:sz w:val="24"/>
          <w:szCs w:val="24"/>
          <w:shd w:val="clear" w:color="auto" w:fill="FFFFFF"/>
        </w:rPr>
        <w:t>kernel</w:t>
      </w:r>
      <w:r w:rsidR="000366EB">
        <w:rPr>
          <w:rFonts w:ascii="Times New Roman" w:hAnsi="Times New Roman" w:cs="Times New Roman"/>
          <w:sz w:val="24"/>
          <w:szCs w:val="24"/>
          <w:shd w:val="clear" w:color="auto" w:fill="FFFFFF"/>
        </w:rPr>
        <w:t>s</w:t>
      </w:r>
      <w:r w:rsidR="00753A86" w:rsidRPr="00753A86">
        <w:rPr>
          <w:rFonts w:ascii="Times New Roman" w:hAnsi="Times New Roman" w:cs="Times New Roman"/>
          <w:sz w:val="24"/>
          <w:szCs w:val="24"/>
          <w:shd w:val="clear" w:color="auto" w:fill="FFFFFF"/>
        </w:rPr>
        <w:t xml:space="preserve"> is</w:t>
      </w:r>
      <w:r w:rsidR="00753A86">
        <w:rPr>
          <w:rFonts w:ascii="Times New Roman" w:hAnsi="Times New Roman" w:cs="Times New Roman"/>
          <w:sz w:val="24"/>
          <w:szCs w:val="24"/>
          <w:shd w:val="clear" w:color="auto" w:fill="FFFFFF"/>
        </w:rPr>
        <w:t xml:space="preserve"> </w:t>
      </w:r>
      <m:oMath>
        <m:r>
          <w:rPr>
            <w:rFonts w:ascii="Cambria Math" w:hAnsi="Cambria Math" w:cs="Times New Roman"/>
            <w:sz w:val="24"/>
            <w:szCs w:val="24"/>
            <w:shd w:val="clear" w:color="auto" w:fill="FFFFFF"/>
          </w:rPr>
          <m:t>K</m:t>
        </m:r>
      </m:oMath>
      <w:r w:rsidR="00753A86" w:rsidRPr="00753A86">
        <w:rPr>
          <w:rFonts w:ascii="Times New Roman" w:hAnsi="Times New Roman" w:cs="Times New Roman"/>
          <w:sz w:val="24"/>
          <w:szCs w:val="24"/>
          <w:shd w:val="clear" w:color="auto" w:fill="FFFFFF"/>
        </w:rPr>
        <w:t xml:space="preserve">), </w:t>
      </w:r>
      <m:oMath>
        <m:sSup>
          <m:sSupPr>
            <m:ctrlPr>
              <w:rPr>
                <w:rFonts w:ascii="Cambria Math" w:hAnsi="Cambria Math" w:cs="Times New Roman"/>
                <w:sz w:val="24"/>
                <w:szCs w:val="24"/>
                <w:shd w:val="clear" w:color="auto" w:fill="FFFFFF"/>
              </w:rPr>
            </m:ctrlPr>
          </m:sSupPr>
          <m:e>
            <m:r>
              <w:rPr>
                <w:rFonts w:ascii="Cambria Math" w:hAnsi="Cambria Math" w:cs="Times New Roman"/>
                <w:sz w:val="24"/>
                <w:szCs w:val="24"/>
                <w:shd w:val="clear" w:color="auto" w:fill="FFFFFF"/>
              </w:rPr>
              <m:t>R</m:t>
            </m:r>
          </m:e>
          <m:sup>
            <m:r>
              <w:rPr>
                <w:rFonts w:ascii="Cambria Math" w:hAnsi="Cambria Math" w:cs="Times New Roman"/>
                <w:sz w:val="24"/>
                <w:szCs w:val="24"/>
                <w:shd w:val="clear" w:color="auto" w:fill="FFFFFF"/>
              </w:rPr>
              <m:t>2</m:t>
            </m:r>
          </m:sup>
        </m:sSup>
      </m:oMath>
      <w:r w:rsidR="00411C83">
        <w:rPr>
          <w:rFonts w:ascii="Times New Roman" w:hAnsi="Times New Roman" w:cs="Times New Roman"/>
          <w:sz w:val="24"/>
          <w:szCs w:val="24"/>
          <w:shd w:val="clear" w:color="auto" w:fill="FFFFFF"/>
        </w:rPr>
        <w:t xml:space="preserve">Add-drop </w:t>
      </w:r>
      <w:r w:rsidR="00753A86" w:rsidRPr="00753A86">
        <w:rPr>
          <w:rFonts w:ascii="Times New Roman" w:hAnsi="Times New Roman" w:cs="Times New Roman"/>
          <w:sz w:val="24"/>
          <w:szCs w:val="24"/>
          <w:shd w:val="clear" w:color="auto" w:fill="FFFFFF"/>
        </w:rPr>
        <w:t>IM-MRM models</w:t>
      </w:r>
      <w:r w:rsidR="00411C83">
        <w:rPr>
          <w:rFonts w:ascii="Times New Roman" w:hAnsi="Times New Roman" w:cs="Times New Roman"/>
          <w:sz w:val="24"/>
          <w:szCs w:val="24"/>
          <w:shd w:val="clear" w:color="auto" w:fill="FFFFFF"/>
        </w:rPr>
        <w:t xml:space="preserve"> </w:t>
      </w:r>
      <m:oMath>
        <m:r>
          <w:rPr>
            <w:rFonts w:ascii="Cambria Math" w:hAnsi="Cambria Math" w:cs="Times New Roman"/>
            <w:sz w:val="24"/>
            <w:szCs w:val="24"/>
            <w:shd w:val="clear" w:color="auto" w:fill="FFFFFF"/>
          </w:rPr>
          <m:t xml:space="preserve"> </m:t>
        </m:r>
      </m:oMath>
      <w:r w:rsidR="00753A86" w:rsidRPr="00753A86">
        <w:rPr>
          <w:rFonts w:ascii="Times New Roman" w:hAnsi="Times New Roman" w:cs="Times New Roman"/>
          <w:sz w:val="24"/>
          <w:szCs w:val="24"/>
          <w:shd w:val="clear" w:color="auto" w:fill="FFFFFF"/>
        </w:rPr>
        <w:t xml:space="preserve">are implemented and cascaded with varied radii in Lumerical INTERCONNECT via Python API. The radius of each model </w:t>
      </w:r>
      <w:r w:rsidR="000366EB">
        <w:rPr>
          <w:rFonts w:ascii="Times New Roman" w:hAnsi="Times New Roman" w:cs="Times New Roman"/>
          <w:sz w:val="24"/>
          <w:szCs w:val="24"/>
          <w:shd w:val="clear" w:color="auto" w:fill="FFFFFF"/>
        </w:rPr>
        <w:t xml:space="preserve">is adjusted </w:t>
      </w:r>
      <w:r w:rsidR="00753A86" w:rsidRPr="00753A86">
        <w:rPr>
          <w:rFonts w:ascii="Times New Roman" w:hAnsi="Times New Roman" w:cs="Times New Roman"/>
          <w:sz w:val="24"/>
          <w:szCs w:val="24"/>
          <w:shd w:val="clear" w:color="auto" w:fill="FFFFFF"/>
        </w:rPr>
        <w:t>de</w:t>
      </w:r>
      <w:r w:rsidR="000366EB">
        <w:rPr>
          <w:rFonts w:ascii="Times New Roman" w:hAnsi="Times New Roman" w:cs="Times New Roman"/>
          <w:sz w:val="24"/>
          <w:szCs w:val="24"/>
          <w:shd w:val="clear" w:color="auto" w:fill="FFFFFF"/>
        </w:rPr>
        <w:t>pending</w:t>
      </w:r>
      <w:r w:rsidR="00753A86" w:rsidRPr="00753A86">
        <w:rPr>
          <w:rFonts w:ascii="Times New Roman" w:hAnsi="Times New Roman" w:cs="Times New Roman"/>
          <w:sz w:val="24"/>
          <w:szCs w:val="24"/>
          <w:shd w:val="clear" w:color="auto" w:fill="FFFFFF"/>
        </w:rPr>
        <w:t xml:space="preserve"> on its operational wavelength from </w:t>
      </w:r>
      <m:oMath>
        <m:sSup>
          <m:sSupPr>
            <m:ctrlPr>
              <w:rPr>
                <w:rFonts w:ascii="Cambria Math" w:hAnsi="Cambria Math" w:cs="Times New Roman"/>
                <w:sz w:val="24"/>
                <w:szCs w:val="24"/>
                <w:shd w:val="clear" w:color="auto" w:fill="FFFFFF"/>
              </w:rPr>
            </m:ctrlPr>
          </m:sSupPr>
          <m:e>
            <m:r>
              <w:rPr>
                <w:rFonts w:ascii="Cambria Math" w:hAnsi="Cambria Math" w:cs="Times New Roman"/>
                <w:sz w:val="24"/>
                <w:szCs w:val="24"/>
                <w:shd w:val="clear" w:color="auto" w:fill="FFFFFF"/>
              </w:rPr>
              <m:t>R</m:t>
            </m:r>
          </m:e>
          <m:sup>
            <m:r>
              <w:rPr>
                <w:rFonts w:ascii="Cambria Math" w:hAnsi="Cambria Math" w:cs="Times New Roman"/>
                <w:sz w:val="24"/>
                <w:szCs w:val="24"/>
                <w:shd w:val="clear" w:color="auto" w:fill="FFFFFF"/>
              </w:rPr>
              <m:t>2</m:t>
            </m:r>
          </m:sup>
        </m:sSup>
      </m:oMath>
      <w:r w:rsidR="00753A86" w:rsidRPr="00753A86">
        <w:rPr>
          <w:rFonts w:ascii="Times New Roman" w:hAnsi="Times New Roman" w:cs="Times New Roman"/>
          <w:sz w:val="24"/>
          <w:szCs w:val="24"/>
          <w:shd w:val="clear" w:color="auto" w:fill="FFFFFF"/>
        </w:rPr>
        <w:t xml:space="preserve"> light sources. Transmission responses </w:t>
      </w:r>
      <w:r w:rsidR="00463239">
        <w:rPr>
          <w:rFonts w:ascii="Times New Roman" w:hAnsi="Times New Roman" w:cs="Times New Roman"/>
          <w:sz w:val="24"/>
          <w:szCs w:val="24"/>
          <w:shd w:val="clear" w:color="auto" w:fill="FFFFFF"/>
        </w:rPr>
        <w:t>including the</w:t>
      </w:r>
      <w:r w:rsidR="00463239" w:rsidRPr="00753A86">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 xml:space="preserve">inter-channel crosstalk of the cascaded system are </w:t>
      </w:r>
      <w:r w:rsidR="00463239">
        <w:rPr>
          <w:rFonts w:ascii="Times New Roman" w:hAnsi="Times New Roman" w:cs="Times New Roman"/>
          <w:sz w:val="24"/>
          <w:szCs w:val="24"/>
          <w:shd w:val="clear" w:color="auto" w:fill="FFFFFF"/>
        </w:rPr>
        <w:t>calculated</w:t>
      </w:r>
      <w:r w:rsidR="00463239" w:rsidRPr="00753A86">
        <w:rPr>
          <w:rFonts w:ascii="Times New Roman" w:hAnsi="Times New Roman" w:cs="Times New Roman"/>
          <w:sz w:val="24"/>
          <w:szCs w:val="24"/>
          <w:shd w:val="clear" w:color="auto" w:fill="FFFFFF"/>
        </w:rPr>
        <w:t xml:space="preserve"> </w:t>
      </w:r>
      <w:r w:rsidR="000366EB">
        <w:rPr>
          <w:rFonts w:ascii="Times New Roman" w:hAnsi="Times New Roman" w:cs="Times New Roman"/>
          <w:sz w:val="24"/>
          <w:szCs w:val="24"/>
          <w:shd w:val="clear" w:color="auto" w:fill="FFFFFF"/>
        </w:rPr>
        <w:t xml:space="preserve">in INTERCONNECT </w:t>
      </w:r>
      <w:r w:rsidR="00753A86" w:rsidRPr="00753A86">
        <w:rPr>
          <w:rFonts w:ascii="Times New Roman" w:hAnsi="Times New Roman" w:cs="Times New Roman"/>
          <w:sz w:val="24"/>
          <w:szCs w:val="24"/>
          <w:shd w:val="clear" w:color="auto" w:fill="FFFFFF"/>
        </w:rPr>
        <w:t xml:space="preserve">and </w:t>
      </w:r>
      <w:r w:rsidR="000366EB">
        <w:rPr>
          <w:rFonts w:ascii="Times New Roman" w:hAnsi="Times New Roman" w:cs="Times New Roman"/>
          <w:sz w:val="24"/>
          <w:szCs w:val="24"/>
          <w:shd w:val="clear" w:color="auto" w:fill="FFFFFF"/>
        </w:rPr>
        <w:t xml:space="preserve">then </w:t>
      </w:r>
      <w:r w:rsidR="00753A86" w:rsidRPr="00753A86">
        <w:rPr>
          <w:rFonts w:ascii="Times New Roman" w:hAnsi="Times New Roman" w:cs="Times New Roman"/>
          <w:sz w:val="24"/>
          <w:szCs w:val="24"/>
          <w:shd w:val="clear" w:color="auto" w:fill="FFFFFF"/>
        </w:rPr>
        <w:t xml:space="preserve">exported to Python. By applying </w:t>
      </w:r>
      <w:r w:rsidR="00463239">
        <w:rPr>
          <w:rFonts w:ascii="Times New Roman" w:hAnsi="Times New Roman" w:cs="Times New Roman"/>
          <w:sz w:val="24"/>
          <w:szCs w:val="24"/>
          <w:shd w:val="clear" w:color="auto" w:fill="FFFFFF"/>
        </w:rPr>
        <w:t xml:space="preserve">different </w:t>
      </w:r>
      <w:r w:rsidR="00753A86" w:rsidRPr="00753A86">
        <w:rPr>
          <w:rFonts w:ascii="Times New Roman" w:hAnsi="Times New Roman" w:cs="Times New Roman"/>
          <w:sz w:val="24"/>
          <w:szCs w:val="24"/>
          <w:shd w:val="clear" w:color="auto" w:fill="FFFFFF"/>
        </w:rPr>
        <w:t>voltage pairs to individual IM-MRM models</w:t>
      </w:r>
      <w:r w:rsidR="000366EB">
        <w:rPr>
          <w:rFonts w:ascii="Times New Roman" w:hAnsi="Times New Roman" w:cs="Times New Roman"/>
          <w:sz w:val="24"/>
          <w:szCs w:val="24"/>
          <w:shd w:val="clear" w:color="auto" w:fill="FFFFFF"/>
        </w:rPr>
        <w:t xml:space="preserve"> in the cascaded system</w:t>
      </w:r>
      <w:r w:rsidR="00753A86" w:rsidRPr="00753A86">
        <w:rPr>
          <w:rFonts w:ascii="Times New Roman" w:hAnsi="Times New Roman" w:cs="Times New Roman"/>
          <w:sz w:val="24"/>
          <w:szCs w:val="24"/>
          <w:shd w:val="clear" w:color="auto" w:fill="FFFFFF"/>
        </w:rPr>
        <w:t xml:space="preserve">, </w:t>
      </w:r>
      <w:r w:rsidR="00F17B33">
        <w:rPr>
          <w:rFonts w:ascii="Times New Roman" w:hAnsi="Times New Roman" w:cs="Times New Roman"/>
          <w:sz w:val="24"/>
          <w:szCs w:val="24"/>
          <w:shd w:val="clear" w:color="auto" w:fill="FFFFFF"/>
        </w:rPr>
        <w:t xml:space="preserve">the </w:t>
      </w:r>
      <w:r w:rsidR="00753A86" w:rsidRPr="00753A86">
        <w:rPr>
          <w:rFonts w:ascii="Times New Roman" w:hAnsi="Times New Roman" w:cs="Times New Roman"/>
          <w:sz w:val="24"/>
          <w:szCs w:val="24"/>
          <w:shd w:val="clear" w:color="auto" w:fill="FFFFFF"/>
        </w:rPr>
        <w:t xml:space="preserve">simulated </w:t>
      </w:r>
      <w:r w:rsidR="00411C83">
        <w:rPr>
          <w:rFonts w:ascii="Times New Roman" w:hAnsi="Times New Roman" w:cs="Times New Roman"/>
          <w:sz w:val="24"/>
          <w:szCs w:val="24"/>
          <w:shd w:val="clear" w:color="auto" w:fill="FFFFFF"/>
        </w:rPr>
        <w:t>power</w:t>
      </w:r>
      <w:r w:rsidR="00753A86" w:rsidRPr="00753A86">
        <w:rPr>
          <w:rFonts w:ascii="Times New Roman" w:hAnsi="Times New Roman" w:cs="Times New Roman"/>
          <w:sz w:val="24"/>
          <w:szCs w:val="24"/>
          <w:shd w:val="clear" w:color="auto" w:fill="FFFFFF"/>
        </w:rPr>
        <w:t xml:space="preserve"> </w:t>
      </w:r>
      <w:r w:rsidR="00753A86" w:rsidRPr="00165D28">
        <w:rPr>
          <w:rFonts w:ascii="Times New Roman" w:hAnsi="Times New Roman" w:cs="Times New Roman"/>
          <w:sz w:val="24"/>
          <w:szCs w:val="24"/>
          <w:shd w:val="clear" w:color="auto" w:fill="FFFFFF"/>
        </w:rPr>
        <w:t>range</w:t>
      </w:r>
      <w:r w:rsidR="00BD0EE2" w:rsidRPr="00165D28">
        <w:rPr>
          <w:rFonts w:ascii="Times New Roman" w:hAnsi="Times New Roman" w:cs="Times New Roman"/>
          <w:sz w:val="24"/>
          <w:szCs w:val="24"/>
          <w:shd w:val="clear" w:color="auto" w:fill="FFFFFF"/>
        </w:rPr>
        <w:t xml:space="preserve"> is obtained</w:t>
      </w:r>
      <w:r w:rsidR="00753A86" w:rsidRPr="00165D28">
        <w:rPr>
          <w:rFonts w:ascii="Times New Roman" w:hAnsi="Times New Roman" w:cs="Times New Roman"/>
          <w:sz w:val="24"/>
          <w:szCs w:val="24"/>
          <w:shd w:val="clear" w:color="auto" w:fill="FFFFFF"/>
        </w:rPr>
        <w:t xml:space="preserve"> </w:t>
      </w:r>
      <w:r w:rsidR="000366EB">
        <w:rPr>
          <w:rFonts w:ascii="Times New Roman" w:hAnsi="Times New Roman" w:cs="Times New Roman"/>
          <w:sz w:val="24"/>
          <w:szCs w:val="24"/>
          <w:shd w:val="clear" w:color="auto" w:fill="FFFFFF"/>
        </w:rPr>
        <w:t xml:space="preserve">by subtracting transmission responses from drop and through ports </w:t>
      </w:r>
      <w:r w:rsidR="00753A86" w:rsidRPr="00753A86">
        <w:rPr>
          <w:rFonts w:ascii="Times New Roman" w:hAnsi="Times New Roman" w:cs="Times New Roman"/>
          <w:sz w:val="24"/>
          <w:szCs w:val="24"/>
          <w:shd w:val="clear" w:color="auto" w:fill="FFFFFF"/>
        </w:rPr>
        <w:t xml:space="preserve">for each wavelength </w:t>
      </w:r>
      <w:r w:rsidR="00753A86" w:rsidRPr="00FF2275">
        <w:rPr>
          <w:rFonts w:ascii="Times New Roman" w:hAnsi="Times New Roman" w:cs="Times New Roman"/>
          <w:color w:val="000000" w:themeColor="text1"/>
          <w:sz w:val="24"/>
          <w:szCs w:val="24"/>
          <w:shd w:val="clear" w:color="auto" w:fill="FFFFFF"/>
        </w:rPr>
        <w:t>(</w:t>
      </w:r>
      <w:r w:rsidR="00FF2275" w:rsidRPr="00FF2275">
        <w:rPr>
          <w:rFonts w:ascii="Times New Roman" w:hAnsi="Times New Roman" w:cs="Times New Roman"/>
          <w:color w:val="000000" w:themeColor="text1"/>
          <w:sz w:val="24"/>
          <w:szCs w:val="24"/>
          <w:shd w:val="clear" w:color="auto" w:fill="FFFFFF"/>
        </w:rPr>
        <w:t xml:space="preserve">as </w:t>
      </w:r>
      <w:r w:rsidR="00753A86" w:rsidRPr="00FF2275">
        <w:rPr>
          <w:rFonts w:ascii="Times New Roman" w:hAnsi="Times New Roman" w:cs="Times New Roman"/>
          <w:color w:val="000000" w:themeColor="text1"/>
          <w:sz w:val="24"/>
          <w:szCs w:val="24"/>
          <w:shd w:val="clear" w:color="auto" w:fill="FFFFFF"/>
        </w:rPr>
        <w:t>s</w:t>
      </w:r>
      <w:r w:rsidR="00FF2275" w:rsidRPr="00FF2275">
        <w:rPr>
          <w:rFonts w:ascii="Times New Roman" w:hAnsi="Times New Roman" w:cs="Times New Roman"/>
          <w:color w:val="000000" w:themeColor="text1"/>
          <w:sz w:val="24"/>
          <w:szCs w:val="24"/>
          <w:shd w:val="clear" w:color="auto" w:fill="FFFFFF"/>
        </w:rPr>
        <w:t>hown in</w:t>
      </w:r>
      <w:r w:rsidR="00753A86" w:rsidRPr="00FF2275">
        <w:rPr>
          <w:rFonts w:ascii="Times New Roman" w:hAnsi="Times New Roman" w:cs="Times New Roman"/>
          <w:color w:val="000000" w:themeColor="text1"/>
          <w:sz w:val="24"/>
          <w:szCs w:val="24"/>
          <w:shd w:val="clear" w:color="auto" w:fill="FFFFFF"/>
        </w:rPr>
        <w:t xml:space="preserve"> Figure</w:t>
      </w:r>
      <w:r w:rsidR="00FF2275" w:rsidRPr="00FF2275">
        <w:rPr>
          <w:rFonts w:ascii="Times New Roman" w:hAnsi="Times New Roman" w:cs="Times New Roman"/>
          <w:color w:val="000000" w:themeColor="text1"/>
          <w:sz w:val="24"/>
          <w:szCs w:val="24"/>
          <w:shd w:val="clear" w:color="auto" w:fill="FFFFFF"/>
        </w:rPr>
        <w:t xml:space="preserve"> </w:t>
      </w:r>
      <w:r w:rsidR="006C0CDF" w:rsidRPr="00FF2275">
        <w:rPr>
          <w:rFonts w:ascii="Times New Roman" w:hAnsi="Times New Roman" w:cs="Times New Roman"/>
          <w:color w:val="000000" w:themeColor="text1"/>
          <w:sz w:val="24"/>
          <w:szCs w:val="24"/>
          <w:shd w:val="clear" w:color="auto" w:fill="FFFFFF"/>
        </w:rPr>
        <w:t>S</w:t>
      </w:r>
      <w:r w:rsidR="00852A55">
        <w:rPr>
          <w:rFonts w:ascii="Times New Roman" w:hAnsi="Times New Roman" w:cs="Times New Roman"/>
          <w:color w:val="000000" w:themeColor="text1"/>
          <w:sz w:val="24"/>
          <w:szCs w:val="24"/>
          <w:shd w:val="clear" w:color="auto" w:fill="FFFFFF"/>
        </w:rPr>
        <w:t>9</w:t>
      </w:r>
      <w:r w:rsidR="00753A86" w:rsidRPr="00FF2275">
        <w:rPr>
          <w:rFonts w:ascii="Times New Roman" w:hAnsi="Times New Roman" w:cs="Times New Roman"/>
          <w:color w:val="000000" w:themeColor="text1"/>
          <w:sz w:val="24"/>
          <w:szCs w:val="24"/>
          <w:shd w:val="clear" w:color="auto" w:fill="FFFFFF"/>
        </w:rPr>
        <w:t xml:space="preserve">). </w:t>
      </w:r>
      <w:r w:rsidR="00753A86" w:rsidRPr="00753A86">
        <w:rPr>
          <w:rFonts w:ascii="Times New Roman" w:hAnsi="Times New Roman" w:cs="Times New Roman"/>
          <w:sz w:val="24"/>
          <w:szCs w:val="24"/>
          <w:shd w:val="clear" w:color="auto" w:fill="FFFFFF"/>
        </w:rPr>
        <w:t xml:space="preserve">A common </w:t>
      </w:r>
      <w:r w:rsidR="00411C83">
        <w:rPr>
          <w:rFonts w:ascii="Times New Roman" w:hAnsi="Times New Roman" w:cs="Times New Roman"/>
          <w:sz w:val="24"/>
          <w:szCs w:val="24"/>
          <w:shd w:val="clear" w:color="auto" w:fill="FFFFFF"/>
        </w:rPr>
        <w:t>power</w:t>
      </w:r>
      <w:r w:rsidR="00753A86" w:rsidRPr="00753A86">
        <w:rPr>
          <w:rFonts w:ascii="Times New Roman" w:hAnsi="Times New Roman" w:cs="Times New Roman"/>
          <w:sz w:val="24"/>
          <w:szCs w:val="24"/>
          <w:shd w:val="clear" w:color="auto" w:fill="FFFFFF"/>
        </w:rPr>
        <w:t xml:space="preserve"> range is extracted according to the maximum </w:t>
      </w:r>
      <w:r w:rsidR="00ED3B0F">
        <w:rPr>
          <w:rFonts w:ascii="Times New Roman" w:hAnsi="Times New Roman" w:cs="Times New Roman"/>
          <w:sz w:val="24"/>
          <w:szCs w:val="24"/>
          <w:shd w:val="clear" w:color="auto" w:fill="FFFFFF"/>
        </w:rPr>
        <w:t>attainable</w:t>
      </w:r>
      <w:r w:rsidR="00ED3B0F" w:rsidRPr="00753A86">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value for all models in the system</w:t>
      </w:r>
      <w:r w:rsidR="000366EB">
        <w:rPr>
          <w:rFonts w:ascii="Times New Roman" w:hAnsi="Times New Roman" w:cs="Times New Roman"/>
          <w:sz w:val="24"/>
          <w:szCs w:val="24"/>
          <w:shd w:val="clear" w:color="auto" w:fill="FFFFFF"/>
        </w:rPr>
        <w:t xml:space="preserve"> (see Figure </w:t>
      </w:r>
      <w:r w:rsidR="00852A55">
        <w:rPr>
          <w:rFonts w:ascii="Times New Roman" w:hAnsi="Times New Roman" w:cs="Times New Roman"/>
          <w:sz w:val="24"/>
          <w:szCs w:val="24"/>
          <w:shd w:val="clear" w:color="auto" w:fill="FFFFFF"/>
        </w:rPr>
        <w:t>10</w:t>
      </w:r>
      <w:r w:rsidR="000366EB">
        <w:rPr>
          <w:rFonts w:ascii="Times New Roman" w:hAnsi="Times New Roman" w:cs="Times New Roman"/>
          <w:sz w:val="24"/>
          <w:szCs w:val="24"/>
          <w:shd w:val="clear" w:color="auto" w:fill="FFFFFF"/>
        </w:rPr>
        <w:t xml:space="preserve">(c) </w:t>
      </w:r>
      <w:r w:rsidR="00463239">
        <w:rPr>
          <w:rFonts w:ascii="Times New Roman" w:hAnsi="Times New Roman" w:cs="Times New Roman"/>
          <w:sz w:val="24"/>
          <w:szCs w:val="24"/>
          <w:shd w:val="clear" w:color="auto" w:fill="FFFFFF"/>
        </w:rPr>
        <w:t>of</w:t>
      </w:r>
      <w:r w:rsidR="000366EB">
        <w:rPr>
          <w:rFonts w:ascii="Times New Roman" w:hAnsi="Times New Roman" w:cs="Times New Roman"/>
          <w:sz w:val="24"/>
          <w:szCs w:val="24"/>
          <w:shd w:val="clear" w:color="auto" w:fill="FFFFFF"/>
        </w:rPr>
        <w:t xml:space="preserve"> the</w:t>
      </w:r>
      <w:r w:rsidR="00852A55">
        <w:rPr>
          <w:rFonts w:ascii="Times New Roman" w:hAnsi="Times New Roman" w:cs="Times New Roman"/>
          <w:sz w:val="24"/>
          <w:szCs w:val="24"/>
          <w:shd w:val="clear" w:color="auto" w:fill="FFFFFF"/>
        </w:rPr>
        <w:t xml:space="preserve"> main</w:t>
      </w:r>
      <w:r w:rsidR="000366EB">
        <w:rPr>
          <w:rFonts w:ascii="Times New Roman" w:hAnsi="Times New Roman" w:cs="Times New Roman"/>
          <w:sz w:val="24"/>
          <w:szCs w:val="24"/>
          <w:shd w:val="clear" w:color="auto" w:fill="FFFFFF"/>
        </w:rPr>
        <w:t xml:space="preserve"> paper)</w:t>
      </w:r>
      <w:r w:rsidR="00753A86" w:rsidRPr="00753A86">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lastRenderedPageBreak/>
        <w:t xml:space="preserve">The common </w:t>
      </w:r>
      <w:r w:rsidR="00411C83">
        <w:rPr>
          <w:rFonts w:ascii="Times New Roman" w:hAnsi="Times New Roman" w:cs="Times New Roman"/>
          <w:sz w:val="24"/>
          <w:szCs w:val="24"/>
          <w:shd w:val="clear" w:color="auto" w:fill="FFFFFF"/>
        </w:rPr>
        <w:t>power</w:t>
      </w:r>
      <w:r w:rsidR="00753A86" w:rsidRPr="00753A86">
        <w:rPr>
          <w:rFonts w:ascii="Times New Roman" w:hAnsi="Times New Roman" w:cs="Times New Roman"/>
          <w:sz w:val="24"/>
          <w:szCs w:val="24"/>
          <w:shd w:val="clear" w:color="auto" w:fill="FFFFFF"/>
        </w:rPr>
        <w:t xml:space="preserve"> range is then normalized and quantized based on the required </w:t>
      </w:r>
      <w:r w:rsidR="001920E9" w:rsidRPr="00753A86">
        <w:rPr>
          <w:rFonts w:ascii="Times New Roman" w:hAnsi="Times New Roman" w:cs="Times New Roman"/>
          <w:sz w:val="24"/>
          <w:szCs w:val="24"/>
          <w:shd w:val="clear" w:color="auto" w:fill="FFFFFF"/>
        </w:rPr>
        <w:t>precision and</w:t>
      </w:r>
      <w:r w:rsidR="00753A86" w:rsidRPr="00753A86">
        <w:rPr>
          <w:rFonts w:ascii="Times New Roman" w:hAnsi="Times New Roman" w:cs="Times New Roman"/>
          <w:sz w:val="24"/>
          <w:szCs w:val="24"/>
          <w:shd w:val="clear" w:color="auto" w:fill="FFFFFF"/>
        </w:rPr>
        <w:t xml:space="preserve"> stored for </w:t>
      </w:r>
      <w:r w:rsidR="00463239">
        <w:rPr>
          <w:rFonts w:ascii="Times New Roman" w:hAnsi="Times New Roman" w:cs="Times New Roman"/>
          <w:sz w:val="24"/>
          <w:szCs w:val="24"/>
          <w:shd w:val="clear" w:color="auto" w:fill="FFFFFF"/>
        </w:rPr>
        <w:t xml:space="preserve">encoding </w:t>
      </w:r>
      <w:r w:rsidR="00753A86" w:rsidRPr="00753A86">
        <w:rPr>
          <w:rFonts w:ascii="Times New Roman" w:hAnsi="Times New Roman" w:cs="Times New Roman"/>
          <w:sz w:val="24"/>
          <w:szCs w:val="24"/>
          <w:shd w:val="clear" w:color="auto" w:fill="FFFFFF"/>
        </w:rPr>
        <w:t>the kernel</w:t>
      </w:r>
      <w:r w:rsidR="00463239">
        <w:rPr>
          <w:rFonts w:ascii="Times New Roman" w:hAnsi="Times New Roman" w:cs="Times New Roman"/>
          <w:sz w:val="24"/>
          <w:szCs w:val="24"/>
          <w:shd w:val="clear" w:color="auto" w:fill="FFFFFF"/>
        </w:rPr>
        <w:t xml:space="preserve"> </w:t>
      </w:r>
      <w:r w:rsidR="00FF2275">
        <w:rPr>
          <w:rFonts w:ascii="Times New Roman" w:hAnsi="Times New Roman" w:cs="Times New Roman"/>
          <w:sz w:val="24"/>
          <w:szCs w:val="24"/>
          <w:shd w:val="clear" w:color="auto" w:fill="FFFFFF"/>
        </w:rPr>
        <w:t>in Python</w:t>
      </w:r>
      <w:r w:rsidR="00753A86" w:rsidRPr="00753A86">
        <w:rPr>
          <w:rFonts w:ascii="Times New Roman" w:hAnsi="Times New Roman" w:cs="Times New Roman"/>
          <w:sz w:val="24"/>
          <w:szCs w:val="24"/>
          <w:shd w:val="clear" w:color="auto" w:fill="FFFFFF"/>
        </w:rPr>
        <w:t xml:space="preserve">. The </w:t>
      </w:r>
      <w:r w:rsidR="00463239" w:rsidRPr="00753A86">
        <w:rPr>
          <w:rFonts w:ascii="Times New Roman" w:hAnsi="Times New Roman" w:cs="Times New Roman"/>
          <w:sz w:val="24"/>
          <w:szCs w:val="24"/>
          <w:shd w:val="clear" w:color="auto" w:fill="FFFFFF"/>
        </w:rPr>
        <w:t>relationship</w:t>
      </w:r>
      <w:r w:rsidR="00753A86" w:rsidRPr="00753A86">
        <w:rPr>
          <w:rFonts w:ascii="Times New Roman" w:hAnsi="Times New Roman" w:cs="Times New Roman"/>
          <w:sz w:val="24"/>
          <w:szCs w:val="24"/>
          <w:shd w:val="clear" w:color="auto" w:fill="FFFFFF"/>
        </w:rPr>
        <w:t xml:space="preserve"> between each normalized </w:t>
      </w:r>
      <w:r w:rsidR="00411C83">
        <w:rPr>
          <w:rFonts w:ascii="Times New Roman" w:hAnsi="Times New Roman" w:cs="Times New Roman"/>
          <w:sz w:val="24"/>
          <w:szCs w:val="24"/>
          <w:shd w:val="clear" w:color="auto" w:fill="FFFFFF"/>
        </w:rPr>
        <w:t>power</w:t>
      </w:r>
      <w:r w:rsidR="00753A86" w:rsidRPr="00753A86">
        <w:rPr>
          <w:rFonts w:ascii="Times New Roman" w:hAnsi="Times New Roman" w:cs="Times New Roman"/>
          <w:sz w:val="24"/>
          <w:szCs w:val="24"/>
          <w:shd w:val="clear" w:color="auto" w:fill="FFFFFF"/>
        </w:rPr>
        <w:t xml:space="preserve"> value and the applied voltage pair for individual IM-MRMs is saved as the </w:t>
      </w:r>
      <w:r w:rsidR="00411C83">
        <w:rPr>
          <w:rFonts w:ascii="Times New Roman" w:hAnsi="Times New Roman" w:cs="Times New Roman"/>
          <w:sz w:val="24"/>
          <w:szCs w:val="24"/>
          <w:shd w:val="clear" w:color="auto" w:fill="FFFFFF"/>
        </w:rPr>
        <w:t>mapping</w:t>
      </w:r>
      <w:r w:rsidR="00753A86" w:rsidRPr="00753A86">
        <w:rPr>
          <w:rFonts w:ascii="Times New Roman" w:hAnsi="Times New Roman" w:cs="Times New Roman"/>
          <w:sz w:val="24"/>
          <w:szCs w:val="24"/>
          <w:shd w:val="clear" w:color="auto" w:fill="FFFFFF"/>
        </w:rPr>
        <w:t xml:space="preserve"> table which will be tracked when loading the </w:t>
      </w:r>
      <w:r w:rsidR="00411C83">
        <w:rPr>
          <w:rFonts w:ascii="Times New Roman" w:hAnsi="Times New Roman" w:cs="Times New Roman"/>
          <w:sz w:val="24"/>
          <w:szCs w:val="24"/>
          <w:shd w:val="clear" w:color="auto" w:fill="FFFFFF"/>
        </w:rPr>
        <w:t>target value</w:t>
      </w:r>
      <w:r w:rsidR="00753A86" w:rsidRPr="00753A86">
        <w:rPr>
          <w:rFonts w:ascii="Times New Roman" w:hAnsi="Times New Roman" w:cs="Times New Roman"/>
          <w:sz w:val="24"/>
          <w:szCs w:val="24"/>
          <w:shd w:val="clear" w:color="auto" w:fill="FFFFFF"/>
        </w:rPr>
        <w:t xml:space="preserve"> to the system. Similarly, transmission responses of modulation banks are calculated for </w:t>
      </w:r>
      <m:oMath>
        <m:sSup>
          <m:sSupPr>
            <m:ctrlPr>
              <w:rPr>
                <w:rFonts w:ascii="Cambria Math" w:hAnsi="Cambria Math" w:cs="Times New Roman"/>
                <w:sz w:val="24"/>
                <w:szCs w:val="24"/>
                <w:shd w:val="clear" w:color="auto" w:fill="FFFFFF"/>
              </w:rPr>
            </m:ctrlPr>
          </m:sSupPr>
          <m:e>
            <m:r>
              <w:rPr>
                <w:rFonts w:ascii="Cambria Math" w:hAnsi="Cambria Math" w:cs="Times New Roman"/>
                <w:sz w:val="24"/>
                <w:szCs w:val="24"/>
                <w:shd w:val="clear" w:color="auto" w:fill="FFFFFF"/>
              </w:rPr>
              <m:t>R</m:t>
            </m:r>
          </m:e>
          <m:sup>
            <m:r>
              <w:rPr>
                <w:rFonts w:ascii="Cambria Math" w:hAnsi="Cambria Math" w:cs="Times New Roman"/>
                <w:sz w:val="24"/>
                <w:szCs w:val="24"/>
                <w:shd w:val="clear" w:color="auto" w:fill="FFFFFF"/>
              </w:rPr>
              <m:t>2</m:t>
            </m:r>
          </m:sup>
        </m:sSup>
        <m:r>
          <w:rPr>
            <w:rFonts w:ascii="Cambria Math" w:hAnsi="Cambria Math" w:cs="Times New Roman"/>
            <w:sz w:val="24"/>
            <w:szCs w:val="24"/>
            <w:shd w:val="clear" w:color="auto" w:fill="FFFFFF"/>
          </w:rPr>
          <m:t xml:space="preserve"> </m:t>
        </m:r>
      </m:oMath>
      <w:r w:rsidR="00753A86" w:rsidRPr="00753A86">
        <w:rPr>
          <w:rFonts w:ascii="Times New Roman" w:hAnsi="Times New Roman" w:cs="Times New Roman"/>
          <w:sz w:val="24"/>
          <w:szCs w:val="24"/>
          <w:shd w:val="clear" w:color="auto" w:fill="FFFFFF"/>
        </w:rPr>
        <w:t xml:space="preserve">all-pass IM-MRM models and used </w:t>
      </w:r>
      <w:r w:rsidR="000366EB">
        <w:rPr>
          <w:rFonts w:ascii="Times New Roman" w:hAnsi="Times New Roman" w:cs="Times New Roman"/>
          <w:sz w:val="24"/>
          <w:szCs w:val="24"/>
          <w:shd w:val="clear" w:color="auto" w:fill="FFFFFF"/>
        </w:rPr>
        <w:t>for</w:t>
      </w:r>
      <w:r w:rsidR="00753A86" w:rsidRPr="00753A86">
        <w:rPr>
          <w:rFonts w:ascii="Times New Roman" w:hAnsi="Times New Roman" w:cs="Times New Roman"/>
          <w:sz w:val="24"/>
          <w:szCs w:val="24"/>
          <w:shd w:val="clear" w:color="auto" w:fill="FFFFFF"/>
        </w:rPr>
        <w:t xml:space="preserve"> encoding input WDM signals. Convolution computations </w:t>
      </w:r>
      <w:r w:rsidR="00463239">
        <w:rPr>
          <w:rFonts w:ascii="Times New Roman" w:hAnsi="Times New Roman" w:cs="Times New Roman"/>
          <w:sz w:val="24"/>
          <w:szCs w:val="24"/>
          <w:shd w:val="clear" w:color="auto" w:fill="FFFFFF"/>
        </w:rPr>
        <w:t xml:space="preserve">for </w:t>
      </w:r>
      <w:r w:rsidR="00753A86" w:rsidRPr="00753A86">
        <w:rPr>
          <w:rFonts w:ascii="Times New Roman" w:hAnsi="Times New Roman" w:cs="Times New Roman"/>
          <w:sz w:val="24"/>
          <w:szCs w:val="24"/>
          <w:shd w:val="clear" w:color="auto" w:fill="FFFFFF"/>
        </w:rPr>
        <w:t xml:space="preserve">the proposed CNN simulator are proceeded through matrix-matrix multiplication in Python. The subset of the input image is encoded </w:t>
      </w:r>
      <w:r w:rsidR="00166501" w:rsidRPr="00753A86">
        <w:rPr>
          <w:rFonts w:ascii="Times New Roman" w:hAnsi="Times New Roman" w:cs="Times New Roman"/>
          <w:sz w:val="24"/>
          <w:szCs w:val="24"/>
          <w:shd w:val="clear" w:color="auto" w:fill="FFFFFF"/>
        </w:rPr>
        <w:t xml:space="preserve">as an input vector </w:t>
      </w:r>
      <w:r w:rsidR="00753A86" w:rsidRPr="00753A86">
        <w:rPr>
          <w:rFonts w:ascii="Times New Roman" w:hAnsi="Times New Roman" w:cs="Times New Roman"/>
          <w:sz w:val="24"/>
          <w:szCs w:val="24"/>
          <w:shd w:val="clear" w:color="auto" w:fill="FFFFFF"/>
        </w:rPr>
        <w:t>using the transmission data</w:t>
      </w:r>
      <w:r w:rsidR="000366EB">
        <w:rPr>
          <w:rFonts w:ascii="Times New Roman" w:hAnsi="Times New Roman" w:cs="Times New Roman"/>
          <w:sz w:val="24"/>
          <w:szCs w:val="24"/>
          <w:shd w:val="clear" w:color="auto" w:fill="FFFFFF"/>
        </w:rPr>
        <w:t xml:space="preserve"> </w:t>
      </w:r>
      <w:r w:rsidR="00166501">
        <w:rPr>
          <w:rFonts w:ascii="Times New Roman" w:hAnsi="Times New Roman" w:cs="Times New Roman"/>
          <w:sz w:val="24"/>
          <w:szCs w:val="24"/>
          <w:shd w:val="clear" w:color="auto" w:fill="FFFFFF"/>
        </w:rPr>
        <w:t>of</w:t>
      </w:r>
      <w:r w:rsidR="000366EB">
        <w:rPr>
          <w:rFonts w:ascii="Times New Roman" w:hAnsi="Times New Roman" w:cs="Times New Roman"/>
          <w:sz w:val="24"/>
          <w:szCs w:val="24"/>
          <w:shd w:val="clear" w:color="auto" w:fill="FFFFFF"/>
        </w:rPr>
        <w:t xml:space="preserve"> the all-pass IM-MRM</w:t>
      </w:r>
      <w:r w:rsidR="00753A86" w:rsidRPr="00753A86">
        <w:rPr>
          <w:rFonts w:ascii="Times New Roman" w:hAnsi="Times New Roman" w:cs="Times New Roman"/>
          <w:sz w:val="24"/>
          <w:szCs w:val="24"/>
          <w:shd w:val="clear" w:color="auto" w:fill="FFFFFF"/>
        </w:rPr>
        <w:t xml:space="preserve">, and then multiplied by the kernel vector </w:t>
      </w:r>
      <w:r w:rsidR="00166501">
        <w:rPr>
          <w:rFonts w:ascii="Times New Roman" w:hAnsi="Times New Roman" w:cs="Times New Roman"/>
          <w:sz w:val="24"/>
          <w:szCs w:val="24"/>
          <w:shd w:val="clear" w:color="auto" w:fill="FFFFFF"/>
        </w:rPr>
        <w:t>encoded using</w:t>
      </w:r>
      <w:r w:rsidR="00753A86" w:rsidRPr="00753A86">
        <w:rPr>
          <w:rFonts w:ascii="Times New Roman" w:hAnsi="Times New Roman" w:cs="Times New Roman"/>
          <w:sz w:val="24"/>
          <w:szCs w:val="24"/>
          <w:shd w:val="clear" w:color="auto" w:fill="FFFFFF"/>
        </w:rPr>
        <w:t xml:space="preserve"> the weighting data</w:t>
      </w:r>
      <w:r w:rsidR="000366EB">
        <w:rPr>
          <w:rFonts w:ascii="Times New Roman" w:hAnsi="Times New Roman" w:cs="Times New Roman"/>
          <w:sz w:val="24"/>
          <w:szCs w:val="24"/>
          <w:shd w:val="clear" w:color="auto" w:fill="FFFFFF"/>
        </w:rPr>
        <w:t xml:space="preserve"> </w:t>
      </w:r>
      <w:r w:rsidR="00166501">
        <w:rPr>
          <w:rFonts w:ascii="Times New Roman" w:hAnsi="Times New Roman" w:cs="Times New Roman"/>
          <w:sz w:val="24"/>
          <w:szCs w:val="24"/>
          <w:shd w:val="clear" w:color="auto" w:fill="FFFFFF"/>
        </w:rPr>
        <w:t xml:space="preserve">of </w:t>
      </w:r>
      <w:r w:rsidR="000366EB">
        <w:rPr>
          <w:rFonts w:ascii="Times New Roman" w:hAnsi="Times New Roman" w:cs="Times New Roman"/>
          <w:sz w:val="24"/>
          <w:szCs w:val="24"/>
          <w:shd w:val="clear" w:color="auto" w:fill="FFFFFF"/>
        </w:rPr>
        <w:t>the add-drop IM-MRM</w:t>
      </w:r>
      <w:r w:rsidR="00753A86" w:rsidRPr="00753A86">
        <w:rPr>
          <w:rFonts w:ascii="Times New Roman" w:hAnsi="Times New Roman" w:cs="Times New Roman"/>
          <w:sz w:val="24"/>
          <w:szCs w:val="24"/>
          <w:shd w:val="clear" w:color="auto" w:fill="FFFFFF"/>
        </w:rPr>
        <w:t xml:space="preserve">. The single convolved result is generated by accumulating multiplication outputs and biases from </w:t>
      </w:r>
      <m:oMath>
        <m:r>
          <w:rPr>
            <w:rFonts w:ascii="Cambria Math" w:hAnsi="Cambria Math" w:cs="Times New Roman"/>
            <w:sz w:val="24"/>
            <w:szCs w:val="24"/>
            <w:shd w:val="clear" w:color="auto" w:fill="FFFFFF"/>
          </w:rPr>
          <m:t>K</m:t>
        </m:r>
      </m:oMath>
      <w:r w:rsidR="00411C83" w:rsidRPr="00753A86">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 xml:space="preserve">channels. By striding along the </w:t>
      </w:r>
      <m:oMath>
        <m:r>
          <w:rPr>
            <w:rFonts w:ascii="Cambria Math" w:hAnsi="Cambria Math" w:cs="Times New Roman"/>
            <w:sz w:val="24"/>
            <w:szCs w:val="24"/>
            <w:shd w:val="clear" w:color="auto" w:fill="FFFFFF"/>
          </w:rPr>
          <m:t>H×W</m:t>
        </m:r>
      </m:oMath>
      <w:r w:rsidR="00753A86" w:rsidRPr="00753A86">
        <w:rPr>
          <w:rFonts w:ascii="Times New Roman" w:hAnsi="Times New Roman" w:cs="Times New Roman"/>
          <w:sz w:val="24"/>
          <w:szCs w:val="24"/>
          <w:shd w:val="clear" w:color="auto" w:fill="FFFFFF"/>
        </w:rPr>
        <w:t xml:space="preserve"> input image</w:t>
      </w:r>
      <w:r w:rsidR="00166501">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 xml:space="preserve">with a stride of </w:t>
      </w:r>
      <m:oMath>
        <m:r>
          <w:rPr>
            <w:rFonts w:ascii="Cambria Math" w:hAnsi="Cambria Math" w:cs="Times New Roman"/>
            <w:sz w:val="24"/>
            <w:szCs w:val="24"/>
            <w:shd w:val="clear" w:color="auto" w:fill="FFFFFF"/>
          </w:rPr>
          <m:t>S</m:t>
        </m:r>
      </m:oMath>
      <w:r w:rsidR="000366EB">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the image is transformed into a matrix of dimensionality</w:t>
      </w:r>
      <w:r w:rsidR="000366EB">
        <w:rPr>
          <w:rFonts w:ascii="Times New Roman" w:hAnsi="Times New Roman" w:cs="Times New Roman"/>
          <w:sz w:val="24"/>
          <w:szCs w:val="24"/>
          <w:shd w:val="clear" w:color="auto" w:fill="FFFFFF"/>
        </w:rPr>
        <w:t xml:space="preserve"> of</w:t>
      </w:r>
      <w:r w:rsidR="00411C83">
        <w:rPr>
          <w:rFonts w:ascii="Times New Roman" w:hAnsi="Times New Roman" w:cs="Times New Roman"/>
          <w:sz w:val="24"/>
          <w:szCs w:val="24"/>
          <w:shd w:val="clear" w:color="auto" w:fill="FFFFFF"/>
        </w:rPr>
        <w:t xml:space="preserve"> </w:t>
      </w:r>
      <m:oMath>
        <m:r>
          <w:rPr>
            <w:rFonts w:ascii="Cambria Math" w:hAnsi="Cambria Math" w:cs="Times New Roman"/>
            <w:sz w:val="24"/>
            <w:szCs w:val="24"/>
            <w:shd w:val="clear" w:color="auto" w:fill="FFFFFF"/>
          </w:rPr>
          <m:t>KD</m:t>
        </m:r>
        <m:sSup>
          <m:sSupPr>
            <m:ctrlPr>
              <w:rPr>
                <w:rFonts w:ascii="Cambria Math" w:hAnsi="Cambria Math" w:cs="Times New Roman"/>
                <w:i/>
                <w:sz w:val="24"/>
                <w:szCs w:val="24"/>
                <w:shd w:val="clear" w:color="auto" w:fill="FFFFFF"/>
              </w:rPr>
            </m:ctrlPr>
          </m:sSupPr>
          <m:e>
            <m:r>
              <w:rPr>
                <w:rFonts w:ascii="Cambria Math" w:hAnsi="Cambria Math" w:cs="Times New Roman"/>
                <w:sz w:val="24"/>
                <w:szCs w:val="24"/>
                <w:shd w:val="clear" w:color="auto" w:fill="FFFFFF"/>
              </w:rPr>
              <m:t>R</m:t>
            </m:r>
          </m:e>
          <m:sup>
            <m:r>
              <w:rPr>
                <w:rFonts w:ascii="Cambria Math" w:hAnsi="Cambria Math" w:cs="Times New Roman"/>
                <w:sz w:val="24"/>
                <w:szCs w:val="24"/>
                <w:shd w:val="clear" w:color="auto" w:fill="FFFFFF"/>
              </w:rPr>
              <m:t>2</m:t>
            </m:r>
          </m:sup>
        </m:sSup>
        <m:r>
          <w:rPr>
            <w:rFonts w:ascii="Cambria Math" w:hAnsi="Cambria Math" w:cs="Times New Roman"/>
            <w:sz w:val="24"/>
            <w:szCs w:val="24"/>
            <w:shd w:val="clear" w:color="auto" w:fill="FFFFFF"/>
          </w:rPr>
          <m:t>×</m:t>
        </m:r>
        <m:d>
          <m:dPr>
            <m:begChr m:val="⌈"/>
            <m:endChr m:val="⌉"/>
            <m:ctrlPr>
              <w:rPr>
                <w:rFonts w:ascii="Cambria Math" w:hAnsi="Cambria Math" w:cs="Times New Roman"/>
                <w:i/>
                <w:sz w:val="24"/>
                <w:szCs w:val="24"/>
                <w:shd w:val="clear" w:color="auto" w:fill="FFFFFF"/>
              </w:rPr>
            </m:ctrlPr>
          </m:dPr>
          <m:e>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H-R</m:t>
                </m:r>
              </m:num>
              <m:den>
                <m:r>
                  <w:rPr>
                    <w:rFonts w:ascii="Cambria Math" w:hAnsi="Cambria Math" w:cs="Times New Roman"/>
                    <w:sz w:val="24"/>
                    <w:szCs w:val="24"/>
                    <w:shd w:val="clear" w:color="auto" w:fill="FFFFFF"/>
                  </w:rPr>
                  <m:t>S</m:t>
                </m:r>
              </m:den>
            </m:f>
            <m:r>
              <w:rPr>
                <w:rFonts w:ascii="Cambria Math" w:hAnsi="Cambria Math" w:cs="Times New Roman"/>
                <w:sz w:val="24"/>
                <w:szCs w:val="24"/>
                <w:shd w:val="clear" w:color="auto" w:fill="FFFFFF"/>
              </w:rPr>
              <m:t>+1</m:t>
            </m:r>
          </m:e>
        </m:d>
        <m:d>
          <m:dPr>
            <m:begChr m:val="⌈"/>
            <m:endChr m:val="⌉"/>
            <m:ctrlPr>
              <w:rPr>
                <w:rFonts w:ascii="Cambria Math" w:hAnsi="Cambria Math" w:cs="Times New Roman"/>
                <w:i/>
                <w:sz w:val="24"/>
                <w:szCs w:val="24"/>
                <w:shd w:val="clear" w:color="auto" w:fill="FFFFFF"/>
              </w:rPr>
            </m:ctrlPr>
          </m:dPr>
          <m:e>
            <m:f>
              <m:fPr>
                <m:ctrlPr>
                  <w:rPr>
                    <w:rFonts w:ascii="Cambria Math" w:hAnsi="Cambria Math" w:cs="Times New Roman"/>
                    <w:i/>
                    <w:sz w:val="24"/>
                    <w:szCs w:val="24"/>
                    <w:shd w:val="clear" w:color="auto" w:fill="FFFFFF"/>
                  </w:rPr>
                </m:ctrlPr>
              </m:fPr>
              <m:num>
                <m:r>
                  <w:rPr>
                    <w:rFonts w:ascii="Cambria Math" w:hAnsi="Cambria Math" w:cs="Times New Roman"/>
                    <w:sz w:val="24"/>
                    <w:szCs w:val="24"/>
                    <w:shd w:val="clear" w:color="auto" w:fill="FFFFFF"/>
                  </w:rPr>
                  <m:t>W-R</m:t>
                </m:r>
              </m:num>
              <m:den>
                <m:r>
                  <w:rPr>
                    <w:rFonts w:ascii="Cambria Math" w:hAnsi="Cambria Math" w:cs="Times New Roman"/>
                    <w:sz w:val="24"/>
                    <w:szCs w:val="24"/>
                    <w:shd w:val="clear" w:color="auto" w:fill="FFFFFF"/>
                  </w:rPr>
                  <m:t>S</m:t>
                </m:r>
              </m:den>
            </m:f>
            <m:r>
              <w:rPr>
                <w:rFonts w:ascii="Cambria Math" w:hAnsi="Cambria Math" w:cs="Times New Roman"/>
                <w:sz w:val="24"/>
                <w:szCs w:val="24"/>
                <w:shd w:val="clear" w:color="auto" w:fill="FFFFFF"/>
              </w:rPr>
              <m:t>+1</m:t>
            </m:r>
          </m:e>
        </m:d>
        <m:r>
          <w:rPr>
            <w:rFonts w:ascii="Cambria Math" w:hAnsi="Cambria Math" w:cs="Times New Roman"/>
            <w:sz w:val="24"/>
            <w:szCs w:val="24"/>
            <w:shd w:val="clear" w:color="auto" w:fill="FFFFFF"/>
          </w:rPr>
          <m:t>K</m:t>
        </m:r>
      </m:oMath>
      <w:r w:rsidR="00753A86" w:rsidRPr="00753A86">
        <w:rPr>
          <w:rFonts w:ascii="Times New Roman" w:hAnsi="Times New Roman" w:cs="Times New Roman"/>
          <w:sz w:val="24"/>
          <w:szCs w:val="24"/>
          <w:shd w:val="clear" w:color="auto" w:fill="FFFFFF"/>
        </w:rPr>
        <w:t xml:space="preserve">, where </w:t>
      </w:r>
      <m:oMath>
        <m:r>
          <w:rPr>
            <w:rFonts w:ascii="Cambria Math" w:hAnsi="Cambria Math" w:cs="Times New Roman"/>
            <w:sz w:val="24"/>
            <w:szCs w:val="24"/>
            <w:shd w:val="clear" w:color="auto" w:fill="FFFFFF"/>
          </w:rPr>
          <m:t>H</m:t>
        </m:r>
      </m:oMath>
      <w:r w:rsidR="00753A86" w:rsidRPr="00753A86">
        <w:rPr>
          <w:rFonts w:ascii="Times New Roman" w:hAnsi="Times New Roman" w:cs="Times New Roman"/>
          <w:sz w:val="24"/>
          <w:szCs w:val="24"/>
          <w:shd w:val="clear" w:color="auto" w:fill="FFFFFF"/>
        </w:rPr>
        <w:t xml:space="preserve"> and </w:t>
      </w:r>
      <m:oMath>
        <m:r>
          <w:rPr>
            <w:rFonts w:ascii="Cambria Math" w:hAnsi="Cambria Math" w:cs="Times New Roman"/>
            <w:sz w:val="24"/>
            <w:szCs w:val="24"/>
            <w:shd w:val="clear" w:color="auto" w:fill="FFFFFF"/>
          </w:rPr>
          <m:t>W</m:t>
        </m:r>
      </m:oMath>
      <w:r w:rsidR="00BA00A9" w:rsidRPr="00753A86">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 xml:space="preserve">are the height and width of input image including padding, and </w:t>
      </w:r>
      <m:oMath>
        <m:r>
          <w:rPr>
            <w:rFonts w:ascii="Cambria Math" w:hAnsi="Cambria Math" w:cs="Times New Roman"/>
            <w:sz w:val="24"/>
            <w:szCs w:val="24"/>
            <w:shd w:val="clear" w:color="auto" w:fill="FFFFFF"/>
          </w:rPr>
          <m:t>D</m:t>
        </m:r>
      </m:oMath>
      <w:r w:rsidR="00BA00A9" w:rsidRPr="00753A86">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is the number of input channels</w:t>
      </w:r>
      <w:r w:rsidR="002C7F52">
        <w:rPr>
          <w:rFonts w:ascii="Times New Roman" w:hAnsi="Times New Roman" w:cs="Times New Roman"/>
          <w:sz w:val="24"/>
          <w:szCs w:val="24"/>
          <w:shd w:val="clear" w:color="auto" w:fill="FFFFFF"/>
        </w:rPr>
        <w:t xml:space="preserve">. </w:t>
      </w:r>
      <w:r w:rsidR="00166501">
        <w:rPr>
          <w:rFonts w:ascii="Times New Roman" w:hAnsi="Times New Roman" w:cs="Times New Roman"/>
          <w:sz w:val="24"/>
          <w:szCs w:val="24"/>
          <w:shd w:val="clear" w:color="auto" w:fill="FFFFFF"/>
        </w:rPr>
        <w:t xml:space="preserve">Because </w:t>
      </w:r>
      <w:r w:rsidR="00753A86" w:rsidRPr="00165D28">
        <w:rPr>
          <w:rFonts w:ascii="Times New Roman" w:hAnsi="Times New Roman" w:cs="Times New Roman"/>
          <w:sz w:val="24"/>
          <w:szCs w:val="24"/>
          <w:shd w:val="clear" w:color="auto" w:fill="FFFFFF"/>
        </w:rPr>
        <w:t xml:space="preserve">only </w:t>
      </w:r>
      <w:r w:rsidR="00166501">
        <w:rPr>
          <w:rFonts w:ascii="Times New Roman" w:hAnsi="Times New Roman" w:cs="Times New Roman"/>
          <w:sz w:val="24"/>
          <w:szCs w:val="24"/>
          <w:shd w:val="clear" w:color="auto" w:fill="FFFFFF"/>
        </w:rPr>
        <w:t xml:space="preserve">normalized </w:t>
      </w:r>
      <w:r w:rsidR="00753A86" w:rsidRPr="00753A86">
        <w:rPr>
          <w:rFonts w:ascii="Times New Roman" w:hAnsi="Times New Roman" w:cs="Times New Roman"/>
          <w:sz w:val="24"/>
          <w:szCs w:val="24"/>
          <w:shd w:val="clear" w:color="auto" w:fill="FFFFFF"/>
        </w:rPr>
        <w:t xml:space="preserve">input </w:t>
      </w:r>
      <w:r w:rsidR="00753A86" w:rsidRPr="00165D28">
        <w:rPr>
          <w:rFonts w:ascii="Times New Roman" w:hAnsi="Times New Roman" w:cs="Times New Roman"/>
          <w:sz w:val="24"/>
          <w:szCs w:val="24"/>
          <w:shd w:val="clear" w:color="auto" w:fill="FFFFFF"/>
        </w:rPr>
        <w:t>value</w:t>
      </w:r>
      <w:r w:rsidR="00166501">
        <w:rPr>
          <w:rFonts w:ascii="Times New Roman" w:hAnsi="Times New Roman" w:cs="Times New Roman"/>
          <w:sz w:val="24"/>
          <w:szCs w:val="24"/>
          <w:shd w:val="clear" w:color="auto" w:fill="FFFFFF"/>
        </w:rPr>
        <w:t>s</w:t>
      </w:r>
      <w:r w:rsidR="00753A86" w:rsidRPr="00165D28">
        <w:rPr>
          <w:rFonts w:ascii="Times New Roman" w:hAnsi="Times New Roman" w:cs="Times New Roman"/>
          <w:sz w:val="24"/>
          <w:szCs w:val="24"/>
          <w:shd w:val="clear" w:color="auto" w:fill="FFFFFF"/>
        </w:rPr>
        <w:t xml:space="preserve"> </w:t>
      </w:r>
      <w:r w:rsidR="00166501">
        <w:rPr>
          <w:rFonts w:ascii="Times New Roman" w:hAnsi="Times New Roman" w:cs="Times New Roman"/>
          <w:sz w:val="24"/>
          <w:szCs w:val="24"/>
          <w:shd w:val="clear" w:color="auto" w:fill="FFFFFF"/>
        </w:rPr>
        <w:t>smaller</w:t>
      </w:r>
      <w:r w:rsidR="00753A86" w:rsidRPr="00165D28">
        <w:rPr>
          <w:rFonts w:ascii="Times New Roman" w:hAnsi="Times New Roman" w:cs="Times New Roman"/>
          <w:sz w:val="24"/>
          <w:szCs w:val="24"/>
          <w:shd w:val="clear" w:color="auto" w:fill="FFFFFF"/>
        </w:rPr>
        <w:t xml:space="preserve"> than 1 can be encoded </w:t>
      </w:r>
      <w:r w:rsidR="00166501">
        <w:rPr>
          <w:rFonts w:ascii="Times New Roman" w:hAnsi="Times New Roman" w:cs="Times New Roman"/>
          <w:sz w:val="24"/>
          <w:szCs w:val="24"/>
          <w:shd w:val="clear" w:color="auto" w:fill="FFFFFF"/>
        </w:rPr>
        <w:t xml:space="preserve">using the </w:t>
      </w:r>
      <w:r w:rsidR="00753A86" w:rsidRPr="00165D28">
        <w:rPr>
          <w:rFonts w:ascii="Times New Roman" w:hAnsi="Times New Roman" w:cs="Times New Roman"/>
          <w:sz w:val="24"/>
          <w:szCs w:val="24"/>
          <w:shd w:val="clear" w:color="auto" w:fill="FFFFFF"/>
        </w:rPr>
        <w:t>modulation banks</w:t>
      </w:r>
      <w:r w:rsidR="00166501">
        <w:rPr>
          <w:rFonts w:ascii="Times New Roman" w:hAnsi="Times New Roman" w:cs="Times New Roman"/>
          <w:sz w:val="24"/>
          <w:szCs w:val="24"/>
          <w:shd w:val="clear" w:color="auto" w:fill="FFFFFF"/>
        </w:rPr>
        <w:t>,</w:t>
      </w:r>
      <w:r w:rsidR="003F1A57" w:rsidRPr="00165D28">
        <w:rPr>
          <w:rFonts w:ascii="Times New Roman" w:hAnsi="Times New Roman" w:cs="Times New Roman"/>
          <w:sz w:val="24"/>
          <w:szCs w:val="24"/>
          <w:shd w:val="clear" w:color="auto" w:fill="FFFFFF"/>
        </w:rPr>
        <w:t xml:space="preserve"> </w:t>
      </w:r>
      <w:r w:rsidR="00165D28" w:rsidRPr="00165D28">
        <w:rPr>
          <w:rFonts w:ascii="Times New Roman" w:hAnsi="Times New Roman" w:cs="Times New Roman"/>
          <w:sz w:val="24"/>
          <w:szCs w:val="24"/>
          <w:shd w:val="clear" w:color="auto" w:fill="FFFFFF"/>
        </w:rPr>
        <w:t>t</w:t>
      </w:r>
      <w:r w:rsidR="00BD0EE2" w:rsidRPr="00165D28">
        <w:rPr>
          <w:rFonts w:ascii="Times New Roman" w:hAnsi="Times New Roman" w:cs="Times New Roman"/>
          <w:sz w:val="24"/>
          <w:szCs w:val="24"/>
          <w:shd w:val="clear" w:color="auto" w:fill="FFFFFF"/>
        </w:rPr>
        <w:t>he convolution result is first normalized and then goes through a ReLU activation function in Python</w:t>
      </w:r>
      <w:r w:rsidR="00753A86" w:rsidRPr="00165D28">
        <w:rPr>
          <w:rFonts w:ascii="Times New Roman" w:hAnsi="Times New Roman" w:cs="Times New Roman"/>
          <w:sz w:val="24"/>
          <w:szCs w:val="24"/>
          <w:shd w:val="clear" w:color="auto" w:fill="FFFFFF"/>
        </w:rPr>
        <w:t xml:space="preserve">. After </w:t>
      </w:r>
      <w:r w:rsidR="00753A86" w:rsidRPr="00753A86">
        <w:rPr>
          <w:rFonts w:ascii="Times New Roman" w:hAnsi="Times New Roman" w:cs="Times New Roman"/>
          <w:sz w:val="24"/>
          <w:szCs w:val="24"/>
          <w:shd w:val="clear" w:color="auto" w:fill="FFFFFF"/>
        </w:rPr>
        <w:t xml:space="preserve">the activation function, the image </w:t>
      </w:r>
      <w:r w:rsidR="00B913FE">
        <w:rPr>
          <w:rFonts w:ascii="Times New Roman" w:hAnsi="Times New Roman" w:cs="Times New Roman"/>
          <w:sz w:val="24"/>
          <w:szCs w:val="24"/>
          <w:shd w:val="clear" w:color="auto" w:fill="FFFFFF"/>
        </w:rPr>
        <w:t>will pass through</w:t>
      </w:r>
      <w:r w:rsidR="00753A86" w:rsidRPr="00753A86">
        <w:rPr>
          <w:rFonts w:ascii="Times New Roman" w:hAnsi="Times New Roman" w:cs="Times New Roman"/>
          <w:sz w:val="24"/>
          <w:szCs w:val="24"/>
          <w:shd w:val="clear" w:color="auto" w:fill="FFFFFF"/>
        </w:rPr>
        <w:t xml:space="preserve"> </w:t>
      </w:r>
      <w:r w:rsidR="00753A86" w:rsidRPr="00165D28">
        <w:rPr>
          <w:rFonts w:ascii="Times New Roman" w:hAnsi="Times New Roman" w:cs="Times New Roman"/>
          <w:sz w:val="24"/>
          <w:szCs w:val="24"/>
          <w:shd w:val="clear" w:color="auto" w:fill="FFFFFF"/>
        </w:rPr>
        <w:t>the second</w:t>
      </w:r>
      <w:r w:rsidR="00BD0EE2" w:rsidRPr="00165D28">
        <w:rPr>
          <w:rFonts w:ascii="Times New Roman" w:hAnsi="Times New Roman" w:cs="Times New Roman"/>
          <w:sz w:val="24"/>
          <w:szCs w:val="24"/>
          <w:shd w:val="clear" w:color="auto" w:fill="FFFFFF"/>
        </w:rPr>
        <w:t xml:space="preserve"> set of</w:t>
      </w:r>
      <w:r w:rsidR="00753A86" w:rsidRPr="00165D28">
        <w:rPr>
          <w:rFonts w:ascii="Times New Roman" w:hAnsi="Times New Roman" w:cs="Times New Roman"/>
          <w:sz w:val="24"/>
          <w:szCs w:val="24"/>
          <w:shd w:val="clear" w:color="auto" w:fill="FFFFFF"/>
        </w:rPr>
        <w:t xml:space="preserve"> convolution</w:t>
      </w:r>
      <w:r w:rsidR="00B913FE">
        <w:rPr>
          <w:rFonts w:ascii="Times New Roman" w:hAnsi="Times New Roman" w:cs="Times New Roman"/>
          <w:sz w:val="24"/>
          <w:szCs w:val="24"/>
          <w:shd w:val="clear" w:color="auto" w:fill="FFFFFF"/>
        </w:rPr>
        <w:t>al</w:t>
      </w:r>
      <w:r w:rsidR="00BD0EE2" w:rsidRPr="00165D28">
        <w:rPr>
          <w:rFonts w:ascii="Times New Roman" w:hAnsi="Times New Roman" w:cs="Times New Roman"/>
          <w:sz w:val="24"/>
          <w:szCs w:val="24"/>
          <w:shd w:val="clear" w:color="auto" w:fill="FFFFFF"/>
        </w:rPr>
        <w:t xml:space="preserve"> layer</w:t>
      </w:r>
      <w:r w:rsidR="00753A86" w:rsidRPr="00165D28">
        <w:rPr>
          <w:rFonts w:ascii="Times New Roman" w:hAnsi="Times New Roman" w:cs="Times New Roman"/>
          <w:sz w:val="24"/>
          <w:szCs w:val="24"/>
          <w:shd w:val="clear" w:color="auto" w:fill="FFFFFF"/>
        </w:rPr>
        <w:t xml:space="preserve"> and activation</w:t>
      </w:r>
      <w:r w:rsidR="00BD0EE2" w:rsidRPr="00165D28">
        <w:rPr>
          <w:rFonts w:ascii="Times New Roman" w:hAnsi="Times New Roman" w:cs="Times New Roman"/>
          <w:sz w:val="24"/>
          <w:szCs w:val="24"/>
          <w:shd w:val="clear" w:color="auto" w:fill="FFFFFF"/>
        </w:rPr>
        <w:t xml:space="preserve"> (ReLU) function</w:t>
      </w:r>
      <w:r w:rsidR="00753A86" w:rsidRPr="00165D28">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 xml:space="preserve">A </w:t>
      </w:r>
      <m:oMath>
        <m:r>
          <w:rPr>
            <w:rFonts w:ascii="Cambria Math" w:hAnsi="Cambria Math" w:cs="Times New Roman"/>
            <w:sz w:val="24"/>
            <w:szCs w:val="24"/>
            <w:shd w:val="clear" w:color="auto" w:fill="FFFFFF"/>
          </w:rPr>
          <m:t>2×2</m:t>
        </m:r>
      </m:oMath>
      <w:r w:rsidR="003F1A57">
        <w:rPr>
          <w:rFonts w:ascii="Times New Roman" w:hAnsi="Times New Roman" w:cs="Times New Roman"/>
          <w:sz w:val="24"/>
          <w:szCs w:val="24"/>
          <w:shd w:val="clear" w:color="auto" w:fill="FFFFFF"/>
        </w:rPr>
        <w:t xml:space="preserve"> </w:t>
      </w:r>
      <w:r w:rsidR="00753A86" w:rsidRPr="00753A86">
        <w:rPr>
          <w:rFonts w:ascii="Times New Roman" w:hAnsi="Times New Roman" w:cs="Times New Roman"/>
          <w:sz w:val="24"/>
          <w:szCs w:val="24"/>
          <w:shd w:val="clear" w:color="auto" w:fill="FFFFFF"/>
        </w:rPr>
        <w:t>average</w:t>
      </w:r>
      <w:r w:rsidR="003F1A57">
        <w:rPr>
          <w:rFonts w:ascii="Times New Roman" w:hAnsi="Times New Roman" w:cs="Times New Roman"/>
          <w:sz w:val="24"/>
          <w:szCs w:val="24"/>
          <w:shd w:val="clear" w:color="auto" w:fill="FFFFFF"/>
        </w:rPr>
        <w:t>-</w:t>
      </w:r>
      <w:r w:rsidR="00753A86" w:rsidRPr="00753A86">
        <w:rPr>
          <w:rFonts w:ascii="Times New Roman" w:hAnsi="Times New Roman" w:cs="Times New Roman"/>
          <w:sz w:val="24"/>
          <w:szCs w:val="24"/>
          <w:shd w:val="clear" w:color="auto" w:fill="FFFFFF"/>
        </w:rPr>
        <w:t xml:space="preserve">pooling layer is utilized for invariance and direct down-sampling of the </w:t>
      </w:r>
      <w:r w:rsidR="00753A86" w:rsidRPr="00165D28">
        <w:rPr>
          <w:rFonts w:ascii="Times New Roman" w:hAnsi="Times New Roman" w:cs="Times New Roman"/>
          <w:sz w:val="24"/>
          <w:szCs w:val="24"/>
          <w:shd w:val="clear" w:color="auto" w:fill="FFFFFF"/>
        </w:rPr>
        <w:t xml:space="preserve">convolved features. Finally, </w:t>
      </w:r>
      <w:r w:rsidR="00BD0EE2" w:rsidRPr="00165D28">
        <w:rPr>
          <w:rFonts w:ascii="Times New Roman" w:hAnsi="Times New Roman" w:cs="Times New Roman"/>
          <w:sz w:val="24"/>
          <w:szCs w:val="24"/>
          <w:shd w:val="clear" w:color="auto" w:fill="FFFFFF"/>
        </w:rPr>
        <w:t xml:space="preserve">a </w:t>
      </w:r>
      <w:r w:rsidR="00753A86" w:rsidRPr="00165D28">
        <w:rPr>
          <w:rFonts w:ascii="Times New Roman" w:hAnsi="Times New Roman" w:cs="Times New Roman"/>
          <w:sz w:val="24"/>
          <w:szCs w:val="24"/>
          <w:shd w:val="clear" w:color="auto" w:fill="FFFFFF"/>
        </w:rPr>
        <w:t>full</w:t>
      </w:r>
      <w:r w:rsidR="003F1A57" w:rsidRPr="00165D28">
        <w:rPr>
          <w:rFonts w:ascii="Times New Roman" w:hAnsi="Times New Roman" w:cs="Times New Roman"/>
          <w:sz w:val="24"/>
          <w:szCs w:val="24"/>
          <w:shd w:val="clear" w:color="auto" w:fill="FFFFFF"/>
        </w:rPr>
        <w:t>y-</w:t>
      </w:r>
      <w:r w:rsidR="00753A86" w:rsidRPr="00165D28">
        <w:rPr>
          <w:rFonts w:ascii="Times New Roman" w:hAnsi="Times New Roman" w:cs="Times New Roman"/>
          <w:sz w:val="24"/>
          <w:szCs w:val="24"/>
          <w:shd w:val="clear" w:color="auto" w:fill="FFFFFF"/>
        </w:rPr>
        <w:t>connected layer</w:t>
      </w:r>
      <w:r w:rsidR="00BD0EE2" w:rsidRPr="00165D28">
        <w:rPr>
          <w:rFonts w:ascii="Times New Roman" w:hAnsi="Times New Roman" w:cs="Times New Roman"/>
          <w:sz w:val="24"/>
          <w:szCs w:val="24"/>
          <w:shd w:val="clear" w:color="auto" w:fill="FFFFFF"/>
        </w:rPr>
        <w:t xml:space="preserve"> is </w:t>
      </w:r>
      <w:r w:rsidR="00753A86" w:rsidRPr="00165D28">
        <w:rPr>
          <w:rFonts w:ascii="Times New Roman" w:hAnsi="Times New Roman" w:cs="Times New Roman"/>
          <w:sz w:val="24"/>
          <w:szCs w:val="24"/>
          <w:shd w:val="clear" w:color="auto" w:fill="FFFFFF"/>
        </w:rPr>
        <w:t>fed by flattening the pooled image, and the resultant vector i</w:t>
      </w:r>
      <w:r w:rsidR="003F1A57" w:rsidRPr="00165D28">
        <w:rPr>
          <w:rFonts w:ascii="Times New Roman" w:hAnsi="Times New Roman" w:cs="Times New Roman"/>
          <w:sz w:val="24"/>
          <w:szCs w:val="24"/>
          <w:shd w:val="clear" w:color="auto" w:fill="FFFFFF"/>
        </w:rPr>
        <w:t>s proceeded with the last fully-</w:t>
      </w:r>
      <w:r w:rsidR="00753A86" w:rsidRPr="00165D28">
        <w:rPr>
          <w:rFonts w:ascii="Times New Roman" w:hAnsi="Times New Roman" w:cs="Times New Roman"/>
          <w:sz w:val="24"/>
          <w:szCs w:val="24"/>
          <w:shd w:val="clear" w:color="auto" w:fill="FFFFFF"/>
        </w:rPr>
        <w:t xml:space="preserve">connected layer, where the result of the </w:t>
      </w:r>
      <w:r w:rsidR="0097389D">
        <w:rPr>
          <w:rFonts w:ascii="Times New Roman" w:hAnsi="Times New Roman" w:cs="Times New Roman"/>
          <w:sz w:val="24"/>
          <w:szCs w:val="24"/>
          <w:shd w:val="clear" w:color="auto" w:fill="FFFFFF"/>
        </w:rPr>
        <w:t>hand-written digit recognition task</w:t>
      </w:r>
      <w:r w:rsidR="00165D28" w:rsidRPr="00165D28">
        <w:rPr>
          <w:rFonts w:ascii="Times New Roman" w:hAnsi="Times New Roman" w:cs="Times New Roman"/>
          <w:sz w:val="24"/>
          <w:szCs w:val="24"/>
          <w:shd w:val="clear" w:color="auto" w:fill="FFFFFF"/>
        </w:rPr>
        <w:t xml:space="preserve"> </w:t>
      </w:r>
      <w:r w:rsidR="00BD0EE2" w:rsidRPr="00165D28">
        <w:rPr>
          <w:rFonts w:ascii="Times New Roman" w:hAnsi="Times New Roman" w:cs="Times New Roman"/>
          <w:sz w:val="24"/>
          <w:szCs w:val="24"/>
          <w:shd w:val="clear" w:color="auto" w:fill="FFFFFF"/>
        </w:rPr>
        <w:t>is obtained using</w:t>
      </w:r>
      <w:r w:rsidR="00753A86" w:rsidRPr="00165D28">
        <w:rPr>
          <w:rFonts w:ascii="Times New Roman" w:hAnsi="Times New Roman" w:cs="Times New Roman"/>
          <w:sz w:val="24"/>
          <w:szCs w:val="24"/>
          <w:shd w:val="clear" w:color="auto" w:fill="FFFFFF"/>
        </w:rPr>
        <w:t xml:space="preserve"> </w:t>
      </w:r>
      <w:r w:rsidR="001920E9" w:rsidRPr="00165D28">
        <w:rPr>
          <w:rFonts w:ascii="Times New Roman" w:hAnsi="Times New Roman" w:cs="Times New Roman"/>
          <w:sz w:val="24"/>
          <w:szCs w:val="24"/>
          <w:shd w:val="clear" w:color="auto" w:fill="FFFFFF"/>
        </w:rPr>
        <w:t>SoftMax</w:t>
      </w:r>
      <w:r w:rsidR="00753A86" w:rsidRPr="00165D28">
        <w:rPr>
          <w:rFonts w:ascii="Times New Roman" w:hAnsi="Times New Roman" w:cs="Times New Roman"/>
          <w:sz w:val="24"/>
          <w:szCs w:val="24"/>
          <w:shd w:val="clear" w:color="auto" w:fill="FFFFFF"/>
        </w:rPr>
        <w:t xml:space="preserve"> function. </w:t>
      </w:r>
      <w:r w:rsidR="00FA46D3" w:rsidRPr="00165D28">
        <w:rPr>
          <w:rFonts w:ascii="Times New Roman" w:hAnsi="Times New Roman" w:cs="Times New Roman"/>
          <w:sz w:val="24"/>
          <w:szCs w:val="24"/>
          <w:shd w:val="clear" w:color="auto" w:fill="FFFFFF"/>
        </w:rPr>
        <w:t>Convolutional parameters are summari</w:t>
      </w:r>
      <w:r w:rsidR="002A6DE6" w:rsidRPr="00165D28">
        <w:rPr>
          <w:rFonts w:ascii="Times New Roman" w:hAnsi="Times New Roman" w:cs="Times New Roman"/>
          <w:sz w:val="24"/>
          <w:szCs w:val="24"/>
          <w:shd w:val="clear" w:color="auto" w:fill="FFFFFF"/>
        </w:rPr>
        <w:t>z</w:t>
      </w:r>
      <w:r w:rsidR="00FA46D3" w:rsidRPr="00165D28">
        <w:rPr>
          <w:rFonts w:ascii="Times New Roman" w:hAnsi="Times New Roman" w:cs="Times New Roman"/>
          <w:sz w:val="24"/>
          <w:szCs w:val="24"/>
          <w:shd w:val="clear" w:color="auto" w:fill="FFFFFF"/>
        </w:rPr>
        <w:t>ed in Table S1.</w:t>
      </w:r>
      <w:r w:rsidR="00753A86" w:rsidRPr="00165D28">
        <w:rPr>
          <w:rFonts w:ascii="Times New Roman" w:hAnsi="Times New Roman" w:cs="Times New Roman"/>
          <w:sz w:val="24"/>
          <w:szCs w:val="24"/>
          <w:shd w:val="clear" w:color="auto" w:fill="FFFFFF"/>
        </w:rPr>
        <w:t xml:space="preserve">  </w:t>
      </w:r>
    </w:p>
    <w:p w14:paraId="0027F4D1" w14:textId="182E6F8C" w:rsidR="006D4CD2" w:rsidRDefault="006C28F4"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lastRenderedPageBreak/>
        <w:drawing>
          <wp:inline distT="0" distB="0" distL="0" distR="0" wp14:anchorId="04F0570D" wp14:editId="2712D2D1">
            <wp:extent cx="5943600" cy="47720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4772025"/>
                    </a:xfrm>
                    <a:prstGeom prst="rect">
                      <a:avLst/>
                    </a:prstGeom>
                    <a:noFill/>
                    <a:ln>
                      <a:noFill/>
                    </a:ln>
                  </pic:spPr>
                </pic:pic>
              </a:graphicData>
            </a:graphic>
          </wp:inline>
        </w:drawing>
      </w:r>
    </w:p>
    <w:p w14:paraId="17E79C8E" w14:textId="199116AB" w:rsidR="00ED5BEC" w:rsidRDefault="00ED5BEC" w:rsidP="004659AD">
      <w:pPr>
        <w:spacing w:after="120" w:line="360" w:lineRule="auto"/>
        <w:jc w:val="center"/>
        <w:rPr>
          <w:rFonts w:ascii="Times New Roman" w:hAnsi="Times New Roman" w:cs="Times New Roman"/>
          <w:sz w:val="20"/>
          <w:szCs w:val="24"/>
          <w:shd w:val="clear" w:color="auto" w:fill="FFFFFF"/>
        </w:rPr>
      </w:pPr>
      <w:r w:rsidRPr="003E7307">
        <w:rPr>
          <w:rFonts w:ascii="Times New Roman" w:hAnsi="Times New Roman" w:cs="Times New Roman"/>
          <w:sz w:val="20"/>
          <w:szCs w:val="24"/>
          <w:shd w:val="clear" w:color="auto" w:fill="FFFFFF"/>
        </w:rPr>
        <w:t xml:space="preserve">Figure </w:t>
      </w:r>
      <w:r w:rsidR="006C0CDF" w:rsidRPr="003E7307">
        <w:rPr>
          <w:rFonts w:ascii="Times New Roman" w:hAnsi="Times New Roman" w:cs="Times New Roman"/>
          <w:sz w:val="20"/>
          <w:szCs w:val="24"/>
          <w:shd w:val="clear" w:color="auto" w:fill="FFFFFF"/>
        </w:rPr>
        <w:t>S</w:t>
      </w:r>
      <w:r w:rsidR="00852A55">
        <w:rPr>
          <w:rFonts w:ascii="Times New Roman" w:hAnsi="Times New Roman" w:cs="Times New Roman"/>
          <w:sz w:val="20"/>
          <w:szCs w:val="24"/>
          <w:shd w:val="clear" w:color="auto" w:fill="FFFFFF"/>
        </w:rPr>
        <w:t>9</w:t>
      </w:r>
      <w:r w:rsidRPr="003E7307">
        <w:rPr>
          <w:rFonts w:ascii="Times New Roman" w:hAnsi="Times New Roman" w:cs="Times New Roman"/>
          <w:sz w:val="20"/>
          <w:szCs w:val="24"/>
          <w:shd w:val="clear" w:color="auto" w:fill="FFFFFF"/>
        </w:rPr>
        <w:t xml:space="preserve">. </w:t>
      </w:r>
      <w:r>
        <w:rPr>
          <w:rFonts w:ascii="Times New Roman" w:hAnsi="Times New Roman" w:cs="Times New Roman"/>
          <w:sz w:val="20"/>
          <w:szCs w:val="24"/>
          <w:shd w:val="clear" w:color="auto" w:fill="FFFFFF"/>
        </w:rPr>
        <w:t xml:space="preserve">Simulated transmitted power at through and drop ports, and differential power range vs. applied voltage pairs for the intensity modulation of 9 add-drop IM-MRM models in the cascaded system </w:t>
      </w:r>
      <w:r w:rsidR="0097389D">
        <w:rPr>
          <w:rFonts w:ascii="Times New Roman" w:hAnsi="Times New Roman" w:cs="Times New Roman"/>
          <w:sz w:val="20"/>
          <w:szCs w:val="24"/>
          <w:shd w:val="clear" w:color="auto" w:fill="FFFFFF"/>
        </w:rPr>
        <w:t>in</w:t>
      </w:r>
      <w:r>
        <w:rPr>
          <w:rFonts w:ascii="Times New Roman" w:hAnsi="Times New Roman" w:cs="Times New Roman"/>
          <w:sz w:val="20"/>
          <w:szCs w:val="24"/>
          <w:shd w:val="clear" w:color="auto" w:fill="FFFFFF"/>
        </w:rPr>
        <w:t xml:space="preserve"> INTERCONNECT. Blue </w:t>
      </w:r>
      <w:r w:rsidR="0097389D">
        <w:rPr>
          <w:rFonts w:ascii="Times New Roman" w:hAnsi="Times New Roman" w:cs="Times New Roman"/>
          <w:sz w:val="20"/>
          <w:szCs w:val="24"/>
          <w:shd w:val="clear" w:color="auto" w:fill="FFFFFF"/>
        </w:rPr>
        <w:t>curves</w:t>
      </w:r>
      <w:r>
        <w:rPr>
          <w:rFonts w:ascii="Times New Roman" w:hAnsi="Times New Roman" w:cs="Times New Roman"/>
          <w:sz w:val="20"/>
          <w:szCs w:val="24"/>
          <w:shd w:val="clear" w:color="auto" w:fill="FFFFFF"/>
        </w:rPr>
        <w:t xml:space="preserve"> represent the detected power at the through port, and orange </w:t>
      </w:r>
      <w:r w:rsidR="00431EC8">
        <w:rPr>
          <w:rFonts w:ascii="Times New Roman" w:hAnsi="Times New Roman" w:cs="Times New Roman"/>
          <w:sz w:val="20"/>
          <w:szCs w:val="24"/>
          <w:shd w:val="clear" w:color="auto" w:fill="FFFFFF"/>
        </w:rPr>
        <w:t>curves represent</w:t>
      </w:r>
      <w:r>
        <w:rPr>
          <w:rFonts w:ascii="Times New Roman" w:hAnsi="Times New Roman" w:cs="Times New Roman"/>
          <w:sz w:val="20"/>
          <w:szCs w:val="24"/>
          <w:shd w:val="clear" w:color="auto" w:fill="FFFFFF"/>
        </w:rPr>
        <w:t xml:space="preserve"> the detected power at the drop port. Green </w:t>
      </w:r>
      <w:r w:rsidR="0097389D">
        <w:rPr>
          <w:rFonts w:ascii="Times New Roman" w:hAnsi="Times New Roman" w:cs="Times New Roman"/>
          <w:sz w:val="20"/>
          <w:szCs w:val="24"/>
          <w:shd w:val="clear" w:color="auto" w:fill="FFFFFF"/>
        </w:rPr>
        <w:t>curves</w:t>
      </w:r>
      <w:r>
        <w:rPr>
          <w:rFonts w:ascii="Times New Roman" w:hAnsi="Times New Roman" w:cs="Times New Roman"/>
          <w:sz w:val="20"/>
          <w:szCs w:val="24"/>
          <w:shd w:val="clear" w:color="auto" w:fill="FFFFFF"/>
        </w:rPr>
        <w:t xml:space="preserve"> </w:t>
      </w:r>
      <w:r w:rsidR="0097389D">
        <w:rPr>
          <w:rFonts w:ascii="Times New Roman" w:hAnsi="Times New Roman" w:cs="Times New Roman"/>
          <w:sz w:val="20"/>
          <w:szCs w:val="24"/>
          <w:shd w:val="clear" w:color="auto" w:fill="FFFFFF"/>
        </w:rPr>
        <w:t>show</w:t>
      </w:r>
      <w:r>
        <w:rPr>
          <w:rFonts w:ascii="Times New Roman" w:hAnsi="Times New Roman" w:cs="Times New Roman"/>
          <w:sz w:val="20"/>
          <w:szCs w:val="24"/>
          <w:shd w:val="clear" w:color="auto" w:fill="FFFFFF"/>
        </w:rPr>
        <w:t xml:space="preserve"> the sum of </w:t>
      </w:r>
      <w:r w:rsidR="0097389D">
        <w:rPr>
          <w:rFonts w:ascii="Times New Roman" w:hAnsi="Times New Roman" w:cs="Times New Roman"/>
          <w:sz w:val="20"/>
          <w:szCs w:val="24"/>
          <w:shd w:val="clear" w:color="auto" w:fill="FFFFFF"/>
        </w:rPr>
        <w:t xml:space="preserve">the </w:t>
      </w:r>
      <w:r>
        <w:rPr>
          <w:rFonts w:ascii="Times New Roman" w:hAnsi="Times New Roman" w:cs="Times New Roman"/>
          <w:sz w:val="20"/>
          <w:szCs w:val="24"/>
          <w:shd w:val="clear" w:color="auto" w:fill="FFFFFF"/>
        </w:rPr>
        <w:t xml:space="preserve">detected power at both through and drop ports, indicating the IL of each IM-MRM. Black dots </w:t>
      </w:r>
      <w:r w:rsidR="0097389D">
        <w:rPr>
          <w:rFonts w:ascii="Times New Roman" w:hAnsi="Times New Roman" w:cs="Times New Roman"/>
          <w:sz w:val="20"/>
          <w:szCs w:val="24"/>
          <w:shd w:val="clear" w:color="auto" w:fill="FFFFFF"/>
        </w:rPr>
        <w:t>show</w:t>
      </w:r>
      <w:r>
        <w:rPr>
          <w:rFonts w:ascii="Times New Roman" w:hAnsi="Times New Roman" w:cs="Times New Roman"/>
          <w:sz w:val="20"/>
          <w:szCs w:val="24"/>
          <w:shd w:val="clear" w:color="auto" w:fill="FFFFFF"/>
        </w:rPr>
        <w:t xml:space="preserve"> the differential power </w:t>
      </w:r>
      <w:r w:rsidR="00045FA0">
        <w:rPr>
          <w:rFonts w:ascii="Times New Roman" w:hAnsi="Times New Roman" w:cs="Times New Roman"/>
          <w:sz w:val="20"/>
          <w:szCs w:val="24"/>
          <w:shd w:val="clear" w:color="auto" w:fill="FFFFFF"/>
        </w:rPr>
        <w:t xml:space="preserve">calculated </w:t>
      </w:r>
      <w:r>
        <w:rPr>
          <w:rFonts w:ascii="Times New Roman" w:hAnsi="Times New Roman" w:cs="Times New Roman"/>
          <w:sz w:val="20"/>
          <w:szCs w:val="24"/>
          <w:shd w:val="clear" w:color="auto" w:fill="FFFFFF"/>
        </w:rPr>
        <w:t>by subtracting the drop</w:t>
      </w:r>
      <w:r w:rsidR="00045FA0">
        <w:rPr>
          <w:rFonts w:ascii="Times New Roman" w:hAnsi="Times New Roman" w:cs="Times New Roman"/>
          <w:sz w:val="20"/>
          <w:szCs w:val="24"/>
          <w:shd w:val="clear" w:color="auto" w:fill="FFFFFF"/>
        </w:rPr>
        <w:t>-</w:t>
      </w:r>
      <w:r w:rsidR="0097389D">
        <w:rPr>
          <w:rFonts w:ascii="Times New Roman" w:hAnsi="Times New Roman" w:cs="Times New Roman"/>
          <w:sz w:val="20"/>
          <w:szCs w:val="24"/>
          <w:shd w:val="clear" w:color="auto" w:fill="FFFFFF"/>
        </w:rPr>
        <w:t xml:space="preserve"> and</w:t>
      </w:r>
      <w:r>
        <w:rPr>
          <w:rFonts w:ascii="Times New Roman" w:hAnsi="Times New Roman" w:cs="Times New Roman"/>
          <w:sz w:val="20"/>
          <w:szCs w:val="24"/>
          <w:shd w:val="clear" w:color="auto" w:fill="FFFFFF"/>
        </w:rPr>
        <w:t xml:space="preserve"> through–port power</w:t>
      </w:r>
      <w:r w:rsidR="00045FA0">
        <w:rPr>
          <w:rFonts w:ascii="Times New Roman" w:hAnsi="Times New Roman" w:cs="Times New Roman"/>
          <w:sz w:val="20"/>
          <w:szCs w:val="24"/>
          <w:shd w:val="clear" w:color="auto" w:fill="FFFFFF"/>
        </w:rPr>
        <w:t>s</w:t>
      </w:r>
      <w:r>
        <w:rPr>
          <w:rFonts w:ascii="Times New Roman" w:hAnsi="Times New Roman" w:cs="Times New Roman"/>
          <w:sz w:val="20"/>
          <w:szCs w:val="24"/>
          <w:shd w:val="clear" w:color="auto" w:fill="FFFFFF"/>
        </w:rPr>
        <w:t xml:space="preserve"> </w:t>
      </w:r>
      <w:r w:rsidR="0097389D">
        <w:rPr>
          <w:rFonts w:ascii="Times New Roman" w:hAnsi="Times New Roman" w:cs="Times New Roman"/>
          <w:sz w:val="20"/>
          <w:szCs w:val="24"/>
          <w:shd w:val="clear" w:color="auto" w:fill="FFFFFF"/>
        </w:rPr>
        <w:t>for</w:t>
      </w:r>
      <w:r>
        <w:rPr>
          <w:rFonts w:ascii="Times New Roman" w:hAnsi="Times New Roman" w:cs="Times New Roman"/>
          <w:sz w:val="20"/>
          <w:szCs w:val="24"/>
          <w:shd w:val="clear" w:color="auto" w:fill="FFFFFF"/>
        </w:rPr>
        <w:t xml:space="preserve"> different applied voltage pairs.</w:t>
      </w:r>
    </w:p>
    <w:p w14:paraId="2B6DAC46" w14:textId="6E1F5A70" w:rsidR="00540FF2" w:rsidRPr="00F252BD" w:rsidRDefault="00540FF2" w:rsidP="0003102F">
      <w:pPr>
        <w:spacing w:after="120" w:line="240" w:lineRule="auto"/>
        <w:jc w:val="center"/>
        <w:rPr>
          <w:rFonts w:ascii="Times New Roman" w:hAnsi="Times New Roman" w:cs="Times New Roman"/>
          <w:sz w:val="20"/>
          <w:szCs w:val="24"/>
          <w:shd w:val="clear" w:color="auto" w:fill="FFFFFF"/>
        </w:rPr>
      </w:pPr>
      <w:r w:rsidRPr="00F252BD">
        <w:rPr>
          <w:rFonts w:ascii="Times New Roman" w:hAnsi="Times New Roman" w:cs="Times New Roman"/>
          <w:sz w:val="20"/>
          <w:szCs w:val="24"/>
          <w:shd w:val="clear" w:color="auto" w:fill="FFFFFF"/>
        </w:rPr>
        <w:t>Table S1. Summary of convolutional parameters [</w:t>
      </w:r>
      <w:r w:rsidR="006611D6">
        <w:rPr>
          <w:rFonts w:ascii="Times New Roman" w:hAnsi="Times New Roman" w:cs="Times New Roman"/>
          <w:sz w:val="20"/>
          <w:szCs w:val="24"/>
          <w:shd w:val="clear" w:color="auto" w:fill="FFFFFF"/>
        </w:rPr>
        <w:t>8</w:t>
      </w:r>
      <w:r w:rsidRPr="00F252BD">
        <w:rPr>
          <w:rFonts w:ascii="Times New Roman" w:hAnsi="Times New Roman" w:cs="Times New Roman"/>
          <w:sz w:val="20"/>
          <w:szCs w:val="24"/>
          <w:shd w:val="clear" w:color="auto" w:fill="FFFFFF"/>
        </w:rPr>
        <w:t>]</w:t>
      </w:r>
    </w:p>
    <w:tbl>
      <w:tblPr>
        <w:tblStyle w:val="TableGrid"/>
        <w:tblW w:w="0" w:type="auto"/>
        <w:tblInd w:w="1555" w:type="dxa"/>
        <w:tblLook w:val="04A0" w:firstRow="1" w:lastRow="0" w:firstColumn="1" w:lastColumn="0" w:noHBand="0" w:noVBand="1"/>
      </w:tblPr>
      <w:tblGrid>
        <w:gridCol w:w="1559"/>
        <w:gridCol w:w="4678"/>
      </w:tblGrid>
      <w:tr w:rsidR="00FA46D3" w:rsidRPr="00086B92" w14:paraId="0A7ADD93" w14:textId="77777777" w:rsidTr="00540FF2">
        <w:tc>
          <w:tcPr>
            <w:tcW w:w="1559" w:type="dxa"/>
          </w:tcPr>
          <w:p w14:paraId="2976B7DE" w14:textId="77777777" w:rsidR="00FA46D3" w:rsidRPr="002E220D" w:rsidRDefault="00FA46D3" w:rsidP="0003102F">
            <w:pPr>
              <w:jc w:val="center"/>
              <w:rPr>
                <w:rFonts w:ascii="Times New Roman" w:hAnsi="Times New Roman" w:cs="Times New Roman"/>
                <w:b/>
                <w:sz w:val="24"/>
                <w:szCs w:val="32"/>
                <w:shd w:val="clear" w:color="auto" w:fill="FFFFFF"/>
              </w:rPr>
            </w:pPr>
            <w:r w:rsidRPr="002E220D">
              <w:rPr>
                <w:rFonts w:ascii="Times New Roman" w:hAnsi="Times New Roman" w:cs="Times New Roman"/>
                <w:b/>
                <w:sz w:val="24"/>
                <w:szCs w:val="32"/>
                <w:shd w:val="clear" w:color="auto" w:fill="FFFFFF"/>
              </w:rPr>
              <w:t>Parameters</w:t>
            </w:r>
          </w:p>
        </w:tc>
        <w:tc>
          <w:tcPr>
            <w:tcW w:w="4678" w:type="dxa"/>
          </w:tcPr>
          <w:p w14:paraId="4A787705" w14:textId="77777777" w:rsidR="00FA46D3" w:rsidRPr="002E220D" w:rsidRDefault="00FA46D3" w:rsidP="0003102F">
            <w:pPr>
              <w:jc w:val="center"/>
              <w:rPr>
                <w:rFonts w:ascii="Times New Roman" w:hAnsi="Times New Roman" w:cs="Times New Roman"/>
                <w:b/>
                <w:sz w:val="24"/>
                <w:szCs w:val="32"/>
                <w:shd w:val="clear" w:color="auto" w:fill="FFFFFF"/>
              </w:rPr>
            </w:pPr>
            <w:r w:rsidRPr="002E220D">
              <w:rPr>
                <w:rFonts w:ascii="Times New Roman" w:hAnsi="Times New Roman" w:cs="Times New Roman"/>
                <w:b/>
                <w:sz w:val="24"/>
                <w:szCs w:val="32"/>
                <w:shd w:val="clear" w:color="auto" w:fill="FFFFFF"/>
              </w:rPr>
              <w:t>Meaning</w:t>
            </w:r>
          </w:p>
        </w:tc>
      </w:tr>
      <w:tr w:rsidR="00FA46D3" w:rsidRPr="00086B92" w14:paraId="2FA7EB03" w14:textId="77777777" w:rsidTr="00540FF2">
        <w:tc>
          <w:tcPr>
            <w:tcW w:w="1559" w:type="dxa"/>
          </w:tcPr>
          <w:p w14:paraId="26931351" w14:textId="77777777" w:rsidR="00FA46D3" w:rsidRPr="002E220D" w:rsidRDefault="00FA46D3" w:rsidP="0003102F">
            <w:pPr>
              <w:jc w:val="center"/>
              <w:rPr>
                <w:rFonts w:ascii="Times New Roman" w:hAnsi="Times New Roman" w:cs="Times New Roman"/>
                <w:i/>
                <w:sz w:val="24"/>
                <w:szCs w:val="32"/>
                <w:shd w:val="clear" w:color="auto" w:fill="FFFFFF"/>
              </w:rPr>
            </w:pPr>
            <w:r w:rsidRPr="002E220D">
              <w:rPr>
                <w:rFonts w:ascii="Times New Roman" w:hAnsi="Times New Roman" w:cs="Times New Roman"/>
                <w:i/>
                <w:sz w:val="24"/>
                <w:szCs w:val="32"/>
                <w:shd w:val="clear" w:color="auto" w:fill="FFFFFF"/>
              </w:rPr>
              <w:t>H</w:t>
            </w:r>
          </w:p>
        </w:tc>
        <w:tc>
          <w:tcPr>
            <w:tcW w:w="4678" w:type="dxa"/>
          </w:tcPr>
          <w:p w14:paraId="7358C5C4" w14:textId="77777777" w:rsidR="00FA46D3" w:rsidRPr="002E220D" w:rsidRDefault="00FA46D3" w:rsidP="0003102F">
            <w:pPr>
              <w:jc w:val="center"/>
              <w:rPr>
                <w:rFonts w:ascii="Times New Roman" w:hAnsi="Times New Roman" w:cs="Times New Roman"/>
                <w:sz w:val="24"/>
                <w:szCs w:val="32"/>
                <w:shd w:val="clear" w:color="auto" w:fill="FFFFFF"/>
              </w:rPr>
            </w:pPr>
            <w:r w:rsidRPr="002E220D">
              <w:rPr>
                <w:rFonts w:ascii="Times New Roman" w:hAnsi="Times New Roman" w:cs="Times New Roman"/>
                <w:sz w:val="24"/>
                <w:szCs w:val="32"/>
                <w:shd w:val="clear" w:color="auto" w:fill="FFFFFF"/>
              </w:rPr>
              <w:t>Height of input images including padding</w:t>
            </w:r>
          </w:p>
        </w:tc>
      </w:tr>
      <w:tr w:rsidR="00FA46D3" w:rsidRPr="00086B92" w14:paraId="7ECE08EB" w14:textId="77777777" w:rsidTr="00540FF2">
        <w:tc>
          <w:tcPr>
            <w:tcW w:w="1559" w:type="dxa"/>
          </w:tcPr>
          <w:p w14:paraId="57EFA0D7" w14:textId="77777777" w:rsidR="00FA46D3" w:rsidRPr="002E220D" w:rsidRDefault="00FA46D3" w:rsidP="0003102F">
            <w:pPr>
              <w:jc w:val="center"/>
              <w:rPr>
                <w:rFonts w:ascii="Times New Roman" w:hAnsi="Times New Roman" w:cs="Times New Roman"/>
                <w:i/>
                <w:sz w:val="24"/>
                <w:szCs w:val="32"/>
                <w:shd w:val="clear" w:color="auto" w:fill="FFFFFF"/>
              </w:rPr>
            </w:pPr>
            <w:r w:rsidRPr="002E220D">
              <w:rPr>
                <w:rFonts w:ascii="Times New Roman" w:hAnsi="Times New Roman" w:cs="Times New Roman"/>
                <w:i/>
                <w:sz w:val="24"/>
                <w:szCs w:val="32"/>
                <w:shd w:val="clear" w:color="auto" w:fill="FFFFFF"/>
              </w:rPr>
              <w:t>W</w:t>
            </w:r>
          </w:p>
        </w:tc>
        <w:tc>
          <w:tcPr>
            <w:tcW w:w="4678" w:type="dxa"/>
          </w:tcPr>
          <w:p w14:paraId="1EFA2E46" w14:textId="77777777" w:rsidR="00FA46D3" w:rsidRPr="002E220D" w:rsidRDefault="00FA46D3" w:rsidP="0003102F">
            <w:pPr>
              <w:jc w:val="center"/>
              <w:rPr>
                <w:rFonts w:ascii="Times New Roman" w:hAnsi="Times New Roman" w:cs="Times New Roman"/>
                <w:sz w:val="24"/>
                <w:szCs w:val="32"/>
                <w:shd w:val="clear" w:color="auto" w:fill="FFFFFF"/>
              </w:rPr>
            </w:pPr>
            <w:r w:rsidRPr="002E220D">
              <w:rPr>
                <w:rFonts w:ascii="Times New Roman" w:hAnsi="Times New Roman" w:cs="Times New Roman"/>
                <w:sz w:val="24"/>
                <w:szCs w:val="32"/>
                <w:shd w:val="clear" w:color="auto" w:fill="FFFFFF"/>
              </w:rPr>
              <w:t>Width of input images including padding</w:t>
            </w:r>
          </w:p>
        </w:tc>
      </w:tr>
      <w:tr w:rsidR="00FA46D3" w:rsidRPr="00086B92" w14:paraId="37263A30" w14:textId="77777777" w:rsidTr="00540FF2">
        <w:tc>
          <w:tcPr>
            <w:tcW w:w="1559" w:type="dxa"/>
          </w:tcPr>
          <w:p w14:paraId="4139293D" w14:textId="77777777" w:rsidR="00FA46D3" w:rsidRPr="002E220D" w:rsidRDefault="00FA46D3" w:rsidP="0003102F">
            <w:pPr>
              <w:jc w:val="center"/>
              <w:rPr>
                <w:rFonts w:ascii="Times New Roman" w:hAnsi="Times New Roman" w:cs="Times New Roman"/>
                <w:i/>
                <w:sz w:val="24"/>
                <w:szCs w:val="32"/>
                <w:shd w:val="clear" w:color="auto" w:fill="FFFFFF"/>
              </w:rPr>
            </w:pPr>
            <w:r w:rsidRPr="002E220D">
              <w:rPr>
                <w:rFonts w:ascii="Times New Roman" w:hAnsi="Times New Roman" w:cs="Times New Roman"/>
                <w:i/>
                <w:sz w:val="24"/>
                <w:szCs w:val="32"/>
                <w:shd w:val="clear" w:color="auto" w:fill="FFFFFF"/>
              </w:rPr>
              <w:t>D</w:t>
            </w:r>
          </w:p>
        </w:tc>
        <w:tc>
          <w:tcPr>
            <w:tcW w:w="4678" w:type="dxa"/>
          </w:tcPr>
          <w:p w14:paraId="48EFEB64" w14:textId="77777777" w:rsidR="00FA46D3" w:rsidRPr="002E220D" w:rsidRDefault="00FA46D3" w:rsidP="0003102F">
            <w:pPr>
              <w:jc w:val="center"/>
              <w:rPr>
                <w:rFonts w:ascii="Times New Roman" w:hAnsi="Times New Roman" w:cs="Times New Roman"/>
                <w:sz w:val="24"/>
                <w:szCs w:val="32"/>
                <w:shd w:val="clear" w:color="auto" w:fill="FFFFFF"/>
              </w:rPr>
            </w:pPr>
            <w:r w:rsidRPr="002E220D">
              <w:rPr>
                <w:rFonts w:ascii="Times New Roman" w:hAnsi="Times New Roman" w:cs="Times New Roman"/>
                <w:sz w:val="24"/>
                <w:szCs w:val="32"/>
                <w:shd w:val="clear" w:color="auto" w:fill="FFFFFF"/>
              </w:rPr>
              <w:t>Number of input channels</w:t>
            </w:r>
          </w:p>
        </w:tc>
      </w:tr>
      <w:tr w:rsidR="00FA46D3" w:rsidRPr="00086B92" w14:paraId="76DFDB06" w14:textId="77777777" w:rsidTr="00540FF2">
        <w:tc>
          <w:tcPr>
            <w:tcW w:w="1559" w:type="dxa"/>
          </w:tcPr>
          <w:p w14:paraId="50931BA1" w14:textId="77777777" w:rsidR="00FA46D3" w:rsidRPr="002E220D" w:rsidRDefault="00FA46D3" w:rsidP="0003102F">
            <w:pPr>
              <w:jc w:val="center"/>
              <w:rPr>
                <w:rFonts w:ascii="Times New Roman" w:hAnsi="Times New Roman" w:cs="Times New Roman"/>
                <w:i/>
                <w:sz w:val="24"/>
                <w:szCs w:val="32"/>
                <w:shd w:val="clear" w:color="auto" w:fill="FFFFFF"/>
              </w:rPr>
            </w:pPr>
            <w:r w:rsidRPr="002E220D">
              <w:rPr>
                <w:rFonts w:ascii="Times New Roman" w:hAnsi="Times New Roman" w:cs="Times New Roman"/>
                <w:i/>
                <w:sz w:val="24"/>
                <w:szCs w:val="32"/>
                <w:shd w:val="clear" w:color="auto" w:fill="FFFFFF"/>
              </w:rPr>
              <w:t>R</w:t>
            </w:r>
          </w:p>
        </w:tc>
        <w:tc>
          <w:tcPr>
            <w:tcW w:w="4678" w:type="dxa"/>
          </w:tcPr>
          <w:p w14:paraId="3697C150" w14:textId="11FD669A" w:rsidR="00FA46D3" w:rsidRPr="002E220D" w:rsidRDefault="0097389D" w:rsidP="0003102F">
            <w:pPr>
              <w:jc w:val="center"/>
              <w:rPr>
                <w:rFonts w:ascii="Times New Roman" w:hAnsi="Times New Roman" w:cs="Times New Roman"/>
                <w:sz w:val="24"/>
                <w:szCs w:val="32"/>
                <w:shd w:val="clear" w:color="auto" w:fill="FFFFFF"/>
              </w:rPr>
            </w:pPr>
            <w:r w:rsidRPr="002E220D">
              <w:rPr>
                <w:rFonts w:ascii="Times New Roman" w:hAnsi="Times New Roman" w:cs="Times New Roman"/>
                <w:sz w:val="24"/>
                <w:szCs w:val="32"/>
                <w:shd w:val="clear" w:color="auto" w:fill="FFFFFF"/>
              </w:rPr>
              <w:t>K</w:t>
            </w:r>
            <w:r w:rsidR="00FA46D3" w:rsidRPr="002E220D">
              <w:rPr>
                <w:rFonts w:ascii="Times New Roman" w:hAnsi="Times New Roman" w:cs="Times New Roman"/>
                <w:sz w:val="24"/>
                <w:szCs w:val="32"/>
                <w:shd w:val="clear" w:color="auto" w:fill="FFFFFF"/>
              </w:rPr>
              <w:t>ernel</w:t>
            </w:r>
            <w:r w:rsidRPr="002E220D">
              <w:rPr>
                <w:rFonts w:ascii="Times New Roman" w:hAnsi="Times New Roman" w:cs="Times New Roman"/>
                <w:sz w:val="24"/>
                <w:szCs w:val="32"/>
                <w:shd w:val="clear" w:color="auto" w:fill="FFFFFF"/>
              </w:rPr>
              <w:t>’s edge length</w:t>
            </w:r>
          </w:p>
        </w:tc>
      </w:tr>
      <w:tr w:rsidR="00FA46D3" w:rsidRPr="00086B92" w14:paraId="338C3389" w14:textId="77777777" w:rsidTr="00540FF2">
        <w:tc>
          <w:tcPr>
            <w:tcW w:w="1559" w:type="dxa"/>
          </w:tcPr>
          <w:p w14:paraId="04E26188" w14:textId="77777777" w:rsidR="00FA46D3" w:rsidRPr="002E220D" w:rsidRDefault="00FA46D3" w:rsidP="0003102F">
            <w:pPr>
              <w:jc w:val="center"/>
              <w:rPr>
                <w:rFonts w:ascii="Times New Roman" w:hAnsi="Times New Roman" w:cs="Times New Roman"/>
                <w:i/>
                <w:sz w:val="24"/>
                <w:szCs w:val="32"/>
                <w:shd w:val="clear" w:color="auto" w:fill="FFFFFF"/>
              </w:rPr>
            </w:pPr>
            <w:r w:rsidRPr="002E220D">
              <w:rPr>
                <w:rFonts w:ascii="Times New Roman" w:hAnsi="Times New Roman" w:cs="Times New Roman"/>
                <w:i/>
                <w:sz w:val="24"/>
                <w:szCs w:val="32"/>
                <w:shd w:val="clear" w:color="auto" w:fill="FFFFFF"/>
              </w:rPr>
              <w:t>K</w:t>
            </w:r>
          </w:p>
        </w:tc>
        <w:tc>
          <w:tcPr>
            <w:tcW w:w="4678" w:type="dxa"/>
          </w:tcPr>
          <w:p w14:paraId="7BC444B1" w14:textId="77777777" w:rsidR="00FA46D3" w:rsidRPr="002E220D" w:rsidRDefault="00FA46D3" w:rsidP="0003102F">
            <w:pPr>
              <w:jc w:val="center"/>
              <w:rPr>
                <w:rFonts w:ascii="Times New Roman" w:hAnsi="Times New Roman" w:cs="Times New Roman"/>
                <w:sz w:val="24"/>
                <w:szCs w:val="32"/>
                <w:shd w:val="clear" w:color="auto" w:fill="FFFFFF"/>
              </w:rPr>
            </w:pPr>
            <w:r w:rsidRPr="002E220D">
              <w:rPr>
                <w:rFonts w:ascii="Times New Roman" w:hAnsi="Times New Roman" w:cs="Times New Roman"/>
                <w:sz w:val="24"/>
                <w:szCs w:val="32"/>
                <w:shd w:val="clear" w:color="auto" w:fill="FFFFFF"/>
              </w:rPr>
              <w:t>Number of kernels</w:t>
            </w:r>
          </w:p>
        </w:tc>
      </w:tr>
      <w:tr w:rsidR="00FA46D3" w:rsidRPr="00086B92" w14:paraId="53C5D90B" w14:textId="77777777" w:rsidTr="00540FF2">
        <w:tc>
          <w:tcPr>
            <w:tcW w:w="1559" w:type="dxa"/>
          </w:tcPr>
          <w:p w14:paraId="24A1E4B7" w14:textId="77777777" w:rsidR="00FA46D3" w:rsidRPr="002E220D" w:rsidRDefault="00FA46D3" w:rsidP="0003102F">
            <w:pPr>
              <w:jc w:val="center"/>
              <w:rPr>
                <w:rFonts w:ascii="Times New Roman" w:hAnsi="Times New Roman" w:cs="Times New Roman"/>
                <w:i/>
                <w:sz w:val="24"/>
                <w:szCs w:val="32"/>
                <w:shd w:val="clear" w:color="auto" w:fill="FFFFFF"/>
              </w:rPr>
            </w:pPr>
            <w:r w:rsidRPr="002E220D">
              <w:rPr>
                <w:rFonts w:ascii="Times New Roman" w:hAnsi="Times New Roman" w:cs="Times New Roman"/>
                <w:i/>
                <w:sz w:val="24"/>
                <w:szCs w:val="32"/>
                <w:shd w:val="clear" w:color="auto" w:fill="FFFFFF"/>
              </w:rPr>
              <w:t>S</w:t>
            </w:r>
          </w:p>
        </w:tc>
        <w:tc>
          <w:tcPr>
            <w:tcW w:w="4678" w:type="dxa"/>
          </w:tcPr>
          <w:p w14:paraId="71D00111" w14:textId="77777777" w:rsidR="00FA46D3" w:rsidRPr="002E220D" w:rsidRDefault="00FA46D3" w:rsidP="0003102F">
            <w:pPr>
              <w:jc w:val="center"/>
              <w:rPr>
                <w:rFonts w:ascii="Times New Roman" w:hAnsi="Times New Roman" w:cs="Times New Roman"/>
                <w:sz w:val="24"/>
                <w:szCs w:val="32"/>
                <w:shd w:val="clear" w:color="auto" w:fill="FFFFFF"/>
              </w:rPr>
            </w:pPr>
            <w:r w:rsidRPr="002E220D">
              <w:rPr>
                <w:rFonts w:ascii="Times New Roman" w:hAnsi="Times New Roman" w:cs="Times New Roman"/>
                <w:sz w:val="24"/>
                <w:szCs w:val="32"/>
                <w:shd w:val="clear" w:color="auto" w:fill="FFFFFF"/>
              </w:rPr>
              <w:t>Stride</w:t>
            </w:r>
          </w:p>
        </w:tc>
      </w:tr>
    </w:tbl>
    <w:p w14:paraId="49148B3D" w14:textId="77777777" w:rsidR="0003102F" w:rsidRDefault="0003102F" w:rsidP="0003102F">
      <w:pPr>
        <w:spacing w:after="120" w:line="360" w:lineRule="auto"/>
        <w:jc w:val="both"/>
        <w:rPr>
          <w:rFonts w:ascii="Times New Roman" w:hAnsi="Times New Roman" w:cs="Times New Roman"/>
          <w:sz w:val="24"/>
          <w:szCs w:val="24"/>
          <w:shd w:val="clear" w:color="auto" w:fill="FFFFFF"/>
        </w:rPr>
      </w:pPr>
    </w:p>
    <w:p w14:paraId="68245C2D" w14:textId="43DD5CFE" w:rsidR="006D4CD2" w:rsidRDefault="00045FA0" w:rsidP="0003102F">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Different p</w:t>
      </w:r>
      <w:r w:rsidR="00AE0D8B">
        <w:rPr>
          <w:rFonts w:ascii="Times New Roman" w:hAnsi="Times New Roman" w:cs="Times New Roman"/>
          <w:sz w:val="24"/>
          <w:szCs w:val="24"/>
          <w:shd w:val="clear" w:color="auto" w:fill="FFFFFF"/>
        </w:rPr>
        <w:t xml:space="preserve">recision </w:t>
      </w:r>
      <w:r w:rsidR="00181A07">
        <w:rPr>
          <w:rFonts w:ascii="Times New Roman" w:hAnsi="Times New Roman" w:cs="Times New Roman"/>
          <w:sz w:val="24"/>
          <w:szCs w:val="24"/>
          <w:shd w:val="clear" w:color="auto" w:fill="FFFFFF"/>
        </w:rPr>
        <w:t>of the</w:t>
      </w:r>
      <w:r>
        <w:rPr>
          <w:rFonts w:ascii="Times New Roman" w:hAnsi="Times New Roman" w:cs="Times New Roman"/>
          <w:sz w:val="24"/>
          <w:szCs w:val="24"/>
          <w:shd w:val="clear" w:color="auto" w:fill="FFFFFF"/>
        </w:rPr>
        <w:t xml:space="preserve"> </w:t>
      </w:r>
      <w:r w:rsidR="00AE0D8B">
        <w:rPr>
          <w:rFonts w:ascii="Times New Roman" w:hAnsi="Times New Roman" w:cs="Times New Roman"/>
          <w:sz w:val="24"/>
          <w:szCs w:val="24"/>
          <w:shd w:val="clear" w:color="auto" w:fill="FFFFFF"/>
        </w:rPr>
        <w:t xml:space="preserve">transmission responses </w:t>
      </w:r>
      <w:r>
        <w:rPr>
          <w:rFonts w:ascii="Times New Roman" w:hAnsi="Times New Roman" w:cs="Times New Roman"/>
          <w:sz w:val="24"/>
          <w:szCs w:val="24"/>
          <w:shd w:val="clear" w:color="auto" w:fill="FFFFFF"/>
        </w:rPr>
        <w:t xml:space="preserve">of the </w:t>
      </w:r>
      <w:r w:rsidR="00AE0D8B">
        <w:rPr>
          <w:rFonts w:ascii="Times New Roman" w:hAnsi="Times New Roman" w:cs="Times New Roman"/>
          <w:sz w:val="24"/>
          <w:szCs w:val="24"/>
          <w:shd w:val="clear" w:color="auto" w:fill="FFFFFF"/>
        </w:rPr>
        <w:t>modulation and weight banks</w:t>
      </w:r>
      <w:r>
        <w:rPr>
          <w:rFonts w:ascii="Times New Roman" w:hAnsi="Times New Roman" w:cs="Times New Roman"/>
          <w:sz w:val="24"/>
          <w:szCs w:val="24"/>
          <w:shd w:val="clear" w:color="auto" w:fill="FFFFFF"/>
        </w:rPr>
        <w:t xml:space="preserve"> in</w:t>
      </w:r>
      <w:r w:rsidR="00AE0D8B">
        <w:rPr>
          <w:rFonts w:ascii="Times New Roman" w:hAnsi="Times New Roman" w:cs="Times New Roman"/>
          <w:sz w:val="24"/>
          <w:szCs w:val="24"/>
          <w:shd w:val="clear" w:color="auto" w:fill="FFFFFF"/>
        </w:rPr>
        <w:t xml:space="preserve"> the co-simulation pipeline </w:t>
      </w:r>
      <w:r w:rsidR="009A0172">
        <w:rPr>
          <w:rFonts w:ascii="Times New Roman" w:hAnsi="Times New Roman" w:cs="Times New Roman"/>
          <w:sz w:val="24"/>
          <w:szCs w:val="24"/>
          <w:shd w:val="clear" w:color="auto" w:fill="FFFFFF"/>
        </w:rPr>
        <w:t>(with 3-dB power penalty crosstalk)</w:t>
      </w:r>
      <w:r>
        <w:rPr>
          <w:rFonts w:ascii="Times New Roman" w:hAnsi="Times New Roman" w:cs="Times New Roman"/>
          <w:sz w:val="24"/>
          <w:szCs w:val="24"/>
          <w:shd w:val="clear" w:color="auto" w:fill="FFFFFF"/>
        </w:rPr>
        <w:t xml:space="preserve">, results in </w:t>
      </w:r>
      <w:r w:rsidR="00AE0D8B">
        <w:rPr>
          <w:rFonts w:ascii="Times New Roman" w:hAnsi="Times New Roman" w:cs="Times New Roman"/>
          <w:sz w:val="24"/>
          <w:szCs w:val="24"/>
          <w:shd w:val="clear" w:color="auto" w:fill="FFFFFF"/>
        </w:rPr>
        <w:t xml:space="preserve">different overall accuracy. As shown in Figure </w:t>
      </w:r>
      <w:r w:rsidR="006C0CDF">
        <w:rPr>
          <w:rFonts w:ascii="Times New Roman" w:hAnsi="Times New Roman" w:cs="Times New Roman"/>
          <w:sz w:val="24"/>
          <w:szCs w:val="24"/>
          <w:shd w:val="clear" w:color="auto" w:fill="FFFFFF"/>
        </w:rPr>
        <w:t>S</w:t>
      </w:r>
      <w:r w:rsidR="00F66C93">
        <w:rPr>
          <w:rFonts w:ascii="Times New Roman" w:hAnsi="Times New Roman" w:cs="Times New Roman"/>
          <w:sz w:val="24"/>
          <w:szCs w:val="24"/>
          <w:shd w:val="clear" w:color="auto" w:fill="FFFFFF"/>
        </w:rPr>
        <w:t>10</w:t>
      </w:r>
      <w:r w:rsidR="00AE0D8B">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when the number of precision bits are changed </w:t>
      </w:r>
      <w:r w:rsidR="009A0172">
        <w:rPr>
          <w:rFonts w:ascii="Times New Roman" w:hAnsi="Times New Roman" w:cs="Times New Roman"/>
          <w:sz w:val="24"/>
          <w:szCs w:val="24"/>
          <w:shd w:val="clear" w:color="auto" w:fill="FFFFFF"/>
        </w:rPr>
        <w:t xml:space="preserve">from 3 to 10, the recognition accuracy increases. Considering the 8.5-bit precision recently achieved using IRPH-based MRMs, our proposed IM-MRM system </w:t>
      </w:r>
      <w:r>
        <w:rPr>
          <w:rFonts w:ascii="Times New Roman" w:hAnsi="Times New Roman" w:cs="Times New Roman"/>
          <w:sz w:val="24"/>
          <w:szCs w:val="24"/>
          <w:shd w:val="clear" w:color="auto" w:fill="FFFFFF"/>
        </w:rPr>
        <w:t xml:space="preserve">shows </w:t>
      </w:r>
      <w:r w:rsidR="009A0172">
        <w:rPr>
          <w:rFonts w:ascii="Times New Roman" w:hAnsi="Times New Roman" w:cs="Times New Roman"/>
          <w:sz w:val="24"/>
          <w:szCs w:val="24"/>
          <w:shd w:val="clear" w:color="auto" w:fill="FFFFFF"/>
        </w:rPr>
        <w:t>an overall accuracy of ~98%.</w:t>
      </w:r>
    </w:p>
    <w:p w14:paraId="55F11ABD" w14:textId="77D270EA" w:rsidR="006D4CD2" w:rsidRDefault="006C28F4"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inline distT="0" distB="0" distL="0" distR="0" wp14:anchorId="134853C9" wp14:editId="5F1D0840">
            <wp:extent cx="5934075" cy="2838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4075" cy="2838450"/>
                    </a:xfrm>
                    <a:prstGeom prst="rect">
                      <a:avLst/>
                    </a:prstGeom>
                    <a:noFill/>
                    <a:ln>
                      <a:noFill/>
                    </a:ln>
                  </pic:spPr>
                </pic:pic>
              </a:graphicData>
            </a:graphic>
          </wp:inline>
        </w:drawing>
      </w:r>
    </w:p>
    <w:p w14:paraId="1D9BB02F" w14:textId="66D15383" w:rsidR="001E4FFC" w:rsidRDefault="001E4FFC" w:rsidP="004659AD">
      <w:pPr>
        <w:spacing w:after="120" w:line="360" w:lineRule="auto"/>
        <w:jc w:val="center"/>
        <w:rPr>
          <w:rFonts w:ascii="Times New Roman" w:hAnsi="Times New Roman" w:cs="Times New Roman"/>
          <w:sz w:val="20"/>
          <w:szCs w:val="24"/>
          <w:shd w:val="clear" w:color="auto" w:fill="FFFFFF"/>
        </w:rPr>
      </w:pPr>
      <w:r w:rsidRPr="003E7307">
        <w:rPr>
          <w:rFonts w:ascii="Times New Roman" w:hAnsi="Times New Roman" w:cs="Times New Roman"/>
          <w:sz w:val="20"/>
          <w:szCs w:val="24"/>
          <w:shd w:val="clear" w:color="auto" w:fill="FFFFFF"/>
        </w:rPr>
        <w:t xml:space="preserve">Figure </w:t>
      </w:r>
      <w:r w:rsidR="006C0CDF" w:rsidRPr="003E7307">
        <w:rPr>
          <w:rFonts w:ascii="Times New Roman" w:hAnsi="Times New Roman" w:cs="Times New Roman"/>
          <w:sz w:val="20"/>
          <w:szCs w:val="24"/>
          <w:shd w:val="clear" w:color="auto" w:fill="FFFFFF"/>
        </w:rPr>
        <w:t>S</w:t>
      </w:r>
      <w:r w:rsidR="00F66C93">
        <w:rPr>
          <w:rFonts w:ascii="Times New Roman" w:hAnsi="Times New Roman" w:cs="Times New Roman"/>
          <w:sz w:val="20"/>
          <w:szCs w:val="24"/>
          <w:shd w:val="clear" w:color="auto" w:fill="FFFFFF"/>
        </w:rPr>
        <w:t>10</w:t>
      </w:r>
      <w:r w:rsidRPr="003E7307">
        <w:rPr>
          <w:rFonts w:ascii="Times New Roman" w:hAnsi="Times New Roman" w:cs="Times New Roman"/>
          <w:sz w:val="20"/>
          <w:szCs w:val="24"/>
          <w:shd w:val="clear" w:color="auto" w:fill="FFFFFF"/>
        </w:rPr>
        <w:t xml:space="preserve">. </w:t>
      </w:r>
      <w:r>
        <w:rPr>
          <w:rFonts w:ascii="Times New Roman" w:hAnsi="Times New Roman" w:cs="Times New Roman"/>
          <w:sz w:val="20"/>
          <w:szCs w:val="24"/>
          <w:shd w:val="clear" w:color="auto" w:fill="FFFFFF"/>
        </w:rPr>
        <w:t xml:space="preserve">Simulated </w:t>
      </w:r>
      <w:r w:rsidR="00045FA0">
        <w:rPr>
          <w:rFonts w:ascii="Times New Roman" w:hAnsi="Times New Roman" w:cs="Times New Roman"/>
          <w:sz w:val="20"/>
          <w:szCs w:val="24"/>
          <w:shd w:val="clear" w:color="auto" w:fill="FFFFFF"/>
        </w:rPr>
        <w:t>accuracies</w:t>
      </w:r>
      <w:r>
        <w:rPr>
          <w:rFonts w:ascii="Times New Roman" w:hAnsi="Times New Roman" w:cs="Times New Roman"/>
          <w:sz w:val="20"/>
          <w:szCs w:val="24"/>
          <w:shd w:val="clear" w:color="auto" w:fill="FFFFFF"/>
        </w:rPr>
        <w:t xml:space="preserve"> of </w:t>
      </w:r>
      <w:r w:rsidR="00045FA0">
        <w:rPr>
          <w:rFonts w:ascii="Times New Roman" w:hAnsi="Times New Roman" w:cs="Times New Roman"/>
          <w:sz w:val="20"/>
          <w:szCs w:val="24"/>
          <w:shd w:val="clear" w:color="auto" w:fill="FFFFFF"/>
        </w:rPr>
        <w:t>the hand-written digit recognition task</w:t>
      </w:r>
      <w:r>
        <w:rPr>
          <w:rFonts w:ascii="Times New Roman" w:hAnsi="Times New Roman" w:cs="Times New Roman"/>
          <w:sz w:val="20"/>
          <w:szCs w:val="24"/>
          <w:shd w:val="clear" w:color="auto" w:fill="FFFFFF"/>
        </w:rPr>
        <w:t xml:space="preserve"> </w:t>
      </w:r>
      <w:r w:rsidR="00045FA0">
        <w:rPr>
          <w:rFonts w:ascii="Times New Roman" w:hAnsi="Times New Roman" w:cs="Times New Roman"/>
          <w:sz w:val="20"/>
          <w:szCs w:val="24"/>
          <w:shd w:val="clear" w:color="auto" w:fill="FFFFFF"/>
        </w:rPr>
        <w:t xml:space="preserve">for </w:t>
      </w:r>
      <w:r>
        <w:rPr>
          <w:rFonts w:ascii="Times New Roman" w:hAnsi="Times New Roman" w:cs="Times New Roman"/>
          <w:sz w:val="20"/>
          <w:szCs w:val="24"/>
          <w:shd w:val="clear" w:color="auto" w:fill="FFFFFF"/>
        </w:rPr>
        <w:t>different bits of precision.</w:t>
      </w:r>
    </w:p>
    <w:p w14:paraId="78C2C7A6" w14:textId="29B7F67E" w:rsidR="00E75C3B" w:rsidRDefault="00E75C3B" w:rsidP="004659AD">
      <w:pPr>
        <w:pStyle w:val="ListParagraph"/>
        <w:numPr>
          <w:ilvl w:val="0"/>
          <w:numId w:val="1"/>
        </w:numPr>
        <w:spacing w:after="120" w:line="360" w:lineRule="auto"/>
        <w:ind w:left="357" w:hanging="357"/>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Co-</w:t>
      </w:r>
      <w:r w:rsidR="00EC21F5">
        <w:rPr>
          <w:rFonts w:ascii="Times New Roman" w:hAnsi="Times New Roman" w:cs="Times New Roman"/>
          <w:b/>
          <w:sz w:val="24"/>
          <w:szCs w:val="24"/>
          <w:shd w:val="clear" w:color="auto" w:fill="FFFFFF"/>
        </w:rPr>
        <w:t>p</w:t>
      </w:r>
      <w:r>
        <w:rPr>
          <w:rFonts w:ascii="Times New Roman" w:hAnsi="Times New Roman" w:cs="Times New Roman"/>
          <w:b/>
          <w:sz w:val="24"/>
          <w:szCs w:val="24"/>
          <w:shd w:val="clear" w:color="auto" w:fill="FFFFFF"/>
        </w:rPr>
        <w:t>ackaging of the Photonic Chip</w:t>
      </w:r>
      <w:r w:rsidR="00CE1967">
        <w:rPr>
          <w:rFonts w:ascii="Times New Roman" w:hAnsi="Times New Roman" w:cs="Times New Roman"/>
          <w:b/>
          <w:sz w:val="24"/>
          <w:szCs w:val="24"/>
          <w:shd w:val="clear" w:color="auto" w:fill="FFFFFF"/>
        </w:rPr>
        <w:t xml:space="preserve"> and </w:t>
      </w:r>
      <w:r w:rsidR="00F17B33">
        <w:rPr>
          <w:rFonts w:ascii="Times New Roman" w:hAnsi="Times New Roman" w:cs="Times New Roman"/>
          <w:b/>
          <w:sz w:val="24"/>
          <w:szCs w:val="24"/>
          <w:shd w:val="clear" w:color="auto" w:fill="FFFFFF"/>
        </w:rPr>
        <w:t>its</w:t>
      </w:r>
      <w:r w:rsidR="00CE1967">
        <w:rPr>
          <w:rFonts w:ascii="Times New Roman" w:hAnsi="Times New Roman" w:cs="Times New Roman"/>
          <w:b/>
          <w:sz w:val="24"/>
          <w:szCs w:val="24"/>
          <w:shd w:val="clear" w:color="auto" w:fill="FFFFFF"/>
        </w:rPr>
        <w:t xml:space="preserve"> Measurement Setup</w:t>
      </w:r>
    </w:p>
    <w:p w14:paraId="1886BEFD" w14:textId="5A3B53CF" w:rsidR="005D4032" w:rsidRPr="002E220D" w:rsidRDefault="005D4032" w:rsidP="002E220D">
      <w:pPr>
        <w:spacing w:after="120" w:line="360" w:lineRule="auto"/>
        <w:jc w:val="both"/>
        <w:rPr>
          <w:rFonts w:ascii="Times New Roman" w:hAnsi="Times New Roman" w:cs="Times New Roman"/>
          <w:sz w:val="24"/>
          <w:szCs w:val="24"/>
          <w:shd w:val="clear" w:color="auto" w:fill="FFFFFF"/>
        </w:rPr>
      </w:pPr>
      <w:bookmarkStart w:id="7" w:name="_Hlk119912325"/>
      <w:r w:rsidRPr="002E220D">
        <w:rPr>
          <w:rFonts w:ascii="Times New Roman" w:hAnsi="Times New Roman" w:cs="Times New Roman"/>
          <w:sz w:val="24"/>
          <w:szCs w:val="24"/>
          <w:shd w:val="clear" w:color="auto" w:fill="FFFFFF"/>
        </w:rPr>
        <w:t xml:space="preserve">The UV glue is used to fix the chip and fiber array to the PCB, which is the first step to setup the sample platform for the PWB. The PWB fabrication </w:t>
      </w:r>
      <w:r w:rsidRPr="00B543CB">
        <w:rPr>
          <w:rFonts w:ascii="Times New Roman" w:hAnsi="Times New Roman" w:cs="Times New Roman"/>
          <w:sz w:val="24"/>
          <w:szCs w:val="24"/>
          <w:shd w:val="clear" w:color="auto" w:fill="FFFFFF"/>
        </w:rPr>
        <w:t>equipment</w:t>
      </w:r>
      <w:r w:rsidRPr="002E220D">
        <w:rPr>
          <w:rFonts w:ascii="Times New Roman" w:hAnsi="Times New Roman" w:cs="Times New Roman"/>
          <w:sz w:val="24"/>
          <w:szCs w:val="24"/>
          <w:shd w:val="clear" w:color="auto" w:fill="FFFFFF"/>
        </w:rPr>
        <w:t xml:space="preserve"> </w:t>
      </w:r>
      <w:r w:rsidR="00B76751" w:rsidRPr="00B543CB">
        <w:rPr>
          <w:rFonts w:ascii="Times New Roman" w:hAnsi="Times New Roman" w:cs="Times New Roman"/>
          <w:sz w:val="24"/>
          <w:szCs w:val="24"/>
          <w:shd w:val="clear" w:color="auto" w:fill="FFFFFF"/>
        </w:rPr>
        <w:t>has</w:t>
      </w:r>
      <w:r w:rsidRPr="002E220D">
        <w:rPr>
          <w:rFonts w:ascii="Times New Roman" w:hAnsi="Times New Roman" w:cs="Times New Roman"/>
          <w:sz w:val="24"/>
          <w:szCs w:val="24"/>
          <w:shd w:val="clear" w:color="auto" w:fill="FFFFFF"/>
        </w:rPr>
        <w:t xml:space="preserve"> an immersion lens, which means the lithography lens must be in close contact with the surface of the photonic chip, after which the photoresist fills the gap between the chip and lens. Since the designed photonic chip is smaller than the lens, the EWB wires will also be exposed under the lens if EWB is performed first. To avoid having the lens touching/damaging the electrical wire bonding, PWB is done first.</w:t>
      </w:r>
      <w:r w:rsidRPr="00B543CB">
        <w:rPr>
          <w:rFonts w:ascii="Times New Roman" w:hAnsi="Times New Roman" w:cs="Times New Roman"/>
          <w:sz w:val="24"/>
          <w:szCs w:val="24"/>
          <w:shd w:val="clear" w:color="auto" w:fill="FFFFFF"/>
        </w:rPr>
        <w:t xml:space="preserve"> </w:t>
      </w:r>
      <w:r w:rsidRPr="002E220D">
        <w:rPr>
          <w:rFonts w:ascii="Times New Roman" w:hAnsi="Times New Roman" w:cs="Times New Roman"/>
          <w:sz w:val="24"/>
          <w:szCs w:val="24"/>
          <w:shd w:val="clear" w:color="auto" w:fill="FFFFFF"/>
        </w:rPr>
        <w:t>We are aware that EWB’s ultrasonic power might shake the PWB during the EWB process, but the PWB is made of polymer, which is not rigid. We did not observe (under optical microscope) any obvious damage after the EWB. Moreover, the optical transmission response of the PWB chip did not change before and after the EWB.</w:t>
      </w:r>
    </w:p>
    <w:bookmarkEnd w:id="7"/>
    <w:p w14:paraId="754AA66D" w14:textId="7369CAF4" w:rsidR="00C351D3" w:rsidRPr="00915F82" w:rsidRDefault="00C351D3"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Figure </w:t>
      </w:r>
      <w:r w:rsidR="006C0CDF">
        <w:rPr>
          <w:rFonts w:ascii="Times New Roman" w:hAnsi="Times New Roman" w:cs="Times New Roman"/>
          <w:sz w:val="24"/>
          <w:szCs w:val="24"/>
          <w:shd w:val="clear" w:color="auto" w:fill="FFFFFF"/>
        </w:rPr>
        <w:t>S1</w:t>
      </w:r>
      <w:r w:rsidR="00F66C93">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rPr>
        <w:t>(a) shows the microscop</w:t>
      </w:r>
      <w:r w:rsidR="0035691E">
        <w:rPr>
          <w:rFonts w:ascii="Times New Roman" w:hAnsi="Times New Roman" w:cs="Times New Roman"/>
          <w:sz w:val="24"/>
          <w:szCs w:val="24"/>
          <w:shd w:val="clear" w:color="auto" w:fill="FFFFFF"/>
        </w:rPr>
        <w:t>ic</w:t>
      </w:r>
      <w:r>
        <w:rPr>
          <w:rFonts w:ascii="Times New Roman" w:hAnsi="Times New Roman" w:cs="Times New Roman"/>
          <w:sz w:val="24"/>
          <w:szCs w:val="24"/>
          <w:shd w:val="clear" w:color="auto" w:fill="FFFFFF"/>
        </w:rPr>
        <w:t xml:space="preserve"> image of the photonic chip before the electrical </w:t>
      </w:r>
      <w:r w:rsidR="009C65BC">
        <w:rPr>
          <w:rFonts w:ascii="Times New Roman" w:hAnsi="Times New Roman" w:cs="Times New Roman"/>
          <w:sz w:val="24"/>
          <w:szCs w:val="24"/>
          <w:shd w:val="clear" w:color="auto" w:fill="FFFFFF"/>
        </w:rPr>
        <w:t>wire bonding</w:t>
      </w:r>
      <w:r>
        <w:rPr>
          <w:rFonts w:ascii="Times New Roman" w:hAnsi="Times New Roman" w:cs="Times New Roman"/>
          <w:sz w:val="24"/>
          <w:szCs w:val="24"/>
          <w:shd w:val="clear" w:color="auto" w:fill="FFFFFF"/>
        </w:rPr>
        <w:t xml:space="preserve"> (EWB). The left-hand-side all-pass MRR (input MRR) </w:t>
      </w:r>
      <w:r w:rsidR="004B522E">
        <w:rPr>
          <w:rFonts w:ascii="Times New Roman" w:hAnsi="Times New Roman" w:cs="Times New Roman" w:hint="eastAsia"/>
          <w:sz w:val="24"/>
          <w:szCs w:val="24"/>
          <w:shd w:val="clear" w:color="auto" w:fill="FFFFFF"/>
        </w:rPr>
        <w:t>serves</w:t>
      </w:r>
      <w:r w:rsidR="004B522E">
        <w:rPr>
          <w:rFonts w:ascii="Times New Roman" w:hAnsi="Times New Roman" w:cs="Times New Roman"/>
          <w:sz w:val="24"/>
          <w:szCs w:val="24"/>
          <w:shd w:val="clear" w:color="auto" w:fill="FFFFFF"/>
        </w:rPr>
        <w:t xml:space="preserve"> as </w:t>
      </w:r>
      <w:r>
        <w:rPr>
          <w:rFonts w:ascii="Times New Roman" w:hAnsi="Times New Roman" w:cs="Times New Roman"/>
          <w:sz w:val="24"/>
          <w:szCs w:val="24"/>
          <w:shd w:val="clear" w:color="auto" w:fill="FFFFFF"/>
        </w:rPr>
        <w:t xml:space="preserve">the input signal encoder, and the </w:t>
      </w:r>
      <w:r>
        <w:rPr>
          <w:rFonts w:ascii="Times New Roman" w:hAnsi="Times New Roman" w:cs="Times New Roman"/>
          <w:sz w:val="24"/>
          <w:szCs w:val="24"/>
          <w:shd w:val="clear" w:color="auto" w:fill="FFFFFF"/>
        </w:rPr>
        <w:lastRenderedPageBreak/>
        <w:t xml:space="preserve">right-hand-side add-drop MRR </w:t>
      </w:r>
      <w:r w:rsidR="000D16CD">
        <w:rPr>
          <w:rFonts w:ascii="Times New Roman" w:hAnsi="Times New Roman" w:cs="Times New Roman"/>
          <w:sz w:val="24"/>
          <w:szCs w:val="24"/>
          <w:shd w:val="clear" w:color="auto" w:fill="FFFFFF"/>
        </w:rPr>
        <w:t xml:space="preserve">filter </w:t>
      </w:r>
      <w:r>
        <w:rPr>
          <w:rFonts w:ascii="Times New Roman" w:hAnsi="Times New Roman" w:cs="Times New Roman"/>
          <w:sz w:val="24"/>
          <w:szCs w:val="24"/>
          <w:shd w:val="clear" w:color="auto" w:fill="FFFFFF"/>
        </w:rPr>
        <w:t>(weight MRR) serve</w:t>
      </w:r>
      <w:r w:rsidR="004B522E">
        <w:rPr>
          <w:rFonts w:ascii="Times New Roman" w:hAnsi="Times New Roman" w:cs="Times New Roman"/>
          <w:sz w:val="24"/>
          <w:szCs w:val="24"/>
          <w:shd w:val="clear" w:color="auto" w:fill="FFFFFF"/>
        </w:rPr>
        <w:t>s</w:t>
      </w:r>
      <w:r>
        <w:rPr>
          <w:rFonts w:ascii="Times New Roman" w:hAnsi="Times New Roman" w:cs="Times New Roman"/>
          <w:sz w:val="24"/>
          <w:szCs w:val="24"/>
          <w:shd w:val="clear" w:color="auto" w:fill="FFFFFF"/>
        </w:rPr>
        <w:t xml:space="preserve"> as the weight encoder, respectively. </w:t>
      </w:r>
      <w:r w:rsidRPr="0061708B">
        <w:rPr>
          <w:rFonts w:ascii="Times New Roman" w:hAnsi="Times New Roman" w:cs="Times New Roman"/>
          <w:sz w:val="24"/>
          <w:szCs w:val="24"/>
          <w:shd w:val="clear" w:color="auto" w:fill="FFFFFF"/>
        </w:rPr>
        <w:t xml:space="preserve">Figure </w:t>
      </w:r>
      <w:r w:rsidR="006C0CDF" w:rsidRPr="0061708B">
        <w:rPr>
          <w:rFonts w:ascii="Times New Roman" w:hAnsi="Times New Roman" w:cs="Times New Roman"/>
          <w:sz w:val="24"/>
          <w:szCs w:val="24"/>
          <w:shd w:val="clear" w:color="auto" w:fill="FFFFFF"/>
        </w:rPr>
        <w:t>S</w:t>
      </w:r>
      <w:r w:rsidR="006C0CDF">
        <w:rPr>
          <w:rFonts w:ascii="Times New Roman" w:hAnsi="Times New Roman" w:cs="Times New Roman"/>
          <w:sz w:val="24"/>
          <w:szCs w:val="24"/>
          <w:shd w:val="clear" w:color="auto" w:fill="FFFFFF"/>
        </w:rPr>
        <w:t>1</w:t>
      </w:r>
      <w:r w:rsidR="00F66C93">
        <w:rPr>
          <w:rFonts w:ascii="Times New Roman" w:hAnsi="Times New Roman" w:cs="Times New Roman"/>
          <w:sz w:val="24"/>
          <w:szCs w:val="24"/>
          <w:shd w:val="clear" w:color="auto" w:fill="FFFFFF"/>
        </w:rPr>
        <w:t>1</w:t>
      </w:r>
      <w:r w:rsidRPr="0061708B">
        <w:rPr>
          <w:rFonts w:ascii="Times New Roman" w:hAnsi="Times New Roman" w:cs="Times New Roman"/>
          <w:sz w:val="24"/>
          <w:szCs w:val="24"/>
          <w:shd w:val="clear" w:color="auto" w:fill="FFFFFF"/>
        </w:rPr>
        <w:t>(b) presents SEM images of the tip of the silicon taper</w:t>
      </w:r>
      <w:r w:rsidR="000D16CD">
        <w:rPr>
          <w:rFonts w:ascii="Times New Roman" w:hAnsi="Times New Roman" w:cs="Times New Roman"/>
          <w:sz w:val="24"/>
          <w:szCs w:val="24"/>
          <w:shd w:val="clear" w:color="auto" w:fill="FFFFFF"/>
        </w:rPr>
        <w:t xml:space="preserve"> with an oxide opening</w:t>
      </w:r>
      <w:r w:rsidRPr="0061708B">
        <w:rPr>
          <w:rFonts w:ascii="Times New Roman" w:hAnsi="Times New Roman" w:cs="Times New Roman"/>
          <w:sz w:val="24"/>
          <w:szCs w:val="24"/>
          <w:shd w:val="clear" w:color="auto" w:fill="FFFFFF"/>
        </w:rPr>
        <w:t xml:space="preserve">, which is used as the PWB interface to couple the light on and off the photonic chip. The chip </w:t>
      </w:r>
      <w:r w:rsidR="004B522E">
        <w:rPr>
          <w:rFonts w:ascii="Times New Roman" w:hAnsi="Times New Roman" w:cs="Times New Roman"/>
          <w:sz w:val="24"/>
          <w:szCs w:val="24"/>
          <w:shd w:val="clear" w:color="auto" w:fill="FFFFFF"/>
        </w:rPr>
        <w:t>was</w:t>
      </w:r>
      <w:r w:rsidR="000D16CD">
        <w:rPr>
          <w:rFonts w:ascii="Times New Roman" w:hAnsi="Times New Roman" w:cs="Times New Roman"/>
          <w:sz w:val="24"/>
          <w:szCs w:val="24"/>
          <w:shd w:val="clear" w:color="auto" w:fill="FFFFFF"/>
        </w:rPr>
        <w:t xml:space="preserve"> firstly</w:t>
      </w:r>
      <w:r w:rsidRPr="0061708B">
        <w:rPr>
          <w:rFonts w:ascii="Times New Roman" w:hAnsi="Times New Roman" w:cs="Times New Roman"/>
          <w:sz w:val="24"/>
          <w:szCs w:val="24"/>
          <w:shd w:val="clear" w:color="auto" w:fill="FFFFFF"/>
        </w:rPr>
        <w:t xml:space="preserve"> sputtered with 5</w:t>
      </w:r>
      <w:r w:rsidR="000D16CD">
        <w:rPr>
          <w:rFonts w:ascii="Times New Roman" w:hAnsi="Times New Roman" w:cs="Times New Roman"/>
          <w:sz w:val="24"/>
          <w:szCs w:val="24"/>
          <w:shd w:val="clear" w:color="auto" w:fill="FFFFFF"/>
        </w:rPr>
        <w:t>-</w:t>
      </w:r>
      <w:r w:rsidRPr="0061708B">
        <w:rPr>
          <w:rFonts w:ascii="Times New Roman" w:hAnsi="Times New Roman" w:cs="Times New Roman"/>
          <w:sz w:val="24"/>
          <w:szCs w:val="24"/>
          <w:shd w:val="clear" w:color="auto" w:fill="FFFFFF"/>
        </w:rPr>
        <w:t>nm</w:t>
      </w:r>
      <w:r w:rsidR="000D16CD">
        <w:rPr>
          <w:rFonts w:ascii="Times New Roman" w:hAnsi="Times New Roman" w:cs="Times New Roman"/>
          <w:sz w:val="24"/>
          <w:szCs w:val="24"/>
          <w:shd w:val="clear" w:color="auto" w:fill="FFFFFF"/>
        </w:rPr>
        <w:t xml:space="preserve">-thick </w:t>
      </w:r>
      <w:r w:rsidRPr="0061708B">
        <w:rPr>
          <w:rFonts w:ascii="Times New Roman" w:hAnsi="Times New Roman" w:cs="Times New Roman"/>
          <w:sz w:val="24"/>
          <w:szCs w:val="24"/>
          <w:shd w:val="clear" w:color="auto" w:fill="FFFFFF"/>
        </w:rPr>
        <w:t>iridium (Leica EM ACE600) for</w:t>
      </w:r>
      <w:r w:rsidR="004B522E">
        <w:rPr>
          <w:rFonts w:ascii="Times New Roman" w:hAnsi="Times New Roman" w:cs="Times New Roman"/>
          <w:sz w:val="24"/>
          <w:szCs w:val="24"/>
          <w:shd w:val="clear" w:color="auto" w:fill="FFFFFF"/>
        </w:rPr>
        <w:t xml:space="preserve"> SEM</w:t>
      </w:r>
      <w:r w:rsidRPr="0061708B">
        <w:rPr>
          <w:rFonts w:ascii="Times New Roman" w:hAnsi="Times New Roman" w:cs="Times New Roman"/>
          <w:sz w:val="24"/>
          <w:szCs w:val="24"/>
          <w:shd w:val="clear" w:color="auto" w:fill="FFFFFF"/>
        </w:rPr>
        <w:t xml:space="preserve"> imaging. The roughness around the silicon taper indicates relatively high waveguide loss due to sidewall scattering. The trench around the waveguide taper is a side effect of the isotropic wet etching in the oxide opening process</w:t>
      </w:r>
      <w:r w:rsidR="001E0536">
        <w:rPr>
          <w:rFonts w:ascii="Times New Roman" w:hAnsi="Times New Roman" w:cs="Times New Roman"/>
          <w:sz w:val="24"/>
          <w:szCs w:val="24"/>
          <w:shd w:val="clear" w:color="auto" w:fill="FFFFFF"/>
        </w:rPr>
        <w:t>, which exposes</w:t>
      </w:r>
      <w:r w:rsidR="00CE45FE">
        <w:rPr>
          <w:rFonts w:ascii="Times New Roman" w:hAnsi="Times New Roman" w:cs="Times New Roman"/>
          <w:sz w:val="24"/>
          <w:szCs w:val="24"/>
          <w:shd w:val="clear" w:color="auto" w:fill="FFFFFF"/>
        </w:rPr>
        <w:t xml:space="preserve"> the</w:t>
      </w:r>
      <w:r w:rsidR="001E0536">
        <w:rPr>
          <w:rFonts w:ascii="Times New Roman" w:hAnsi="Times New Roman" w:cs="Times New Roman"/>
          <w:sz w:val="24"/>
          <w:szCs w:val="24"/>
          <w:shd w:val="clear" w:color="auto" w:fill="FFFFFF"/>
        </w:rPr>
        <w:t xml:space="preserve"> propagation mode to the sidewall due to a lower mode confinement</w:t>
      </w:r>
      <w:r w:rsidRPr="0061708B">
        <w:rPr>
          <w:rFonts w:ascii="Times New Roman" w:hAnsi="Times New Roman" w:cs="Times New Roman"/>
          <w:sz w:val="24"/>
          <w:szCs w:val="24"/>
          <w:shd w:val="clear" w:color="auto" w:fill="FFFFFF"/>
        </w:rPr>
        <w:t>. We believe the poor coupling efficiency should be attributed to these two factors</w:t>
      </w:r>
      <w:r w:rsidR="001E0536">
        <w:rPr>
          <w:rFonts w:ascii="Times New Roman" w:hAnsi="Times New Roman" w:cs="Times New Roman"/>
          <w:sz w:val="24"/>
          <w:szCs w:val="24"/>
          <w:shd w:val="clear" w:color="auto" w:fill="FFFFFF"/>
        </w:rPr>
        <w:t>, and better lithography processes may improve the performance.</w:t>
      </w:r>
    </w:p>
    <w:p w14:paraId="63721D92" w14:textId="39A1610F" w:rsidR="006D4CD2" w:rsidRDefault="009318F6" w:rsidP="004659AD">
      <w:pPr>
        <w:spacing w:after="120" w:line="360" w:lineRule="auto"/>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inline distT="0" distB="0" distL="0" distR="0" wp14:anchorId="398E47EF" wp14:editId="477DA14A">
            <wp:extent cx="5934075" cy="1257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34075" cy="1257300"/>
                    </a:xfrm>
                    <a:prstGeom prst="rect">
                      <a:avLst/>
                    </a:prstGeom>
                    <a:noFill/>
                    <a:ln>
                      <a:noFill/>
                    </a:ln>
                  </pic:spPr>
                </pic:pic>
              </a:graphicData>
            </a:graphic>
          </wp:inline>
        </w:drawing>
      </w:r>
    </w:p>
    <w:p w14:paraId="58270D0A" w14:textId="3C9BF9BD" w:rsidR="004729EA" w:rsidRDefault="004729EA" w:rsidP="004659AD">
      <w:pPr>
        <w:spacing w:after="120" w:line="360" w:lineRule="auto"/>
        <w:jc w:val="center"/>
        <w:rPr>
          <w:rFonts w:ascii="Times New Roman" w:hAnsi="Times New Roman" w:cs="Times New Roman"/>
          <w:sz w:val="20"/>
          <w:szCs w:val="24"/>
          <w:shd w:val="clear" w:color="auto" w:fill="FFFFFF"/>
        </w:rPr>
      </w:pPr>
      <w:r w:rsidRPr="003E7307">
        <w:rPr>
          <w:rFonts w:ascii="Times New Roman" w:hAnsi="Times New Roman" w:cs="Times New Roman"/>
          <w:sz w:val="20"/>
          <w:szCs w:val="24"/>
          <w:shd w:val="clear" w:color="auto" w:fill="FFFFFF"/>
        </w:rPr>
        <w:t>Figure S</w:t>
      </w:r>
      <w:r w:rsidR="006C0CDF">
        <w:rPr>
          <w:rFonts w:ascii="Times New Roman" w:hAnsi="Times New Roman" w:cs="Times New Roman"/>
          <w:sz w:val="20"/>
          <w:szCs w:val="24"/>
          <w:shd w:val="clear" w:color="auto" w:fill="FFFFFF"/>
        </w:rPr>
        <w:t>1</w:t>
      </w:r>
      <w:r w:rsidR="00F66C93">
        <w:rPr>
          <w:rFonts w:ascii="Times New Roman" w:hAnsi="Times New Roman" w:cs="Times New Roman"/>
          <w:sz w:val="20"/>
          <w:szCs w:val="24"/>
          <w:shd w:val="clear" w:color="auto" w:fill="FFFFFF"/>
        </w:rPr>
        <w:t>1</w:t>
      </w:r>
      <w:r w:rsidRPr="003E7307">
        <w:rPr>
          <w:rFonts w:ascii="Times New Roman" w:hAnsi="Times New Roman" w:cs="Times New Roman"/>
          <w:sz w:val="20"/>
          <w:szCs w:val="24"/>
          <w:shd w:val="clear" w:color="auto" w:fill="FFFFFF"/>
        </w:rPr>
        <w:t xml:space="preserve">. </w:t>
      </w:r>
      <w:r>
        <w:rPr>
          <w:rFonts w:ascii="Times New Roman" w:hAnsi="Times New Roman" w:cs="Times New Roman"/>
          <w:sz w:val="20"/>
          <w:szCs w:val="24"/>
          <w:shd w:val="clear" w:color="auto" w:fill="FFFFFF"/>
        </w:rPr>
        <w:t>(a) Microscop</w:t>
      </w:r>
      <w:r w:rsidR="0035691E">
        <w:rPr>
          <w:rFonts w:ascii="Times New Roman" w:hAnsi="Times New Roman" w:cs="Times New Roman"/>
          <w:sz w:val="20"/>
          <w:szCs w:val="24"/>
          <w:shd w:val="clear" w:color="auto" w:fill="FFFFFF"/>
        </w:rPr>
        <w:t>ic</w:t>
      </w:r>
      <w:r>
        <w:rPr>
          <w:rFonts w:ascii="Times New Roman" w:hAnsi="Times New Roman" w:cs="Times New Roman"/>
          <w:sz w:val="20"/>
          <w:szCs w:val="24"/>
          <w:shd w:val="clear" w:color="auto" w:fill="FFFFFF"/>
        </w:rPr>
        <w:t xml:space="preserve"> image of the photonic chip before co-packaging.</w:t>
      </w:r>
      <w:r w:rsidR="00E615BB">
        <w:rPr>
          <w:rFonts w:ascii="Times New Roman" w:hAnsi="Times New Roman" w:cs="Times New Roman"/>
          <w:sz w:val="20"/>
          <w:szCs w:val="24"/>
          <w:shd w:val="clear" w:color="auto" w:fill="FFFFFF"/>
        </w:rPr>
        <w:t xml:space="preserve"> (b) SEM images of the tip of the silicon taper for the PWB interface.</w:t>
      </w:r>
    </w:p>
    <w:p w14:paraId="2A334F33" w14:textId="1DCB1B60" w:rsidR="00CE1967" w:rsidRPr="00B543CB" w:rsidRDefault="005935D6">
      <w:pPr>
        <w:spacing w:after="120" w:line="360" w:lineRule="auto"/>
        <w:jc w:val="both"/>
        <w:rPr>
          <w:rFonts w:ascii="Times New Roman" w:hAnsi="Times New Roman" w:cs="Times New Roman"/>
          <w:sz w:val="24"/>
          <w:szCs w:val="24"/>
          <w:shd w:val="clear" w:color="auto" w:fill="FFFFFF"/>
        </w:rPr>
      </w:pPr>
      <w:r w:rsidRPr="00B543CB">
        <w:rPr>
          <w:rFonts w:ascii="Times New Roman" w:hAnsi="Times New Roman" w:cs="Times New Roman"/>
          <w:sz w:val="24"/>
          <w:szCs w:val="24"/>
          <w:shd w:val="clear" w:color="auto" w:fill="FFFFFF"/>
        </w:rPr>
        <w:t>Figure S</w:t>
      </w:r>
      <w:r w:rsidR="006C0CDF" w:rsidRPr="00B543CB">
        <w:rPr>
          <w:rFonts w:ascii="Times New Roman" w:hAnsi="Times New Roman" w:cs="Times New Roman"/>
          <w:sz w:val="24"/>
          <w:szCs w:val="24"/>
          <w:shd w:val="clear" w:color="auto" w:fill="FFFFFF"/>
        </w:rPr>
        <w:t>1</w:t>
      </w:r>
      <w:r w:rsidR="00F66C93" w:rsidRPr="00B543CB">
        <w:rPr>
          <w:rFonts w:ascii="Times New Roman" w:hAnsi="Times New Roman" w:cs="Times New Roman"/>
          <w:sz w:val="24"/>
          <w:szCs w:val="24"/>
          <w:shd w:val="clear" w:color="auto" w:fill="FFFFFF"/>
        </w:rPr>
        <w:t>2</w:t>
      </w:r>
      <w:r w:rsidRPr="00B543CB">
        <w:rPr>
          <w:rFonts w:ascii="Times New Roman" w:hAnsi="Times New Roman" w:cs="Times New Roman"/>
          <w:sz w:val="24"/>
          <w:szCs w:val="24"/>
          <w:shd w:val="clear" w:color="auto" w:fill="FFFFFF"/>
        </w:rPr>
        <w:t>(a)</w:t>
      </w:r>
      <w:r w:rsidR="009B613A" w:rsidRPr="00B543CB">
        <w:rPr>
          <w:rFonts w:ascii="Times New Roman" w:hAnsi="Times New Roman" w:cs="Times New Roman"/>
          <w:sz w:val="24"/>
          <w:szCs w:val="24"/>
          <w:shd w:val="clear" w:color="auto" w:fill="FFFFFF"/>
        </w:rPr>
        <w:t xml:space="preserve"> and S12(b)</w:t>
      </w:r>
      <w:r w:rsidRPr="00B543CB">
        <w:rPr>
          <w:rFonts w:ascii="Times New Roman" w:hAnsi="Times New Roman" w:cs="Times New Roman"/>
          <w:sz w:val="24"/>
          <w:szCs w:val="24"/>
          <w:shd w:val="clear" w:color="auto" w:fill="FFFFFF"/>
        </w:rPr>
        <w:t xml:space="preserve"> </w:t>
      </w:r>
      <w:r w:rsidR="00E2469E" w:rsidRPr="00B543CB">
        <w:rPr>
          <w:rFonts w:ascii="Times New Roman" w:hAnsi="Times New Roman" w:cs="Times New Roman"/>
          <w:sz w:val="24"/>
          <w:szCs w:val="24"/>
          <w:shd w:val="clear" w:color="auto" w:fill="FFFFFF"/>
        </w:rPr>
        <w:t xml:space="preserve">below </w:t>
      </w:r>
      <w:r w:rsidRPr="00B543CB">
        <w:rPr>
          <w:rFonts w:ascii="Times New Roman" w:hAnsi="Times New Roman" w:cs="Times New Roman"/>
          <w:sz w:val="24"/>
          <w:szCs w:val="24"/>
          <w:shd w:val="clear" w:color="auto" w:fill="FFFFFF"/>
        </w:rPr>
        <w:t>shows the</w:t>
      </w:r>
      <w:r w:rsidR="00E2469E" w:rsidRPr="00B543CB">
        <w:rPr>
          <w:rFonts w:ascii="Times New Roman" w:hAnsi="Times New Roman" w:cs="Times New Roman"/>
          <w:sz w:val="24"/>
          <w:szCs w:val="24"/>
          <w:shd w:val="clear" w:color="auto" w:fill="FFFFFF"/>
        </w:rPr>
        <w:t xml:space="preserve"> measurement setup for the </w:t>
      </w:r>
      <w:r w:rsidR="00156D99" w:rsidRPr="00B543CB">
        <w:rPr>
          <w:rFonts w:ascii="Times New Roman" w:hAnsi="Times New Roman" w:cs="Times New Roman"/>
          <w:sz w:val="24"/>
          <w:szCs w:val="24"/>
          <w:shd w:val="clear" w:color="auto" w:fill="FFFFFF"/>
        </w:rPr>
        <w:t xml:space="preserve">co-packaged </w:t>
      </w:r>
      <w:r w:rsidR="00E2469E" w:rsidRPr="00B543CB">
        <w:rPr>
          <w:rFonts w:ascii="Times New Roman" w:hAnsi="Times New Roman" w:cs="Times New Roman"/>
          <w:sz w:val="24"/>
          <w:szCs w:val="24"/>
          <w:shd w:val="clear" w:color="auto" w:fill="FFFFFF"/>
        </w:rPr>
        <w:t xml:space="preserve">dot product </w:t>
      </w:r>
      <w:r w:rsidR="00156D99" w:rsidRPr="00B543CB">
        <w:rPr>
          <w:rFonts w:ascii="Times New Roman" w:hAnsi="Times New Roman" w:cs="Times New Roman"/>
          <w:sz w:val="24"/>
          <w:szCs w:val="24"/>
          <w:shd w:val="clear" w:color="auto" w:fill="FFFFFF"/>
        </w:rPr>
        <w:t>photonic chip on the PCB</w:t>
      </w:r>
      <w:r w:rsidR="00E2469E" w:rsidRPr="00B543CB">
        <w:rPr>
          <w:rFonts w:ascii="Times New Roman" w:hAnsi="Times New Roman" w:cs="Times New Roman"/>
          <w:sz w:val="24"/>
          <w:szCs w:val="24"/>
          <w:shd w:val="clear" w:color="auto" w:fill="FFFFFF"/>
        </w:rPr>
        <w:t xml:space="preserve">. The </w:t>
      </w:r>
      <w:r w:rsidR="00156D99" w:rsidRPr="00B543CB">
        <w:rPr>
          <w:rFonts w:ascii="Times New Roman" w:hAnsi="Times New Roman" w:cs="Times New Roman"/>
          <w:sz w:val="24"/>
          <w:szCs w:val="24"/>
          <w:shd w:val="clear" w:color="auto" w:fill="FFFFFF"/>
        </w:rPr>
        <w:t>PCB</w:t>
      </w:r>
      <w:r w:rsidR="00E2469E" w:rsidRPr="00B543CB">
        <w:rPr>
          <w:rFonts w:ascii="Times New Roman" w:hAnsi="Times New Roman" w:cs="Times New Roman"/>
          <w:sz w:val="24"/>
          <w:szCs w:val="24"/>
          <w:shd w:val="clear" w:color="auto" w:fill="FFFFFF"/>
        </w:rPr>
        <w:t xml:space="preserve"> is attached using</w:t>
      </w:r>
      <w:r w:rsidR="0084770C" w:rsidRPr="00B543CB">
        <w:rPr>
          <w:rFonts w:ascii="Times New Roman" w:hAnsi="Times New Roman" w:cs="Times New Roman"/>
          <w:sz w:val="24"/>
          <w:szCs w:val="24"/>
          <w:shd w:val="clear" w:color="auto" w:fill="FFFFFF"/>
        </w:rPr>
        <w:t xml:space="preserve"> the</w:t>
      </w:r>
      <w:r w:rsidR="00E2469E" w:rsidRPr="00B543CB">
        <w:rPr>
          <w:rFonts w:ascii="Times New Roman" w:hAnsi="Times New Roman" w:cs="Times New Roman"/>
          <w:sz w:val="24"/>
          <w:szCs w:val="24"/>
          <w:shd w:val="clear" w:color="auto" w:fill="FFFFFF"/>
        </w:rPr>
        <w:t xml:space="preserve"> heat conductive tape onto </w:t>
      </w:r>
      <w:r w:rsidR="00086B92" w:rsidRPr="00B543CB">
        <w:rPr>
          <w:rFonts w:ascii="Times New Roman" w:hAnsi="Times New Roman" w:cs="Times New Roman"/>
          <w:sz w:val="24"/>
          <w:szCs w:val="24"/>
          <w:shd w:val="clear" w:color="auto" w:fill="FFFFFF"/>
        </w:rPr>
        <w:t xml:space="preserve">the </w:t>
      </w:r>
      <w:r w:rsidR="00E2469E" w:rsidRPr="00B543CB">
        <w:rPr>
          <w:rFonts w:ascii="Times New Roman" w:hAnsi="Times New Roman" w:cs="Times New Roman"/>
          <w:sz w:val="24"/>
          <w:szCs w:val="24"/>
          <w:shd w:val="clear" w:color="auto" w:fill="FFFFFF"/>
        </w:rPr>
        <w:t>TEC</w:t>
      </w:r>
      <w:r w:rsidR="0084770C" w:rsidRPr="00B543CB">
        <w:rPr>
          <w:rFonts w:ascii="Times New Roman" w:hAnsi="Times New Roman" w:cs="Times New Roman"/>
          <w:sz w:val="24"/>
          <w:szCs w:val="24"/>
          <w:shd w:val="clear" w:color="auto" w:fill="FFFFFF"/>
        </w:rPr>
        <w:t xml:space="preserve"> stage</w:t>
      </w:r>
      <w:r w:rsidR="00E2469E" w:rsidRPr="00B543CB">
        <w:rPr>
          <w:rFonts w:ascii="Times New Roman" w:hAnsi="Times New Roman" w:cs="Times New Roman"/>
          <w:sz w:val="24"/>
          <w:szCs w:val="24"/>
          <w:shd w:val="clear" w:color="auto" w:fill="FFFFFF"/>
        </w:rPr>
        <w:t>. Optical input and output fiber arrays</w:t>
      </w:r>
      <w:r w:rsidR="0084770C" w:rsidRPr="00B543CB">
        <w:rPr>
          <w:rFonts w:ascii="Times New Roman" w:hAnsi="Times New Roman" w:cs="Times New Roman"/>
          <w:sz w:val="24"/>
          <w:szCs w:val="24"/>
          <w:shd w:val="clear" w:color="auto" w:fill="FFFFFF"/>
        </w:rPr>
        <w:t xml:space="preserve"> on the PCB</w:t>
      </w:r>
      <w:r w:rsidR="00E2469E" w:rsidRPr="00B543CB">
        <w:rPr>
          <w:rFonts w:ascii="Times New Roman" w:hAnsi="Times New Roman" w:cs="Times New Roman"/>
          <w:sz w:val="24"/>
          <w:szCs w:val="24"/>
          <w:shd w:val="clear" w:color="auto" w:fill="FFFFFF"/>
        </w:rPr>
        <w:t xml:space="preserve"> are connected </w:t>
      </w:r>
      <w:r w:rsidR="00156D99" w:rsidRPr="00B543CB">
        <w:rPr>
          <w:rFonts w:ascii="Times New Roman" w:hAnsi="Times New Roman" w:cs="Times New Roman"/>
          <w:sz w:val="24"/>
          <w:szCs w:val="24"/>
          <w:shd w:val="clear" w:color="auto" w:fill="FFFFFF"/>
        </w:rPr>
        <w:t>to the tunable off-chip laser source (Optical in) and power meters (Optical out), respectively</w:t>
      </w:r>
      <w:r w:rsidR="0084770C" w:rsidRPr="00B543CB">
        <w:rPr>
          <w:rFonts w:ascii="Times New Roman" w:hAnsi="Times New Roman" w:cs="Times New Roman"/>
          <w:sz w:val="24"/>
          <w:szCs w:val="24"/>
          <w:shd w:val="clear" w:color="auto" w:fill="FFFFFF"/>
        </w:rPr>
        <w:t>, to couple the light on and off the photonic chip</w:t>
      </w:r>
      <w:r w:rsidR="00156D99" w:rsidRPr="00B543CB">
        <w:rPr>
          <w:rFonts w:ascii="Times New Roman" w:hAnsi="Times New Roman" w:cs="Times New Roman"/>
          <w:sz w:val="24"/>
          <w:szCs w:val="24"/>
          <w:shd w:val="clear" w:color="auto" w:fill="FFFFFF"/>
        </w:rPr>
        <w:t xml:space="preserve">. Electrical </w:t>
      </w:r>
      <w:r w:rsidR="00086B92" w:rsidRPr="00B543CB">
        <w:rPr>
          <w:rFonts w:ascii="Times New Roman" w:hAnsi="Times New Roman" w:cs="Times New Roman"/>
          <w:sz w:val="24"/>
          <w:szCs w:val="24"/>
          <w:shd w:val="clear" w:color="auto" w:fill="FFFFFF"/>
        </w:rPr>
        <w:t>bias</w:t>
      </w:r>
      <w:r w:rsidR="00156D99" w:rsidRPr="00B543CB">
        <w:rPr>
          <w:rFonts w:ascii="Times New Roman" w:hAnsi="Times New Roman" w:cs="Times New Roman"/>
          <w:sz w:val="24"/>
          <w:szCs w:val="24"/>
          <w:shd w:val="clear" w:color="auto" w:fill="FFFFFF"/>
        </w:rPr>
        <w:t xml:space="preserve"> </w:t>
      </w:r>
      <w:r w:rsidR="00086B92" w:rsidRPr="00B543CB">
        <w:rPr>
          <w:rFonts w:ascii="Times New Roman" w:hAnsi="Times New Roman" w:cs="Times New Roman"/>
          <w:sz w:val="24"/>
          <w:szCs w:val="24"/>
          <w:shd w:val="clear" w:color="auto" w:fill="FFFFFF"/>
        </w:rPr>
        <w:t>on</w:t>
      </w:r>
      <w:r w:rsidR="00156D99" w:rsidRPr="00B543CB">
        <w:rPr>
          <w:rFonts w:ascii="Times New Roman" w:hAnsi="Times New Roman" w:cs="Times New Roman"/>
          <w:sz w:val="24"/>
          <w:szCs w:val="24"/>
          <w:shd w:val="clear" w:color="auto" w:fill="FFFFFF"/>
        </w:rPr>
        <w:t xml:space="preserve"> ICPH and IRPH </w:t>
      </w:r>
      <w:r w:rsidR="00B80CF3" w:rsidRPr="00B543CB">
        <w:rPr>
          <w:rFonts w:ascii="Times New Roman" w:hAnsi="Times New Roman" w:cs="Times New Roman"/>
          <w:sz w:val="24"/>
          <w:szCs w:val="24"/>
          <w:shd w:val="clear" w:color="auto" w:fill="FFFFFF"/>
        </w:rPr>
        <w:t>for dot product computation is</w:t>
      </w:r>
      <w:r w:rsidR="00156D99" w:rsidRPr="00B543CB">
        <w:rPr>
          <w:rFonts w:ascii="Times New Roman" w:hAnsi="Times New Roman" w:cs="Times New Roman"/>
          <w:sz w:val="24"/>
          <w:szCs w:val="24"/>
          <w:shd w:val="clear" w:color="auto" w:fill="FFFFFF"/>
        </w:rPr>
        <w:t xml:space="preserve"> </w:t>
      </w:r>
      <w:r w:rsidR="00086B92" w:rsidRPr="00B543CB">
        <w:rPr>
          <w:rFonts w:ascii="Times New Roman" w:hAnsi="Times New Roman" w:cs="Times New Roman"/>
          <w:sz w:val="24"/>
          <w:szCs w:val="24"/>
          <w:shd w:val="clear" w:color="auto" w:fill="FFFFFF"/>
        </w:rPr>
        <w:t>applied</w:t>
      </w:r>
      <w:r w:rsidR="00156D99" w:rsidRPr="00B543CB">
        <w:rPr>
          <w:rFonts w:ascii="Times New Roman" w:hAnsi="Times New Roman" w:cs="Times New Roman"/>
          <w:sz w:val="24"/>
          <w:szCs w:val="24"/>
          <w:shd w:val="clear" w:color="auto" w:fill="FFFFFF"/>
        </w:rPr>
        <w:t xml:space="preserve"> by </w:t>
      </w:r>
      <w:r w:rsidR="00086B92" w:rsidRPr="00B543CB">
        <w:rPr>
          <w:rFonts w:ascii="Times New Roman" w:hAnsi="Times New Roman" w:cs="Times New Roman"/>
          <w:sz w:val="24"/>
          <w:szCs w:val="24"/>
          <w:shd w:val="clear" w:color="auto" w:fill="FFFFFF"/>
        </w:rPr>
        <w:t>the</w:t>
      </w:r>
      <w:r w:rsidR="00156D99" w:rsidRPr="00B543CB">
        <w:rPr>
          <w:rFonts w:ascii="Times New Roman" w:hAnsi="Times New Roman" w:cs="Times New Roman"/>
          <w:sz w:val="24"/>
          <w:szCs w:val="24"/>
          <w:shd w:val="clear" w:color="auto" w:fill="FFFFFF"/>
        </w:rPr>
        <w:t xml:space="preserve"> source meter in the constant voltage mode through </w:t>
      </w:r>
      <w:r w:rsidR="0084770C" w:rsidRPr="00B543CB">
        <w:rPr>
          <w:rFonts w:ascii="Times New Roman" w:hAnsi="Times New Roman" w:cs="Times New Roman"/>
          <w:sz w:val="24"/>
          <w:szCs w:val="24"/>
          <w:shd w:val="clear" w:color="auto" w:fill="FFFFFF"/>
        </w:rPr>
        <w:t>e</w:t>
      </w:r>
      <w:r w:rsidR="00156D99" w:rsidRPr="00B543CB">
        <w:rPr>
          <w:rFonts w:ascii="Times New Roman" w:hAnsi="Times New Roman" w:cs="Times New Roman"/>
          <w:sz w:val="24"/>
          <w:szCs w:val="24"/>
          <w:shd w:val="clear" w:color="auto" w:fill="FFFFFF"/>
        </w:rPr>
        <w:t>lectrical I/</w:t>
      </w:r>
      <w:proofErr w:type="spellStart"/>
      <w:r w:rsidR="00156D99" w:rsidRPr="00B543CB">
        <w:rPr>
          <w:rFonts w:ascii="Times New Roman" w:hAnsi="Times New Roman" w:cs="Times New Roman"/>
          <w:sz w:val="24"/>
          <w:szCs w:val="24"/>
          <w:shd w:val="clear" w:color="auto" w:fill="FFFFFF"/>
        </w:rPr>
        <w:t>Os</w:t>
      </w:r>
      <w:proofErr w:type="spellEnd"/>
      <w:r w:rsidR="00086B92" w:rsidRPr="00B543CB">
        <w:rPr>
          <w:rFonts w:ascii="Times New Roman" w:hAnsi="Times New Roman" w:cs="Times New Roman"/>
          <w:sz w:val="24"/>
          <w:szCs w:val="24"/>
          <w:shd w:val="clear" w:color="auto" w:fill="FFFFFF"/>
        </w:rPr>
        <w:t xml:space="preserve"> wires</w:t>
      </w:r>
      <w:r w:rsidR="00156D99" w:rsidRPr="00B543CB">
        <w:rPr>
          <w:rFonts w:ascii="Times New Roman" w:hAnsi="Times New Roman" w:cs="Times New Roman"/>
          <w:sz w:val="24"/>
          <w:szCs w:val="24"/>
          <w:shd w:val="clear" w:color="auto" w:fill="FFFFFF"/>
        </w:rPr>
        <w:t>.</w:t>
      </w:r>
      <w:r w:rsidR="00E2469E" w:rsidRPr="00B543CB">
        <w:rPr>
          <w:rFonts w:ascii="Times New Roman" w:hAnsi="Times New Roman" w:cs="Times New Roman"/>
          <w:sz w:val="24"/>
          <w:szCs w:val="24"/>
          <w:shd w:val="clear" w:color="auto" w:fill="FFFFFF"/>
        </w:rPr>
        <w:t xml:space="preserve"> </w:t>
      </w:r>
    </w:p>
    <w:p w14:paraId="410B2354" w14:textId="623D6BC9" w:rsidR="00E2469E" w:rsidRPr="00B543CB" w:rsidRDefault="00E2469E" w:rsidP="00E2469E">
      <w:pPr>
        <w:spacing w:after="120" w:line="360" w:lineRule="auto"/>
        <w:jc w:val="center"/>
        <w:rPr>
          <w:rFonts w:ascii="Times New Roman" w:hAnsi="Times New Roman" w:cs="Times New Roman"/>
          <w:sz w:val="20"/>
          <w:szCs w:val="24"/>
          <w:shd w:val="clear" w:color="auto" w:fill="FFFFFF"/>
        </w:rPr>
      </w:pPr>
      <w:bookmarkStart w:id="8" w:name="_Hlk120195391"/>
      <w:r w:rsidRPr="00B543CB">
        <w:rPr>
          <w:rFonts w:ascii="Times New Roman" w:hAnsi="Times New Roman" w:cs="Times New Roman"/>
          <w:noProof/>
          <w:sz w:val="20"/>
          <w:szCs w:val="24"/>
          <w:shd w:val="clear" w:color="auto" w:fill="FFFFFF"/>
        </w:rPr>
        <w:drawing>
          <wp:inline distT="0" distB="0" distL="0" distR="0" wp14:anchorId="53DE0467" wp14:editId="2C6088E3">
            <wp:extent cx="4232388" cy="1619250"/>
            <wp:effectExtent l="0" t="0" r="0" b="0"/>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pic:nvPicPr>
                  <pic:blipFill>
                    <a:blip r:embed="rId20"/>
                    <a:stretch>
                      <a:fillRect/>
                    </a:stretch>
                  </pic:blipFill>
                  <pic:spPr>
                    <a:xfrm>
                      <a:off x="0" y="0"/>
                      <a:ext cx="4255061" cy="1627924"/>
                    </a:xfrm>
                    <a:prstGeom prst="rect">
                      <a:avLst/>
                    </a:prstGeom>
                  </pic:spPr>
                </pic:pic>
              </a:graphicData>
            </a:graphic>
          </wp:inline>
        </w:drawing>
      </w:r>
    </w:p>
    <w:p w14:paraId="695CF408" w14:textId="34DBF5B9" w:rsidR="0084770C" w:rsidRPr="00B543CB" w:rsidRDefault="0084770C" w:rsidP="00E2469E">
      <w:pPr>
        <w:spacing w:after="120" w:line="360" w:lineRule="auto"/>
        <w:jc w:val="center"/>
        <w:rPr>
          <w:rFonts w:ascii="Times New Roman" w:hAnsi="Times New Roman" w:cs="Times New Roman"/>
          <w:sz w:val="20"/>
          <w:szCs w:val="24"/>
          <w:shd w:val="clear" w:color="auto" w:fill="FFFFFF"/>
        </w:rPr>
      </w:pPr>
      <w:r w:rsidRPr="00B543CB">
        <w:rPr>
          <w:rFonts w:ascii="Times New Roman" w:hAnsi="Times New Roman" w:cs="Times New Roman"/>
          <w:sz w:val="20"/>
          <w:szCs w:val="24"/>
          <w:shd w:val="clear" w:color="auto" w:fill="FFFFFF"/>
        </w:rPr>
        <w:t>Figure S</w:t>
      </w:r>
      <w:r w:rsidR="006C0CDF" w:rsidRPr="00B543CB">
        <w:rPr>
          <w:rFonts w:ascii="Times New Roman" w:hAnsi="Times New Roman" w:cs="Times New Roman"/>
          <w:sz w:val="20"/>
          <w:szCs w:val="24"/>
          <w:shd w:val="clear" w:color="auto" w:fill="FFFFFF"/>
        </w:rPr>
        <w:t>1</w:t>
      </w:r>
      <w:r w:rsidR="00F66C93" w:rsidRPr="00B543CB">
        <w:rPr>
          <w:rFonts w:ascii="Times New Roman" w:hAnsi="Times New Roman" w:cs="Times New Roman"/>
          <w:sz w:val="20"/>
          <w:szCs w:val="24"/>
          <w:shd w:val="clear" w:color="auto" w:fill="FFFFFF"/>
        </w:rPr>
        <w:t>2</w:t>
      </w:r>
      <w:r w:rsidRPr="00B543CB">
        <w:rPr>
          <w:rFonts w:ascii="Times New Roman" w:hAnsi="Times New Roman" w:cs="Times New Roman"/>
          <w:sz w:val="20"/>
          <w:szCs w:val="24"/>
          <w:shd w:val="clear" w:color="auto" w:fill="FFFFFF"/>
        </w:rPr>
        <w:t>. (a) The measurement setup for the co-packaged dot product photonic chip on the PCB. (b) Zoomed-in plot of the chip with electrical and optical I/</w:t>
      </w:r>
      <w:proofErr w:type="spellStart"/>
      <w:r w:rsidRPr="00B543CB">
        <w:rPr>
          <w:rFonts w:ascii="Times New Roman" w:hAnsi="Times New Roman" w:cs="Times New Roman"/>
          <w:sz w:val="20"/>
          <w:szCs w:val="24"/>
          <w:shd w:val="clear" w:color="auto" w:fill="FFFFFF"/>
        </w:rPr>
        <w:t>Os</w:t>
      </w:r>
      <w:proofErr w:type="spellEnd"/>
      <w:r w:rsidRPr="00B543CB">
        <w:rPr>
          <w:rFonts w:ascii="Times New Roman" w:hAnsi="Times New Roman" w:cs="Times New Roman"/>
          <w:sz w:val="20"/>
          <w:szCs w:val="24"/>
          <w:shd w:val="clear" w:color="auto" w:fill="FFFFFF"/>
        </w:rPr>
        <w:t>.</w:t>
      </w:r>
    </w:p>
    <w:bookmarkEnd w:id="8"/>
    <w:p w14:paraId="10B4C744" w14:textId="32C79D57" w:rsidR="006D4CD2" w:rsidRPr="002F021C" w:rsidRDefault="006D4CD2" w:rsidP="007443ED">
      <w:pPr>
        <w:spacing w:after="120" w:line="300" w:lineRule="auto"/>
        <w:jc w:val="both"/>
        <w:rPr>
          <w:rFonts w:ascii="Times New Roman" w:hAnsi="Times New Roman" w:cs="Times New Roman"/>
          <w:sz w:val="24"/>
          <w:szCs w:val="24"/>
          <w:shd w:val="clear" w:color="auto" w:fill="FFFFFF"/>
        </w:rPr>
      </w:pPr>
      <w:r w:rsidRPr="006D4CD2">
        <w:rPr>
          <w:rFonts w:ascii="Times New Roman" w:hAnsi="Times New Roman" w:cs="Times New Roman"/>
          <w:b/>
          <w:sz w:val="24"/>
          <w:szCs w:val="24"/>
          <w:shd w:val="clear" w:color="auto" w:fill="FFFFFF"/>
        </w:rPr>
        <w:lastRenderedPageBreak/>
        <w:t>Reference</w:t>
      </w:r>
    </w:p>
    <w:p w14:paraId="024D304F" w14:textId="77777777" w:rsidR="006D4CD2" w:rsidRPr="002E058E" w:rsidRDefault="00C82FB0" w:rsidP="007443ED">
      <w:pPr>
        <w:pStyle w:val="ListParagraph"/>
        <w:numPr>
          <w:ilvl w:val="0"/>
          <w:numId w:val="2"/>
        </w:numPr>
        <w:spacing w:after="120" w:line="300" w:lineRule="auto"/>
        <w:jc w:val="both"/>
        <w:rPr>
          <w:rFonts w:ascii="Times New Roman" w:hAnsi="Times New Roman" w:cs="Times New Roman"/>
          <w:sz w:val="24"/>
          <w:szCs w:val="24"/>
          <w:shd w:val="clear" w:color="auto" w:fill="FFFFFF"/>
        </w:rPr>
      </w:pPr>
      <w:proofErr w:type="spellStart"/>
      <w:r w:rsidRPr="002E058E">
        <w:rPr>
          <w:rFonts w:ascii="Times New Roman" w:hAnsi="Times New Roman" w:cs="Times New Roman"/>
          <w:sz w:val="24"/>
          <w:szCs w:val="24"/>
          <w:shd w:val="clear" w:color="auto" w:fill="FFFFFF"/>
        </w:rPr>
        <w:t>Heebner</w:t>
      </w:r>
      <w:proofErr w:type="spellEnd"/>
      <w:r w:rsidRPr="002E058E">
        <w:rPr>
          <w:rFonts w:ascii="Times New Roman" w:hAnsi="Times New Roman" w:cs="Times New Roman"/>
          <w:sz w:val="24"/>
          <w:szCs w:val="24"/>
          <w:shd w:val="clear" w:color="auto" w:fill="FFFFFF"/>
        </w:rPr>
        <w:t xml:space="preserve">, J., Grover, R. and Ibrahim, T., 2008. Optical </w:t>
      </w:r>
      <w:proofErr w:type="spellStart"/>
      <w:r w:rsidRPr="002E058E">
        <w:rPr>
          <w:rFonts w:ascii="Times New Roman" w:hAnsi="Times New Roman" w:cs="Times New Roman"/>
          <w:sz w:val="24"/>
          <w:szCs w:val="24"/>
          <w:shd w:val="clear" w:color="auto" w:fill="FFFFFF"/>
        </w:rPr>
        <w:t>microresonator</w:t>
      </w:r>
      <w:proofErr w:type="spellEnd"/>
      <w:r w:rsidRPr="002E058E">
        <w:rPr>
          <w:rFonts w:ascii="Times New Roman" w:hAnsi="Times New Roman" w:cs="Times New Roman"/>
          <w:sz w:val="24"/>
          <w:szCs w:val="24"/>
          <w:shd w:val="clear" w:color="auto" w:fill="FFFFFF"/>
        </w:rPr>
        <w:t xml:space="preserve"> theory (pp. 71-103). Springer New York.</w:t>
      </w:r>
    </w:p>
    <w:p w14:paraId="6642E771" w14:textId="77777777" w:rsidR="00C82FB0" w:rsidRPr="002E058E" w:rsidRDefault="00C82FB0" w:rsidP="007443ED">
      <w:pPr>
        <w:pStyle w:val="ListParagraph"/>
        <w:numPr>
          <w:ilvl w:val="0"/>
          <w:numId w:val="2"/>
        </w:numPr>
        <w:spacing w:after="120" w:line="300" w:lineRule="auto"/>
        <w:jc w:val="both"/>
        <w:rPr>
          <w:rFonts w:ascii="Times New Roman" w:hAnsi="Times New Roman" w:cs="Times New Roman"/>
          <w:sz w:val="24"/>
          <w:szCs w:val="24"/>
          <w:shd w:val="clear" w:color="auto" w:fill="FFFFFF"/>
        </w:rPr>
      </w:pPr>
      <w:r w:rsidRPr="002E058E">
        <w:rPr>
          <w:rFonts w:ascii="Times New Roman" w:hAnsi="Times New Roman" w:cs="Times New Roman"/>
          <w:sz w:val="24"/>
          <w:szCs w:val="24"/>
          <w:shd w:val="clear" w:color="auto" w:fill="FFFFFF"/>
        </w:rPr>
        <w:t xml:space="preserve">Hai, M.S., </w:t>
      </w:r>
      <w:proofErr w:type="spellStart"/>
      <w:r w:rsidRPr="002E058E">
        <w:rPr>
          <w:rFonts w:ascii="Times New Roman" w:hAnsi="Times New Roman" w:cs="Times New Roman"/>
          <w:sz w:val="24"/>
          <w:szCs w:val="24"/>
          <w:shd w:val="clear" w:color="auto" w:fill="FFFFFF"/>
        </w:rPr>
        <w:t>Fard</w:t>
      </w:r>
      <w:proofErr w:type="spellEnd"/>
      <w:r w:rsidRPr="002E058E">
        <w:rPr>
          <w:rFonts w:ascii="Times New Roman" w:hAnsi="Times New Roman" w:cs="Times New Roman"/>
          <w:sz w:val="24"/>
          <w:szCs w:val="24"/>
          <w:shd w:val="clear" w:color="auto" w:fill="FFFFFF"/>
        </w:rPr>
        <w:t>, M.M.P. and Liboiron-Ladouceur, O., 2016. A ring-based 25 Gb/s DAC-less PAM-4 modulator. IEEE Journal of Selected Topics in Quantum Electronics, 22(6), pp.123-130.</w:t>
      </w:r>
    </w:p>
    <w:p w14:paraId="2FB5C25B" w14:textId="77777777" w:rsidR="000C4582" w:rsidRPr="002E220D" w:rsidRDefault="000C4582" w:rsidP="007443ED">
      <w:pPr>
        <w:pStyle w:val="ListParagraph"/>
        <w:numPr>
          <w:ilvl w:val="0"/>
          <w:numId w:val="2"/>
        </w:numPr>
        <w:spacing w:after="120" w:line="300" w:lineRule="auto"/>
        <w:jc w:val="both"/>
        <w:rPr>
          <w:rFonts w:ascii="Times New Roman" w:hAnsi="Times New Roman" w:cs="Times New Roman"/>
          <w:color w:val="000000" w:themeColor="text1"/>
          <w:sz w:val="24"/>
          <w:szCs w:val="24"/>
          <w:shd w:val="clear" w:color="auto" w:fill="FFFFFF"/>
        </w:rPr>
      </w:pPr>
      <w:proofErr w:type="spellStart"/>
      <w:r w:rsidRPr="002E058E">
        <w:rPr>
          <w:rFonts w:ascii="Times New Roman" w:hAnsi="Times New Roman" w:cs="Times New Roman"/>
          <w:sz w:val="24"/>
          <w:szCs w:val="24"/>
          <w:shd w:val="clear" w:color="auto" w:fill="FFFFFF"/>
        </w:rPr>
        <w:t>Popović</w:t>
      </w:r>
      <w:proofErr w:type="spellEnd"/>
      <w:r w:rsidRPr="002E058E">
        <w:rPr>
          <w:rFonts w:ascii="Times New Roman" w:hAnsi="Times New Roman" w:cs="Times New Roman"/>
          <w:sz w:val="24"/>
          <w:szCs w:val="24"/>
          <w:shd w:val="clear" w:color="auto" w:fill="FFFFFF"/>
        </w:rPr>
        <w:t xml:space="preserve">, M., 2008. Theory and design of high-index-contrast </w:t>
      </w:r>
      <w:proofErr w:type="spellStart"/>
      <w:r w:rsidRPr="002E058E">
        <w:rPr>
          <w:rFonts w:ascii="Times New Roman" w:hAnsi="Times New Roman" w:cs="Times New Roman"/>
          <w:sz w:val="24"/>
          <w:szCs w:val="24"/>
          <w:shd w:val="clear" w:color="auto" w:fill="FFFFFF"/>
        </w:rPr>
        <w:t>microphotonic</w:t>
      </w:r>
      <w:proofErr w:type="spellEnd"/>
      <w:r w:rsidRPr="002E058E">
        <w:rPr>
          <w:rFonts w:ascii="Times New Roman" w:hAnsi="Times New Roman" w:cs="Times New Roman"/>
          <w:sz w:val="24"/>
          <w:szCs w:val="24"/>
          <w:shd w:val="clear" w:color="auto" w:fill="FFFFFF"/>
        </w:rPr>
        <w:t xml:space="preserve"> circuits (Doctoral </w:t>
      </w:r>
      <w:r w:rsidRPr="002E220D">
        <w:rPr>
          <w:rFonts w:ascii="Times New Roman" w:hAnsi="Times New Roman" w:cs="Times New Roman"/>
          <w:color w:val="000000" w:themeColor="text1"/>
          <w:sz w:val="24"/>
          <w:szCs w:val="24"/>
          <w:shd w:val="clear" w:color="auto" w:fill="FFFFFF"/>
        </w:rPr>
        <w:t>dissertation, Massachusetts Institute of Technology).</w:t>
      </w:r>
    </w:p>
    <w:p w14:paraId="6AEDE18A" w14:textId="63BA2D37" w:rsidR="008F2C09" w:rsidRPr="002E220D" w:rsidRDefault="00B27878" w:rsidP="007443ED">
      <w:pPr>
        <w:pStyle w:val="ListParagraph"/>
        <w:numPr>
          <w:ilvl w:val="0"/>
          <w:numId w:val="2"/>
        </w:numPr>
        <w:spacing w:after="120" w:line="300" w:lineRule="auto"/>
        <w:jc w:val="both"/>
        <w:rPr>
          <w:rFonts w:ascii="Times New Roman" w:hAnsi="Times New Roman" w:cs="Times New Roman"/>
          <w:color w:val="000000" w:themeColor="text1"/>
          <w:sz w:val="24"/>
          <w:szCs w:val="24"/>
          <w:shd w:val="clear" w:color="auto" w:fill="FFFFFF"/>
        </w:rPr>
      </w:pPr>
      <w:r w:rsidRPr="002E220D">
        <w:rPr>
          <w:rFonts w:ascii="Times New Roman" w:hAnsi="Times New Roman" w:cs="Times New Roman"/>
          <w:color w:val="000000" w:themeColor="text1"/>
          <w:sz w:val="24"/>
          <w:szCs w:val="24"/>
          <w:shd w:val="clear" w:color="auto" w:fill="FFFFFF"/>
        </w:rPr>
        <w:t xml:space="preserve">Ansys-Lumerical. Lumerical. </w:t>
      </w:r>
      <w:hyperlink r:id="rId21" w:history="1">
        <w:r w:rsidRPr="002E220D">
          <w:rPr>
            <w:rStyle w:val="Hyperlink"/>
            <w:rFonts w:ascii="Times New Roman" w:hAnsi="Times New Roman" w:cs="Times New Roman"/>
            <w:color w:val="000000" w:themeColor="text1"/>
            <w:sz w:val="24"/>
            <w:szCs w:val="24"/>
            <w:shd w:val="clear" w:color="auto" w:fill="FFFFFF"/>
          </w:rPr>
          <w:t>http://www.lumerical.com/</w:t>
        </w:r>
      </w:hyperlink>
      <w:r w:rsidRPr="002E220D">
        <w:rPr>
          <w:rFonts w:ascii="Times New Roman" w:hAnsi="Times New Roman" w:cs="Times New Roman"/>
          <w:color w:val="000000" w:themeColor="text1"/>
          <w:sz w:val="24"/>
          <w:szCs w:val="24"/>
          <w:shd w:val="clear" w:color="auto" w:fill="FFFFFF"/>
        </w:rPr>
        <w:t xml:space="preserve"> (Accessed: 18 January 2022).</w:t>
      </w:r>
    </w:p>
    <w:p w14:paraId="39394212" w14:textId="77777777" w:rsidR="00571D99" w:rsidRPr="002E220D" w:rsidRDefault="006611D6" w:rsidP="007443ED">
      <w:pPr>
        <w:pStyle w:val="ListParagraph"/>
        <w:numPr>
          <w:ilvl w:val="0"/>
          <w:numId w:val="2"/>
        </w:numPr>
        <w:spacing w:after="120" w:line="300" w:lineRule="auto"/>
        <w:jc w:val="both"/>
        <w:rPr>
          <w:rFonts w:ascii="Times New Roman" w:hAnsi="Times New Roman" w:cs="Times New Roman"/>
          <w:color w:val="000000" w:themeColor="text1"/>
          <w:sz w:val="24"/>
          <w:szCs w:val="24"/>
          <w:shd w:val="clear" w:color="auto" w:fill="FFFFFF"/>
        </w:rPr>
      </w:pPr>
      <w:r w:rsidRPr="002E220D">
        <w:rPr>
          <w:rFonts w:ascii="Times New Roman" w:hAnsi="Times New Roman" w:cs="Times New Roman"/>
          <w:color w:val="000000" w:themeColor="text1"/>
          <w:sz w:val="24"/>
          <w:szCs w:val="24"/>
          <w:shd w:val="clear" w:color="auto" w:fill="FFFFFF"/>
        </w:rPr>
        <w:t xml:space="preserve">Tait, A.N., Wu, A.X., De Lima, T.F., Zhou, E., Shastri, B.J., Nahmias, M.A. and </w:t>
      </w:r>
      <w:proofErr w:type="spellStart"/>
      <w:r w:rsidRPr="002E220D">
        <w:rPr>
          <w:rFonts w:ascii="Times New Roman" w:hAnsi="Times New Roman" w:cs="Times New Roman"/>
          <w:color w:val="000000" w:themeColor="text1"/>
          <w:sz w:val="24"/>
          <w:szCs w:val="24"/>
          <w:shd w:val="clear" w:color="auto" w:fill="FFFFFF"/>
        </w:rPr>
        <w:t>Prucnal</w:t>
      </w:r>
      <w:proofErr w:type="spellEnd"/>
      <w:r w:rsidRPr="002E220D">
        <w:rPr>
          <w:rFonts w:ascii="Times New Roman" w:hAnsi="Times New Roman" w:cs="Times New Roman"/>
          <w:color w:val="000000" w:themeColor="text1"/>
          <w:sz w:val="24"/>
          <w:szCs w:val="24"/>
          <w:shd w:val="clear" w:color="auto" w:fill="FFFFFF"/>
        </w:rPr>
        <w:t>, P.R., 2016. Microring weight banks. IEEE Journal of Selected Topics in Quantum Electronics, 22(6), pp.312-325.</w:t>
      </w:r>
    </w:p>
    <w:p w14:paraId="0A39A0B9" w14:textId="084E26F5" w:rsidR="006611D6" w:rsidRPr="002E220D" w:rsidRDefault="006611D6" w:rsidP="007443ED">
      <w:pPr>
        <w:pStyle w:val="ListParagraph"/>
        <w:numPr>
          <w:ilvl w:val="0"/>
          <w:numId w:val="2"/>
        </w:numPr>
        <w:spacing w:after="120" w:line="300" w:lineRule="auto"/>
        <w:jc w:val="both"/>
        <w:rPr>
          <w:rFonts w:ascii="Times New Roman" w:hAnsi="Times New Roman" w:cs="Times New Roman"/>
          <w:color w:val="000000" w:themeColor="text1"/>
          <w:sz w:val="24"/>
          <w:szCs w:val="24"/>
          <w:shd w:val="clear" w:color="auto" w:fill="FFFFFF"/>
        </w:rPr>
      </w:pPr>
      <w:proofErr w:type="spellStart"/>
      <w:r w:rsidRPr="002E220D">
        <w:rPr>
          <w:rFonts w:ascii="Times New Roman" w:hAnsi="Times New Roman" w:cs="Times New Roman"/>
          <w:color w:val="000000" w:themeColor="text1"/>
          <w:sz w:val="24"/>
          <w:szCs w:val="24"/>
          <w:shd w:val="clear" w:color="auto" w:fill="FFFFFF"/>
        </w:rPr>
        <w:t>Schwelb</w:t>
      </w:r>
      <w:proofErr w:type="spellEnd"/>
      <w:r w:rsidRPr="002E220D">
        <w:rPr>
          <w:rFonts w:ascii="Times New Roman" w:hAnsi="Times New Roman" w:cs="Times New Roman"/>
          <w:color w:val="000000" w:themeColor="text1"/>
          <w:sz w:val="24"/>
          <w:szCs w:val="24"/>
          <w:shd w:val="clear" w:color="auto" w:fill="FFFFFF"/>
        </w:rPr>
        <w:t>, O., 1998. Generalized analysis for a class of linear interferometric networks. I. Analysis. IEEE Transactions on Microwave Theory and Techniques, 46(10), pp.1399-1408.</w:t>
      </w:r>
    </w:p>
    <w:p w14:paraId="42F26C16" w14:textId="77777777" w:rsidR="000C4582" w:rsidRPr="002E058E" w:rsidRDefault="000C4582" w:rsidP="007443ED">
      <w:pPr>
        <w:pStyle w:val="ListParagraph"/>
        <w:numPr>
          <w:ilvl w:val="0"/>
          <w:numId w:val="2"/>
        </w:numPr>
        <w:spacing w:after="120" w:line="300" w:lineRule="auto"/>
        <w:jc w:val="both"/>
        <w:rPr>
          <w:rFonts w:ascii="Times New Roman" w:hAnsi="Times New Roman" w:cs="Times New Roman"/>
          <w:sz w:val="24"/>
          <w:szCs w:val="24"/>
          <w:shd w:val="clear" w:color="auto" w:fill="FFFFFF"/>
        </w:rPr>
      </w:pPr>
      <w:r w:rsidRPr="002E220D">
        <w:rPr>
          <w:rFonts w:ascii="Times New Roman" w:hAnsi="Times New Roman" w:cs="Times New Roman"/>
          <w:color w:val="000000" w:themeColor="text1"/>
          <w:sz w:val="24"/>
          <w:szCs w:val="24"/>
          <w:shd w:val="clear" w:color="auto" w:fill="FFFFFF"/>
        </w:rPr>
        <w:t xml:space="preserve">Tait, A.N., 2018. Silicon photonic neural networks (Doctoral </w:t>
      </w:r>
      <w:r w:rsidRPr="002E058E">
        <w:rPr>
          <w:rFonts w:ascii="Times New Roman" w:hAnsi="Times New Roman" w:cs="Times New Roman"/>
          <w:sz w:val="24"/>
          <w:szCs w:val="24"/>
          <w:shd w:val="clear" w:color="auto" w:fill="FFFFFF"/>
        </w:rPr>
        <w:t>dissertation, Princeton University).</w:t>
      </w:r>
    </w:p>
    <w:p w14:paraId="692952B2" w14:textId="5D57013F" w:rsidR="00DC602A" w:rsidRDefault="00DC602A" w:rsidP="007443ED">
      <w:pPr>
        <w:pStyle w:val="ListParagraph"/>
        <w:numPr>
          <w:ilvl w:val="0"/>
          <w:numId w:val="2"/>
        </w:numPr>
        <w:spacing w:after="120" w:line="300" w:lineRule="auto"/>
        <w:jc w:val="both"/>
        <w:rPr>
          <w:rFonts w:ascii="Times New Roman" w:hAnsi="Times New Roman" w:cs="Times New Roman"/>
          <w:sz w:val="24"/>
          <w:szCs w:val="24"/>
          <w:shd w:val="clear" w:color="auto" w:fill="FFFFFF"/>
        </w:rPr>
      </w:pPr>
      <w:proofErr w:type="spellStart"/>
      <w:r w:rsidRPr="002E058E">
        <w:rPr>
          <w:rFonts w:ascii="Times New Roman" w:hAnsi="Times New Roman" w:cs="Times New Roman"/>
          <w:sz w:val="24"/>
          <w:szCs w:val="24"/>
          <w:shd w:val="clear" w:color="auto" w:fill="FFFFFF"/>
        </w:rPr>
        <w:t>Bangari</w:t>
      </w:r>
      <w:proofErr w:type="spellEnd"/>
      <w:r w:rsidRPr="002E058E">
        <w:rPr>
          <w:rFonts w:ascii="Times New Roman" w:hAnsi="Times New Roman" w:cs="Times New Roman"/>
          <w:sz w:val="24"/>
          <w:szCs w:val="24"/>
          <w:shd w:val="clear" w:color="auto" w:fill="FFFFFF"/>
        </w:rPr>
        <w:t xml:space="preserve">, V., Marquez, B.A., Miller, H., Tait, A.N., Nahmias, M.A., De Lima, T.F., Peng, H.T., </w:t>
      </w:r>
      <w:proofErr w:type="spellStart"/>
      <w:r w:rsidRPr="002E058E">
        <w:rPr>
          <w:rFonts w:ascii="Times New Roman" w:hAnsi="Times New Roman" w:cs="Times New Roman"/>
          <w:sz w:val="24"/>
          <w:szCs w:val="24"/>
          <w:shd w:val="clear" w:color="auto" w:fill="FFFFFF"/>
        </w:rPr>
        <w:t>Prucnal</w:t>
      </w:r>
      <w:proofErr w:type="spellEnd"/>
      <w:r w:rsidRPr="002E058E">
        <w:rPr>
          <w:rFonts w:ascii="Times New Roman" w:hAnsi="Times New Roman" w:cs="Times New Roman"/>
          <w:sz w:val="24"/>
          <w:szCs w:val="24"/>
          <w:shd w:val="clear" w:color="auto" w:fill="FFFFFF"/>
        </w:rPr>
        <w:t>, P.R. and Shastri, B.J., 2019. Digital electronics and analog photonics for convolutional neural networks (DEAP-CNNs). IEEE Journal of Selected Topics in Quantum Electronics, 26(1), pp.1-13.</w:t>
      </w:r>
    </w:p>
    <w:sectPr w:rsidR="00DC602A">
      <w:footerReference w:type="default" r:id="rId2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9966C" w14:textId="77777777" w:rsidR="007C2EFC" w:rsidRDefault="007C2EFC" w:rsidP="005721E9">
      <w:pPr>
        <w:spacing w:after="0" w:line="240" w:lineRule="auto"/>
      </w:pPr>
      <w:r>
        <w:separator/>
      </w:r>
    </w:p>
  </w:endnote>
  <w:endnote w:type="continuationSeparator" w:id="0">
    <w:p w14:paraId="2223236A" w14:textId="77777777" w:rsidR="007C2EFC" w:rsidRDefault="007C2EFC" w:rsidP="00572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46754" w14:textId="5FBF125A" w:rsidR="00D72B04" w:rsidRDefault="00B543CB">
    <w:pPr>
      <w:pStyle w:val="Footer"/>
    </w:pPr>
    <w:r>
      <w:rPr>
        <w:noProof/>
      </w:rPr>
      <mc:AlternateContent>
        <mc:Choice Requires="wps">
          <w:drawing>
            <wp:anchor distT="0" distB="0" distL="114300" distR="114300" simplePos="0" relativeHeight="251658752" behindDoc="0" locked="0" layoutInCell="0" allowOverlap="1" wp14:anchorId="46B1454F" wp14:editId="218E00BD">
              <wp:simplePos x="0" y="0"/>
              <wp:positionH relativeFrom="page">
                <wp:posOffset>0</wp:posOffset>
              </wp:positionH>
              <wp:positionV relativeFrom="page">
                <wp:posOffset>9594215</wp:posOffset>
              </wp:positionV>
              <wp:extent cx="7772400" cy="2730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2400" cy="273050"/>
                      </a:xfrm>
                      <a:prstGeom prst="rect">
                        <a:avLst/>
                      </a:prstGeom>
                      <a:noFill/>
                      <a:ln w="6350">
                        <a:noFill/>
                      </a:ln>
                    </wps:spPr>
                    <wps:txbx>
                      <w:txbxContent>
                        <w:p w14:paraId="25A68DA2" w14:textId="51D756B4" w:rsidR="00D72B04" w:rsidRPr="005721E9" w:rsidRDefault="00D72B04" w:rsidP="005721E9">
                          <w:pPr>
                            <w:spacing w:after="0"/>
                            <w:jc w:val="center"/>
                            <w:rPr>
                              <w:rFonts w:ascii="Calibri" w:hAnsi="Calibri" w:cs="Calibri"/>
                              <w:color w:val="000000"/>
                              <w:sz w:val="14"/>
                            </w:rPr>
                          </w:pPr>
                          <w:r>
                            <w:rPr>
                              <w:rFonts w:ascii="Calibri" w:hAnsi="Calibri" w:cs="Calibri"/>
                              <w:color w:val="000000"/>
                              <w:sz w:val="14"/>
                            </w:rPr>
                            <w:t>Juniper Business Use Only</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6B1454F" id="_x0000_t202" coordsize="21600,21600" o:spt="202" path="m,l,21600r21600,l21600,xe">
              <v:stroke joinstyle="miter"/>
              <v:path gradientshapeok="t" o:connecttype="rect"/>
            </v:shapetype>
            <v:shape id="Text Box 12" o:spid="_x0000_s1026" type="#_x0000_t202" style="position:absolute;margin-left:0;margin-top:755.45pt;width:612pt;height:2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" o:allowincell="f" filled="f" stroked="f" strokeweight=".5pt">
              <v:textbox inset=",0,,0">
                <w:txbxContent>
                  <w:p w14:paraId="25A68DA2" w14:textId="51D756B4" w:rsidR="00D72B04" w:rsidRPr="005721E9" w:rsidRDefault="00D72B04" w:rsidP="005721E9">
                    <w:pPr>
                      <w:spacing w:after="0"/>
                      <w:jc w:val="center"/>
                      <w:rPr>
                        <w:rFonts w:ascii="Calibri" w:hAnsi="Calibri" w:cs="Calibri"/>
                        <w:color w:val="000000"/>
                        <w:sz w:val="14"/>
                      </w:rPr>
                    </w:pPr>
                    <w:r>
                      <w:rPr>
                        <w:rFonts w:ascii="Calibri" w:hAnsi="Calibri" w:cs="Calibri"/>
                        <w:color w:val="000000"/>
                        <w:sz w:val="14"/>
                      </w:rPr>
                      <w:t>Juniper Business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6C4C7" w14:textId="77777777" w:rsidR="007C2EFC" w:rsidRDefault="007C2EFC" w:rsidP="005721E9">
      <w:pPr>
        <w:spacing w:after="0" w:line="240" w:lineRule="auto"/>
      </w:pPr>
      <w:r>
        <w:separator/>
      </w:r>
    </w:p>
  </w:footnote>
  <w:footnote w:type="continuationSeparator" w:id="0">
    <w:p w14:paraId="16E11958" w14:textId="77777777" w:rsidR="007C2EFC" w:rsidRDefault="007C2EFC" w:rsidP="005721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EC5477"/>
    <w:multiLevelType w:val="hybridMultilevel"/>
    <w:tmpl w:val="D79AD680"/>
    <w:lvl w:ilvl="0" w:tplc="E9FE31AA">
      <w:start w:val="1"/>
      <w:numFmt w:val="decimal"/>
      <w:lvlText w:val="S%1."/>
      <w:lvlJc w:val="left"/>
      <w:pPr>
        <w:ind w:left="360" w:hanging="360"/>
      </w:pPr>
      <w:rPr>
        <w:rFonts w:hint="default"/>
      </w:rPr>
    </w:lvl>
    <w:lvl w:ilvl="1" w:tplc="10090019" w:tentative="1">
      <w:start w:val="1"/>
      <w:numFmt w:val="lowerLetter"/>
      <w:lvlText w:val="%2."/>
      <w:lvlJc w:val="left"/>
      <w:pPr>
        <w:ind w:left="270" w:hanging="360"/>
      </w:pPr>
    </w:lvl>
    <w:lvl w:ilvl="2" w:tplc="1009001B" w:tentative="1">
      <w:start w:val="1"/>
      <w:numFmt w:val="lowerRoman"/>
      <w:lvlText w:val="%3."/>
      <w:lvlJc w:val="right"/>
      <w:pPr>
        <w:ind w:left="990" w:hanging="180"/>
      </w:pPr>
    </w:lvl>
    <w:lvl w:ilvl="3" w:tplc="1009000F" w:tentative="1">
      <w:start w:val="1"/>
      <w:numFmt w:val="decimal"/>
      <w:lvlText w:val="%4."/>
      <w:lvlJc w:val="left"/>
      <w:pPr>
        <w:ind w:left="1710" w:hanging="360"/>
      </w:pPr>
    </w:lvl>
    <w:lvl w:ilvl="4" w:tplc="10090019" w:tentative="1">
      <w:start w:val="1"/>
      <w:numFmt w:val="lowerLetter"/>
      <w:lvlText w:val="%5."/>
      <w:lvlJc w:val="left"/>
      <w:pPr>
        <w:ind w:left="2430" w:hanging="360"/>
      </w:pPr>
    </w:lvl>
    <w:lvl w:ilvl="5" w:tplc="1009001B" w:tentative="1">
      <w:start w:val="1"/>
      <w:numFmt w:val="lowerRoman"/>
      <w:lvlText w:val="%6."/>
      <w:lvlJc w:val="right"/>
      <w:pPr>
        <w:ind w:left="3150" w:hanging="180"/>
      </w:pPr>
    </w:lvl>
    <w:lvl w:ilvl="6" w:tplc="1009000F" w:tentative="1">
      <w:start w:val="1"/>
      <w:numFmt w:val="decimal"/>
      <w:lvlText w:val="%7."/>
      <w:lvlJc w:val="left"/>
      <w:pPr>
        <w:ind w:left="3870" w:hanging="360"/>
      </w:pPr>
    </w:lvl>
    <w:lvl w:ilvl="7" w:tplc="10090019" w:tentative="1">
      <w:start w:val="1"/>
      <w:numFmt w:val="lowerLetter"/>
      <w:lvlText w:val="%8."/>
      <w:lvlJc w:val="left"/>
      <w:pPr>
        <w:ind w:left="4590" w:hanging="360"/>
      </w:pPr>
    </w:lvl>
    <w:lvl w:ilvl="8" w:tplc="1009001B" w:tentative="1">
      <w:start w:val="1"/>
      <w:numFmt w:val="lowerRoman"/>
      <w:lvlText w:val="%9."/>
      <w:lvlJc w:val="right"/>
      <w:pPr>
        <w:ind w:left="5310" w:hanging="180"/>
      </w:pPr>
    </w:lvl>
  </w:abstractNum>
  <w:abstractNum w:abstractNumId="1" w15:restartNumberingAfterBreak="0">
    <w:nsid w:val="78482B5D"/>
    <w:multiLevelType w:val="hybridMultilevel"/>
    <w:tmpl w:val="82B4D086"/>
    <w:lvl w:ilvl="0" w:tplc="A1ACD4F0">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181941671">
    <w:abstractNumId w:val="0"/>
  </w:num>
  <w:num w:numId="2" w16cid:durableId="1588727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99D"/>
    <w:rsid w:val="00010F3B"/>
    <w:rsid w:val="0003102F"/>
    <w:rsid w:val="0003499D"/>
    <w:rsid w:val="0003617F"/>
    <w:rsid w:val="000366EB"/>
    <w:rsid w:val="00041CD9"/>
    <w:rsid w:val="00045FA0"/>
    <w:rsid w:val="00061096"/>
    <w:rsid w:val="000615EF"/>
    <w:rsid w:val="0008107E"/>
    <w:rsid w:val="00084737"/>
    <w:rsid w:val="00086B92"/>
    <w:rsid w:val="000C4582"/>
    <w:rsid w:val="000C5B7F"/>
    <w:rsid w:val="000D1015"/>
    <w:rsid w:val="000D1337"/>
    <w:rsid w:val="000D16CD"/>
    <w:rsid w:val="000E1C88"/>
    <w:rsid w:val="000E6499"/>
    <w:rsid w:val="000E713E"/>
    <w:rsid w:val="000F2DA2"/>
    <w:rsid w:val="000F32A4"/>
    <w:rsid w:val="00104DE9"/>
    <w:rsid w:val="00115C03"/>
    <w:rsid w:val="001163E6"/>
    <w:rsid w:val="0012219E"/>
    <w:rsid w:val="001327FB"/>
    <w:rsid w:val="00156D99"/>
    <w:rsid w:val="00161A9C"/>
    <w:rsid w:val="0016561D"/>
    <w:rsid w:val="00165D28"/>
    <w:rsid w:val="00166501"/>
    <w:rsid w:val="00181A07"/>
    <w:rsid w:val="001920E9"/>
    <w:rsid w:val="001975AE"/>
    <w:rsid w:val="001C461C"/>
    <w:rsid w:val="001C4DE9"/>
    <w:rsid w:val="001D50EA"/>
    <w:rsid w:val="001E0536"/>
    <w:rsid w:val="001E0658"/>
    <w:rsid w:val="001E4FFC"/>
    <w:rsid w:val="001E736F"/>
    <w:rsid w:val="00211ABF"/>
    <w:rsid w:val="00212528"/>
    <w:rsid w:val="00216D87"/>
    <w:rsid w:val="002238B5"/>
    <w:rsid w:val="00242531"/>
    <w:rsid w:val="0024393C"/>
    <w:rsid w:val="0025490F"/>
    <w:rsid w:val="0025739C"/>
    <w:rsid w:val="00262996"/>
    <w:rsid w:val="00263E2F"/>
    <w:rsid w:val="00283026"/>
    <w:rsid w:val="00283BC2"/>
    <w:rsid w:val="0029587B"/>
    <w:rsid w:val="0029645B"/>
    <w:rsid w:val="002A6DE6"/>
    <w:rsid w:val="002B3875"/>
    <w:rsid w:val="002B4E94"/>
    <w:rsid w:val="002C132F"/>
    <w:rsid w:val="002C311D"/>
    <w:rsid w:val="002C7F52"/>
    <w:rsid w:val="002D0576"/>
    <w:rsid w:val="002D0C32"/>
    <w:rsid w:val="002D4D49"/>
    <w:rsid w:val="002E058E"/>
    <w:rsid w:val="002E220D"/>
    <w:rsid w:val="002F021C"/>
    <w:rsid w:val="00311115"/>
    <w:rsid w:val="00312E66"/>
    <w:rsid w:val="00324899"/>
    <w:rsid w:val="003266AA"/>
    <w:rsid w:val="00343C76"/>
    <w:rsid w:val="003568E9"/>
    <w:rsid w:val="0035691E"/>
    <w:rsid w:val="00362597"/>
    <w:rsid w:val="00364186"/>
    <w:rsid w:val="00364C39"/>
    <w:rsid w:val="00385F62"/>
    <w:rsid w:val="00387D20"/>
    <w:rsid w:val="003C33C4"/>
    <w:rsid w:val="003C472D"/>
    <w:rsid w:val="003C47CA"/>
    <w:rsid w:val="003C640F"/>
    <w:rsid w:val="003D13EC"/>
    <w:rsid w:val="003E5DBE"/>
    <w:rsid w:val="003E7307"/>
    <w:rsid w:val="003F1A57"/>
    <w:rsid w:val="003F4136"/>
    <w:rsid w:val="003F5CA0"/>
    <w:rsid w:val="0040026D"/>
    <w:rsid w:val="00401175"/>
    <w:rsid w:val="00411C83"/>
    <w:rsid w:val="00426A3D"/>
    <w:rsid w:val="0042769A"/>
    <w:rsid w:val="00431EC8"/>
    <w:rsid w:val="00435282"/>
    <w:rsid w:val="00435AF0"/>
    <w:rsid w:val="004575FE"/>
    <w:rsid w:val="00462D53"/>
    <w:rsid w:val="00463239"/>
    <w:rsid w:val="004659AD"/>
    <w:rsid w:val="004729EA"/>
    <w:rsid w:val="004738EB"/>
    <w:rsid w:val="00476138"/>
    <w:rsid w:val="004B522E"/>
    <w:rsid w:val="004D649E"/>
    <w:rsid w:val="004E446C"/>
    <w:rsid w:val="0050025A"/>
    <w:rsid w:val="005056EA"/>
    <w:rsid w:val="00511A66"/>
    <w:rsid w:val="00512A68"/>
    <w:rsid w:val="00521CFF"/>
    <w:rsid w:val="0052399C"/>
    <w:rsid w:val="00526317"/>
    <w:rsid w:val="00534A66"/>
    <w:rsid w:val="00540FF2"/>
    <w:rsid w:val="005500FD"/>
    <w:rsid w:val="00567FDC"/>
    <w:rsid w:val="00571D99"/>
    <w:rsid w:val="005721E9"/>
    <w:rsid w:val="0057616D"/>
    <w:rsid w:val="00581C31"/>
    <w:rsid w:val="00584D73"/>
    <w:rsid w:val="005935D6"/>
    <w:rsid w:val="005A7E2E"/>
    <w:rsid w:val="005D045E"/>
    <w:rsid w:val="005D3355"/>
    <w:rsid w:val="005D4032"/>
    <w:rsid w:val="005E449B"/>
    <w:rsid w:val="005E47BC"/>
    <w:rsid w:val="005F21ED"/>
    <w:rsid w:val="0060748A"/>
    <w:rsid w:val="00615BB2"/>
    <w:rsid w:val="006337D6"/>
    <w:rsid w:val="006459A5"/>
    <w:rsid w:val="006611D6"/>
    <w:rsid w:val="0066168A"/>
    <w:rsid w:val="00661AD2"/>
    <w:rsid w:val="00666E52"/>
    <w:rsid w:val="0068780F"/>
    <w:rsid w:val="00690E9E"/>
    <w:rsid w:val="00692F69"/>
    <w:rsid w:val="006B450D"/>
    <w:rsid w:val="006C0CDF"/>
    <w:rsid w:val="006C28F4"/>
    <w:rsid w:val="006C3C50"/>
    <w:rsid w:val="006C7B5D"/>
    <w:rsid w:val="006D2FA9"/>
    <w:rsid w:val="006D4CD2"/>
    <w:rsid w:val="006D4FDB"/>
    <w:rsid w:val="006D7FCB"/>
    <w:rsid w:val="006E2105"/>
    <w:rsid w:val="00700F8C"/>
    <w:rsid w:val="00711B95"/>
    <w:rsid w:val="00723D11"/>
    <w:rsid w:val="00725D51"/>
    <w:rsid w:val="007443ED"/>
    <w:rsid w:val="00746B47"/>
    <w:rsid w:val="00753A86"/>
    <w:rsid w:val="0075555C"/>
    <w:rsid w:val="00771C19"/>
    <w:rsid w:val="00781347"/>
    <w:rsid w:val="0078262B"/>
    <w:rsid w:val="007919C6"/>
    <w:rsid w:val="007970D1"/>
    <w:rsid w:val="007A3714"/>
    <w:rsid w:val="007A54C7"/>
    <w:rsid w:val="007B1835"/>
    <w:rsid w:val="007B1F8A"/>
    <w:rsid w:val="007B5C75"/>
    <w:rsid w:val="007C17A9"/>
    <w:rsid w:val="007C2EFC"/>
    <w:rsid w:val="007F2D25"/>
    <w:rsid w:val="0080324A"/>
    <w:rsid w:val="00813C7A"/>
    <w:rsid w:val="0081453B"/>
    <w:rsid w:val="00817BC6"/>
    <w:rsid w:val="00826061"/>
    <w:rsid w:val="0084770C"/>
    <w:rsid w:val="0085272C"/>
    <w:rsid w:val="00852A55"/>
    <w:rsid w:val="0087100B"/>
    <w:rsid w:val="00877CAD"/>
    <w:rsid w:val="00891E26"/>
    <w:rsid w:val="00891F71"/>
    <w:rsid w:val="008A1730"/>
    <w:rsid w:val="008B0086"/>
    <w:rsid w:val="008B3F8E"/>
    <w:rsid w:val="008B4FCA"/>
    <w:rsid w:val="008B6B32"/>
    <w:rsid w:val="008C1CE4"/>
    <w:rsid w:val="008C681D"/>
    <w:rsid w:val="008D50F3"/>
    <w:rsid w:val="008D73FE"/>
    <w:rsid w:val="008F2C09"/>
    <w:rsid w:val="008F7769"/>
    <w:rsid w:val="00911FEA"/>
    <w:rsid w:val="00915F82"/>
    <w:rsid w:val="00916CFA"/>
    <w:rsid w:val="009318F6"/>
    <w:rsid w:val="00937FAD"/>
    <w:rsid w:val="0095407E"/>
    <w:rsid w:val="00954729"/>
    <w:rsid w:val="0097389D"/>
    <w:rsid w:val="00975672"/>
    <w:rsid w:val="00982419"/>
    <w:rsid w:val="00985CAC"/>
    <w:rsid w:val="009918B3"/>
    <w:rsid w:val="00996CA6"/>
    <w:rsid w:val="009A0172"/>
    <w:rsid w:val="009A7013"/>
    <w:rsid w:val="009B264C"/>
    <w:rsid w:val="009B613A"/>
    <w:rsid w:val="009C090C"/>
    <w:rsid w:val="009C65BC"/>
    <w:rsid w:val="009C7989"/>
    <w:rsid w:val="009D4701"/>
    <w:rsid w:val="009F0E0E"/>
    <w:rsid w:val="009F3489"/>
    <w:rsid w:val="00A02B54"/>
    <w:rsid w:val="00A02D58"/>
    <w:rsid w:val="00A043D6"/>
    <w:rsid w:val="00A12232"/>
    <w:rsid w:val="00A15A1C"/>
    <w:rsid w:val="00A20323"/>
    <w:rsid w:val="00A25B56"/>
    <w:rsid w:val="00A45AE0"/>
    <w:rsid w:val="00A733F0"/>
    <w:rsid w:val="00A80F7B"/>
    <w:rsid w:val="00A92D3C"/>
    <w:rsid w:val="00AA0F24"/>
    <w:rsid w:val="00AA1F92"/>
    <w:rsid w:val="00AB02CB"/>
    <w:rsid w:val="00AB6593"/>
    <w:rsid w:val="00AB6A14"/>
    <w:rsid w:val="00AC040C"/>
    <w:rsid w:val="00AC19B2"/>
    <w:rsid w:val="00AE0D8B"/>
    <w:rsid w:val="00AE0FB8"/>
    <w:rsid w:val="00B10A1C"/>
    <w:rsid w:val="00B15587"/>
    <w:rsid w:val="00B27878"/>
    <w:rsid w:val="00B33E4F"/>
    <w:rsid w:val="00B47238"/>
    <w:rsid w:val="00B502AC"/>
    <w:rsid w:val="00B52EE6"/>
    <w:rsid w:val="00B543CB"/>
    <w:rsid w:val="00B67E3F"/>
    <w:rsid w:val="00B76751"/>
    <w:rsid w:val="00B775C7"/>
    <w:rsid w:val="00B777BC"/>
    <w:rsid w:val="00B80CF3"/>
    <w:rsid w:val="00B840C9"/>
    <w:rsid w:val="00B913FE"/>
    <w:rsid w:val="00B922A5"/>
    <w:rsid w:val="00BA00A9"/>
    <w:rsid w:val="00BB4C78"/>
    <w:rsid w:val="00BB59B7"/>
    <w:rsid w:val="00BD0EE2"/>
    <w:rsid w:val="00BD2535"/>
    <w:rsid w:val="00BD2F45"/>
    <w:rsid w:val="00BD3A21"/>
    <w:rsid w:val="00BD4CE5"/>
    <w:rsid w:val="00BF1F4E"/>
    <w:rsid w:val="00BF6DFB"/>
    <w:rsid w:val="00C0278A"/>
    <w:rsid w:val="00C042FF"/>
    <w:rsid w:val="00C12FED"/>
    <w:rsid w:val="00C15E63"/>
    <w:rsid w:val="00C351D3"/>
    <w:rsid w:val="00C65C28"/>
    <w:rsid w:val="00C80C19"/>
    <w:rsid w:val="00C80E12"/>
    <w:rsid w:val="00C82FB0"/>
    <w:rsid w:val="00CA3BC3"/>
    <w:rsid w:val="00CD3A99"/>
    <w:rsid w:val="00CE1967"/>
    <w:rsid w:val="00CE45FE"/>
    <w:rsid w:val="00D10456"/>
    <w:rsid w:val="00D1526A"/>
    <w:rsid w:val="00D170EE"/>
    <w:rsid w:val="00D520FC"/>
    <w:rsid w:val="00D55B01"/>
    <w:rsid w:val="00D72B04"/>
    <w:rsid w:val="00D82360"/>
    <w:rsid w:val="00D96829"/>
    <w:rsid w:val="00D97A59"/>
    <w:rsid w:val="00DB0073"/>
    <w:rsid w:val="00DC602A"/>
    <w:rsid w:val="00DF23A7"/>
    <w:rsid w:val="00DF7C4B"/>
    <w:rsid w:val="00E045B3"/>
    <w:rsid w:val="00E2469E"/>
    <w:rsid w:val="00E36483"/>
    <w:rsid w:val="00E423C1"/>
    <w:rsid w:val="00E44F8F"/>
    <w:rsid w:val="00E50BC5"/>
    <w:rsid w:val="00E53683"/>
    <w:rsid w:val="00E61502"/>
    <w:rsid w:val="00E615BB"/>
    <w:rsid w:val="00E61FD5"/>
    <w:rsid w:val="00E630C0"/>
    <w:rsid w:val="00E63B30"/>
    <w:rsid w:val="00E70A12"/>
    <w:rsid w:val="00E71408"/>
    <w:rsid w:val="00E75C3B"/>
    <w:rsid w:val="00E8232E"/>
    <w:rsid w:val="00E85850"/>
    <w:rsid w:val="00E86C1A"/>
    <w:rsid w:val="00EC21F5"/>
    <w:rsid w:val="00EC7908"/>
    <w:rsid w:val="00ED3B0F"/>
    <w:rsid w:val="00ED3B25"/>
    <w:rsid w:val="00ED5BEC"/>
    <w:rsid w:val="00EE79FB"/>
    <w:rsid w:val="00EF4DBA"/>
    <w:rsid w:val="00F003F2"/>
    <w:rsid w:val="00F02BB7"/>
    <w:rsid w:val="00F043AC"/>
    <w:rsid w:val="00F17668"/>
    <w:rsid w:val="00F17B33"/>
    <w:rsid w:val="00F252BD"/>
    <w:rsid w:val="00F26E68"/>
    <w:rsid w:val="00F278F8"/>
    <w:rsid w:val="00F50D06"/>
    <w:rsid w:val="00F54E02"/>
    <w:rsid w:val="00F5509C"/>
    <w:rsid w:val="00F555A1"/>
    <w:rsid w:val="00F66C93"/>
    <w:rsid w:val="00F74B82"/>
    <w:rsid w:val="00F84C1F"/>
    <w:rsid w:val="00FA3694"/>
    <w:rsid w:val="00FA46D3"/>
    <w:rsid w:val="00FB5AAD"/>
    <w:rsid w:val="00FC0E98"/>
    <w:rsid w:val="00FC2166"/>
    <w:rsid w:val="00FD4E1C"/>
    <w:rsid w:val="00FE1824"/>
    <w:rsid w:val="00FF134E"/>
    <w:rsid w:val="00FF227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D0BE1"/>
  <w15:docId w15:val="{101E885C-2F04-4CBB-95C0-095C4D57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69A"/>
    <w:pPr>
      <w:ind w:left="720"/>
      <w:contextualSpacing/>
    </w:pPr>
  </w:style>
  <w:style w:type="character" w:styleId="Hyperlink">
    <w:name w:val="Hyperlink"/>
    <w:basedOn w:val="DefaultParagraphFont"/>
    <w:uiPriority w:val="99"/>
    <w:unhideWhenUsed/>
    <w:rsid w:val="0042769A"/>
    <w:rPr>
      <w:color w:val="0563C1" w:themeColor="hyperlink"/>
      <w:u w:val="single"/>
    </w:rPr>
  </w:style>
  <w:style w:type="character" w:styleId="PlaceholderText">
    <w:name w:val="Placeholder Text"/>
    <w:basedOn w:val="DefaultParagraphFont"/>
    <w:uiPriority w:val="99"/>
    <w:semiHidden/>
    <w:rsid w:val="00584D73"/>
    <w:rPr>
      <w:color w:val="808080"/>
    </w:rPr>
  </w:style>
  <w:style w:type="table" w:styleId="TableGrid">
    <w:name w:val="Table Grid"/>
    <w:basedOn w:val="TableNormal"/>
    <w:uiPriority w:val="39"/>
    <w:rsid w:val="003266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2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1E9"/>
  </w:style>
  <w:style w:type="paragraph" w:styleId="Footer">
    <w:name w:val="footer"/>
    <w:basedOn w:val="Normal"/>
    <w:link w:val="FooterChar"/>
    <w:uiPriority w:val="99"/>
    <w:unhideWhenUsed/>
    <w:rsid w:val="00572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1E9"/>
  </w:style>
  <w:style w:type="character" w:customStyle="1" w:styleId="UnresolvedMention1">
    <w:name w:val="Unresolved Mention1"/>
    <w:basedOn w:val="DefaultParagraphFont"/>
    <w:uiPriority w:val="99"/>
    <w:semiHidden/>
    <w:unhideWhenUsed/>
    <w:rsid w:val="0029587B"/>
    <w:rPr>
      <w:color w:val="605E5C"/>
      <w:shd w:val="clear" w:color="auto" w:fill="E1DFDD"/>
    </w:rPr>
  </w:style>
  <w:style w:type="character" w:customStyle="1" w:styleId="UnresolvedMention2">
    <w:name w:val="Unresolved Mention2"/>
    <w:basedOn w:val="DefaultParagraphFont"/>
    <w:uiPriority w:val="99"/>
    <w:semiHidden/>
    <w:unhideWhenUsed/>
    <w:rsid w:val="00EE79FB"/>
    <w:rPr>
      <w:color w:val="605E5C"/>
      <w:shd w:val="clear" w:color="auto" w:fill="E1DFDD"/>
    </w:rPr>
  </w:style>
  <w:style w:type="paragraph" w:styleId="BalloonText">
    <w:name w:val="Balloon Text"/>
    <w:basedOn w:val="Normal"/>
    <w:link w:val="BalloonTextChar"/>
    <w:uiPriority w:val="99"/>
    <w:semiHidden/>
    <w:unhideWhenUsed/>
    <w:rsid w:val="008B4F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4FCA"/>
    <w:rPr>
      <w:rFonts w:ascii="Segoe UI" w:hAnsi="Segoe UI" w:cs="Segoe UI"/>
      <w:sz w:val="18"/>
      <w:szCs w:val="18"/>
    </w:rPr>
  </w:style>
  <w:style w:type="character" w:styleId="CommentReference">
    <w:name w:val="annotation reference"/>
    <w:basedOn w:val="DefaultParagraphFont"/>
    <w:uiPriority w:val="99"/>
    <w:semiHidden/>
    <w:unhideWhenUsed/>
    <w:rsid w:val="008B4FCA"/>
    <w:rPr>
      <w:sz w:val="16"/>
      <w:szCs w:val="16"/>
    </w:rPr>
  </w:style>
  <w:style w:type="paragraph" w:styleId="CommentText">
    <w:name w:val="annotation text"/>
    <w:basedOn w:val="Normal"/>
    <w:link w:val="CommentTextChar"/>
    <w:uiPriority w:val="99"/>
    <w:semiHidden/>
    <w:unhideWhenUsed/>
    <w:rsid w:val="008B4FCA"/>
    <w:pPr>
      <w:spacing w:line="240" w:lineRule="auto"/>
    </w:pPr>
    <w:rPr>
      <w:sz w:val="20"/>
      <w:szCs w:val="20"/>
    </w:rPr>
  </w:style>
  <w:style w:type="character" w:customStyle="1" w:styleId="CommentTextChar">
    <w:name w:val="Comment Text Char"/>
    <w:basedOn w:val="DefaultParagraphFont"/>
    <w:link w:val="CommentText"/>
    <w:uiPriority w:val="99"/>
    <w:semiHidden/>
    <w:rsid w:val="008B4FCA"/>
    <w:rPr>
      <w:sz w:val="20"/>
      <w:szCs w:val="20"/>
    </w:rPr>
  </w:style>
  <w:style w:type="paragraph" w:styleId="CommentSubject">
    <w:name w:val="annotation subject"/>
    <w:basedOn w:val="CommentText"/>
    <w:next w:val="CommentText"/>
    <w:link w:val="CommentSubjectChar"/>
    <w:uiPriority w:val="99"/>
    <w:semiHidden/>
    <w:unhideWhenUsed/>
    <w:rsid w:val="008B4FCA"/>
    <w:rPr>
      <w:b/>
      <w:bCs/>
    </w:rPr>
  </w:style>
  <w:style w:type="character" w:customStyle="1" w:styleId="CommentSubjectChar">
    <w:name w:val="Comment Subject Char"/>
    <w:basedOn w:val="CommentTextChar"/>
    <w:link w:val="CommentSubject"/>
    <w:uiPriority w:val="99"/>
    <w:semiHidden/>
    <w:rsid w:val="008B4FCA"/>
    <w:rPr>
      <w:b/>
      <w:bCs/>
      <w:sz w:val="20"/>
      <w:szCs w:val="20"/>
    </w:rPr>
  </w:style>
  <w:style w:type="character" w:styleId="SubtleReference">
    <w:name w:val="Subtle Reference"/>
    <w:basedOn w:val="DefaultParagraphFont"/>
    <w:uiPriority w:val="31"/>
    <w:qFormat/>
    <w:rsid w:val="00D72B04"/>
    <w:rPr>
      <w:smallCaps/>
      <w:color w:val="5A5A5A" w:themeColor="text1" w:themeTint="A5"/>
    </w:rPr>
  </w:style>
  <w:style w:type="paragraph" w:styleId="Revision">
    <w:name w:val="Revision"/>
    <w:hidden/>
    <w:uiPriority w:val="99"/>
    <w:semiHidden/>
    <w:rsid w:val="00E36483"/>
    <w:pPr>
      <w:spacing w:after="0" w:line="240" w:lineRule="auto"/>
    </w:pPr>
  </w:style>
  <w:style w:type="character" w:styleId="UnresolvedMention">
    <w:name w:val="Unresolved Mention"/>
    <w:basedOn w:val="DefaultParagraphFont"/>
    <w:uiPriority w:val="99"/>
    <w:semiHidden/>
    <w:unhideWhenUsed/>
    <w:rsid w:val="00E86C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678329">
      <w:bodyDiv w:val="1"/>
      <w:marLeft w:val="0"/>
      <w:marRight w:val="0"/>
      <w:marTop w:val="0"/>
      <w:marBottom w:val="0"/>
      <w:divBdr>
        <w:top w:val="none" w:sz="0" w:space="0" w:color="auto"/>
        <w:left w:val="none" w:sz="0" w:space="0" w:color="auto"/>
        <w:bottom w:val="none" w:sz="0" w:space="0" w:color="auto"/>
        <w:right w:val="none" w:sz="0" w:space="0" w:color="auto"/>
      </w:divBdr>
    </w:div>
    <w:div w:id="742265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luan@ece.ubc.ca" TargetMode="Externa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www.lumerical.com/"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DD286-0EEE-49D2-A30A-6E731E595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3935</Words>
  <Characters>22432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Huawei Technologies Co.,Ltd.</Company>
  <LinksUpToDate>false</LinksUpToDate>
  <CharactersWithSpaces>26315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Enxiao Luan</dc:creator>
  <cp:keywords/>
  <dc:description/>
  <cp:lastModifiedBy>Enxiao Luan</cp:lastModifiedBy>
  <cp:revision>5</cp:revision>
  <cp:lastPrinted>2022-04-03T04:03:00Z</cp:lastPrinted>
  <dcterms:created xsi:type="dcterms:W3CDTF">2022-12-23T23:28:00Z</dcterms:created>
  <dcterms:modified xsi:type="dcterms:W3CDTF">2022-12-23T23:39:00Z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33b888-ae0d-4341-a75f-06e04137d755_Enabled">
    <vt:lpwstr>true</vt:lpwstr>
  </property>
  <property fmtid="{D5CDD505-2E9C-101B-9397-08002B2CF9AE}" pid="3" name="MSIP_Label_0633b888-ae0d-4341-a75f-06e04137d755_SetDate">
    <vt:lpwstr>2022-04-03T04:04:42Z</vt:lpwstr>
  </property>
  <property fmtid="{D5CDD505-2E9C-101B-9397-08002B2CF9AE}" pid="4" name="MSIP_Label_0633b888-ae0d-4341-a75f-06e04137d755_Method">
    <vt:lpwstr>Standard</vt:lpwstr>
  </property>
  <property fmtid="{D5CDD505-2E9C-101B-9397-08002B2CF9AE}" pid="5" name="MSIP_Label_0633b888-ae0d-4341-a75f-06e04137d755_Name">
    <vt:lpwstr>0633b888-ae0d-4341-a75f-06e04137d755</vt:lpwstr>
  </property>
  <property fmtid="{D5CDD505-2E9C-101B-9397-08002B2CF9AE}" pid="6" name="MSIP_Label_0633b888-ae0d-4341-a75f-06e04137d755_SiteId">
    <vt:lpwstr>bea78b3c-4cdb-4130-854a-1d193232e5f4</vt:lpwstr>
  </property>
  <property fmtid="{D5CDD505-2E9C-101B-9397-08002B2CF9AE}" pid="7" name="MSIP_Label_0633b888-ae0d-4341-a75f-06e04137d755_ActionId">
    <vt:lpwstr>d3d3604f-b93a-4085-93a8-6910fbcbd9f6</vt:lpwstr>
  </property>
  <property fmtid="{D5CDD505-2E9C-101B-9397-08002B2CF9AE}" pid="8" name="MSIP_Label_0633b888-ae0d-4341-a75f-06e04137d755_ContentBits">
    <vt:lpwstr>2</vt:lpwstr>
  </property>
  <property fmtid="{D5CDD505-2E9C-101B-9397-08002B2CF9AE}" pid="9" name="_2015_ms_pID_725343">
    <vt:lpwstr>(2)2x2QWLWEmjUpnaemdoNgytvn01cDFhIGBc9XpIXf9SSgmKXvbNRhbwUjWxHSGZuBT3NHT9nA
SOzRQjYdAN2QadHQztyKe0jXuwYtBQKluvZhMko9G5U2HZbi1rtShtYdvbWpBpDSszrC2wEv
tE0iCo2O/OM3JMl46qufJWrrejpUnZFkF8tjS+BT/O2PNmxZEBqe8Matbgnh0/Ik7ixv0upE
r7g1u1QGpEjlMglTKQ</vt:lpwstr>
  </property>
  <property fmtid="{D5CDD505-2E9C-101B-9397-08002B2CF9AE}" pid="10" name="_2015_ms_pID_7253431">
    <vt:lpwstr>Y1APJh2iRsvYOQCD9BO8t8X66inYNffSAvu2POM9PYhlxsQcNzWKf1
yW4YBgMMJHImzJmu9qpnMvmeLQ6gaOEtjlEs90YkcQGS2idkiWxGh9GoGy+rpBv1Iy/H5Md0
qHav8tUI8rOuWLqitj1fHyz8KZi1JMOBlamKAIqeK/0dM0LzrR0pFDN1fIJuUMVq5eY=</vt:lpwstr>
  </property>
  <property fmtid="{D5CDD505-2E9C-101B-9397-08002B2CF9AE}" pid="11" name="GrammarlyDocumentId">
    <vt:lpwstr>a5d0194b95b120ff13cbb859170cf047dce224a40fa4ca599ce690061b788aa7</vt:lpwstr>
  </property>
</Properties>
</file>