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5A4" w:rsidRDefault="007C05A4" w:rsidP="007C05A4">
      <w:pPr>
        <w:spacing w:after="200" w:line="48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A2668">
        <w:rPr>
          <w:rFonts w:ascii="Times New Roman" w:eastAsia="Calibri" w:hAnsi="Times New Roman" w:cs="Times New Roman"/>
          <w:b/>
          <w:bCs/>
          <w:sz w:val="32"/>
          <w:szCs w:val="32"/>
        </w:rPr>
        <w:t>Supporting Information</w:t>
      </w:r>
    </w:p>
    <w:p w:rsidR="00720E72" w:rsidRPr="008A2668" w:rsidRDefault="00720E72" w:rsidP="007C05A4">
      <w:pPr>
        <w:spacing w:after="200" w:line="48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20E72">
        <w:rPr>
          <w:rFonts w:ascii="Times New Roman" w:eastAsia="Calibri" w:hAnsi="Times New Roman" w:cs="Times New Roman"/>
          <w:b/>
          <w:bCs/>
          <w:sz w:val="32"/>
          <w:szCs w:val="32"/>
        </w:rPr>
        <w:t>(Scientific Reports)</w:t>
      </w:r>
    </w:p>
    <w:p w:rsidR="007C05A4" w:rsidRPr="00F60491" w:rsidRDefault="007C05A4" w:rsidP="007C05A4">
      <w:pPr>
        <w:rPr>
          <w:rFonts w:asciiTheme="majorBidi" w:hAnsiTheme="majorBidi" w:cstheme="majorBidi"/>
          <w:b/>
          <w:bCs/>
          <w:color w:val="0070C0"/>
          <w:sz w:val="28"/>
          <w:szCs w:val="28"/>
          <w:lang w:bidi="fa-IR"/>
        </w:rPr>
      </w:pPr>
      <w:r w:rsidRPr="00F60491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Synthesis, properties, and application of the new nanocatalyst of double layer hydroxides </w:t>
      </w:r>
      <w:r w:rsidRPr="00F60491">
        <w:rPr>
          <w:rFonts w:asciiTheme="majorBidi" w:hAnsiTheme="majorBidi" w:cstheme="majorBidi"/>
          <w:b/>
          <w:bCs/>
          <w:color w:val="0070C0"/>
          <w:sz w:val="28"/>
          <w:szCs w:val="28"/>
          <w:lang w:bidi="fa-IR"/>
        </w:rPr>
        <w:t xml:space="preserve">in the one-pot multicomponent synthesis of </w:t>
      </w:r>
      <w:r w:rsidRPr="00F60491">
        <w:rPr>
          <w:rFonts w:asciiTheme="majorBidi" w:hAnsiTheme="majorBidi" w:cstheme="majorBidi"/>
          <w:b/>
          <w:bCs/>
          <w:color w:val="0070C0"/>
          <w:sz w:val="28"/>
          <w:szCs w:val="28"/>
        </w:rPr>
        <w:t>2-amino-3-cyanopyridine</w:t>
      </w:r>
      <w:r w:rsidRPr="00F60491">
        <w:rPr>
          <w:rFonts w:asciiTheme="majorBidi" w:hAnsiTheme="majorBidi" w:cstheme="majorBidi"/>
          <w:b/>
          <w:bCs/>
          <w:color w:val="0070C0"/>
          <w:sz w:val="28"/>
          <w:szCs w:val="28"/>
          <w:lang w:bidi="fa-IR"/>
        </w:rPr>
        <w:t xml:space="preserve"> derivatives</w:t>
      </w:r>
      <w:r w:rsidR="00FB5BB6">
        <w:rPr>
          <w:rFonts w:asciiTheme="majorBidi" w:hAnsiTheme="majorBidi" w:cstheme="majorBidi"/>
          <w:b/>
          <w:bCs/>
          <w:color w:val="0070C0"/>
          <w:sz w:val="28"/>
          <w:szCs w:val="28"/>
          <w:lang w:bidi="fa-IR"/>
        </w:rPr>
        <w:t>p</w:t>
      </w:r>
    </w:p>
    <w:p w:rsidR="007C05A4" w:rsidRPr="00A852FB" w:rsidRDefault="007C05A4" w:rsidP="00E11728">
      <w:pPr>
        <w:spacing w:after="200" w:line="480" w:lineRule="auto"/>
        <w:ind w:left="720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Sarieh Momeni</w:t>
      </w:r>
      <w:r w:rsidRPr="00A852FB">
        <w:rPr>
          <w:rFonts w:ascii="Times New Roman" w:eastAsia="Calibri" w:hAnsi="Times New Roman" w:cs="Times New Roman"/>
          <w:iCs/>
          <w:sz w:val="24"/>
          <w:szCs w:val="24"/>
        </w:rPr>
        <w:t xml:space="preserve">, Ramin Ghorbani-Vaghei* </w:t>
      </w:r>
    </w:p>
    <w:p w:rsidR="007C05A4" w:rsidRPr="00A852FB" w:rsidRDefault="007C05A4" w:rsidP="007C05A4">
      <w:pPr>
        <w:spacing w:line="48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A852FB">
        <w:rPr>
          <w:rFonts w:ascii="Times New Roman" w:eastAsia="Calibri" w:hAnsi="Times New Roman" w:cs="Times New Roman"/>
          <w:i/>
          <w:sz w:val="24"/>
          <w:szCs w:val="24"/>
        </w:rPr>
        <w:t>Department of Organic Chemistry, Faculty of Chemistry, Bu-Ali Sina University, Hamedan, 6517838683, Iran</w:t>
      </w:r>
    </w:p>
    <w:p w:rsidR="007C05A4" w:rsidRDefault="007C05A4" w:rsidP="007C05A4">
      <w:pPr>
        <w:spacing w:line="480" w:lineRule="auto"/>
        <w:jc w:val="both"/>
        <w:rPr>
          <w:rStyle w:val="Hyperlink"/>
          <w:rFonts w:ascii="Times New Roman" w:eastAsia="Calibri" w:hAnsi="Times New Roman" w:cs="Times New Roman"/>
          <w:i/>
          <w:sz w:val="24"/>
          <w:szCs w:val="24"/>
        </w:rPr>
      </w:pPr>
      <w:r w:rsidRPr="00A852FB">
        <w:rPr>
          <w:rFonts w:ascii="Times New Roman" w:eastAsia="Calibri" w:hAnsi="Times New Roman" w:cs="Times New Roman"/>
          <w:i/>
          <w:sz w:val="24"/>
          <w:szCs w:val="24"/>
        </w:rPr>
        <w:t xml:space="preserve">*Corresponding author; E-mail: </w:t>
      </w:r>
      <w:hyperlink r:id="rId6" w:history="1">
        <w:r w:rsidRPr="00A852FB">
          <w:rPr>
            <w:rStyle w:val="Hyperlink"/>
            <w:rFonts w:ascii="Times New Roman" w:eastAsia="Calibri" w:hAnsi="Times New Roman" w:cs="Times New Roman"/>
            <w:i/>
            <w:sz w:val="24"/>
            <w:szCs w:val="24"/>
          </w:rPr>
          <w:t>rgvaghei@yahoo.com</w:t>
        </w:r>
      </w:hyperlink>
      <w:r>
        <w:rPr>
          <w:rStyle w:val="Hyperlink"/>
          <w:rFonts w:ascii="Times New Roman" w:eastAsia="Calibri" w:hAnsi="Times New Roman" w:cs="Times New Roman"/>
          <w:i/>
          <w:sz w:val="24"/>
          <w:szCs w:val="24"/>
        </w:rPr>
        <w:t xml:space="preserve"> &amp; </w:t>
      </w:r>
      <w:hyperlink r:id="rId7" w:history="1">
        <w:r w:rsidR="007268F8" w:rsidRPr="00C6262A">
          <w:rPr>
            <w:rStyle w:val="Hyperlink"/>
            <w:rFonts w:ascii="Times New Roman" w:eastAsia="Calibri" w:hAnsi="Times New Roman" w:cs="Times New Roman"/>
            <w:i/>
            <w:sz w:val="24"/>
            <w:szCs w:val="24"/>
          </w:rPr>
          <w:t>ghorbani@basu.ac.ir</w:t>
        </w:r>
      </w:hyperlink>
    </w:p>
    <w:p w:rsidR="007268F8" w:rsidRPr="007268F8" w:rsidRDefault="007268F8" w:rsidP="007268F8">
      <w:pPr>
        <w:spacing w:line="276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</w:pP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>Contents</w:t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</w:r>
      <w:r w:rsidRPr="007268F8">
        <w:rPr>
          <w:rFonts w:ascii="Times New Roman" w:eastAsia="Times New Roman" w:hAnsi="Times New Roman" w:cs="Times New Roman"/>
          <w:color w:val="0000FF"/>
          <w:sz w:val="24"/>
          <w:szCs w:val="24"/>
          <w:lang w:bidi="fa-IR"/>
        </w:rPr>
        <w:tab/>
        <w:t>Pages</w:t>
      </w:r>
    </w:p>
    <w:p w:rsidR="007268F8" w:rsidRPr="007268F8" w:rsidRDefault="00830C58" w:rsidP="00053A0B">
      <w:pPr>
        <w:tabs>
          <w:tab w:val="right" w:leader="dot" w:pos="8630"/>
        </w:tabs>
        <w:spacing w:after="100" w:line="276" w:lineRule="auto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hyperlink w:anchor="_Toc97457812" w:history="1">
        <w:r w:rsidR="007268F8" w:rsidRPr="007268F8">
          <w:rPr>
            <w:rFonts w:ascii="Times New Roman" w:eastAsia="Calibri" w:hAnsi="Times New Roman" w:cs="Times New Roman"/>
            <w:b/>
            <w:bCs/>
            <w:noProof/>
            <w:color w:val="000000" w:themeColor="text1"/>
            <w:sz w:val="24"/>
            <w:szCs w:val="24"/>
            <w:lang w:bidi="fa-IR"/>
          </w:rPr>
          <w:t>Spectra data</w:t>
        </w:r>
        <w:r w:rsidR="007268F8" w:rsidRPr="007268F8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4"/>
            <w:lang w:bidi="fa-IR"/>
          </w:rPr>
          <w:tab/>
        </w:r>
        <w:r w:rsidR="00044AA2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4"/>
            <w:lang w:bidi="fa-IR"/>
          </w:rPr>
          <w:t>..</w:t>
        </w:r>
        <w:r w:rsidR="00165E9F">
          <w:rPr>
            <w:rFonts w:ascii="Times New Roman" w:eastAsia="Times New Roman" w:hAnsi="Times New Roman" w:cs="Times New Roman" w:hint="cs"/>
            <w:noProof/>
            <w:color w:val="000000" w:themeColor="text1"/>
            <w:sz w:val="24"/>
            <w:szCs w:val="24"/>
            <w:rtl/>
            <w:lang w:bidi="fa-IR"/>
          </w:rPr>
          <w:t>3</w:t>
        </w:r>
      </w:hyperlink>
    </w:p>
    <w:p w:rsidR="007268F8" w:rsidRDefault="00830C58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hyperlink w:anchor="_Toc97457814" w:history="1">
        <w:r w:rsidR="007268F8"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2-amino-4-(4-chlorophenyl)-6-cyclopropylnicotinonitrile (5g)</w:t>
        </w:r>
        <w:r w:rsidR="007268F8" w:rsidRPr="007268F8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4"/>
            <w:lang w:bidi="fa-IR"/>
          </w:rPr>
          <w:tab/>
        </w:r>
        <w:r w:rsidR="00165E9F">
          <w:rPr>
            <w:rFonts w:ascii="Times New Roman" w:eastAsia="Times New Roman" w:hAnsi="Times New Roman" w:cs="Times New Roman" w:hint="cs"/>
            <w:noProof/>
            <w:color w:val="000000" w:themeColor="text1"/>
            <w:sz w:val="24"/>
            <w:szCs w:val="24"/>
            <w:rtl/>
            <w:lang w:bidi="fa-IR"/>
          </w:rPr>
          <w:t>3</w:t>
        </w:r>
      </w:hyperlink>
    </w:p>
    <w:p w:rsidR="00B5032F" w:rsidRPr="007268F8" w:rsidRDefault="00B5032F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B5032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2-amino-6-cyclopropyl-4-(2,4-dichlorophenyl)nicotinonitrile (5k)</w:t>
      </w:r>
      <w:r w:rsidR="0047214B" w:rsidRPr="0047214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bidi="fa-IR"/>
        </w:rPr>
        <w:t>……………………</w:t>
      </w:r>
      <w:r w:rsidR="0047214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bidi="fa-IR"/>
        </w:rPr>
        <w:t>………</w:t>
      </w:r>
      <w:r w:rsidR="00165E9F">
        <w:rPr>
          <w:rFonts w:ascii="Times New Roman" w:eastAsia="Times New Roman" w:hAnsi="Times New Roman" w:cs="Times New Roman" w:hint="cs"/>
          <w:noProof/>
          <w:color w:val="000000" w:themeColor="text1"/>
          <w:sz w:val="24"/>
          <w:szCs w:val="24"/>
          <w:rtl/>
          <w:lang w:bidi="fa-IR"/>
        </w:rPr>
        <w:t>3</w:t>
      </w:r>
    </w:p>
    <w:p w:rsidR="007268F8" w:rsidRPr="007268F8" w:rsidRDefault="00830C58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hyperlink w:anchor="_Toc97457815" w:history="1">
        <w:r w:rsidR="007268F8"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2-amino-6-cyclopropyl-4-(4-methoxyphenyl)nicotinonitrile (5h)</w:t>
        </w:r>
        <w:r w:rsidR="007268F8" w:rsidRPr="007268F8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4"/>
            <w:lang w:bidi="fa-IR"/>
          </w:rPr>
          <w:tab/>
        </w:r>
        <w:r w:rsidR="00165E9F">
          <w:rPr>
            <w:rFonts w:ascii="Times New Roman" w:eastAsia="Times New Roman" w:hAnsi="Times New Roman" w:cs="Times New Roman" w:hint="cs"/>
            <w:noProof/>
            <w:color w:val="000000" w:themeColor="text1"/>
            <w:sz w:val="24"/>
            <w:szCs w:val="24"/>
            <w:rtl/>
            <w:lang w:bidi="fa-IR"/>
          </w:rPr>
          <w:t>3</w:t>
        </w:r>
      </w:hyperlink>
    </w:p>
    <w:p w:rsidR="007268F8" w:rsidRPr="007268F8" w:rsidRDefault="00830C58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hyperlink w:anchor="_Toc97457816" w:history="1">
        <w:r w:rsidR="007268F8"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2-amino-6-cyclopropyl-4-(2-fluorophenyl)nicotinonitrile (5i)</w:t>
        </w:r>
        <w:r w:rsidR="007268F8" w:rsidRPr="007268F8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4"/>
            <w:lang w:bidi="fa-IR"/>
          </w:rPr>
          <w:tab/>
        </w:r>
        <w:r w:rsidR="00165E9F">
          <w:rPr>
            <w:rFonts w:ascii="Times New Roman" w:eastAsia="Times New Roman" w:hAnsi="Times New Roman" w:cs="Times New Roman" w:hint="cs"/>
            <w:noProof/>
            <w:color w:val="000000" w:themeColor="text1"/>
            <w:sz w:val="24"/>
            <w:szCs w:val="24"/>
            <w:rtl/>
            <w:lang w:bidi="fa-IR"/>
          </w:rPr>
          <w:t>3</w:t>
        </w:r>
      </w:hyperlink>
    </w:p>
    <w:p w:rsidR="007268F8" w:rsidRPr="007268F8" w:rsidRDefault="00830C58" w:rsidP="009970C8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hyperlink w:anchor="_Toc97457817" w:history="1">
        <w:r w:rsidR="007268F8"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2-amino-4-(4-fluorophenyl)-6-phenylnicotinonitrile (5d)</w:t>
        </w:r>
        <w:r w:rsidR="007268F8" w:rsidRPr="007268F8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4"/>
            <w:lang w:bidi="fa-IR"/>
          </w:rPr>
          <w:tab/>
        </w:r>
        <w:r w:rsidR="009970C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3</w:t>
        </w:r>
      </w:hyperlink>
    </w:p>
    <w:p w:rsidR="00053A0B" w:rsidRDefault="001F1E40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1.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"_Toc97457829"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EA084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HNMR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Spectrum of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>2-amino-4-(4-chlorophenyl)-6-</w:t>
      </w:r>
      <w:r w:rsidR="00053A0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053A0B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053A0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cyclopropylnicotinonitrile (5g).</w:t>
      </w:r>
      <w:r w:rsidR="007268F8"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 w:hint="cs"/>
          <w:noProof/>
          <w:webHidden/>
          <w:color w:val="000000" w:themeColor="text1"/>
          <w:sz w:val="24"/>
          <w:szCs w:val="24"/>
          <w:rtl/>
          <w:lang w:bidi="fa-IR"/>
        </w:rPr>
        <w:t>4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Figure 2. 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begin"/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instrText xml:space="preserve"> HYPERLINK \l "_Toc97457830" </w:instrTex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separate"/>
      </w:r>
      <w:r w:rsid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C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NMR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Spectrum of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>2-amino-4-(4-chlorophenyl)-6-</w:t>
      </w:r>
      <w:r w:rsidR="00053A0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>cyclopropylnicotinonitrile (5g)</w:t>
      </w:r>
      <w:r w:rsidRPr="007268F8">
        <w:rPr>
          <w:rFonts w:ascii="Times New Roman" w:eastAsia="Calibri" w:hAnsi="Times New Roman" w:cs="Times New Roman"/>
          <w:i/>
          <w:iCs/>
          <w:noProof/>
          <w:color w:val="000000" w:themeColor="text1"/>
          <w:sz w:val="24"/>
          <w:szCs w:val="24"/>
        </w:rPr>
        <w:t>.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 w:hint="cs"/>
          <w:noProof/>
          <w:color w:val="000000" w:themeColor="text1"/>
          <w:sz w:val="24"/>
          <w:szCs w:val="24"/>
          <w:rtl/>
          <w:lang w:bidi="fa-IR"/>
        </w:rPr>
        <w:t>5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3.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"_Toc97457831"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EA084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FTIR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Spectrum of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>2-amino-4-(4-chlorophenyl)-6-</w:t>
      </w:r>
      <w:r w:rsidR="00053A0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bidi="fa-IR"/>
        </w:rPr>
        <w:t>cyclopropylnicotinonitrile (5g)</w:t>
      </w:r>
      <w:r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.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 w:hint="cs"/>
          <w:noProof/>
          <w:color w:val="000000" w:themeColor="text1"/>
          <w:sz w:val="24"/>
          <w:szCs w:val="24"/>
          <w:rtl/>
          <w:lang w:bidi="fa-IR"/>
        </w:rPr>
        <w:t>6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4.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"_Toc97457832"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EA084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HNMR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Spectrum of 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2-amino-6-cyclopropyl-4-</w:t>
      </w:r>
      <w:r w:rsidR="00053A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(</w:t>
      </w:r>
      <w:r w:rsidR="00EA0844" w:rsidRP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2,4-dichlorophenyl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)nicotinonitrile (5</w:t>
      </w:r>
      <w:r w:rsid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k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).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 w:hint="cs"/>
          <w:noProof/>
          <w:color w:val="000000" w:themeColor="text1"/>
          <w:sz w:val="24"/>
          <w:szCs w:val="24"/>
          <w:rtl/>
          <w:lang w:bidi="fa-IR"/>
        </w:rPr>
        <w:t>7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Figure 5. 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begin"/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instrText xml:space="preserve"> HYPERLINK \l "_Toc97457833" </w:instrTex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separate"/>
      </w:r>
      <w:r w:rsid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C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NMR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Spectrum of 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2-amino-6-cyclopropyl-4-</w:t>
      </w:r>
      <w:r w:rsidR="00053A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053A0B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(</w:t>
      </w:r>
      <w:r w:rsidR="00EA0844" w:rsidRP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2,4-dichlorophenyl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)nicotinonitrile (5</w:t>
      </w:r>
      <w:r w:rsid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k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).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8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lastRenderedPageBreak/>
        <w:t xml:space="preserve">Figure 6. 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begin"/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instrText xml:space="preserve"> HYPERLINK \l "_Toc97457834" </w:instrTex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separate"/>
      </w:r>
      <w:r w:rsid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FTIR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Spectrum of 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2-amino-6-cyclopropyl-4-</w:t>
      </w:r>
      <w:r w:rsidR="00053A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(</w:t>
      </w:r>
      <w:r w:rsidR="00EA0844" w:rsidRP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2,4-dichlorophenyl</w:t>
      </w:r>
      <w:r w:rsid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FT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)nicotinonitrile (5</w:t>
      </w:r>
      <w:r w:rsidR="00EA084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k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).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7E34DB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>……………</w:t>
      </w:r>
      <w:r w:rsidR="009E6361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>..</w:t>
      </w:r>
      <w:r w:rsidR="007E34DB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>…….</w:t>
      </w:r>
      <w:r w:rsidR="00165E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9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Figure 7. 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begin"/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instrText xml:space="preserve"> HYPERLINK \l "_Toc97457835" </w:instrTex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separate"/>
      </w:r>
      <w:r w:rsidR="00064A4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HNMR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Spectrum of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2-amino-6-cyclopropyl-4-</w:t>
      </w:r>
      <w:r w:rsidR="00053A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(</w:t>
      </w:r>
      <w:r w:rsidR="00064A4A" w:rsidRPr="00064A4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4-methoxyphenyl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)nicotinonitrile (5</w:t>
      </w:r>
      <w:r w:rsidR="00064A4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h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10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8.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"_Toc97457836"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064A4A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C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NMR Spectrum of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2-amino-6-cyclopropyl-4-</w:t>
      </w:r>
      <w:r w:rsidR="00053A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(</w:t>
      </w:r>
      <w:r w:rsidR="00064A4A" w:rsidRPr="00064A4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4-methoxyphenyl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)nicotinonitrile (5</w:t>
      </w:r>
      <w:r w:rsidR="00064A4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h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11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9.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"_Toc97457837"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064A4A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FTIR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Spectrum of</w:t>
      </w:r>
      <w:r w:rsidR="007268F8" w:rsidRPr="007268F8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7268F8"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2-amino-6-cyclopropyl-4-</w:t>
      </w:r>
      <w:r w:rsidR="00053A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7268F8" w:rsidRPr="007268F8" w:rsidRDefault="007268F8" w:rsidP="009E6361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(</w:t>
      </w:r>
      <w:r w:rsidR="00064A4A" w:rsidRPr="00064A4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4-methoxyphenyl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)nicotinonitrile (5</w:t>
      </w:r>
      <w:r w:rsidR="00064A4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h</w:t>
      </w:r>
      <w:r w:rsidRPr="007268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).</w:t>
      </w:r>
      <w:r w:rsidRPr="007268F8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ab/>
      </w:r>
      <w:r w:rsidR="00165E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12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9E6361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Figure 10. </w:t>
      </w:r>
      <w:r w:rsidR="00A604F8">
        <w:rPr>
          <w:rFonts w:asciiTheme="majorBidi" w:hAnsiTheme="majorBidi" w:cstheme="majorBidi"/>
          <w:sz w:val="24"/>
          <w:szCs w:val="24"/>
          <w:lang w:bidi="fa-IR"/>
        </w:rPr>
        <w:fldChar w:fldCharType="begin"/>
      </w:r>
      <w:r w:rsidR="00A604F8">
        <w:rPr>
          <w:rFonts w:asciiTheme="majorBidi" w:hAnsiTheme="majorBidi" w:cstheme="majorBidi"/>
          <w:sz w:val="24"/>
          <w:szCs w:val="24"/>
          <w:lang w:bidi="fa-IR"/>
        </w:rPr>
        <w:instrText xml:space="preserve"> HYPERLINK \l "_Toc97457838" </w:instrText>
      </w:r>
      <w:r w:rsidR="00A604F8">
        <w:rPr>
          <w:rFonts w:asciiTheme="majorBidi" w:hAnsiTheme="majorBidi" w:cstheme="majorBidi"/>
          <w:sz w:val="24"/>
          <w:szCs w:val="24"/>
          <w:lang w:bidi="fa-IR"/>
        </w:rPr>
        <w:fldChar w:fldCharType="separate"/>
      </w:r>
      <w:r w:rsidR="00423333">
        <w:rPr>
          <w:rFonts w:asciiTheme="majorBidi" w:hAnsiTheme="majorBidi" w:cstheme="majorBidi"/>
          <w:sz w:val="24"/>
          <w:szCs w:val="24"/>
          <w:lang w:bidi="fa-IR"/>
        </w:rPr>
        <w:t>HNMR</w:t>
      </w:r>
      <w:r w:rsidR="00423333"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="00423333" w:rsidRPr="005F4EC5">
        <w:rPr>
          <w:rFonts w:asciiTheme="majorBidi" w:hAnsiTheme="majorBidi" w:cstheme="majorBidi"/>
          <w:sz w:val="24"/>
          <w:szCs w:val="24"/>
          <w:lang w:bidi="fa-IR"/>
        </w:rPr>
        <w:t>2-amino-6-cyclopropyl-4-</w:t>
      </w:r>
      <w:r w:rsidR="00053A0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:rsidR="007268F8" w:rsidRPr="007268F8" w:rsidRDefault="00423333" w:rsidP="00053A0B">
      <w:pP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5F4EC5">
        <w:rPr>
          <w:rFonts w:asciiTheme="majorBidi" w:hAnsiTheme="majorBidi" w:cstheme="majorBidi"/>
          <w:sz w:val="24"/>
          <w:szCs w:val="24"/>
          <w:lang w:bidi="fa-IR"/>
        </w:rPr>
        <w:t>(2-fluorophenyl)nicotinonitrile</w:t>
      </w:r>
      <w:r w:rsidR="00A66A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A66AAA" w:rsidRPr="00A66AAA">
        <w:rPr>
          <w:rFonts w:asciiTheme="majorBidi" w:hAnsiTheme="majorBidi" w:cstheme="majorBidi"/>
          <w:sz w:val="24"/>
          <w:szCs w:val="24"/>
          <w:lang w:bidi="fa-IR"/>
        </w:rPr>
        <w:t>in chloroform</w:t>
      </w:r>
      <w:r w:rsidR="001F1E4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A66AAA" w:rsidRPr="00A66AAA">
        <w:rPr>
          <w:rFonts w:asciiTheme="majorBidi" w:hAnsiTheme="majorBidi" w:cstheme="majorBidi"/>
          <w:sz w:val="24"/>
          <w:szCs w:val="24"/>
          <w:lang w:bidi="fa-IR"/>
        </w:rPr>
        <w:t>solvent</w:t>
      </w:r>
      <w:r w:rsidR="00053A0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(5i)</w:t>
      </w:r>
      <w:r w:rsidR="0047214B" w:rsidRPr="0047214B">
        <w:rPr>
          <w:rFonts w:asciiTheme="majorBidi" w:hAnsiTheme="majorBidi" w:cstheme="majorBidi"/>
          <w:sz w:val="18"/>
          <w:szCs w:val="18"/>
          <w:lang w:bidi="fa-IR"/>
        </w:rPr>
        <w:t>……</w:t>
      </w:r>
      <w:r w:rsidR="007E34DB">
        <w:rPr>
          <w:rFonts w:asciiTheme="majorBidi" w:hAnsiTheme="majorBidi" w:cstheme="majorBidi"/>
          <w:sz w:val="18"/>
          <w:szCs w:val="18"/>
          <w:lang w:bidi="fa-IR"/>
        </w:rPr>
        <w:t>………………….</w:t>
      </w:r>
      <w:r w:rsidR="00A66AAA">
        <w:rPr>
          <w:rFonts w:asciiTheme="majorBidi" w:hAnsiTheme="majorBidi" w:cstheme="majorBidi"/>
          <w:sz w:val="18"/>
          <w:szCs w:val="18"/>
          <w:lang w:bidi="fa-IR"/>
        </w:rPr>
        <w:t>………</w:t>
      </w:r>
      <w:r w:rsidR="00053A0B">
        <w:rPr>
          <w:rFonts w:asciiTheme="majorBidi" w:hAnsiTheme="majorBidi" w:cstheme="majorBidi"/>
          <w:sz w:val="18"/>
          <w:szCs w:val="18"/>
          <w:lang w:bidi="fa-IR"/>
        </w:rPr>
        <w:t>……</w:t>
      </w:r>
      <w:r w:rsidR="007E34DB">
        <w:rPr>
          <w:rFonts w:asciiTheme="majorBidi" w:hAnsiTheme="majorBidi" w:cstheme="majorBidi"/>
          <w:sz w:val="18"/>
          <w:szCs w:val="18"/>
          <w:lang w:bidi="fa-IR"/>
        </w:rPr>
        <w:t>..</w:t>
      </w:r>
      <w:r w:rsidR="0047214B">
        <w:rPr>
          <w:rFonts w:asciiTheme="majorBidi" w:hAnsiTheme="majorBidi" w:cstheme="majorBidi"/>
          <w:sz w:val="18"/>
          <w:szCs w:val="18"/>
          <w:lang w:bidi="fa-IR"/>
        </w:rPr>
        <w:t>.</w:t>
      </w:r>
      <w:r w:rsidR="0047214B" w:rsidRPr="0047214B">
        <w:rPr>
          <w:rFonts w:asciiTheme="majorBidi" w:hAnsiTheme="majorBidi" w:cstheme="majorBidi"/>
          <w:sz w:val="18"/>
          <w:szCs w:val="18"/>
          <w:lang w:bidi="fa-IR"/>
        </w:rPr>
        <w:t>…</w:t>
      </w:r>
      <w:r w:rsidR="00165E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13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053A0B" w:rsidRDefault="001F1E40" w:rsidP="009E6361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Figure 11. </w:t>
      </w:r>
      <w:r w:rsidR="00A604F8">
        <w:rPr>
          <w:rFonts w:asciiTheme="majorBidi" w:hAnsiTheme="majorBidi" w:cstheme="majorBidi"/>
          <w:sz w:val="24"/>
          <w:szCs w:val="24"/>
          <w:lang w:bidi="fa-IR"/>
        </w:rPr>
        <w:fldChar w:fldCharType="begin"/>
      </w:r>
      <w:r w:rsidR="00A604F8">
        <w:rPr>
          <w:rFonts w:asciiTheme="majorBidi" w:hAnsiTheme="majorBidi" w:cstheme="majorBidi"/>
          <w:sz w:val="24"/>
          <w:szCs w:val="24"/>
          <w:lang w:bidi="fa-IR"/>
        </w:rPr>
        <w:instrText xml:space="preserve"> HYPERLINK \l "_Toc97457839" </w:instrText>
      </w:r>
      <w:r w:rsidR="00A604F8">
        <w:rPr>
          <w:rFonts w:asciiTheme="majorBidi" w:hAnsiTheme="majorBidi" w:cstheme="majorBidi"/>
          <w:sz w:val="24"/>
          <w:szCs w:val="24"/>
          <w:lang w:bidi="fa-IR"/>
        </w:rPr>
        <w:fldChar w:fldCharType="separate"/>
      </w:r>
      <w:r w:rsidR="00423333">
        <w:rPr>
          <w:rFonts w:asciiTheme="majorBidi" w:hAnsiTheme="majorBidi" w:cstheme="majorBidi"/>
          <w:sz w:val="24"/>
          <w:szCs w:val="24"/>
          <w:lang w:bidi="fa-IR"/>
        </w:rPr>
        <w:t>HNMR</w:t>
      </w:r>
      <w:r w:rsidR="00423333"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="00423333" w:rsidRPr="005F4EC5">
        <w:rPr>
          <w:rFonts w:asciiTheme="majorBidi" w:hAnsiTheme="majorBidi" w:cstheme="majorBidi"/>
          <w:sz w:val="24"/>
          <w:szCs w:val="24"/>
          <w:lang w:bidi="fa-IR"/>
        </w:rPr>
        <w:t>2-amino-6-cyclopropyl-4-</w:t>
      </w:r>
      <w:r w:rsidR="00053A0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:rsidR="007268F8" w:rsidRPr="007268F8" w:rsidRDefault="00423333" w:rsidP="00053A0B">
      <w:pP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5F4EC5">
        <w:rPr>
          <w:rFonts w:asciiTheme="majorBidi" w:hAnsiTheme="majorBidi" w:cstheme="majorBidi"/>
          <w:sz w:val="24"/>
          <w:szCs w:val="24"/>
          <w:lang w:bidi="fa-IR"/>
        </w:rPr>
        <w:t>(2-fluorophenyl)nicotinonitrile</w:t>
      </w:r>
      <w:r w:rsidR="00A66A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A66AAA" w:rsidRPr="00A66AAA">
        <w:rPr>
          <w:rFonts w:asciiTheme="majorBidi" w:hAnsiTheme="majorBidi" w:cstheme="majorBidi"/>
          <w:sz w:val="24"/>
          <w:szCs w:val="24"/>
          <w:lang w:bidi="fa-IR"/>
        </w:rPr>
        <w:t xml:space="preserve">in </w:t>
      </w:r>
      <w:r w:rsidR="00A66AAA">
        <w:rPr>
          <w:rFonts w:asciiTheme="majorBidi" w:hAnsiTheme="majorBidi" w:cstheme="majorBidi"/>
          <w:sz w:val="24"/>
          <w:szCs w:val="24"/>
          <w:lang w:bidi="fa-IR"/>
        </w:rPr>
        <w:t xml:space="preserve">DMSO </w:t>
      </w:r>
      <w:r w:rsidR="00A66AAA" w:rsidRPr="00A66AAA">
        <w:rPr>
          <w:rFonts w:asciiTheme="majorBidi" w:hAnsiTheme="majorBidi" w:cstheme="majorBidi"/>
          <w:sz w:val="24"/>
          <w:szCs w:val="24"/>
          <w:lang w:bidi="fa-IR"/>
        </w:rPr>
        <w:t>solvent</w:t>
      </w:r>
      <w:r w:rsidR="007E34DB">
        <w:rPr>
          <w:rFonts w:asciiTheme="majorBidi" w:hAnsiTheme="majorBidi" w:cstheme="majorBidi"/>
          <w:sz w:val="24"/>
          <w:szCs w:val="24"/>
          <w:lang w:bidi="fa-IR"/>
        </w:rPr>
        <w:t>(5i)…………</w:t>
      </w:r>
      <w:r w:rsidR="00053A0B">
        <w:rPr>
          <w:rFonts w:asciiTheme="majorBidi" w:hAnsiTheme="majorBidi" w:cstheme="majorBidi"/>
          <w:sz w:val="24"/>
          <w:szCs w:val="24"/>
          <w:lang w:bidi="fa-IR"/>
        </w:rPr>
        <w:t>………….</w:t>
      </w:r>
      <w:r w:rsidR="007E34DB">
        <w:rPr>
          <w:rFonts w:asciiTheme="majorBidi" w:hAnsiTheme="majorBidi" w:cstheme="majorBidi"/>
          <w:sz w:val="24"/>
          <w:szCs w:val="24"/>
          <w:lang w:bidi="fa-IR"/>
        </w:rPr>
        <w:t xml:space="preserve">………….….14 </w:t>
      </w:r>
      <w:r w:rsidR="00A604F8">
        <w:rPr>
          <w:rFonts w:asciiTheme="majorBidi" w:hAnsiTheme="majorBidi" w:cstheme="majorBidi"/>
          <w:sz w:val="24"/>
          <w:szCs w:val="24"/>
          <w:lang w:bidi="fa-IR"/>
        </w:rPr>
        <w:fldChar w:fldCharType="end"/>
      </w:r>
    </w:p>
    <w:p w:rsidR="00053A0B" w:rsidRDefault="001F1E40" w:rsidP="009E6361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Figure 12. </w:t>
      </w:r>
      <w:r w:rsidR="00A604F8">
        <w:rPr>
          <w:rFonts w:asciiTheme="majorBidi" w:hAnsiTheme="majorBidi" w:cstheme="majorBidi"/>
          <w:sz w:val="24"/>
          <w:szCs w:val="24"/>
          <w:lang w:bidi="fa-IR"/>
        </w:rPr>
        <w:fldChar w:fldCharType="begin"/>
      </w:r>
      <w:r w:rsidR="00A604F8">
        <w:rPr>
          <w:rFonts w:asciiTheme="majorBidi" w:hAnsiTheme="majorBidi" w:cstheme="majorBidi"/>
          <w:sz w:val="24"/>
          <w:szCs w:val="24"/>
          <w:lang w:bidi="fa-IR"/>
        </w:rPr>
        <w:instrText xml:space="preserve"> HYPERLINK \l "_Toc97457840" </w:instrText>
      </w:r>
      <w:r w:rsidR="00A604F8">
        <w:rPr>
          <w:rFonts w:asciiTheme="majorBidi" w:hAnsiTheme="majorBidi" w:cstheme="majorBidi"/>
          <w:sz w:val="24"/>
          <w:szCs w:val="24"/>
          <w:lang w:bidi="fa-IR"/>
        </w:rPr>
        <w:fldChar w:fldCharType="separate"/>
      </w:r>
      <w:r w:rsidR="00165E9F">
        <w:rPr>
          <w:rFonts w:asciiTheme="majorBidi" w:hAnsiTheme="majorBidi" w:cstheme="majorBidi"/>
          <w:sz w:val="24"/>
          <w:szCs w:val="24"/>
          <w:lang w:bidi="fa-IR"/>
        </w:rPr>
        <w:t>C</w:t>
      </w:r>
      <w:r w:rsidR="00423333">
        <w:rPr>
          <w:rFonts w:asciiTheme="majorBidi" w:hAnsiTheme="majorBidi" w:cstheme="majorBidi"/>
          <w:sz w:val="24"/>
          <w:szCs w:val="24"/>
          <w:lang w:bidi="fa-IR"/>
        </w:rPr>
        <w:t>NMR</w:t>
      </w:r>
      <w:r w:rsidR="00423333"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="00423333" w:rsidRPr="005F4EC5">
        <w:rPr>
          <w:rFonts w:asciiTheme="majorBidi" w:hAnsiTheme="majorBidi" w:cstheme="majorBidi"/>
          <w:sz w:val="24"/>
          <w:szCs w:val="24"/>
          <w:lang w:bidi="fa-IR"/>
        </w:rPr>
        <w:t>2-amino-6-cyclopropyl-4-</w:t>
      </w:r>
      <w:r w:rsidR="00053A0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:rsidR="007268F8" w:rsidRDefault="00423333" w:rsidP="00053A0B">
      <w:pP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</w:pPr>
      <w:r w:rsidRPr="005F4EC5">
        <w:rPr>
          <w:rFonts w:asciiTheme="majorBidi" w:hAnsiTheme="majorBidi" w:cstheme="majorBidi"/>
          <w:sz w:val="24"/>
          <w:szCs w:val="24"/>
          <w:lang w:bidi="fa-IR"/>
        </w:rPr>
        <w:t xml:space="preserve">(2-fluorophenyl)nicotinonitrile </w:t>
      </w:r>
      <w:r w:rsidR="00A66A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A66AAA" w:rsidRPr="00A66AAA">
        <w:rPr>
          <w:rFonts w:asciiTheme="majorBidi" w:hAnsiTheme="majorBidi" w:cstheme="majorBidi"/>
          <w:sz w:val="24"/>
          <w:szCs w:val="24"/>
          <w:lang w:bidi="fa-IR"/>
        </w:rPr>
        <w:t xml:space="preserve">in </w:t>
      </w:r>
      <w:r w:rsidR="00A66AAA">
        <w:rPr>
          <w:rFonts w:asciiTheme="majorBidi" w:hAnsiTheme="majorBidi" w:cstheme="majorBidi"/>
          <w:sz w:val="24"/>
          <w:szCs w:val="24"/>
          <w:lang w:bidi="fa-IR"/>
        </w:rPr>
        <w:t xml:space="preserve">DMSO </w:t>
      </w:r>
      <w:r w:rsidR="00A66AAA" w:rsidRPr="00A66AAA">
        <w:rPr>
          <w:rFonts w:asciiTheme="majorBidi" w:hAnsiTheme="majorBidi" w:cstheme="majorBidi"/>
          <w:sz w:val="24"/>
          <w:szCs w:val="24"/>
          <w:lang w:bidi="fa-IR"/>
        </w:rPr>
        <w:t xml:space="preserve">solvent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(5i)</w:t>
      </w:r>
      <w:r w:rsidR="0047214B" w:rsidRPr="0047214B">
        <w:rPr>
          <w:rFonts w:asciiTheme="majorBidi" w:hAnsiTheme="majorBidi" w:cstheme="majorBidi"/>
          <w:sz w:val="18"/>
          <w:szCs w:val="18"/>
          <w:lang w:bidi="fa-IR"/>
        </w:rPr>
        <w:t>.……...</w:t>
      </w:r>
      <w:r w:rsidR="0047214B">
        <w:rPr>
          <w:rFonts w:asciiTheme="majorBidi" w:hAnsiTheme="majorBidi" w:cstheme="majorBidi"/>
          <w:sz w:val="18"/>
          <w:szCs w:val="18"/>
          <w:lang w:bidi="fa-IR"/>
        </w:rPr>
        <w:t>....</w:t>
      </w:r>
      <w:r w:rsidR="00A66AAA">
        <w:rPr>
          <w:rFonts w:ascii="Times New Roman" w:eastAsia="Times New Roman" w:hAnsi="Times New Roman" w:cs="Times New Roman"/>
          <w:noProof/>
          <w:webHidden/>
          <w:color w:val="000000" w:themeColor="text1"/>
          <w:sz w:val="24"/>
          <w:szCs w:val="24"/>
          <w:lang w:bidi="fa-IR"/>
        </w:rPr>
        <w:t>..........................................</w:t>
      </w:r>
      <w:r w:rsidR="00165E9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>15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</w:p>
    <w:p w:rsidR="00FB5BB6" w:rsidRDefault="001F1E40" w:rsidP="009E6361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Figure 13. </w:t>
      </w:r>
      <w:r w:rsidR="00B5032F">
        <w:rPr>
          <w:rFonts w:asciiTheme="majorBidi" w:hAnsiTheme="majorBidi" w:cstheme="majorBidi"/>
          <w:sz w:val="24"/>
          <w:szCs w:val="24"/>
          <w:lang w:bidi="fa-IR"/>
        </w:rPr>
        <w:t>FTIR</w:t>
      </w:r>
      <w:r w:rsidR="00B5032F"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="00B5032F" w:rsidRPr="005F4EC5">
        <w:rPr>
          <w:rFonts w:asciiTheme="majorBidi" w:hAnsiTheme="majorBidi" w:cstheme="majorBidi"/>
          <w:sz w:val="24"/>
          <w:szCs w:val="24"/>
          <w:lang w:bidi="fa-IR"/>
        </w:rPr>
        <w:t>2-amino-6-cyclopropyl-4-</w:t>
      </w:r>
      <w:r w:rsidR="00FB5BB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:rsidR="00B5032F" w:rsidRPr="005F4EC5" w:rsidRDefault="00B5032F" w:rsidP="00FB5BB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5F4EC5">
        <w:rPr>
          <w:rFonts w:asciiTheme="majorBidi" w:hAnsiTheme="majorBidi" w:cstheme="majorBidi"/>
          <w:sz w:val="24"/>
          <w:szCs w:val="24"/>
          <w:lang w:bidi="fa-IR"/>
        </w:rPr>
        <w:t>(2-fluorophenyl)nicotinonitrile</w:t>
      </w:r>
      <w:r w:rsidR="007E34DB">
        <w:rPr>
          <w:rFonts w:asciiTheme="majorBidi" w:hAnsiTheme="majorBidi" w:cstheme="majorBidi"/>
          <w:sz w:val="24"/>
          <w:szCs w:val="24"/>
          <w:lang w:bidi="fa-IR"/>
        </w:rPr>
        <w:t>(5i)</w:t>
      </w:r>
      <w:r w:rsidR="00FB5BB6">
        <w:rPr>
          <w:rFonts w:asciiTheme="majorBidi" w:hAnsiTheme="majorBidi" w:cstheme="majorBidi"/>
          <w:sz w:val="24"/>
          <w:szCs w:val="24"/>
          <w:lang w:bidi="fa-IR"/>
        </w:rPr>
        <w:t xml:space="preserve">……………………… </w:t>
      </w:r>
      <w:r w:rsidR="00F5302A">
        <w:rPr>
          <w:rFonts w:asciiTheme="majorBidi" w:hAnsiTheme="majorBidi" w:cstheme="majorBidi"/>
          <w:sz w:val="24"/>
          <w:szCs w:val="24"/>
          <w:lang w:bidi="fa-IR"/>
        </w:rPr>
        <w:t>………………………………</w:t>
      </w:r>
      <w:r w:rsidR="007E34DB">
        <w:rPr>
          <w:rFonts w:asciiTheme="majorBidi" w:hAnsiTheme="majorBidi" w:cstheme="majorBidi"/>
          <w:sz w:val="24"/>
          <w:szCs w:val="24"/>
          <w:lang w:bidi="fa-IR"/>
        </w:rPr>
        <w:t>16</w:t>
      </w:r>
    </w:p>
    <w:p w:rsidR="00FB5BB6" w:rsidRDefault="001F1E40" w:rsidP="00FB5BB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14.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"_Toc97457841"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C8219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HNMR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Spectrum </w:t>
      </w:r>
      <w:r w:rsidR="00C82194" w:rsidRPr="004A184D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C82194" w:rsidRPr="006940F0">
        <w:rPr>
          <w:rFonts w:asciiTheme="majorBidi" w:hAnsiTheme="majorBidi" w:cstheme="majorBidi"/>
          <w:sz w:val="24"/>
          <w:szCs w:val="24"/>
        </w:rPr>
        <w:t>2-amino-4-(4-fluorophenyl)-6-</w:t>
      </w:r>
      <w:r w:rsidR="00FB5BB6">
        <w:rPr>
          <w:rFonts w:asciiTheme="majorBidi" w:hAnsiTheme="majorBidi" w:cstheme="majorBidi"/>
          <w:sz w:val="24"/>
          <w:szCs w:val="24"/>
        </w:rPr>
        <w:t xml:space="preserve"> </w:t>
      </w:r>
    </w:p>
    <w:p w:rsidR="00053A0B" w:rsidRDefault="00FB5BB6" w:rsidP="00FB5BB6">
      <w:pPr>
        <w:jc w:val="both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C82194" w:rsidRPr="006940F0">
        <w:rPr>
          <w:rFonts w:asciiTheme="majorBidi" w:hAnsiTheme="majorBidi" w:cstheme="majorBidi"/>
          <w:sz w:val="24"/>
          <w:szCs w:val="24"/>
        </w:rPr>
        <w:t>henylnicotinonitrile</w:t>
      </w:r>
      <w:r w:rsidR="00F5302A">
        <w:rPr>
          <w:rFonts w:asciiTheme="majorBidi" w:hAnsiTheme="majorBidi" w:cstheme="majorBidi"/>
          <w:sz w:val="24"/>
          <w:szCs w:val="24"/>
        </w:rPr>
        <w:t>(5d)</w:t>
      </w:r>
      <w:r w:rsidR="00053A0B">
        <w:rPr>
          <w:rFonts w:asciiTheme="majorBidi" w:hAnsiTheme="majorBidi" w:cstheme="majorBidi"/>
          <w:sz w:val="24"/>
          <w:szCs w:val="24"/>
        </w:rPr>
        <w:t>…</w:t>
      </w:r>
      <w:r w:rsidR="00A604F8">
        <w:rPr>
          <w:rFonts w:asciiTheme="majorBidi" w:hAnsiTheme="majorBidi" w:cstheme="majorBidi"/>
          <w:sz w:val="24"/>
          <w:szCs w:val="24"/>
        </w:rPr>
        <w:fldChar w:fldCharType="end"/>
      </w:r>
      <w:r>
        <w:rPr>
          <w:rFonts w:asciiTheme="majorBidi" w:hAnsiTheme="majorBidi" w:cstheme="majorBidi"/>
          <w:sz w:val="24"/>
          <w:szCs w:val="24"/>
        </w:rPr>
        <w:t>…………………………..</w:t>
      </w:r>
      <w:r w:rsidR="00053A0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………………………………….17</w:t>
      </w:r>
    </w:p>
    <w:p w:rsidR="00FB5BB6" w:rsidRDefault="001F1E40" w:rsidP="00053A0B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15.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"_Toc97457842"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C82194" w:rsidRPr="00DC24A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C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NMR </w:t>
      </w:r>
      <w:r w:rsidR="0047214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Spectrum of</w:t>
      </w:r>
      <w:r w:rsidR="00DC24A4" w:rsidRPr="00DC24A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 2-amino-4-(4-fluorophenyl)-6-</w:t>
      </w:r>
      <w:r w:rsidR="00FB5BB6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:rsidR="00053A0B" w:rsidRDefault="00DC24A4" w:rsidP="00FB5BB6">
      <w:pPr>
        <w:tabs>
          <w:tab w:val="right" w:leader="dot" w:pos="8630"/>
        </w:tabs>
        <w:spacing w:after="100" w:line="276" w:lineRule="auto"/>
        <w:jc w:val="both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r w:rsidRPr="00DC24A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phenylnicotinonitrile (5d)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fldChar w:fldCharType="end"/>
      </w:r>
      <w:r w:rsidR="00FB5B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……………………</w:t>
      </w:r>
      <w:r w:rsidR="00053A0B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…………………………………………18</w:t>
      </w:r>
    </w:p>
    <w:p w:rsidR="00FB5BB6" w:rsidRDefault="001F1E40" w:rsidP="00053A0B">
      <w:pPr>
        <w:spacing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Figure 16. </w: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instrText xml:space="preserve"> HYPERLINK \l "_Toc97457843" </w:instrText>
      </w:r>
      <w:r w:rsidR="00A604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="00C82194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FTIR</w:t>
      </w:r>
      <w:r w:rsidR="007268F8" w:rsidRPr="007268F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Spectrum of </w:t>
      </w:r>
      <w:r w:rsidR="00DC24A4" w:rsidRPr="00DC24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  <w:r w:rsidR="00DC24A4" w:rsidRPr="00DC24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2-amino-4-(4-fluorophenyl)-6-</w:t>
      </w:r>
      <w:r w:rsidR="00FB5B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:rsidR="00053A0B" w:rsidRDefault="00DC24A4" w:rsidP="00FB5BB6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  <w:r w:rsidRPr="00DC24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phenylnicotinonitrile</w:t>
      </w:r>
      <w:r w:rsidR="007E34D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(5d)…..</w:t>
      </w:r>
      <w:r w:rsidR="00A604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fldChar w:fldCharType="end"/>
      </w:r>
      <w:r w:rsidR="00FB5B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...................</w:t>
      </w:r>
      <w:r w:rsidR="00053A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……………………………………………….19</w:t>
      </w:r>
    </w:p>
    <w:p w:rsidR="0095466F" w:rsidRDefault="0095466F" w:rsidP="009E6361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</w:p>
    <w:p w:rsidR="0095466F" w:rsidRDefault="0095466F" w:rsidP="0058092C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</w:p>
    <w:p w:rsidR="0095466F" w:rsidRDefault="0095466F" w:rsidP="0058092C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</w:p>
    <w:p w:rsidR="0095466F" w:rsidRDefault="0095466F" w:rsidP="0058092C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</w:p>
    <w:p w:rsidR="0095466F" w:rsidRDefault="0095466F" w:rsidP="0058092C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</w:p>
    <w:p w:rsidR="00720E72" w:rsidRDefault="00720E72" w:rsidP="0058092C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  <w:r w:rsidRPr="00720E72">
        <w:rPr>
          <w:rFonts w:asciiTheme="majorBidi" w:hAnsiTheme="majorBidi" w:cstheme="majorBidi"/>
          <w:b/>
          <w:bCs/>
          <w:color w:val="242021"/>
          <w:sz w:val="24"/>
          <w:szCs w:val="24"/>
        </w:rPr>
        <w:lastRenderedPageBreak/>
        <w:t>Spectra data</w:t>
      </w:r>
    </w:p>
    <w:p w:rsidR="00720E72" w:rsidRPr="00461F93" w:rsidRDefault="00720E72" w:rsidP="00720E72">
      <w:pPr>
        <w:spacing w:line="360" w:lineRule="auto"/>
        <w:rPr>
          <w:rFonts w:asciiTheme="majorBidi" w:hAnsiTheme="majorBidi" w:cstheme="majorBidi"/>
          <w:i/>
          <w:iCs/>
          <w:color w:val="242021"/>
          <w:sz w:val="24"/>
          <w:szCs w:val="24"/>
        </w:rPr>
      </w:pPr>
      <w:r w:rsidRPr="00461F93">
        <w:rPr>
          <w:rFonts w:asciiTheme="majorBidi" w:hAnsiTheme="majorBidi" w:cstheme="majorBidi"/>
          <w:i/>
          <w:iCs/>
          <w:color w:val="242021"/>
          <w:sz w:val="24"/>
          <w:szCs w:val="24"/>
        </w:rPr>
        <w:t>2-amino-4-(4-chlorophenyl)-6-cyclopropylnicotinonitrile (5g)</w:t>
      </w:r>
    </w:p>
    <w:p w:rsidR="00720E72" w:rsidRDefault="005B0273" w:rsidP="00AA346D">
      <w:pPr>
        <w:spacing w:line="360" w:lineRule="auto"/>
        <w:rPr>
          <w:rFonts w:asciiTheme="majorBidi" w:hAnsiTheme="majorBidi" w:cstheme="majorBidi"/>
          <w:color w:val="242021"/>
          <w:sz w:val="24"/>
          <w:szCs w:val="24"/>
        </w:rPr>
      </w:pPr>
      <w:r w:rsidRPr="005B0273">
        <w:rPr>
          <w:rFonts w:asciiTheme="majorBidi" w:hAnsiTheme="majorBidi" w:cstheme="majorBidi"/>
          <w:color w:val="242021"/>
          <w:sz w:val="24"/>
          <w:szCs w:val="24"/>
        </w:rPr>
        <w:t>M.p. 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78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>-1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80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°C</w:t>
      </w:r>
      <w:r>
        <w:rPr>
          <w:rFonts w:asciiTheme="majorBidi" w:hAnsiTheme="majorBidi" w:cstheme="majorBidi"/>
          <w:color w:val="242021"/>
          <w:sz w:val="24"/>
          <w:szCs w:val="24"/>
        </w:rPr>
        <w:t>,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FT-IR (KBr, ν cm</w:t>
      </w:r>
      <w:r w:rsidR="00720E72" w:rsidRPr="00476669">
        <w:rPr>
          <w:rFonts w:asciiTheme="majorBidi" w:hAnsiTheme="majorBidi" w:cstheme="majorBidi"/>
          <w:color w:val="242021"/>
          <w:sz w:val="24"/>
          <w:szCs w:val="24"/>
          <w:vertAlign w:val="superscript"/>
        </w:rPr>
        <w:t>-1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): 3419, 3317, 3168, 2208, 1646, 1495, 1382, 1257, 818. 1H NMR (300 MHz, Chloroform-d): δ (ppm) 7.60-7.39 (s, 5H), 6.54 (s, 1H), 5.16 (s, 1H), 1.94 (s, 1H), 1.08 (s, 4H). 13C NMR (63 MHz, DMSO): δ (ppm) 167.56, 161.40, 152.75, 136.07, 135.17, 130.47, 129.34, 118.02, 111.36, 85.07, 17.71, 10.75.</w:t>
      </w:r>
    </w:p>
    <w:p w:rsidR="00B5032F" w:rsidRPr="00461F93" w:rsidRDefault="00B5032F" w:rsidP="00B5032F">
      <w:pPr>
        <w:spacing w:line="360" w:lineRule="auto"/>
        <w:rPr>
          <w:rFonts w:asciiTheme="majorBidi" w:hAnsiTheme="majorBidi" w:cstheme="majorBidi"/>
          <w:i/>
          <w:iCs/>
          <w:color w:val="242021"/>
          <w:sz w:val="24"/>
          <w:szCs w:val="24"/>
        </w:rPr>
      </w:pPr>
      <w:r w:rsidRPr="00461F93">
        <w:rPr>
          <w:rFonts w:asciiTheme="majorBidi" w:hAnsiTheme="majorBidi" w:cstheme="majorBidi"/>
          <w:i/>
          <w:iCs/>
          <w:color w:val="242021"/>
          <w:sz w:val="24"/>
          <w:szCs w:val="24"/>
        </w:rPr>
        <w:t>2-amino-6-cyclopropyl-4-(2,4-dichlorophenyl)nicotinonitrile (5k)</w:t>
      </w:r>
    </w:p>
    <w:p w:rsidR="00B5032F" w:rsidRPr="00461F93" w:rsidRDefault="00B5032F" w:rsidP="00AA346D">
      <w:pPr>
        <w:spacing w:line="360" w:lineRule="auto"/>
        <w:jc w:val="both"/>
        <w:rPr>
          <w:rFonts w:asciiTheme="majorBidi" w:hAnsiTheme="majorBidi" w:cstheme="majorBidi"/>
          <w:color w:val="242021"/>
          <w:sz w:val="24"/>
          <w:szCs w:val="24"/>
        </w:rPr>
      </w:pPr>
      <w:r w:rsidRPr="005B0273">
        <w:rPr>
          <w:rFonts w:asciiTheme="majorBidi" w:hAnsiTheme="majorBidi" w:cstheme="majorBidi"/>
          <w:color w:val="242021"/>
          <w:sz w:val="24"/>
          <w:szCs w:val="24"/>
        </w:rPr>
        <w:t>M.p. 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56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>-1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58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°C</w:t>
      </w:r>
      <w:r>
        <w:rPr>
          <w:rFonts w:asciiTheme="majorBidi" w:hAnsiTheme="majorBidi" w:cstheme="majorBidi"/>
          <w:color w:val="242021"/>
          <w:sz w:val="24"/>
          <w:szCs w:val="24"/>
        </w:rPr>
        <w:t>,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</w:t>
      </w:r>
      <w:r w:rsidRPr="00461F93">
        <w:rPr>
          <w:rFonts w:asciiTheme="majorBidi" w:hAnsiTheme="majorBidi" w:cstheme="majorBidi"/>
          <w:color w:val="242021"/>
          <w:sz w:val="24"/>
          <w:szCs w:val="24"/>
        </w:rPr>
        <w:t>FT-IR (KBr, ν cm</w:t>
      </w:r>
      <w:r w:rsidRPr="00476669">
        <w:rPr>
          <w:rFonts w:asciiTheme="majorBidi" w:hAnsiTheme="majorBidi" w:cstheme="majorBidi"/>
          <w:color w:val="242021"/>
          <w:sz w:val="24"/>
          <w:szCs w:val="24"/>
          <w:vertAlign w:val="superscript"/>
        </w:rPr>
        <w:t>-1</w:t>
      </w:r>
      <w:r w:rsidRPr="00461F93">
        <w:rPr>
          <w:rFonts w:asciiTheme="majorBidi" w:hAnsiTheme="majorBidi" w:cstheme="majorBidi"/>
          <w:color w:val="242021"/>
          <w:sz w:val="24"/>
          <w:szCs w:val="24"/>
        </w:rPr>
        <w:t>): 3407, 3314, 3175, 2211, 1647, 1557, 1471, 1389, 1267, 1101, 818. 1H NMR (300 MHz, Chloroform-d): δ (ppm) 7.57 (s, 1H), 7.35 (s, 2H), 6.57 (s, 1H), 5.09 (s, 2H), 1.97 (s, 1H), 1.13 – 0.99 (m, 4H). 13C NMR (63 MHz, DMSO): δ (ppm) 167.82, 160.93, 151.27, 135.64, 134.94, 132.86, 129.61, 128.14, 116.93, 111.54, 86.73, 17.73, 10.95.</w:t>
      </w:r>
    </w:p>
    <w:p w:rsidR="00720E72" w:rsidRPr="0047214B" w:rsidRDefault="00720E72" w:rsidP="00720E72">
      <w:pPr>
        <w:spacing w:line="360" w:lineRule="auto"/>
        <w:rPr>
          <w:rFonts w:asciiTheme="majorBidi" w:hAnsiTheme="majorBidi" w:cstheme="majorBidi"/>
          <w:i/>
          <w:iCs/>
          <w:color w:val="242021"/>
          <w:sz w:val="24"/>
          <w:szCs w:val="24"/>
        </w:rPr>
      </w:pPr>
      <w:r w:rsidRPr="0047214B">
        <w:rPr>
          <w:rFonts w:asciiTheme="majorBidi" w:hAnsiTheme="majorBidi" w:cstheme="majorBidi"/>
          <w:i/>
          <w:iCs/>
          <w:color w:val="242021"/>
          <w:sz w:val="24"/>
          <w:szCs w:val="24"/>
        </w:rPr>
        <w:t>2-amino-6-cyclopropyl-4-(4-methoxyphenyl)nicotinonitrile (5h)</w:t>
      </w:r>
    </w:p>
    <w:p w:rsidR="00720E72" w:rsidRPr="00461F93" w:rsidRDefault="005B0273" w:rsidP="00AA346D">
      <w:pPr>
        <w:spacing w:line="360" w:lineRule="auto"/>
        <w:rPr>
          <w:rFonts w:asciiTheme="majorBidi" w:hAnsiTheme="majorBidi" w:cstheme="majorBidi"/>
          <w:color w:val="242021"/>
          <w:sz w:val="24"/>
          <w:szCs w:val="24"/>
        </w:rPr>
      </w:pPr>
      <w:r w:rsidRPr="005B0273">
        <w:rPr>
          <w:rFonts w:asciiTheme="majorBidi" w:hAnsiTheme="majorBidi" w:cstheme="majorBidi"/>
          <w:color w:val="242021"/>
          <w:sz w:val="24"/>
          <w:szCs w:val="24"/>
        </w:rPr>
        <w:t>M.p. 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28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>-1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30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°C</w:t>
      </w:r>
      <w:r>
        <w:rPr>
          <w:rFonts w:asciiTheme="majorBidi" w:hAnsiTheme="majorBidi" w:cstheme="majorBidi"/>
          <w:color w:val="242021"/>
          <w:sz w:val="24"/>
          <w:szCs w:val="24"/>
        </w:rPr>
        <w:t>,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FT-IR (KBr, ν cm</w:t>
      </w:r>
      <w:r w:rsidR="00720E72" w:rsidRPr="00476669">
        <w:rPr>
          <w:rFonts w:asciiTheme="majorBidi" w:hAnsiTheme="majorBidi" w:cstheme="majorBidi"/>
          <w:color w:val="242021"/>
          <w:sz w:val="24"/>
          <w:szCs w:val="24"/>
          <w:vertAlign w:val="superscript"/>
        </w:rPr>
        <w:t>-1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): 3433, 3351, 3238, 2211, 1640, 1574, 1455, 1382, 1249, 828. 1H NMR (250 MHz, DMSO-d6): δ (ppm) 7.52 (d, 2H), 7.02 (d, 2H), 7.00 – 6.60 (m, 2H), 6.59 (s, 1H), 3.87 (s, 3H), 1.97 (s, 1H), 1.06 (d, J = 65.4 Hz, 4H). 13C NMR (63 MHz, DMSO): δ (ppm) 167.14, 161.19, 160.50, 153.65, 130.02, 117.80, 114.57, 110.91, 102.92, 85.29, 55.50, 17.66, 11.30.</w:t>
      </w:r>
    </w:p>
    <w:p w:rsidR="00720E72" w:rsidRPr="00461F93" w:rsidRDefault="00720E72" w:rsidP="00720E72">
      <w:pPr>
        <w:spacing w:line="360" w:lineRule="auto"/>
        <w:rPr>
          <w:rFonts w:asciiTheme="majorBidi" w:hAnsiTheme="majorBidi" w:cstheme="majorBidi"/>
          <w:i/>
          <w:iCs/>
          <w:color w:val="242021"/>
          <w:sz w:val="24"/>
          <w:szCs w:val="24"/>
        </w:rPr>
      </w:pPr>
      <w:r w:rsidRPr="00461F93">
        <w:rPr>
          <w:rFonts w:asciiTheme="majorBidi" w:hAnsiTheme="majorBidi" w:cstheme="majorBidi"/>
          <w:i/>
          <w:iCs/>
          <w:color w:val="242021"/>
          <w:sz w:val="24"/>
          <w:szCs w:val="24"/>
        </w:rPr>
        <w:t>2-amino-6-cyclopropyl-4-(2-fluorophenyl)nicotinonitrile (5i)</w:t>
      </w:r>
    </w:p>
    <w:p w:rsidR="00720E72" w:rsidRDefault="005B0273" w:rsidP="00AA346D">
      <w:pPr>
        <w:spacing w:line="360" w:lineRule="auto"/>
        <w:rPr>
          <w:rFonts w:asciiTheme="majorBidi" w:hAnsiTheme="majorBidi" w:cstheme="majorBidi"/>
          <w:color w:val="242021"/>
          <w:sz w:val="24"/>
          <w:szCs w:val="24"/>
        </w:rPr>
      </w:pPr>
      <w:r w:rsidRPr="005B0273">
        <w:rPr>
          <w:rFonts w:asciiTheme="majorBidi" w:hAnsiTheme="majorBidi" w:cstheme="majorBidi"/>
          <w:color w:val="242021"/>
          <w:sz w:val="24"/>
          <w:szCs w:val="24"/>
        </w:rPr>
        <w:t>M.p. 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32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>-1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34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°C</w:t>
      </w:r>
      <w:r>
        <w:rPr>
          <w:rFonts w:asciiTheme="majorBidi" w:hAnsiTheme="majorBidi" w:cstheme="majorBidi"/>
          <w:color w:val="242021"/>
          <w:sz w:val="24"/>
          <w:szCs w:val="24"/>
        </w:rPr>
        <w:t>,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FT-IR (KBr, ν cm</w:t>
      </w:r>
      <w:r w:rsidR="00720E72" w:rsidRPr="00476669">
        <w:rPr>
          <w:rFonts w:asciiTheme="majorBidi" w:hAnsiTheme="majorBidi" w:cstheme="majorBidi"/>
          <w:color w:val="242021"/>
          <w:sz w:val="24"/>
          <w:szCs w:val="24"/>
          <w:vertAlign w:val="superscript"/>
        </w:rPr>
        <w:t>-1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): 3409, 3311, 3164, 2215, 1647, 1494, 1389, 1258,1000, 881, 756. 1H NMR (300 MHz, DMSO-d6): δ (ppm) 7.50 – 7.31 (m, 4H, ArH), 6.81 (s, 2H, NH2), 6.63 (s, 1H, pyridine ring), 2.01 (p, J = 6.4 Hz, 1H, C-H), 0.96 (d, J = 6.4 Hz, 4H, 2 C-H2). 13C NMR (63 MHz, DMSO): δ (ppm) 167.56, 160.98, 148.92, 132.40, 131.22, 125.28, 116.62, 116.14, 111.57, 86.73, 17.68, 10.82.</w:t>
      </w:r>
    </w:p>
    <w:p w:rsidR="00720E72" w:rsidRPr="00461F93" w:rsidRDefault="00720E72" w:rsidP="00720E72">
      <w:pPr>
        <w:spacing w:line="360" w:lineRule="auto"/>
        <w:rPr>
          <w:rFonts w:asciiTheme="majorBidi" w:hAnsiTheme="majorBidi" w:cstheme="majorBidi"/>
          <w:i/>
          <w:iCs/>
          <w:color w:val="242021"/>
          <w:sz w:val="24"/>
          <w:szCs w:val="24"/>
        </w:rPr>
      </w:pPr>
      <w:r w:rsidRPr="00461F93">
        <w:rPr>
          <w:rFonts w:asciiTheme="majorBidi" w:hAnsiTheme="majorBidi" w:cstheme="majorBidi"/>
          <w:i/>
          <w:iCs/>
          <w:color w:val="242021"/>
          <w:sz w:val="24"/>
          <w:szCs w:val="24"/>
        </w:rPr>
        <w:t>2-amino-4-(4-fluorophenyl)-6-phenylnicotinonitrile (5d)</w:t>
      </w:r>
    </w:p>
    <w:p w:rsidR="00720E72" w:rsidRPr="00461F93" w:rsidRDefault="005B0273" w:rsidP="00AA346D">
      <w:pPr>
        <w:spacing w:line="360" w:lineRule="auto"/>
        <w:rPr>
          <w:rFonts w:asciiTheme="majorBidi" w:hAnsiTheme="majorBidi" w:cstheme="majorBidi"/>
          <w:color w:val="242021"/>
          <w:sz w:val="24"/>
          <w:szCs w:val="24"/>
        </w:rPr>
      </w:pP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M.p. 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208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>-</w:t>
      </w:r>
      <w:r w:rsidR="00AA346D">
        <w:rPr>
          <w:rFonts w:asciiTheme="majorBidi" w:hAnsiTheme="majorBidi" w:cstheme="majorBidi"/>
          <w:color w:val="242021"/>
          <w:sz w:val="24"/>
          <w:szCs w:val="24"/>
        </w:rPr>
        <w:t>211</w:t>
      </w:r>
      <w:r w:rsidRPr="005B0273">
        <w:rPr>
          <w:rFonts w:asciiTheme="majorBidi" w:hAnsiTheme="majorBidi" w:cstheme="majorBidi"/>
          <w:color w:val="242021"/>
          <w:sz w:val="24"/>
          <w:szCs w:val="24"/>
        </w:rPr>
        <w:t xml:space="preserve"> °C</w:t>
      </w:r>
      <w:r>
        <w:rPr>
          <w:rFonts w:asciiTheme="majorBidi" w:hAnsiTheme="majorBidi" w:cstheme="majorBidi"/>
          <w:color w:val="242021"/>
          <w:sz w:val="24"/>
          <w:szCs w:val="24"/>
        </w:rPr>
        <w:t xml:space="preserve">, 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FT-IR (KBr, ν cm</w:t>
      </w:r>
      <w:r w:rsidR="00720E72" w:rsidRPr="00476669">
        <w:rPr>
          <w:rFonts w:asciiTheme="majorBidi" w:hAnsiTheme="majorBidi" w:cstheme="majorBidi"/>
          <w:color w:val="242021"/>
          <w:sz w:val="24"/>
          <w:szCs w:val="24"/>
          <w:vertAlign w:val="superscript"/>
        </w:rPr>
        <w:t>-1</w:t>
      </w:r>
      <w:r w:rsidR="00720E72" w:rsidRPr="00461F93">
        <w:rPr>
          <w:rFonts w:asciiTheme="majorBidi" w:hAnsiTheme="majorBidi" w:cstheme="majorBidi"/>
          <w:color w:val="242021"/>
          <w:sz w:val="24"/>
          <w:szCs w:val="24"/>
        </w:rPr>
        <w:t>): 3475, 3311, 3195, 2207, 1645, 1575, 1511, 1448, 1372, 1234, 1159, 831, 767. 1H NMR (300 MHz, Chloroform-d): δ (ppm) 8.00 (dt, J = 6.3, 4.0 Hz, H), 7.64 (s, 2H), 7.50 (s, 2H), 7.22 (d, J = 8.6 Hz, 2H), 5.39 (s, 2H), 1.26 (s, 1H), 0.93 (s, 4H).</w:t>
      </w:r>
    </w:p>
    <w:p w:rsidR="00720E72" w:rsidRDefault="00720E72" w:rsidP="0058092C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</w:p>
    <w:p w:rsidR="0095466F" w:rsidRDefault="0095466F" w:rsidP="0058092C">
      <w:pPr>
        <w:spacing w:line="360" w:lineRule="auto"/>
        <w:jc w:val="both"/>
        <w:rPr>
          <w:rFonts w:asciiTheme="majorBidi" w:hAnsiTheme="majorBidi" w:cstheme="majorBidi"/>
          <w:b/>
          <w:bCs/>
          <w:color w:val="242021"/>
          <w:sz w:val="24"/>
          <w:szCs w:val="24"/>
        </w:rPr>
      </w:pPr>
    </w:p>
    <w:p w:rsidR="001C161B" w:rsidRDefault="00830C58" w:rsidP="00C441E2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b/>
          <w:bCs/>
          <w:smallCaps/>
          <w:noProof/>
          <w:color w:val="5B9BD5" w:themeColor="accent1"/>
          <w:spacing w:val="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34.7pt;margin-top:87.4pt;width:111.85pt;height:1in;z-index:251667456;mso-position-horizontal-relative:text;mso-position-vertical-relative:text">
            <v:imagedata r:id="rId8" o:title=""/>
          </v:shape>
          <o:OLEObject Type="Embed" ProgID="ChemDraw.Document.6.0" ShapeID="_x0000_s1039" DrawAspect="Content" ObjectID="_1731049873" r:id="rId9"/>
        </w:object>
      </w:r>
      <w:r w:rsidR="001B5297" w:rsidRPr="001B5297">
        <w:rPr>
          <w:noProof/>
        </w:rPr>
        <w:drawing>
          <wp:inline distT="0" distB="0" distL="0" distR="0">
            <wp:extent cx="5943600" cy="4146317"/>
            <wp:effectExtent l="0" t="0" r="0" b="6985"/>
            <wp:docPr id="3" name="Picture 3" descr="C:\Users\sarye momeni\Desktop\2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rye momeni\Desktop\2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5E2" w:rsidRDefault="001705E2" w:rsidP="001705E2">
      <w:pPr>
        <w:rPr>
          <w:rFonts w:asciiTheme="majorBidi" w:hAnsiTheme="majorBidi" w:cstheme="majorBidi"/>
          <w:sz w:val="24"/>
          <w:szCs w:val="24"/>
          <w:lang w:bidi="fa-IR"/>
        </w:rPr>
      </w:pPr>
      <w:r w:rsidRPr="001705E2">
        <w:rPr>
          <w:rFonts w:asciiTheme="majorBidi" w:hAnsiTheme="majorBidi" w:cstheme="majorBidi"/>
          <w:sz w:val="24"/>
          <w:szCs w:val="24"/>
          <w:lang w:bidi="fa-IR"/>
        </w:rPr>
        <w:t xml:space="preserve">Figure 1. HNMR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  <w:lang w:bidi="fa-IR"/>
        </w:rPr>
        <w:t>2-amino-4-(4-chlorophenyl)-6-cyclopropylnicotinonitrile</w:t>
      </w:r>
      <w:r w:rsidRPr="001705E2">
        <w:rPr>
          <w:rFonts w:asciiTheme="majorBidi" w:hAnsiTheme="majorBidi" w:cstheme="majorBidi"/>
          <w:sz w:val="24"/>
          <w:szCs w:val="24"/>
          <w:lang w:bidi="fa-IR"/>
        </w:rPr>
        <w:t xml:space="preserve"> (5g)</w:t>
      </w:r>
    </w:p>
    <w:p w:rsidR="005B1BC4" w:rsidRDefault="005B1BC4" w:rsidP="001B5297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1705E2" w:rsidRDefault="001705E2" w:rsidP="001B5297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5B1BC4" w:rsidRDefault="005B1BC4" w:rsidP="001B5297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5B1BC4" w:rsidRDefault="005B1BC4" w:rsidP="001B5297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5B1BC4" w:rsidRDefault="005B1BC4" w:rsidP="001B5297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1705E2" w:rsidRDefault="001705E2" w:rsidP="001B5297"/>
    <w:p w:rsidR="005B1BC4" w:rsidRDefault="00830C58" w:rsidP="001B5297">
      <w:r>
        <w:rPr>
          <w:noProof/>
        </w:rPr>
        <w:lastRenderedPageBreak/>
        <w:object w:dxaOrig="1440" w:dyaOrig="1440">
          <v:shape id="_x0000_s1040" type="#_x0000_t75" style="position:absolute;margin-left:33.1pt;margin-top:81.7pt;width:111.85pt;height:1in;z-index:251668480;mso-position-horizontal-relative:text;mso-position-vertical-relative:text">
            <v:imagedata r:id="rId8" o:title=""/>
          </v:shape>
          <o:OLEObject Type="Embed" ProgID="ChemDraw.Document.6.0" ShapeID="_x0000_s1040" DrawAspect="Content" ObjectID="_1731049874" r:id="rId11"/>
        </w:object>
      </w:r>
      <w:r w:rsidR="00D21635" w:rsidRPr="00D21635">
        <w:rPr>
          <w:noProof/>
        </w:rPr>
        <w:drawing>
          <wp:inline distT="0" distB="0" distL="0" distR="0">
            <wp:extent cx="5943600" cy="4143954"/>
            <wp:effectExtent l="0" t="0" r="0" b="9525"/>
            <wp:docPr id="17" name="Picture 17" descr="C:\Users\sarye momeni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rye momeni\Desktop\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5E2" w:rsidRDefault="001705E2" w:rsidP="001705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2. C</w:t>
      </w:r>
      <w:r w:rsidRPr="005B1BC4">
        <w:rPr>
          <w:rFonts w:asciiTheme="majorBidi" w:hAnsiTheme="majorBidi" w:cstheme="majorBidi"/>
          <w:sz w:val="24"/>
          <w:szCs w:val="24"/>
        </w:rPr>
        <w:t xml:space="preserve">NMR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2-amino-4-(4-chlorophenyl)-6-cyclopropylnicotinonitrile</w:t>
      </w:r>
      <w:r w:rsidRPr="005B1BC4">
        <w:rPr>
          <w:rFonts w:asciiTheme="majorBidi" w:hAnsiTheme="majorBidi" w:cstheme="majorBidi"/>
          <w:sz w:val="24"/>
          <w:szCs w:val="24"/>
        </w:rPr>
        <w:t xml:space="preserve"> (5g)</w:t>
      </w:r>
    </w:p>
    <w:p w:rsidR="001705E2" w:rsidRDefault="001705E2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B1BC4" w:rsidRDefault="005B1BC4" w:rsidP="001B5297"/>
    <w:p w:rsidR="0058092C" w:rsidRDefault="001705E2">
      <w:r w:rsidRPr="0058092C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314325</wp:posOffset>
            </wp:positionV>
            <wp:extent cx="5943600" cy="3506470"/>
            <wp:effectExtent l="0" t="0" r="0" b="0"/>
            <wp:wrapTopAndBottom/>
            <wp:docPr id="4" name="Picture 4" descr="C:\Users\sarye momeni\Desktop\مقالات\archive-2\۲_5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sarye momeni\Desktop\مقالات\archive-2\۲_5-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C58">
        <w:rPr>
          <w:noProof/>
        </w:rPr>
        <w:object w:dxaOrig="1440" w:dyaOrig="1440">
          <v:shape id="_x0000_s1041" type="#_x0000_t75" style="position:absolute;margin-left:138.65pt;margin-top:160.1pt;width:80.35pt;height:51.7pt;z-index:251669504;mso-position-horizontal-relative:text;mso-position-vertical-relative:text">
            <v:imagedata r:id="rId8" o:title=""/>
          </v:shape>
          <o:OLEObject Type="Embed" ProgID="ChemDraw.Document.6.0" ShapeID="_x0000_s1041" DrawAspect="Content" ObjectID="_1731049875" r:id="rId14"/>
        </w:object>
      </w:r>
    </w:p>
    <w:p w:rsidR="001705E2" w:rsidRPr="005B1BC4" w:rsidRDefault="001705E2" w:rsidP="001705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3. FTI</w:t>
      </w:r>
      <w:r w:rsidRPr="005B1BC4">
        <w:rPr>
          <w:rFonts w:asciiTheme="majorBidi" w:hAnsiTheme="majorBidi" w:cstheme="majorBidi"/>
          <w:sz w:val="24"/>
          <w:szCs w:val="24"/>
        </w:rPr>
        <w:t xml:space="preserve">R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2-amino-4-(4-chlorophenyl)-6-cyclopropylnicotinonitrile</w:t>
      </w:r>
      <w:r w:rsidRPr="005B1BC4">
        <w:rPr>
          <w:rFonts w:asciiTheme="majorBidi" w:hAnsiTheme="majorBidi" w:cstheme="majorBidi"/>
          <w:sz w:val="24"/>
          <w:szCs w:val="24"/>
        </w:rPr>
        <w:t xml:space="preserve"> (5g)</w:t>
      </w:r>
    </w:p>
    <w:p w:rsidR="001705E2" w:rsidRDefault="001705E2"/>
    <w:p w:rsidR="00F37A6C" w:rsidRDefault="00F37A6C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830C58" w:rsidP="00BB21ED">
      <w:r>
        <w:rPr>
          <w:noProof/>
        </w:rPr>
        <w:object w:dxaOrig="1440" w:dyaOrig="1440">
          <v:shape id="_x0000_s1042" type="#_x0000_t75" style="position:absolute;margin-left:36.6pt;margin-top:83.9pt;width:111.85pt;height:1in;z-index:251670528;mso-position-horizontal-relative:text;mso-position-vertical-relative:text">
            <v:imagedata r:id="rId15" o:title=""/>
          </v:shape>
          <o:OLEObject Type="Embed" ProgID="ChemDraw.Document.6.0" ShapeID="_x0000_s1042" DrawAspect="Content" ObjectID="_1731049876" r:id="rId16"/>
        </w:object>
      </w:r>
      <w:r w:rsidR="00BB21ED" w:rsidRPr="00BB21ED">
        <w:rPr>
          <w:noProof/>
        </w:rPr>
        <w:drawing>
          <wp:inline distT="0" distB="0" distL="0" distR="0">
            <wp:extent cx="5943600" cy="4146317"/>
            <wp:effectExtent l="0" t="0" r="0" b="6985"/>
            <wp:docPr id="8" name="Picture 8" descr="C:\Users\sarye momeni\Desktop\5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arye momeni\Desktop\5H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5E2" w:rsidRPr="004A184D" w:rsidRDefault="001705E2" w:rsidP="001705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4. </w:t>
      </w:r>
      <w:r w:rsidRPr="004A184D">
        <w:rPr>
          <w:rFonts w:asciiTheme="majorBidi" w:hAnsiTheme="majorBidi" w:cstheme="majorBidi"/>
          <w:sz w:val="24"/>
          <w:szCs w:val="24"/>
        </w:rPr>
        <w:t xml:space="preserve">HNMR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2-amino-6-cyclopropyl-4-(2,4-dichlorophenyl)nicotinonitrile</w:t>
      </w:r>
      <w:r w:rsidRPr="004A184D">
        <w:rPr>
          <w:rFonts w:asciiTheme="majorBidi" w:hAnsiTheme="majorBidi" w:cstheme="majorBidi"/>
          <w:sz w:val="24"/>
          <w:szCs w:val="24"/>
        </w:rPr>
        <w:t xml:space="preserve"> (5k)</w:t>
      </w:r>
    </w:p>
    <w:p w:rsidR="001705E2" w:rsidRDefault="001705E2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4A184D" w:rsidP="00BB21ED"/>
    <w:p w:rsidR="004A184D" w:rsidRDefault="00830C58" w:rsidP="00064B3A">
      <w:r>
        <w:rPr>
          <w:noProof/>
        </w:rPr>
        <w:pict>
          <v:shape id="_x0000_s1056" type="#_x0000_t75" style="position:absolute;margin-left:42.75pt;margin-top:71.2pt;width:111.85pt;height:1in;z-index:251689984;mso-position-horizontal-relative:text;mso-position-vertical-relative:text">
            <v:imagedata r:id="rId15" o:title=""/>
          </v:shape>
        </w:pict>
      </w:r>
      <w:r w:rsidR="001A4460" w:rsidRPr="001A4460">
        <w:rPr>
          <w:noProof/>
        </w:rPr>
        <w:drawing>
          <wp:inline distT="0" distB="0" distL="0" distR="0">
            <wp:extent cx="5943600" cy="4143954"/>
            <wp:effectExtent l="0" t="0" r="0" b="9525"/>
            <wp:docPr id="19" name="Picture 19" descr="C:\Users\sarye momeni\Desktop\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rye momeni\Desktop\C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5E2" w:rsidRDefault="001705E2" w:rsidP="001705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5. C</w:t>
      </w:r>
      <w:r w:rsidRPr="004A184D">
        <w:rPr>
          <w:rFonts w:asciiTheme="majorBidi" w:hAnsiTheme="majorBidi" w:cstheme="majorBidi"/>
          <w:sz w:val="24"/>
          <w:szCs w:val="24"/>
        </w:rPr>
        <w:t xml:space="preserve">NMR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2-amino-6-cyclopropyl-4-(2,4-dichlorophenyl)nicotinonitrile</w:t>
      </w:r>
      <w:r w:rsidRPr="004A184D">
        <w:rPr>
          <w:rFonts w:asciiTheme="majorBidi" w:hAnsiTheme="majorBidi" w:cstheme="majorBidi"/>
          <w:sz w:val="24"/>
          <w:szCs w:val="24"/>
        </w:rPr>
        <w:t xml:space="preserve"> (5k)</w:t>
      </w:r>
    </w:p>
    <w:p w:rsidR="001705E2" w:rsidRDefault="001705E2" w:rsidP="00064B3A"/>
    <w:p w:rsidR="004A184D" w:rsidRDefault="004A184D" w:rsidP="00064B3A"/>
    <w:p w:rsidR="004A184D" w:rsidRDefault="004A184D" w:rsidP="00064B3A"/>
    <w:p w:rsidR="004A184D" w:rsidRDefault="004A184D" w:rsidP="00064B3A"/>
    <w:p w:rsidR="004A184D" w:rsidRDefault="004A184D" w:rsidP="00064B3A"/>
    <w:p w:rsidR="004A184D" w:rsidRDefault="004A184D" w:rsidP="00064B3A"/>
    <w:p w:rsidR="004A184D" w:rsidRDefault="004A184D" w:rsidP="00064B3A"/>
    <w:p w:rsidR="004A184D" w:rsidRDefault="004A184D" w:rsidP="00064B3A"/>
    <w:p w:rsidR="004A184D" w:rsidRDefault="004A184D" w:rsidP="00064B3A"/>
    <w:p w:rsidR="004A184D" w:rsidRDefault="004A184D" w:rsidP="00064B3A"/>
    <w:p w:rsidR="004A184D" w:rsidRDefault="001705E2" w:rsidP="00064B3A">
      <w:r w:rsidRPr="0058092C"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-286385</wp:posOffset>
            </wp:positionV>
            <wp:extent cx="2915920" cy="5730240"/>
            <wp:effectExtent l="2540" t="0" r="1270" b="1270"/>
            <wp:wrapTopAndBottom/>
            <wp:docPr id="5" name="Picture 5" descr="C:\Users\sarye momeni\Desktop\مقالات\archive-2\۲_2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arye momeni\Desktop\مقالات\archive-2\۲_2-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15920" cy="573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184D" w:rsidRDefault="004A184D" w:rsidP="00064B3A"/>
    <w:p w:rsidR="0058092C" w:rsidRDefault="00830C58">
      <w:r>
        <w:rPr>
          <w:noProof/>
        </w:rPr>
        <w:object w:dxaOrig="1440" w:dyaOrig="1440">
          <v:shape id="_x0000_s1043" type="#_x0000_t75" style="position:absolute;margin-left:127.8pt;margin-top:129.3pt;width:80.25pt;height:51.65pt;z-index:251671552">
            <v:imagedata r:id="rId15" o:title=""/>
          </v:shape>
          <o:OLEObject Type="Embed" ProgID="ChemDraw.Document.6.0" ShapeID="_x0000_s1043" DrawAspect="Content" ObjectID="_1731049877" r:id="rId20"/>
        </w:object>
      </w:r>
    </w:p>
    <w:p w:rsidR="001705E2" w:rsidRDefault="001705E2" w:rsidP="001705E2"/>
    <w:p w:rsidR="001705E2" w:rsidRPr="004A184D" w:rsidRDefault="001705E2" w:rsidP="001705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6. FTI</w:t>
      </w:r>
      <w:r w:rsidRPr="004A184D">
        <w:rPr>
          <w:rFonts w:asciiTheme="majorBidi" w:hAnsiTheme="majorBidi" w:cstheme="majorBidi"/>
          <w:sz w:val="24"/>
          <w:szCs w:val="24"/>
        </w:rPr>
        <w:t xml:space="preserve">R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2-amino-6-cyclopropyl-4-(2,4-dichlorophenyl)nicotinonitrile</w:t>
      </w:r>
      <w:r w:rsidRPr="004A184D">
        <w:rPr>
          <w:rFonts w:asciiTheme="majorBidi" w:hAnsiTheme="majorBidi" w:cstheme="majorBidi"/>
          <w:sz w:val="24"/>
          <w:szCs w:val="24"/>
        </w:rPr>
        <w:t xml:space="preserve"> (5k)</w:t>
      </w:r>
    </w:p>
    <w:p w:rsidR="001705E2" w:rsidRDefault="001705E2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D60CD8" w:rsidRDefault="00D60CD8"/>
    <w:p w:rsidR="004A184D" w:rsidRDefault="00830C58" w:rsidP="00E7436F">
      <w:r>
        <w:rPr>
          <w:noProof/>
        </w:rPr>
        <w:object w:dxaOrig="1440" w:dyaOrig="1440">
          <v:shape id="_x0000_s1045" type="#_x0000_t75" style="position:absolute;margin-left:51.3pt;margin-top:72.05pt;width:121pt;height:71.25pt;z-index:251673600;mso-position-horizontal-relative:text;mso-position-vertical-relative:text">
            <v:imagedata r:id="rId21" o:title=""/>
          </v:shape>
          <o:OLEObject Type="Embed" ProgID="ChemDraw.Document.6.0" ShapeID="_x0000_s1045" DrawAspect="Content" ObjectID="_1731049878" r:id="rId22"/>
        </w:object>
      </w:r>
      <w:r w:rsidR="00E7436F" w:rsidRPr="00E7436F">
        <w:rPr>
          <w:noProof/>
        </w:rPr>
        <w:drawing>
          <wp:inline distT="0" distB="0" distL="0" distR="0">
            <wp:extent cx="5943600" cy="4146317"/>
            <wp:effectExtent l="0" t="0" r="0" b="6985"/>
            <wp:docPr id="10" name="Picture 10" descr="C:\Users\sarye momeni\Desktop\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arye momeni\Desktop\1H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5E2" w:rsidRDefault="001705E2" w:rsidP="00E7436F"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Figure 7. </w:t>
      </w:r>
      <w:hyperlink w:anchor="_Toc97457833" w:history="1">
        <w:r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 xml:space="preserve">HNMR </w:t>
        </w:r>
        <w:r w:rsidRPr="007268F8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 xml:space="preserve">Spectrum of </w:t>
        </w:r>
        <w:r w:rsidRPr="00044AA2">
          <w:rPr>
            <w:rFonts w:ascii="Times New Roman" w:eastAsia="Times New Roman" w:hAnsi="Times New Roman" w:cs="Times New Roman"/>
            <w:i/>
            <w:iCs/>
            <w:noProof/>
            <w:color w:val="000000" w:themeColor="text1"/>
            <w:sz w:val="24"/>
            <w:szCs w:val="24"/>
            <w:lang w:bidi="fa-IR"/>
          </w:rPr>
          <w:t xml:space="preserve">2-amino-6-cyclopropyl-4-(4-methoxyphenyl)nicotinonitrile </w:t>
        </w:r>
        <w:r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(5h)</w:t>
        </w:r>
      </w:hyperlink>
    </w:p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830C58" w:rsidP="00E7436F">
      <w:r>
        <w:rPr>
          <w:noProof/>
        </w:rPr>
        <w:pict>
          <v:shape id="_x0000_s1055" type="#_x0000_t75" style="position:absolute;margin-left:23.45pt;margin-top:73.4pt;width:121pt;height:71.25pt;z-index:251687936;mso-position-horizontal-relative:text;mso-position-vertical-relative:text">
            <v:imagedata r:id="rId21" o:title=""/>
          </v:shape>
        </w:pict>
      </w:r>
      <w:r w:rsidR="00ED5C56" w:rsidRPr="00ED5C56">
        <w:rPr>
          <w:noProof/>
        </w:rPr>
        <w:drawing>
          <wp:inline distT="0" distB="0" distL="0" distR="0">
            <wp:extent cx="5943600" cy="4143954"/>
            <wp:effectExtent l="0" t="0" r="0" b="9525"/>
            <wp:docPr id="22" name="Picture 22" descr="C:\Users\sarye momeni\Desktop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rye momeni\Desktop\C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793" w:rsidRDefault="00B87793" w:rsidP="00E7436F"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Figure 8. </w:t>
      </w:r>
      <w:hyperlink w:anchor="_Toc97457833" w:history="1">
        <w:r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C</w:t>
        </w:r>
        <w:r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 xml:space="preserve">NMR </w:t>
        </w:r>
        <w:r w:rsidRPr="007268F8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>Spectrum of</w:t>
        </w:r>
        <w:r w:rsidRPr="00044AA2">
          <w:rPr>
            <w:rFonts w:ascii="Times New Roman" w:eastAsia="Calibri" w:hAnsi="Times New Roman" w:cs="Times New Roman"/>
            <w:i/>
            <w:iCs/>
            <w:noProof/>
            <w:color w:val="000000" w:themeColor="text1"/>
            <w:sz w:val="24"/>
            <w:szCs w:val="24"/>
          </w:rPr>
          <w:t xml:space="preserve"> </w:t>
        </w:r>
        <w:r w:rsidRPr="00044AA2">
          <w:rPr>
            <w:rFonts w:ascii="Times New Roman" w:eastAsia="Times New Roman" w:hAnsi="Times New Roman" w:cs="Times New Roman"/>
            <w:i/>
            <w:iCs/>
            <w:noProof/>
            <w:color w:val="000000" w:themeColor="text1"/>
            <w:sz w:val="24"/>
            <w:szCs w:val="24"/>
            <w:lang w:bidi="fa-IR"/>
          </w:rPr>
          <w:t>2-amino-6-cyclopropyl-4-(4-methoxyphenyl)nicotinonitrile</w:t>
        </w:r>
        <w:r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 xml:space="preserve"> (5h)</w:t>
        </w:r>
      </w:hyperlink>
    </w:p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4A184D" w:rsidRDefault="004A184D" w:rsidP="00E7436F"/>
    <w:p w:rsidR="0058092C" w:rsidRDefault="0004467A">
      <w:r w:rsidRPr="0058092C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5943600" cy="3193415"/>
            <wp:effectExtent l="0" t="0" r="0" b="6985"/>
            <wp:wrapTopAndBottom/>
            <wp:docPr id="2" name="Picture 2" descr="C:\Users\sarye momeni\Desktop\مقالات\archive-2\۲_3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sarye momeni\Desktop\مقالات\archive-2\۲_3-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C58">
        <w:rPr>
          <w:noProof/>
        </w:rPr>
        <w:object w:dxaOrig="1440" w:dyaOrig="1440">
          <v:shape id="_x0000_s1046" type="#_x0000_t75" style="position:absolute;margin-left:134.85pt;margin-top:132pt;width:89.1pt;height:52.45pt;z-index:251674624;mso-position-horizontal-relative:text;mso-position-vertical-relative:text">
            <v:imagedata r:id="rId21" o:title=""/>
          </v:shape>
          <o:OLEObject Type="Embed" ProgID="ChemDraw.Document.6.0" ShapeID="_x0000_s1046" DrawAspect="Content" ObjectID="_1731049879" r:id="rId26"/>
        </w:object>
      </w:r>
    </w:p>
    <w:p w:rsidR="0004467A" w:rsidRPr="007268F8" w:rsidRDefault="0004467A" w:rsidP="0004467A">
      <w:pPr>
        <w:tabs>
          <w:tab w:val="right" w:leader="dot" w:pos="8630"/>
        </w:tabs>
        <w:spacing w:after="100" w:line="276" w:lineRule="auto"/>
        <w:ind w:left="22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bidi="fa-IR"/>
        </w:rPr>
        <w:t xml:space="preserve">Figure 9. </w:t>
      </w:r>
      <w:hyperlink w:anchor="_Toc97457833" w:history="1">
        <w:r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FTI</w:t>
        </w:r>
        <w:r w:rsidRPr="007268F8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 xml:space="preserve">R </w:t>
        </w:r>
        <w:r w:rsidRPr="007268F8">
          <w:rPr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</w:rPr>
          <w:t xml:space="preserve">Spectrum of </w:t>
        </w:r>
        <w:r w:rsidRPr="00044AA2">
          <w:rPr>
            <w:rFonts w:ascii="Times New Roman" w:eastAsia="Times New Roman" w:hAnsi="Times New Roman" w:cs="Times New Roman"/>
            <w:i/>
            <w:iCs/>
            <w:noProof/>
            <w:color w:val="000000" w:themeColor="text1"/>
            <w:sz w:val="24"/>
            <w:szCs w:val="24"/>
            <w:lang w:bidi="fa-IR"/>
          </w:rPr>
          <w:t xml:space="preserve">2-amino-6-cyclopropyl-4-(4-methoxyphenyl)nicotinonitrile </w:t>
        </w:r>
        <w:r w:rsidRPr="00044AA2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lang w:bidi="fa-IR"/>
          </w:rPr>
          <w:t>(5h)</w:t>
        </w:r>
      </w:hyperlink>
      <w:r w:rsidRPr="007268F8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bidi="fa-IR"/>
        </w:rPr>
        <w:t xml:space="preserve"> </w:t>
      </w:r>
    </w:p>
    <w:p w:rsidR="0004467A" w:rsidRDefault="0004467A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4A184D" w:rsidRDefault="004A184D"/>
    <w:p w:rsidR="00EA0844" w:rsidRDefault="00EA0844"/>
    <w:p w:rsidR="004A184D" w:rsidRDefault="00830C58" w:rsidP="003F5E22">
      <w:r>
        <w:rPr>
          <w:noProof/>
        </w:rPr>
        <w:object w:dxaOrig="1440" w:dyaOrig="1440">
          <v:shape id="_x0000_s1048" type="#_x0000_t75" style="position:absolute;margin-left:52pt;margin-top:77.8pt;width:90.4pt;height:1in;z-index:251676672;mso-position-horizontal-relative:text;mso-position-vertical-relative:text">
            <v:imagedata r:id="rId27" o:title=""/>
          </v:shape>
          <o:OLEObject Type="Embed" ProgID="ChemDraw.Document.6.0" ShapeID="_x0000_s1048" DrawAspect="Content" ObjectID="_1731049880" r:id="rId28"/>
        </w:object>
      </w:r>
      <w:r w:rsidR="003F5E22" w:rsidRPr="003F5E22">
        <w:rPr>
          <w:noProof/>
        </w:rPr>
        <w:drawing>
          <wp:inline distT="0" distB="0" distL="0" distR="0">
            <wp:extent cx="5943600" cy="4146317"/>
            <wp:effectExtent l="0" t="0" r="0" b="6985"/>
            <wp:docPr id="12" name="Picture 12" descr="C:\Users\sarye momeni\Desktop\momeni.3.f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arye momeni\Desktop\momeni.3.fid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7A" w:rsidRPr="005F4EC5" w:rsidRDefault="0004467A" w:rsidP="0004467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Figure 10. HNMR</w:t>
      </w:r>
      <w:r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  <w:lang w:bidi="fa-IR"/>
        </w:rPr>
        <w:t>2-amino-6-cyclopropyl-4-(2-fluorophenyl)nicotinonitrile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66AAA">
        <w:rPr>
          <w:rFonts w:asciiTheme="majorBidi" w:hAnsiTheme="majorBidi" w:cstheme="majorBidi"/>
          <w:sz w:val="24"/>
          <w:szCs w:val="24"/>
          <w:lang w:bidi="fa-IR"/>
        </w:rPr>
        <w:t xml:space="preserve">in chloroform solvent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(5i)</w:t>
      </w:r>
    </w:p>
    <w:p w:rsidR="0004467A" w:rsidRDefault="0004467A" w:rsidP="003F5E22"/>
    <w:p w:rsidR="0092177B" w:rsidRDefault="0092177B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4A184D" w:rsidRDefault="004A184D" w:rsidP="003F5E22"/>
    <w:p w:rsidR="0001350D" w:rsidRDefault="00830C58" w:rsidP="003F5E22">
      <w:r>
        <w:rPr>
          <w:noProof/>
        </w:rPr>
        <w:pict>
          <v:shape id="_x0000_s1054" type="#_x0000_t75" style="position:absolute;margin-left:48.2pt;margin-top:39.4pt;width:90.4pt;height:1in;z-index:251685888;mso-position-horizontal-relative:text;mso-position-vertical-relative:text">
            <v:imagedata r:id="rId27" o:title=""/>
          </v:shape>
        </w:pict>
      </w:r>
      <w:r w:rsidR="003F5E22" w:rsidRPr="003F5E22">
        <w:rPr>
          <w:noProof/>
        </w:rPr>
        <w:drawing>
          <wp:inline distT="0" distB="0" distL="0" distR="0">
            <wp:extent cx="5943600" cy="4146317"/>
            <wp:effectExtent l="0" t="0" r="0" b="6985"/>
            <wp:docPr id="14" name="Picture 14" descr="C:\Users\sarye momeni\Desktop\4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sarye momeni\Desktop\4HD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7A" w:rsidRPr="005F4EC5" w:rsidRDefault="0004467A" w:rsidP="0004467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Figure 11. HNMR</w:t>
      </w:r>
      <w:r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  <w:lang w:bidi="fa-IR"/>
        </w:rPr>
        <w:t>2-amino-6-cyclopropyl-4-(2-fluorophenyl)nicotinonitrile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A66AAA">
        <w:rPr>
          <w:rFonts w:asciiTheme="majorBidi" w:hAnsiTheme="majorBidi" w:cstheme="majorBidi"/>
          <w:sz w:val="24"/>
          <w:szCs w:val="24"/>
          <w:lang w:bidi="fa-IR"/>
        </w:rPr>
        <w:t xml:space="preserve">in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DMSO </w:t>
      </w:r>
      <w:r w:rsidRPr="00A66AAA">
        <w:rPr>
          <w:rFonts w:asciiTheme="majorBidi" w:hAnsiTheme="majorBidi" w:cstheme="majorBidi"/>
          <w:sz w:val="24"/>
          <w:szCs w:val="24"/>
          <w:lang w:bidi="fa-IR"/>
        </w:rPr>
        <w:t xml:space="preserve">solvent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(5i)</w:t>
      </w:r>
    </w:p>
    <w:p w:rsidR="0004467A" w:rsidRDefault="0004467A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04467A" w:rsidRDefault="00830C58" w:rsidP="003F5E22">
      <w:r>
        <w:rPr>
          <w:noProof/>
        </w:rPr>
        <w:object w:dxaOrig="1440" w:dyaOrig="1440">
          <v:shape id="_x0000_s1049" type="#_x0000_t75" style="position:absolute;margin-left:44.35pt;margin-top:63.9pt;width:90.4pt;height:1in;z-index:251677696;mso-position-horizontal-relative:text;mso-position-vertical-relative:text">
            <v:imagedata r:id="rId27" o:title=""/>
          </v:shape>
          <o:OLEObject Type="Embed" ProgID="ChemDraw.Document.6.0" ShapeID="_x0000_s1049" DrawAspect="Content" ObjectID="_1731049881" r:id="rId31"/>
        </w:object>
      </w:r>
      <w:r w:rsidR="0001350D" w:rsidRPr="00F20FFE">
        <w:rPr>
          <w:noProof/>
        </w:rPr>
        <w:drawing>
          <wp:inline distT="0" distB="0" distL="0" distR="0" wp14:anchorId="616DCBBB" wp14:editId="4C2DBCF8">
            <wp:extent cx="5943600" cy="4145915"/>
            <wp:effectExtent l="0" t="0" r="0" b="6985"/>
            <wp:docPr id="24" name="Picture 24" descr="C:\Users\sarye momeni\Desktop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rye momeni\Desktop\C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7A" w:rsidRPr="005F4EC5" w:rsidRDefault="0004467A" w:rsidP="0004467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Figure 12. CNMR</w:t>
      </w:r>
      <w:r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  <w:lang w:bidi="fa-IR"/>
        </w:rPr>
        <w:t>2-amino-6-cyclopropyl-4-(2-fluorophenyl)nicotinonitrile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66AAA">
        <w:rPr>
          <w:rFonts w:asciiTheme="majorBidi" w:hAnsiTheme="majorBidi" w:cstheme="majorBidi"/>
          <w:sz w:val="24"/>
          <w:szCs w:val="24"/>
          <w:lang w:bidi="fa-IR"/>
        </w:rPr>
        <w:t xml:space="preserve">in </w:t>
      </w:r>
      <w:r>
        <w:rPr>
          <w:rFonts w:asciiTheme="majorBidi" w:hAnsiTheme="majorBidi" w:cstheme="majorBidi"/>
          <w:sz w:val="24"/>
          <w:szCs w:val="24"/>
          <w:lang w:bidi="fa-IR"/>
        </w:rPr>
        <w:t>DMSO</w:t>
      </w:r>
      <w:r w:rsidRPr="00A66AAA">
        <w:rPr>
          <w:rFonts w:asciiTheme="majorBidi" w:hAnsiTheme="majorBidi" w:cstheme="majorBidi"/>
          <w:sz w:val="24"/>
          <w:szCs w:val="24"/>
          <w:lang w:bidi="fa-IR"/>
        </w:rPr>
        <w:t xml:space="preserve"> solvent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(5i)</w:t>
      </w:r>
    </w:p>
    <w:p w:rsidR="00FB0C9B" w:rsidRDefault="00FB0C9B" w:rsidP="003F5E22"/>
    <w:p w:rsidR="0058092C" w:rsidRDefault="0058092C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6940F0" w:rsidRDefault="0004467A" w:rsidP="00C82194">
      <w:r w:rsidRPr="0058092C">
        <w:rPr>
          <w:noProof/>
        </w:rPr>
        <w:drawing>
          <wp:anchor distT="0" distB="0" distL="114300" distR="114300" simplePos="0" relativeHeight="251694080" behindDoc="1" locked="0" layoutInCell="1" allowOverlap="1" wp14:anchorId="495DB694" wp14:editId="2B323ABC">
            <wp:simplePos x="0" y="0"/>
            <wp:positionH relativeFrom="column">
              <wp:posOffset>-295275</wp:posOffset>
            </wp:positionH>
            <wp:positionV relativeFrom="paragraph">
              <wp:posOffset>337820</wp:posOffset>
            </wp:positionV>
            <wp:extent cx="6050280" cy="3597275"/>
            <wp:effectExtent l="0" t="0" r="7620" b="3175"/>
            <wp:wrapNone/>
            <wp:docPr id="1" name="Picture 1" descr="C:\Users\sarye momeni\Desktop\مقالات\archive-2\۲_1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sarye momeni\Desktop\مقالات\archive-2\۲_1-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830C58" w:rsidP="00732414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pict>
          <v:shape id="_x0000_s1053" type="#_x0000_t75" style="position:absolute;margin-left:151.6pt;margin-top:22.4pt;width:65.8pt;height:52.4pt;z-index:251683840">
            <v:imagedata r:id="rId27" o:title=""/>
          </v:shape>
        </w:pict>
      </w: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04467A" w:rsidRPr="005F4EC5" w:rsidRDefault="0004467A" w:rsidP="0004467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Figure 13. FTIR</w:t>
      </w:r>
      <w:r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  <w:lang w:bidi="fa-IR"/>
        </w:rPr>
        <w:t>2-amino-6-cyclopropyl-4-(2-fluorophenyl)nicotinonitrile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 xml:space="preserve"> (5i)</w:t>
      </w: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04467A" w:rsidRDefault="0004467A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C82194" w:rsidP="00732414">
      <w:pPr>
        <w:rPr>
          <w:rFonts w:asciiTheme="majorBidi" w:hAnsiTheme="majorBidi" w:cstheme="majorBidi"/>
          <w:sz w:val="24"/>
          <w:szCs w:val="24"/>
        </w:rPr>
      </w:pPr>
    </w:p>
    <w:p w:rsidR="00C82194" w:rsidRDefault="00830C58" w:rsidP="003F5E22">
      <w:r>
        <w:rPr>
          <w:noProof/>
        </w:rPr>
        <w:object w:dxaOrig="1440" w:dyaOrig="1440">
          <v:shape id="_x0000_s1052" type="#_x0000_t75" style="position:absolute;margin-left:38.55pt;margin-top:77.65pt;width:116.45pt;height:81.95pt;z-index:251681792;mso-position-horizontal-relative:text;mso-position-vertical-relative:text">
            <v:imagedata r:id="rId34" o:title=""/>
          </v:shape>
          <o:OLEObject Type="Embed" ProgID="ChemDraw.Document.6.0" ShapeID="_x0000_s1052" DrawAspect="Content" ObjectID="_1731049882" r:id="rId35"/>
        </w:object>
      </w:r>
      <w:r w:rsidR="003F5E22" w:rsidRPr="003F5E22">
        <w:rPr>
          <w:noProof/>
        </w:rPr>
        <w:drawing>
          <wp:inline distT="0" distB="0" distL="0" distR="0">
            <wp:extent cx="5943600" cy="4146317"/>
            <wp:effectExtent l="0" t="0" r="0" b="6985"/>
            <wp:docPr id="15" name="Picture 15" descr="C:\Users\sarye momeni\Desktop\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sarye momeni\Desktop\3H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7A" w:rsidRDefault="0004467A" w:rsidP="0004467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Figure 14. HNMR</w:t>
      </w:r>
      <w:r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2-amino-4-(4-fluorophenyl)-6-phenylnicotinonitrile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</w:t>
      </w:r>
      <w:r>
        <w:rPr>
          <w:rFonts w:asciiTheme="majorBidi" w:hAnsiTheme="majorBidi" w:cstheme="majorBidi"/>
          <w:sz w:val="24"/>
          <w:szCs w:val="24"/>
          <w:lang w:bidi="fa-IR"/>
        </w:rPr>
        <w:t>d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)</w:t>
      </w:r>
    </w:p>
    <w:p w:rsidR="0004467A" w:rsidRDefault="0004467A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C82194" w:rsidRDefault="00C82194" w:rsidP="003F5E22"/>
    <w:p w:rsidR="006940F0" w:rsidRDefault="00830C58">
      <w:r>
        <w:rPr>
          <w:noProof/>
        </w:rPr>
        <w:object w:dxaOrig="1440" w:dyaOrig="1440">
          <v:shape id="_x0000_s1058" type="#_x0000_t75" style="position:absolute;margin-left:26.7pt;margin-top:62.1pt;width:116.45pt;height:81.95pt;z-index:251692032;mso-position-horizontal-relative:text;mso-position-vertical-relative:text">
            <v:imagedata r:id="rId34" o:title=""/>
          </v:shape>
          <o:OLEObject Type="Embed" ProgID="ChemDraw.Document.6.0" ShapeID="_x0000_s1058" DrawAspect="Content" ObjectID="_1731049883" r:id="rId37"/>
        </w:object>
      </w:r>
      <w:r w:rsidR="0001350D" w:rsidRPr="00F800FC">
        <w:rPr>
          <w:noProof/>
        </w:rPr>
        <w:drawing>
          <wp:inline distT="0" distB="0" distL="0" distR="0" wp14:anchorId="7BB0C2CE" wp14:editId="472E434F">
            <wp:extent cx="5943600" cy="4143375"/>
            <wp:effectExtent l="0" t="0" r="0" b="9525"/>
            <wp:docPr id="23" name="Picture 23" descr="C:\Users\sarye momeni\Desktop\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rye momeni\Desktop\C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7A" w:rsidRDefault="0004467A" w:rsidP="0004467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Figure 15. CNMR</w:t>
      </w:r>
      <w:r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2-amino-4-(4-fluorophenyl)-6-phenylnicotinonitrile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</w:t>
      </w:r>
      <w:r>
        <w:rPr>
          <w:rFonts w:asciiTheme="majorBidi" w:hAnsiTheme="majorBidi" w:cstheme="majorBidi"/>
          <w:sz w:val="24"/>
          <w:szCs w:val="24"/>
          <w:lang w:bidi="fa-IR"/>
        </w:rPr>
        <w:t>d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)</w:t>
      </w:r>
    </w:p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C82194" w:rsidRDefault="00C82194"/>
    <w:p w:rsidR="00EA0844" w:rsidRDefault="00EA0844"/>
    <w:p w:rsidR="00C82194" w:rsidRDefault="00C82194"/>
    <w:p w:rsidR="00C82194" w:rsidRDefault="00C82194"/>
    <w:p w:rsidR="0058092C" w:rsidRDefault="00830C58">
      <w:r>
        <w:rPr>
          <w:noProof/>
        </w:rPr>
        <w:object w:dxaOrig="1440" w:dyaOrig="1440">
          <v:shape id="_x0000_s1057" type="#_x0000_t75" style="position:absolute;margin-left:119.9pt;margin-top:123pt;width:82.3pt;height:57.9pt;z-index:251691008">
            <v:imagedata r:id="rId34" o:title=""/>
          </v:shape>
          <o:OLEObject Type="Embed" ProgID="ChemDraw.Document.6.0" ShapeID="_x0000_s1057" DrawAspect="Content" ObjectID="_1731049884" r:id="rId39"/>
        </w:object>
      </w:r>
      <w:r w:rsidR="0058092C" w:rsidRPr="0058092C">
        <w:rPr>
          <w:noProof/>
        </w:rPr>
        <w:drawing>
          <wp:inline distT="0" distB="0" distL="0" distR="0" wp14:anchorId="3C3974AF" wp14:editId="033E2848">
            <wp:extent cx="2861495" cy="5785731"/>
            <wp:effectExtent l="4762" t="0" r="953" b="952"/>
            <wp:docPr id="6" name="Picture 6" descr="C:\Users\sarye momeni\Desktop\مقالات\archive-2\۲_6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arye momeni\Desktop\مقالات\archive-2\۲_6-A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75699" cy="58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7A" w:rsidRDefault="0004467A" w:rsidP="0004467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Figure 16. FTIR</w:t>
      </w:r>
      <w:r w:rsidRPr="004A184D">
        <w:rPr>
          <w:rFonts w:asciiTheme="majorBidi" w:hAnsiTheme="majorBidi" w:cstheme="majorBidi"/>
          <w:sz w:val="24"/>
          <w:szCs w:val="24"/>
          <w:lang w:bidi="fa-IR"/>
        </w:rPr>
        <w:t xml:space="preserve"> Spectrum of </w:t>
      </w:r>
      <w:r w:rsidRPr="00044AA2">
        <w:rPr>
          <w:rFonts w:asciiTheme="majorBidi" w:hAnsiTheme="majorBidi" w:cstheme="majorBidi"/>
          <w:i/>
          <w:iCs/>
          <w:sz w:val="24"/>
          <w:szCs w:val="24"/>
        </w:rPr>
        <w:t>2-amino-4-(4-fluorophenyl)-6-phenylnicotinonitrile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(5</w:t>
      </w:r>
      <w:r>
        <w:rPr>
          <w:rFonts w:asciiTheme="majorBidi" w:hAnsiTheme="majorBidi" w:cstheme="majorBidi"/>
          <w:sz w:val="24"/>
          <w:szCs w:val="24"/>
          <w:lang w:bidi="fa-IR"/>
        </w:rPr>
        <w:t>d</w:t>
      </w:r>
      <w:r w:rsidRPr="005F4EC5">
        <w:rPr>
          <w:rFonts w:asciiTheme="majorBidi" w:hAnsiTheme="majorBidi" w:cstheme="majorBidi"/>
          <w:sz w:val="24"/>
          <w:szCs w:val="24"/>
          <w:lang w:bidi="fa-IR"/>
        </w:rPr>
        <w:t>)</w:t>
      </w:r>
    </w:p>
    <w:p w:rsidR="0004467A" w:rsidRDefault="0004467A"/>
    <w:p w:rsidR="008D2540" w:rsidRDefault="008D2540"/>
    <w:p w:rsidR="008D2540" w:rsidRDefault="008D2540">
      <w:r>
        <w:rPr>
          <w:smallCaps/>
          <w:color w:val="5B9BD5" w:themeColor="accent1"/>
          <w:spacing w:val="6"/>
        </w:rPr>
        <w:t xml:space="preserve">    </w:t>
      </w:r>
      <w:r>
        <w:rPr>
          <w:b/>
          <w:bCs/>
          <w:smallCaps/>
          <w:color w:val="5B9BD5" w:themeColor="accent1"/>
          <w:spacing w:val="6"/>
        </w:rPr>
        <w:t xml:space="preserve">          </w:t>
      </w:r>
      <w:r>
        <w:t xml:space="preserve">     </w:t>
      </w:r>
    </w:p>
    <w:sectPr w:rsidR="008D2540">
      <w:footerReference w:type="default" r:id="rId4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C58" w:rsidRDefault="00830C58" w:rsidP="008D2540">
      <w:pPr>
        <w:spacing w:after="0" w:line="240" w:lineRule="auto"/>
      </w:pPr>
      <w:r>
        <w:separator/>
      </w:r>
    </w:p>
  </w:endnote>
  <w:endnote w:type="continuationSeparator" w:id="0">
    <w:p w:rsidR="00830C58" w:rsidRDefault="00830C58" w:rsidP="008D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94637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E9F" w:rsidRDefault="00165E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7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5E9F" w:rsidRDefault="00165E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C58" w:rsidRDefault="00830C58" w:rsidP="008D2540">
      <w:pPr>
        <w:spacing w:after="0" w:line="240" w:lineRule="auto"/>
      </w:pPr>
      <w:r>
        <w:separator/>
      </w:r>
    </w:p>
  </w:footnote>
  <w:footnote w:type="continuationSeparator" w:id="0">
    <w:p w:rsidR="00830C58" w:rsidRDefault="00830C58" w:rsidP="008D2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AE"/>
    <w:rsid w:val="0001350D"/>
    <w:rsid w:val="0004467A"/>
    <w:rsid w:val="00044AA2"/>
    <w:rsid w:val="00053A0B"/>
    <w:rsid w:val="000540AD"/>
    <w:rsid w:val="00064A4A"/>
    <w:rsid w:val="00064B3A"/>
    <w:rsid w:val="000969D7"/>
    <w:rsid w:val="000A306E"/>
    <w:rsid w:val="000E1B52"/>
    <w:rsid w:val="00106048"/>
    <w:rsid w:val="001165DF"/>
    <w:rsid w:val="001350CE"/>
    <w:rsid w:val="00165E9F"/>
    <w:rsid w:val="001705E2"/>
    <w:rsid w:val="001A4460"/>
    <w:rsid w:val="001B5297"/>
    <w:rsid w:val="001C161B"/>
    <w:rsid w:val="001D2EFA"/>
    <w:rsid w:val="001F1E40"/>
    <w:rsid w:val="001F4BAE"/>
    <w:rsid w:val="002108E1"/>
    <w:rsid w:val="00274C03"/>
    <w:rsid w:val="002A5B3E"/>
    <w:rsid w:val="00336AAE"/>
    <w:rsid w:val="003F5E22"/>
    <w:rsid w:val="00401040"/>
    <w:rsid w:val="00423333"/>
    <w:rsid w:val="004330B1"/>
    <w:rsid w:val="00461F93"/>
    <w:rsid w:val="0047214B"/>
    <w:rsid w:val="00476669"/>
    <w:rsid w:val="004A184D"/>
    <w:rsid w:val="00535C13"/>
    <w:rsid w:val="0058092C"/>
    <w:rsid w:val="005A0281"/>
    <w:rsid w:val="005B0273"/>
    <w:rsid w:val="005B1BC4"/>
    <w:rsid w:val="005F0B83"/>
    <w:rsid w:val="005F4EC5"/>
    <w:rsid w:val="006940F0"/>
    <w:rsid w:val="006B5E4B"/>
    <w:rsid w:val="00720E72"/>
    <w:rsid w:val="007268F8"/>
    <w:rsid w:val="00732414"/>
    <w:rsid w:val="00762977"/>
    <w:rsid w:val="00764B02"/>
    <w:rsid w:val="007C05A4"/>
    <w:rsid w:val="007E34DB"/>
    <w:rsid w:val="007F1A31"/>
    <w:rsid w:val="00830C58"/>
    <w:rsid w:val="008D2540"/>
    <w:rsid w:val="008E7ABE"/>
    <w:rsid w:val="009101F3"/>
    <w:rsid w:val="0092177B"/>
    <w:rsid w:val="0095466F"/>
    <w:rsid w:val="00970695"/>
    <w:rsid w:val="00993D6F"/>
    <w:rsid w:val="009970C8"/>
    <w:rsid w:val="009A15C4"/>
    <w:rsid w:val="009C27A0"/>
    <w:rsid w:val="009E6361"/>
    <w:rsid w:val="009F3421"/>
    <w:rsid w:val="009F7E22"/>
    <w:rsid w:val="00A204DE"/>
    <w:rsid w:val="00A604F8"/>
    <w:rsid w:val="00A66AAA"/>
    <w:rsid w:val="00AA346D"/>
    <w:rsid w:val="00AF03BD"/>
    <w:rsid w:val="00B4537F"/>
    <w:rsid w:val="00B5032F"/>
    <w:rsid w:val="00B87793"/>
    <w:rsid w:val="00BB21ED"/>
    <w:rsid w:val="00BC50F6"/>
    <w:rsid w:val="00C033D0"/>
    <w:rsid w:val="00C27E3D"/>
    <w:rsid w:val="00C441E2"/>
    <w:rsid w:val="00C82194"/>
    <w:rsid w:val="00C8230F"/>
    <w:rsid w:val="00D21635"/>
    <w:rsid w:val="00D2642C"/>
    <w:rsid w:val="00D52933"/>
    <w:rsid w:val="00D57836"/>
    <w:rsid w:val="00D60CD8"/>
    <w:rsid w:val="00DA408C"/>
    <w:rsid w:val="00DC24A4"/>
    <w:rsid w:val="00DD296B"/>
    <w:rsid w:val="00E11728"/>
    <w:rsid w:val="00E129E4"/>
    <w:rsid w:val="00E7436F"/>
    <w:rsid w:val="00EA0844"/>
    <w:rsid w:val="00ED5C56"/>
    <w:rsid w:val="00F074EB"/>
    <w:rsid w:val="00F20FFE"/>
    <w:rsid w:val="00F37A6C"/>
    <w:rsid w:val="00F5302A"/>
    <w:rsid w:val="00F60491"/>
    <w:rsid w:val="00F800FC"/>
    <w:rsid w:val="00F8769B"/>
    <w:rsid w:val="00FB0C9B"/>
    <w:rsid w:val="00FB5BB6"/>
    <w:rsid w:val="00FD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5:chartTrackingRefBased/>
  <w15:docId w15:val="{E3277BB4-F075-44D9-8D21-BA56B370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0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8E1"/>
  </w:style>
  <w:style w:type="paragraph" w:styleId="Footer">
    <w:name w:val="footer"/>
    <w:basedOn w:val="Normal"/>
    <w:link w:val="FooterChar"/>
    <w:uiPriority w:val="99"/>
    <w:unhideWhenUsed/>
    <w:rsid w:val="00210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8E1"/>
  </w:style>
  <w:style w:type="character" w:styleId="Hyperlink">
    <w:name w:val="Hyperlink"/>
    <w:basedOn w:val="DefaultParagraphFont"/>
    <w:uiPriority w:val="99"/>
    <w:unhideWhenUsed/>
    <w:rsid w:val="007C05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2.bin"/><Relationship Id="rId21" Type="http://schemas.openxmlformats.org/officeDocument/2006/relationships/image" Target="media/image9.emf"/><Relationship Id="rId34" Type="http://schemas.openxmlformats.org/officeDocument/2006/relationships/image" Target="media/image18.emf"/><Relationship Id="rId42" Type="http://schemas.openxmlformats.org/officeDocument/2006/relationships/fontTable" Target="fontTable.xml"/><Relationship Id="rId7" Type="http://schemas.openxmlformats.org/officeDocument/2006/relationships/hyperlink" Target="mailto:ghorbani@basu.ac.ir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5.bin"/><Relationship Id="rId29" Type="http://schemas.openxmlformats.org/officeDocument/2006/relationships/image" Target="media/image14.jpeg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rgvaghei@yahoo.com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11.jpeg"/><Relationship Id="rId32" Type="http://schemas.openxmlformats.org/officeDocument/2006/relationships/image" Target="media/image16.jpeg"/><Relationship Id="rId37" Type="http://schemas.openxmlformats.org/officeDocument/2006/relationships/oleObject" Target="embeddings/oleObject11.bin"/><Relationship Id="rId40" Type="http://schemas.openxmlformats.org/officeDocument/2006/relationships/image" Target="media/image21.jpeg"/><Relationship Id="rId5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10.jpeg"/><Relationship Id="rId28" Type="http://schemas.openxmlformats.org/officeDocument/2006/relationships/oleObject" Target="embeddings/oleObject8.bin"/><Relationship Id="rId36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oleObject" Target="embeddings/oleObject9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image" Target="media/image13.emf"/><Relationship Id="rId30" Type="http://schemas.openxmlformats.org/officeDocument/2006/relationships/image" Target="media/image15.jpeg"/><Relationship Id="rId35" Type="http://schemas.openxmlformats.org/officeDocument/2006/relationships/oleObject" Target="embeddings/oleObject10.bin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openxmlformats.org/officeDocument/2006/relationships/image" Target="media/image17.jpeg"/><Relationship Id="rId38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sarye momeni</dc:creator>
  <cp:keywords/>
  <dc:description/>
  <cp:lastModifiedBy>Golden</cp:lastModifiedBy>
  <cp:revision>3</cp:revision>
  <dcterms:created xsi:type="dcterms:W3CDTF">2022-11-27T06:50:00Z</dcterms:created>
  <dcterms:modified xsi:type="dcterms:W3CDTF">2022-11-27T06:55:00Z</dcterms:modified>
</cp:coreProperties>
</file>