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6AC78F" w14:textId="77777777" w:rsidR="00683C53" w:rsidRPr="004D60BB" w:rsidRDefault="00683C53" w:rsidP="00683C53">
      <w:pPr>
        <w:spacing w:after="164" w:line="360" w:lineRule="auto"/>
        <w:ind w:left="15"/>
        <w:jc w:val="center"/>
        <w:rPr>
          <w:rFonts w:ascii="Times New Roman" w:hAnsi="Times New Roman" w:cs="Times New Roman"/>
          <w:b/>
          <w:lang w:val="en-US"/>
        </w:rPr>
      </w:pPr>
      <w:r w:rsidRPr="004D60BB">
        <w:rPr>
          <w:rFonts w:ascii="Times New Roman" w:hAnsi="Times New Roman" w:cs="Times New Roman"/>
          <w:b/>
          <w:lang w:val="en-US"/>
        </w:rPr>
        <w:t>SUPPLEMENTARY MATERIAL for</w:t>
      </w:r>
    </w:p>
    <w:p w14:paraId="210EF886" w14:textId="73736F5D" w:rsidR="00683C53" w:rsidRPr="005536DD" w:rsidRDefault="004D60BB" w:rsidP="00683C53">
      <w:pPr>
        <w:spacing w:before="120" w:after="360"/>
        <w:jc w:val="center"/>
        <w:rPr>
          <w:rFonts w:ascii="Times New Roman" w:hAnsi="Times New Roman" w:cs="Times New Roman"/>
          <w:b/>
          <w:sz w:val="40"/>
          <w:szCs w:val="44"/>
          <w:lang w:val="en-GB"/>
        </w:rPr>
      </w:pPr>
      <w:r w:rsidRPr="004D60BB">
        <w:rPr>
          <w:rFonts w:ascii="Times New Roman" w:hAnsi="Times New Roman" w:cs="Times New Roman"/>
          <w:b/>
          <w:sz w:val="40"/>
          <w:szCs w:val="44"/>
          <w:lang w:val="en-GB"/>
        </w:rPr>
        <w:t>African Coastal Camera Network efforts at monitoring Ocean, Climate, and Human Impacts</w:t>
      </w:r>
      <w:r w:rsidR="00683C53" w:rsidRPr="005536DD">
        <w:rPr>
          <w:rFonts w:ascii="Times New Roman" w:hAnsi="Times New Roman" w:cs="Times New Roman"/>
          <w:b/>
          <w:sz w:val="40"/>
          <w:szCs w:val="44"/>
          <w:lang w:val="en-GB"/>
        </w:rPr>
        <w:t xml:space="preserve"> </w:t>
      </w:r>
    </w:p>
    <w:p w14:paraId="56610039" w14:textId="66DA87B4" w:rsidR="00683C53" w:rsidRPr="005536DD" w:rsidRDefault="00683C53" w:rsidP="00683C53">
      <w:pPr>
        <w:spacing w:before="120" w:after="120"/>
        <w:rPr>
          <w:rFonts w:ascii="Times New Roman" w:hAnsi="Times New Roman" w:cs="Times New Roman"/>
          <w:szCs w:val="24"/>
          <w:vertAlign w:val="superscript"/>
          <w:lang w:val="en-GB"/>
        </w:rPr>
      </w:pPr>
      <w:r w:rsidRPr="005536DD">
        <w:rPr>
          <w:rFonts w:ascii="Times New Roman" w:hAnsi="Times New Roman" w:cs="Times New Roman"/>
          <w:szCs w:val="24"/>
          <w:lang w:val="en-GB"/>
        </w:rPr>
        <w:t>G. O. Abessolo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</w:t>
      </w: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GB"/>
        </w:rPr>
        <w:t>*</w:t>
      </w:r>
      <w:r w:rsidRPr="005536DD">
        <w:rPr>
          <w:rFonts w:ascii="Times New Roman" w:hAnsi="Times New Roman" w:cs="Times New Roman"/>
          <w:szCs w:val="24"/>
          <w:lang w:val="en-GB"/>
        </w:rPr>
        <w:t>, D. B. Angnuureng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2</w:t>
      </w:r>
      <w:r w:rsidRPr="005536DD">
        <w:rPr>
          <w:rFonts w:ascii="Times New Roman" w:hAnsi="Times New Roman" w:cs="Times New Roman"/>
          <w:szCs w:val="24"/>
          <w:lang w:val="en-GB"/>
        </w:rPr>
        <w:t>, R. Almar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3</w:t>
      </w:r>
      <w:r w:rsidRPr="005536DD">
        <w:rPr>
          <w:rFonts w:ascii="Times New Roman" w:hAnsi="Times New Roman" w:cs="Times New Roman"/>
          <w:szCs w:val="24"/>
          <w:lang w:val="en-GB"/>
        </w:rPr>
        <w:t>, F. Bonou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4,5</w:t>
      </w:r>
      <w:r w:rsidRPr="005536DD">
        <w:rPr>
          <w:rFonts w:ascii="Times New Roman" w:hAnsi="Times New Roman" w:cs="Times New Roman"/>
          <w:szCs w:val="24"/>
          <w:lang w:val="en-GB"/>
        </w:rPr>
        <w:t>, Z. Sohou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6</w:t>
      </w:r>
      <w:r w:rsidRPr="005536DD">
        <w:rPr>
          <w:rFonts w:ascii="Times New Roman" w:hAnsi="Times New Roman" w:cs="Times New Roman"/>
          <w:szCs w:val="24"/>
          <w:lang w:val="en-GB"/>
        </w:rPr>
        <w:t>, I. Camara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7</w:t>
      </w:r>
      <w:r w:rsidRPr="005536DD">
        <w:rPr>
          <w:rFonts w:ascii="Times New Roman" w:hAnsi="Times New Roman" w:cs="Times New Roman"/>
          <w:szCs w:val="24"/>
          <w:lang w:val="en-GB"/>
        </w:rPr>
        <w:t>, A. Diouf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8</w:t>
      </w:r>
      <w:r w:rsidRPr="005536DD">
        <w:rPr>
          <w:rFonts w:ascii="Times New Roman" w:hAnsi="Times New Roman" w:cs="Times New Roman"/>
          <w:szCs w:val="24"/>
          <w:lang w:val="en-GB"/>
        </w:rPr>
        <w:t>, G. Alory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3</w:t>
      </w:r>
      <w:r w:rsidRPr="005536DD">
        <w:rPr>
          <w:rFonts w:ascii="Times New Roman" w:hAnsi="Times New Roman" w:cs="Times New Roman"/>
          <w:szCs w:val="24"/>
          <w:lang w:val="en-GB"/>
        </w:rPr>
        <w:t>, R. Onguéné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9</w:t>
      </w:r>
      <w:r w:rsidRPr="005536DD">
        <w:rPr>
          <w:rFonts w:ascii="Times New Roman" w:hAnsi="Times New Roman" w:cs="Times New Roman"/>
          <w:szCs w:val="24"/>
          <w:lang w:val="en-GB"/>
        </w:rPr>
        <w:t>, A. C. Mama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</w:t>
      </w:r>
      <w:r w:rsidRPr="005536DD">
        <w:rPr>
          <w:rFonts w:ascii="Times New Roman" w:hAnsi="Times New Roman" w:cs="Times New Roman"/>
          <w:szCs w:val="24"/>
          <w:lang w:val="en-GB"/>
        </w:rPr>
        <w:t>, C. O. T. Cissé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10</w:t>
      </w:r>
      <w:r w:rsidRPr="005536DD">
        <w:rPr>
          <w:rFonts w:ascii="Times New Roman" w:hAnsi="Times New Roman" w:cs="Times New Roman"/>
          <w:szCs w:val="24"/>
          <w:lang w:val="en-GB"/>
        </w:rPr>
        <w:t>, B. A.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 xml:space="preserve"> </w:t>
      </w:r>
      <w:r w:rsidRPr="005536DD">
        <w:rPr>
          <w:rFonts w:ascii="Times New Roman" w:hAnsi="Times New Roman" w:cs="Times New Roman"/>
          <w:szCs w:val="24"/>
          <w:lang w:val="en-GB"/>
        </w:rPr>
        <w:t>Sy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10</w:t>
      </w:r>
      <w:r w:rsidRPr="005536DD">
        <w:rPr>
          <w:rFonts w:ascii="Times New Roman" w:hAnsi="Times New Roman" w:cs="Times New Roman"/>
          <w:szCs w:val="24"/>
          <w:lang w:val="en-GB"/>
        </w:rPr>
        <w:t>, I. Sakho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11,12</w:t>
      </w:r>
      <w:r w:rsidRPr="005536DD">
        <w:rPr>
          <w:rFonts w:ascii="Times New Roman" w:hAnsi="Times New Roman" w:cs="Times New Roman"/>
          <w:szCs w:val="24"/>
          <w:lang w:val="en-GB"/>
        </w:rPr>
        <w:t>, S. Djakouré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13</w:t>
      </w:r>
      <w:r w:rsidRPr="005536DD">
        <w:rPr>
          <w:rFonts w:ascii="Times New Roman" w:hAnsi="Times New Roman" w:cs="Times New Roman"/>
          <w:szCs w:val="24"/>
          <w:lang w:val="en-GB"/>
        </w:rPr>
        <w:t>, S. Yao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14</w:t>
      </w:r>
      <w:r w:rsidRPr="005536DD">
        <w:rPr>
          <w:rFonts w:ascii="Times New Roman" w:hAnsi="Times New Roman" w:cs="Times New Roman"/>
          <w:szCs w:val="24"/>
          <w:lang w:val="en-GB"/>
        </w:rPr>
        <w:t>, A. R. Tano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15</w:t>
      </w:r>
      <w:r w:rsidRPr="005536DD">
        <w:rPr>
          <w:rFonts w:ascii="Times New Roman" w:hAnsi="Times New Roman" w:cs="Times New Roman"/>
          <w:szCs w:val="24"/>
          <w:lang w:val="en-GB"/>
        </w:rPr>
        <w:t>, E. W.J. Bergsma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16</w:t>
      </w:r>
      <w:r w:rsidRPr="005536DD">
        <w:rPr>
          <w:rFonts w:ascii="Times New Roman" w:hAnsi="Times New Roman" w:cs="Times New Roman"/>
          <w:szCs w:val="24"/>
          <w:lang w:val="en-GB"/>
        </w:rPr>
        <w:t>, O. Dada</w:t>
      </w:r>
      <w:r w:rsidRPr="005536DD">
        <w:rPr>
          <w:rFonts w:ascii="Times New Roman" w:hAnsi="Times New Roman" w:cs="Times New Roman"/>
          <w:szCs w:val="24"/>
          <w:vertAlign w:val="superscript"/>
          <w:lang w:val="en-GB"/>
        </w:rPr>
        <w:t>3,17</w:t>
      </w:r>
    </w:p>
    <w:p w14:paraId="625278DA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  <w:lang w:val="en-GB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GB"/>
        </w:rPr>
        <w:t>1</w:t>
      </w:r>
      <w:r w:rsidRPr="005536DD">
        <w:rPr>
          <w:rFonts w:ascii="Times New Roman" w:eastAsia="Times New Roman" w:hAnsi="Times New Roman" w:cs="Times New Roman"/>
          <w:szCs w:val="24"/>
          <w:lang w:val="en-GB"/>
        </w:rPr>
        <w:t xml:space="preserve"> Ecosystems and Fishery Resources Laboratory, Institute of Fisheries and Aquatic Sciences, University of Douala, BP 2701 Douala, Cameroon</w:t>
      </w:r>
    </w:p>
    <w:p w14:paraId="10F31D7D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  <w:lang w:val="en-GB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US"/>
        </w:rPr>
        <w:t>2</w:t>
      </w:r>
      <w:r w:rsidRPr="005536DD">
        <w:rPr>
          <w:rFonts w:ascii="Times New Roman" w:eastAsia="Times New Roman" w:hAnsi="Times New Roman" w:cs="Times New Roman"/>
          <w:szCs w:val="24"/>
          <w:lang w:val="en-US"/>
        </w:rPr>
        <w:t xml:space="preserve"> Africa Centre of Excellence in Coastal Resilience, CCM, University of Cape Coast, Ghana</w:t>
      </w:r>
    </w:p>
    <w:p w14:paraId="59BEF32A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  <w:lang w:val="en-US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US"/>
        </w:rPr>
        <w:t>3</w:t>
      </w:r>
      <w:r w:rsidRPr="005536DD">
        <w:rPr>
          <w:rFonts w:ascii="Times New Roman" w:eastAsia="Times New Roman" w:hAnsi="Times New Roman" w:cs="Times New Roman"/>
          <w:szCs w:val="24"/>
          <w:lang w:val="en-US"/>
        </w:rPr>
        <w:t xml:space="preserve"> LEGOS, OMP, UMR 5566 (CNES-CNRS-IRD-University of Toulouse), Toulouse, France</w:t>
      </w:r>
    </w:p>
    <w:p w14:paraId="0D83794A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4</w:t>
      </w:r>
      <w:r w:rsidRPr="005536DD">
        <w:rPr>
          <w:rFonts w:ascii="Times New Roman" w:eastAsia="Times New Roman" w:hAnsi="Times New Roman" w:cs="Times New Roman"/>
          <w:szCs w:val="24"/>
        </w:rPr>
        <w:t xml:space="preserve"> Laboratoire d’Hydrologie Marine et Côtière, Institut de Recherches Halieutiques et Océanologiques du Bénin (IRHOB)/</w:t>
      </w:r>
      <w:r w:rsidRPr="005536DD">
        <w:t xml:space="preserve"> </w:t>
      </w:r>
      <w:r w:rsidRPr="005536DD">
        <w:rPr>
          <w:rFonts w:ascii="Times New Roman" w:eastAsia="Times New Roman" w:hAnsi="Times New Roman" w:cs="Times New Roman"/>
          <w:szCs w:val="24"/>
        </w:rPr>
        <w:t>Laboratoire de Physiques et Applications, LPA/ Université Nationale Des Sciences Technologies, Ingénierie Et Mathématiques (UNSTIM)</w:t>
      </w:r>
    </w:p>
    <w:p w14:paraId="07D0B5FF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5</w:t>
      </w:r>
      <w:r w:rsidRPr="005536DD">
        <w:rPr>
          <w:rFonts w:ascii="Times New Roman" w:eastAsia="Times New Roman" w:hAnsi="Times New Roman" w:cs="Times New Roman"/>
          <w:szCs w:val="24"/>
        </w:rPr>
        <w:t xml:space="preserve"> Chaire Internationale de Physique, Mathématiques et Applications</w:t>
      </w:r>
    </w:p>
    <w:p w14:paraId="6CE2AE42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6</w:t>
      </w:r>
      <w:r w:rsidRPr="005536DD">
        <w:rPr>
          <w:rFonts w:ascii="Times New Roman" w:eastAsia="Times New Roman" w:hAnsi="Times New Roman" w:cs="Times New Roman"/>
          <w:szCs w:val="24"/>
        </w:rPr>
        <w:t xml:space="preserve"> Laboratoire d’Hydrologie Marine et Côtière, Institut de Recherche Halieutique et Océanologique du Benin (LHMC-IRHOB), Cotonou, Benin. </w:t>
      </w:r>
    </w:p>
    <w:p w14:paraId="4F4403C6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  <w:lang w:val="en-US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US"/>
        </w:rPr>
        <w:t>7</w:t>
      </w:r>
      <w:r w:rsidRPr="005536DD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proofErr w:type="spellStart"/>
      <w:r w:rsidRPr="005536DD">
        <w:rPr>
          <w:rFonts w:ascii="Times New Roman" w:eastAsia="Times New Roman" w:hAnsi="Times New Roman" w:cs="Times New Roman"/>
          <w:szCs w:val="24"/>
          <w:lang w:val="en-US"/>
        </w:rPr>
        <w:t>Cheikh</w:t>
      </w:r>
      <w:proofErr w:type="spellEnd"/>
      <w:r w:rsidRPr="005536DD">
        <w:rPr>
          <w:rFonts w:ascii="Times New Roman" w:eastAsia="Times New Roman" w:hAnsi="Times New Roman" w:cs="Times New Roman"/>
          <w:szCs w:val="24"/>
          <w:lang w:val="en-US"/>
        </w:rPr>
        <w:t xml:space="preserve"> Anta </w:t>
      </w:r>
      <w:proofErr w:type="spellStart"/>
      <w:r w:rsidRPr="005536DD">
        <w:rPr>
          <w:rFonts w:ascii="Times New Roman" w:eastAsia="Times New Roman" w:hAnsi="Times New Roman" w:cs="Times New Roman"/>
          <w:szCs w:val="24"/>
          <w:lang w:val="en-US"/>
        </w:rPr>
        <w:t>Diop</w:t>
      </w:r>
      <w:proofErr w:type="spellEnd"/>
      <w:r w:rsidRPr="005536DD">
        <w:rPr>
          <w:rFonts w:ascii="Times New Roman" w:eastAsia="Times New Roman" w:hAnsi="Times New Roman" w:cs="Times New Roman"/>
          <w:szCs w:val="24"/>
          <w:lang w:val="en-US"/>
        </w:rPr>
        <w:t xml:space="preserve"> University, Dakar, Senegal</w:t>
      </w:r>
    </w:p>
    <w:p w14:paraId="7F51AF0C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8</w:t>
      </w:r>
      <w:r w:rsidRPr="005536DD">
        <w:rPr>
          <w:rFonts w:ascii="Times New Roman" w:eastAsia="Times New Roman" w:hAnsi="Times New Roman" w:cs="Times New Roman"/>
          <w:szCs w:val="24"/>
        </w:rPr>
        <w:t xml:space="preserve"> Laboratoire d’Océanographie, des Sciences de l’Environnement et de Climat (LOSEC), Université </w:t>
      </w:r>
      <w:proofErr w:type="spellStart"/>
      <w:r w:rsidRPr="005536DD">
        <w:rPr>
          <w:rFonts w:ascii="Times New Roman" w:eastAsia="Times New Roman" w:hAnsi="Times New Roman" w:cs="Times New Roman"/>
          <w:szCs w:val="24"/>
        </w:rPr>
        <w:t>Assane</w:t>
      </w:r>
      <w:proofErr w:type="spellEnd"/>
      <w:r w:rsidRPr="005536DD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5536DD">
        <w:rPr>
          <w:rFonts w:ascii="Times New Roman" w:eastAsia="Times New Roman" w:hAnsi="Times New Roman" w:cs="Times New Roman"/>
          <w:szCs w:val="24"/>
        </w:rPr>
        <w:t>Seck</w:t>
      </w:r>
      <w:proofErr w:type="spellEnd"/>
      <w:r w:rsidRPr="005536DD">
        <w:rPr>
          <w:rFonts w:ascii="Times New Roman" w:eastAsia="Times New Roman" w:hAnsi="Times New Roman" w:cs="Times New Roman"/>
          <w:szCs w:val="24"/>
        </w:rPr>
        <w:t>, BP 523, Ziguinchor, Sénégal</w:t>
      </w:r>
      <w:r w:rsidRPr="005536DD" w:rsidDel="005B1C9E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7BB563AE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  <w:lang w:val="en-US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US"/>
        </w:rPr>
        <w:t>9</w:t>
      </w:r>
      <w:r w:rsidRPr="005536DD">
        <w:rPr>
          <w:rFonts w:ascii="Times New Roman" w:eastAsia="Times New Roman" w:hAnsi="Times New Roman" w:cs="Times New Roman"/>
          <w:szCs w:val="24"/>
          <w:lang w:val="en-US"/>
        </w:rPr>
        <w:t xml:space="preserve"> Technology and Applied Science Laboratory, University Institute of Technology, University of Douala, Douala P.O. Box 8698, Cameroon</w:t>
      </w:r>
    </w:p>
    <w:p w14:paraId="78BE0205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  <w:lang w:val="en-US"/>
        </w:rPr>
      </w:pPr>
      <w:r w:rsidRPr="005536DD">
        <w:rPr>
          <w:rFonts w:ascii="Times New Roman" w:eastAsia="Times New Roman" w:hAnsi="Times New Roman" w:cs="Times New Roman"/>
          <w:vertAlign w:val="superscript"/>
          <w:lang w:val="en-US" w:eastAsia="fr-FR"/>
        </w:rPr>
        <w:t xml:space="preserve">10 </w:t>
      </w:r>
      <w:r w:rsidRPr="005536DD">
        <w:rPr>
          <w:rFonts w:ascii="Times New Roman" w:eastAsia="Times New Roman" w:hAnsi="Times New Roman" w:cs="Times New Roman"/>
          <w:lang w:val="en-US" w:eastAsia="fr-FR"/>
        </w:rPr>
        <w:t xml:space="preserve">University Gaston Berger, Laboratory </w:t>
      </w:r>
      <w:proofErr w:type="spellStart"/>
      <w:r w:rsidRPr="005536DD">
        <w:rPr>
          <w:rFonts w:ascii="Times New Roman" w:eastAsia="Times New Roman" w:hAnsi="Times New Roman" w:cs="Times New Roman"/>
          <w:lang w:val="en-US" w:eastAsia="fr-FR"/>
        </w:rPr>
        <w:t>Leïdi</w:t>
      </w:r>
      <w:proofErr w:type="spellEnd"/>
      <w:r w:rsidRPr="005536DD">
        <w:rPr>
          <w:rFonts w:ascii="Times New Roman" w:eastAsia="Times New Roman" w:hAnsi="Times New Roman" w:cs="Times New Roman"/>
          <w:lang w:val="en-US" w:eastAsia="fr-FR"/>
        </w:rPr>
        <w:t xml:space="preserve"> "Dynamics of the territories and development", BP 234 Saint-Louis, Senegal</w:t>
      </w:r>
    </w:p>
    <w:p w14:paraId="2C6064BE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</w:rPr>
      </w:pPr>
      <w:r w:rsidRPr="005536DD">
        <w:rPr>
          <w:rFonts w:ascii="Times New Roman" w:eastAsia="Times New Roman" w:hAnsi="Times New Roman" w:cs="Times New Roman"/>
          <w:vertAlign w:val="superscript"/>
        </w:rPr>
        <w:t>11</w:t>
      </w:r>
      <w:r w:rsidRPr="005536DD">
        <w:rPr>
          <w:rFonts w:ascii="Times New Roman" w:eastAsia="Times New Roman" w:hAnsi="Times New Roman" w:cs="Times New Roman"/>
        </w:rPr>
        <w:t xml:space="preserve"> </w:t>
      </w:r>
      <w:r w:rsidRPr="005536DD">
        <w:rPr>
          <w:rFonts w:ascii="Times New Roman" w:hAnsi="Times New Roman" w:cs="Times New Roman"/>
          <w:color w:val="000000" w:themeColor="text1"/>
        </w:rPr>
        <w:t xml:space="preserve"> Université Amadou </w:t>
      </w:r>
      <w:proofErr w:type="spellStart"/>
      <w:r w:rsidRPr="005536DD">
        <w:rPr>
          <w:rFonts w:ascii="Times New Roman" w:hAnsi="Times New Roman" w:cs="Times New Roman"/>
          <w:color w:val="000000" w:themeColor="text1"/>
        </w:rPr>
        <w:t>Mahtar</w:t>
      </w:r>
      <w:proofErr w:type="spellEnd"/>
      <w:r w:rsidRPr="005536D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536DD">
        <w:rPr>
          <w:rFonts w:ascii="Times New Roman" w:hAnsi="Times New Roman" w:cs="Times New Roman"/>
          <w:color w:val="000000" w:themeColor="text1"/>
        </w:rPr>
        <w:t>Mbow</w:t>
      </w:r>
      <w:proofErr w:type="spellEnd"/>
      <w:r w:rsidRPr="005536DD">
        <w:rPr>
          <w:rFonts w:ascii="Times New Roman" w:hAnsi="Times New Roman" w:cs="Times New Roman"/>
          <w:color w:val="000000" w:themeColor="text1"/>
        </w:rPr>
        <w:t xml:space="preserve"> de Dakar à </w:t>
      </w:r>
      <w:proofErr w:type="spellStart"/>
      <w:r w:rsidRPr="005536DD">
        <w:rPr>
          <w:rFonts w:ascii="Times New Roman" w:hAnsi="Times New Roman" w:cs="Times New Roman"/>
          <w:color w:val="000000" w:themeColor="text1"/>
        </w:rPr>
        <w:t>Diamnadio</w:t>
      </w:r>
      <w:proofErr w:type="spellEnd"/>
      <w:r w:rsidRPr="005536DD">
        <w:rPr>
          <w:rFonts w:ascii="Times New Roman" w:hAnsi="Times New Roman" w:cs="Times New Roman"/>
          <w:color w:val="000000" w:themeColor="text1"/>
        </w:rPr>
        <w:t xml:space="preserve">, UMR Sciences, Technologies Avancées et Développement Durable, BP 45927. Dakar – </w:t>
      </w:r>
      <w:proofErr w:type="spellStart"/>
      <w:r w:rsidRPr="005536DD">
        <w:rPr>
          <w:rFonts w:ascii="Times New Roman" w:hAnsi="Times New Roman" w:cs="Times New Roman"/>
          <w:color w:val="000000" w:themeColor="text1"/>
        </w:rPr>
        <w:t>Senegal</w:t>
      </w:r>
      <w:proofErr w:type="spellEnd"/>
      <w:r w:rsidRPr="005536DD">
        <w:rPr>
          <w:rFonts w:ascii="Times New Roman" w:eastAsia="Times New Roman" w:hAnsi="Times New Roman" w:cs="Times New Roman"/>
        </w:rPr>
        <w:t>;</w:t>
      </w:r>
    </w:p>
    <w:p w14:paraId="0905884C" w14:textId="4F480E8D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</w:rPr>
      </w:pPr>
      <w:r w:rsidRPr="005536DD">
        <w:rPr>
          <w:rFonts w:ascii="Times New Roman" w:eastAsia="Times New Roman" w:hAnsi="Times New Roman" w:cs="Times New Roman"/>
          <w:vertAlign w:val="superscript"/>
        </w:rPr>
        <w:t xml:space="preserve">12 </w:t>
      </w:r>
      <w:proofErr w:type="spellStart"/>
      <w:r w:rsidR="00BD18E8" w:rsidRPr="00BD18E8">
        <w:rPr>
          <w:rFonts w:ascii="Times New Roman" w:hAnsi="Times New Roman" w:cs="Times New Roman"/>
          <w:color w:val="222222"/>
          <w:shd w:val="clear" w:color="auto" w:fill="FFFFFF"/>
        </w:rPr>
        <w:t>Univ</w:t>
      </w:r>
      <w:proofErr w:type="spellEnd"/>
      <w:r w:rsidR="00BD18E8" w:rsidRPr="00BD18E8">
        <w:rPr>
          <w:rFonts w:ascii="Times New Roman" w:hAnsi="Times New Roman" w:cs="Times New Roman"/>
          <w:color w:val="222222"/>
          <w:shd w:val="clear" w:color="auto" w:fill="FFFFFF"/>
        </w:rPr>
        <w:t xml:space="preserve"> Rouen Normandie, UNICAEN, CNRS, M2C UMR 6143, F-76000 Rouen, France</w:t>
      </w:r>
    </w:p>
    <w:p w14:paraId="344A72B9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13</w:t>
      </w:r>
      <w:r w:rsidRPr="005536DD">
        <w:rPr>
          <w:rFonts w:ascii="Times New Roman" w:eastAsia="Times New Roman" w:hAnsi="Times New Roman" w:cs="Times New Roman"/>
          <w:szCs w:val="24"/>
        </w:rPr>
        <w:t xml:space="preserve"> Laboratoire des Sciences de la Matière, de l'Environnement et de l'Energie Solaire (LASMES)/UFR SSMT/Université Félix Houphouët-Boigny, </w:t>
      </w:r>
      <w:proofErr w:type="spellStart"/>
      <w:r w:rsidRPr="005536DD">
        <w:rPr>
          <w:rFonts w:ascii="Times New Roman" w:eastAsia="Times New Roman" w:hAnsi="Times New Roman" w:cs="Times New Roman"/>
          <w:szCs w:val="24"/>
        </w:rPr>
        <w:t>Cocody</w:t>
      </w:r>
      <w:proofErr w:type="spellEnd"/>
      <w:r w:rsidRPr="005536DD">
        <w:rPr>
          <w:rFonts w:ascii="Times New Roman" w:eastAsia="Times New Roman" w:hAnsi="Times New Roman" w:cs="Times New Roman"/>
          <w:szCs w:val="24"/>
        </w:rPr>
        <w:t>, Côte d'Ivoire</w:t>
      </w:r>
    </w:p>
    <w:p w14:paraId="271FF601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14</w:t>
      </w:r>
      <w:r w:rsidRPr="005536DD">
        <w:rPr>
          <w:rFonts w:ascii="Times New Roman" w:eastAsia="Times New Roman" w:hAnsi="Times New Roman" w:cs="Times New Roman"/>
          <w:szCs w:val="24"/>
        </w:rPr>
        <w:t xml:space="preserve"> Laboratoire de Physique et de Géologie Marine, Centre de Recherches Océanologiques –Abidjan / Côte d’Ivoire</w:t>
      </w:r>
    </w:p>
    <w:p w14:paraId="102D5331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15</w:t>
      </w:r>
      <w:r w:rsidRPr="005536DD">
        <w:rPr>
          <w:rFonts w:ascii="Times New Roman" w:eastAsia="Times New Roman" w:hAnsi="Times New Roman" w:cs="Times New Roman"/>
          <w:szCs w:val="24"/>
        </w:rPr>
        <w:t xml:space="preserve"> Laboratoire de Physique Fondamentale et Appliquée, Université NANGUI ABROGOUA, Abidjan, Côte d'Ivoire</w:t>
      </w:r>
    </w:p>
    <w:p w14:paraId="35DD3593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</w:rPr>
        <w:t>16</w:t>
      </w:r>
      <w:r w:rsidRPr="005536DD">
        <w:rPr>
          <w:rFonts w:ascii="Times New Roman" w:eastAsia="Times New Roman" w:hAnsi="Times New Roman" w:cs="Times New Roman"/>
          <w:szCs w:val="24"/>
        </w:rPr>
        <w:t xml:space="preserve"> CNES, 18 Avenue Edouard </w:t>
      </w:r>
      <w:proofErr w:type="spellStart"/>
      <w:r w:rsidRPr="005536DD">
        <w:rPr>
          <w:rFonts w:ascii="Times New Roman" w:eastAsia="Times New Roman" w:hAnsi="Times New Roman" w:cs="Times New Roman"/>
          <w:szCs w:val="24"/>
        </w:rPr>
        <w:t>Bélin</w:t>
      </w:r>
      <w:proofErr w:type="spellEnd"/>
      <w:r w:rsidRPr="005536DD">
        <w:rPr>
          <w:rFonts w:ascii="Times New Roman" w:eastAsia="Times New Roman" w:hAnsi="Times New Roman" w:cs="Times New Roman"/>
          <w:szCs w:val="24"/>
        </w:rPr>
        <w:t>, 31400 Toulouse, France</w:t>
      </w:r>
    </w:p>
    <w:p w14:paraId="025D19C7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szCs w:val="24"/>
          <w:lang w:val="en-US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US"/>
        </w:rPr>
        <w:t>17</w:t>
      </w:r>
      <w:r w:rsidRPr="005536DD">
        <w:rPr>
          <w:rFonts w:ascii="Times New Roman" w:eastAsia="Times New Roman" w:hAnsi="Times New Roman" w:cs="Times New Roman"/>
          <w:szCs w:val="24"/>
          <w:lang w:val="en-US"/>
        </w:rPr>
        <w:t xml:space="preserve"> Department of Marine Science and Technology, Federal University of Technology, </w:t>
      </w:r>
      <w:proofErr w:type="spellStart"/>
      <w:r w:rsidRPr="005536DD">
        <w:rPr>
          <w:rFonts w:ascii="Times New Roman" w:eastAsia="Times New Roman" w:hAnsi="Times New Roman" w:cs="Times New Roman"/>
          <w:szCs w:val="24"/>
          <w:lang w:val="en-US"/>
        </w:rPr>
        <w:t>Akure</w:t>
      </w:r>
      <w:proofErr w:type="spellEnd"/>
      <w:r w:rsidRPr="005536DD">
        <w:rPr>
          <w:rFonts w:ascii="Times New Roman" w:eastAsia="Times New Roman" w:hAnsi="Times New Roman" w:cs="Times New Roman"/>
          <w:szCs w:val="24"/>
          <w:lang w:val="en-US"/>
        </w:rPr>
        <w:t>, Nigeria</w:t>
      </w:r>
    </w:p>
    <w:p w14:paraId="48B2A4CF" w14:textId="77777777" w:rsidR="00683C53" w:rsidRPr="005536DD" w:rsidRDefault="00683C53" w:rsidP="00683C53">
      <w:pPr>
        <w:spacing w:after="0"/>
        <w:rPr>
          <w:rFonts w:ascii="Times New Roman" w:eastAsia="Times New Roman" w:hAnsi="Times New Roman" w:cs="Times New Roman"/>
          <w:color w:val="FF0000"/>
          <w:szCs w:val="24"/>
          <w:lang w:val="en-US"/>
        </w:rPr>
      </w:pPr>
    </w:p>
    <w:p w14:paraId="086977EA" w14:textId="786A3FB6" w:rsidR="00683C53" w:rsidRPr="00F97DDF" w:rsidRDefault="00683C53" w:rsidP="00683C53">
      <w:pPr>
        <w:spacing w:after="240"/>
        <w:rPr>
          <w:rFonts w:ascii="Times New Roman" w:eastAsia="Times New Roman" w:hAnsi="Times New Roman" w:cs="Times New Roman"/>
          <w:szCs w:val="24"/>
          <w:lang w:val="en-GB"/>
        </w:rPr>
      </w:pPr>
      <w:r w:rsidRPr="005536DD">
        <w:rPr>
          <w:rFonts w:ascii="Times New Roman" w:eastAsia="Times New Roman" w:hAnsi="Times New Roman" w:cs="Times New Roman"/>
          <w:szCs w:val="24"/>
          <w:vertAlign w:val="superscript"/>
          <w:lang w:val="en-GB"/>
        </w:rPr>
        <w:t>*</w:t>
      </w:r>
      <w:r w:rsidRPr="005536DD">
        <w:rPr>
          <w:rFonts w:ascii="Times New Roman" w:eastAsia="Times New Roman" w:hAnsi="Times New Roman" w:cs="Times New Roman"/>
          <w:szCs w:val="24"/>
          <w:lang w:val="en-GB"/>
        </w:rPr>
        <w:t xml:space="preserve"> Corresponding author: </w:t>
      </w:r>
      <w:hyperlink r:id="rId7" w:history="1">
        <w:r w:rsidR="000F1FBE" w:rsidRPr="00F97DDF">
          <w:rPr>
            <w:rStyle w:val="Lienhypertexte"/>
            <w:rFonts w:ascii="Times New Roman" w:eastAsia="Times New Roman" w:hAnsi="Times New Roman" w:cs="Times New Roman"/>
            <w:szCs w:val="24"/>
            <w:lang w:val="en-GB"/>
          </w:rPr>
          <w:t>gregoireabessolo@ish.cm</w:t>
        </w:r>
      </w:hyperlink>
      <w:r w:rsidR="000F1FBE">
        <w:rPr>
          <w:rFonts w:ascii="Times New Roman" w:eastAsia="Times New Roman" w:hAnsi="Times New Roman" w:cs="Times New Roman"/>
          <w:szCs w:val="24"/>
          <w:lang w:val="en-GB"/>
        </w:rPr>
        <w:t xml:space="preserve"> / </w:t>
      </w:r>
      <w:hyperlink r:id="rId8" w:history="1">
        <w:r w:rsidRPr="00F97DDF">
          <w:rPr>
            <w:rStyle w:val="Lienhypertexte"/>
            <w:rFonts w:ascii="Times New Roman" w:eastAsia="Times New Roman" w:hAnsi="Times New Roman" w:cs="Times New Roman"/>
            <w:szCs w:val="24"/>
            <w:lang w:val="en-GB"/>
          </w:rPr>
          <w:t>gregsolo55@yahoo.fr</w:t>
        </w:r>
      </w:hyperlink>
    </w:p>
    <w:p w14:paraId="420B85D5" w14:textId="58681897" w:rsidR="00353207" w:rsidRDefault="00353207" w:rsidP="00353207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4"/>
          <w:lang w:val="en-GB"/>
        </w:rPr>
      </w:pPr>
      <w:r w:rsidRPr="00746EDA">
        <w:rPr>
          <w:rFonts w:ascii="Times New Roman" w:eastAsia="Times New Roman" w:hAnsi="Times New Roman" w:cs="Times New Roman"/>
          <w:szCs w:val="24"/>
          <w:lang w:val="en-GB"/>
        </w:rPr>
        <w:t>Table S1:</w:t>
      </w:r>
      <w:r w:rsidRPr="00746EDA">
        <w:rPr>
          <w:lang w:val="en-GB"/>
        </w:rPr>
        <w:t xml:space="preserve"> 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 xml:space="preserve">Technical, morphological, and hydrodynamic characteristics of video camera system stations in Africa. The </w:t>
      </w:r>
      <w:r w:rsidRPr="006E7712">
        <w:rPr>
          <w:rFonts w:ascii="Times New Roman" w:eastAsia="Times New Roman" w:hAnsi="Times New Roman" w:cs="Times New Roman"/>
          <w:i/>
          <w:szCs w:val="24"/>
          <w:lang w:val="en-GB"/>
        </w:rPr>
        <w:t>RTR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 parameter represents the Relative Tidal Range (see </w:t>
      </w:r>
      <w:r w:rsidR="007467B9">
        <w:rPr>
          <w:rFonts w:ascii="Times New Roman" w:eastAsia="Times New Roman" w:hAnsi="Times New Roman" w:cs="Times New Roman"/>
          <w:szCs w:val="24"/>
          <w:lang w:val="en-GB"/>
        </w:rPr>
        <w:t>[1]</w:t>
      </w:r>
      <w:r w:rsidRPr="00F97DDF">
        <w:rPr>
          <w:rFonts w:ascii="Times New Roman" w:eastAsia="Times New Roman" w:hAnsi="Times New Roman" w:cs="Times New Roman"/>
          <w:szCs w:val="24"/>
          <w:lang w:val="en-GB"/>
        </w:rPr>
        <w:t>).</w:t>
      </w:r>
      <w:r w:rsidR="00C1680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="00903848" w:rsidRPr="00903848">
        <w:rPr>
          <w:rFonts w:ascii="Times New Roman" w:eastAsia="Times New Roman" w:hAnsi="Times New Roman" w:cs="Times New Roman"/>
          <w:szCs w:val="24"/>
          <w:lang w:val="en-GB"/>
        </w:rPr>
        <w:t>The morphological data of the beaches were collected dur</w:t>
      </w:r>
      <w:r w:rsidR="00903848">
        <w:rPr>
          <w:rFonts w:ascii="Times New Roman" w:eastAsia="Times New Roman" w:hAnsi="Times New Roman" w:cs="Times New Roman"/>
          <w:szCs w:val="24"/>
          <w:lang w:val="en-GB"/>
        </w:rPr>
        <w:t>ing field measurement campaigns</w:t>
      </w:r>
      <w:r w:rsidR="00C1680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r w:rsidR="00C16802">
        <w:rPr>
          <w:rFonts w:ascii="Times New Roman" w:eastAsia="Times New Roman" w:hAnsi="Times New Roman" w:cs="Times New Roman"/>
          <w:i/>
          <w:szCs w:val="24"/>
          <w:lang w:val="en-GB"/>
        </w:rPr>
        <w:t>e.g.</w:t>
      </w:r>
      <w:r w:rsidR="007467B9">
        <w:rPr>
          <w:rFonts w:ascii="Times New Roman" w:eastAsia="Times New Roman" w:hAnsi="Times New Roman" w:cs="Times New Roman"/>
          <w:szCs w:val="24"/>
          <w:lang w:val="en-GB"/>
        </w:rPr>
        <w:t>,</w:t>
      </w:r>
      <w:r w:rsidR="00C16802">
        <w:rPr>
          <w:rFonts w:ascii="Times New Roman" w:eastAsia="Times New Roman" w:hAnsi="Times New Roman" w:cs="Times New Roman"/>
          <w:i/>
          <w:szCs w:val="24"/>
          <w:lang w:val="en-GB"/>
        </w:rPr>
        <w:t xml:space="preserve"> </w:t>
      </w:r>
      <w:r w:rsidR="007467B9">
        <w:rPr>
          <w:rFonts w:ascii="Times New Roman" w:eastAsia="Times New Roman" w:hAnsi="Times New Roman" w:cs="Times New Roman"/>
          <w:szCs w:val="24"/>
          <w:lang w:val="en-GB"/>
        </w:rPr>
        <w:t>[2-6])</w:t>
      </w:r>
      <w:r w:rsidR="00903848">
        <w:rPr>
          <w:rFonts w:ascii="Times New Roman" w:eastAsia="Times New Roman" w:hAnsi="Times New Roman" w:cs="Times New Roman"/>
          <w:szCs w:val="24"/>
          <w:lang w:val="en-GB"/>
        </w:rPr>
        <w:t>.</w:t>
      </w:r>
      <w:r w:rsidR="003F6826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="00903848" w:rsidRPr="00903848">
        <w:rPr>
          <w:rFonts w:ascii="Times New Roman" w:eastAsia="Times New Roman" w:hAnsi="Times New Roman" w:cs="Times New Roman"/>
          <w:szCs w:val="24"/>
          <w:lang w:val="en-GB"/>
        </w:rPr>
        <w:t>The characteristics of waves</w:t>
      </w:r>
      <w:r w:rsidR="00903848">
        <w:rPr>
          <w:rFonts w:ascii="Times New Roman" w:eastAsia="Times New Roman" w:hAnsi="Times New Roman" w:cs="Times New Roman"/>
          <w:szCs w:val="24"/>
          <w:lang w:val="en-GB"/>
        </w:rPr>
        <w:t xml:space="preserve"> were derived </w:t>
      </w:r>
      <w:r w:rsidR="003F6826">
        <w:rPr>
          <w:rFonts w:ascii="Times New Roman" w:eastAsia="Times New Roman" w:hAnsi="Times New Roman" w:cs="Times New Roman"/>
          <w:szCs w:val="24"/>
          <w:lang w:val="en-GB"/>
        </w:rPr>
        <w:t xml:space="preserve">from </w:t>
      </w:r>
      <w:r w:rsidR="003F6826" w:rsidRPr="003F6826">
        <w:rPr>
          <w:rFonts w:ascii="Times New Roman" w:eastAsia="Times New Roman" w:hAnsi="Times New Roman" w:cs="Times New Roman"/>
          <w:szCs w:val="24"/>
          <w:lang w:val="en-GB"/>
        </w:rPr>
        <w:t>European Re-Analysis ERA5</w:t>
      </w:r>
      <w:r w:rsidR="003F6826">
        <w:rPr>
          <w:rFonts w:ascii="Times New Roman" w:eastAsia="Times New Roman" w:hAnsi="Times New Roman" w:cs="Times New Roman"/>
          <w:szCs w:val="24"/>
          <w:lang w:val="en-GB"/>
        </w:rPr>
        <w:t xml:space="preserve"> datasets</w:t>
      </w:r>
      <w:r w:rsidR="00C16802" w:rsidRPr="00C16802">
        <w:rPr>
          <w:rFonts w:ascii="Times New Roman" w:eastAsia="Times New Roman" w:hAnsi="Times New Roman" w:cs="Times New Roman"/>
          <w:szCs w:val="24"/>
          <w:lang w:val="en-GB"/>
        </w:rPr>
        <w:t>.</w:t>
      </w:r>
      <w:r w:rsidR="003F6826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="003F6826" w:rsidRPr="003F6826">
        <w:rPr>
          <w:rFonts w:ascii="Times New Roman" w:eastAsia="Times New Roman" w:hAnsi="Times New Roman" w:cs="Times New Roman"/>
          <w:szCs w:val="24"/>
          <w:lang w:val="en-GB"/>
        </w:rPr>
        <w:t xml:space="preserve">ERA5 waves were propagated to the shore using the formula by </w:t>
      </w:r>
      <w:r w:rsidR="007467B9">
        <w:rPr>
          <w:rFonts w:ascii="Times New Roman" w:eastAsia="Times New Roman" w:hAnsi="Times New Roman" w:cs="Times New Roman"/>
          <w:szCs w:val="24"/>
          <w:lang w:val="en-GB"/>
        </w:rPr>
        <w:t>[7]</w:t>
      </w:r>
      <w:r w:rsidR="003F6826" w:rsidRPr="003F6826">
        <w:rPr>
          <w:rFonts w:ascii="Times New Roman" w:eastAsia="Times New Roman" w:hAnsi="Times New Roman" w:cs="Times New Roman"/>
          <w:szCs w:val="24"/>
          <w:lang w:val="en-GB"/>
        </w:rPr>
        <w:t>.</w:t>
      </w:r>
      <w:r w:rsidR="003F6826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="003F6826" w:rsidRPr="003F6826">
        <w:rPr>
          <w:rFonts w:ascii="Times New Roman" w:eastAsia="Times New Roman" w:hAnsi="Times New Roman" w:cs="Times New Roman"/>
          <w:szCs w:val="24"/>
          <w:lang w:val="en-GB"/>
        </w:rPr>
        <w:t xml:space="preserve">ERA 5 data are freely available at </w:t>
      </w:r>
      <w:hyperlink r:id="rId9" w:history="1">
        <w:r w:rsidR="003F6826" w:rsidRPr="002C7190">
          <w:rPr>
            <w:rStyle w:val="Lienhypertexte"/>
            <w:rFonts w:ascii="Times New Roman" w:eastAsia="Times New Roman" w:hAnsi="Times New Roman" w:cs="Times New Roman"/>
            <w:szCs w:val="24"/>
            <w:lang w:val="en-GB"/>
          </w:rPr>
          <w:t>www.ecmwf.int/en/forecasts/datasets/reanalysis-datasets/era5</w:t>
        </w:r>
      </w:hyperlink>
      <w:r w:rsidR="003F6826" w:rsidRPr="003F6826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  <w:r w:rsidR="00903848" w:rsidRPr="00903848">
        <w:rPr>
          <w:rFonts w:ascii="Times New Roman" w:eastAsia="Times New Roman" w:hAnsi="Times New Roman" w:cs="Times New Roman"/>
          <w:szCs w:val="24"/>
          <w:lang w:val="en-GB"/>
        </w:rPr>
        <w:t>Tidal data were collected from the available literature review.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1077"/>
        <w:gridCol w:w="765"/>
        <w:gridCol w:w="766"/>
        <w:gridCol w:w="822"/>
        <w:gridCol w:w="822"/>
        <w:gridCol w:w="907"/>
        <w:gridCol w:w="822"/>
        <w:gridCol w:w="822"/>
        <w:gridCol w:w="823"/>
        <w:gridCol w:w="936"/>
      </w:tblGrid>
      <w:tr w:rsidR="00353207" w:rsidRPr="005536DD" w14:paraId="7DAE56C5" w14:textId="77777777" w:rsidTr="002F1112">
        <w:trPr>
          <w:trHeight w:val="300"/>
        </w:trPr>
        <w:tc>
          <w:tcPr>
            <w:tcW w:w="1724" w:type="dxa"/>
            <w:gridSpan w:val="2"/>
            <w:shd w:val="clear" w:color="auto" w:fill="auto"/>
            <w:vAlign w:val="center"/>
            <w:hideMark/>
          </w:tcPr>
          <w:p w14:paraId="4F1A14A5" w14:textId="77777777" w:rsidR="00353207" w:rsidRPr="00746EDA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746ED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Video camera station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3696D6BB" w14:textId="77777777" w:rsidR="00353207" w:rsidRPr="006E7712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6E771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53B8A723" w14:textId="77777777" w:rsidR="00353207" w:rsidRPr="0055658C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6E771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6DF0D66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658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3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4B5F4FA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4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228029F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29D6B03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6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2C32EC6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7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8A3C44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8</w:t>
            </w:r>
          </w:p>
        </w:tc>
      </w:tr>
      <w:tr w:rsidR="00353207" w:rsidRPr="005536DD" w14:paraId="1335ED59" w14:textId="77777777" w:rsidTr="002F1112">
        <w:trPr>
          <w:trHeight w:val="330"/>
        </w:trPr>
        <w:tc>
          <w:tcPr>
            <w:tcW w:w="647" w:type="dxa"/>
            <w:vMerge w:val="restart"/>
            <w:shd w:val="clear" w:color="auto" w:fill="auto"/>
            <w:vAlign w:val="center"/>
          </w:tcPr>
          <w:p w14:paraId="2443C87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Site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76F463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Country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</w:tcPr>
          <w:p w14:paraId="62E6826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Benin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025870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Ghana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AB9062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Senegal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72F043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Cameroon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1C2061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Ghana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B70F5E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Ghana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7966C5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Senegal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0C6519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Côte d’Ivoire</w:t>
            </w:r>
          </w:p>
        </w:tc>
      </w:tr>
      <w:tr w:rsidR="00353207" w:rsidRPr="005536DD" w14:paraId="1F0E5570" w14:textId="77777777" w:rsidTr="002F1112">
        <w:trPr>
          <w:trHeight w:val="422"/>
        </w:trPr>
        <w:tc>
          <w:tcPr>
            <w:tcW w:w="647" w:type="dxa"/>
            <w:vMerge/>
            <w:shd w:val="clear" w:color="auto" w:fill="auto"/>
            <w:vAlign w:val="center"/>
          </w:tcPr>
          <w:p w14:paraId="16DF25B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9B74BD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Town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</w:tcPr>
          <w:p w14:paraId="57E4D62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Grand Popo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0F7D98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James Town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F61D21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Mbour</w:t>
            </w:r>
            <w:proofErr w:type="spellEnd"/>
          </w:p>
        </w:tc>
        <w:tc>
          <w:tcPr>
            <w:tcW w:w="907" w:type="dxa"/>
            <w:shd w:val="clear" w:color="auto" w:fill="auto"/>
            <w:vAlign w:val="center"/>
          </w:tcPr>
          <w:p w14:paraId="26C563F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Kribi</w:t>
            </w:r>
            <w:proofErr w:type="spellEnd"/>
          </w:p>
        </w:tc>
        <w:tc>
          <w:tcPr>
            <w:tcW w:w="822" w:type="dxa"/>
            <w:shd w:val="clear" w:color="auto" w:fill="auto"/>
            <w:vAlign w:val="center"/>
          </w:tcPr>
          <w:p w14:paraId="7D99EFF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Dzita</w:t>
            </w:r>
            <w:proofErr w:type="spellEnd"/>
          </w:p>
        </w:tc>
        <w:tc>
          <w:tcPr>
            <w:tcW w:w="822" w:type="dxa"/>
            <w:shd w:val="clear" w:color="auto" w:fill="auto"/>
            <w:vAlign w:val="center"/>
          </w:tcPr>
          <w:p w14:paraId="15970D9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Elmina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EF19BF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Saint Louis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5FA515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Assounidé</w:t>
            </w:r>
            <w:proofErr w:type="spellEnd"/>
          </w:p>
        </w:tc>
      </w:tr>
      <w:tr w:rsidR="00353207" w:rsidRPr="005536DD" w14:paraId="18C60836" w14:textId="77777777" w:rsidTr="002F1112">
        <w:trPr>
          <w:trHeight w:val="346"/>
        </w:trPr>
        <w:tc>
          <w:tcPr>
            <w:tcW w:w="647" w:type="dxa"/>
            <w:vMerge/>
            <w:shd w:val="clear" w:color="auto" w:fill="auto"/>
            <w:vAlign w:val="center"/>
            <w:hideMark/>
          </w:tcPr>
          <w:p w14:paraId="03F0686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8E2128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Location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53EDC07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6.2°N</w:t>
            </w:r>
          </w:p>
          <w:p w14:paraId="62FCDBD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1.7°E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98A755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5.5°N</w:t>
            </w:r>
          </w:p>
          <w:p w14:paraId="6FC440D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0.2°W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6F8D88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14.4°N</w:t>
            </w:r>
          </w:p>
          <w:p w14:paraId="23971A6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16.9°W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6DC516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2.9°N</w:t>
            </w:r>
          </w:p>
          <w:p w14:paraId="7D2AFB6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9.9°E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4FAD64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5.7°N</w:t>
            </w:r>
          </w:p>
          <w:p w14:paraId="55FAA55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0.8°W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BA54B0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5.1°N</w:t>
            </w:r>
          </w:p>
          <w:p w14:paraId="5F3C184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1.3°W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1F7BE8E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16.0°N</w:t>
            </w:r>
          </w:p>
          <w:p w14:paraId="6FA2DDF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16.5°W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629B30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5.2°N 3.5°W</w:t>
            </w:r>
          </w:p>
        </w:tc>
      </w:tr>
      <w:tr w:rsidR="00353207" w:rsidRPr="005536DD" w14:paraId="299D3156" w14:textId="77777777" w:rsidTr="002F1112">
        <w:trPr>
          <w:trHeight w:val="346"/>
        </w:trPr>
        <w:tc>
          <w:tcPr>
            <w:tcW w:w="647" w:type="dxa"/>
            <w:vMerge w:val="restart"/>
            <w:shd w:val="clear" w:color="auto" w:fill="auto"/>
            <w:vAlign w:val="center"/>
          </w:tcPr>
          <w:p w14:paraId="0035ABF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Setup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6135DA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>Number</w:t>
            </w:r>
            <w:proofErr w:type="spellEnd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  <w:t xml:space="preserve"> of cameras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</w:tcPr>
          <w:p w14:paraId="4FFD971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E9AC63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2B2286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7C4F91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A95DDD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26CA18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C7D8DC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7B443E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</w:tr>
      <w:tr w:rsidR="00353207" w:rsidRPr="005536DD" w14:paraId="30B8BFBE" w14:textId="77777777" w:rsidTr="002F1112">
        <w:trPr>
          <w:trHeight w:val="580"/>
        </w:trPr>
        <w:tc>
          <w:tcPr>
            <w:tcW w:w="647" w:type="dxa"/>
            <w:vMerge/>
            <w:shd w:val="clear" w:color="auto" w:fill="auto"/>
            <w:vAlign w:val="center"/>
            <w:hideMark/>
          </w:tcPr>
          <w:p w14:paraId="0E7A69D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093C10E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Activity period (until 2022/08)</w:t>
            </w:r>
          </w:p>
        </w:tc>
        <w:tc>
          <w:tcPr>
            <w:tcW w:w="765" w:type="dxa"/>
            <w:shd w:val="clear" w:color="auto" w:fill="auto"/>
            <w:vAlign w:val="center"/>
            <w:hideMark/>
          </w:tcPr>
          <w:p w14:paraId="60619B6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2013/02 to</w:t>
            </w:r>
          </w:p>
          <w:p w14:paraId="1B929ED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2021/03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14:paraId="62E3BC2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2018/07</w:t>
            </w:r>
          </w:p>
          <w:p w14:paraId="55B6D4A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6209D1E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2021/03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2DC5873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2013/08</w:t>
            </w:r>
          </w:p>
          <w:p w14:paraId="0DE0569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7265C48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2015/02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45305BC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2014/12</w:t>
            </w:r>
          </w:p>
          <w:p w14:paraId="6B3EF10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68B1C221" w14:textId="2C7E7F2C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2016/</w:t>
            </w:r>
            <w:r w:rsidR="00223C9B"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0671608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2015/05</w:t>
            </w:r>
          </w:p>
          <w:p w14:paraId="468FF9A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1C69256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2018/03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08CCC0E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2018/04</w:t>
            </w:r>
          </w:p>
          <w:p w14:paraId="32121C2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7BCE54F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2020/12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359E50F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2018/11</w:t>
            </w:r>
          </w:p>
          <w:p w14:paraId="1593CC8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6218FEA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2022/01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73EE105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2021/01</w:t>
            </w:r>
          </w:p>
          <w:p w14:paraId="0EF5412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71D2537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2022/08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CD88FD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2022/07</w:t>
            </w:r>
          </w:p>
          <w:p w14:paraId="0B13DB8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to</w:t>
            </w:r>
          </w:p>
          <w:p w14:paraId="13DA173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2022/08</w:t>
            </w:r>
          </w:p>
        </w:tc>
      </w:tr>
      <w:tr w:rsidR="00353207" w:rsidRPr="005536DD" w14:paraId="5480A20A" w14:textId="77777777" w:rsidTr="002F1112">
        <w:trPr>
          <w:trHeight w:val="504"/>
        </w:trPr>
        <w:tc>
          <w:tcPr>
            <w:tcW w:w="647" w:type="dxa"/>
            <w:vMerge/>
            <w:vAlign w:val="center"/>
            <w:hideMark/>
          </w:tcPr>
          <w:p w14:paraId="3AA0A90D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4082271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Resolution (pixels)</w:t>
            </w:r>
          </w:p>
        </w:tc>
        <w:tc>
          <w:tcPr>
            <w:tcW w:w="765" w:type="dxa"/>
            <w:shd w:val="clear" w:color="auto" w:fill="auto"/>
            <w:vAlign w:val="center"/>
            <w:hideMark/>
          </w:tcPr>
          <w:p w14:paraId="5C21C51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>1600×728</m:t>
                </m:r>
              </m:oMath>
            </m:oMathPara>
          </w:p>
        </w:tc>
        <w:tc>
          <w:tcPr>
            <w:tcW w:w="766" w:type="dxa"/>
            <w:shd w:val="clear" w:color="auto" w:fill="auto"/>
            <w:vAlign w:val="center"/>
            <w:hideMark/>
          </w:tcPr>
          <w:p w14:paraId="1692DE3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>1920×1080</m:t>
                </m:r>
              </m:oMath>
            </m:oMathPara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1B64D70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>1280×728</m:t>
                </m:r>
              </m:oMath>
            </m:oMathPara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0699ED9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>1176×720</m:t>
                </m:r>
              </m:oMath>
            </m:oMathPara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5A3D006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4"/>
                    <w:szCs w:val="18"/>
                    <w:lang w:val="en-GB" w:eastAsia="fr-FR"/>
                  </w:rPr>
                  <m:t>1600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>×1200</m:t>
                </m:r>
              </m:oMath>
            </m:oMathPara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7145C9A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>7552×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14"/>
                    <w:szCs w:val="18"/>
                    <w:lang w:val="en-GB" w:eastAsia="fr-FR"/>
                  </w:rPr>
                  <m:t>1416</m:t>
                </m:r>
              </m:oMath>
            </m:oMathPara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1D571CF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>1600×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14"/>
                    <w:szCs w:val="18"/>
                    <w:lang w:val="en-GB" w:eastAsia="fr-FR"/>
                  </w:rPr>
                  <m:t>720</m:t>
                </m:r>
              </m:oMath>
            </m:oMathPara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31FFC44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 xml:space="preserve"> 7552×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14"/>
                    <w:szCs w:val="18"/>
                    <w:lang w:val="en-GB" w:eastAsia="fr-FR"/>
                  </w:rPr>
                  <m:t>1416</m:t>
                </m:r>
              </m:oMath>
            </m:oMathPara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3C1A356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8"/>
                    <w:lang w:val="en-GB" w:eastAsia="fr-FR"/>
                  </w:rPr>
                  <m:t xml:space="preserve"> 7552×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14"/>
                    <w:szCs w:val="18"/>
                    <w:lang w:val="en-GB" w:eastAsia="fr-FR"/>
                  </w:rPr>
                  <m:t>1416</m:t>
                </m:r>
              </m:oMath>
            </m:oMathPara>
          </w:p>
        </w:tc>
      </w:tr>
      <w:tr w:rsidR="00353207" w:rsidRPr="005536DD" w14:paraId="30D302F1" w14:textId="77777777" w:rsidTr="002F1112">
        <w:trPr>
          <w:trHeight w:val="294"/>
        </w:trPr>
        <w:tc>
          <w:tcPr>
            <w:tcW w:w="647" w:type="dxa"/>
            <w:vMerge/>
            <w:vAlign w:val="center"/>
            <w:hideMark/>
          </w:tcPr>
          <w:p w14:paraId="65D534BE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3F55586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Elevation (m)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482E540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45A186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40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F6750C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6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991E96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8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DB521C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8DD18E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40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510E7F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4A0330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11.5</w:t>
            </w:r>
          </w:p>
        </w:tc>
      </w:tr>
      <w:tr w:rsidR="00353207" w:rsidRPr="005536DD" w14:paraId="7804A716" w14:textId="77777777" w:rsidTr="002F1112">
        <w:trPr>
          <w:trHeight w:val="530"/>
        </w:trPr>
        <w:tc>
          <w:tcPr>
            <w:tcW w:w="647" w:type="dxa"/>
            <w:vMerge/>
            <w:vAlign w:val="center"/>
            <w:hideMark/>
          </w:tcPr>
          <w:p w14:paraId="2A249824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58ED669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Horizontal viewing angle (°)</w:t>
            </w:r>
          </w:p>
        </w:tc>
        <w:tc>
          <w:tcPr>
            <w:tcW w:w="765" w:type="dxa"/>
            <w:shd w:val="clear" w:color="auto" w:fill="auto"/>
            <w:vAlign w:val="center"/>
            <w:hideMark/>
          </w:tcPr>
          <w:p w14:paraId="2685433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93</w:t>
            </w:r>
          </w:p>
        </w:tc>
        <w:tc>
          <w:tcPr>
            <w:tcW w:w="766" w:type="dxa"/>
            <w:shd w:val="clear" w:color="auto" w:fill="auto"/>
            <w:vAlign w:val="center"/>
            <w:hideMark/>
          </w:tcPr>
          <w:p w14:paraId="61713E3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93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506CD9F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71.2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7AF38B1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93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6C2CA6F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71.2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080DF38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180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1A44328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180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14:paraId="4553062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180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1D2037A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180</w:t>
            </w:r>
          </w:p>
        </w:tc>
      </w:tr>
      <w:tr w:rsidR="00353207" w:rsidRPr="005536DD" w14:paraId="19585235" w14:textId="77777777" w:rsidTr="002F1112">
        <w:trPr>
          <w:trHeight w:val="542"/>
        </w:trPr>
        <w:tc>
          <w:tcPr>
            <w:tcW w:w="647" w:type="dxa"/>
            <w:vMerge/>
            <w:vAlign w:val="center"/>
            <w:hideMark/>
          </w:tcPr>
          <w:p w14:paraId="658ADC85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1B3AB8F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Distance to water limit (m)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36D62BE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70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160014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B1E0D5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45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AF352F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3C2D81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4EA09F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80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18DD18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8ABFEB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50</w:t>
            </w:r>
          </w:p>
        </w:tc>
      </w:tr>
      <w:tr w:rsidR="00353207" w:rsidRPr="005536DD" w14:paraId="5093EF8D" w14:textId="77777777" w:rsidTr="002F1112">
        <w:trPr>
          <w:trHeight w:val="259"/>
        </w:trPr>
        <w:tc>
          <w:tcPr>
            <w:tcW w:w="647" w:type="dxa"/>
            <w:vMerge/>
            <w:vAlign w:val="center"/>
            <w:hideMark/>
          </w:tcPr>
          <w:p w14:paraId="6C5681E9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4DC2AC7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Activity (local time)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406070D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7:00 to</w:t>
            </w:r>
          </w:p>
          <w:p w14:paraId="4ED670E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18:00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13B6249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7:00 to 18:00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4DA7549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7:00 to 18:00</w:t>
            </w:r>
          </w:p>
        </w:tc>
        <w:tc>
          <w:tcPr>
            <w:tcW w:w="907" w:type="dxa"/>
            <w:shd w:val="clear" w:color="auto" w:fill="auto"/>
            <w:vAlign w:val="center"/>
            <w:hideMark/>
          </w:tcPr>
          <w:p w14:paraId="27649EC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7:00 to 18:00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5A2C69D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7:00 to18:00 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4E67C9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 xml:space="preserve">7:00 to 18:00 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946418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10:00 to 11:00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74D03B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10:00 to 13:00</w:t>
            </w:r>
          </w:p>
        </w:tc>
      </w:tr>
      <w:tr w:rsidR="00353207" w:rsidRPr="005536DD" w14:paraId="5DA0802F" w14:textId="77777777" w:rsidTr="002F1112">
        <w:trPr>
          <w:trHeight w:val="336"/>
        </w:trPr>
        <w:tc>
          <w:tcPr>
            <w:tcW w:w="647" w:type="dxa"/>
            <w:vMerge/>
            <w:vAlign w:val="center"/>
            <w:hideMark/>
          </w:tcPr>
          <w:p w14:paraId="5659C1EC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4C71626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Framerate</w:t>
            </w:r>
            <w:proofErr w:type="spellEnd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 xml:space="preserve"> (Hz)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34DA252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D0011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9C5AFF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FFD22F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D338EC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DF9972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B29716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FEFCD3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2</w:t>
            </w:r>
          </w:p>
        </w:tc>
      </w:tr>
      <w:tr w:rsidR="00353207" w:rsidRPr="005536DD" w14:paraId="05043D45" w14:textId="77777777" w:rsidTr="002F1112">
        <w:trPr>
          <w:trHeight w:val="284"/>
        </w:trPr>
        <w:tc>
          <w:tcPr>
            <w:tcW w:w="647" w:type="dxa"/>
            <w:vMerge/>
            <w:vAlign w:val="center"/>
          </w:tcPr>
          <w:p w14:paraId="716276BE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97257E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Data storage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</w:tcPr>
          <w:p w14:paraId="62A2FC9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On-site</w:t>
            </w:r>
          </w:p>
          <w:p w14:paraId="21C0946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computer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40B118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On-site computer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7AD6D5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On-site computer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349A7D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On-site computer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BB96E4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Memory card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3C94F7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Memory card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CFABB1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Memory card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9E8049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Memory card</w:t>
            </w:r>
          </w:p>
        </w:tc>
      </w:tr>
      <w:tr w:rsidR="00353207" w:rsidRPr="005536DD" w14:paraId="2A46F987" w14:textId="77777777" w:rsidTr="002F1112">
        <w:trPr>
          <w:trHeight w:val="120"/>
        </w:trPr>
        <w:tc>
          <w:tcPr>
            <w:tcW w:w="647" w:type="dxa"/>
            <w:vMerge w:val="restart"/>
            <w:shd w:val="clear" w:color="auto" w:fill="auto"/>
            <w:vAlign w:val="center"/>
            <w:hideMark/>
          </w:tcPr>
          <w:p w14:paraId="0EAF269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Beach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7067E38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Type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5C9114E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Open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4DCA23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Open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F48C55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Open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5C789E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Open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301261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Open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E1F711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Enclosed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7432BD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Open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6F4D97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Open</w:t>
            </w:r>
          </w:p>
        </w:tc>
      </w:tr>
      <w:tr w:rsidR="00353207" w:rsidRPr="005536DD" w14:paraId="38FF5A22" w14:textId="77777777" w:rsidTr="002F1112">
        <w:trPr>
          <w:trHeight w:val="340"/>
        </w:trPr>
        <w:tc>
          <w:tcPr>
            <w:tcW w:w="647" w:type="dxa"/>
            <w:vMerge/>
            <w:vAlign w:val="center"/>
            <w:hideMark/>
          </w:tcPr>
          <w:p w14:paraId="7FDF877B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3D5D78E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Intertidal slope (rad)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45F46CF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0.08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D05364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0.03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BFFB62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0.05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BFCD6A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0.03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DC2C91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4AA234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0.08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E18D23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0.05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9450C8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0.03</w:t>
            </w:r>
          </w:p>
        </w:tc>
      </w:tr>
      <w:tr w:rsidR="00353207" w:rsidRPr="005536DD" w14:paraId="6CD26130" w14:textId="77777777" w:rsidTr="002F1112">
        <w:trPr>
          <w:trHeight w:val="152"/>
        </w:trPr>
        <w:tc>
          <w:tcPr>
            <w:tcW w:w="647" w:type="dxa"/>
            <w:vMerge/>
            <w:vAlign w:val="center"/>
            <w:hideMark/>
          </w:tcPr>
          <w:p w14:paraId="3731AD2F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07CDADF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D</w:t>
            </w: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val="en-GB" w:eastAsia="fr-FR"/>
              </w:rPr>
              <w:t>50</w:t>
            </w: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 xml:space="preserve"> (mm)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7897473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0.6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E9450E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0.6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AF005F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5224F2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042F3B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0.8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38C92F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2EDEAE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C59D1C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0.6</w:t>
            </w:r>
          </w:p>
        </w:tc>
      </w:tr>
      <w:tr w:rsidR="00353207" w:rsidRPr="005536DD" w14:paraId="417808BB" w14:textId="77777777" w:rsidTr="002F1112">
        <w:trPr>
          <w:trHeight w:val="180"/>
        </w:trPr>
        <w:tc>
          <w:tcPr>
            <w:tcW w:w="647" w:type="dxa"/>
            <w:vMerge w:val="restart"/>
            <w:shd w:val="clear" w:color="auto" w:fill="auto"/>
            <w:vAlign w:val="center"/>
            <w:hideMark/>
          </w:tcPr>
          <w:p w14:paraId="5DE765B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Waves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11364AA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H</w:t>
            </w: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val="en-GB" w:eastAsia="fr-FR"/>
              </w:rPr>
              <w:t>S</w:t>
            </w: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 xml:space="preserve"> (m)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6ADA46A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2D53CA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98581C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1CF98D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0.9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4272DC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E13CB4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1.2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86A9ED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D5D5AF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1.2</w:t>
            </w:r>
          </w:p>
        </w:tc>
      </w:tr>
      <w:tr w:rsidR="00353207" w:rsidRPr="005536DD" w14:paraId="37DE6E62" w14:textId="77777777" w:rsidTr="002F1112">
        <w:trPr>
          <w:trHeight w:val="85"/>
        </w:trPr>
        <w:tc>
          <w:tcPr>
            <w:tcW w:w="647" w:type="dxa"/>
            <w:vMerge/>
            <w:shd w:val="clear" w:color="auto" w:fill="auto"/>
            <w:vAlign w:val="center"/>
            <w:hideMark/>
          </w:tcPr>
          <w:p w14:paraId="34F3B498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0463E9B7" w14:textId="7D5D7A9B" w:rsidR="00353207" w:rsidRPr="005536DD" w:rsidRDefault="00353207" w:rsidP="00B1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T</w:t>
            </w:r>
            <w:r w:rsidR="00ED217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vertAlign w:val="subscript"/>
                <w:lang w:val="en-GB" w:eastAsia="fr-FR"/>
              </w:rPr>
              <w:t>p</w:t>
            </w:r>
            <w:proofErr w:type="spellEnd"/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 xml:space="preserve"> (s)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0809B15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9.4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6E49E8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10.9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BA3B2E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9.2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212675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71322E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10.9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42F283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10.9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026FBE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9.2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29ACE0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9.1</w:t>
            </w:r>
          </w:p>
        </w:tc>
      </w:tr>
      <w:tr w:rsidR="00353207" w:rsidRPr="005536DD" w14:paraId="7C8C096A" w14:textId="77777777" w:rsidTr="002F1112">
        <w:trPr>
          <w:trHeight w:val="258"/>
        </w:trPr>
        <w:tc>
          <w:tcPr>
            <w:tcW w:w="647" w:type="dxa"/>
            <w:vMerge/>
            <w:shd w:val="clear" w:color="auto" w:fill="auto"/>
            <w:vAlign w:val="center"/>
            <w:hideMark/>
          </w:tcPr>
          <w:p w14:paraId="6B3D8249" w14:textId="77777777" w:rsidR="00353207" w:rsidRPr="005536DD" w:rsidRDefault="00353207" w:rsidP="00FA1F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31BC1EC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Direction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18F6C17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S-SW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D67E88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S-SW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64FC8F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NW-SW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DDDDB1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SW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329D02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S-SW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6232BC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S-SW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E525EC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NW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90C00E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S-SW</w:t>
            </w:r>
          </w:p>
        </w:tc>
      </w:tr>
      <w:tr w:rsidR="00353207" w:rsidRPr="005536DD" w14:paraId="7C5A3EF0" w14:textId="77777777" w:rsidTr="002F1112">
        <w:trPr>
          <w:trHeight w:val="310"/>
        </w:trPr>
        <w:tc>
          <w:tcPr>
            <w:tcW w:w="1724" w:type="dxa"/>
            <w:gridSpan w:val="2"/>
            <w:shd w:val="clear" w:color="auto" w:fill="auto"/>
            <w:vAlign w:val="center"/>
            <w:hideMark/>
          </w:tcPr>
          <w:p w14:paraId="235223BE" w14:textId="0FB3C84D" w:rsidR="00353207" w:rsidRPr="005536DD" w:rsidRDefault="0062718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fr-FR"/>
              </w:rPr>
              <w:t>RTR</w:t>
            </w:r>
          </w:p>
        </w:tc>
        <w:tc>
          <w:tcPr>
            <w:tcW w:w="1531" w:type="dxa"/>
            <w:gridSpan w:val="2"/>
            <w:shd w:val="clear" w:color="auto" w:fill="auto"/>
            <w:vAlign w:val="center"/>
            <w:hideMark/>
          </w:tcPr>
          <w:p w14:paraId="2131E9C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2E2EC5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6906B3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D6CFE2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95E353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E2B86A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6D94CB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961147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fr-FR"/>
              </w:rPr>
              <w:t>1.2</w:t>
            </w:r>
          </w:p>
        </w:tc>
      </w:tr>
    </w:tbl>
    <w:p w14:paraId="2D2D821D" w14:textId="77777777" w:rsidR="00353207" w:rsidRPr="005536DD" w:rsidRDefault="00353207" w:rsidP="00353207">
      <w:pPr>
        <w:jc w:val="both"/>
        <w:rPr>
          <w:rFonts w:ascii="Times New Roman" w:eastAsia="Times New Roman" w:hAnsi="Times New Roman" w:cs="Times New Roman"/>
          <w:bCs/>
          <w:szCs w:val="24"/>
          <w:lang w:val="en-GB"/>
        </w:rPr>
      </w:pPr>
    </w:p>
    <w:p w14:paraId="5CD72AB7" w14:textId="0F40BB35" w:rsidR="00353207" w:rsidRPr="00F97DDF" w:rsidRDefault="00353207" w:rsidP="00462171">
      <w:pPr>
        <w:jc w:val="both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Table S2: Correlations </w:t>
      </w:r>
      <w:r w:rsidRPr="005536DD">
        <w:rPr>
          <w:rFonts w:ascii="Times New Roman" w:eastAsia="Times New Roman" w:hAnsi="Times New Roman" w:cs="Times New Roman"/>
          <w:bCs/>
          <w:i/>
          <w:szCs w:val="24"/>
          <w:lang w:val="en-GB"/>
        </w:rPr>
        <w:t>r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root mean square </w:t>
      </w:r>
      <w:r w:rsidR="00554EBB">
        <w:rPr>
          <w:rFonts w:ascii="Times New Roman" w:eastAsia="Times New Roman" w:hAnsi="Times New Roman" w:cs="Times New Roman"/>
          <w:bCs/>
          <w:szCs w:val="24"/>
          <w:lang w:val="en-GB"/>
        </w:rPr>
        <w:t>(</w:t>
      </w:r>
      <w:r w:rsidRPr="005536DD">
        <w:rPr>
          <w:rFonts w:ascii="Times New Roman" w:eastAsia="Times New Roman" w:hAnsi="Times New Roman" w:cs="Times New Roman"/>
          <w:bCs/>
          <w:i/>
          <w:szCs w:val="24"/>
          <w:lang w:val="en-GB"/>
        </w:rPr>
        <w:t>RMS</w:t>
      </w:r>
      <w:r w:rsidR="00554EBB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) 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differences and mean errors </w:t>
      </w:r>
      <w:r w:rsidR="00554EBB">
        <w:rPr>
          <w:rFonts w:ascii="Times New Roman" w:eastAsia="Times New Roman" w:hAnsi="Times New Roman" w:cs="Times New Roman"/>
          <w:bCs/>
          <w:szCs w:val="24"/>
          <w:lang w:val="en-GB"/>
        </w:rPr>
        <w:t>(</w:t>
      </w:r>
      <w:r w:rsidRPr="005536DD">
        <w:rPr>
          <w:rFonts w:ascii="Times New Roman" w:eastAsia="Times New Roman" w:hAnsi="Times New Roman" w:cs="Times New Roman"/>
          <w:bCs/>
          <w:i/>
          <w:szCs w:val="24"/>
          <w:lang w:val="en-GB"/>
        </w:rPr>
        <w:t>ME</w:t>
      </w:r>
      <w:r w:rsidR="00554EBB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) 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>synthesis of video-derived morphological and hydrodynamic parameters with Grand Popo</w:t>
      </w:r>
      <w:r w:rsidR="00044EB8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(Benin)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2014 field measurements</w:t>
      </w:r>
      <w:r w:rsidR="00AF5389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[2]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r w:rsidRPr="005536DD">
        <w:rPr>
          <w:rFonts w:ascii="Times New Roman" w:eastAsia="Times New Roman" w:hAnsi="Times New Roman" w:cs="Times New Roman"/>
          <w:bCs/>
          <w:i/>
          <w:szCs w:val="24"/>
          <w:lang w:val="en-GB"/>
        </w:rPr>
        <w:t>CTOH X-TRACK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and </w:t>
      </w:r>
      <w:r w:rsidRPr="005536DD">
        <w:rPr>
          <w:rFonts w:ascii="Times New Roman" w:eastAsia="Times New Roman" w:hAnsi="Times New Roman" w:cs="Times New Roman"/>
          <w:bCs/>
          <w:i/>
          <w:szCs w:val="24"/>
          <w:lang w:val="en-GB"/>
        </w:rPr>
        <w:t>SSALTO/DUACS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altimetry products, </w:t>
      </w:r>
      <w:r w:rsidR="003F6826">
        <w:rPr>
          <w:rFonts w:ascii="Times New Roman" w:eastAsia="Times New Roman" w:hAnsi="Times New Roman" w:cs="Times New Roman"/>
          <w:bCs/>
          <w:szCs w:val="24"/>
          <w:lang w:val="en-GB"/>
        </w:rPr>
        <w:t>European Re-Analysis ERA5</w:t>
      </w:r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data, and </w:t>
      </w:r>
      <w:proofErr w:type="spellStart"/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>WaveWatch</w:t>
      </w:r>
      <w:proofErr w:type="spellEnd"/>
      <w:r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III model outputs</w:t>
      </w:r>
      <w:r w:rsidRPr="00F97DDF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. </w:t>
      </w:r>
      <w:proofErr w:type="spellStart"/>
      <w:r w:rsidRPr="00746EDA">
        <w:rPr>
          <w:rFonts w:ascii="Times New Roman" w:eastAsia="Times New Roman" w:hAnsi="Times New Roman" w:cs="Times New Roman"/>
          <w:bCs/>
          <w:szCs w:val="24"/>
          <w:lang w:val="en-GB"/>
        </w:rPr>
        <w:t>WaveWatch</w:t>
      </w:r>
      <w:proofErr w:type="spellEnd"/>
      <w:r w:rsidRPr="00746ED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III and ERA-Interim waves were propagated to the shore using the formula by </w:t>
      </w:r>
      <w:r w:rsidR="00AF5389">
        <w:rPr>
          <w:rFonts w:ascii="Times New Roman" w:eastAsia="Times New Roman" w:hAnsi="Times New Roman" w:cs="Times New Roman"/>
          <w:bCs/>
          <w:szCs w:val="24"/>
          <w:lang w:val="en-GB"/>
        </w:rPr>
        <w:t>[7]</w:t>
      </w:r>
      <w:r w:rsidRPr="00F97DDF">
        <w:rPr>
          <w:rFonts w:ascii="Times New Roman" w:eastAsia="Times New Roman" w:hAnsi="Times New Roman" w:cs="Times New Roman"/>
          <w:bCs/>
          <w:szCs w:val="24"/>
          <w:lang w:val="en-GB"/>
        </w:rPr>
        <w:t>.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r w:rsidR="00462171" w:rsidRPr="005536DD">
        <w:rPr>
          <w:rFonts w:ascii="Times New Roman" w:eastAsia="Times New Roman" w:hAnsi="Times New Roman" w:cs="Times New Roman"/>
          <w:bCs/>
          <w:szCs w:val="24"/>
          <w:lang w:val="en-GB"/>
        </w:rPr>
        <w:t>Grand Popo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(Benin)</w:t>
      </w:r>
      <w:r w:rsidR="00462171"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2014 field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measurements consist of wave characteristics and tide collected </w:t>
      </w:r>
      <w:r w:rsidR="00EC2A3B">
        <w:rPr>
          <w:rFonts w:ascii="Times New Roman" w:eastAsia="Times New Roman" w:hAnsi="Times New Roman" w:cs="Times New Roman"/>
          <w:bCs/>
          <w:szCs w:val="24"/>
          <w:lang w:val="en-GB"/>
        </w:rPr>
        <w:t>with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an </w:t>
      </w:r>
      <w:r w:rsidR="00462171" w:rsidRPr="00462171">
        <w:rPr>
          <w:rFonts w:ascii="Times New Roman" w:eastAsia="Times New Roman" w:hAnsi="Times New Roman" w:cs="Times New Roman"/>
          <w:bCs/>
          <w:szCs w:val="24"/>
          <w:lang w:val="en-GB"/>
        </w:rPr>
        <w:t>Acoustic Doppler Current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Profiler (ADCP) moored at 10-m </w:t>
      </w:r>
      <w:r w:rsidR="00462171" w:rsidRPr="00462171">
        <w:rPr>
          <w:rFonts w:ascii="Times New Roman" w:eastAsia="Times New Roman" w:hAnsi="Times New Roman" w:cs="Times New Roman"/>
          <w:bCs/>
          <w:szCs w:val="24"/>
          <w:lang w:val="en-GB"/>
        </w:rPr>
        <w:t>depth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>, beach topography collected</w:t>
      </w:r>
      <w:r w:rsidR="00EC2A3B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with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 Differential Global Positioning System (DGPS), </w:t>
      </w:r>
      <w:r w:rsidR="00EC2A3B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and 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bathymetry </w:t>
      </w:r>
      <w:r w:rsidR="00EC2A3B">
        <w:rPr>
          <w:rFonts w:ascii="Times New Roman" w:eastAsia="Times New Roman" w:hAnsi="Times New Roman" w:cs="Times New Roman"/>
          <w:bCs/>
          <w:szCs w:val="24"/>
          <w:lang w:val="en-GB"/>
        </w:rPr>
        <w:t>collected with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 </w:t>
      </w:r>
      <w:r w:rsidR="00462171" w:rsidRPr="00462171">
        <w:rPr>
          <w:rFonts w:ascii="Times New Roman" w:eastAsia="Times New Roman" w:hAnsi="Times New Roman" w:cs="Times New Roman"/>
          <w:bCs/>
          <w:szCs w:val="24"/>
          <w:lang w:val="en-GB"/>
        </w:rPr>
        <w:t>bathymetric sonar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r w:rsidR="00462171" w:rsidRPr="005536DD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(From </w:t>
      </w:r>
      <w:r w:rsidR="00AF5389">
        <w:rPr>
          <w:rFonts w:ascii="Times New Roman" w:eastAsia="Times New Roman" w:hAnsi="Times New Roman" w:cs="Times New Roman"/>
          <w:bCs/>
          <w:szCs w:val="24"/>
          <w:lang w:val="en-GB"/>
        </w:rPr>
        <w:t>[8-12]</w:t>
      </w:r>
      <w:r w:rsidR="00462171" w:rsidRPr="00F97DDF">
        <w:rPr>
          <w:rFonts w:ascii="Times New Roman" w:eastAsia="Times New Roman" w:hAnsi="Times New Roman" w:cs="Times New Roman"/>
          <w:bCs/>
          <w:szCs w:val="24"/>
          <w:lang w:val="en-GB"/>
        </w:rPr>
        <w:t>)</w:t>
      </w:r>
      <w:r w:rsidR="00462171">
        <w:rPr>
          <w:rFonts w:ascii="Times New Roman" w:eastAsia="Times New Roman" w:hAnsi="Times New Roman" w:cs="Times New Roman"/>
          <w:bCs/>
          <w:szCs w:val="24"/>
          <w:lang w:val="en-GB"/>
        </w:rPr>
        <w:t>.</w:t>
      </w:r>
    </w:p>
    <w:tbl>
      <w:tblPr>
        <w:tblW w:w="76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"/>
        <w:gridCol w:w="1431"/>
        <w:gridCol w:w="1630"/>
        <w:gridCol w:w="1621"/>
        <w:gridCol w:w="1520"/>
      </w:tblGrid>
      <w:tr w:rsidR="00353207" w:rsidRPr="005536DD" w14:paraId="11062E3A" w14:textId="77777777" w:rsidTr="00FA1F1E">
        <w:trPr>
          <w:trHeight w:val="550"/>
          <w:jc w:val="center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8AB8" w14:textId="77777777" w:rsidR="00353207" w:rsidRPr="006E7712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46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Video-derived parameters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7F54" w14:textId="77777777" w:rsidR="00353207" w:rsidRPr="006E7712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E77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Field data</w:t>
            </w:r>
          </w:p>
          <w:p w14:paraId="455D5BC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65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(March 11-19, 2014 )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FBB1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SSALTO/DUACS</w:t>
            </w:r>
          </w:p>
          <w:p w14:paraId="79E5837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(February 2013 - August 2016)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BDE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CTOH-XTRACK</w:t>
            </w:r>
          </w:p>
          <w:p w14:paraId="52B2FD5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(February 2013 - August 2016)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E077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GB"/>
              </w:rPr>
            </w:pPr>
            <w:proofErr w:type="spellStart"/>
            <w:r w:rsidRPr="005536D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GB"/>
              </w:rPr>
              <w:t>WaveWatch</w:t>
            </w:r>
            <w:proofErr w:type="spellEnd"/>
            <w:r w:rsidRPr="005536DD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GB"/>
              </w:rPr>
              <w:t xml:space="preserve"> III</w:t>
            </w:r>
          </w:p>
          <w:p w14:paraId="2A621D2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(February 2013 - August 2016)</w:t>
            </w:r>
          </w:p>
        </w:tc>
      </w:tr>
      <w:tr w:rsidR="00353207" w:rsidRPr="005536DD" w14:paraId="024BC3A8" w14:textId="77777777" w:rsidTr="00FA1F1E">
        <w:trPr>
          <w:trHeight w:val="290"/>
          <w:jc w:val="center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299C" w14:textId="77777777" w:rsidR="00353207" w:rsidRPr="00746EDA" w:rsidRDefault="0001668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GB"/>
                    </w:rPr>
                    <m:t>H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GB"/>
                    </w:rPr>
                    <m:t>s</m:t>
                  </m:r>
                </m:sub>
              </m:sSub>
            </m:oMath>
            <w:r w:rsidR="00353207" w:rsidRPr="00F97DD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 w:rsidR="00353207" w:rsidRPr="00F97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(m)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10489" w14:textId="77777777" w:rsidR="00353207" w:rsidRPr="006E7712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6E771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6E77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0.14</w:t>
            </w:r>
          </w:p>
          <w:p w14:paraId="4DA7E4D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658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- 0.02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1917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682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DE0C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0.89</w:t>
            </w:r>
          </w:p>
          <w:p w14:paraId="70563EF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0.3</w:t>
            </w:r>
          </w:p>
          <w:p w14:paraId="37BA549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0.3</w:t>
            </w:r>
          </w:p>
        </w:tc>
      </w:tr>
      <w:tr w:rsidR="00353207" w:rsidRPr="005536DD" w14:paraId="3EEA6A63" w14:textId="77777777" w:rsidTr="00FA1F1E">
        <w:trPr>
          <w:trHeight w:val="290"/>
          <w:jc w:val="center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AA3F" w14:textId="473195E5" w:rsidR="00353207" w:rsidRPr="00746EDA" w:rsidRDefault="0001668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GB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GB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GB"/>
                    </w:rPr>
                    <m:t>m</m:t>
                  </m:r>
                </m:sub>
              </m:sSub>
            </m:oMath>
            <w:r w:rsidR="00353207" w:rsidRPr="00F97DD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 w:rsidR="00353207" w:rsidRPr="00F97DD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(s)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FECA" w14:textId="77777777" w:rsidR="00353207" w:rsidRPr="006E7712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6E771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6E77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1.31</w:t>
            </w:r>
          </w:p>
          <w:p w14:paraId="5E737C4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658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- 0.18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658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81F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E3C2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0.66</w:t>
            </w:r>
          </w:p>
          <w:p w14:paraId="3F66FEE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2.4</w:t>
            </w:r>
          </w:p>
          <w:p w14:paraId="6D4D05F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2.3</w:t>
            </w:r>
          </w:p>
        </w:tc>
      </w:tr>
      <w:tr w:rsidR="00353207" w:rsidRPr="005536DD" w14:paraId="4F2E4F23" w14:textId="77777777" w:rsidTr="00FA1F1E">
        <w:trPr>
          <w:trHeight w:val="340"/>
          <w:jc w:val="center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1E7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Wave direction (°)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DEE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9.25</w:t>
            </w:r>
          </w:p>
          <w:p w14:paraId="587C05D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2.25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505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CCA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1EADA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0.44</w:t>
            </w:r>
          </w:p>
          <w:p w14:paraId="436B9D8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9.4</w:t>
            </w:r>
          </w:p>
          <w:p w14:paraId="12868F26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8.5</w:t>
            </w:r>
          </w:p>
        </w:tc>
      </w:tr>
      <w:tr w:rsidR="00353207" w:rsidRPr="005536DD" w14:paraId="131BDB2D" w14:textId="77777777" w:rsidTr="00FA1F1E">
        <w:trPr>
          <w:trHeight w:val="365"/>
          <w:jc w:val="center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E39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Intertidal topography (m)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8EB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0.28</w:t>
            </w:r>
          </w:p>
          <w:p w14:paraId="2806FC4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0.23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B69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6CD0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5683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</w:tr>
      <w:tr w:rsidR="00353207" w:rsidRPr="005536DD" w14:paraId="0A2A6C71" w14:textId="77777777" w:rsidTr="00FA1F1E">
        <w:trPr>
          <w:trHeight w:val="316"/>
          <w:jc w:val="center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14F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Bathymetry (m)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B90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1.62</w:t>
            </w:r>
          </w:p>
          <w:p w14:paraId="03E87A48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0.27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DC7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D569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7E85F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</w:tr>
      <w:tr w:rsidR="00353207" w:rsidRPr="005536DD" w14:paraId="64BBA8C6" w14:textId="77777777" w:rsidTr="00FA1F1E">
        <w:trPr>
          <w:trHeight w:val="422"/>
          <w:jc w:val="center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DC0E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lastRenderedPageBreak/>
              <w:t>Water level variations (m)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D6F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0.90</w:t>
            </w:r>
          </w:p>
          <w:p w14:paraId="0AF0497B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0.20</w:t>
            </w:r>
          </w:p>
          <w:p w14:paraId="3F3FB58C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ME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0.02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88BD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0.58</w:t>
            </w:r>
          </w:p>
          <w:p w14:paraId="369E7C13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0.05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AE54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0.56</w:t>
            </w:r>
          </w:p>
          <w:p w14:paraId="29CECD05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fr-FR"/>
              </w:rPr>
              <w:t>RMS</w:t>
            </w: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: 0.06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C0012" w14:textId="77777777" w:rsidR="00353207" w:rsidRPr="005536DD" w:rsidRDefault="00353207" w:rsidP="00FA1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553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//</w:t>
            </w:r>
          </w:p>
        </w:tc>
      </w:tr>
    </w:tbl>
    <w:p w14:paraId="0E46A60D" w14:textId="77777777" w:rsidR="00353207" w:rsidRPr="005536DD" w:rsidRDefault="00353207" w:rsidP="00353207">
      <w:pPr>
        <w:jc w:val="both"/>
        <w:rPr>
          <w:rFonts w:ascii="Times New Roman" w:eastAsia="Times New Roman" w:hAnsi="Times New Roman" w:cs="Times New Roman"/>
          <w:bCs/>
          <w:szCs w:val="24"/>
          <w:lang w:val="en-GB"/>
        </w:rPr>
      </w:pPr>
    </w:p>
    <w:p w14:paraId="5D7A7A96" w14:textId="6E94AA46" w:rsidR="00FA1F1E" w:rsidRPr="00F97DDF" w:rsidRDefault="00E26FE1" w:rsidP="00FA1F1E">
      <w:pPr>
        <w:jc w:val="center"/>
        <w:rPr>
          <w:rFonts w:ascii="Times New Roman" w:eastAsia="Times New Roman" w:hAnsi="Times New Roman" w:cs="Times New Roman"/>
          <w:szCs w:val="24"/>
          <w:lang w:val="en-GB"/>
        </w:rPr>
      </w:pPr>
      <w:r>
        <w:rPr>
          <w:rFonts w:ascii="Times New Roman" w:eastAsia="Times New Roman" w:hAnsi="Times New Roman" w:cs="Times New Roman"/>
          <w:szCs w:val="24"/>
          <w:lang w:val="en-GB"/>
        </w:rPr>
        <w:pict w14:anchorId="7A513BB6">
          <v:shape id="_x0000_i1025" type="#_x0000_t75" style="width:452.5pt;height:133.5pt">
            <v:imagedata r:id="rId10" o:title="Figure_S1_R1"/>
          </v:shape>
        </w:pict>
      </w:r>
    </w:p>
    <w:p w14:paraId="3AE66423" w14:textId="62F983DD" w:rsidR="00017523" w:rsidRDefault="00FA1F1E" w:rsidP="00FA1F1E">
      <w:pPr>
        <w:jc w:val="both"/>
        <w:rPr>
          <w:rFonts w:ascii="Times New Roman" w:eastAsia="Times New Roman" w:hAnsi="Times New Roman" w:cs="Times New Roman"/>
          <w:szCs w:val="24"/>
          <w:lang w:val="en-GB"/>
        </w:rPr>
      </w:pPr>
      <w:r w:rsidRPr="00746EDA">
        <w:rPr>
          <w:rFonts w:ascii="Times New Roman" w:eastAsia="Times New Roman" w:hAnsi="Times New Roman" w:cs="Times New Roman"/>
          <w:szCs w:val="24"/>
          <w:lang w:val="en-GB"/>
        </w:rPr>
        <w:t>Figure S1</w:t>
      </w:r>
      <w:r w:rsidR="00D25902">
        <w:rPr>
          <w:rFonts w:ascii="Times New Roman" w:eastAsia="Times New Roman" w:hAnsi="Times New Roman" w:cs="Times New Roman"/>
          <w:szCs w:val="24"/>
          <w:lang w:val="en-GB"/>
        </w:rPr>
        <w:t>: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 xml:space="preserve"> Image rectification at Grand Popo</w:t>
      </w:r>
      <w:r w:rsidR="00044EB8">
        <w:rPr>
          <w:rFonts w:ascii="Times New Roman" w:eastAsia="Times New Roman" w:hAnsi="Times New Roman" w:cs="Times New Roman"/>
          <w:szCs w:val="24"/>
          <w:lang w:val="en-GB"/>
        </w:rPr>
        <w:t>, Benin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>: (a) Grounds control points in red on a snapshot</w:t>
      </w:r>
      <w:r w:rsidR="0010010E">
        <w:rPr>
          <w:rFonts w:ascii="Times New Roman" w:eastAsia="Times New Roman" w:hAnsi="Times New Roman" w:cs="Times New Roman"/>
          <w:szCs w:val="24"/>
          <w:lang w:val="en-GB"/>
        </w:rPr>
        <w:t xml:space="preserve"> derived from the video camera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>. The blue line indicate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>s the cross-shore time-stack location. (b) Averaged pixel footprint ∆X</w:t>
      </w:r>
      <w:r w:rsidRPr="006E7712">
        <w:rPr>
          <w:rFonts w:ascii="Times New Roman" w:eastAsia="Times New Roman" w:hAnsi="Times New Roman" w:cs="Times New Roman"/>
          <w:szCs w:val="24"/>
          <w:vertAlign w:val="subscript"/>
          <w:lang w:val="en-GB"/>
        </w:rPr>
        <w:t>0</w:t>
      </w:r>
      <w:r w:rsidRPr="0055658C">
        <w:rPr>
          <w:rFonts w:ascii="Times New Roman" w:eastAsia="Times New Roman" w:hAnsi="Times New Roman" w:cs="Times New Roman"/>
          <w:szCs w:val="24"/>
          <w:lang w:val="en-GB"/>
        </w:rPr>
        <w:t xml:space="preserve"> and cross-shore coordinate X in meters relative to the camera location, versus pixel coordinate on the cross-shore stack. The shaded area in red indicates the considered area, which corresponds to the submerged part of the stack with a pixel </w:t>
      </w:r>
      <w:r w:rsidRPr="005536DD">
        <w:rPr>
          <w:rFonts w:ascii="Times New Roman" w:eastAsia="Times New Roman" w:hAnsi="Times New Roman" w:cs="Times New Roman"/>
          <w:szCs w:val="24"/>
          <w:lang w:val="en-GB"/>
        </w:rPr>
        <w:t xml:space="preserve">footprint of less than 1 m. (c) </w:t>
      </w:r>
      <w:r w:rsidR="00E4350A">
        <w:rPr>
          <w:rFonts w:ascii="Times New Roman" w:eastAsia="Times New Roman" w:hAnsi="Times New Roman" w:cs="Times New Roman"/>
          <w:szCs w:val="24"/>
          <w:lang w:val="en-GB"/>
        </w:rPr>
        <w:t>Rectified</w:t>
      </w:r>
      <w:r w:rsidR="00E4350A" w:rsidRPr="00E4350A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5536DD">
        <w:rPr>
          <w:rFonts w:ascii="Times New Roman" w:eastAsia="Times New Roman" w:hAnsi="Times New Roman" w:cs="Times New Roman"/>
          <w:szCs w:val="24"/>
          <w:lang w:val="en-GB"/>
        </w:rPr>
        <w:t>timex</w:t>
      </w:r>
      <w:proofErr w:type="spellEnd"/>
      <w:r w:rsidRPr="005536DD">
        <w:rPr>
          <w:rFonts w:ascii="Times New Roman" w:eastAsia="Times New Roman" w:hAnsi="Times New Roman" w:cs="Times New Roman"/>
          <w:szCs w:val="24"/>
          <w:lang w:val="en-GB"/>
        </w:rPr>
        <w:t xml:space="preserve"> showing the camera field of view.</w:t>
      </w:r>
    </w:p>
    <w:p w14:paraId="0C255DF8" w14:textId="77777777" w:rsidR="004C4855" w:rsidRPr="00F97DDF" w:rsidRDefault="004C4855" w:rsidP="004C4855">
      <w:pPr>
        <w:jc w:val="center"/>
        <w:rPr>
          <w:rFonts w:ascii="Times New Roman" w:eastAsia="Times New Roman" w:hAnsi="Times New Roman" w:cs="Times New Roman"/>
          <w:szCs w:val="24"/>
          <w:lang w:val="en-GB"/>
        </w:rPr>
      </w:pPr>
      <w:r w:rsidRPr="00F97DDF">
        <w:rPr>
          <w:rFonts w:ascii="Times New Roman" w:eastAsia="Times New Roman" w:hAnsi="Times New Roman" w:cs="Times New Roman"/>
          <w:noProof/>
          <w:szCs w:val="24"/>
          <w:lang w:eastAsia="fr-FR"/>
        </w:rPr>
        <w:drawing>
          <wp:inline distT="0" distB="0" distL="0" distR="0" wp14:anchorId="64A8653C" wp14:editId="2B40A556">
            <wp:extent cx="5148580" cy="2251075"/>
            <wp:effectExtent l="0" t="0" r="0" b="0"/>
            <wp:docPr id="10" name="Image 10" descr="C:\Users\GREGOIRE\AppData\Local\Microsoft\Windows\INetCache\Content.Word\Nbr_Video_sta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REGOIRE\AppData\Local\Microsoft\Windows\INetCache\Content.Word\Nbr_Video_station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DC61A" w14:textId="73AC9998" w:rsidR="00FA1F1E" w:rsidRPr="004C4855" w:rsidRDefault="004C4855" w:rsidP="00FA1F1E">
      <w:pPr>
        <w:jc w:val="both"/>
        <w:rPr>
          <w:rFonts w:ascii="Times New Roman" w:eastAsia="Times New Roman" w:hAnsi="Times New Roman" w:cs="Times New Roman"/>
          <w:b/>
          <w:szCs w:val="24"/>
          <w:lang w:val="en-US"/>
        </w:rPr>
      </w:pPr>
      <w:r>
        <w:rPr>
          <w:rFonts w:ascii="Times New Roman" w:eastAsia="Times New Roman" w:hAnsi="Times New Roman" w:cs="Times New Roman"/>
          <w:szCs w:val="24"/>
          <w:lang w:val="en-GB"/>
        </w:rPr>
        <w:t>Figure S2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r w:rsidRPr="005536DD">
        <w:rPr>
          <w:rFonts w:ascii="Times New Roman" w:eastAsia="Times New Roman" w:hAnsi="Times New Roman" w:cs="Times New Roman"/>
          <w:szCs w:val="24"/>
          <w:lang w:val="en-GB"/>
        </w:rPr>
        <w:t>Cumulative number of cameras (N) installed along the African coast per year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 xml:space="preserve">. The section in red represents the cameras that are being installed 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in 2022 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>and are not yet active.</w:t>
      </w:r>
    </w:p>
    <w:p w14:paraId="63E36C13" w14:textId="77777777" w:rsidR="00401F61" w:rsidRPr="005536DD" w:rsidRDefault="00401F61" w:rsidP="00401F61">
      <w:pPr>
        <w:jc w:val="both"/>
        <w:rPr>
          <w:rFonts w:ascii="Times New Roman" w:eastAsia="Times New Roman" w:hAnsi="Times New Roman" w:cs="Times New Roman"/>
          <w:b/>
          <w:bCs/>
          <w:szCs w:val="24"/>
          <w:lang w:val="es-ES"/>
        </w:rPr>
      </w:pPr>
      <w:proofErr w:type="spellStart"/>
      <w:r w:rsidRPr="005536DD">
        <w:rPr>
          <w:rFonts w:ascii="Times New Roman" w:eastAsia="Times New Roman" w:hAnsi="Times New Roman" w:cs="Times New Roman"/>
          <w:b/>
          <w:bCs/>
          <w:szCs w:val="24"/>
          <w:lang w:val="es-ES"/>
        </w:rPr>
        <w:t>References</w:t>
      </w:r>
      <w:proofErr w:type="spellEnd"/>
    </w:p>
    <w:p w14:paraId="429487B4" w14:textId="157CB0DF" w:rsidR="007467B9" w:rsidRDefault="007467B9" w:rsidP="007467B9">
      <w:pPr>
        <w:jc w:val="both"/>
        <w:rPr>
          <w:rFonts w:ascii="Times New Roman" w:eastAsia="Times New Roman" w:hAnsi="Times New Roman" w:cs="Times New Roman"/>
          <w:szCs w:val="24"/>
          <w:lang w:val="en-GB"/>
        </w:rPr>
      </w:pP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s-ES"/>
        </w:rPr>
        <w:t xml:space="preserve">[1]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Masselink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G. </w:t>
      </w:r>
      <w:r w:rsidRPr="00F216E7">
        <w:rPr>
          <w:rFonts w:ascii="Times New Roman" w:eastAsia="Times New Roman" w:hAnsi="Times New Roman" w:cs="Times New Roman"/>
          <w:szCs w:val="24"/>
          <w:lang w:val="en-GB"/>
        </w:rPr>
        <w:t>&amp;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 Short, A.D. The effect of tidal range on b</w:t>
      </w:r>
      <w:r w:rsidRPr="0055658C">
        <w:rPr>
          <w:rFonts w:ascii="Times New Roman" w:eastAsia="Times New Roman" w:hAnsi="Times New Roman" w:cs="Times New Roman"/>
          <w:szCs w:val="24"/>
          <w:lang w:val="en-GB"/>
        </w:rPr>
        <w:t xml:space="preserve">each </w:t>
      </w:r>
      <w:proofErr w:type="spellStart"/>
      <w:r w:rsidRPr="0055658C">
        <w:rPr>
          <w:rFonts w:ascii="Times New Roman" w:eastAsia="Times New Roman" w:hAnsi="Times New Roman" w:cs="Times New Roman"/>
          <w:szCs w:val="24"/>
          <w:lang w:val="en-GB"/>
        </w:rPr>
        <w:t>morphodynamics</w:t>
      </w:r>
      <w:proofErr w:type="spellEnd"/>
      <w:r w:rsidRPr="0055658C">
        <w:rPr>
          <w:rFonts w:ascii="Times New Roman" w:eastAsia="Times New Roman" w:hAnsi="Times New Roman" w:cs="Times New Roman"/>
          <w:szCs w:val="24"/>
          <w:lang w:val="en-GB"/>
        </w:rPr>
        <w:t xml:space="preserve"> and morphology: a conceptual beach model. </w:t>
      </w:r>
      <w:r w:rsidRPr="007467B9">
        <w:rPr>
          <w:rFonts w:ascii="Times New Roman" w:eastAsia="Times New Roman" w:hAnsi="Times New Roman" w:cs="Times New Roman"/>
          <w:i/>
          <w:szCs w:val="24"/>
          <w:lang w:val="en-GB"/>
        </w:rPr>
        <w:t>Journal of Coastal research</w:t>
      </w:r>
      <w:r w:rsidRPr="0055658C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r w:rsidRPr="007467B9">
        <w:rPr>
          <w:rFonts w:ascii="Times New Roman" w:eastAsia="Times New Roman" w:hAnsi="Times New Roman" w:cs="Times New Roman"/>
          <w:b/>
          <w:szCs w:val="24"/>
          <w:lang w:val="en-GB"/>
        </w:rPr>
        <w:t>9(3),</w:t>
      </w:r>
      <w:r w:rsidRPr="0055658C">
        <w:rPr>
          <w:rFonts w:ascii="Times New Roman" w:eastAsia="Times New Roman" w:hAnsi="Times New Roman" w:cs="Times New Roman"/>
          <w:szCs w:val="24"/>
          <w:lang w:val="en-GB"/>
        </w:rPr>
        <w:t xml:space="preserve"> 785-800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>1993</w:t>
      </w:r>
      <w:r>
        <w:rPr>
          <w:rFonts w:ascii="Times New Roman" w:eastAsia="Times New Roman" w:hAnsi="Times New Roman" w:cs="Times New Roman"/>
          <w:szCs w:val="24"/>
          <w:lang w:val="en-GB"/>
        </w:rPr>
        <w:t>)</w:t>
      </w:r>
      <w:r w:rsidRPr="0055658C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6BFB6E44" w14:textId="5C0855EB" w:rsidR="007467B9" w:rsidRDefault="007467B9" w:rsidP="007467B9">
      <w:pP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</w:pPr>
      <w:bookmarkStart w:id="0" w:name="_GoBack"/>
      <w:r>
        <w:rPr>
          <w:rStyle w:val="Lienhypertexte"/>
          <w:rFonts w:ascii="Times New Roman" w:hAnsi="Times New Roman"/>
          <w:color w:val="auto"/>
          <w:u w:val="none"/>
          <w:lang w:val="en-US"/>
        </w:rPr>
        <w:t>[2]</w:t>
      </w:r>
      <w:bookmarkEnd w:id="0"/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 </w:t>
      </w:r>
      <w:proofErr w:type="spellStart"/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Almar</w:t>
      </w:r>
      <w:proofErr w:type="spellEnd"/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, R</w:t>
      </w:r>
      <w:r w:rsidRPr="0055658C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.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  <w:r w:rsidRPr="001366AE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et al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. The Grand Popo beach 2013 experiment, Benin, West Africa: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f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rom short timescale processes to their integrated impact over long-term coastal evolution. </w:t>
      </w:r>
      <w:r w:rsidRPr="004D364F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Journal of Coastal Research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, </w:t>
      </w:r>
      <w:r w:rsidRPr="004D364F">
        <w:rPr>
          <w:rStyle w:val="Lienhypertexte"/>
          <w:rFonts w:ascii="Times New Roman" w:eastAsia="Times New Roman" w:hAnsi="Times New Roman" w:cs="Times New Roman"/>
          <w:b/>
          <w:color w:val="auto"/>
          <w:szCs w:val="24"/>
          <w:u w:val="none"/>
          <w:lang w:val="en-GB"/>
        </w:rPr>
        <w:t>70,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651–656,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(2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014</w:t>
      </w:r>
      <w:r>
        <w:t>).</w:t>
      </w:r>
      <w:hyperlink r:id="rId12" w:history="1"/>
      <w:r w:rsidRPr="00F97DD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</w:p>
    <w:p w14:paraId="53DD1BFB" w14:textId="376D6522" w:rsidR="007467B9" w:rsidRDefault="007467B9" w:rsidP="007467B9">
      <w:pPr>
        <w:rPr>
          <w:rFonts w:ascii="Times New Roman" w:eastAsia="Times New Roman" w:hAnsi="Times New Roman" w:cs="Times New Roman"/>
          <w:szCs w:val="24"/>
          <w:lang w:val="en-GB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[3]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Ndour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>, A.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0218D7">
        <w:rPr>
          <w:rFonts w:ascii="Times New Roman" w:eastAsia="Times New Roman" w:hAnsi="Times New Roman" w:cs="Times New Roman"/>
          <w:i/>
          <w:szCs w:val="24"/>
          <w:lang w:val="en-GB"/>
        </w:rPr>
        <w:t>et al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. On the natural and anthropogenic drivers of the Senegalese (West Africa) low coast evolution: Saint Louis </w:t>
      </w:r>
      <w:r>
        <w:rPr>
          <w:rFonts w:ascii="Times New Roman" w:eastAsia="Times New Roman" w:hAnsi="Times New Roman" w:cs="Times New Roman"/>
          <w:szCs w:val="24"/>
          <w:lang w:val="en-GB"/>
        </w:rPr>
        <w:t>b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each 2016 COASTVAR experiment and 3D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modeling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 of short term coastal protection measures. In: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Malvárez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G. and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Navas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F. (eds.), Global Coastal Issues of 2020, </w:t>
      </w:r>
      <w:r w:rsidRPr="004D364F">
        <w:rPr>
          <w:rFonts w:ascii="Times New Roman" w:eastAsia="Times New Roman" w:hAnsi="Times New Roman" w:cs="Times New Roman"/>
          <w:i/>
          <w:szCs w:val="24"/>
          <w:lang w:val="en-GB"/>
        </w:rPr>
        <w:t>Journal of Coastal Research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Special Issue </w:t>
      </w:r>
      <w:r w:rsidRPr="004D364F">
        <w:rPr>
          <w:rFonts w:ascii="Times New Roman" w:eastAsia="Times New Roman" w:hAnsi="Times New Roman" w:cs="Times New Roman"/>
          <w:b/>
          <w:szCs w:val="24"/>
          <w:lang w:val="en-GB"/>
        </w:rPr>
        <w:t>95,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 583-587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(2020)</w:t>
      </w:r>
      <w:r w:rsidRPr="0055658C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026F0744" w14:textId="6FC289D8" w:rsidR="007467B9" w:rsidRDefault="007467B9" w:rsidP="007467B9">
      <w:pPr>
        <w:rPr>
          <w:rFonts w:ascii="Times New Roman" w:eastAsia="Times New Roman" w:hAnsi="Times New Roman" w:cs="Times New Roman"/>
          <w:szCs w:val="24"/>
          <w:lang w:val="en-GB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lastRenderedPageBreak/>
        <w:t xml:space="preserve">[4]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Angnuureng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D. B.,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Addo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K. A.,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Almar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R. </w:t>
      </w:r>
      <w:r w:rsidRPr="00F216E7">
        <w:rPr>
          <w:rFonts w:ascii="Times New Roman" w:eastAsia="Times New Roman" w:hAnsi="Times New Roman" w:cs="Times New Roman"/>
          <w:szCs w:val="24"/>
          <w:lang w:val="en-GB"/>
        </w:rPr>
        <w:t>&amp;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Dieng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H. Influence of sea level variability on a micro-tidal beach. </w:t>
      </w:r>
      <w:r w:rsidRPr="004D364F">
        <w:rPr>
          <w:rFonts w:ascii="Times New Roman" w:eastAsia="Times New Roman" w:hAnsi="Times New Roman" w:cs="Times New Roman"/>
          <w:i/>
          <w:szCs w:val="24"/>
          <w:lang w:val="en-GB"/>
        </w:rPr>
        <w:t>Nat Hazards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r w:rsidRPr="004D364F">
        <w:rPr>
          <w:rFonts w:ascii="Times New Roman" w:eastAsia="Times New Roman" w:hAnsi="Times New Roman" w:cs="Times New Roman"/>
          <w:b/>
          <w:szCs w:val="24"/>
          <w:lang w:val="en-GB"/>
        </w:rPr>
        <w:t>68,</w:t>
      </w:r>
      <w:r>
        <w:rPr>
          <w:rFonts w:ascii="Times New Roman" w:eastAsia="Times New Roman" w:hAnsi="Times New Roman" w:cs="Times New Roman"/>
          <w:b/>
          <w:szCs w:val="24"/>
          <w:lang w:val="en-GB"/>
        </w:rPr>
        <w:t xml:space="preserve"> </w:t>
      </w:r>
      <w:hyperlink r:id="rId13" w:history="1">
        <w:r w:rsidRPr="00F97DDF">
          <w:rPr>
            <w:rStyle w:val="Lienhypertexte"/>
            <w:rFonts w:ascii="Times New Roman" w:eastAsia="Times New Roman" w:hAnsi="Times New Roman" w:cs="Times New Roman"/>
            <w:szCs w:val="24"/>
            <w:lang w:val="en-GB"/>
          </w:rPr>
          <w:t>https://doi.org/10.1007/s11069-018-3370-4</w:t>
        </w:r>
      </w:hyperlink>
      <w:r>
        <w:rPr>
          <w:rFonts w:ascii="Times New Roman" w:eastAsia="Times New Roman" w:hAnsi="Times New Roman" w:cs="Times New Roman"/>
          <w:b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GB"/>
        </w:rPr>
        <w:t>(2018).</w:t>
      </w:r>
    </w:p>
    <w:p w14:paraId="0271A938" w14:textId="7DDB0620" w:rsidR="007467B9" w:rsidRPr="00053908" w:rsidRDefault="007467B9" w:rsidP="007467B9">
      <w:pPr>
        <w:rPr>
          <w:lang w:val="en-US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[5] </w:t>
      </w:r>
      <w:proofErr w:type="spellStart"/>
      <w:r w:rsidRPr="006E7712">
        <w:rPr>
          <w:rFonts w:ascii="Times New Roman" w:eastAsia="Times New Roman" w:hAnsi="Times New Roman" w:cs="Times New Roman"/>
          <w:szCs w:val="24"/>
          <w:lang w:val="en-GB"/>
        </w:rPr>
        <w:t>Angnuureng</w:t>
      </w:r>
      <w:proofErr w:type="spellEnd"/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D.B. </w:t>
      </w:r>
      <w:r w:rsidRPr="004409D1">
        <w:rPr>
          <w:rFonts w:ascii="Times New Roman" w:eastAsia="Times New Roman" w:hAnsi="Times New Roman" w:cs="Times New Roman"/>
          <w:i/>
          <w:szCs w:val="24"/>
          <w:lang w:val="en-GB"/>
        </w:rPr>
        <w:t>et al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. Application of shore-based video and unmanned aerial vehicles (drones): complementary tools for beach studies. </w:t>
      </w:r>
      <w:r w:rsidRPr="004D364F">
        <w:rPr>
          <w:rFonts w:ascii="Times New Roman" w:eastAsia="Times New Roman" w:hAnsi="Times New Roman" w:cs="Times New Roman"/>
          <w:i/>
          <w:szCs w:val="24"/>
          <w:lang w:val="en-GB"/>
        </w:rPr>
        <w:t>Remote Sensing</w:t>
      </w:r>
      <w:r>
        <w:rPr>
          <w:rFonts w:ascii="Times New Roman" w:eastAsia="Times New Roman" w:hAnsi="Times New Roman" w:cs="Times New Roman"/>
          <w:szCs w:val="24"/>
          <w:lang w:val="en-GB"/>
        </w:rPr>
        <w:t>,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4D364F">
        <w:rPr>
          <w:rFonts w:ascii="Times New Roman" w:eastAsia="Times New Roman" w:hAnsi="Times New Roman" w:cs="Times New Roman"/>
          <w:b/>
          <w:szCs w:val="24"/>
          <w:lang w:val="en-GB"/>
        </w:rPr>
        <w:t>12,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>394–413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(2020).</w:t>
      </w:r>
    </w:p>
    <w:p w14:paraId="5BDCFDCC" w14:textId="440437F1" w:rsidR="007467B9" w:rsidRPr="00580E22" w:rsidRDefault="007467B9" w:rsidP="007467B9">
      <w:pPr>
        <w:jc w:val="both"/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</w:pP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s-ES"/>
        </w:rPr>
        <w:t xml:space="preserve">[6] 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Yao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,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 K.S., </w:t>
      </w:r>
      <w:proofErr w:type="spellStart"/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Dangui</w:t>
      </w:r>
      <w:proofErr w:type="spellEnd"/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, N.P., </w:t>
      </w:r>
      <w:proofErr w:type="spellStart"/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Gbegbe</w:t>
      </w:r>
      <w:proofErr w:type="spellEnd"/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 M. </w:t>
      </w:r>
      <w:r w:rsidRPr="00F216E7">
        <w:rPr>
          <w:rFonts w:ascii="Times New Roman" w:eastAsia="Times New Roman" w:hAnsi="Times New Roman" w:cs="Times New Roman"/>
          <w:szCs w:val="24"/>
          <w:lang w:val="en-GB"/>
        </w:rPr>
        <w:t>&amp;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 Abe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,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 J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. 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Caractéristiques du climat de houle au large de la côte ivoirienne entre 1985 et </w:t>
      </w:r>
      <w:proofErr w:type="gramStart"/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2015 :</w:t>
      </w:r>
      <w:proofErr w:type="gramEnd"/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 impacts sur l'évoluti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on morpho dynamique du rivage.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 </w:t>
      </w:r>
      <w:r w:rsidRPr="007467B9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</w:rPr>
        <w:t xml:space="preserve">Actes du colloque international  XV </w:t>
      </w:r>
      <w:proofErr w:type="spellStart"/>
      <w:r w:rsidRPr="007467B9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</w:rPr>
        <w:t>èmes</w:t>
      </w:r>
      <w:proofErr w:type="spellEnd"/>
      <w:r w:rsidRPr="007467B9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</w:rPr>
        <w:t xml:space="preserve"> Journées Nationales Génie Côtier – Génie Civil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, 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29 - 31 mai 2018, La Rochelle, France, pp. 313-320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, </w:t>
      </w:r>
      <w:hyperlink r:id="rId14" w:history="1">
        <w:r w:rsidRPr="00D41182">
          <w:rPr>
            <w:rStyle w:val="Lienhypertexte"/>
            <w:rFonts w:ascii="Times New Roman" w:eastAsia="Times New Roman" w:hAnsi="Times New Roman" w:cs="Times New Roman"/>
            <w:szCs w:val="24"/>
          </w:rPr>
          <w:t>https://doi.org/10.5150/jngcgc.2018.035</w:t>
        </w:r>
      </w:hyperlink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 xml:space="preserve"> (2018)</w:t>
      </w:r>
      <w:r w:rsidRPr="00137BE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</w:rPr>
        <w:t>.</w:t>
      </w:r>
    </w:p>
    <w:p w14:paraId="0527C7C5" w14:textId="32959F71" w:rsidR="007467B9" w:rsidRPr="006E7712" w:rsidRDefault="007467B9" w:rsidP="007467B9">
      <w:pPr>
        <w:rPr>
          <w:rFonts w:ascii="Times New Roman" w:eastAsia="Times New Roman" w:hAnsi="Times New Roman" w:cs="Times New Roman"/>
          <w:szCs w:val="24"/>
          <w:lang w:val="en-GB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[7] 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 xml:space="preserve">Larson, M., </w:t>
      </w:r>
      <w:proofErr w:type="spellStart"/>
      <w:r w:rsidRPr="00746EDA">
        <w:rPr>
          <w:rFonts w:ascii="Times New Roman" w:eastAsia="Times New Roman" w:hAnsi="Times New Roman" w:cs="Times New Roman"/>
          <w:szCs w:val="24"/>
          <w:lang w:val="en-GB"/>
        </w:rPr>
        <w:t>Hoan</w:t>
      </w:r>
      <w:proofErr w:type="spellEnd"/>
      <w:r w:rsidRPr="00746EDA">
        <w:rPr>
          <w:rFonts w:ascii="Times New Roman" w:eastAsia="Times New Roman" w:hAnsi="Times New Roman" w:cs="Times New Roman"/>
          <w:szCs w:val="24"/>
          <w:lang w:val="en-GB"/>
        </w:rPr>
        <w:t>, L. X.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F216E7">
        <w:rPr>
          <w:rFonts w:ascii="Times New Roman" w:eastAsia="Times New Roman" w:hAnsi="Times New Roman" w:cs="Times New Roman"/>
          <w:szCs w:val="24"/>
          <w:lang w:val="en-GB"/>
        </w:rPr>
        <w:t>&amp;</w:t>
      </w:r>
      <w:r w:rsidRPr="00746EDA">
        <w:rPr>
          <w:rFonts w:ascii="Times New Roman" w:eastAsia="Times New Roman" w:hAnsi="Times New Roman" w:cs="Times New Roman"/>
          <w:szCs w:val="24"/>
          <w:lang w:val="en-GB"/>
        </w:rPr>
        <w:t xml:space="preserve"> Hanson, H. A direct formula to compute wave properties at incipient breaking. </w:t>
      </w:r>
      <w:r w:rsidRPr="004D364F">
        <w:rPr>
          <w:rFonts w:ascii="Times New Roman" w:eastAsia="Times New Roman" w:hAnsi="Times New Roman" w:cs="Times New Roman"/>
          <w:i/>
          <w:szCs w:val="24"/>
          <w:lang w:val="en-GB"/>
        </w:rPr>
        <w:t>Journal of Waterway, Port, Coastal and Ocean Engineering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r w:rsidRPr="004D364F">
        <w:rPr>
          <w:rFonts w:ascii="Times New Roman" w:eastAsia="Times New Roman" w:hAnsi="Times New Roman" w:cs="Times New Roman"/>
          <w:b/>
          <w:szCs w:val="24"/>
          <w:lang w:val="en-GB"/>
        </w:rPr>
        <w:t>136(2),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>119–122</w:t>
      </w:r>
      <w:r>
        <w:rPr>
          <w:rFonts w:ascii="Times New Roman" w:eastAsia="Times New Roman" w:hAnsi="Times New Roman" w:cs="Times New Roman"/>
          <w:szCs w:val="24"/>
          <w:lang w:val="en-GB"/>
        </w:rPr>
        <w:t xml:space="preserve"> (2010)</w:t>
      </w:r>
      <w:r w:rsidRPr="006E771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7D3AF1D3" w14:textId="4DB5EB4D" w:rsidR="00AF5389" w:rsidRPr="00F97DDF" w:rsidRDefault="00AF5389" w:rsidP="00AF5389">
      <w:pP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[8] 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Abessolo, O. G</w:t>
      </w:r>
      <w:r w:rsidRPr="0055658C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.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  <w:r w:rsidRPr="005B30AA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et al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.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Potential of video cameras in assessing event and seasonal shoreline behaviour: A case study at Grand Popo, Benin (Gulf of Guinea). </w:t>
      </w:r>
      <w:r w:rsidRPr="004D364F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Journal of Coastal Research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, SI </w:t>
      </w:r>
      <w:r w:rsidRPr="004D364F">
        <w:rPr>
          <w:rStyle w:val="Lienhypertexte"/>
          <w:rFonts w:ascii="Times New Roman" w:eastAsia="Times New Roman" w:hAnsi="Times New Roman" w:cs="Times New Roman"/>
          <w:b/>
          <w:color w:val="auto"/>
          <w:szCs w:val="24"/>
          <w:u w:val="none"/>
          <w:lang w:val="en-GB"/>
        </w:rPr>
        <w:t>75,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442–446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(2016).</w:t>
      </w:r>
      <w:r w:rsidRPr="00F97DD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</w:p>
    <w:p w14:paraId="03E7EF1E" w14:textId="4CB5576C" w:rsidR="00AF5389" w:rsidRDefault="00AF5389" w:rsidP="00AF5389">
      <w:pP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</w:pP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[9] 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Abessolo, O. G</w:t>
      </w:r>
      <w:r w:rsidRPr="0055658C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.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  <w:r w:rsidRPr="005B30AA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et al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. Beach response to wave forcing from event to inter-annual time scales at Grand Popo, Benin (Gulf of Guinea). </w:t>
      </w:r>
      <w:r w:rsidRPr="004D364F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Water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, </w:t>
      </w:r>
      <w:r w:rsidRPr="004D364F">
        <w:rPr>
          <w:rStyle w:val="Lienhypertexte"/>
          <w:rFonts w:ascii="Times New Roman" w:eastAsia="Times New Roman" w:hAnsi="Times New Roman" w:cs="Times New Roman"/>
          <w:b/>
          <w:color w:val="auto"/>
          <w:szCs w:val="24"/>
          <w:u w:val="none"/>
          <w:lang w:val="en-GB"/>
        </w:rPr>
        <w:t>9,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447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;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  <w:hyperlink r:id="rId15" w:history="1">
        <w:r w:rsidRPr="00F97DDF">
          <w:rPr>
            <w:rStyle w:val="Lienhypertexte"/>
            <w:rFonts w:ascii="Times New Roman" w:eastAsia="Times New Roman" w:hAnsi="Times New Roman" w:cs="Times New Roman"/>
            <w:szCs w:val="24"/>
            <w:lang w:val="en-GB"/>
          </w:rPr>
          <w:t>https://doi.org/10.3390/w9060447</w:t>
        </w:r>
      </w:hyperlink>
      <w:r w:rsidRPr="00F97DDF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(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2017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).</w:t>
      </w:r>
    </w:p>
    <w:p w14:paraId="0DCB3E8B" w14:textId="77777777" w:rsidR="00E26FE1" w:rsidRDefault="00AF5389" w:rsidP="00AF5389">
      <w:pP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[10] </w:t>
      </w:r>
      <w:r w:rsidRPr="00746EDA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Abessolo, G.O.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  <w:r w:rsidRPr="005B30AA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et al</w:t>
      </w:r>
      <w:proofErr w:type="gramStart"/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.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.</w:t>
      </w:r>
      <w:proofErr w:type="gramEnd"/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Sea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l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evel at the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c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oast from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v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ideo-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s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ensed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w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aves: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c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omparison to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t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idal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g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auges and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s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atellite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a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ltimetry. </w:t>
      </w:r>
      <w:r w:rsidRPr="004D364F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Journal of Atmospheric and Oceanic Technology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, </w:t>
      </w:r>
      <w:r w:rsidRPr="004D364F">
        <w:rPr>
          <w:rStyle w:val="Lienhypertexte"/>
          <w:rFonts w:ascii="Times New Roman" w:eastAsia="Times New Roman" w:hAnsi="Times New Roman" w:cs="Times New Roman"/>
          <w:b/>
          <w:color w:val="auto"/>
          <w:szCs w:val="24"/>
          <w:u w:val="none"/>
          <w:lang w:val="en-GB"/>
        </w:rPr>
        <w:t>36,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1591-1603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(2019).</w:t>
      </w:r>
    </w:p>
    <w:p w14:paraId="4A713487" w14:textId="12DDE57A" w:rsidR="00AF5389" w:rsidRPr="00F97DDF" w:rsidRDefault="00AF5389" w:rsidP="00AF5389">
      <w:pP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[11] </w:t>
      </w:r>
      <w:r w:rsidRPr="00053908"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Abessolo, O. G., </w:t>
      </w:r>
      <w:proofErr w:type="spellStart"/>
      <w:r w:rsidRPr="00746EDA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>Almar</w:t>
      </w:r>
      <w:proofErr w:type="spellEnd"/>
      <w:r w:rsidRPr="00746EDA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 xml:space="preserve">, 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 xml:space="preserve">R., </w:t>
      </w:r>
      <w:proofErr w:type="spellStart"/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>Bonou</w:t>
      </w:r>
      <w:proofErr w:type="spellEnd"/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 xml:space="preserve">, </w:t>
      </w:r>
      <w:r w:rsidRPr="0055658C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>F.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 xml:space="preserve"> </w:t>
      </w:r>
      <w:r w:rsidRPr="00F216E7">
        <w:rPr>
          <w:rFonts w:ascii="Times New Roman" w:eastAsia="Times New Roman" w:hAnsi="Times New Roman" w:cs="Times New Roman"/>
          <w:szCs w:val="24"/>
          <w:lang w:val="en-GB"/>
        </w:rPr>
        <w:t>&amp;</w:t>
      </w:r>
      <w:r w:rsidRPr="0055658C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 xml:space="preserve"> Bergsma, 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 xml:space="preserve">E. J. 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Error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p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roxies in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v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ideo-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b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ased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d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epth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i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nversion: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t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emporal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c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elerity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e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stimation. In: </w:t>
      </w:r>
      <w:proofErr w:type="spellStart"/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Malvárez</w:t>
      </w:r>
      <w:proofErr w:type="spellEnd"/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, G. and </w:t>
      </w:r>
      <w:proofErr w:type="spellStart"/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Navas</w:t>
      </w:r>
      <w:proofErr w:type="spellEnd"/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, F. (</w:t>
      </w:r>
      <w:proofErr w:type="gramStart"/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eds</w:t>
      </w:r>
      <w:proofErr w:type="gramEnd"/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.). Global Coastal Issues of 2020, </w:t>
      </w:r>
      <w:r w:rsidRPr="004D364F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Journal of Coastal Research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, Special Issue </w:t>
      </w:r>
      <w:r w:rsidRPr="004D364F">
        <w:rPr>
          <w:rStyle w:val="Lienhypertexte"/>
          <w:rFonts w:ascii="Times New Roman" w:eastAsia="Times New Roman" w:hAnsi="Times New Roman" w:cs="Times New Roman"/>
          <w:b/>
          <w:color w:val="auto"/>
          <w:szCs w:val="24"/>
          <w:u w:val="none"/>
          <w:lang w:val="en-GB"/>
        </w:rPr>
        <w:t>95,</w:t>
      </w:r>
      <w:r w:rsidRPr="005536DD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1101–1105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(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US"/>
        </w:rPr>
        <w:t>2020).</w:t>
      </w:r>
    </w:p>
    <w:p w14:paraId="316A7A00" w14:textId="25E31F66" w:rsidR="00353207" w:rsidRPr="007D0252" w:rsidRDefault="00AF5389" w:rsidP="00AC61D5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4"/>
          <w:lang w:val="en-GB"/>
        </w:rPr>
      </w:pPr>
      <w:r>
        <w:rPr>
          <w:rStyle w:val="Lienhypertexte"/>
          <w:rFonts w:ascii="Times New Roman" w:hAnsi="Times New Roman"/>
          <w:color w:val="auto"/>
          <w:u w:val="none"/>
          <w:lang w:val="en-US"/>
        </w:rPr>
        <w:t xml:space="preserve">[12] </w:t>
      </w:r>
      <w:r w:rsidRPr="00746EDA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it-IT"/>
        </w:rPr>
        <w:t>Abessolo, G.O., Almar, R., Jouanno, J., Bonou, F.,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it-IT"/>
        </w:rPr>
        <w:t xml:space="preserve"> Castelle, B.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it-IT"/>
        </w:rPr>
        <w:t xml:space="preserve"> </w:t>
      </w:r>
      <w:r w:rsidRPr="00F216E7">
        <w:rPr>
          <w:rFonts w:ascii="Times New Roman" w:eastAsia="Times New Roman" w:hAnsi="Times New Roman" w:cs="Times New Roman"/>
          <w:szCs w:val="24"/>
          <w:lang w:val="en-GB"/>
        </w:rPr>
        <w:t>&amp;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it-IT"/>
        </w:rPr>
        <w:t xml:space="preserve"> Larson, M. 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Beach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a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daptation to </w:t>
      </w:r>
      <w:proofErr w:type="spellStart"/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i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ntraseasonal</w:t>
      </w:r>
      <w:proofErr w:type="spellEnd"/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s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ea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l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evel 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>c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hanges. </w:t>
      </w:r>
      <w:r w:rsidRPr="004D364F">
        <w:rPr>
          <w:rStyle w:val="Lienhypertexte"/>
          <w:rFonts w:ascii="Times New Roman" w:eastAsia="Times New Roman" w:hAnsi="Times New Roman" w:cs="Times New Roman"/>
          <w:i/>
          <w:color w:val="auto"/>
          <w:szCs w:val="24"/>
          <w:u w:val="none"/>
          <w:lang w:val="en-GB"/>
        </w:rPr>
        <w:t>Environmental Research Communications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, </w:t>
      </w:r>
      <w:r w:rsidRPr="004D364F">
        <w:rPr>
          <w:rStyle w:val="Lienhypertexte"/>
          <w:rFonts w:ascii="Times New Roman" w:eastAsia="Times New Roman" w:hAnsi="Times New Roman" w:cs="Times New Roman"/>
          <w:b/>
          <w:color w:val="auto"/>
          <w:szCs w:val="24"/>
          <w:u w:val="none"/>
          <w:lang w:val="en-GB"/>
        </w:rPr>
        <w:t>2,</w:t>
      </w:r>
      <w:r w:rsidRPr="006E7712"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051003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; </w:t>
      </w:r>
      <w:hyperlink r:id="rId16" w:history="1">
        <w:r w:rsidRPr="00D41182">
          <w:rPr>
            <w:rStyle w:val="Lienhypertexte"/>
            <w:rFonts w:ascii="Times New Roman" w:eastAsia="Times New Roman" w:hAnsi="Times New Roman" w:cs="Times New Roman"/>
            <w:szCs w:val="24"/>
            <w:lang w:val="en-GB"/>
          </w:rPr>
          <w:t>https://doi.org/10.1088/2515-7620/ab8705</w:t>
        </w:r>
      </w:hyperlink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en-GB"/>
        </w:rPr>
        <w:t xml:space="preserve"> (</w:t>
      </w:r>
      <w:r>
        <w:rPr>
          <w:rStyle w:val="Lienhypertexte"/>
          <w:rFonts w:ascii="Times New Roman" w:eastAsia="Times New Roman" w:hAnsi="Times New Roman" w:cs="Times New Roman"/>
          <w:color w:val="auto"/>
          <w:szCs w:val="24"/>
          <w:u w:val="none"/>
          <w:lang w:val="it-IT"/>
        </w:rPr>
        <w:t>2020).</w:t>
      </w:r>
    </w:p>
    <w:sectPr w:rsidR="00353207" w:rsidRPr="007D0252" w:rsidSect="007D0252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98A05" w16cex:dateUtc="2022-10-06T15:08:00Z"/>
  <w16cex:commentExtensible w16cex:durableId="26E98AEE" w16cex:dateUtc="2022-10-06T15:12:00Z"/>
  <w16cex:commentExtensible w16cex:durableId="26E98C2E" w16cex:dateUtc="2022-10-06T15:17:00Z"/>
  <w16cex:commentExtensible w16cex:durableId="26E98EF5" w16cex:dateUtc="2022-10-06T15:29:00Z"/>
  <w16cex:commentExtensible w16cex:durableId="26E992D4" w16cex:dateUtc="2022-10-06T15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BEF288" w16cid:durableId="26E988C5"/>
  <w16cid:commentId w16cid:paraId="30F4B567" w16cid:durableId="26E98A05"/>
  <w16cid:commentId w16cid:paraId="0ED3808A" w16cid:durableId="26E98AEE"/>
  <w16cid:commentId w16cid:paraId="1B3E366B" w16cid:durableId="26E98C2E"/>
  <w16cid:commentId w16cid:paraId="64FE6B9F" w16cid:durableId="26E988C6"/>
  <w16cid:commentId w16cid:paraId="00455F82" w16cid:durableId="26E988C7"/>
  <w16cid:commentId w16cid:paraId="78360EFF" w16cid:durableId="26E98EF5"/>
  <w16cid:commentId w16cid:paraId="0403DC8A" w16cid:durableId="26E988C8"/>
  <w16cid:commentId w16cid:paraId="4B3B55EA" w16cid:durableId="26E992D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D4684" w14:textId="77777777" w:rsidR="00016687" w:rsidRDefault="00016687" w:rsidP="00AC61D5">
      <w:pPr>
        <w:spacing w:after="0" w:line="240" w:lineRule="auto"/>
      </w:pPr>
      <w:r>
        <w:separator/>
      </w:r>
    </w:p>
  </w:endnote>
  <w:endnote w:type="continuationSeparator" w:id="0">
    <w:p w14:paraId="441DD9CD" w14:textId="77777777" w:rsidR="00016687" w:rsidRDefault="00016687" w:rsidP="00AC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595622"/>
      <w:docPartObj>
        <w:docPartGallery w:val="Page Numbers (Bottom of Page)"/>
        <w:docPartUnique/>
      </w:docPartObj>
    </w:sdtPr>
    <w:sdtEndPr/>
    <w:sdtContent>
      <w:p w14:paraId="0CEFC9D0" w14:textId="21CB1BF0" w:rsidR="007F1950" w:rsidRDefault="007F195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FE1">
          <w:rPr>
            <w:noProof/>
          </w:rPr>
          <w:t>3</w:t>
        </w:r>
        <w:r>
          <w:fldChar w:fldCharType="end"/>
        </w:r>
      </w:p>
    </w:sdtContent>
  </w:sdt>
  <w:p w14:paraId="0674B34E" w14:textId="77777777" w:rsidR="007F1950" w:rsidRDefault="007F195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E2CC8" w14:textId="77777777" w:rsidR="00016687" w:rsidRDefault="00016687" w:rsidP="00AC61D5">
      <w:pPr>
        <w:spacing w:after="0" w:line="240" w:lineRule="auto"/>
      </w:pPr>
      <w:r>
        <w:separator/>
      </w:r>
    </w:p>
  </w:footnote>
  <w:footnote w:type="continuationSeparator" w:id="0">
    <w:p w14:paraId="6759A662" w14:textId="77777777" w:rsidR="00016687" w:rsidRDefault="00016687" w:rsidP="00AC6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5pt;height:15.5pt;visibility:visible;mso-wrap-style:square" o:bullet="t">
        <v:imagedata r:id="rId1" o:title="" chromakey="white"/>
      </v:shape>
    </w:pict>
  </w:numPicBullet>
  <w:abstractNum w:abstractNumId="0">
    <w:nsid w:val="02AF1E02"/>
    <w:multiLevelType w:val="hybridMultilevel"/>
    <w:tmpl w:val="E2D0D50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5DE7"/>
    <w:multiLevelType w:val="multilevel"/>
    <w:tmpl w:val="11B6F13E"/>
    <w:lvl w:ilvl="0">
      <w:start w:val="1"/>
      <w:numFmt w:val="decimal"/>
      <w:lvlText w:val="%1."/>
      <w:lvlJc w:val="left"/>
      <w:pPr>
        <w:ind w:left="420" w:hanging="42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C53C7"/>
    <w:multiLevelType w:val="multilevel"/>
    <w:tmpl w:val="71EC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372C3A"/>
    <w:multiLevelType w:val="multilevel"/>
    <w:tmpl w:val="BFD6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EC394D"/>
    <w:multiLevelType w:val="hybridMultilevel"/>
    <w:tmpl w:val="09101A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D2"/>
    <w:rsid w:val="00000574"/>
    <w:rsid w:val="00002C0E"/>
    <w:rsid w:val="00007832"/>
    <w:rsid w:val="00010AAB"/>
    <w:rsid w:val="00011C69"/>
    <w:rsid w:val="00013BE4"/>
    <w:rsid w:val="00013CB6"/>
    <w:rsid w:val="00015B01"/>
    <w:rsid w:val="00016687"/>
    <w:rsid w:val="00017523"/>
    <w:rsid w:val="00023395"/>
    <w:rsid w:val="00024510"/>
    <w:rsid w:val="00026D17"/>
    <w:rsid w:val="00030D24"/>
    <w:rsid w:val="000338A5"/>
    <w:rsid w:val="000367ED"/>
    <w:rsid w:val="00041431"/>
    <w:rsid w:val="00041F5D"/>
    <w:rsid w:val="00044EB8"/>
    <w:rsid w:val="00045B34"/>
    <w:rsid w:val="00047C76"/>
    <w:rsid w:val="00047F77"/>
    <w:rsid w:val="00054623"/>
    <w:rsid w:val="00055191"/>
    <w:rsid w:val="0006006C"/>
    <w:rsid w:val="00060F85"/>
    <w:rsid w:val="0006430B"/>
    <w:rsid w:val="000666E2"/>
    <w:rsid w:val="00071A18"/>
    <w:rsid w:val="000720F4"/>
    <w:rsid w:val="00072587"/>
    <w:rsid w:val="000739A6"/>
    <w:rsid w:val="00075CD2"/>
    <w:rsid w:val="00075E2D"/>
    <w:rsid w:val="00076E0F"/>
    <w:rsid w:val="00077F6F"/>
    <w:rsid w:val="00080568"/>
    <w:rsid w:val="00080FE3"/>
    <w:rsid w:val="00082756"/>
    <w:rsid w:val="0008281D"/>
    <w:rsid w:val="00083038"/>
    <w:rsid w:val="00086421"/>
    <w:rsid w:val="000874A4"/>
    <w:rsid w:val="00087FD5"/>
    <w:rsid w:val="00091F91"/>
    <w:rsid w:val="0009240F"/>
    <w:rsid w:val="000926AD"/>
    <w:rsid w:val="00093413"/>
    <w:rsid w:val="00093849"/>
    <w:rsid w:val="0009386F"/>
    <w:rsid w:val="00095DBF"/>
    <w:rsid w:val="000961CE"/>
    <w:rsid w:val="000A11B8"/>
    <w:rsid w:val="000A375C"/>
    <w:rsid w:val="000A7B88"/>
    <w:rsid w:val="000B362B"/>
    <w:rsid w:val="000B3C88"/>
    <w:rsid w:val="000B6DF8"/>
    <w:rsid w:val="000C0A89"/>
    <w:rsid w:val="000C177E"/>
    <w:rsid w:val="000C1D62"/>
    <w:rsid w:val="000C35B2"/>
    <w:rsid w:val="000D0808"/>
    <w:rsid w:val="000D2604"/>
    <w:rsid w:val="000D2639"/>
    <w:rsid w:val="000D5A9D"/>
    <w:rsid w:val="000E141B"/>
    <w:rsid w:val="000E2723"/>
    <w:rsid w:val="000E2AD4"/>
    <w:rsid w:val="000E40EA"/>
    <w:rsid w:val="000E4646"/>
    <w:rsid w:val="000E5E23"/>
    <w:rsid w:val="000F0031"/>
    <w:rsid w:val="000F1FBE"/>
    <w:rsid w:val="0010010E"/>
    <w:rsid w:val="00103490"/>
    <w:rsid w:val="00113D90"/>
    <w:rsid w:val="00113E82"/>
    <w:rsid w:val="00115527"/>
    <w:rsid w:val="00117891"/>
    <w:rsid w:val="0012125C"/>
    <w:rsid w:val="0012350C"/>
    <w:rsid w:val="0013378C"/>
    <w:rsid w:val="00137600"/>
    <w:rsid w:val="00137BEF"/>
    <w:rsid w:val="001413A8"/>
    <w:rsid w:val="0014144E"/>
    <w:rsid w:val="0014380B"/>
    <w:rsid w:val="00144ECE"/>
    <w:rsid w:val="00146CFE"/>
    <w:rsid w:val="0015380E"/>
    <w:rsid w:val="00153C03"/>
    <w:rsid w:val="00154D40"/>
    <w:rsid w:val="00154F5D"/>
    <w:rsid w:val="001569F4"/>
    <w:rsid w:val="001572A8"/>
    <w:rsid w:val="00163163"/>
    <w:rsid w:val="0016367F"/>
    <w:rsid w:val="001640F5"/>
    <w:rsid w:val="00164517"/>
    <w:rsid w:val="0016530E"/>
    <w:rsid w:val="00165AE2"/>
    <w:rsid w:val="00165E9E"/>
    <w:rsid w:val="00166ED4"/>
    <w:rsid w:val="00174F1C"/>
    <w:rsid w:val="00180CD9"/>
    <w:rsid w:val="001815D4"/>
    <w:rsid w:val="00186583"/>
    <w:rsid w:val="001912E5"/>
    <w:rsid w:val="00191FAE"/>
    <w:rsid w:val="00195D8C"/>
    <w:rsid w:val="001A5C32"/>
    <w:rsid w:val="001A672E"/>
    <w:rsid w:val="001A7B02"/>
    <w:rsid w:val="001B2DE1"/>
    <w:rsid w:val="001B5271"/>
    <w:rsid w:val="001B64EE"/>
    <w:rsid w:val="001C0909"/>
    <w:rsid w:val="001C0ACB"/>
    <w:rsid w:val="001C4D00"/>
    <w:rsid w:val="001C6297"/>
    <w:rsid w:val="001C6E5C"/>
    <w:rsid w:val="001C771F"/>
    <w:rsid w:val="001C77E0"/>
    <w:rsid w:val="001C7DE0"/>
    <w:rsid w:val="001D7069"/>
    <w:rsid w:val="001D70AB"/>
    <w:rsid w:val="001E30E2"/>
    <w:rsid w:val="001E372A"/>
    <w:rsid w:val="001E4712"/>
    <w:rsid w:val="001E7360"/>
    <w:rsid w:val="001F0C87"/>
    <w:rsid w:val="002002AA"/>
    <w:rsid w:val="00201C27"/>
    <w:rsid w:val="00205548"/>
    <w:rsid w:val="0020636B"/>
    <w:rsid w:val="00206ED1"/>
    <w:rsid w:val="00210653"/>
    <w:rsid w:val="002121C7"/>
    <w:rsid w:val="00212FC4"/>
    <w:rsid w:val="0021690A"/>
    <w:rsid w:val="00216A6F"/>
    <w:rsid w:val="002170DF"/>
    <w:rsid w:val="00217868"/>
    <w:rsid w:val="00221764"/>
    <w:rsid w:val="002228D7"/>
    <w:rsid w:val="002230B8"/>
    <w:rsid w:val="0022313F"/>
    <w:rsid w:val="00223C9B"/>
    <w:rsid w:val="00224867"/>
    <w:rsid w:val="00225E03"/>
    <w:rsid w:val="00225E2A"/>
    <w:rsid w:val="002312B4"/>
    <w:rsid w:val="00231930"/>
    <w:rsid w:val="00231C67"/>
    <w:rsid w:val="0023241A"/>
    <w:rsid w:val="002365E4"/>
    <w:rsid w:val="00236ACB"/>
    <w:rsid w:val="00240C66"/>
    <w:rsid w:val="002413A7"/>
    <w:rsid w:val="0024278B"/>
    <w:rsid w:val="00245419"/>
    <w:rsid w:val="00245423"/>
    <w:rsid w:val="00250464"/>
    <w:rsid w:val="002517A3"/>
    <w:rsid w:val="00251C58"/>
    <w:rsid w:val="00251D10"/>
    <w:rsid w:val="00251D9C"/>
    <w:rsid w:val="00252A19"/>
    <w:rsid w:val="00254AB1"/>
    <w:rsid w:val="00254E01"/>
    <w:rsid w:val="00256045"/>
    <w:rsid w:val="00260729"/>
    <w:rsid w:val="002632AA"/>
    <w:rsid w:val="00264946"/>
    <w:rsid w:val="0026618E"/>
    <w:rsid w:val="002679AF"/>
    <w:rsid w:val="00267D23"/>
    <w:rsid w:val="0027150F"/>
    <w:rsid w:val="00272588"/>
    <w:rsid w:val="0027722F"/>
    <w:rsid w:val="00277F31"/>
    <w:rsid w:val="002824A2"/>
    <w:rsid w:val="00290BC6"/>
    <w:rsid w:val="00294A31"/>
    <w:rsid w:val="00295B74"/>
    <w:rsid w:val="002A448F"/>
    <w:rsid w:val="002A4FC1"/>
    <w:rsid w:val="002A75BD"/>
    <w:rsid w:val="002A7F70"/>
    <w:rsid w:val="002B20C8"/>
    <w:rsid w:val="002B2CAC"/>
    <w:rsid w:val="002C1D9E"/>
    <w:rsid w:val="002C230C"/>
    <w:rsid w:val="002C7251"/>
    <w:rsid w:val="002C7D41"/>
    <w:rsid w:val="002D0485"/>
    <w:rsid w:val="002D3B90"/>
    <w:rsid w:val="002D48D4"/>
    <w:rsid w:val="002D6B6C"/>
    <w:rsid w:val="002D77EC"/>
    <w:rsid w:val="002E07A0"/>
    <w:rsid w:val="002E20B9"/>
    <w:rsid w:val="002E53D3"/>
    <w:rsid w:val="002E5B9C"/>
    <w:rsid w:val="002E5E75"/>
    <w:rsid w:val="002E66B1"/>
    <w:rsid w:val="002F00C5"/>
    <w:rsid w:val="002F0FF4"/>
    <w:rsid w:val="002F1112"/>
    <w:rsid w:val="002F162E"/>
    <w:rsid w:val="002F528E"/>
    <w:rsid w:val="0030065F"/>
    <w:rsid w:val="00300DD5"/>
    <w:rsid w:val="00302264"/>
    <w:rsid w:val="00302C2D"/>
    <w:rsid w:val="00302CED"/>
    <w:rsid w:val="003035D8"/>
    <w:rsid w:val="00307872"/>
    <w:rsid w:val="00307B0D"/>
    <w:rsid w:val="00310F56"/>
    <w:rsid w:val="00314CC6"/>
    <w:rsid w:val="00315403"/>
    <w:rsid w:val="003204C5"/>
    <w:rsid w:val="003205CF"/>
    <w:rsid w:val="00320C11"/>
    <w:rsid w:val="00322B7D"/>
    <w:rsid w:val="00323772"/>
    <w:rsid w:val="0032647C"/>
    <w:rsid w:val="00327020"/>
    <w:rsid w:val="003345AD"/>
    <w:rsid w:val="00335CCB"/>
    <w:rsid w:val="0034302E"/>
    <w:rsid w:val="003464B5"/>
    <w:rsid w:val="00350F71"/>
    <w:rsid w:val="00352405"/>
    <w:rsid w:val="00353207"/>
    <w:rsid w:val="0035334D"/>
    <w:rsid w:val="003559A9"/>
    <w:rsid w:val="0035756B"/>
    <w:rsid w:val="00360FEF"/>
    <w:rsid w:val="00361B98"/>
    <w:rsid w:val="00364ED4"/>
    <w:rsid w:val="00366716"/>
    <w:rsid w:val="00367241"/>
    <w:rsid w:val="00367ADF"/>
    <w:rsid w:val="00370F1C"/>
    <w:rsid w:val="003711C1"/>
    <w:rsid w:val="00371D4F"/>
    <w:rsid w:val="00372B68"/>
    <w:rsid w:val="003763F6"/>
    <w:rsid w:val="0037727E"/>
    <w:rsid w:val="00381BDE"/>
    <w:rsid w:val="003825DF"/>
    <w:rsid w:val="00383B57"/>
    <w:rsid w:val="00384A20"/>
    <w:rsid w:val="00386ED2"/>
    <w:rsid w:val="0039233D"/>
    <w:rsid w:val="00392CD8"/>
    <w:rsid w:val="00394031"/>
    <w:rsid w:val="003959E7"/>
    <w:rsid w:val="00396433"/>
    <w:rsid w:val="003A4744"/>
    <w:rsid w:val="003A6256"/>
    <w:rsid w:val="003A6618"/>
    <w:rsid w:val="003B2FD8"/>
    <w:rsid w:val="003B5A6B"/>
    <w:rsid w:val="003C27D6"/>
    <w:rsid w:val="003C3CEF"/>
    <w:rsid w:val="003D26D8"/>
    <w:rsid w:val="003D774B"/>
    <w:rsid w:val="003E79C9"/>
    <w:rsid w:val="003F0692"/>
    <w:rsid w:val="003F0A01"/>
    <w:rsid w:val="003F1066"/>
    <w:rsid w:val="003F3262"/>
    <w:rsid w:val="003F6826"/>
    <w:rsid w:val="00401F61"/>
    <w:rsid w:val="004024CE"/>
    <w:rsid w:val="004026E2"/>
    <w:rsid w:val="00402A58"/>
    <w:rsid w:val="00402DAB"/>
    <w:rsid w:val="0040717E"/>
    <w:rsid w:val="00410405"/>
    <w:rsid w:val="00412A9E"/>
    <w:rsid w:val="00413769"/>
    <w:rsid w:val="00415A7D"/>
    <w:rsid w:val="004205D1"/>
    <w:rsid w:val="0042350B"/>
    <w:rsid w:val="00424408"/>
    <w:rsid w:val="00425147"/>
    <w:rsid w:val="004268AA"/>
    <w:rsid w:val="0042758C"/>
    <w:rsid w:val="004348DF"/>
    <w:rsid w:val="004352F2"/>
    <w:rsid w:val="004377A1"/>
    <w:rsid w:val="0044054E"/>
    <w:rsid w:val="00443D7F"/>
    <w:rsid w:val="004442ED"/>
    <w:rsid w:val="004446FD"/>
    <w:rsid w:val="00444F5A"/>
    <w:rsid w:val="004468F3"/>
    <w:rsid w:val="00452358"/>
    <w:rsid w:val="004533AF"/>
    <w:rsid w:val="0045397F"/>
    <w:rsid w:val="004544C1"/>
    <w:rsid w:val="0045694C"/>
    <w:rsid w:val="004574A9"/>
    <w:rsid w:val="004605C5"/>
    <w:rsid w:val="00462171"/>
    <w:rsid w:val="0046231D"/>
    <w:rsid w:val="00463C66"/>
    <w:rsid w:val="00464A75"/>
    <w:rsid w:val="00466134"/>
    <w:rsid w:val="004703BD"/>
    <w:rsid w:val="00471C06"/>
    <w:rsid w:val="00471F80"/>
    <w:rsid w:val="00472E09"/>
    <w:rsid w:val="00482537"/>
    <w:rsid w:val="004825AC"/>
    <w:rsid w:val="00483226"/>
    <w:rsid w:val="00483523"/>
    <w:rsid w:val="0048372E"/>
    <w:rsid w:val="00485EA8"/>
    <w:rsid w:val="00486157"/>
    <w:rsid w:val="00486FA7"/>
    <w:rsid w:val="004937E6"/>
    <w:rsid w:val="00495180"/>
    <w:rsid w:val="004A038D"/>
    <w:rsid w:val="004A7739"/>
    <w:rsid w:val="004B6899"/>
    <w:rsid w:val="004C0ED6"/>
    <w:rsid w:val="004C15B3"/>
    <w:rsid w:val="004C2310"/>
    <w:rsid w:val="004C2E81"/>
    <w:rsid w:val="004C2FAA"/>
    <w:rsid w:val="004C31CC"/>
    <w:rsid w:val="004C383B"/>
    <w:rsid w:val="004C4855"/>
    <w:rsid w:val="004C561D"/>
    <w:rsid w:val="004C6CC2"/>
    <w:rsid w:val="004D173B"/>
    <w:rsid w:val="004D1AF6"/>
    <w:rsid w:val="004D1DFE"/>
    <w:rsid w:val="004D3E88"/>
    <w:rsid w:val="004D4535"/>
    <w:rsid w:val="004D48F9"/>
    <w:rsid w:val="004D60BB"/>
    <w:rsid w:val="004D74D1"/>
    <w:rsid w:val="004D7FAE"/>
    <w:rsid w:val="004E32EA"/>
    <w:rsid w:val="004E70B7"/>
    <w:rsid w:val="004E79D6"/>
    <w:rsid w:val="004F19C5"/>
    <w:rsid w:val="004F4D1B"/>
    <w:rsid w:val="004F4D3D"/>
    <w:rsid w:val="004F63B7"/>
    <w:rsid w:val="004F6D7B"/>
    <w:rsid w:val="00501EEE"/>
    <w:rsid w:val="005065FF"/>
    <w:rsid w:val="00506E5B"/>
    <w:rsid w:val="0050772C"/>
    <w:rsid w:val="005079D4"/>
    <w:rsid w:val="0051114A"/>
    <w:rsid w:val="00512881"/>
    <w:rsid w:val="00513536"/>
    <w:rsid w:val="00515680"/>
    <w:rsid w:val="00515D0F"/>
    <w:rsid w:val="005211DB"/>
    <w:rsid w:val="0052131C"/>
    <w:rsid w:val="005221F5"/>
    <w:rsid w:val="00522494"/>
    <w:rsid w:val="005229BB"/>
    <w:rsid w:val="00523471"/>
    <w:rsid w:val="00524320"/>
    <w:rsid w:val="005277A0"/>
    <w:rsid w:val="00531E21"/>
    <w:rsid w:val="00532AC8"/>
    <w:rsid w:val="005335F8"/>
    <w:rsid w:val="00533C4B"/>
    <w:rsid w:val="005353DD"/>
    <w:rsid w:val="005364DF"/>
    <w:rsid w:val="00536783"/>
    <w:rsid w:val="00537234"/>
    <w:rsid w:val="0054068D"/>
    <w:rsid w:val="005407A7"/>
    <w:rsid w:val="00542952"/>
    <w:rsid w:val="005431B2"/>
    <w:rsid w:val="00543C52"/>
    <w:rsid w:val="00551179"/>
    <w:rsid w:val="00551777"/>
    <w:rsid w:val="005526E3"/>
    <w:rsid w:val="005536DD"/>
    <w:rsid w:val="005538CB"/>
    <w:rsid w:val="00553EE3"/>
    <w:rsid w:val="00554EBB"/>
    <w:rsid w:val="0055658C"/>
    <w:rsid w:val="00556699"/>
    <w:rsid w:val="005571D3"/>
    <w:rsid w:val="00561D6C"/>
    <w:rsid w:val="00563984"/>
    <w:rsid w:val="00563C94"/>
    <w:rsid w:val="0056499A"/>
    <w:rsid w:val="00566716"/>
    <w:rsid w:val="00567B26"/>
    <w:rsid w:val="00575E5F"/>
    <w:rsid w:val="00580D15"/>
    <w:rsid w:val="00580E22"/>
    <w:rsid w:val="00583017"/>
    <w:rsid w:val="00583E47"/>
    <w:rsid w:val="005868B6"/>
    <w:rsid w:val="00590E1C"/>
    <w:rsid w:val="005914F2"/>
    <w:rsid w:val="005918E8"/>
    <w:rsid w:val="00593E46"/>
    <w:rsid w:val="00596804"/>
    <w:rsid w:val="00597175"/>
    <w:rsid w:val="00597374"/>
    <w:rsid w:val="005A0317"/>
    <w:rsid w:val="005A0788"/>
    <w:rsid w:val="005A320E"/>
    <w:rsid w:val="005A511B"/>
    <w:rsid w:val="005A71A8"/>
    <w:rsid w:val="005A7D66"/>
    <w:rsid w:val="005B081D"/>
    <w:rsid w:val="005B1C9E"/>
    <w:rsid w:val="005B2C3E"/>
    <w:rsid w:val="005B56DB"/>
    <w:rsid w:val="005B7D96"/>
    <w:rsid w:val="005C051D"/>
    <w:rsid w:val="005C2A66"/>
    <w:rsid w:val="005C3B56"/>
    <w:rsid w:val="005D1284"/>
    <w:rsid w:val="005D13F7"/>
    <w:rsid w:val="005D2733"/>
    <w:rsid w:val="005D4098"/>
    <w:rsid w:val="005D40E5"/>
    <w:rsid w:val="005D43B3"/>
    <w:rsid w:val="005D5079"/>
    <w:rsid w:val="005D5A7A"/>
    <w:rsid w:val="005E061C"/>
    <w:rsid w:val="005E4D88"/>
    <w:rsid w:val="005F208C"/>
    <w:rsid w:val="005F2654"/>
    <w:rsid w:val="005F3C66"/>
    <w:rsid w:val="0060205E"/>
    <w:rsid w:val="006023E8"/>
    <w:rsid w:val="00602BDA"/>
    <w:rsid w:val="00604CF8"/>
    <w:rsid w:val="006069F4"/>
    <w:rsid w:val="00612CF1"/>
    <w:rsid w:val="00615884"/>
    <w:rsid w:val="00616C30"/>
    <w:rsid w:val="00621577"/>
    <w:rsid w:val="00623F17"/>
    <w:rsid w:val="00625AE2"/>
    <w:rsid w:val="006264C5"/>
    <w:rsid w:val="00627187"/>
    <w:rsid w:val="00631328"/>
    <w:rsid w:val="00632FC5"/>
    <w:rsid w:val="0063374B"/>
    <w:rsid w:val="00634B11"/>
    <w:rsid w:val="00635870"/>
    <w:rsid w:val="00640BA6"/>
    <w:rsid w:val="00640E3A"/>
    <w:rsid w:val="00641629"/>
    <w:rsid w:val="006419C7"/>
    <w:rsid w:val="00643828"/>
    <w:rsid w:val="00647CEC"/>
    <w:rsid w:val="00651BB8"/>
    <w:rsid w:val="0065570B"/>
    <w:rsid w:val="00665AB1"/>
    <w:rsid w:val="00666977"/>
    <w:rsid w:val="006812B7"/>
    <w:rsid w:val="0068313E"/>
    <w:rsid w:val="00683C53"/>
    <w:rsid w:val="006841EA"/>
    <w:rsid w:val="006853C5"/>
    <w:rsid w:val="00687115"/>
    <w:rsid w:val="00692950"/>
    <w:rsid w:val="00692C7D"/>
    <w:rsid w:val="006A41AE"/>
    <w:rsid w:val="006A596D"/>
    <w:rsid w:val="006B0048"/>
    <w:rsid w:val="006B13A2"/>
    <w:rsid w:val="006B4020"/>
    <w:rsid w:val="006B443E"/>
    <w:rsid w:val="006B6903"/>
    <w:rsid w:val="006B7E54"/>
    <w:rsid w:val="006C1DE6"/>
    <w:rsid w:val="006D1032"/>
    <w:rsid w:val="006D6706"/>
    <w:rsid w:val="006D6803"/>
    <w:rsid w:val="006E1D9E"/>
    <w:rsid w:val="006E40FE"/>
    <w:rsid w:val="006E64AC"/>
    <w:rsid w:val="006E7712"/>
    <w:rsid w:val="006F0EBD"/>
    <w:rsid w:val="006F5883"/>
    <w:rsid w:val="006F5A91"/>
    <w:rsid w:val="006F6E25"/>
    <w:rsid w:val="0070070C"/>
    <w:rsid w:val="00702C40"/>
    <w:rsid w:val="007039C5"/>
    <w:rsid w:val="00710A00"/>
    <w:rsid w:val="0071502E"/>
    <w:rsid w:val="00720187"/>
    <w:rsid w:val="007219EC"/>
    <w:rsid w:val="00723483"/>
    <w:rsid w:val="00723811"/>
    <w:rsid w:val="00724F68"/>
    <w:rsid w:val="007256A0"/>
    <w:rsid w:val="0072740B"/>
    <w:rsid w:val="0073152E"/>
    <w:rsid w:val="0073405C"/>
    <w:rsid w:val="0073493E"/>
    <w:rsid w:val="00734968"/>
    <w:rsid w:val="00734FCE"/>
    <w:rsid w:val="0073745F"/>
    <w:rsid w:val="00737793"/>
    <w:rsid w:val="007442FB"/>
    <w:rsid w:val="007467B9"/>
    <w:rsid w:val="00746BCA"/>
    <w:rsid w:val="00746EDA"/>
    <w:rsid w:val="0075048E"/>
    <w:rsid w:val="0075169B"/>
    <w:rsid w:val="0075715F"/>
    <w:rsid w:val="00757A48"/>
    <w:rsid w:val="00757A7A"/>
    <w:rsid w:val="007672B9"/>
    <w:rsid w:val="00772AEA"/>
    <w:rsid w:val="0078315C"/>
    <w:rsid w:val="00783651"/>
    <w:rsid w:val="007849BD"/>
    <w:rsid w:val="00785304"/>
    <w:rsid w:val="00790656"/>
    <w:rsid w:val="007906A3"/>
    <w:rsid w:val="007924EC"/>
    <w:rsid w:val="00794C12"/>
    <w:rsid w:val="0079557C"/>
    <w:rsid w:val="00797DC6"/>
    <w:rsid w:val="007A134A"/>
    <w:rsid w:val="007A580C"/>
    <w:rsid w:val="007A5C9A"/>
    <w:rsid w:val="007A7BD7"/>
    <w:rsid w:val="007B7C24"/>
    <w:rsid w:val="007C7621"/>
    <w:rsid w:val="007D0252"/>
    <w:rsid w:val="007D22E2"/>
    <w:rsid w:val="007D3C93"/>
    <w:rsid w:val="007D3FDA"/>
    <w:rsid w:val="007D539B"/>
    <w:rsid w:val="007D5D7D"/>
    <w:rsid w:val="007D7F0B"/>
    <w:rsid w:val="007E1276"/>
    <w:rsid w:val="007E32AB"/>
    <w:rsid w:val="007E5F99"/>
    <w:rsid w:val="007E5FA7"/>
    <w:rsid w:val="007F0A63"/>
    <w:rsid w:val="007F11FC"/>
    <w:rsid w:val="007F1950"/>
    <w:rsid w:val="007F2032"/>
    <w:rsid w:val="007F293E"/>
    <w:rsid w:val="007F6F71"/>
    <w:rsid w:val="008032BE"/>
    <w:rsid w:val="00804452"/>
    <w:rsid w:val="0080773A"/>
    <w:rsid w:val="00817F9E"/>
    <w:rsid w:val="00821803"/>
    <w:rsid w:val="00825754"/>
    <w:rsid w:val="00825A44"/>
    <w:rsid w:val="00826911"/>
    <w:rsid w:val="00826F69"/>
    <w:rsid w:val="0083143E"/>
    <w:rsid w:val="00834243"/>
    <w:rsid w:val="00835A2F"/>
    <w:rsid w:val="00845E6D"/>
    <w:rsid w:val="00850C5E"/>
    <w:rsid w:val="00852EE6"/>
    <w:rsid w:val="0085419C"/>
    <w:rsid w:val="008563DE"/>
    <w:rsid w:val="00856BFD"/>
    <w:rsid w:val="00856EE5"/>
    <w:rsid w:val="008578D4"/>
    <w:rsid w:val="00861102"/>
    <w:rsid w:val="008671B2"/>
    <w:rsid w:val="008734B4"/>
    <w:rsid w:val="0087478C"/>
    <w:rsid w:val="00882225"/>
    <w:rsid w:val="00882416"/>
    <w:rsid w:val="0088605B"/>
    <w:rsid w:val="008869FC"/>
    <w:rsid w:val="008911EC"/>
    <w:rsid w:val="00891D15"/>
    <w:rsid w:val="00893369"/>
    <w:rsid w:val="00893C8C"/>
    <w:rsid w:val="00893D10"/>
    <w:rsid w:val="00894A34"/>
    <w:rsid w:val="00895A88"/>
    <w:rsid w:val="00896421"/>
    <w:rsid w:val="008A2225"/>
    <w:rsid w:val="008A37FA"/>
    <w:rsid w:val="008A4184"/>
    <w:rsid w:val="008A635B"/>
    <w:rsid w:val="008A66D7"/>
    <w:rsid w:val="008A79B8"/>
    <w:rsid w:val="008B17AF"/>
    <w:rsid w:val="008B35C8"/>
    <w:rsid w:val="008B364A"/>
    <w:rsid w:val="008B387B"/>
    <w:rsid w:val="008B4383"/>
    <w:rsid w:val="008B4DBD"/>
    <w:rsid w:val="008B69AB"/>
    <w:rsid w:val="008B7A56"/>
    <w:rsid w:val="008C0A1E"/>
    <w:rsid w:val="008C0B7B"/>
    <w:rsid w:val="008C18EE"/>
    <w:rsid w:val="008D4860"/>
    <w:rsid w:val="008D53E8"/>
    <w:rsid w:val="008D576C"/>
    <w:rsid w:val="008D5D6C"/>
    <w:rsid w:val="008D6B9F"/>
    <w:rsid w:val="008D7577"/>
    <w:rsid w:val="008E0EF9"/>
    <w:rsid w:val="008F1D0A"/>
    <w:rsid w:val="008F4688"/>
    <w:rsid w:val="008F7191"/>
    <w:rsid w:val="00903848"/>
    <w:rsid w:val="0091064B"/>
    <w:rsid w:val="00913702"/>
    <w:rsid w:val="00913DDE"/>
    <w:rsid w:val="0091483C"/>
    <w:rsid w:val="00925C32"/>
    <w:rsid w:val="00926BDD"/>
    <w:rsid w:val="00927613"/>
    <w:rsid w:val="009308AC"/>
    <w:rsid w:val="009318DF"/>
    <w:rsid w:val="00934D48"/>
    <w:rsid w:val="0093651E"/>
    <w:rsid w:val="00940360"/>
    <w:rsid w:val="009410F3"/>
    <w:rsid w:val="009425FF"/>
    <w:rsid w:val="009426D4"/>
    <w:rsid w:val="00945101"/>
    <w:rsid w:val="009476F2"/>
    <w:rsid w:val="00950A2F"/>
    <w:rsid w:val="00960C90"/>
    <w:rsid w:val="00961300"/>
    <w:rsid w:val="0096198F"/>
    <w:rsid w:val="00961FDF"/>
    <w:rsid w:val="00964969"/>
    <w:rsid w:val="00966A22"/>
    <w:rsid w:val="00972DA9"/>
    <w:rsid w:val="009743B6"/>
    <w:rsid w:val="00974878"/>
    <w:rsid w:val="00974A21"/>
    <w:rsid w:val="00977D3F"/>
    <w:rsid w:val="009828E9"/>
    <w:rsid w:val="00982B03"/>
    <w:rsid w:val="00983EAD"/>
    <w:rsid w:val="00984545"/>
    <w:rsid w:val="00984BC4"/>
    <w:rsid w:val="009879E1"/>
    <w:rsid w:val="00990141"/>
    <w:rsid w:val="00990365"/>
    <w:rsid w:val="009903DF"/>
    <w:rsid w:val="0099221C"/>
    <w:rsid w:val="0099259E"/>
    <w:rsid w:val="00993436"/>
    <w:rsid w:val="009950EC"/>
    <w:rsid w:val="00995AA1"/>
    <w:rsid w:val="00997382"/>
    <w:rsid w:val="00997965"/>
    <w:rsid w:val="009A55F3"/>
    <w:rsid w:val="009A570D"/>
    <w:rsid w:val="009A7FF2"/>
    <w:rsid w:val="009B74C8"/>
    <w:rsid w:val="009B7E44"/>
    <w:rsid w:val="009C24FD"/>
    <w:rsid w:val="009C291E"/>
    <w:rsid w:val="009C2ACC"/>
    <w:rsid w:val="009C3EDA"/>
    <w:rsid w:val="009C76C3"/>
    <w:rsid w:val="009D4950"/>
    <w:rsid w:val="009D59EA"/>
    <w:rsid w:val="009E12D5"/>
    <w:rsid w:val="009E2E29"/>
    <w:rsid w:val="009E2F37"/>
    <w:rsid w:val="009E50FE"/>
    <w:rsid w:val="009F354A"/>
    <w:rsid w:val="009F3829"/>
    <w:rsid w:val="00A0045C"/>
    <w:rsid w:val="00A03F8D"/>
    <w:rsid w:val="00A056E3"/>
    <w:rsid w:val="00A05D03"/>
    <w:rsid w:val="00A063DA"/>
    <w:rsid w:val="00A06F23"/>
    <w:rsid w:val="00A10A87"/>
    <w:rsid w:val="00A13E76"/>
    <w:rsid w:val="00A14A0F"/>
    <w:rsid w:val="00A171B7"/>
    <w:rsid w:val="00A176C4"/>
    <w:rsid w:val="00A21BCA"/>
    <w:rsid w:val="00A227E1"/>
    <w:rsid w:val="00A25B4A"/>
    <w:rsid w:val="00A25BE6"/>
    <w:rsid w:val="00A25E87"/>
    <w:rsid w:val="00A264D1"/>
    <w:rsid w:val="00A26585"/>
    <w:rsid w:val="00A30C81"/>
    <w:rsid w:val="00A31F54"/>
    <w:rsid w:val="00A32D9F"/>
    <w:rsid w:val="00A3370B"/>
    <w:rsid w:val="00A34DA6"/>
    <w:rsid w:val="00A374AC"/>
    <w:rsid w:val="00A37DD0"/>
    <w:rsid w:val="00A40309"/>
    <w:rsid w:val="00A43C44"/>
    <w:rsid w:val="00A43F2F"/>
    <w:rsid w:val="00A47772"/>
    <w:rsid w:val="00A52433"/>
    <w:rsid w:val="00A5324C"/>
    <w:rsid w:val="00A54DA9"/>
    <w:rsid w:val="00A575AF"/>
    <w:rsid w:val="00A606EF"/>
    <w:rsid w:val="00A6103C"/>
    <w:rsid w:val="00A6216C"/>
    <w:rsid w:val="00A631CC"/>
    <w:rsid w:val="00A64B3A"/>
    <w:rsid w:val="00A662C7"/>
    <w:rsid w:val="00A6705F"/>
    <w:rsid w:val="00A71543"/>
    <w:rsid w:val="00A7157B"/>
    <w:rsid w:val="00A75483"/>
    <w:rsid w:val="00A764B7"/>
    <w:rsid w:val="00A769D5"/>
    <w:rsid w:val="00A839DE"/>
    <w:rsid w:val="00A84F74"/>
    <w:rsid w:val="00A85656"/>
    <w:rsid w:val="00A85E69"/>
    <w:rsid w:val="00A916FF"/>
    <w:rsid w:val="00A92D9D"/>
    <w:rsid w:val="00A9453F"/>
    <w:rsid w:val="00AA00DC"/>
    <w:rsid w:val="00AA0D88"/>
    <w:rsid w:val="00AA3F5D"/>
    <w:rsid w:val="00AA407A"/>
    <w:rsid w:val="00AA4777"/>
    <w:rsid w:val="00AA6697"/>
    <w:rsid w:val="00AB216E"/>
    <w:rsid w:val="00AB311E"/>
    <w:rsid w:val="00AC02E1"/>
    <w:rsid w:val="00AC1F7A"/>
    <w:rsid w:val="00AC3B02"/>
    <w:rsid w:val="00AC3F2B"/>
    <w:rsid w:val="00AC49FC"/>
    <w:rsid w:val="00AC4E60"/>
    <w:rsid w:val="00AC61D5"/>
    <w:rsid w:val="00AC6FE5"/>
    <w:rsid w:val="00AD3139"/>
    <w:rsid w:val="00AD56BE"/>
    <w:rsid w:val="00AD6EF4"/>
    <w:rsid w:val="00AE0F72"/>
    <w:rsid w:val="00AE11FB"/>
    <w:rsid w:val="00AE1D6C"/>
    <w:rsid w:val="00AE3C33"/>
    <w:rsid w:val="00AF0C9B"/>
    <w:rsid w:val="00AF1378"/>
    <w:rsid w:val="00AF18C2"/>
    <w:rsid w:val="00AF5343"/>
    <w:rsid w:val="00AF5389"/>
    <w:rsid w:val="00AF6293"/>
    <w:rsid w:val="00B059C0"/>
    <w:rsid w:val="00B061F7"/>
    <w:rsid w:val="00B07497"/>
    <w:rsid w:val="00B07535"/>
    <w:rsid w:val="00B07D95"/>
    <w:rsid w:val="00B13803"/>
    <w:rsid w:val="00B14B52"/>
    <w:rsid w:val="00B1587B"/>
    <w:rsid w:val="00B16B89"/>
    <w:rsid w:val="00B17671"/>
    <w:rsid w:val="00B23E75"/>
    <w:rsid w:val="00B278B0"/>
    <w:rsid w:val="00B3024D"/>
    <w:rsid w:val="00B31E25"/>
    <w:rsid w:val="00B32606"/>
    <w:rsid w:val="00B3701B"/>
    <w:rsid w:val="00B40E3D"/>
    <w:rsid w:val="00B41148"/>
    <w:rsid w:val="00B430CF"/>
    <w:rsid w:val="00B43E3F"/>
    <w:rsid w:val="00B4507D"/>
    <w:rsid w:val="00B46B1C"/>
    <w:rsid w:val="00B50940"/>
    <w:rsid w:val="00B53051"/>
    <w:rsid w:val="00B53CD1"/>
    <w:rsid w:val="00B62F2B"/>
    <w:rsid w:val="00B6359C"/>
    <w:rsid w:val="00B71474"/>
    <w:rsid w:val="00B73424"/>
    <w:rsid w:val="00B748AC"/>
    <w:rsid w:val="00B76639"/>
    <w:rsid w:val="00B77D9E"/>
    <w:rsid w:val="00B804B1"/>
    <w:rsid w:val="00B83FED"/>
    <w:rsid w:val="00B86481"/>
    <w:rsid w:val="00B86610"/>
    <w:rsid w:val="00B90BA6"/>
    <w:rsid w:val="00B93420"/>
    <w:rsid w:val="00B969A2"/>
    <w:rsid w:val="00BA2384"/>
    <w:rsid w:val="00BA39EB"/>
    <w:rsid w:val="00BA3B1C"/>
    <w:rsid w:val="00BA3BB5"/>
    <w:rsid w:val="00BA3EE1"/>
    <w:rsid w:val="00BA53B7"/>
    <w:rsid w:val="00BA7BF2"/>
    <w:rsid w:val="00BB044B"/>
    <w:rsid w:val="00BB087C"/>
    <w:rsid w:val="00BB18D2"/>
    <w:rsid w:val="00BB1A7B"/>
    <w:rsid w:val="00BB1C5F"/>
    <w:rsid w:val="00BB7BEE"/>
    <w:rsid w:val="00BC0787"/>
    <w:rsid w:val="00BC2836"/>
    <w:rsid w:val="00BC6E3C"/>
    <w:rsid w:val="00BC7001"/>
    <w:rsid w:val="00BD004D"/>
    <w:rsid w:val="00BD18E8"/>
    <w:rsid w:val="00BD35BE"/>
    <w:rsid w:val="00BD4128"/>
    <w:rsid w:val="00BE0527"/>
    <w:rsid w:val="00BE110D"/>
    <w:rsid w:val="00BE1F1F"/>
    <w:rsid w:val="00BE39C4"/>
    <w:rsid w:val="00BF29C9"/>
    <w:rsid w:val="00BF3723"/>
    <w:rsid w:val="00BF4567"/>
    <w:rsid w:val="00BF4D3D"/>
    <w:rsid w:val="00BF5E3D"/>
    <w:rsid w:val="00C01BEE"/>
    <w:rsid w:val="00C0589E"/>
    <w:rsid w:val="00C1550E"/>
    <w:rsid w:val="00C158F9"/>
    <w:rsid w:val="00C16286"/>
    <w:rsid w:val="00C162D5"/>
    <w:rsid w:val="00C16802"/>
    <w:rsid w:val="00C222B3"/>
    <w:rsid w:val="00C22594"/>
    <w:rsid w:val="00C24554"/>
    <w:rsid w:val="00C26458"/>
    <w:rsid w:val="00C2649F"/>
    <w:rsid w:val="00C269FE"/>
    <w:rsid w:val="00C32DA5"/>
    <w:rsid w:val="00C336DB"/>
    <w:rsid w:val="00C35569"/>
    <w:rsid w:val="00C37780"/>
    <w:rsid w:val="00C406D4"/>
    <w:rsid w:val="00C40C39"/>
    <w:rsid w:val="00C41CFF"/>
    <w:rsid w:val="00C4295C"/>
    <w:rsid w:val="00C45119"/>
    <w:rsid w:val="00C45BB0"/>
    <w:rsid w:val="00C46210"/>
    <w:rsid w:val="00C52B92"/>
    <w:rsid w:val="00C53991"/>
    <w:rsid w:val="00C55192"/>
    <w:rsid w:val="00C55B8A"/>
    <w:rsid w:val="00C60FB2"/>
    <w:rsid w:val="00C6102D"/>
    <w:rsid w:val="00C6492F"/>
    <w:rsid w:val="00C6681B"/>
    <w:rsid w:val="00C67C53"/>
    <w:rsid w:val="00C74D1B"/>
    <w:rsid w:val="00C817EA"/>
    <w:rsid w:val="00C93322"/>
    <w:rsid w:val="00C96921"/>
    <w:rsid w:val="00C96C9D"/>
    <w:rsid w:val="00C97ABD"/>
    <w:rsid w:val="00C97F36"/>
    <w:rsid w:val="00CA2C5F"/>
    <w:rsid w:val="00CB0588"/>
    <w:rsid w:val="00CB172D"/>
    <w:rsid w:val="00CB5702"/>
    <w:rsid w:val="00CB6E88"/>
    <w:rsid w:val="00CC1AF7"/>
    <w:rsid w:val="00CC2A05"/>
    <w:rsid w:val="00CC5FF9"/>
    <w:rsid w:val="00CC663B"/>
    <w:rsid w:val="00CC6C19"/>
    <w:rsid w:val="00CD006A"/>
    <w:rsid w:val="00CD110D"/>
    <w:rsid w:val="00CD237D"/>
    <w:rsid w:val="00CD581B"/>
    <w:rsid w:val="00CE0206"/>
    <w:rsid w:val="00CE1BAC"/>
    <w:rsid w:val="00CE1C26"/>
    <w:rsid w:val="00CE656A"/>
    <w:rsid w:val="00CE754E"/>
    <w:rsid w:val="00CF1638"/>
    <w:rsid w:val="00CF2F10"/>
    <w:rsid w:val="00CF325B"/>
    <w:rsid w:val="00CF6253"/>
    <w:rsid w:val="00CF7F30"/>
    <w:rsid w:val="00D03E99"/>
    <w:rsid w:val="00D05940"/>
    <w:rsid w:val="00D06172"/>
    <w:rsid w:val="00D13CE5"/>
    <w:rsid w:val="00D141A1"/>
    <w:rsid w:val="00D14444"/>
    <w:rsid w:val="00D17B5B"/>
    <w:rsid w:val="00D20BAD"/>
    <w:rsid w:val="00D219E7"/>
    <w:rsid w:val="00D25902"/>
    <w:rsid w:val="00D25B2B"/>
    <w:rsid w:val="00D27992"/>
    <w:rsid w:val="00D300B1"/>
    <w:rsid w:val="00D317A8"/>
    <w:rsid w:val="00D327A1"/>
    <w:rsid w:val="00D33EAA"/>
    <w:rsid w:val="00D34E00"/>
    <w:rsid w:val="00D43E9F"/>
    <w:rsid w:val="00D44822"/>
    <w:rsid w:val="00D45751"/>
    <w:rsid w:val="00D4591D"/>
    <w:rsid w:val="00D50F62"/>
    <w:rsid w:val="00D52785"/>
    <w:rsid w:val="00D53CC5"/>
    <w:rsid w:val="00D608FB"/>
    <w:rsid w:val="00D62B18"/>
    <w:rsid w:val="00D657E2"/>
    <w:rsid w:val="00D701E4"/>
    <w:rsid w:val="00D704A8"/>
    <w:rsid w:val="00D7157F"/>
    <w:rsid w:val="00D7219D"/>
    <w:rsid w:val="00D730B2"/>
    <w:rsid w:val="00D73B6B"/>
    <w:rsid w:val="00D75594"/>
    <w:rsid w:val="00D80122"/>
    <w:rsid w:val="00D8174B"/>
    <w:rsid w:val="00D81DA1"/>
    <w:rsid w:val="00D84447"/>
    <w:rsid w:val="00D850FC"/>
    <w:rsid w:val="00D914D5"/>
    <w:rsid w:val="00D945F5"/>
    <w:rsid w:val="00DA0F97"/>
    <w:rsid w:val="00DA4536"/>
    <w:rsid w:val="00DA54DC"/>
    <w:rsid w:val="00DA6D71"/>
    <w:rsid w:val="00DB0003"/>
    <w:rsid w:val="00DB36AC"/>
    <w:rsid w:val="00DB3DCD"/>
    <w:rsid w:val="00DC04E1"/>
    <w:rsid w:val="00DC1B59"/>
    <w:rsid w:val="00DC2B53"/>
    <w:rsid w:val="00DC2BC3"/>
    <w:rsid w:val="00DC715D"/>
    <w:rsid w:val="00DC7CC6"/>
    <w:rsid w:val="00DD213F"/>
    <w:rsid w:val="00DD3419"/>
    <w:rsid w:val="00DD46CF"/>
    <w:rsid w:val="00DD4901"/>
    <w:rsid w:val="00DD7076"/>
    <w:rsid w:val="00DD76B0"/>
    <w:rsid w:val="00DD7EAF"/>
    <w:rsid w:val="00DE15BA"/>
    <w:rsid w:val="00DE5D42"/>
    <w:rsid w:val="00DE6B71"/>
    <w:rsid w:val="00DE768D"/>
    <w:rsid w:val="00DF0130"/>
    <w:rsid w:val="00DF0DEF"/>
    <w:rsid w:val="00DF210D"/>
    <w:rsid w:val="00DF3AD3"/>
    <w:rsid w:val="00DF6AB5"/>
    <w:rsid w:val="00DF7B5F"/>
    <w:rsid w:val="00DF7ED5"/>
    <w:rsid w:val="00E01D2D"/>
    <w:rsid w:val="00E06C4B"/>
    <w:rsid w:val="00E12CBE"/>
    <w:rsid w:val="00E23F56"/>
    <w:rsid w:val="00E26FE1"/>
    <w:rsid w:val="00E31C9A"/>
    <w:rsid w:val="00E345AC"/>
    <w:rsid w:val="00E3671D"/>
    <w:rsid w:val="00E37A31"/>
    <w:rsid w:val="00E40E80"/>
    <w:rsid w:val="00E41F90"/>
    <w:rsid w:val="00E42DE9"/>
    <w:rsid w:val="00E4350A"/>
    <w:rsid w:val="00E47465"/>
    <w:rsid w:val="00E47614"/>
    <w:rsid w:val="00E50F23"/>
    <w:rsid w:val="00E53952"/>
    <w:rsid w:val="00E577C6"/>
    <w:rsid w:val="00E57D4B"/>
    <w:rsid w:val="00E621F5"/>
    <w:rsid w:val="00E6271B"/>
    <w:rsid w:val="00E645BD"/>
    <w:rsid w:val="00E65451"/>
    <w:rsid w:val="00E6602B"/>
    <w:rsid w:val="00E67547"/>
    <w:rsid w:val="00E74928"/>
    <w:rsid w:val="00E74997"/>
    <w:rsid w:val="00E74FDE"/>
    <w:rsid w:val="00E75650"/>
    <w:rsid w:val="00E81FCD"/>
    <w:rsid w:val="00E835B8"/>
    <w:rsid w:val="00E84A40"/>
    <w:rsid w:val="00E85994"/>
    <w:rsid w:val="00E91E2F"/>
    <w:rsid w:val="00E92C75"/>
    <w:rsid w:val="00E93F27"/>
    <w:rsid w:val="00E94C84"/>
    <w:rsid w:val="00E96300"/>
    <w:rsid w:val="00E96589"/>
    <w:rsid w:val="00E97A64"/>
    <w:rsid w:val="00EA1D62"/>
    <w:rsid w:val="00EA44DB"/>
    <w:rsid w:val="00EB58C3"/>
    <w:rsid w:val="00EB6F83"/>
    <w:rsid w:val="00EB77A6"/>
    <w:rsid w:val="00EC2A3B"/>
    <w:rsid w:val="00EC2B89"/>
    <w:rsid w:val="00EC3FD0"/>
    <w:rsid w:val="00EC41B1"/>
    <w:rsid w:val="00EC43C8"/>
    <w:rsid w:val="00EC4EA4"/>
    <w:rsid w:val="00EC6F03"/>
    <w:rsid w:val="00ED0D96"/>
    <w:rsid w:val="00ED1D9A"/>
    <w:rsid w:val="00ED217D"/>
    <w:rsid w:val="00ED425E"/>
    <w:rsid w:val="00ED4829"/>
    <w:rsid w:val="00ED5AC1"/>
    <w:rsid w:val="00ED6B15"/>
    <w:rsid w:val="00ED70B8"/>
    <w:rsid w:val="00ED778D"/>
    <w:rsid w:val="00EE0830"/>
    <w:rsid w:val="00EE1268"/>
    <w:rsid w:val="00EE1ABB"/>
    <w:rsid w:val="00EE5EEC"/>
    <w:rsid w:val="00EF1C9E"/>
    <w:rsid w:val="00EF32D3"/>
    <w:rsid w:val="00F04AA8"/>
    <w:rsid w:val="00F069EA"/>
    <w:rsid w:val="00F070E3"/>
    <w:rsid w:val="00F109A6"/>
    <w:rsid w:val="00F11383"/>
    <w:rsid w:val="00F143EB"/>
    <w:rsid w:val="00F148E9"/>
    <w:rsid w:val="00F14ABC"/>
    <w:rsid w:val="00F16C6A"/>
    <w:rsid w:val="00F17DCA"/>
    <w:rsid w:val="00F2112F"/>
    <w:rsid w:val="00F230F3"/>
    <w:rsid w:val="00F23821"/>
    <w:rsid w:val="00F24E49"/>
    <w:rsid w:val="00F2560D"/>
    <w:rsid w:val="00F2588E"/>
    <w:rsid w:val="00F262E7"/>
    <w:rsid w:val="00F275E6"/>
    <w:rsid w:val="00F2773F"/>
    <w:rsid w:val="00F346F2"/>
    <w:rsid w:val="00F37B05"/>
    <w:rsid w:val="00F37D16"/>
    <w:rsid w:val="00F42344"/>
    <w:rsid w:val="00F439EE"/>
    <w:rsid w:val="00F46B68"/>
    <w:rsid w:val="00F5155B"/>
    <w:rsid w:val="00F51719"/>
    <w:rsid w:val="00F5312C"/>
    <w:rsid w:val="00F5390F"/>
    <w:rsid w:val="00F6054D"/>
    <w:rsid w:val="00F625E1"/>
    <w:rsid w:val="00F63DA1"/>
    <w:rsid w:val="00F66416"/>
    <w:rsid w:val="00F67813"/>
    <w:rsid w:val="00F70D8C"/>
    <w:rsid w:val="00F71742"/>
    <w:rsid w:val="00F73737"/>
    <w:rsid w:val="00F73899"/>
    <w:rsid w:val="00F76302"/>
    <w:rsid w:val="00F811F0"/>
    <w:rsid w:val="00F81F8C"/>
    <w:rsid w:val="00F91F63"/>
    <w:rsid w:val="00F96459"/>
    <w:rsid w:val="00F970ED"/>
    <w:rsid w:val="00F97DDF"/>
    <w:rsid w:val="00FA1E23"/>
    <w:rsid w:val="00FA1F1E"/>
    <w:rsid w:val="00FA2AEB"/>
    <w:rsid w:val="00FA7FD1"/>
    <w:rsid w:val="00FB05BD"/>
    <w:rsid w:val="00FC48FC"/>
    <w:rsid w:val="00FC571C"/>
    <w:rsid w:val="00FD4AE9"/>
    <w:rsid w:val="00FD4FFC"/>
    <w:rsid w:val="00FD5682"/>
    <w:rsid w:val="00FD663B"/>
    <w:rsid w:val="00FD7A52"/>
    <w:rsid w:val="00FE3DAE"/>
    <w:rsid w:val="00FE46E8"/>
    <w:rsid w:val="00FE66ED"/>
    <w:rsid w:val="00FE7DFE"/>
    <w:rsid w:val="00FF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D449"/>
  <w15:chartTrackingRefBased/>
  <w15:docId w15:val="{87E22772-86BD-431E-8454-B2DDC3E1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24867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6705F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DF0DE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F0DE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F0DE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0D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0DE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0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0DEF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0961CE"/>
    <w:rPr>
      <w:color w:val="808080"/>
    </w:rPr>
  </w:style>
  <w:style w:type="paragraph" w:customStyle="1" w:styleId="Abstract">
    <w:name w:val="Abstract"/>
    <w:basedOn w:val="Normal"/>
    <w:rsid w:val="0042758C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right" w:pos="652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</w:tabs>
      <w:wordWrap w:val="0"/>
      <w:autoSpaceDE w:val="0"/>
      <w:autoSpaceDN w:val="0"/>
      <w:snapToGrid w:val="0"/>
      <w:spacing w:after="0" w:line="388" w:lineRule="auto"/>
      <w:ind w:firstLine="300"/>
      <w:jc w:val="both"/>
      <w:textAlignment w:val="baseline"/>
    </w:pPr>
    <w:rPr>
      <w:rFonts w:ascii="Gulim" w:eastAsia="Gulim" w:hAnsi="Gulim" w:cs="Gulim"/>
      <w:color w:val="000000"/>
      <w:spacing w:val="-8"/>
      <w:sz w:val="21"/>
      <w:szCs w:val="21"/>
      <w:lang w:val="en-US" w:eastAsia="ko-KR"/>
    </w:rPr>
  </w:style>
  <w:style w:type="paragraph" w:customStyle="1" w:styleId="Text">
    <w:name w:val="Text"/>
    <w:basedOn w:val="Normal"/>
    <w:rsid w:val="00011C69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lledutableau">
    <w:name w:val="Table Grid"/>
    <w:basedOn w:val="TableauNormal"/>
    <w:uiPriority w:val="39"/>
    <w:rsid w:val="00E97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vision">
    <w:name w:val="Revision"/>
    <w:hidden/>
    <w:uiPriority w:val="99"/>
    <w:semiHidden/>
    <w:rsid w:val="00B061F7"/>
    <w:pPr>
      <w:spacing w:after="0" w:line="240" w:lineRule="auto"/>
    </w:pPr>
  </w:style>
  <w:style w:type="character" w:customStyle="1" w:styleId="UnresolvedMention1">
    <w:name w:val="Unresolved Mention1"/>
    <w:basedOn w:val="Policepardfaut"/>
    <w:uiPriority w:val="99"/>
    <w:semiHidden/>
    <w:unhideWhenUsed/>
    <w:rsid w:val="00A25E8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C6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C61D5"/>
  </w:style>
  <w:style w:type="paragraph" w:styleId="Pieddepage">
    <w:name w:val="footer"/>
    <w:basedOn w:val="Normal"/>
    <w:link w:val="PieddepageCar"/>
    <w:uiPriority w:val="99"/>
    <w:unhideWhenUsed/>
    <w:rsid w:val="00AC6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6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gsolo55@yahoo.fr" TargetMode="External"/><Relationship Id="rId13" Type="http://schemas.openxmlformats.org/officeDocument/2006/relationships/hyperlink" Target="https://doi.org/10.1007/s11069-018-3370-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egoireabessolo@ish.cm" TargetMode="External"/><Relationship Id="rId12" Type="http://schemas.openxmlformats.org/officeDocument/2006/relationships/hyperlink" Target="https://doi.org/10.2112/SI70-110.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088/2515-7620/ab870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79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yperlink" Target="https://doi.org/10.3390/w9060447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78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http://www.ecmwf.int/en/forecasts/datasets/reanalysis-datasets/era5" TargetMode="External"/><Relationship Id="rId14" Type="http://schemas.openxmlformats.org/officeDocument/2006/relationships/hyperlink" Target="https://doi.org/10.5150/jngcgc.2018.035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1493</Words>
  <Characters>8213</Characters>
  <Application>Microsoft Office Word</Application>
  <DocSecurity>0</DocSecurity>
  <Lines>68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Gregoire ABESSOLO</dc:creator>
  <cp:keywords/>
  <dc:description/>
  <cp:lastModifiedBy>Compte Microsoft</cp:lastModifiedBy>
  <cp:revision>16</cp:revision>
  <cp:lastPrinted>2022-10-10T19:23:00Z</cp:lastPrinted>
  <dcterms:created xsi:type="dcterms:W3CDTF">2022-12-30T02:12:00Z</dcterms:created>
  <dcterms:modified xsi:type="dcterms:W3CDTF">2023-01-23T14:06:00Z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aefdd0504c592441963cb884ea92875029a2c6ca510c5b5cc4709f3e025bad4b</vt:lpwstr>
  </property>
</Properties>
</file>