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F7501" w14:textId="71A1DDA1" w:rsidR="002B10A4" w:rsidRPr="00056B59" w:rsidRDefault="00E410C6">
      <w:pPr>
        <w:widowControl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6B59">
        <w:rPr>
          <w:rFonts w:ascii="Times New Roman" w:hAnsi="Times New Roman" w:cs="Times New Roman"/>
          <w:b/>
          <w:bCs/>
          <w:sz w:val="28"/>
          <w:szCs w:val="28"/>
        </w:rPr>
        <w:t>SUPPLEMENTARY MATERIAL</w:t>
      </w:r>
      <w:r w:rsidR="00A918D2">
        <w:rPr>
          <w:rFonts w:ascii="Times New Roman" w:hAnsi="Times New Roman" w:cs="Times New Roman"/>
          <w:b/>
          <w:bCs/>
          <w:sz w:val="28"/>
          <w:szCs w:val="28"/>
        </w:rPr>
        <w:t xml:space="preserve"> 1</w:t>
      </w:r>
    </w:p>
    <w:p w14:paraId="1F8ADBCD" w14:textId="77777777" w:rsidR="006A7889" w:rsidRPr="00056B59" w:rsidRDefault="006A7889" w:rsidP="00E3677A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33A3AEDD" w14:textId="77777777" w:rsidR="00FF73DB" w:rsidRPr="003A7F81" w:rsidRDefault="00FF73DB" w:rsidP="00FF73DB">
      <w:pPr>
        <w:suppressAutoHyphens/>
        <w:spacing w:line="360" w:lineRule="auto"/>
        <w:rPr>
          <w:rFonts w:ascii="Times New Roman" w:eastAsia="仿宋" w:hAnsi="Times New Roman" w:cs="Times New Roman"/>
          <w:b/>
          <w:bCs/>
          <w:sz w:val="24"/>
          <w:szCs w:val="24"/>
        </w:rPr>
      </w:pPr>
      <w:r w:rsidRPr="003A7F81">
        <w:rPr>
          <w:rFonts w:ascii="Times New Roman" w:eastAsia="仿宋" w:hAnsi="Times New Roman" w:cs="Times New Roman"/>
          <w:b/>
          <w:bCs/>
          <w:sz w:val="24"/>
          <w:szCs w:val="24"/>
        </w:rPr>
        <w:t>Text 1. The diagnostic criteria of HFRS cases</w:t>
      </w:r>
    </w:p>
    <w:p w14:paraId="29781F4A" w14:textId="77777777" w:rsidR="00FF73DB" w:rsidRPr="003A7F81" w:rsidRDefault="00FF73DB" w:rsidP="00FF73DB">
      <w:pPr>
        <w:suppressAutoHyphens/>
        <w:spacing w:line="360" w:lineRule="auto"/>
        <w:rPr>
          <w:rFonts w:ascii="Times New Roman" w:eastAsia="仿宋" w:hAnsi="Times New Roman" w:cs="Times New Roman"/>
          <w:sz w:val="24"/>
          <w:szCs w:val="24"/>
        </w:rPr>
      </w:pPr>
      <w:r w:rsidRPr="003A7F81">
        <w:rPr>
          <w:rFonts w:ascii="Times New Roman" w:eastAsia="仿宋" w:hAnsi="Times New Roman" w:cs="Times New Roman"/>
          <w:sz w:val="24"/>
          <w:szCs w:val="24"/>
        </w:rPr>
        <w:t xml:space="preserve">HFRS cases were classified as suspected, clinically diagnostic </w:t>
      </w:r>
      <w:r>
        <w:rPr>
          <w:rFonts w:ascii="Times New Roman" w:eastAsia="仿宋" w:hAnsi="Times New Roman" w:cs="Times New Roman"/>
          <w:sz w:val="24"/>
          <w:szCs w:val="24"/>
        </w:rPr>
        <w:t xml:space="preserve">or </w:t>
      </w:r>
      <w:r w:rsidRPr="003A7F81">
        <w:rPr>
          <w:rFonts w:ascii="Times New Roman" w:eastAsia="仿宋" w:hAnsi="Times New Roman" w:cs="Times New Roman"/>
          <w:sz w:val="24"/>
          <w:szCs w:val="24"/>
        </w:rPr>
        <w:t xml:space="preserve">confirmed cases according to the health industry standard of the People’s Republic of China for diagnostic criteria of HFRS. Briefly, 1) a patient with epidemiological history and clinical manifestations </w:t>
      </w:r>
      <w:r>
        <w:rPr>
          <w:rFonts w:ascii="Times New Roman" w:eastAsia="仿宋" w:hAnsi="Times New Roman" w:cs="Times New Roman"/>
          <w:sz w:val="24"/>
          <w:szCs w:val="24"/>
        </w:rPr>
        <w:t xml:space="preserve">of </w:t>
      </w:r>
      <w:r w:rsidRPr="003A7F81">
        <w:rPr>
          <w:rFonts w:ascii="Times New Roman" w:eastAsia="仿宋" w:hAnsi="Times New Roman" w:cs="Times New Roman"/>
          <w:sz w:val="24"/>
          <w:szCs w:val="24"/>
        </w:rPr>
        <w:t>fever or gastrointestinal symptoms was defined as a suspected case; 2) a suspected case with hypotension, renal function impairment, increased peripheral blood cell counts and thrombocytopenia, and positive urine protein was defined as a clinically diagnosed case; and (3) a clinically diagnosed case with one or more of the following criteria</w:t>
      </w:r>
      <w:r w:rsidRPr="0095307E"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3A7F81">
        <w:rPr>
          <w:rFonts w:ascii="Times New Roman" w:eastAsia="仿宋" w:hAnsi="Times New Roman" w:cs="Times New Roman"/>
          <w:sz w:val="24"/>
          <w:szCs w:val="24"/>
        </w:rPr>
        <w:t xml:space="preserve">was defined as a confirmed case: </w:t>
      </w:r>
      <w:r>
        <w:rPr>
          <w:rFonts w:ascii="Times New Roman" w:eastAsia="仿宋" w:hAnsi="Times New Roman" w:cs="Times New Roman"/>
          <w:sz w:val="24"/>
          <w:szCs w:val="24"/>
        </w:rPr>
        <w:t xml:space="preserve">positive </w:t>
      </w:r>
      <w:r w:rsidRPr="003A7F81">
        <w:rPr>
          <w:rFonts w:ascii="Times New Roman" w:eastAsia="仿宋" w:hAnsi="Times New Roman" w:cs="Times New Roman"/>
          <w:sz w:val="24"/>
          <w:szCs w:val="24"/>
        </w:rPr>
        <w:t xml:space="preserve">serum-specific IgM antibody; specific IgG antibody 4 times higher than that in the acute phase; </w:t>
      </w:r>
      <w:r>
        <w:rPr>
          <w:rFonts w:ascii="Times New Roman" w:eastAsia="仿宋" w:hAnsi="Times New Roman" w:cs="Times New Roman"/>
          <w:sz w:val="24"/>
          <w:szCs w:val="24"/>
        </w:rPr>
        <w:t xml:space="preserve">and </w:t>
      </w:r>
      <w:r w:rsidRPr="003A7F81">
        <w:rPr>
          <w:rFonts w:ascii="Times New Roman" w:eastAsia="仿宋" w:hAnsi="Times New Roman" w:cs="Times New Roman"/>
          <w:sz w:val="24"/>
          <w:szCs w:val="24"/>
        </w:rPr>
        <w:t>Hantavirus RNA is positive or Hantavirus is isolated.</w:t>
      </w:r>
    </w:p>
    <w:p w14:paraId="3DE4DFEA" w14:textId="0BBD63B9" w:rsidR="00DD2C42" w:rsidRPr="00FF73DB" w:rsidRDefault="00DD2C42" w:rsidP="00DD2C42">
      <w:pPr>
        <w:widowControl/>
        <w:jc w:val="left"/>
        <w:rPr>
          <w:rFonts w:ascii="Times New Roman" w:eastAsia="仿宋" w:hAnsi="Times New Roman" w:cs="Times New Roman"/>
          <w:b/>
          <w:bCs/>
          <w:sz w:val="24"/>
          <w:szCs w:val="24"/>
        </w:rPr>
      </w:pPr>
    </w:p>
    <w:p w14:paraId="4EE7DA09" w14:textId="77777777" w:rsidR="002B10A4" w:rsidRPr="00056B59" w:rsidRDefault="002B10A4">
      <w:pPr>
        <w:widowControl/>
        <w:jc w:val="left"/>
        <w:rPr>
          <w:rFonts w:ascii="Times New Roman" w:eastAsia="仿宋" w:hAnsi="Times New Roman" w:cs="Times New Roman"/>
          <w:b/>
          <w:bCs/>
          <w:sz w:val="24"/>
          <w:szCs w:val="24"/>
        </w:rPr>
      </w:pPr>
      <w:r w:rsidRPr="00056B59">
        <w:rPr>
          <w:rFonts w:ascii="Times New Roman" w:eastAsia="仿宋" w:hAnsi="Times New Roman" w:cs="Times New Roman"/>
          <w:b/>
          <w:bCs/>
          <w:sz w:val="24"/>
          <w:szCs w:val="24"/>
        </w:rPr>
        <w:br w:type="page"/>
      </w:r>
    </w:p>
    <w:p w14:paraId="63DCE87D" w14:textId="06697E3D" w:rsidR="00B235DC" w:rsidRPr="00056B59" w:rsidRDefault="00E410C6">
      <w:pPr>
        <w:widowControl/>
        <w:jc w:val="left"/>
        <w:rPr>
          <w:rFonts w:ascii="Times New Roman" w:eastAsia="仿宋" w:hAnsi="Times New Roman" w:cs="Times New Roman"/>
          <w:b/>
          <w:bCs/>
          <w:sz w:val="24"/>
          <w:szCs w:val="24"/>
        </w:rPr>
      </w:pPr>
      <w:bookmarkStart w:id="0" w:name="_Hlk120901447"/>
      <w:r w:rsidRPr="00056B59">
        <w:rPr>
          <w:rFonts w:ascii="Times New Roman" w:eastAsia="仿宋" w:hAnsi="Times New Roman" w:cs="Times New Roman"/>
          <w:b/>
          <w:bCs/>
          <w:sz w:val="24"/>
          <w:szCs w:val="24"/>
        </w:rPr>
        <w:lastRenderedPageBreak/>
        <w:t>Figure 1</w:t>
      </w:r>
      <w:bookmarkEnd w:id="0"/>
      <w:r w:rsidRPr="00056B59">
        <w:rPr>
          <w:rFonts w:ascii="Times New Roman" w:eastAsia="仿宋" w:hAnsi="Times New Roman" w:cs="Times New Roman"/>
          <w:b/>
          <w:bCs/>
          <w:sz w:val="24"/>
          <w:szCs w:val="24"/>
        </w:rPr>
        <w:t>. General trend of HFRS morbidity in Jiangxi from 2005 to 2021</w:t>
      </w:r>
    </w:p>
    <w:p w14:paraId="2CCFFC45" w14:textId="77777777" w:rsidR="00B235DC" w:rsidRPr="00056B59" w:rsidRDefault="00B235DC">
      <w:pPr>
        <w:widowControl/>
        <w:jc w:val="left"/>
        <w:rPr>
          <w:rFonts w:ascii="Times New Roman" w:eastAsia="仿宋" w:hAnsi="Times New Roman" w:cs="Times New Roman"/>
          <w:sz w:val="24"/>
          <w:szCs w:val="24"/>
        </w:rPr>
      </w:pPr>
    </w:p>
    <w:p w14:paraId="420DBC62" w14:textId="77777777" w:rsidR="00B235DC" w:rsidRPr="00056B59" w:rsidRDefault="00E410C6">
      <w:pPr>
        <w:widowControl/>
        <w:jc w:val="left"/>
        <w:rPr>
          <w:rFonts w:ascii="Times New Roman" w:eastAsia="仿宋" w:hAnsi="Times New Roman" w:cs="Times New Roman"/>
          <w:sz w:val="18"/>
          <w:szCs w:val="18"/>
        </w:rPr>
      </w:pPr>
      <w:r w:rsidRPr="00056B59">
        <w:rPr>
          <w:noProof/>
        </w:rPr>
        <w:drawing>
          <wp:inline distT="0" distB="0" distL="0" distR="0" wp14:anchorId="3208EB8C" wp14:editId="1B411D99">
            <wp:extent cx="5274310" cy="4144645"/>
            <wp:effectExtent l="0" t="0" r="2540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rcRect t="79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44963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00C2DC" w14:textId="77777777" w:rsidR="00B235DC" w:rsidRPr="00056B59" w:rsidRDefault="00E410C6">
      <w:pPr>
        <w:widowControl/>
        <w:jc w:val="left"/>
        <w:rPr>
          <w:rFonts w:ascii="Times New Roman" w:eastAsia="仿宋" w:hAnsi="Times New Roman" w:cs="Times New Roman"/>
          <w:sz w:val="18"/>
          <w:szCs w:val="18"/>
        </w:rPr>
      </w:pPr>
      <w:r w:rsidRPr="00056B59">
        <w:rPr>
          <w:rFonts w:ascii="Times New Roman" w:eastAsia="仿宋" w:hAnsi="Times New Roman" w:cs="Times New Roman"/>
          <w:sz w:val="18"/>
          <w:szCs w:val="18"/>
        </w:rPr>
        <w:br w:type="page"/>
      </w:r>
    </w:p>
    <w:p w14:paraId="4C4041CC" w14:textId="77777777" w:rsidR="00B235DC" w:rsidRPr="00056B59" w:rsidRDefault="00B235DC">
      <w:pPr>
        <w:rPr>
          <w:rFonts w:ascii="Times New Roman" w:hAnsi="Times New Roman" w:cs="Times New Roman"/>
          <w:b/>
          <w:bCs/>
          <w:sz w:val="24"/>
          <w:szCs w:val="24"/>
        </w:rPr>
        <w:sectPr w:rsidR="00B235DC" w:rsidRPr="00056B5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828FAB6" w14:textId="60325811" w:rsidR="00B235DC" w:rsidRPr="00056B59" w:rsidRDefault="00E410C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56B59">
        <w:rPr>
          <w:rFonts w:ascii="Times New Roman" w:eastAsia="仿宋" w:hAnsi="Times New Roman" w:cs="Times New Roman"/>
          <w:b/>
          <w:bCs/>
          <w:sz w:val="24"/>
          <w:szCs w:val="24"/>
        </w:rPr>
        <w:lastRenderedPageBreak/>
        <w:t>T</w:t>
      </w:r>
      <w:r w:rsidRPr="00056B59">
        <w:rPr>
          <w:rFonts w:ascii="Times New Roman" w:eastAsia="仿宋" w:hAnsi="Times New Roman" w:cs="Times New Roman" w:hint="eastAsia"/>
          <w:b/>
          <w:bCs/>
          <w:sz w:val="24"/>
          <w:szCs w:val="24"/>
        </w:rPr>
        <w:t>able</w:t>
      </w:r>
      <w:r w:rsidRPr="00056B59">
        <w:rPr>
          <w:rFonts w:ascii="Times New Roman" w:eastAsia="仿宋" w:hAnsi="Times New Roman" w:cs="Times New Roman"/>
          <w:b/>
          <w:bCs/>
          <w:sz w:val="24"/>
          <w:szCs w:val="24"/>
        </w:rPr>
        <w:t xml:space="preserve"> 1.</w:t>
      </w:r>
      <w:r w:rsidRPr="00056B59">
        <w:rPr>
          <w:rFonts w:ascii="Times New Roman" w:hAnsi="Times New Roman" w:cs="Times New Roman"/>
          <w:b/>
          <w:bCs/>
          <w:sz w:val="24"/>
          <w:szCs w:val="24"/>
        </w:rPr>
        <w:t xml:space="preserve"> Rodent Hantavirus surveillances in Gaoan county from 2005 to 2021.</w:t>
      </w:r>
    </w:p>
    <w:tbl>
      <w:tblPr>
        <w:tblStyle w:val="a8"/>
        <w:tblW w:w="13916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0"/>
        <w:gridCol w:w="2186"/>
        <w:gridCol w:w="1792"/>
        <w:gridCol w:w="2240"/>
        <w:gridCol w:w="1988"/>
        <w:gridCol w:w="1491"/>
        <w:gridCol w:w="1591"/>
        <w:gridCol w:w="1388"/>
      </w:tblGrid>
      <w:tr w:rsidR="00B235DC" w:rsidRPr="00056B59" w14:paraId="4577760D" w14:textId="77777777">
        <w:trPr>
          <w:trHeight w:val="221"/>
          <w:jc w:val="center"/>
        </w:trPr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</w:tcPr>
          <w:p w14:paraId="3726FC86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仿宋" w:hAnsi="Times New Roman" w:cs="Times New Roman"/>
                <w:sz w:val="24"/>
                <w:szCs w:val="24"/>
              </w:rPr>
              <w:t>Year</w:t>
            </w:r>
          </w:p>
        </w:tc>
        <w:tc>
          <w:tcPr>
            <w:tcW w:w="2186" w:type="dxa"/>
            <w:tcBorders>
              <w:top w:val="single" w:sz="4" w:space="0" w:color="auto"/>
              <w:bottom w:val="single" w:sz="4" w:space="0" w:color="auto"/>
            </w:tcBorders>
          </w:tcPr>
          <w:p w14:paraId="6DB26370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仿宋" w:hAnsi="Times New Roman" w:cs="Times New Roman"/>
                <w:sz w:val="24"/>
                <w:szCs w:val="24"/>
              </w:rPr>
              <w:t>Mousetraps</w:t>
            </w:r>
          </w:p>
        </w:tc>
        <w:tc>
          <w:tcPr>
            <w:tcW w:w="1792" w:type="dxa"/>
            <w:tcBorders>
              <w:top w:val="single" w:sz="4" w:space="0" w:color="auto"/>
              <w:bottom w:val="single" w:sz="4" w:space="0" w:color="auto"/>
            </w:tcBorders>
          </w:tcPr>
          <w:p w14:paraId="6F9DB9D1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仿宋" w:hAnsi="Times New Roman" w:cs="Times New Roman"/>
                <w:sz w:val="24"/>
                <w:szCs w:val="24"/>
              </w:rPr>
              <w:t>Rats</w:t>
            </w:r>
            <w:r w:rsidRPr="00056B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6B59">
              <w:rPr>
                <w:rFonts w:ascii="Times New Roman" w:eastAsia="仿宋" w:hAnsi="Times New Roman" w:cs="Times New Roman"/>
                <w:sz w:val="24"/>
                <w:szCs w:val="24"/>
              </w:rPr>
              <w:t>captured</w:t>
            </w:r>
          </w:p>
        </w:tc>
        <w:tc>
          <w:tcPr>
            <w:tcW w:w="2240" w:type="dxa"/>
            <w:tcBorders>
              <w:top w:val="single" w:sz="4" w:space="0" w:color="auto"/>
              <w:bottom w:val="single" w:sz="4" w:space="0" w:color="auto"/>
            </w:tcBorders>
          </w:tcPr>
          <w:p w14:paraId="10EE8A21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仿宋" w:hAnsi="Times New Roman" w:cs="Times New Roman"/>
                <w:sz w:val="24"/>
                <w:szCs w:val="24"/>
              </w:rPr>
              <w:t>Rats’ density (%)</w:t>
            </w:r>
          </w:p>
        </w:tc>
        <w:tc>
          <w:tcPr>
            <w:tcW w:w="1988" w:type="dxa"/>
            <w:tcBorders>
              <w:top w:val="single" w:sz="4" w:space="0" w:color="auto"/>
              <w:bottom w:val="single" w:sz="4" w:space="0" w:color="auto"/>
            </w:tcBorders>
          </w:tcPr>
          <w:p w14:paraId="2A35C990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仿宋" w:hAnsi="Times New Roman" w:cs="Times New Roman"/>
                <w:sz w:val="24"/>
                <w:szCs w:val="24"/>
              </w:rPr>
              <w:t>Rats detected</w:t>
            </w:r>
          </w:p>
        </w:tc>
        <w:tc>
          <w:tcPr>
            <w:tcW w:w="1491" w:type="dxa"/>
            <w:tcBorders>
              <w:top w:val="single" w:sz="4" w:space="0" w:color="auto"/>
              <w:bottom w:val="single" w:sz="4" w:space="0" w:color="auto"/>
            </w:tcBorders>
          </w:tcPr>
          <w:p w14:paraId="6C826E47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仿宋" w:hAnsi="Times New Roman" w:cs="Times New Roman"/>
                <w:sz w:val="24"/>
                <w:szCs w:val="24"/>
              </w:rPr>
              <w:t>ANP (N)</w:t>
            </w:r>
          </w:p>
        </w:tc>
        <w:tc>
          <w:tcPr>
            <w:tcW w:w="1591" w:type="dxa"/>
            <w:tcBorders>
              <w:top w:val="single" w:sz="4" w:space="0" w:color="auto"/>
              <w:bottom w:val="single" w:sz="4" w:space="0" w:color="auto"/>
            </w:tcBorders>
          </w:tcPr>
          <w:p w14:paraId="62CD993F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仿宋" w:hAnsi="Times New Roman" w:cs="Times New Roman"/>
                <w:sz w:val="24"/>
                <w:szCs w:val="24"/>
              </w:rPr>
              <w:t>APA (%)</w:t>
            </w:r>
          </w:p>
        </w:tc>
        <w:tc>
          <w:tcPr>
            <w:tcW w:w="1388" w:type="dxa"/>
            <w:tcBorders>
              <w:top w:val="single" w:sz="4" w:space="0" w:color="auto"/>
              <w:bottom w:val="single" w:sz="4" w:space="0" w:color="auto"/>
            </w:tcBorders>
          </w:tcPr>
          <w:p w14:paraId="047CDEAE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仿宋" w:hAnsi="Times New Roman" w:cs="Times New Roman"/>
                <w:sz w:val="24"/>
                <w:szCs w:val="24"/>
              </w:rPr>
              <w:t>IRV</w:t>
            </w:r>
          </w:p>
        </w:tc>
      </w:tr>
      <w:tr w:rsidR="00B235DC" w:rsidRPr="00056B59" w14:paraId="32E0D851" w14:textId="77777777">
        <w:trPr>
          <w:trHeight w:val="221"/>
          <w:jc w:val="center"/>
        </w:trPr>
        <w:tc>
          <w:tcPr>
            <w:tcW w:w="1240" w:type="dxa"/>
            <w:tcBorders>
              <w:top w:val="single" w:sz="4" w:space="0" w:color="auto"/>
            </w:tcBorders>
            <w:vAlign w:val="bottom"/>
          </w:tcPr>
          <w:p w14:paraId="12F8BD72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2186" w:type="dxa"/>
            <w:tcBorders>
              <w:top w:val="single" w:sz="4" w:space="0" w:color="auto"/>
            </w:tcBorders>
            <w:vAlign w:val="bottom"/>
          </w:tcPr>
          <w:p w14:paraId="6B888764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10600</w:t>
            </w:r>
          </w:p>
        </w:tc>
        <w:tc>
          <w:tcPr>
            <w:tcW w:w="1792" w:type="dxa"/>
            <w:tcBorders>
              <w:top w:val="single" w:sz="4" w:space="0" w:color="auto"/>
            </w:tcBorders>
            <w:vAlign w:val="bottom"/>
          </w:tcPr>
          <w:p w14:paraId="6FBF0462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307</w:t>
            </w:r>
          </w:p>
        </w:tc>
        <w:tc>
          <w:tcPr>
            <w:tcW w:w="2240" w:type="dxa"/>
            <w:tcBorders>
              <w:top w:val="single" w:sz="4" w:space="0" w:color="auto"/>
            </w:tcBorders>
            <w:vAlign w:val="bottom"/>
          </w:tcPr>
          <w:p w14:paraId="0E180397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2.90</w:t>
            </w:r>
          </w:p>
        </w:tc>
        <w:tc>
          <w:tcPr>
            <w:tcW w:w="1988" w:type="dxa"/>
            <w:tcBorders>
              <w:top w:val="single" w:sz="4" w:space="0" w:color="auto"/>
            </w:tcBorders>
            <w:vAlign w:val="bottom"/>
          </w:tcPr>
          <w:p w14:paraId="4A4E5F31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307</w:t>
            </w:r>
          </w:p>
        </w:tc>
        <w:tc>
          <w:tcPr>
            <w:tcW w:w="1491" w:type="dxa"/>
            <w:tcBorders>
              <w:top w:val="single" w:sz="4" w:space="0" w:color="auto"/>
            </w:tcBorders>
            <w:vAlign w:val="bottom"/>
          </w:tcPr>
          <w:p w14:paraId="3BA6C281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91" w:type="dxa"/>
            <w:tcBorders>
              <w:top w:val="single" w:sz="4" w:space="0" w:color="auto"/>
            </w:tcBorders>
            <w:vAlign w:val="bottom"/>
          </w:tcPr>
          <w:p w14:paraId="07809154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388" w:type="dxa"/>
            <w:tcBorders>
              <w:top w:val="single" w:sz="4" w:space="0" w:color="auto"/>
            </w:tcBorders>
            <w:vAlign w:val="bottom"/>
          </w:tcPr>
          <w:p w14:paraId="6A53FB69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</w:t>
            </w:r>
          </w:p>
        </w:tc>
      </w:tr>
      <w:tr w:rsidR="00B235DC" w:rsidRPr="00056B59" w14:paraId="76858524" w14:textId="77777777">
        <w:trPr>
          <w:trHeight w:val="217"/>
          <w:jc w:val="center"/>
        </w:trPr>
        <w:tc>
          <w:tcPr>
            <w:tcW w:w="1240" w:type="dxa"/>
            <w:vAlign w:val="bottom"/>
          </w:tcPr>
          <w:p w14:paraId="76D767DA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2006</w:t>
            </w:r>
          </w:p>
        </w:tc>
        <w:tc>
          <w:tcPr>
            <w:tcW w:w="2186" w:type="dxa"/>
            <w:vAlign w:val="bottom"/>
          </w:tcPr>
          <w:p w14:paraId="40B7FA86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5700</w:t>
            </w:r>
          </w:p>
        </w:tc>
        <w:tc>
          <w:tcPr>
            <w:tcW w:w="1792" w:type="dxa"/>
            <w:vAlign w:val="bottom"/>
          </w:tcPr>
          <w:p w14:paraId="6D12C8E9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219</w:t>
            </w:r>
          </w:p>
        </w:tc>
        <w:tc>
          <w:tcPr>
            <w:tcW w:w="2240" w:type="dxa"/>
            <w:vAlign w:val="bottom"/>
          </w:tcPr>
          <w:p w14:paraId="04B27182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3.84</w:t>
            </w:r>
          </w:p>
        </w:tc>
        <w:tc>
          <w:tcPr>
            <w:tcW w:w="1988" w:type="dxa"/>
            <w:vAlign w:val="bottom"/>
          </w:tcPr>
          <w:p w14:paraId="4CB93A34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213</w:t>
            </w:r>
          </w:p>
        </w:tc>
        <w:tc>
          <w:tcPr>
            <w:tcW w:w="1491" w:type="dxa"/>
            <w:vAlign w:val="bottom"/>
          </w:tcPr>
          <w:p w14:paraId="78FABCA5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91" w:type="dxa"/>
            <w:vAlign w:val="bottom"/>
          </w:tcPr>
          <w:p w14:paraId="46240B63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388" w:type="dxa"/>
            <w:vAlign w:val="bottom"/>
          </w:tcPr>
          <w:p w14:paraId="6FD5C222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</w:t>
            </w:r>
          </w:p>
        </w:tc>
      </w:tr>
      <w:tr w:rsidR="00B235DC" w:rsidRPr="00056B59" w14:paraId="6469A7FD" w14:textId="77777777">
        <w:trPr>
          <w:trHeight w:val="221"/>
          <w:jc w:val="center"/>
        </w:trPr>
        <w:tc>
          <w:tcPr>
            <w:tcW w:w="1240" w:type="dxa"/>
            <w:vAlign w:val="bottom"/>
          </w:tcPr>
          <w:p w14:paraId="7B519A67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2186" w:type="dxa"/>
            <w:vAlign w:val="bottom"/>
          </w:tcPr>
          <w:p w14:paraId="049D6A04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6800</w:t>
            </w:r>
          </w:p>
        </w:tc>
        <w:tc>
          <w:tcPr>
            <w:tcW w:w="1792" w:type="dxa"/>
            <w:vAlign w:val="bottom"/>
          </w:tcPr>
          <w:p w14:paraId="25F8D407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231</w:t>
            </w:r>
          </w:p>
        </w:tc>
        <w:tc>
          <w:tcPr>
            <w:tcW w:w="2240" w:type="dxa"/>
            <w:vAlign w:val="bottom"/>
          </w:tcPr>
          <w:p w14:paraId="55EAC956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3.40</w:t>
            </w:r>
          </w:p>
        </w:tc>
        <w:tc>
          <w:tcPr>
            <w:tcW w:w="1988" w:type="dxa"/>
            <w:vAlign w:val="bottom"/>
          </w:tcPr>
          <w:p w14:paraId="2B3ADC4F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231</w:t>
            </w:r>
          </w:p>
        </w:tc>
        <w:tc>
          <w:tcPr>
            <w:tcW w:w="1491" w:type="dxa"/>
            <w:vAlign w:val="bottom"/>
          </w:tcPr>
          <w:p w14:paraId="0C22840A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91" w:type="dxa"/>
            <w:vAlign w:val="bottom"/>
          </w:tcPr>
          <w:p w14:paraId="23303619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1.73</w:t>
            </w:r>
          </w:p>
        </w:tc>
        <w:tc>
          <w:tcPr>
            <w:tcW w:w="1388" w:type="dxa"/>
            <w:vAlign w:val="bottom"/>
          </w:tcPr>
          <w:p w14:paraId="0B9814FB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2.42</w:t>
            </w:r>
          </w:p>
        </w:tc>
      </w:tr>
      <w:tr w:rsidR="00B235DC" w:rsidRPr="00056B59" w14:paraId="1D43DBAB" w14:textId="77777777">
        <w:trPr>
          <w:trHeight w:val="221"/>
          <w:jc w:val="center"/>
        </w:trPr>
        <w:tc>
          <w:tcPr>
            <w:tcW w:w="1240" w:type="dxa"/>
            <w:vAlign w:val="bottom"/>
          </w:tcPr>
          <w:p w14:paraId="445E87B3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2186" w:type="dxa"/>
            <w:vAlign w:val="bottom"/>
          </w:tcPr>
          <w:p w14:paraId="7988C25A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8000</w:t>
            </w:r>
          </w:p>
        </w:tc>
        <w:tc>
          <w:tcPr>
            <w:tcW w:w="1792" w:type="dxa"/>
            <w:vAlign w:val="bottom"/>
          </w:tcPr>
          <w:p w14:paraId="0E94FF38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2240" w:type="dxa"/>
            <w:vAlign w:val="bottom"/>
          </w:tcPr>
          <w:p w14:paraId="050FB906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2.63</w:t>
            </w:r>
          </w:p>
        </w:tc>
        <w:tc>
          <w:tcPr>
            <w:tcW w:w="1988" w:type="dxa"/>
            <w:vAlign w:val="bottom"/>
          </w:tcPr>
          <w:p w14:paraId="4739DF11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1491" w:type="dxa"/>
            <w:vAlign w:val="bottom"/>
          </w:tcPr>
          <w:p w14:paraId="122F5862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1" w:type="dxa"/>
            <w:vAlign w:val="bottom"/>
          </w:tcPr>
          <w:p w14:paraId="3D5E6CD6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0.48</w:t>
            </w:r>
          </w:p>
        </w:tc>
        <w:tc>
          <w:tcPr>
            <w:tcW w:w="1388" w:type="dxa"/>
            <w:vAlign w:val="bottom"/>
          </w:tcPr>
          <w:p w14:paraId="6A822149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1.12</w:t>
            </w:r>
          </w:p>
        </w:tc>
      </w:tr>
      <w:tr w:rsidR="00B235DC" w:rsidRPr="00056B59" w14:paraId="4B78702C" w14:textId="77777777">
        <w:trPr>
          <w:trHeight w:val="221"/>
          <w:jc w:val="center"/>
        </w:trPr>
        <w:tc>
          <w:tcPr>
            <w:tcW w:w="1240" w:type="dxa"/>
            <w:vAlign w:val="bottom"/>
          </w:tcPr>
          <w:p w14:paraId="4F4EE30C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2009</w:t>
            </w:r>
          </w:p>
        </w:tc>
        <w:tc>
          <w:tcPr>
            <w:tcW w:w="2186" w:type="dxa"/>
            <w:vAlign w:val="bottom"/>
          </w:tcPr>
          <w:p w14:paraId="2069187B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10400</w:t>
            </w:r>
          </w:p>
        </w:tc>
        <w:tc>
          <w:tcPr>
            <w:tcW w:w="1792" w:type="dxa"/>
            <w:vAlign w:val="bottom"/>
          </w:tcPr>
          <w:p w14:paraId="7ADCE758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232</w:t>
            </w:r>
          </w:p>
        </w:tc>
        <w:tc>
          <w:tcPr>
            <w:tcW w:w="2240" w:type="dxa"/>
            <w:vAlign w:val="bottom"/>
          </w:tcPr>
          <w:p w14:paraId="07A411CF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2.23</w:t>
            </w:r>
          </w:p>
        </w:tc>
        <w:tc>
          <w:tcPr>
            <w:tcW w:w="1988" w:type="dxa"/>
            <w:vAlign w:val="bottom"/>
          </w:tcPr>
          <w:p w14:paraId="3C4BE8F9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232</w:t>
            </w:r>
          </w:p>
        </w:tc>
        <w:tc>
          <w:tcPr>
            <w:tcW w:w="1491" w:type="dxa"/>
            <w:vAlign w:val="bottom"/>
          </w:tcPr>
          <w:p w14:paraId="473569D4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91" w:type="dxa"/>
            <w:vAlign w:val="bottom"/>
          </w:tcPr>
          <w:p w14:paraId="6729CDE5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388" w:type="dxa"/>
            <w:vAlign w:val="bottom"/>
          </w:tcPr>
          <w:p w14:paraId="49CCA8E7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</w:t>
            </w:r>
          </w:p>
        </w:tc>
      </w:tr>
      <w:tr w:rsidR="00B235DC" w:rsidRPr="00056B59" w14:paraId="60562D68" w14:textId="77777777">
        <w:trPr>
          <w:trHeight w:val="221"/>
          <w:jc w:val="center"/>
        </w:trPr>
        <w:tc>
          <w:tcPr>
            <w:tcW w:w="1240" w:type="dxa"/>
            <w:vAlign w:val="bottom"/>
          </w:tcPr>
          <w:p w14:paraId="6674220C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2186" w:type="dxa"/>
            <w:vAlign w:val="bottom"/>
          </w:tcPr>
          <w:p w14:paraId="104B0CF0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11100</w:t>
            </w:r>
          </w:p>
        </w:tc>
        <w:tc>
          <w:tcPr>
            <w:tcW w:w="1792" w:type="dxa"/>
            <w:vAlign w:val="bottom"/>
          </w:tcPr>
          <w:p w14:paraId="2A3C2037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226</w:t>
            </w:r>
          </w:p>
        </w:tc>
        <w:tc>
          <w:tcPr>
            <w:tcW w:w="2240" w:type="dxa"/>
            <w:vAlign w:val="bottom"/>
          </w:tcPr>
          <w:p w14:paraId="5FACAD54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2.04</w:t>
            </w:r>
          </w:p>
        </w:tc>
        <w:tc>
          <w:tcPr>
            <w:tcW w:w="1988" w:type="dxa"/>
            <w:vAlign w:val="bottom"/>
          </w:tcPr>
          <w:p w14:paraId="7E825710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226</w:t>
            </w:r>
          </w:p>
        </w:tc>
        <w:tc>
          <w:tcPr>
            <w:tcW w:w="1491" w:type="dxa"/>
            <w:vAlign w:val="bottom"/>
          </w:tcPr>
          <w:p w14:paraId="69530210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1" w:type="dxa"/>
            <w:vAlign w:val="bottom"/>
          </w:tcPr>
          <w:p w14:paraId="30830664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0.44</w:t>
            </w:r>
          </w:p>
        </w:tc>
        <w:tc>
          <w:tcPr>
            <w:tcW w:w="1388" w:type="dxa"/>
            <w:vAlign w:val="bottom"/>
          </w:tcPr>
          <w:p w14:paraId="2D98F75B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0.95</w:t>
            </w:r>
          </w:p>
        </w:tc>
      </w:tr>
      <w:tr w:rsidR="00B235DC" w:rsidRPr="00056B59" w14:paraId="56965D6C" w14:textId="77777777">
        <w:trPr>
          <w:trHeight w:val="217"/>
          <w:jc w:val="center"/>
        </w:trPr>
        <w:tc>
          <w:tcPr>
            <w:tcW w:w="1240" w:type="dxa"/>
            <w:vAlign w:val="bottom"/>
          </w:tcPr>
          <w:p w14:paraId="6518D655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2186" w:type="dxa"/>
            <w:vAlign w:val="bottom"/>
          </w:tcPr>
          <w:p w14:paraId="04E355C5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12000</w:t>
            </w:r>
          </w:p>
        </w:tc>
        <w:tc>
          <w:tcPr>
            <w:tcW w:w="1792" w:type="dxa"/>
            <w:vAlign w:val="bottom"/>
          </w:tcPr>
          <w:p w14:paraId="205E26B5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2240" w:type="dxa"/>
            <w:vAlign w:val="bottom"/>
          </w:tcPr>
          <w:p w14:paraId="56FFB3D0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1.75</w:t>
            </w:r>
          </w:p>
        </w:tc>
        <w:tc>
          <w:tcPr>
            <w:tcW w:w="1988" w:type="dxa"/>
            <w:vAlign w:val="bottom"/>
          </w:tcPr>
          <w:p w14:paraId="2AA20609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1491" w:type="dxa"/>
            <w:vAlign w:val="bottom"/>
          </w:tcPr>
          <w:p w14:paraId="24CE4816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91" w:type="dxa"/>
            <w:vAlign w:val="bottom"/>
          </w:tcPr>
          <w:p w14:paraId="18B02C0B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4.29</w:t>
            </w:r>
          </w:p>
        </w:tc>
        <w:tc>
          <w:tcPr>
            <w:tcW w:w="1388" w:type="dxa"/>
            <w:vAlign w:val="bottom"/>
          </w:tcPr>
          <w:p w14:paraId="39965061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2.74</w:t>
            </w:r>
          </w:p>
        </w:tc>
      </w:tr>
      <w:tr w:rsidR="00B235DC" w:rsidRPr="00056B59" w14:paraId="03A2900D" w14:textId="77777777">
        <w:trPr>
          <w:trHeight w:val="217"/>
          <w:jc w:val="center"/>
        </w:trPr>
        <w:tc>
          <w:tcPr>
            <w:tcW w:w="1240" w:type="dxa"/>
            <w:vAlign w:val="bottom"/>
          </w:tcPr>
          <w:p w14:paraId="618ADD50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2186" w:type="dxa"/>
            <w:vAlign w:val="bottom"/>
          </w:tcPr>
          <w:p w14:paraId="2759212D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9600</w:t>
            </w:r>
          </w:p>
        </w:tc>
        <w:tc>
          <w:tcPr>
            <w:tcW w:w="1792" w:type="dxa"/>
            <w:vAlign w:val="bottom"/>
          </w:tcPr>
          <w:p w14:paraId="215A9065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254</w:t>
            </w:r>
          </w:p>
        </w:tc>
        <w:tc>
          <w:tcPr>
            <w:tcW w:w="2240" w:type="dxa"/>
            <w:vAlign w:val="bottom"/>
          </w:tcPr>
          <w:p w14:paraId="2A622C63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2.65</w:t>
            </w:r>
          </w:p>
        </w:tc>
        <w:tc>
          <w:tcPr>
            <w:tcW w:w="1988" w:type="dxa"/>
            <w:vAlign w:val="bottom"/>
          </w:tcPr>
          <w:p w14:paraId="134DA690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254</w:t>
            </w:r>
          </w:p>
        </w:tc>
        <w:tc>
          <w:tcPr>
            <w:tcW w:w="1491" w:type="dxa"/>
            <w:vAlign w:val="bottom"/>
          </w:tcPr>
          <w:p w14:paraId="24FB9890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91" w:type="dxa"/>
            <w:vAlign w:val="bottom"/>
          </w:tcPr>
          <w:p w14:paraId="63189345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3.15</w:t>
            </w:r>
          </w:p>
        </w:tc>
        <w:tc>
          <w:tcPr>
            <w:tcW w:w="1388" w:type="dxa"/>
            <w:vAlign w:val="bottom"/>
          </w:tcPr>
          <w:p w14:paraId="40D6986E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2.89</w:t>
            </w:r>
          </w:p>
        </w:tc>
      </w:tr>
      <w:tr w:rsidR="00B235DC" w:rsidRPr="00056B59" w14:paraId="53CCC5D9" w14:textId="77777777">
        <w:trPr>
          <w:trHeight w:val="217"/>
          <w:jc w:val="center"/>
        </w:trPr>
        <w:tc>
          <w:tcPr>
            <w:tcW w:w="1240" w:type="dxa"/>
            <w:vAlign w:val="bottom"/>
          </w:tcPr>
          <w:p w14:paraId="0E7CFF45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2186" w:type="dxa"/>
            <w:vAlign w:val="bottom"/>
          </w:tcPr>
          <w:p w14:paraId="6C59A48C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9600</w:t>
            </w:r>
          </w:p>
        </w:tc>
        <w:tc>
          <w:tcPr>
            <w:tcW w:w="1792" w:type="dxa"/>
            <w:vAlign w:val="bottom"/>
          </w:tcPr>
          <w:p w14:paraId="460A8EB0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213</w:t>
            </w:r>
          </w:p>
        </w:tc>
        <w:tc>
          <w:tcPr>
            <w:tcW w:w="2240" w:type="dxa"/>
            <w:vAlign w:val="bottom"/>
          </w:tcPr>
          <w:p w14:paraId="1E10CB49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2.22</w:t>
            </w:r>
          </w:p>
        </w:tc>
        <w:tc>
          <w:tcPr>
            <w:tcW w:w="1988" w:type="dxa"/>
            <w:vAlign w:val="bottom"/>
          </w:tcPr>
          <w:p w14:paraId="05535EBA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213</w:t>
            </w:r>
          </w:p>
        </w:tc>
        <w:tc>
          <w:tcPr>
            <w:tcW w:w="1491" w:type="dxa"/>
            <w:vAlign w:val="bottom"/>
          </w:tcPr>
          <w:p w14:paraId="6A65C9AE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91" w:type="dxa"/>
            <w:vAlign w:val="bottom"/>
          </w:tcPr>
          <w:p w14:paraId="5DF6F652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3.29</w:t>
            </w:r>
          </w:p>
        </w:tc>
        <w:tc>
          <w:tcPr>
            <w:tcW w:w="1388" w:type="dxa"/>
            <w:vAlign w:val="bottom"/>
          </w:tcPr>
          <w:p w14:paraId="66548705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2.70</w:t>
            </w:r>
          </w:p>
        </w:tc>
      </w:tr>
      <w:tr w:rsidR="00B235DC" w:rsidRPr="00056B59" w14:paraId="5FD24DBF" w14:textId="77777777">
        <w:trPr>
          <w:trHeight w:val="217"/>
          <w:jc w:val="center"/>
        </w:trPr>
        <w:tc>
          <w:tcPr>
            <w:tcW w:w="1240" w:type="dxa"/>
            <w:vAlign w:val="bottom"/>
          </w:tcPr>
          <w:p w14:paraId="71CEF969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2186" w:type="dxa"/>
            <w:vAlign w:val="bottom"/>
          </w:tcPr>
          <w:p w14:paraId="2C431A58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9600</w:t>
            </w:r>
          </w:p>
        </w:tc>
        <w:tc>
          <w:tcPr>
            <w:tcW w:w="1792" w:type="dxa"/>
            <w:vAlign w:val="bottom"/>
          </w:tcPr>
          <w:p w14:paraId="25567CB5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225</w:t>
            </w:r>
          </w:p>
        </w:tc>
        <w:tc>
          <w:tcPr>
            <w:tcW w:w="2240" w:type="dxa"/>
            <w:vAlign w:val="bottom"/>
          </w:tcPr>
          <w:p w14:paraId="01FB0453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2.34</w:t>
            </w:r>
          </w:p>
        </w:tc>
        <w:tc>
          <w:tcPr>
            <w:tcW w:w="1988" w:type="dxa"/>
            <w:vAlign w:val="bottom"/>
          </w:tcPr>
          <w:p w14:paraId="15E18C18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225</w:t>
            </w:r>
          </w:p>
        </w:tc>
        <w:tc>
          <w:tcPr>
            <w:tcW w:w="1491" w:type="dxa"/>
            <w:vAlign w:val="bottom"/>
          </w:tcPr>
          <w:p w14:paraId="08C82115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91" w:type="dxa"/>
            <w:vAlign w:val="bottom"/>
          </w:tcPr>
          <w:p w14:paraId="00A9DB21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3.56</w:t>
            </w:r>
          </w:p>
        </w:tc>
        <w:tc>
          <w:tcPr>
            <w:tcW w:w="1388" w:type="dxa"/>
            <w:vAlign w:val="bottom"/>
          </w:tcPr>
          <w:p w14:paraId="0F4832D2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2.89</w:t>
            </w:r>
          </w:p>
        </w:tc>
      </w:tr>
      <w:tr w:rsidR="00B235DC" w:rsidRPr="00056B59" w14:paraId="0587BEF1" w14:textId="77777777">
        <w:trPr>
          <w:trHeight w:val="217"/>
          <w:jc w:val="center"/>
        </w:trPr>
        <w:tc>
          <w:tcPr>
            <w:tcW w:w="1240" w:type="dxa"/>
            <w:vAlign w:val="bottom"/>
          </w:tcPr>
          <w:p w14:paraId="21FD8B37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2186" w:type="dxa"/>
            <w:vAlign w:val="bottom"/>
          </w:tcPr>
          <w:p w14:paraId="16D291A7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9600</w:t>
            </w:r>
          </w:p>
        </w:tc>
        <w:tc>
          <w:tcPr>
            <w:tcW w:w="1792" w:type="dxa"/>
            <w:vAlign w:val="bottom"/>
          </w:tcPr>
          <w:p w14:paraId="272A70E3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2240" w:type="dxa"/>
            <w:vAlign w:val="bottom"/>
          </w:tcPr>
          <w:p w14:paraId="2239774E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1988" w:type="dxa"/>
            <w:vAlign w:val="bottom"/>
          </w:tcPr>
          <w:p w14:paraId="11A29FB7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1491" w:type="dxa"/>
            <w:vAlign w:val="bottom"/>
          </w:tcPr>
          <w:p w14:paraId="26D5E1AF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591" w:type="dxa"/>
            <w:vAlign w:val="bottom"/>
          </w:tcPr>
          <w:p w14:paraId="763FC4DF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6.37</w:t>
            </w:r>
          </w:p>
        </w:tc>
        <w:tc>
          <w:tcPr>
            <w:tcW w:w="1388" w:type="dxa"/>
            <w:vAlign w:val="bottom"/>
          </w:tcPr>
          <w:p w14:paraId="0770981A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3.68</w:t>
            </w:r>
          </w:p>
        </w:tc>
      </w:tr>
      <w:tr w:rsidR="00B235DC" w:rsidRPr="00056B59" w14:paraId="1E8FC5D0" w14:textId="77777777">
        <w:trPr>
          <w:trHeight w:val="217"/>
          <w:jc w:val="center"/>
        </w:trPr>
        <w:tc>
          <w:tcPr>
            <w:tcW w:w="1240" w:type="dxa"/>
            <w:vAlign w:val="bottom"/>
          </w:tcPr>
          <w:p w14:paraId="43B4DE72" w14:textId="77777777" w:rsidR="00B235DC" w:rsidRPr="00056B59" w:rsidRDefault="00E410C6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2186" w:type="dxa"/>
            <w:vAlign w:val="bottom"/>
          </w:tcPr>
          <w:p w14:paraId="0CC68C6A" w14:textId="77777777" w:rsidR="00B235DC" w:rsidRPr="00056B59" w:rsidRDefault="00E410C6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9600</w:t>
            </w:r>
          </w:p>
        </w:tc>
        <w:tc>
          <w:tcPr>
            <w:tcW w:w="1792" w:type="dxa"/>
            <w:vAlign w:val="bottom"/>
          </w:tcPr>
          <w:p w14:paraId="38057F8C" w14:textId="77777777" w:rsidR="00B235DC" w:rsidRPr="00056B59" w:rsidRDefault="00E410C6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201</w:t>
            </w:r>
          </w:p>
        </w:tc>
        <w:tc>
          <w:tcPr>
            <w:tcW w:w="2240" w:type="dxa"/>
            <w:vAlign w:val="bottom"/>
          </w:tcPr>
          <w:p w14:paraId="45FAEAD0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2.09</w:t>
            </w:r>
          </w:p>
        </w:tc>
        <w:tc>
          <w:tcPr>
            <w:tcW w:w="1988" w:type="dxa"/>
            <w:vAlign w:val="bottom"/>
          </w:tcPr>
          <w:p w14:paraId="460EF5F1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201</w:t>
            </w:r>
          </w:p>
        </w:tc>
        <w:tc>
          <w:tcPr>
            <w:tcW w:w="1491" w:type="dxa"/>
            <w:vAlign w:val="bottom"/>
          </w:tcPr>
          <w:p w14:paraId="46FE0A39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91" w:type="dxa"/>
            <w:vAlign w:val="bottom"/>
          </w:tcPr>
          <w:p w14:paraId="1ADB0739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1388" w:type="dxa"/>
            <w:vAlign w:val="bottom"/>
          </w:tcPr>
          <w:p w14:paraId="5FB0D95E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1.44</w:t>
            </w:r>
          </w:p>
        </w:tc>
      </w:tr>
      <w:tr w:rsidR="00B235DC" w:rsidRPr="00056B59" w14:paraId="0B588598" w14:textId="77777777">
        <w:trPr>
          <w:trHeight w:val="217"/>
          <w:jc w:val="center"/>
        </w:trPr>
        <w:tc>
          <w:tcPr>
            <w:tcW w:w="1240" w:type="dxa"/>
            <w:vAlign w:val="bottom"/>
          </w:tcPr>
          <w:p w14:paraId="0CA48E2A" w14:textId="77777777" w:rsidR="00B235DC" w:rsidRPr="00056B59" w:rsidRDefault="00E410C6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2186" w:type="dxa"/>
            <w:vAlign w:val="bottom"/>
          </w:tcPr>
          <w:p w14:paraId="1FEE8D51" w14:textId="77777777" w:rsidR="00B235DC" w:rsidRPr="00056B59" w:rsidRDefault="00E410C6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6400</w:t>
            </w:r>
          </w:p>
        </w:tc>
        <w:tc>
          <w:tcPr>
            <w:tcW w:w="1792" w:type="dxa"/>
            <w:vAlign w:val="bottom"/>
          </w:tcPr>
          <w:p w14:paraId="1DB02EC6" w14:textId="77777777" w:rsidR="00B235DC" w:rsidRPr="00056B59" w:rsidRDefault="00E410C6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2240" w:type="dxa"/>
            <w:vAlign w:val="bottom"/>
          </w:tcPr>
          <w:p w14:paraId="0AFF2D50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3.36</w:t>
            </w:r>
          </w:p>
        </w:tc>
        <w:tc>
          <w:tcPr>
            <w:tcW w:w="1988" w:type="dxa"/>
            <w:vAlign w:val="bottom"/>
          </w:tcPr>
          <w:p w14:paraId="7A79FF32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1491" w:type="dxa"/>
            <w:vAlign w:val="bottom"/>
          </w:tcPr>
          <w:p w14:paraId="354016A7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91" w:type="dxa"/>
            <w:vAlign w:val="bottom"/>
          </w:tcPr>
          <w:p w14:paraId="76B1D750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3.26</w:t>
            </w:r>
          </w:p>
        </w:tc>
        <w:tc>
          <w:tcPr>
            <w:tcW w:w="1388" w:type="dxa"/>
            <w:vAlign w:val="bottom"/>
          </w:tcPr>
          <w:p w14:paraId="1F9DFF51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3.31</w:t>
            </w:r>
          </w:p>
        </w:tc>
      </w:tr>
      <w:tr w:rsidR="00B235DC" w:rsidRPr="00056B59" w14:paraId="16FE47C9" w14:textId="77777777">
        <w:trPr>
          <w:trHeight w:val="217"/>
          <w:jc w:val="center"/>
        </w:trPr>
        <w:tc>
          <w:tcPr>
            <w:tcW w:w="1240" w:type="dxa"/>
            <w:vAlign w:val="bottom"/>
          </w:tcPr>
          <w:p w14:paraId="5E09D06A" w14:textId="77777777" w:rsidR="00B235DC" w:rsidRPr="00056B59" w:rsidRDefault="00E410C6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2186" w:type="dxa"/>
            <w:vAlign w:val="bottom"/>
          </w:tcPr>
          <w:p w14:paraId="398D5530" w14:textId="77777777" w:rsidR="00B235DC" w:rsidRPr="00056B59" w:rsidRDefault="00E410C6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5400</w:t>
            </w:r>
          </w:p>
        </w:tc>
        <w:tc>
          <w:tcPr>
            <w:tcW w:w="1792" w:type="dxa"/>
            <w:vAlign w:val="bottom"/>
          </w:tcPr>
          <w:p w14:paraId="7E09F4BD" w14:textId="77777777" w:rsidR="00B235DC" w:rsidRPr="00056B59" w:rsidRDefault="00E410C6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275</w:t>
            </w:r>
          </w:p>
        </w:tc>
        <w:tc>
          <w:tcPr>
            <w:tcW w:w="2240" w:type="dxa"/>
            <w:vAlign w:val="bottom"/>
          </w:tcPr>
          <w:p w14:paraId="5EFF02D9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5.09</w:t>
            </w:r>
          </w:p>
        </w:tc>
        <w:tc>
          <w:tcPr>
            <w:tcW w:w="1988" w:type="dxa"/>
            <w:vAlign w:val="bottom"/>
          </w:tcPr>
          <w:p w14:paraId="781D3956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275</w:t>
            </w:r>
          </w:p>
        </w:tc>
        <w:tc>
          <w:tcPr>
            <w:tcW w:w="1491" w:type="dxa"/>
            <w:vAlign w:val="bottom"/>
          </w:tcPr>
          <w:p w14:paraId="142D97C6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91" w:type="dxa"/>
            <w:vAlign w:val="bottom"/>
          </w:tcPr>
          <w:p w14:paraId="34244067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1.82</w:t>
            </w:r>
          </w:p>
        </w:tc>
        <w:tc>
          <w:tcPr>
            <w:tcW w:w="1388" w:type="dxa"/>
            <w:vAlign w:val="bottom"/>
          </w:tcPr>
          <w:p w14:paraId="6DC76F1B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3.04</w:t>
            </w:r>
          </w:p>
        </w:tc>
      </w:tr>
      <w:tr w:rsidR="00B235DC" w:rsidRPr="00056B59" w14:paraId="1F50CB90" w14:textId="77777777">
        <w:trPr>
          <w:trHeight w:val="217"/>
          <w:jc w:val="center"/>
        </w:trPr>
        <w:tc>
          <w:tcPr>
            <w:tcW w:w="1240" w:type="dxa"/>
            <w:vAlign w:val="bottom"/>
          </w:tcPr>
          <w:p w14:paraId="3414AFEE" w14:textId="77777777" w:rsidR="00B235DC" w:rsidRPr="00056B59" w:rsidRDefault="00E410C6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2186" w:type="dxa"/>
            <w:vAlign w:val="bottom"/>
          </w:tcPr>
          <w:p w14:paraId="18AE02FF" w14:textId="77777777" w:rsidR="00B235DC" w:rsidRPr="00056B59" w:rsidRDefault="00E410C6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3610</w:t>
            </w:r>
          </w:p>
        </w:tc>
        <w:tc>
          <w:tcPr>
            <w:tcW w:w="1792" w:type="dxa"/>
            <w:vAlign w:val="bottom"/>
          </w:tcPr>
          <w:p w14:paraId="66B5B9B1" w14:textId="77777777" w:rsidR="00B235DC" w:rsidRPr="00056B59" w:rsidRDefault="00E410C6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235</w:t>
            </w:r>
          </w:p>
        </w:tc>
        <w:tc>
          <w:tcPr>
            <w:tcW w:w="2240" w:type="dxa"/>
            <w:vAlign w:val="bottom"/>
          </w:tcPr>
          <w:p w14:paraId="64A198F6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6.51</w:t>
            </w:r>
          </w:p>
        </w:tc>
        <w:tc>
          <w:tcPr>
            <w:tcW w:w="1988" w:type="dxa"/>
            <w:vAlign w:val="bottom"/>
          </w:tcPr>
          <w:p w14:paraId="2675F128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221</w:t>
            </w:r>
          </w:p>
        </w:tc>
        <w:tc>
          <w:tcPr>
            <w:tcW w:w="1491" w:type="dxa"/>
            <w:vAlign w:val="bottom"/>
          </w:tcPr>
          <w:p w14:paraId="15B15291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1" w:type="dxa"/>
            <w:vAlign w:val="bottom"/>
          </w:tcPr>
          <w:p w14:paraId="4EB93FA5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1388" w:type="dxa"/>
            <w:vAlign w:val="bottom"/>
          </w:tcPr>
          <w:p w14:paraId="33CB74E9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1.72</w:t>
            </w:r>
          </w:p>
        </w:tc>
      </w:tr>
      <w:tr w:rsidR="00B235DC" w:rsidRPr="00056B59" w14:paraId="62AAC9BD" w14:textId="77777777">
        <w:trPr>
          <w:trHeight w:val="217"/>
          <w:jc w:val="center"/>
        </w:trPr>
        <w:tc>
          <w:tcPr>
            <w:tcW w:w="1240" w:type="dxa"/>
            <w:vAlign w:val="bottom"/>
          </w:tcPr>
          <w:p w14:paraId="799E20A3" w14:textId="77777777" w:rsidR="00B235DC" w:rsidRPr="00056B59" w:rsidRDefault="00E410C6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2186" w:type="dxa"/>
            <w:vAlign w:val="bottom"/>
          </w:tcPr>
          <w:p w14:paraId="4256F870" w14:textId="77777777" w:rsidR="00B235DC" w:rsidRPr="00056B59" w:rsidRDefault="00E410C6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3540</w:t>
            </w:r>
          </w:p>
        </w:tc>
        <w:tc>
          <w:tcPr>
            <w:tcW w:w="1792" w:type="dxa"/>
            <w:vAlign w:val="bottom"/>
          </w:tcPr>
          <w:p w14:paraId="1D85B7D5" w14:textId="77777777" w:rsidR="00B235DC" w:rsidRPr="00056B59" w:rsidRDefault="00E410C6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2240" w:type="dxa"/>
            <w:vAlign w:val="bottom"/>
          </w:tcPr>
          <w:p w14:paraId="2DEA235F" w14:textId="77777777" w:rsidR="00B235DC" w:rsidRPr="00056B59" w:rsidRDefault="00E410C6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6.78</w:t>
            </w:r>
          </w:p>
        </w:tc>
        <w:tc>
          <w:tcPr>
            <w:tcW w:w="1988" w:type="dxa"/>
            <w:vAlign w:val="bottom"/>
          </w:tcPr>
          <w:p w14:paraId="0A5BC7CF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218</w:t>
            </w:r>
          </w:p>
        </w:tc>
        <w:tc>
          <w:tcPr>
            <w:tcW w:w="1491" w:type="dxa"/>
            <w:vAlign w:val="bottom"/>
          </w:tcPr>
          <w:p w14:paraId="7E0D10EF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91" w:type="dxa"/>
            <w:vAlign w:val="bottom"/>
          </w:tcPr>
          <w:p w14:paraId="564F9EA1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1.38</w:t>
            </w:r>
          </w:p>
        </w:tc>
        <w:tc>
          <w:tcPr>
            <w:tcW w:w="1388" w:type="dxa"/>
            <w:vAlign w:val="bottom"/>
          </w:tcPr>
          <w:p w14:paraId="47855F6E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3.05</w:t>
            </w:r>
          </w:p>
        </w:tc>
      </w:tr>
      <w:tr w:rsidR="00B235DC" w:rsidRPr="00056B59" w14:paraId="44D31BE6" w14:textId="77777777">
        <w:trPr>
          <w:trHeight w:val="217"/>
          <w:jc w:val="center"/>
        </w:trPr>
        <w:tc>
          <w:tcPr>
            <w:tcW w:w="1240" w:type="dxa"/>
            <w:vAlign w:val="bottom"/>
          </w:tcPr>
          <w:p w14:paraId="4D0A3C23" w14:textId="77777777" w:rsidR="00B235DC" w:rsidRPr="00056B59" w:rsidRDefault="00E410C6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2186" w:type="dxa"/>
            <w:vAlign w:val="bottom"/>
          </w:tcPr>
          <w:p w14:paraId="1CB1FACF" w14:textId="77777777" w:rsidR="00B235DC" w:rsidRPr="00056B59" w:rsidRDefault="00E410C6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6670</w:t>
            </w:r>
          </w:p>
        </w:tc>
        <w:tc>
          <w:tcPr>
            <w:tcW w:w="1792" w:type="dxa"/>
            <w:vAlign w:val="bottom"/>
          </w:tcPr>
          <w:p w14:paraId="72EFA6D8" w14:textId="77777777" w:rsidR="00B235DC" w:rsidRPr="00056B59" w:rsidRDefault="00E410C6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236</w:t>
            </w:r>
          </w:p>
        </w:tc>
        <w:tc>
          <w:tcPr>
            <w:tcW w:w="2240" w:type="dxa"/>
            <w:vAlign w:val="bottom"/>
          </w:tcPr>
          <w:p w14:paraId="6EE0AFE4" w14:textId="77777777" w:rsidR="00B235DC" w:rsidRPr="00056B59" w:rsidRDefault="00E410C6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3.54</w:t>
            </w:r>
          </w:p>
        </w:tc>
        <w:tc>
          <w:tcPr>
            <w:tcW w:w="1988" w:type="dxa"/>
            <w:vAlign w:val="bottom"/>
          </w:tcPr>
          <w:p w14:paraId="3CC8AEBF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222</w:t>
            </w:r>
          </w:p>
        </w:tc>
        <w:tc>
          <w:tcPr>
            <w:tcW w:w="1491" w:type="dxa"/>
            <w:vAlign w:val="bottom"/>
          </w:tcPr>
          <w:p w14:paraId="79E4A508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91" w:type="dxa"/>
            <w:vAlign w:val="bottom"/>
          </w:tcPr>
          <w:p w14:paraId="539C2754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4.05</w:t>
            </w:r>
          </w:p>
        </w:tc>
        <w:tc>
          <w:tcPr>
            <w:tcW w:w="1388" w:type="dxa"/>
            <w:vAlign w:val="bottom"/>
          </w:tcPr>
          <w:p w14:paraId="289DB26F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3.79</w:t>
            </w:r>
          </w:p>
        </w:tc>
      </w:tr>
      <w:tr w:rsidR="00B235DC" w:rsidRPr="00056B59" w14:paraId="4A62B9AE" w14:textId="77777777">
        <w:trPr>
          <w:trHeight w:val="217"/>
          <w:jc w:val="center"/>
        </w:trPr>
        <w:tc>
          <w:tcPr>
            <w:tcW w:w="1240" w:type="dxa"/>
          </w:tcPr>
          <w:p w14:paraId="71E21CA5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仿宋" w:hAnsi="Times New Roman" w:cs="Times New Roman"/>
                <w:sz w:val="24"/>
                <w:szCs w:val="24"/>
              </w:rPr>
              <w:t xml:space="preserve">Total </w:t>
            </w:r>
          </w:p>
        </w:tc>
        <w:tc>
          <w:tcPr>
            <w:tcW w:w="2186" w:type="dxa"/>
          </w:tcPr>
          <w:p w14:paraId="0A71DAD5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仿宋" w:hAnsi="Times New Roman" w:cs="Times New Roman"/>
                <w:sz w:val="24"/>
                <w:szCs w:val="24"/>
              </w:rPr>
              <w:t>138220</w:t>
            </w:r>
          </w:p>
        </w:tc>
        <w:tc>
          <w:tcPr>
            <w:tcW w:w="1792" w:type="dxa"/>
          </w:tcPr>
          <w:p w14:paraId="4CE4DEA4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仿宋" w:hAnsi="Times New Roman" w:cs="Times New Roman"/>
                <w:sz w:val="24"/>
                <w:szCs w:val="24"/>
              </w:rPr>
              <w:t>3933</w:t>
            </w:r>
          </w:p>
        </w:tc>
        <w:tc>
          <w:tcPr>
            <w:tcW w:w="2240" w:type="dxa"/>
          </w:tcPr>
          <w:p w14:paraId="033E1B70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仿宋" w:hAnsi="Times New Roman" w:cs="Times New Roman"/>
                <w:sz w:val="24"/>
                <w:szCs w:val="24"/>
              </w:rPr>
              <w:t>2.85</w:t>
            </w:r>
          </w:p>
        </w:tc>
        <w:tc>
          <w:tcPr>
            <w:tcW w:w="1988" w:type="dxa"/>
          </w:tcPr>
          <w:p w14:paraId="00AF53B6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仿宋" w:hAnsi="Times New Roman" w:cs="Times New Roman"/>
                <w:sz w:val="24"/>
                <w:szCs w:val="24"/>
              </w:rPr>
              <w:t>3877</w:t>
            </w:r>
          </w:p>
        </w:tc>
        <w:tc>
          <w:tcPr>
            <w:tcW w:w="1491" w:type="dxa"/>
          </w:tcPr>
          <w:p w14:paraId="612B0D30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仿宋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591" w:type="dxa"/>
          </w:tcPr>
          <w:p w14:paraId="4BA5D162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仿宋" w:hAnsi="Times New Roman" w:cs="Times New Roman"/>
                <w:sz w:val="24"/>
                <w:szCs w:val="24"/>
              </w:rPr>
              <w:t>2.01</w:t>
            </w:r>
          </w:p>
        </w:tc>
        <w:tc>
          <w:tcPr>
            <w:tcW w:w="1388" w:type="dxa"/>
          </w:tcPr>
          <w:p w14:paraId="335E795D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仿宋" w:hAnsi="Times New Roman" w:cs="Times New Roman"/>
                <w:sz w:val="24"/>
                <w:szCs w:val="24"/>
              </w:rPr>
              <w:t>2.39</w:t>
            </w:r>
          </w:p>
        </w:tc>
      </w:tr>
    </w:tbl>
    <w:p w14:paraId="487A1A55" w14:textId="77777777" w:rsidR="00B235DC" w:rsidRPr="00056B59" w:rsidRDefault="00E410C6">
      <w:pPr>
        <w:rPr>
          <w:rFonts w:ascii="Times New Roman" w:hAnsi="Times New Roman" w:cs="Times New Roman"/>
          <w:sz w:val="24"/>
          <w:szCs w:val="24"/>
        </w:rPr>
      </w:pPr>
      <w:r w:rsidRPr="00056B59">
        <w:rPr>
          <w:rFonts w:ascii="Times New Roman" w:hAnsi="Times New Roman" w:cs="Times New Roman"/>
          <w:sz w:val="24"/>
          <w:szCs w:val="24"/>
        </w:rPr>
        <w:t>APN: Antigen positive number; APA: Antigen positive rate; Density=</w:t>
      </w:r>
      <w:r w:rsidRPr="00056B59">
        <w:rPr>
          <w:rFonts w:ascii="Times New Roman" w:eastAsia="仿宋" w:hAnsi="Times New Roman" w:cs="Times New Roman"/>
          <w:sz w:val="24"/>
          <w:szCs w:val="24"/>
        </w:rPr>
        <w:t xml:space="preserve"> Rats</w:t>
      </w:r>
      <w:r w:rsidRPr="00056B59">
        <w:rPr>
          <w:rFonts w:ascii="Times New Roman" w:hAnsi="Times New Roman" w:cs="Times New Roman"/>
          <w:sz w:val="24"/>
          <w:szCs w:val="24"/>
        </w:rPr>
        <w:t xml:space="preserve"> </w:t>
      </w:r>
      <w:r w:rsidRPr="00056B59">
        <w:rPr>
          <w:rFonts w:ascii="Times New Roman" w:eastAsia="仿宋" w:hAnsi="Times New Roman" w:cs="Times New Roman"/>
          <w:sz w:val="24"/>
          <w:szCs w:val="24"/>
        </w:rPr>
        <w:t>captured/ Mousetraps*100%</w:t>
      </w:r>
      <w:r w:rsidRPr="00056B59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F510BB8" w14:textId="77777777" w:rsidR="00B235DC" w:rsidRPr="00056B59" w:rsidRDefault="00E410C6">
      <w:pPr>
        <w:rPr>
          <w:rFonts w:ascii="Times New Roman" w:hAnsi="Times New Roman" w:cs="Times New Roman"/>
          <w:sz w:val="24"/>
          <w:szCs w:val="24"/>
        </w:rPr>
      </w:pPr>
      <w:r w:rsidRPr="00056B59">
        <w:rPr>
          <w:rFonts w:ascii="Times New Roman" w:hAnsi="Times New Roman" w:cs="Times New Roman"/>
          <w:sz w:val="24"/>
          <w:szCs w:val="24"/>
        </w:rPr>
        <w:t>IRV: index of rat with virus =√(Density*</w:t>
      </w:r>
      <w:r w:rsidRPr="00056B59">
        <w:rPr>
          <w:rFonts w:ascii="Times New Roman" w:eastAsia="仿宋" w:hAnsi="Times New Roman" w:cs="Times New Roman"/>
          <w:sz w:val="24"/>
          <w:szCs w:val="24"/>
        </w:rPr>
        <w:t xml:space="preserve"> APA</w:t>
      </w:r>
      <w:r w:rsidRPr="00056B59">
        <w:rPr>
          <w:rFonts w:ascii="Times New Roman" w:hAnsi="Times New Roman" w:cs="Times New Roman"/>
          <w:sz w:val="24"/>
          <w:szCs w:val="24"/>
        </w:rPr>
        <w:t>)</w:t>
      </w:r>
    </w:p>
    <w:p w14:paraId="333B4758" w14:textId="77777777" w:rsidR="00B235DC" w:rsidRPr="00056B59" w:rsidRDefault="00E410C6">
      <w:pPr>
        <w:widowControl/>
        <w:jc w:val="left"/>
        <w:rPr>
          <w:rFonts w:ascii="Times New Roman" w:eastAsia="仿宋" w:hAnsi="Times New Roman" w:cs="Times New Roman"/>
          <w:sz w:val="18"/>
          <w:szCs w:val="18"/>
        </w:rPr>
      </w:pPr>
      <w:r w:rsidRPr="00056B59">
        <w:rPr>
          <w:rFonts w:ascii="Times New Roman" w:eastAsia="仿宋" w:hAnsi="Times New Roman" w:cs="Times New Roman"/>
          <w:sz w:val="18"/>
          <w:szCs w:val="18"/>
        </w:rPr>
        <w:br w:type="page"/>
      </w:r>
    </w:p>
    <w:p w14:paraId="042CC8F9" w14:textId="17E4F9BE" w:rsidR="00B235DC" w:rsidRPr="00056B59" w:rsidRDefault="00E410C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56B59">
        <w:rPr>
          <w:rFonts w:ascii="Times New Roman" w:eastAsia="仿宋" w:hAnsi="Times New Roman" w:cs="Times New Roman"/>
          <w:b/>
          <w:bCs/>
          <w:sz w:val="24"/>
          <w:szCs w:val="24"/>
        </w:rPr>
        <w:lastRenderedPageBreak/>
        <w:t>T</w:t>
      </w:r>
      <w:r w:rsidRPr="00056B59">
        <w:rPr>
          <w:rFonts w:ascii="Times New Roman" w:eastAsia="仿宋" w:hAnsi="Times New Roman" w:cs="Times New Roman" w:hint="eastAsia"/>
          <w:b/>
          <w:bCs/>
          <w:sz w:val="24"/>
          <w:szCs w:val="24"/>
        </w:rPr>
        <w:t>able</w:t>
      </w:r>
      <w:r w:rsidRPr="00056B59">
        <w:rPr>
          <w:rFonts w:ascii="Times New Roman" w:eastAsia="仿宋" w:hAnsi="Times New Roman" w:cs="Times New Roman"/>
          <w:b/>
          <w:bCs/>
          <w:sz w:val="24"/>
          <w:szCs w:val="24"/>
        </w:rPr>
        <w:t xml:space="preserve"> 2.</w:t>
      </w:r>
      <w:r w:rsidRPr="00056B59">
        <w:rPr>
          <w:rFonts w:ascii="Times New Roman" w:hAnsi="Times New Roman" w:cs="Times New Roman"/>
          <w:b/>
          <w:bCs/>
          <w:sz w:val="24"/>
          <w:szCs w:val="24"/>
        </w:rPr>
        <w:t xml:space="preserve"> Summary of Rodents distribution in Gaoan county from 2005 to 2021.</w:t>
      </w:r>
    </w:p>
    <w:p w14:paraId="4526AF4E" w14:textId="77777777" w:rsidR="00B235DC" w:rsidRPr="00056B59" w:rsidRDefault="00B235DC">
      <w:pPr>
        <w:widowControl/>
        <w:jc w:val="left"/>
        <w:rPr>
          <w:rFonts w:ascii="Times New Roman" w:eastAsia="仿宋" w:hAnsi="Times New Roman" w:cs="Times New Roman"/>
          <w:sz w:val="18"/>
          <w:szCs w:val="18"/>
        </w:rPr>
      </w:pPr>
    </w:p>
    <w:tbl>
      <w:tblPr>
        <w:tblStyle w:val="a8"/>
        <w:tblW w:w="126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39"/>
        <w:gridCol w:w="2605"/>
        <w:gridCol w:w="1430"/>
        <w:gridCol w:w="2124"/>
        <w:gridCol w:w="1840"/>
        <w:gridCol w:w="1558"/>
        <w:gridCol w:w="1415"/>
      </w:tblGrid>
      <w:tr w:rsidR="00B235DC" w:rsidRPr="00056B59" w14:paraId="112AA6B3" w14:textId="77777777">
        <w:trPr>
          <w:trHeight w:val="351"/>
        </w:trPr>
        <w:tc>
          <w:tcPr>
            <w:tcW w:w="16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201BAC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</w:pPr>
            <w:r w:rsidRPr="00056B59"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  <w:t>Area</w:t>
            </w:r>
          </w:p>
        </w:tc>
        <w:tc>
          <w:tcPr>
            <w:tcW w:w="26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D29B9C" w14:textId="77777777" w:rsidR="00B235DC" w:rsidRPr="00056B59" w:rsidRDefault="00E410C6">
            <w:pPr>
              <w:jc w:val="left"/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</w:pPr>
            <w:r w:rsidRPr="00056B59"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  <w:t xml:space="preserve">Species 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A8688A" w14:textId="77777777" w:rsidR="00B235DC" w:rsidRPr="00056B59" w:rsidRDefault="00E410C6">
            <w:pPr>
              <w:rPr>
                <w:rFonts w:ascii="Times New Roman" w:hAnsi="Times New Roman" w:cs="Times New Roman"/>
                <w:b/>
                <w:bCs/>
              </w:rPr>
            </w:pPr>
            <w:r w:rsidRPr="00056B59"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  <w:t>Mousetraps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BF712B" w14:textId="77777777" w:rsidR="00B235DC" w:rsidRPr="00056B59" w:rsidRDefault="00E410C6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</w:pPr>
            <w:r w:rsidRPr="00056B59"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  <w:t>Rats</w:t>
            </w:r>
            <w:r w:rsidRPr="00056B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56B59"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  <w:t>captured</w:t>
            </w:r>
          </w:p>
        </w:tc>
        <w:tc>
          <w:tcPr>
            <w:tcW w:w="1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6552D7" w14:textId="77777777" w:rsidR="00B235DC" w:rsidRPr="00056B59" w:rsidRDefault="00E410C6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56B59"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  <w:t>Rats detected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27E23D" w14:textId="77777777" w:rsidR="00B235DC" w:rsidRPr="00056B59" w:rsidRDefault="00E410C6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56B59"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  <w:t>ANP (N)</w:t>
            </w: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1F19B9" w14:textId="77777777" w:rsidR="00B235DC" w:rsidRPr="00056B59" w:rsidRDefault="00E410C6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56B59"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  <w:t>APA (%)</w:t>
            </w:r>
          </w:p>
        </w:tc>
      </w:tr>
      <w:tr w:rsidR="00B235DC" w:rsidRPr="00056B59" w14:paraId="614C6B9C" w14:textId="77777777">
        <w:trPr>
          <w:trHeight w:val="138"/>
        </w:trPr>
        <w:tc>
          <w:tcPr>
            <w:tcW w:w="1639" w:type="dxa"/>
            <w:vMerge w:val="restart"/>
            <w:tcBorders>
              <w:top w:val="single" w:sz="4" w:space="0" w:color="auto"/>
            </w:tcBorders>
            <w:vAlign w:val="center"/>
          </w:tcPr>
          <w:p w14:paraId="2C49E85C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</w:pPr>
            <w:r w:rsidRPr="00056B59"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  <w:t>Field</w:t>
            </w:r>
          </w:p>
        </w:tc>
        <w:tc>
          <w:tcPr>
            <w:tcW w:w="2605" w:type="dxa"/>
            <w:tcBorders>
              <w:top w:val="single" w:sz="4" w:space="0" w:color="auto"/>
            </w:tcBorders>
            <w:vAlign w:val="bottom"/>
          </w:tcPr>
          <w:p w14:paraId="2A63E844" w14:textId="77777777" w:rsidR="00B235DC" w:rsidRPr="00056B59" w:rsidRDefault="00E410C6">
            <w:pPr>
              <w:jc w:val="left"/>
              <w:rPr>
                <w:rFonts w:ascii="Times New Roman" w:eastAsia="仿宋" w:hAnsi="Times New Roman" w:cs="Times New Roman"/>
                <w:i/>
                <w:iCs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</w:rPr>
              <w:t xml:space="preserve">Apodemus agrarius 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</w:tcBorders>
            <w:vAlign w:val="center"/>
          </w:tcPr>
          <w:p w14:paraId="55D2402F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2"/>
              </w:rPr>
              <w:t>70897</w:t>
            </w:r>
          </w:p>
        </w:tc>
        <w:tc>
          <w:tcPr>
            <w:tcW w:w="2124" w:type="dxa"/>
            <w:tcBorders>
              <w:top w:val="single" w:sz="4" w:space="0" w:color="auto"/>
            </w:tcBorders>
            <w:vAlign w:val="bottom"/>
          </w:tcPr>
          <w:p w14:paraId="7DF52FD9" w14:textId="77777777" w:rsidR="00B235DC" w:rsidRPr="00056B59" w:rsidRDefault="00E410C6">
            <w:pPr>
              <w:widowControl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2"/>
              </w:rPr>
              <w:t>873</w:t>
            </w:r>
          </w:p>
        </w:tc>
        <w:tc>
          <w:tcPr>
            <w:tcW w:w="1840" w:type="dxa"/>
            <w:tcBorders>
              <w:top w:val="single" w:sz="4" w:space="0" w:color="auto"/>
            </w:tcBorders>
            <w:vAlign w:val="bottom"/>
          </w:tcPr>
          <w:p w14:paraId="4239A3CC" w14:textId="77777777" w:rsidR="00B235DC" w:rsidRPr="00056B59" w:rsidRDefault="00E410C6">
            <w:pPr>
              <w:widowControl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2"/>
              </w:rPr>
              <w:t>848</w:t>
            </w:r>
          </w:p>
        </w:tc>
        <w:tc>
          <w:tcPr>
            <w:tcW w:w="1558" w:type="dxa"/>
            <w:tcBorders>
              <w:top w:val="single" w:sz="4" w:space="0" w:color="auto"/>
            </w:tcBorders>
            <w:vAlign w:val="bottom"/>
          </w:tcPr>
          <w:p w14:paraId="384DAEA3" w14:textId="77777777" w:rsidR="00B235DC" w:rsidRPr="00056B59" w:rsidRDefault="00E410C6">
            <w:pPr>
              <w:widowControl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2"/>
              </w:rPr>
              <w:t>20</w:t>
            </w:r>
          </w:p>
        </w:tc>
        <w:tc>
          <w:tcPr>
            <w:tcW w:w="1415" w:type="dxa"/>
            <w:tcBorders>
              <w:top w:val="single" w:sz="4" w:space="0" w:color="auto"/>
            </w:tcBorders>
            <w:vAlign w:val="bottom"/>
          </w:tcPr>
          <w:p w14:paraId="173181C7" w14:textId="77777777" w:rsidR="00B235DC" w:rsidRPr="00056B59" w:rsidRDefault="00E410C6">
            <w:pPr>
              <w:widowControl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2"/>
              </w:rPr>
              <w:t>2.36</w:t>
            </w:r>
          </w:p>
        </w:tc>
      </w:tr>
      <w:tr w:rsidR="00B235DC" w:rsidRPr="00056B59" w14:paraId="0BFBB534" w14:textId="77777777">
        <w:trPr>
          <w:trHeight w:val="138"/>
        </w:trPr>
        <w:tc>
          <w:tcPr>
            <w:tcW w:w="1639" w:type="dxa"/>
            <w:vMerge/>
            <w:vAlign w:val="center"/>
          </w:tcPr>
          <w:p w14:paraId="4BC921FA" w14:textId="77777777" w:rsidR="00B235DC" w:rsidRPr="00056B59" w:rsidRDefault="00B235D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  <w:vAlign w:val="bottom"/>
          </w:tcPr>
          <w:p w14:paraId="7E2959A5" w14:textId="77777777" w:rsidR="00B235DC" w:rsidRPr="00056B59" w:rsidRDefault="00E410C6">
            <w:pPr>
              <w:jc w:val="left"/>
              <w:rPr>
                <w:rFonts w:ascii="Times New Roman" w:eastAsia="仿宋" w:hAnsi="Times New Roman" w:cs="Times New Roman"/>
                <w:i/>
                <w:iCs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</w:rPr>
              <w:t>Rattus losea</w:t>
            </w:r>
          </w:p>
        </w:tc>
        <w:tc>
          <w:tcPr>
            <w:tcW w:w="1430" w:type="dxa"/>
            <w:vMerge/>
            <w:vAlign w:val="center"/>
          </w:tcPr>
          <w:p w14:paraId="13610961" w14:textId="77777777" w:rsidR="00B235DC" w:rsidRPr="00056B59" w:rsidRDefault="00B235D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vAlign w:val="bottom"/>
          </w:tcPr>
          <w:p w14:paraId="0CB17A3A" w14:textId="77777777" w:rsidR="00B235DC" w:rsidRPr="00056B59" w:rsidRDefault="00E410C6">
            <w:pPr>
              <w:widowControl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2"/>
              </w:rPr>
              <w:t>915</w:t>
            </w:r>
          </w:p>
        </w:tc>
        <w:tc>
          <w:tcPr>
            <w:tcW w:w="1840" w:type="dxa"/>
            <w:vAlign w:val="bottom"/>
          </w:tcPr>
          <w:p w14:paraId="0FAAA817" w14:textId="77777777" w:rsidR="00B235DC" w:rsidRPr="00056B59" w:rsidRDefault="00E410C6">
            <w:pPr>
              <w:widowControl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2"/>
              </w:rPr>
              <w:t>908</w:t>
            </w:r>
          </w:p>
        </w:tc>
        <w:tc>
          <w:tcPr>
            <w:tcW w:w="1558" w:type="dxa"/>
            <w:vAlign w:val="bottom"/>
          </w:tcPr>
          <w:p w14:paraId="20FF237E" w14:textId="77777777" w:rsidR="00B235DC" w:rsidRPr="00056B59" w:rsidRDefault="00E410C6">
            <w:pPr>
              <w:widowControl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2"/>
              </w:rPr>
              <w:t>22</w:t>
            </w:r>
          </w:p>
        </w:tc>
        <w:tc>
          <w:tcPr>
            <w:tcW w:w="1415" w:type="dxa"/>
            <w:vAlign w:val="bottom"/>
          </w:tcPr>
          <w:p w14:paraId="770167E5" w14:textId="77777777" w:rsidR="00B235DC" w:rsidRPr="00056B59" w:rsidRDefault="00E410C6">
            <w:pPr>
              <w:widowControl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2"/>
              </w:rPr>
              <w:t>2.42</w:t>
            </w:r>
          </w:p>
        </w:tc>
      </w:tr>
      <w:tr w:rsidR="00B235DC" w:rsidRPr="00056B59" w14:paraId="2EEE622B" w14:textId="77777777">
        <w:trPr>
          <w:trHeight w:val="138"/>
        </w:trPr>
        <w:tc>
          <w:tcPr>
            <w:tcW w:w="1639" w:type="dxa"/>
            <w:vMerge/>
            <w:vAlign w:val="center"/>
          </w:tcPr>
          <w:p w14:paraId="52634CDA" w14:textId="77777777" w:rsidR="00B235DC" w:rsidRPr="00056B59" w:rsidRDefault="00B235D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  <w:vAlign w:val="bottom"/>
          </w:tcPr>
          <w:p w14:paraId="4688338B" w14:textId="77777777" w:rsidR="00B235DC" w:rsidRPr="00056B59" w:rsidRDefault="00E410C6">
            <w:pPr>
              <w:jc w:val="left"/>
              <w:rPr>
                <w:rFonts w:ascii="Times New Roman" w:eastAsia="仿宋" w:hAnsi="Times New Roman" w:cs="Times New Roman"/>
                <w:i/>
                <w:iCs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</w:rPr>
              <w:t>Suncus murinus</w:t>
            </w:r>
          </w:p>
        </w:tc>
        <w:tc>
          <w:tcPr>
            <w:tcW w:w="1430" w:type="dxa"/>
            <w:vMerge/>
            <w:vAlign w:val="center"/>
          </w:tcPr>
          <w:p w14:paraId="722E27FF" w14:textId="77777777" w:rsidR="00B235DC" w:rsidRPr="00056B59" w:rsidRDefault="00B235D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vAlign w:val="bottom"/>
          </w:tcPr>
          <w:p w14:paraId="6FC14CEE" w14:textId="77777777" w:rsidR="00B235DC" w:rsidRPr="00056B59" w:rsidRDefault="00E410C6">
            <w:pPr>
              <w:widowControl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2"/>
              </w:rPr>
              <w:t>140</w:t>
            </w:r>
          </w:p>
        </w:tc>
        <w:tc>
          <w:tcPr>
            <w:tcW w:w="1840" w:type="dxa"/>
            <w:vAlign w:val="bottom"/>
          </w:tcPr>
          <w:p w14:paraId="65B14ADB" w14:textId="77777777" w:rsidR="00B235DC" w:rsidRPr="00056B59" w:rsidRDefault="00E410C6">
            <w:pPr>
              <w:widowControl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2"/>
              </w:rPr>
              <w:t>138</w:t>
            </w:r>
          </w:p>
        </w:tc>
        <w:tc>
          <w:tcPr>
            <w:tcW w:w="1558" w:type="dxa"/>
            <w:vAlign w:val="bottom"/>
          </w:tcPr>
          <w:p w14:paraId="5D91B243" w14:textId="77777777" w:rsidR="00B235DC" w:rsidRPr="00056B59" w:rsidRDefault="00E410C6">
            <w:pPr>
              <w:widowControl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415" w:type="dxa"/>
            <w:vAlign w:val="bottom"/>
          </w:tcPr>
          <w:p w14:paraId="39709419" w14:textId="77777777" w:rsidR="00B235DC" w:rsidRPr="00056B59" w:rsidRDefault="00E410C6">
            <w:pPr>
              <w:widowControl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2"/>
              </w:rPr>
              <w:t>0.72</w:t>
            </w:r>
          </w:p>
        </w:tc>
      </w:tr>
      <w:tr w:rsidR="00B235DC" w:rsidRPr="00056B59" w14:paraId="1BCD2AD9" w14:textId="77777777">
        <w:trPr>
          <w:trHeight w:val="138"/>
        </w:trPr>
        <w:tc>
          <w:tcPr>
            <w:tcW w:w="1639" w:type="dxa"/>
            <w:vMerge/>
            <w:vAlign w:val="center"/>
          </w:tcPr>
          <w:p w14:paraId="0A38D25B" w14:textId="77777777" w:rsidR="00B235DC" w:rsidRPr="00056B59" w:rsidRDefault="00B235D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  <w:vAlign w:val="bottom"/>
          </w:tcPr>
          <w:p w14:paraId="40EAB284" w14:textId="77777777" w:rsidR="00B235DC" w:rsidRPr="00056B59" w:rsidRDefault="00E410C6">
            <w:pPr>
              <w:jc w:val="left"/>
              <w:rPr>
                <w:rFonts w:ascii="Times New Roman" w:eastAsia="仿宋" w:hAnsi="Times New Roman" w:cs="Times New Roman"/>
                <w:i/>
                <w:iCs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</w:rPr>
              <w:t>Niviventer niviventer</w:t>
            </w:r>
          </w:p>
        </w:tc>
        <w:tc>
          <w:tcPr>
            <w:tcW w:w="1430" w:type="dxa"/>
            <w:vMerge/>
            <w:vAlign w:val="center"/>
          </w:tcPr>
          <w:p w14:paraId="06CF5A68" w14:textId="77777777" w:rsidR="00B235DC" w:rsidRPr="00056B59" w:rsidRDefault="00B235D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vAlign w:val="bottom"/>
          </w:tcPr>
          <w:p w14:paraId="5BCC0333" w14:textId="77777777" w:rsidR="00B235DC" w:rsidRPr="00056B59" w:rsidRDefault="00E410C6">
            <w:pPr>
              <w:widowControl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2"/>
              </w:rPr>
              <w:t>11</w:t>
            </w:r>
          </w:p>
        </w:tc>
        <w:tc>
          <w:tcPr>
            <w:tcW w:w="1840" w:type="dxa"/>
            <w:vAlign w:val="bottom"/>
          </w:tcPr>
          <w:p w14:paraId="3CA396F1" w14:textId="77777777" w:rsidR="00B235DC" w:rsidRPr="00056B59" w:rsidRDefault="00E410C6">
            <w:pPr>
              <w:widowControl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2"/>
              </w:rPr>
              <w:t>11</w:t>
            </w:r>
          </w:p>
        </w:tc>
        <w:tc>
          <w:tcPr>
            <w:tcW w:w="1558" w:type="dxa"/>
            <w:vAlign w:val="bottom"/>
          </w:tcPr>
          <w:p w14:paraId="6AE2661A" w14:textId="77777777" w:rsidR="00B235DC" w:rsidRPr="00056B59" w:rsidRDefault="00E410C6">
            <w:pPr>
              <w:widowControl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415" w:type="dxa"/>
            <w:vAlign w:val="bottom"/>
          </w:tcPr>
          <w:p w14:paraId="0A73E963" w14:textId="77777777" w:rsidR="00B235DC" w:rsidRPr="00056B59" w:rsidRDefault="00E410C6">
            <w:pPr>
              <w:widowControl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</w:tr>
      <w:tr w:rsidR="00B235DC" w:rsidRPr="00056B59" w14:paraId="4C251B11" w14:textId="77777777">
        <w:trPr>
          <w:trHeight w:val="132"/>
        </w:trPr>
        <w:tc>
          <w:tcPr>
            <w:tcW w:w="1639" w:type="dxa"/>
            <w:vMerge/>
            <w:vAlign w:val="center"/>
          </w:tcPr>
          <w:p w14:paraId="28F17CEF" w14:textId="77777777" w:rsidR="00B235DC" w:rsidRPr="00056B59" w:rsidRDefault="00B235D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  <w:vAlign w:val="bottom"/>
          </w:tcPr>
          <w:p w14:paraId="535295D8" w14:textId="77777777" w:rsidR="00B235DC" w:rsidRPr="00056B59" w:rsidRDefault="00E410C6">
            <w:pPr>
              <w:jc w:val="left"/>
              <w:rPr>
                <w:rFonts w:ascii="Times New Roman" w:eastAsia="仿宋" w:hAnsi="Times New Roman" w:cs="Times New Roman"/>
                <w:i/>
                <w:iCs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</w:rPr>
              <w:t>Rattus tanezumi</w:t>
            </w:r>
          </w:p>
        </w:tc>
        <w:tc>
          <w:tcPr>
            <w:tcW w:w="1430" w:type="dxa"/>
            <w:vMerge/>
            <w:vAlign w:val="center"/>
          </w:tcPr>
          <w:p w14:paraId="224B6214" w14:textId="77777777" w:rsidR="00B235DC" w:rsidRPr="00056B59" w:rsidRDefault="00B235D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vAlign w:val="bottom"/>
          </w:tcPr>
          <w:p w14:paraId="40FE4E3D" w14:textId="77777777" w:rsidR="00B235DC" w:rsidRPr="00056B59" w:rsidRDefault="00E410C6">
            <w:pPr>
              <w:widowControl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2"/>
              </w:rPr>
              <w:t>8</w:t>
            </w:r>
          </w:p>
        </w:tc>
        <w:tc>
          <w:tcPr>
            <w:tcW w:w="1840" w:type="dxa"/>
            <w:vAlign w:val="bottom"/>
          </w:tcPr>
          <w:p w14:paraId="770C641B" w14:textId="77777777" w:rsidR="00B235DC" w:rsidRPr="00056B59" w:rsidRDefault="00E410C6">
            <w:pPr>
              <w:widowControl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2"/>
              </w:rPr>
              <w:t>8</w:t>
            </w:r>
          </w:p>
        </w:tc>
        <w:tc>
          <w:tcPr>
            <w:tcW w:w="1558" w:type="dxa"/>
            <w:vAlign w:val="bottom"/>
          </w:tcPr>
          <w:p w14:paraId="316959DE" w14:textId="77777777" w:rsidR="00B235DC" w:rsidRPr="00056B59" w:rsidRDefault="00E410C6">
            <w:pPr>
              <w:widowControl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415" w:type="dxa"/>
            <w:vAlign w:val="bottom"/>
          </w:tcPr>
          <w:p w14:paraId="31A96F71" w14:textId="77777777" w:rsidR="00B235DC" w:rsidRPr="00056B59" w:rsidRDefault="00E410C6">
            <w:pPr>
              <w:widowControl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</w:tr>
      <w:tr w:rsidR="00B235DC" w:rsidRPr="00056B59" w14:paraId="632FCF09" w14:textId="77777777">
        <w:trPr>
          <w:trHeight w:val="138"/>
        </w:trPr>
        <w:tc>
          <w:tcPr>
            <w:tcW w:w="1639" w:type="dxa"/>
            <w:vMerge/>
            <w:vAlign w:val="center"/>
          </w:tcPr>
          <w:p w14:paraId="468C2CEC" w14:textId="77777777" w:rsidR="00B235DC" w:rsidRPr="00056B59" w:rsidRDefault="00B235D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  <w:vAlign w:val="bottom"/>
          </w:tcPr>
          <w:p w14:paraId="0AA43A19" w14:textId="77777777" w:rsidR="00B235DC" w:rsidRPr="00056B59" w:rsidRDefault="00E410C6">
            <w:pPr>
              <w:jc w:val="left"/>
              <w:rPr>
                <w:rFonts w:ascii="Times New Roman" w:eastAsia="仿宋" w:hAnsi="Times New Roman" w:cs="Times New Roman"/>
                <w:i/>
                <w:iCs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</w:rPr>
              <w:t>Rattus norvegicus</w:t>
            </w:r>
          </w:p>
        </w:tc>
        <w:tc>
          <w:tcPr>
            <w:tcW w:w="1430" w:type="dxa"/>
            <w:vMerge/>
            <w:vAlign w:val="center"/>
          </w:tcPr>
          <w:p w14:paraId="595574D2" w14:textId="77777777" w:rsidR="00B235DC" w:rsidRPr="00056B59" w:rsidRDefault="00B235D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vAlign w:val="bottom"/>
          </w:tcPr>
          <w:p w14:paraId="3E6F8EC8" w14:textId="77777777" w:rsidR="00B235DC" w:rsidRPr="00056B59" w:rsidRDefault="00E410C6">
            <w:pPr>
              <w:widowControl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2"/>
              </w:rPr>
              <w:t>10</w:t>
            </w:r>
          </w:p>
        </w:tc>
        <w:tc>
          <w:tcPr>
            <w:tcW w:w="1840" w:type="dxa"/>
            <w:vAlign w:val="bottom"/>
          </w:tcPr>
          <w:p w14:paraId="58C5571C" w14:textId="77777777" w:rsidR="00B235DC" w:rsidRPr="00056B59" w:rsidRDefault="00E410C6">
            <w:pPr>
              <w:widowControl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2"/>
              </w:rPr>
              <w:t>10</w:t>
            </w:r>
          </w:p>
        </w:tc>
        <w:tc>
          <w:tcPr>
            <w:tcW w:w="1558" w:type="dxa"/>
            <w:vAlign w:val="bottom"/>
          </w:tcPr>
          <w:p w14:paraId="25ABBFD0" w14:textId="77777777" w:rsidR="00B235DC" w:rsidRPr="00056B59" w:rsidRDefault="00E410C6">
            <w:pPr>
              <w:widowControl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415" w:type="dxa"/>
            <w:vAlign w:val="bottom"/>
          </w:tcPr>
          <w:p w14:paraId="48EA64F4" w14:textId="77777777" w:rsidR="00B235DC" w:rsidRPr="00056B59" w:rsidRDefault="00E410C6">
            <w:pPr>
              <w:widowControl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</w:tr>
      <w:tr w:rsidR="00B235DC" w:rsidRPr="00056B59" w14:paraId="3DC478D7" w14:textId="77777777">
        <w:trPr>
          <w:trHeight w:val="138"/>
        </w:trPr>
        <w:tc>
          <w:tcPr>
            <w:tcW w:w="1639" w:type="dxa"/>
            <w:vMerge/>
            <w:vAlign w:val="center"/>
          </w:tcPr>
          <w:p w14:paraId="3C2689C6" w14:textId="77777777" w:rsidR="00B235DC" w:rsidRPr="00056B59" w:rsidRDefault="00B235D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  <w:tcBorders>
              <w:bottom w:val="single" w:sz="4" w:space="0" w:color="auto"/>
            </w:tcBorders>
            <w:vAlign w:val="bottom"/>
          </w:tcPr>
          <w:p w14:paraId="2D805449" w14:textId="77777777" w:rsidR="00B235DC" w:rsidRPr="00056B59" w:rsidRDefault="00E410C6">
            <w:pPr>
              <w:jc w:val="left"/>
              <w:rPr>
                <w:rFonts w:ascii="Times New Roman" w:eastAsia="仿宋" w:hAnsi="Times New Roman" w:cs="Times New Roman"/>
                <w:i/>
                <w:iCs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</w:rPr>
              <w:t>Mus musculus</w:t>
            </w:r>
          </w:p>
        </w:tc>
        <w:tc>
          <w:tcPr>
            <w:tcW w:w="1430" w:type="dxa"/>
            <w:vMerge/>
            <w:tcBorders>
              <w:bottom w:val="single" w:sz="4" w:space="0" w:color="auto"/>
            </w:tcBorders>
            <w:vAlign w:val="center"/>
          </w:tcPr>
          <w:p w14:paraId="2F2E48D1" w14:textId="77777777" w:rsidR="00B235DC" w:rsidRPr="00056B59" w:rsidRDefault="00B235D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tcBorders>
              <w:bottom w:val="single" w:sz="4" w:space="0" w:color="auto"/>
            </w:tcBorders>
            <w:vAlign w:val="bottom"/>
          </w:tcPr>
          <w:p w14:paraId="1DAC3AAB" w14:textId="77777777" w:rsidR="00B235DC" w:rsidRPr="00056B59" w:rsidRDefault="00E410C6">
            <w:pPr>
              <w:widowControl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40" w:type="dxa"/>
            <w:tcBorders>
              <w:bottom w:val="single" w:sz="4" w:space="0" w:color="auto"/>
            </w:tcBorders>
            <w:vAlign w:val="bottom"/>
          </w:tcPr>
          <w:p w14:paraId="73536332" w14:textId="77777777" w:rsidR="00B235DC" w:rsidRPr="00056B59" w:rsidRDefault="00E410C6">
            <w:pPr>
              <w:widowControl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vAlign w:val="bottom"/>
          </w:tcPr>
          <w:p w14:paraId="61117464" w14:textId="77777777" w:rsidR="00B235DC" w:rsidRPr="00056B59" w:rsidRDefault="00E410C6">
            <w:pPr>
              <w:widowControl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415" w:type="dxa"/>
            <w:tcBorders>
              <w:bottom w:val="single" w:sz="4" w:space="0" w:color="auto"/>
            </w:tcBorders>
            <w:vAlign w:val="bottom"/>
          </w:tcPr>
          <w:p w14:paraId="75AB0AA6" w14:textId="77777777" w:rsidR="00B235DC" w:rsidRPr="00056B59" w:rsidRDefault="00E410C6">
            <w:pPr>
              <w:widowControl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</w:tr>
      <w:tr w:rsidR="00B235DC" w:rsidRPr="00056B59" w14:paraId="0140161D" w14:textId="77777777">
        <w:trPr>
          <w:trHeight w:val="138"/>
        </w:trPr>
        <w:tc>
          <w:tcPr>
            <w:tcW w:w="1639" w:type="dxa"/>
            <w:vMerge/>
            <w:tcBorders>
              <w:bottom w:val="single" w:sz="4" w:space="0" w:color="auto"/>
            </w:tcBorders>
            <w:vAlign w:val="center"/>
          </w:tcPr>
          <w:p w14:paraId="355CB7BB" w14:textId="77777777" w:rsidR="00B235DC" w:rsidRPr="00056B59" w:rsidRDefault="00B235D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0162CA" w14:textId="77777777" w:rsidR="00B235DC" w:rsidRPr="00056B59" w:rsidRDefault="00E410C6">
            <w:pPr>
              <w:jc w:val="left"/>
              <w:rPr>
                <w:rFonts w:ascii="Times New Roman" w:eastAsia="仿宋" w:hAnsi="Times New Roman" w:cs="Times New Roman"/>
                <w:i/>
                <w:iCs/>
                <w:sz w:val="24"/>
                <w:szCs w:val="24"/>
              </w:rPr>
            </w:pPr>
            <w:r w:rsidRPr="00056B59">
              <w:rPr>
                <w:rFonts w:ascii="Times New Roman" w:eastAsia="仿宋" w:hAnsi="Times New Roman" w:cs="Times New Roman"/>
                <w:i/>
                <w:iCs/>
                <w:sz w:val="24"/>
                <w:szCs w:val="24"/>
              </w:rPr>
              <w:t xml:space="preserve">Total 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37C1C3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2"/>
              </w:rPr>
              <w:t>70897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F1142A4" w14:textId="77777777" w:rsidR="00B235DC" w:rsidRPr="00056B59" w:rsidRDefault="00E410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2"/>
              </w:rPr>
              <w:t>1957</w:t>
            </w:r>
          </w:p>
        </w:tc>
        <w:tc>
          <w:tcPr>
            <w:tcW w:w="18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436372A" w14:textId="77777777" w:rsidR="00B235DC" w:rsidRPr="00056B59" w:rsidRDefault="00E410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2"/>
              </w:rPr>
              <w:t>1923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EEF18D4" w14:textId="77777777" w:rsidR="00B235DC" w:rsidRPr="00056B59" w:rsidRDefault="00E410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2"/>
              </w:rPr>
              <w:t>43</w:t>
            </w: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5985D4C" w14:textId="77777777" w:rsidR="00B235DC" w:rsidRPr="00056B59" w:rsidRDefault="00E410C6">
            <w:pPr>
              <w:widowControl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2"/>
              </w:rPr>
              <w:t>2.24</w:t>
            </w:r>
          </w:p>
        </w:tc>
      </w:tr>
      <w:tr w:rsidR="00B235DC" w:rsidRPr="00056B59" w14:paraId="733D6C87" w14:textId="77777777">
        <w:trPr>
          <w:trHeight w:val="371"/>
        </w:trPr>
        <w:tc>
          <w:tcPr>
            <w:tcW w:w="1639" w:type="dxa"/>
            <w:vMerge w:val="restart"/>
            <w:tcBorders>
              <w:top w:val="single" w:sz="4" w:space="0" w:color="auto"/>
            </w:tcBorders>
            <w:vAlign w:val="center"/>
          </w:tcPr>
          <w:p w14:paraId="129D006C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</w:pPr>
            <w:r w:rsidRPr="00056B59"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  <w:t>Residential</w:t>
            </w:r>
          </w:p>
        </w:tc>
        <w:tc>
          <w:tcPr>
            <w:tcW w:w="2605" w:type="dxa"/>
            <w:tcBorders>
              <w:top w:val="single" w:sz="4" w:space="0" w:color="auto"/>
            </w:tcBorders>
            <w:vAlign w:val="bottom"/>
          </w:tcPr>
          <w:p w14:paraId="2C25F751" w14:textId="77777777" w:rsidR="00B235DC" w:rsidRPr="00056B59" w:rsidRDefault="00E410C6">
            <w:pPr>
              <w:jc w:val="left"/>
              <w:rPr>
                <w:rFonts w:ascii="Times New Roman" w:eastAsia="仿宋" w:hAnsi="Times New Roman" w:cs="Times New Roman"/>
                <w:i/>
                <w:iCs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</w:rPr>
              <w:t xml:space="preserve">Apodemus agrarius 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</w:tcBorders>
            <w:vAlign w:val="center"/>
          </w:tcPr>
          <w:p w14:paraId="478DB9BA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2"/>
              </w:rPr>
              <w:t>71256</w:t>
            </w:r>
          </w:p>
        </w:tc>
        <w:tc>
          <w:tcPr>
            <w:tcW w:w="2124" w:type="dxa"/>
            <w:tcBorders>
              <w:top w:val="single" w:sz="4" w:space="0" w:color="auto"/>
            </w:tcBorders>
            <w:vAlign w:val="bottom"/>
          </w:tcPr>
          <w:p w14:paraId="231AE7DB" w14:textId="77777777" w:rsidR="00B235DC" w:rsidRPr="00056B59" w:rsidRDefault="00E410C6">
            <w:pPr>
              <w:widowControl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840" w:type="dxa"/>
            <w:tcBorders>
              <w:top w:val="single" w:sz="4" w:space="0" w:color="auto"/>
            </w:tcBorders>
            <w:vAlign w:val="bottom"/>
          </w:tcPr>
          <w:p w14:paraId="5A3D7F18" w14:textId="77777777" w:rsidR="00B235DC" w:rsidRPr="00056B59" w:rsidRDefault="00E410C6">
            <w:pPr>
              <w:widowControl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</w:tcBorders>
            <w:vAlign w:val="bottom"/>
          </w:tcPr>
          <w:p w14:paraId="0441A0F3" w14:textId="77777777" w:rsidR="00B235DC" w:rsidRPr="00056B59" w:rsidRDefault="00E410C6">
            <w:pPr>
              <w:widowControl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</w:tcBorders>
            <w:vAlign w:val="bottom"/>
          </w:tcPr>
          <w:p w14:paraId="64C84CF6" w14:textId="77777777" w:rsidR="00B235DC" w:rsidRPr="00056B59" w:rsidRDefault="00E410C6">
            <w:pPr>
              <w:widowControl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</w:tr>
      <w:tr w:rsidR="00B235DC" w:rsidRPr="00056B59" w14:paraId="2C3188A0" w14:textId="77777777">
        <w:trPr>
          <w:trHeight w:val="132"/>
        </w:trPr>
        <w:tc>
          <w:tcPr>
            <w:tcW w:w="1639" w:type="dxa"/>
            <w:vMerge/>
            <w:vAlign w:val="center"/>
          </w:tcPr>
          <w:p w14:paraId="16797E37" w14:textId="77777777" w:rsidR="00B235DC" w:rsidRPr="00056B59" w:rsidRDefault="00B235D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  <w:vAlign w:val="bottom"/>
          </w:tcPr>
          <w:p w14:paraId="4DEBD188" w14:textId="77777777" w:rsidR="00B235DC" w:rsidRPr="00056B59" w:rsidRDefault="00E410C6">
            <w:pPr>
              <w:jc w:val="left"/>
              <w:rPr>
                <w:rFonts w:ascii="Times New Roman" w:eastAsia="仿宋" w:hAnsi="Times New Roman" w:cs="Times New Roman"/>
                <w:i/>
                <w:iCs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</w:rPr>
              <w:t>Rattus losea</w:t>
            </w:r>
          </w:p>
        </w:tc>
        <w:tc>
          <w:tcPr>
            <w:tcW w:w="1430" w:type="dxa"/>
            <w:vMerge/>
            <w:vAlign w:val="center"/>
          </w:tcPr>
          <w:p w14:paraId="6AD2282B" w14:textId="77777777" w:rsidR="00B235DC" w:rsidRPr="00056B59" w:rsidRDefault="00B235D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vAlign w:val="bottom"/>
          </w:tcPr>
          <w:p w14:paraId="1B5BEAB1" w14:textId="77777777" w:rsidR="00B235DC" w:rsidRPr="00056B59" w:rsidRDefault="00E410C6">
            <w:pPr>
              <w:widowControl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2"/>
              </w:rPr>
              <w:t>11</w:t>
            </w:r>
          </w:p>
        </w:tc>
        <w:tc>
          <w:tcPr>
            <w:tcW w:w="1840" w:type="dxa"/>
            <w:vAlign w:val="bottom"/>
          </w:tcPr>
          <w:p w14:paraId="30473F86" w14:textId="77777777" w:rsidR="00B235DC" w:rsidRPr="00056B59" w:rsidRDefault="00E410C6">
            <w:pPr>
              <w:widowControl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2"/>
              </w:rPr>
              <w:t>9</w:t>
            </w:r>
          </w:p>
        </w:tc>
        <w:tc>
          <w:tcPr>
            <w:tcW w:w="1558" w:type="dxa"/>
            <w:vAlign w:val="bottom"/>
          </w:tcPr>
          <w:p w14:paraId="385CCC80" w14:textId="77777777" w:rsidR="00B235DC" w:rsidRPr="00056B59" w:rsidRDefault="00E410C6">
            <w:pPr>
              <w:widowControl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415" w:type="dxa"/>
            <w:vAlign w:val="bottom"/>
          </w:tcPr>
          <w:p w14:paraId="5B1E15A7" w14:textId="77777777" w:rsidR="00B235DC" w:rsidRPr="00056B59" w:rsidRDefault="00E410C6">
            <w:pPr>
              <w:widowControl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</w:tr>
      <w:tr w:rsidR="00B235DC" w:rsidRPr="00056B59" w14:paraId="434CC476" w14:textId="77777777">
        <w:trPr>
          <w:trHeight w:val="132"/>
        </w:trPr>
        <w:tc>
          <w:tcPr>
            <w:tcW w:w="1639" w:type="dxa"/>
            <w:vMerge/>
            <w:vAlign w:val="center"/>
          </w:tcPr>
          <w:p w14:paraId="03533D9E" w14:textId="77777777" w:rsidR="00B235DC" w:rsidRPr="00056B59" w:rsidRDefault="00B235D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  <w:vAlign w:val="bottom"/>
          </w:tcPr>
          <w:p w14:paraId="2B6F818F" w14:textId="77777777" w:rsidR="00B235DC" w:rsidRPr="00056B59" w:rsidRDefault="00E410C6">
            <w:pPr>
              <w:jc w:val="left"/>
              <w:rPr>
                <w:rFonts w:ascii="Times New Roman" w:eastAsia="仿宋" w:hAnsi="Times New Roman" w:cs="Times New Roman"/>
                <w:i/>
                <w:iCs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</w:rPr>
              <w:t>Suncus murinus</w:t>
            </w:r>
          </w:p>
        </w:tc>
        <w:tc>
          <w:tcPr>
            <w:tcW w:w="1430" w:type="dxa"/>
            <w:vMerge/>
            <w:vAlign w:val="center"/>
          </w:tcPr>
          <w:p w14:paraId="6FCA1667" w14:textId="77777777" w:rsidR="00B235DC" w:rsidRPr="00056B59" w:rsidRDefault="00B235D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vAlign w:val="bottom"/>
          </w:tcPr>
          <w:p w14:paraId="36CA5AE4" w14:textId="77777777" w:rsidR="00B235DC" w:rsidRPr="00056B59" w:rsidRDefault="00E410C6">
            <w:pPr>
              <w:widowControl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840" w:type="dxa"/>
            <w:vAlign w:val="bottom"/>
          </w:tcPr>
          <w:p w14:paraId="0C0D9ED8" w14:textId="77777777" w:rsidR="00B235DC" w:rsidRPr="00056B59" w:rsidRDefault="00E410C6">
            <w:pPr>
              <w:widowControl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558" w:type="dxa"/>
            <w:vAlign w:val="bottom"/>
          </w:tcPr>
          <w:p w14:paraId="019378EC" w14:textId="77777777" w:rsidR="00B235DC" w:rsidRPr="00056B59" w:rsidRDefault="00E410C6">
            <w:pPr>
              <w:widowControl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415" w:type="dxa"/>
            <w:vAlign w:val="bottom"/>
          </w:tcPr>
          <w:p w14:paraId="1192AEE8" w14:textId="77777777" w:rsidR="00B235DC" w:rsidRPr="00056B59" w:rsidRDefault="00E410C6">
            <w:pPr>
              <w:widowControl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</w:tr>
      <w:tr w:rsidR="00B235DC" w:rsidRPr="00056B59" w14:paraId="1DFCB1D7" w14:textId="77777777">
        <w:trPr>
          <w:trHeight w:val="132"/>
        </w:trPr>
        <w:tc>
          <w:tcPr>
            <w:tcW w:w="1639" w:type="dxa"/>
            <w:vMerge/>
            <w:vAlign w:val="center"/>
          </w:tcPr>
          <w:p w14:paraId="7319C176" w14:textId="77777777" w:rsidR="00B235DC" w:rsidRPr="00056B59" w:rsidRDefault="00B235D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  <w:vAlign w:val="bottom"/>
          </w:tcPr>
          <w:p w14:paraId="3E1FC540" w14:textId="77777777" w:rsidR="00B235DC" w:rsidRPr="00056B59" w:rsidRDefault="00E410C6">
            <w:pPr>
              <w:jc w:val="left"/>
              <w:rPr>
                <w:rFonts w:ascii="Times New Roman" w:eastAsia="仿宋" w:hAnsi="Times New Roman" w:cs="Times New Roman"/>
                <w:i/>
                <w:iCs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</w:rPr>
              <w:t>Niviventer niviventer</w:t>
            </w:r>
          </w:p>
        </w:tc>
        <w:tc>
          <w:tcPr>
            <w:tcW w:w="1430" w:type="dxa"/>
            <w:vMerge/>
            <w:vAlign w:val="center"/>
          </w:tcPr>
          <w:p w14:paraId="63DF0BFA" w14:textId="77777777" w:rsidR="00B235DC" w:rsidRPr="00056B59" w:rsidRDefault="00B235D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vAlign w:val="bottom"/>
          </w:tcPr>
          <w:p w14:paraId="7EDB6CF4" w14:textId="77777777" w:rsidR="00B235DC" w:rsidRPr="00056B59" w:rsidRDefault="00E410C6">
            <w:pPr>
              <w:widowControl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2"/>
              </w:rPr>
              <w:t>5</w:t>
            </w:r>
          </w:p>
        </w:tc>
        <w:tc>
          <w:tcPr>
            <w:tcW w:w="1840" w:type="dxa"/>
            <w:vAlign w:val="bottom"/>
          </w:tcPr>
          <w:p w14:paraId="42EFC580" w14:textId="77777777" w:rsidR="00B235DC" w:rsidRPr="00056B59" w:rsidRDefault="00E410C6">
            <w:pPr>
              <w:widowControl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2"/>
              </w:rPr>
              <w:t>5</w:t>
            </w:r>
          </w:p>
        </w:tc>
        <w:tc>
          <w:tcPr>
            <w:tcW w:w="1558" w:type="dxa"/>
            <w:vAlign w:val="bottom"/>
          </w:tcPr>
          <w:p w14:paraId="037898E5" w14:textId="77777777" w:rsidR="00B235DC" w:rsidRPr="00056B59" w:rsidRDefault="00E410C6">
            <w:pPr>
              <w:widowControl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415" w:type="dxa"/>
            <w:vAlign w:val="bottom"/>
          </w:tcPr>
          <w:p w14:paraId="448E310E" w14:textId="77777777" w:rsidR="00B235DC" w:rsidRPr="00056B59" w:rsidRDefault="00E410C6">
            <w:pPr>
              <w:widowControl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</w:tr>
      <w:tr w:rsidR="00B235DC" w:rsidRPr="00056B59" w14:paraId="06FDF4C5" w14:textId="77777777">
        <w:trPr>
          <w:trHeight w:val="132"/>
        </w:trPr>
        <w:tc>
          <w:tcPr>
            <w:tcW w:w="1639" w:type="dxa"/>
            <w:vMerge/>
            <w:vAlign w:val="center"/>
          </w:tcPr>
          <w:p w14:paraId="023F5116" w14:textId="77777777" w:rsidR="00B235DC" w:rsidRPr="00056B59" w:rsidRDefault="00B235D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  <w:vAlign w:val="bottom"/>
          </w:tcPr>
          <w:p w14:paraId="52167383" w14:textId="77777777" w:rsidR="00B235DC" w:rsidRPr="00056B59" w:rsidRDefault="00E410C6">
            <w:pPr>
              <w:jc w:val="left"/>
              <w:rPr>
                <w:rFonts w:ascii="Times New Roman" w:eastAsia="仿宋" w:hAnsi="Times New Roman" w:cs="Times New Roman"/>
                <w:i/>
                <w:iCs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</w:rPr>
              <w:t>Rattus tanezumi</w:t>
            </w:r>
          </w:p>
        </w:tc>
        <w:tc>
          <w:tcPr>
            <w:tcW w:w="1430" w:type="dxa"/>
            <w:vMerge/>
            <w:vAlign w:val="center"/>
          </w:tcPr>
          <w:p w14:paraId="425A3D1D" w14:textId="77777777" w:rsidR="00B235DC" w:rsidRPr="00056B59" w:rsidRDefault="00B235D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vAlign w:val="bottom"/>
          </w:tcPr>
          <w:p w14:paraId="1AE747D2" w14:textId="77777777" w:rsidR="00B235DC" w:rsidRPr="00056B59" w:rsidRDefault="00E410C6">
            <w:pPr>
              <w:widowControl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2"/>
              </w:rPr>
              <w:t>22</w:t>
            </w:r>
          </w:p>
        </w:tc>
        <w:tc>
          <w:tcPr>
            <w:tcW w:w="1840" w:type="dxa"/>
            <w:vAlign w:val="bottom"/>
          </w:tcPr>
          <w:p w14:paraId="35BB054D" w14:textId="77777777" w:rsidR="00B235DC" w:rsidRPr="00056B59" w:rsidRDefault="00E410C6">
            <w:pPr>
              <w:widowControl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2"/>
              </w:rPr>
              <w:t>18</w:t>
            </w:r>
          </w:p>
        </w:tc>
        <w:tc>
          <w:tcPr>
            <w:tcW w:w="1558" w:type="dxa"/>
            <w:vAlign w:val="bottom"/>
          </w:tcPr>
          <w:p w14:paraId="62C735C9" w14:textId="77777777" w:rsidR="00B235DC" w:rsidRPr="00056B59" w:rsidRDefault="00E410C6">
            <w:pPr>
              <w:widowControl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415" w:type="dxa"/>
            <w:vAlign w:val="bottom"/>
          </w:tcPr>
          <w:p w14:paraId="0F673F8E" w14:textId="77777777" w:rsidR="00B235DC" w:rsidRPr="00056B59" w:rsidRDefault="00E410C6">
            <w:pPr>
              <w:widowControl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</w:tr>
      <w:tr w:rsidR="00B235DC" w:rsidRPr="00056B59" w14:paraId="07334974" w14:textId="77777777">
        <w:trPr>
          <w:trHeight w:val="132"/>
        </w:trPr>
        <w:tc>
          <w:tcPr>
            <w:tcW w:w="1639" w:type="dxa"/>
            <w:vMerge/>
            <w:vAlign w:val="center"/>
          </w:tcPr>
          <w:p w14:paraId="57A3D64C" w14:textId="77777777" w:rsidR="00B235DC" w:rsidRPr="00056B59" w:rsidRDefault="00B235D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  <w:vAlign w:val="bottom"/>
          </w:tcPr>
          <w:p w14:paraId="43610C4F" w14:textId="77777777" w:rsidR="00B235DC" w:rsidRPr="00056B59" w:rsidRDefault="00E410C6">
            <w:pPr>
              <w:jc w:val="left"/>
              <w:rPr>
                <w:rFonts w:ascii="Times New Roman" w:eastAsia="仿宋" w:hAnsi="Times New Roman" w:cs="Times New Roman"/>
                <w:i/>
                <w:iCs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</w:rPr>
              <w:t>Rattus norvegicus</w:t>
            </w:r>
          </w:p>
        </w:tc>
        <w:tc>
          <w:tcPr>
            <w:tcW w:w="1430" w:type="dxa"/>
            <w:vMerge/>
            <w:vAlign w:val="center"/>
          </w:tcPr>
          <w:p w14:paraId="7D21FF59" w14:textId="77777777" w:rsidR="00B235DC" w:rsidRPr="00056B59" w:rsidRDefault="00B235D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vAlign w:val="bottom"/>
          </w:tcPr>
          <w:p w14:paraId="1C4DF292" w14:textId="77777777" w:rsidR="00B235DC" w:rsidRPr="00056B59" w:rsidRDefault="00E410C6">
            <w:pPr>
              <w:widowControl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2"/>
              </w:rPr>
              <w:t>1679</w:t>
            </w:r>
          </w:p>
        </w:tc>
        <w:tc>
          <w:tcPr>
            <w:tcW w:w="1840" w:type="dxa"/>
            <w:vAlign w:val="bottom"/>
          </w:tcPr>
          <w:p w14:paraId="755F7A9E" w14:textId="77777777" w:rsidR="00B235DC" w:rsidRPr="00056B59" w:rsidRDefault="00E410C6">
            <w:pPr>
              <w:widowControl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2"/>
              </w:rPr>
              <w:t>1665</w:t>
            </w:r>
          </w:p>
        </w:tc>
        <w:tc>
          <w:tcPr>
            <w:tcW w:w="1558" w:type="dxa"/>
            <w:vAlign w:val="bottom"/>
          </w:tcPr>
          <w:p w14:paraId="6AEFE659" w14:textId="77777777" w:rsidR="00B235DC" w:rsidRPr="00056B59" w:rsidRDefault="00E410C6">
            <w:pPr>
              <w:widowControl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2"/>
              </w:rPr>
              <w:t>30</w:t>
            </w:r>
          </w:p>
        </w:tc>
        <w:tc>
          <w:tcPr>
            <w:tcW w:w="1415" w:type="dxa"/>
            <w:vAlign w:val="bottom"/>
          </w:tcPr>
          <w:p w14:paraId="1064D45A" w14:textId="77777777" w:rsidR="00B235DC" w:rsidRPr="00056B59" w:rsidRDefault="00E410C6">
            <w:pPr>
              <w:widowControl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2"/>
              </w:rPr>
              <w:t>1.8</w:t>
            </w:r>
          </w:p>
        </w:tc>
      </w:tr>
      <w:tr w:rsidR="00B235DC" w:rsidRPr="00056B59" w14:paraId="279EA2AE" w14:textId="77777777">
        <w:trPr>
          <w:trHeight w:val="132"/>
        </w:trPr>
        <w:tc>
          <w:tcPr>
            <w:tcW w:w="1639" w:type="dxa"/>
            <w:vMerge/>
            <w:vAlign w:val="center"/>
          </w:tcPr>
          <w:p w14:paraId="5595A8ED" w14:textId="77777777" w:rsidR="00B235DC" w:rsidRPr="00056B59" w:rsidRDefault="00B235D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  <w:tcBorders>
              <w:bottom w:val="single" w:sz="4" w:space="0" w:color="auto"/>
            </w:tcBorders>
            <w:vAlign w:val="bottom"/>
          </w:tcPr>
          <w:p w14:paraId="697E785E" w14:textId="77777777" w:rsidR="00B235DC" w:rsidRPr="00056B59" w:rsidRDefault="00E410C6">
            <w:pPr>
              <w:jc w:val="left"/>
              <w:rPr>
                <w:rFonts w:ascii="Times New Roman" w:eastAsia="仿宋" w:hAnsi="Times New Roman" w:cs="Times New Roman"/>
                <w:i/>
                <w:iCs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i/>
                <w:iCs/>
                <w:color w:val="000000"/>
                <w:sz w:val="22"/>
              </w:rPr>
              <w:t>Mus musculus</w:t>
            </w:r>
          </w:p>
        </w:tc>
        <w:tc>
          <w:tcPr>
            <w:tcW w:w="1430" w:type="dxa"/>
            <w:vMerge/>
            <w:tcBorders>
              <w:bottom w:val="single" w:sz="4" w:space="0" w:color="auto"/>
            </w:tcBorders>
            <w:vAlign w:val="center"/>
          </w:tcPr>
          <w:p w14:paraId="33DC9A0C" w14:textId="77777777" w:rsidR="00B235DC" w:rsidRPr="00056B59" w:rsidRDefault="00B235D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tcBorders>
              <w:bottom w:val="single" w:sz="4" w:space="0" w:color="auto"/>
            </w:tcBorders>
            <w:vAlign w:val="bottom"/>
          </w:tcPr>
          <w:p w14:paraId="310E876A" w14:textId="77777777" w:rsidR="00B235DC" w:rsidRPr="00056B59" w:rsidRDefault="00E410C6">
            <w:pPr>
              <w:widowControl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2"/>
              </w:rPr>
              <w:t>255</w:t>
            </w:r>
          </w:p>
        </w:tc>
        <w:tc>
          <w:tcPr>
            <w:tcW w:w="1840" w:type="dxa"/>
            <w:tcBorders>
              <w:bottom w:val="single" w:sz="4" w:space="0" w:color="auto"/>
            </w:tcBorders>
            <w:vAlign w:val="bottom"/>
          </w:tcPr>
          <w:p w14:paraId="156DCB2C" w14:textId="77777777" w:rsidR="00B235DC" w:rsidRPr="00056B59" w:rsidRDefault="00E410C6">
            <w:pPr>
              <w:widowControl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2"/>
              </w:rPr>
              <w:t>253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vAlign w:val="bottom"/>
          </w:tcPr>
          <w:p w14:paraId="30180C69" w14:textId="77777777" w:rsidR="00B235DC" w:rsidRPr="00056B59" w:rsidRDefault="00E410C6">
            <w:pPr>
              <w:widowControl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2"/>
              </w:rPr>
              <w:t>5</w:t>
            </w:r>
          </w:p>
        </w:tc>
        <w:tc>
          <w:tcPr>
            <w:tcW w:w="1415" w:type="dxa"/>
            <w:tcBorders>
              <w:bottom w:val="single" w:sz="4" w:space="0" w:color="auto"/>
            </w:tcBorders>
            <w:vAlign w:val="bottom"/>
          </w:tcPr>
          <w:p w14:paraId="25A0DF2E" w14:textId="77777777" w:rsidR="00B235DC" w:rsidRPr="00056B59" w:rsidRDefault="00E410C6">
            <w:pPr>
              <w:widowControl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2"/>
              </w:rPr>
              <w:t>1.98</w:t>
            </w:r>
          </w:p>
        </w:tc>
      </w:tr>
      <w:tr w:rsidR="00B235DC" w:rsidRPr="00056B59" w14:paraId="7706B156" w14:textId="77777777">
        <w:trPr>
          <w:trHeight w:val="132"/>
        </w:trPr>
        <w:tc>
          <w:tcPr>
            <w:tcW w:w="1639" w:type="dxa"/>
            <w:vMerge/>
            <w:tcBorders>
              <w:bottom w:val="single" w:sz="4" w:space="0" w:color="auto"/>
            </w:tcBorders>
            <w:vAlign w:val="center"/>
          </w:tcPr>
          <w:p w14:paraId="0BD3C52E" w14:textId="77777777" w:rsidR="00B235DC" w:rsidRPr="00056B59" w:rsidRDefault="00B235D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4032A0" w14:textId="77777777" w:rsidR="00B235DC" w:rsidRPr="00056B59" w:rsidRDefault="00E410C6">
            <w:pPr>
              <w:jc w:val="left"/>
              <w:rPr>
                <w:rFonts w:ascii="Times New Roman" w:eastAsia="仿宋" w:hAnsi="Times New Roman" w:cs="Times New Roman"/>
                <w:i/>
                <w:iCs/>
                <w:sz w:val="24"/>
                <w:szCs w:val="24"/>
              </w:rPr>
            </w:pPr>
            <w:r w:rsidRPr="00056B59">
              <w:rPr>
                <w:rFonts w:ascii="Times New Roman" w:eastAsia="仿宋" w:hAnsi="Times New Roman" w:cs="Times New Roman"/>
                <w:i/>
                <w:iCs/>
                <w:sz w:val="24"/>
                <w:szCs w:val="24"/>
              </w:rPr>
              <w:t xml:space="preserve">Total 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E317D0" w14:textId="77777777" w:rsidR="00B235DC" w:rsidRPr="00056B59" w:rsidRDefault="00E410C6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2"/>
              </w:rPr>
              <w:t>71256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E1571C9" w14:textId="77777777" w:rsidR="00B235DC" w:rsidRPr="00056B59" w:rsidRDefault="00E410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2"/>
              </w:rPr>
              <w:t>1976</w:t>
            </w:r>
          </w:p>
        </w:tc>
        <w:tc>
          <w:tcPr>
            <w:tcW w:w="18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7BB0328" w14:textId="77777777" w:rsidR="00B235DC" w:rsidRPr="00056B59" w:rsidRDefault="00E410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2"/>
              </w:rPr>
              <w:t>1954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C751F40" w14:textId="77777777" w:rsidR="00B235DC" w:rsidRPr="00056B59" w:rsidRDefault="00E410C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2"/>
              </w:rPr>
              <w:t>35</w:t>
            </w: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43CAEB2" w14:textId="77777777" w:rsidR="00B235DC" w:rsidRPr="00056B59" w:rsidRDefault="00E410C6">
            <w:pPr>
              <w:widowControl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sz w:val="22"/>
              </w:rPr>
              <w:t>1.79</w:t>
            </w:r>
          </w:p>
        </w:tc>
      </w:tr>
    </w:tbl>
    <w:p w14:paraId="56CE25CE" w14:textId="77777777" w:rsidR="00B235DC" w:rsidRPr="00056B59" w:rsidRDefault="00E410C6">
      <w:pPr>
        <w:rPr>
          <w:rFonts w:ascii="Times New Roman" w:hAnsi="Times New Roman" w:cs="Times New Roman"/>
          <w:sz w:val="24"/>
          <w:szCs w:val="24"/>
        </w:rPr>
      </w:pPr>
      <w:r w:rsidRPr="00056B59">
        <w:rPr>
          <w:rFonts w:ascii="Times New Roman" w:hAnsi="Times New Roman" w:cs="Times New Roman"/>
          <w:sz w:val="24"/>
          <w:szCs w:val="24"/>
        </w:rPr>
        <w:t>APN: Antigen positive number; APA: Antigen positive rate.</w:t>
      </w:r>
    </w:p>
    <w:p w14:paraId="3D8D2987" w14:textId="77777777" w:rsidR="00B235DC" w:rsidRPr="00056B59" w:rsidRDefault="00B235DC">
      <w:pPr>
        <w:rPr>
          <w:rFonts w:ascii="Times New Roman" w:eastAsia="仿宋" w:hAnsi="Times New Roman" w:cs="Times New Roman"/>
          <w:sz w:val="18"/>
          <w:szCs w:val="18"/>
        </w:rPr>
        <w:sectPr w:rsidR="00B235DC" w:rsidRPr="00056B59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14:paraId="6B7EE3C7" w14:textId="09AF59E3" w:rsidR="00B235DC" w:rsidRPr="00056B59" w:rsidRDefault="00E410C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56B59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Figure 2. The trends of IRV in Gaoan county from 2005 to 2021.</w:t>
      </w:r>
      <w:r w:rsidRPr="00056B59">
        <w:t xml:space="preserve"> </w:t>
      </w:r>
      <w:r w:rsidRPr="00056B59">
        <w:rPr>
          <w:rFonts w:ascii="Times New Roman" w:hAnsi="Times New Roman" w:cs="Times New Roman"/>
          <w:b/>
          <w:bCs/>
          <w:sz w:val="24"/>
          <w:szCs w:val="24"/>
        </w:rPr>
        <w:t>fitted curve was estimated by loess regression.</w:t>
      </w:r>
    </w:p>
    <w:p w14:paraId="7DF52AEC" w14:textId="77777777" w:rsidR="00B235DC" w:rsidRPr="00056B59" w:rsidRDefault="00B235D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17C93A6" w14:textId="77777777" w:rsidR="00B235DC" w:rsidRPr="00056B59" w:rsidRDefault="00E410C6">
      <w:pPr>
        <w:rPr>
          <w:rFonts w:ascii="Times New Roman" w:eastAsia="仿宋" w:hAnsi="Times New Roman" w:cs="Times New Roman"/>
          <w:sz w:val="18"/>
          <w:szCs w:val="18"/>
        </w:rPr>
      </w:pPr>
      <w:r w:rsidRPr="00056B59">
        <w:rPr>
          <w:noProof/>
        </w:rPr>
        <w:drawing>
          <wp:inline distT="0" distB="0" distL="0" distR="0" wp14:anchorId="2C1931DA" wp14:editId="5D9A45AB">
            <wp:extent cx="5274310" cy="3672205"/>
            <wp:effectExtent l="0" t="0" r="2540" b="44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72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56B59">
        <w:rPr>
          <w:rFonts w:ascii="Times New Roman" w:eastAsia="仿宋" w:hAnsi="Times New Roman" w:cs="Times New Roman"/>
          <w:sz w:val="18"/>
          <w:szCs w:val="18"/>
        </w:rPr>
        <w:br w:type="page"/>
      </w:r>
    </w:p>
    <w:p w14:paraId="63392124" w14:textId="7672ED6D" w:rsidR="00B235DC" w:rsidRPr="00056B59" w:rsidRDefault="00E410C6">
      <w:pPr>
        <w:widowControl/>
        <w:rPr>
          <w:rFonts w:ascii="Times New Roman" w:hAnsi="Times New Roman" w:cs="Times New Roman"/>
          <w:b/>
          <w:bCs/>
          <w:sz w:val="24"/>
          <w:szCs w:val="24"/>
        </w:rPr>
      </w:pPr>
      <w:r w:rsidRPr="00056B59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3. Data collection of Hantavirus strain sequences in Jiangxi </w:t>
      </w:r>
    </w:p>
    <w:p w14:paraId="21B95A1E" w14:textId="77777777" w:rsidR="00B235DC" w:rsidRPr="00056B59" w:rsidRDefault="00B235DC">
      <w:pPr>
        <w:widowControl/>
        <w:jc w:val="left"/>
        <w:rPr>
          <w:rFonts w:ascii="Times New Roman" w:eastAsia="仿宋" w:hAnsi="Times New Roman" w:cs="Times New Roman"/>
          <w:b/>
          <w:bCs/>
          <w:sz w:val="18"/>
          <w:szCs w:val="18"/>
        </w:rPr>
      </w:pPr>
    </w:p>
    <w:tbl>
      <w:tblPr>
        <w:tblW w:w="9072" w:type="dxa"/>
        <w:jc w:val="center"/>
        <w:tblLook w:val="04A0" w:firstRow="1" w:lastRow="0" w:firstColumn="1" w:lastColumn="0" w:noHBand="0" w:noVBand="1"/>
      </w:tblPr>
      <w:tblGrid>
        <w:gridCol w:w="2334"/>
        <w:gridCol w:w="850"/>
        <w:gridCol w:w="708"/>
        <w:gridCol w:w="1774"/>
        <w:gridCol w:w="1255"/>
        <w:gridCol w:w="1125"/>
        <w:gridCol w:w="1026"/>
      </w:tblGrid>
      <w:tr w:rsidR="00B235DC" w:rsidRPr="00056B59" w14:paraId="0CA0BA56" w14:textId="77777777">
        <w:trPr>
          <w:trHeight w:val="231"/>
          <w:jc w:val="center"/>
        </w:trPr>
        <w:tc>
          <w:tcPr>
            <w:tcW w:w="240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EC2E3EC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Strain</w:t>
            </w: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5AEC952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Species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D6E40E8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Year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9BCD056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Source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9134BA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GenBank ID</w:t>
            </w:r>
          </w:p>
        </w:tc>
      </w:tr>
      <w:tr w:rsidR="00B235DC" w:rsidRPr="00056B59" w14:paraId="5B818658" w14:textId="77777777">
        <w:trPr>
          <w:trHeight w:val="231"/>
          <w:jc w:val="center"/>
        </w:trPr>
        <w:tc>
          <w:tcPr>
            <w:tcW w:w="240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1924FA" w14:textId="77777777" w:rsidR="00B235DC" w:rsidRPr="00056B59" w:rsidRDefault="00B235D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AC32FC" w14:textId="77777777" w:rsidR="00B235DC" w:rsidRPr="00056B59" w:rsidRDefault="00B235D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2CAED0" w14:textId="77777777" w:rsidR="00B235DC" w:rsidRPr="00056B59" w:rsidRDefault="00B235D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4A3B1D0E" w14:textId="77777777" w:rsidR="00B235DC" w:rsidRPr="00056B59" w:rsidRDefault="00B235D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8D68477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8A4B607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1E7FA7E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</w:t>
            </w:r>
          </w:p>
        </w:tc>
      </w:tr>
      <w:tr w:rsidR="00B235DC" w:rsidRPr="00056B59" w14:paraId="4D6339C6" w14:textId="77777777">
        <w:trPr>
          <w:trHeight w:val="231"/>
          <w:jc w:val="center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0BBE41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L99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8E86C0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SEOV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D44400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1986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417C15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Rattus norvegicus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42016D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AF288299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3D9D98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AF288298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D3B8BE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\</w:t>
            </w:r>
          </w:p>
        </w:tc>
      </w:tr>
      <w:tr w:rsidR="00B235DC" w:rsidRPr="00056B59" w14:paraId="5F9ED32E" w14:textId="77777777">
        <w:trPr>
          <w:trHeight w:val="231"/>
          <w:jc w:val="center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AC3838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AY133/2011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F5ADA2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HTNV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131245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B0A28D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Apodemus agrarius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58F1FC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KY807166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482690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KY817594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FC503B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B235DC" w:rsidRPr="00056B59" w14:paraId="14F1CACA" w14:textId="77777777">
        <w:trPr>
          <w:trHeight w:val="231"/>
          <w:jc w:val="center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186D57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GA21/2011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279672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HTNV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C3665C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3AB42F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Mus musculus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1F43F8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KY807167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7F5337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KY817597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A841D2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B235DC" w:rsidRPr="00056B59" w14:paraId="356FA43B" w14:textId="77777777">
        <w:trPr>
          <w:trHeight w:val="231"/>
          <w:jc w:val="center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FD7563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GA13/2011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8D0DD1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HTNV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57BCE8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F6C9AE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Mus musculus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A3D0EF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KY807168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93278F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KY817595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615E68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B235DC" w:rsidRPr="00056B59" w14:paraId="03801000" w14:textId="77777777">
        <w:trPr>
          <w:trHeight w:val="231"/>
          <w:jc w:val="center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FC4D38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XJ2/2011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2B1264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SEOV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6D773E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847B77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Rattus norvegicus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8133F5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KY80716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B332E4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KY817598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B43C75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B235DC" w:rsidRPr="00056B59" w14:paraId="02629DA7" w14:textId="77777777">
        <w:trPr>
          <w:trHeight w:val="231"/>
          <w:jc w:val="center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F28C04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XJ5/2011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F26241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SEOV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B00133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2AD419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Rattus norvegicus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17A35E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KY807170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E31049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KY817599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F490C5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B235DC" w:rsidRPr="00056B59" w14:paraId="09E45307" w14:textId="77777777">
        <w:trPr>
          <w:trHeight w:val="231"/>
          <w:jc w:val="center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46B91B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SG42/2011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380572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SEOV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35BF94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037074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Apodemus agrarius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FDC3E4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KY807171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50F30C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KY817600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88D871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B235DC" w:rsidRPr="00056B59" w14:paraId="706D2EE3" w14:textId="77777777">
        <w:trPr>
          <w:trHeight w:val="231"/>
          <w:jc w:val="center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51DD35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JiangxiXinjianRn-07-2011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9FED6E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SEOV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647120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549C23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Rattus norvegicus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F6B772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KP859511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E843E3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KP859513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815381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\</w:t>
            </w:r>
          </w:p>
        </w:tc>
      </w:tr>
      <w:tr w:rsidR="00B235DC" w:rsidRPr="00056B59" w14:paraId="2EB88F5B" w14:textId="77777777">
        <w:trPr>
          <w:trHeight w:val="231"/>
          <w:jc w:val="center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ACAF0E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JiangxiXinjianRn-09-2011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C477D7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SEOV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363F15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1EE982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Rattus norvegicus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F11B1C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KP859512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A9D6D0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KP859514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A2DB02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\</w:t>
            </w:r>
          </w:p>
        </w:tc>
      </w:tr>
      <w:tr w:rsidR="00B235DC" w:rsidRPr="00056B59" w14:paraId="0F58543F" w14:textId="77777777">
        <w:trPr>
          <w:trHeight w:val="231"/>
          <w:jc w:val="center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604F4D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SG40/2012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CF347B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HTNV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1D4818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63B2D5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Apodemus agrarius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D087CC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MF141829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F65EAB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MF141802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9AC3DA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B235DC" w:rsidRPr="00056B59" w14:paraId="52A7E31C" w14:textId="77777777">
        <w:trPr>
          <w:trHeight w:val="231"/>
          <w:jc w:val="center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A4A464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GAW130/2012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437050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HTNV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387AB1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C792AB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Apodemus agrarius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529711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MF141827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7A450F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MF141799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B84124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B235DC" w:rsidRPr="00056B59" w14:paraId="17B667AF" w14:textId="77777777">
        <w:trPr>
          <w:trHeight w:val="231"/>
          <w:jc w:val="center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C08BA2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AYW123/2012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B96CE4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HTNV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9332A8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0B29FB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Apodemus agrarius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563894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MF141824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C58106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MF141797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F39561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B235DC" w:rsidRPr="00056B59" w14:paraId="1CB07FA1" w14:textId="77777777">
        <w:trPr>
          <w:trHeight w:val="231"/>
          <w:jc w:val="center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B455F4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AYW124/2012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524004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HTNV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6EB324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DB562E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Apodemus agrarius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85DDFC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MF141825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A1B3A9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MF141796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762D31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B235DC" w:rsidRPr="00056B59" w14:paraId="7FB8615B" w14:textId="77777777">
        <w:trPr>
          <w:trHeight w:val="231"/>
          <w:jc w:val="center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1CFA43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AYW127/2012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B9ADB7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HTNV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4A02FF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61CF58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Apodemus agrarius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5C5396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MF141826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FF7B8E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MF141798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33DD2A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B235DC" w:rsidRPr="00056B59" w14:paraId="7DED8083" w14:textId="77777777">
        <w:trPr>
          <w:trHeight w:val="231"/>
          <w:jc w:val="center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7BDCBD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AYW114/2014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D02217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HTNV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B8A79F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033B61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Apodemus agrarius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09D00E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MF141834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7F7E6D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MF141815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221787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B235DC" w:rsidRPr="00056B59" w14:paraId="210A85C1" w14:textId="77777777">
        <w:trPr>
          <w:trHeight w:val="231"/>
          <w:jc w:val="center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682624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AYW117/2014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8BF2FF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HTNV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F5D1CA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7E1237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Apodemus agrarius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8DAE09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MF141836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5A51E2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MF141817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0410EF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B235DC" w:rsidRPr="00056B59" w14:paraId="28FFE058" w14:textId="77777777">
        <w:trPr>
          <w:trHeight w:val="231"/>
          <w:jc w:val="center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BA0A5E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AYW66/2014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2C760B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HTNV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B938D3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C5AC4D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Apodemus agrarius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6FE1EA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MF141830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3A7C9E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MF141810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CB6C20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B235DC" w:rsidRPr="00056B59" w14:paraId="0BEE071D" w14:textId="77777777">
        <w:trPr>
          <w:trHeight w:val="231"/>
          <w:jc w:val="center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4E45D7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AYW76/2014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DA39F4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HTNV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EDE808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EB630F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Apodemus agrarius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43FC5B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MF141833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351AF4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MF141814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57F210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B235DC" w:rsidRPr="00056B59" w14:paraId="2503778C" w14:textId="77777777">
        <w:trPr>
          <w:trHeight w:val="231"/>
          <w:jc w:val="center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9398F6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AYW71/2015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5FDC66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HTNV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971663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42ABEE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Apodemus agrarius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AACBE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MF141839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51C26C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MF141808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9C9B6D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B235DC" w:rsidRPr="00056B59" w14:paraId="6B793376" w14:textId="77777777">
        <w:trPr>
          <w:trHeight w:val="231"/>
          <w:jc w:val="center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0DEC43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AYW84/2015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2D74DE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HTNV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E96123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403230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Apodemus agrarius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D2374E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MF141837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A052F9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MF141819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9BF7AB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B235DC" w:rsidRPr="00056B59" w14:paraId="0C622F7E" w14:textId="77777777">
        <w:trPr>
          <w:trHeight w:val="231"/>
          <w:jc w:val="center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B815A1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AYW89-15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227A5B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HTNV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BCF018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5385F0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Apodemus agrarius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460B06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KY978755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21BFEC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KY978756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CC72F0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KY978757</w:t>
            </w:r>
          </w:p>
        </w:tc>
      </w:tr>
      <w:tr w:rsidR="00B235DC" w:rsidRPr="00056B59" w14:paraId="5D6E3DB3" w14:textId="77777777">
        <w:trPr>
          <w:trHeight w:val="231"/>
          <w:jc w:val="center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C4A122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JXhu04-17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665D35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HTNV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129B83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E4C1BD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Homo sapiens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E93EA2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14B7ED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MT782310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E0C83B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B235DC" w:rsidRPr="00056B59" w14:paraId="4CDBF40D" w14:textId="77777777">
        <w:trPr>
          <w:trHeight w:val="231"/>
          <w:jc w:val="center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41D3B1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JXHu10-17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631B13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HTNV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125F59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E0C30F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Homo sapiens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A7D550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AF471D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MT782311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47F055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B235DC" w:rsidRPr="00056B59" w14:paraId="257111E8" w14:textId="77777777">
        <w:trPr>
          <w:trHeight w:val="231"/>
          <w:jc w:val="center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2E6446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JXHu14-17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C9AB31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HTNV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B967DE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D28D28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Homo sapiens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7E2BBF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610DA8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MT782312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55ECFA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B235DC" w:rsidRPr="00056B59" w14:paraId="2C606B77" w14:textId="77777777">
        <w:trPr>
          <w:trHeight w:val="231"/>
          <w:jc w:val="center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C8B803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JXHu27-17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4836EA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HTNV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6F712C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55675F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Homo sapiens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6B7ECE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EC6FC4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MT782313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887E41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B235DC" w:rsidRPr="00056B59" w14:paraId="7AAF4691" w14:textId="77777777">
        <w:trPr>
          <w:trHeight w:val="231"/>
          <w:jc w:val="center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0784A2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JXHu33-17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7EA81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HTNV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6C44C8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979867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Homo sapiens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BE88E7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96C575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MT782314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21F48A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B235DC" w:rsidRPr="00056B59" w14:paraId="17C7EE69" w14:textId="77777777">
        <w:trPr>
          <w:trHeight w:val="231"/>
          <w:jc w:val="center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333338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JXHu39-17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40BFA4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HTNV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04B752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F975DE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Homo sapiens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2B9E84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6CF1C3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MT782316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83AE71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B235DC" w:rsidRPr="00056B59" w14:paraId="21FDA318" w14:textId="77777777">
        <w:trPr>
          <w:trHeight w:val="231"/>
          <w:jc w:val="center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11DEF3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JXHu46-17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A301F3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HTNV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8E6984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72ED87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Homo sapiens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0F488F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5F5ACF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MT782317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2B8E45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B235DC" w:rsidRPr="00056B59" w14:paraId="0287F6D5" w14:textId="77777777">
        <w:trPr>
          <w:trHeight w:val="231"/>
          <w:jc w:val="center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6681C6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JXHu47-17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8D57AD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HTNV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698460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0852BB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Homo sapiens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5AB384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A591CB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MT782318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D6CD1F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B235DC" w:rsidRPr="00056B59" w14:paraId="44333902" w14:textId="77777777">
        <w:trPr>
          <w:trHeight w:val="231"/>
          <w:jc w:val="center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14F151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JXHu49-17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7A8325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HTNV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0627AB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2C7D18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Homo sapiens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C807D7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E1A257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MT782319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1DB846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B235DC" w:rsidRPr="00056B59" w14:paraId="73ADAB84" w14:textId="77777777">
        <w:trPr>
          <w:trHeight w:val="231"/>
          <w:jc w:val="center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1EEAEC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JXHu50-17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2760D6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HTNV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BACA63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F2E6DF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Homo sapiens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8FC79C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E99A43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MT782320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D00071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B235DC" w:rsidRPr="00056B59" w14:paraId="7845CA1C" w14:textId="77777777">
        <w:trPr>
          <w:trHeight w:val="231"/>
          <w:jc w:val="center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99D732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JXHu51-17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E176E6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HTNV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9B3850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CC1820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Homo sapiens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C64CE8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812C7C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MT782315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946079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B235DC" w:rsidRPr="00056B59" w14:paraId="252C17F2" w14:textId="77777777">
        <w:trPr>
          <w:trHeight w:val="231"/>
          <w:jc w:val="center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67914E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GAW30/2021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3E1E00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SEOV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11B678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2021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921CF2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Rattus norvegicus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6D336C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MZ504237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5AA954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MZ504239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1EAEFE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MZ504241</w:t>
            </w:r>
          </w:p>
        </w:tc>
      </w:tr>
      <w:tr w:rsidR="00B235DC" w:rsidRPr="00056B59" w14:paraId="5E03371A" w14:textId="77777777">
        <w:trPr>
          <w:trHeight w:val="231"/>
          <w:jc w:val="center"/>
        </w:trPr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79F784E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GAW50/2021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D71690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SEOV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5895E10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1EA7E27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Rattus losea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BF67F34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MZ504238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7AA9FD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MZ504240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ED7F5F3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\</w:t>
            </w:r>
          </w:p>
        </w:tc>
      </w:tr>
      <w:tr w:rsidR="00B235DC" w:rsidRPr="00056B59" w14:paraId="2A5F9DE0" w14:textId="77777777">
        <w:trPr>
          <w:trHeight w:val="231"/>
          <w:jc w:val="center"/>
        </w:trPr>
        <w:tc>
          <w:tcPr>
            <w:tcW w:w="907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C65D9C1" w14:textId="2C7387CA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"/"no sequences or sequences are not av</w:t>
            </w:r>
            <w:r w:rsidR="00C74D22" w:rsidRPr="00056B5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a</w:t>
            </w: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ilable, "\"sequences are not used in this paper</w:t>
            </w:r>
          </w:p>
        </w:tc>
      </w:tr>
    </w:tbl>
    <w:p w14:paraId="31386F45" w14:textId="77777777" w:rsidR="00B235DC" w:rsidRPr="00056B59" w:rsidRDefault="00B235DC">
      <w:pPr>
        <w:widowControl/>
        <w:ind w:firstLineChars="100" w:firstLine="181"/>
        <w:rPr>
          <w:rFonts w:ascii="Times New Roman" w:eastAsia="宋体" w:hAnsi="Times New Roman" w:cs="Times New Roman"/>
          <w:b/>
          <w:bCs/>
          <w:color w:val="000000"/>
          <w:sz w:val="18"/>
          <w:szCs w:val="18"/>
        </w:rPr>
      </w:pPr>
    </w:p>
    <w:p w14:paraId="5D117C30" w14:textId="77777777" w:rsidR="00B235DC" w:rsidRPr="00056B59" w:rsidRDefault="00E410C6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sz w:val="18"/>
          <w:szCs w:val="18"/>
        </w:rPr>
      </w:pPr>
      <w:r w:rsidRPr="00056B59">
        <w:rPr>
          <w:rFonts w:ascii="Times New Roman" w:eastAsia="宋体" w:hAnsi="Times New Roman" w:cs="Times New Roman"/>
          <w:b/>
          <w:bCs/>
          <w:color w:val="000000"/>
          <w:sz w:val="18"/>
          <w:szCs w:val="18"/>
        </w:rPr>
        <w:br w:type="page"/>
      </w:r>
    </w:p>
    <w:p w14:paraId="658CEACB" w14:textId="77777777" w:rsidR="00973501" w:rsidRPr="00056B59" w:rsidRDefault="00973501">
      <w:pPr>
        <w:widowControl/>
        <w:rPr>
          <w:rFonts w:ascii="Times New Roman" w:hAnsi="Times New Roman" w:cs="Times New Roman"/>
          <w:b/>
          <w:bCs/>
          <w:sz w:val="24"/>
          <w:szCs w:val="24"/>
        </w:rPr>
        <w:sectPr w:rsidR="00973501" w:rsidRPr="00056B5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2D61A47" w14:textId="26335C16" w:rsidR="00B235DC" w:rsidRPr="00056B59" w:rsidRDefault="00E410C6">
      <w:pPr>
        <w:widowControl/>
        <w:rPr>
          <w:rFonts w:ascii="Times New Roman" w:hAnsi="Times New Roman" w:cs="Times New Roman"/>
          <w:b/>
          <w:bCs/>
          <w:sz w:val="24"/>
          <w:szCs w:val="24"/>
        </w:rPr>
      </w:pPr>
      <w:r w:rsidRPr="00056B59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="00CE428C" w:rsidRPr="00056B59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056B59">
        <w:rPr>
          <w:rFonts w:ascii="Times New Roman" w:hAnsi="Times New Roman" w:cs="Times New Roman"/>
          <w:b/>
          <w:bCs/>
          <w:sz w:val="24"/>
          <w:szCs w:val="24"/>
        </w:rPr>
        <w:t xml:space="preserve">. Summary of available HV strains in the surrounding provinces of Jiangxi and some other representative reference sequences </w:t>
      </w:r>
    </w:p>
    <w:tbl>
      <w:tblPr>
        <w:tblW w:w="13400" w:type="dxa"/>
        <w:jc w:val="center"/>
        <w:tblLook w:val="04A0" w:firstRow="1" w:lastRow="0" w:firstColumn="1" w:lastColumn="0" w:noHBand="0" w:noVBand="1"/>
      </w:tblPr>
      <w:tblGrid>
        <w:gridCol w:w="2438"/>
        <w:gridCol w:w="2370"/>
        <w:gridCol w:w="3305"/>
        <w:gridCol w:w="1762"/>
        <w:gridCol w:w="1955"/>
        <w:gridCol w:w="1570"/>
      </w:tblGrid>
      <w:tr w:rsidR="00B235DC" w:rsidRPr="00056B59" w14:paraId="1E55166E" w14:textId="77777777" w:rsidTr="007A5FB9">
        <w:trPr>
          <w:trHeight w:val="254"/>
          <w:jc w:val="center"/>
        </w:trPr>
        <w:tc>
          <w:tcPr>
            <w:tcW w:w="243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ABACB4A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Strain</w:t>
            </w:r>
          </w:p>
        </w:tc>
        <w:tc>
          <w:tcPr>
            <w:tcW w:w="237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B15CA40" w14:textId="460E768D" w:rsidR="00B235DC" w:rsidRPr="00056B59" w:rsidRDefault="00D05E6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Collection site and </w:t>
            </w:r>
            <w:r w:rsidR="00C53F20" w:rsidRPr="00056B5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date</w:t>
            </w:r>
          </w:p>
        </w:tc>
        <w:tc>
          <w:tcPr>
            <w:tcW w:w="330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FCC71A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Host </w:t>
            </w:r>
          </w:p>
        </w:tc>
        <w:tc>
          <w:tcPr>
            <w:tcW w:w="52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56EFFB8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GenBank ID</w:t>
            </w:r>
          </w:p>
        </w:tc>
      </w:tr>
      <w:tr w:rsidR="00B235DC" w:rsidRPr="00056B59" w14:paraId="58C442EA" w14:textId="77777777" w:rsidTr="007A5FB9">
        <w:trPr>
          <w:trHeight w:val="254"/>
          <w:jc w:val="center"/>
        </w:trPr>
        <w:tc>
          <w:tcPr>
            <w:tcW w:w="243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4A329B" w14:textId="77777777" w:rsidR="00B235DC" w:rsidRPr="00056B59" w:rsidRDefault="00B235D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7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844A6F" w14:textId="77777777" w:rsidR="00B235DC" w:rsidRPr="00056B59" w:rsidRDefault="00B235D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0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287445" w14:textId="77777777" w:rsidR="00B235DC" w:rsidRPr="00056B59" w:rsidRDefault="00B235D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013CC8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5858398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164E3D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</w:t>
            </w:r>
          </w:p>
        </w:tc>
      </w:tr>
      <w:tr w:rsidR="00B235DC" w:rsidRPr="00056B59" w14:paraId="67EE3682" w14:textId="77777777" w:rsidTr="007A5FB9">
        <w:trPr>
          <w:trHeight w:val="254"/>
          <w:jc w:val="center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7F328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Shashi11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831CD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Hubei</w:t>
            </w:r>
            <w:r w:rsidRPr="00056B5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/2017</w:t>
            </w: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B7172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Apodemus agrarius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BF284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MN608061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036C19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MN608071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6D31F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B235DC" w:rsidRPr="00056B59" w14:paraId="4BA441B3" w14:textId="77777777" w:rsidTr="007A5FB9">
        <w:trPr>
          <w:trHeight w:val="254"/>
          <w:jc w:val="center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AE08CC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Xiantao92 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943F59" w14:textId="406E069E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Hubei</w:t>
            </w:r>
            <w:r w:rsidR="00D348FF" w:rsidRPr="00056B5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/</w:t>
            </w:r>
            <w:r w:rsidRPr="00056B5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2012</w:t>
            </w: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EE683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Apodemus agrarius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E1DBC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MN608097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F78F95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MN608104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C429D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B235DC" w:rsidRPr="00056B59" w14:paraId="56F59F6B" w14:textId="77777777" w:rsidTr="007A5FB9">
        <w:trPr>
          <w:trHeight w:val="254"/>
          <w:jc w:val="center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9407F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HV004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C4B7D" w14:textId="7854C60E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Hubei</w:t>
            </w:r>
            <w:r w:rsidR="00D348FF" w:rsidRPr="00056B5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/</w:t>
            </w:r>
            <w:r w:rsidR="00206716"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NA</w:t>
            </w: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8BDEC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Apodemus agrarius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AD377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JQ083395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F46B6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JQ083394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87CB9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B235DC" w:rsidRPr="00056B59" w14:paraId="50B1CC2F" w14:textId="77777777" w:rsidTr="007A5FB9">
        <w:trPr>
          <w:trHeight w:val="254"/>
          <w:jc w:val="center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1C063" w14:textId="112BD819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HV114</w:t>
            </w:r>
            <w:r w:rsidR="00D50B47" w:rsidRPr="00056B59">
              <w:t xml:space="preserve"> 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E5AC1" w14:textId="18873AA3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Hubei</w:t>
            </w:r>
            <w:r w:rsidR="00D348FF" w:rsidRPr="00056B5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/</w:t>
            </w:r>
            <w:r w:rsidR="00D50B47"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1987</w:t>
            </w: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C47DA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Homo sapiens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7D3058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AB027110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45D26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L08753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64D56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B235DC" w:rsidRPr="00056B59" w14:paraId="3644DC72" w14:textId="77777777" w:rsidTr="007A5FB9">
        <w:trPr>
          <w:trHeight w:val="254"/>
          <w:jc w:val="center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F30F26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HubeiHu02 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90A1C" w14:textId="16E13C95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Hubei</w:t>
            </w:r>
            <w:r w:rsidR="00D348FF" w:rsidRPr="00056B5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/</w:t>
            </w:r>
            <w:r w:rsidRPr="00056B5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2002</w:t>
            </w: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59DD4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Homo sapiens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496B2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JQ665905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B60BD9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JQ665881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14DDD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B235DC" w:rsidRPr="00056B59" w14:paraId="4560D025" w14:textId="77777777" w:rsidTr="007A5FB9">
        <w:trPr>
          <w:trHeight w:val="254"/>
          <w:jc w:val="center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9CDFF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WuhanRf02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0552C" w14:textId="59DDF0E6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Hubei</w:t>
            </w:r>
            <w:r w:rsidR="00D348FF" w:rsidRPr="00056B5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/</w:t>
            </w:r>
            <w:r w:rsidRPr="00056B5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2009</w:t>
            </w: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07942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Rattus flavipectus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38D7FB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JQ665912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28D87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JQ665888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BC499D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B235DC" w:rsidRPr="00056B59" w14:paraId="3A114515" w14:textId="77777777" w:rsidTr="007A5FB9">
        <w:trPr>
          <w:trHeight w:val="254"/>
          <w:jc w:val="center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DF98E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WuhanRn10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FB7575" w14:textId="326FA06A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Hubei</w:t>
            </w:r>
            <w:r w:rsidR="00D348FF" w:rsidRPr="00056B5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/</w:t>
            </w:r>
            <w:r w:rsidRPr="00056B5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2009</w:t>
            </w: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5DE2D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Rattus norvegicus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B92190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JQ665920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497A83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JQ665896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DCE54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B235DC" w:rsidRPr="00056B59" w14:paraId="383FC85D" w14:textId="77777777" w:rsidTr="007A5FB9">
        <w:trPr>
          <w:trHeight w:val="254"/>
          <w:jc w:val="center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9404EE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WuhanMm13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DF12F" w14:textId="7F69DBD2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Hubei</w:t>
            </w:r>
            <w:r w:rsidR="00D348FF" w:rsidRPr="00056B5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/</w:t>
            </w:r>
            <w:r w:rsidRPr="00056B5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2011</w:t>
            </w: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A5FEF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Mus musculus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F0EB9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JQ665910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479D7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JQ665886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32002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B235DC" w:rsidRPr="00056B59" w14:paraId="24EE9AB5" w14:textId="77777777" w:rsidTr="007A5FB9">
        <w:trPr>
          <w:trHeight w:val="254"/>
          <w:jc w:val="center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F6773F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Hu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496F18" w14:textId="7635C894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Hubei</w:t>
            </w:r>
            <w:r w:rsidR="00D348FF" w:rsidRPr="00056B5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/</w:t>
            </w:r>
            <w:r w:rsidR="00206716"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NA</w:t>
            </w: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7E94E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Homo sapiens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E09F0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AB027111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D0034B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AB027077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1B3C8B" w14:textId="77777777" w:rsidR="00B235DC" w:rsidRPr="00056B59" w:rsidRDefault="00B235D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B235DC" w:rsidRPr="00056B59" w14:paraId="205D0E14" w14:textId="77777777" w:rsidTr="007A5FB9">
        <w:trPr>
          <w:trHeight w:val="254"/>
          <w:jc w:val="center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B1CF1E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SMA029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63A908" w14:textId="6A13D916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Hunan</w:t>
            </w:r>
            <w:r w:rsidR="00D348FF" w:rsidRPr="00056B5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/</w:t>
            </w:r>
            <w:r w:rsidR="00206716"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NA</w:t>
            </w: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890EB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Mus musculus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BC4855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EF210132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2FD13A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EF210126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A6ABA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B235DC" w:rsidRPr="00056B59" w14:paraId="685FC98A" w14:textId="77777777" w:rsidTr="007A5FB9">
        <w:trPr>
          <w:trHeight w:val="254"/>
          <w:jc w:val="center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F1EB0F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XXA039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37777" w14:textId="30468D0A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Hunan</w:t>
            </w:r>
            <w:r w:rsidR="00D348FF" w:rsidRPr="00056B5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/</w:t>
            </w:r>
            <w:r w:rsidR="00206716"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NA</w:t>
            </w: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AE1FA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Rattus norvegicus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C142D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EF210136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EF2D1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EF210130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6080E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B235DC" w:rsidRPr="00056B59" w14:paraId="63AD4F6D" w14:textId="77777777" w:rsidTr="007A5FB9">
        <w:trPr>
          <w:trHeight w:val="254"/>
          <w:jc w:val="center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C3A5C6" w14:textId="35EFF0EE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Chen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B7353" w14:textId="762CCB41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Anhui</w:t>
            </w:r>
            <w:r w:rsidR="00D348FF" w:rsidRPr="00056B5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/</w:t>
            </w:r>
            <w:r w:rsidRPr="00056B59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43FB30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Homo sapiens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083794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AB027101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90C1F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62D5B5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B235DC" w:rsidRPr="00056B59" w14:paraId="7D4A2E9B" w14:textId="77777777" w:rsidTr="007A5FB9">
        <w:trPr>
          <w:trHeight w:val="254"/>
          <w:jc w:val="center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CFE2A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FJ35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3F4481" w14:textId="3E0010BA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Fujian</w:t>
            </w:r>
            <w:r w:rsidR="00D348FF" w:rsidRPr="00056B5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/</w:t>
            </w:r>
            <w:r w:rsidR="00206716" w:rsidRPr="00056B59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</w:t>
            </w:r>
            <w:r w:rsidR="00082B1C" w:rsidRPr="00056B59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2020</w:t>
            </w: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4125C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Rattus norvegicus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B112E3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MW449190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E6288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MW449189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86F3F7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B235DC" w:rsidRPr="00056B59" w14:paraId="65C928F8" w14:textId="77777777" w:rsidTr="007A5FB9">
        <w:trPr>
          <w:trHeight w:val="254"/>
          <w:jc w:val="center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AF562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FJ36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47ADB" w14:textId="33A3CB63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Fujian</w:t>
            </w:r>
            <w:r w:rsidR="00D348FF" w:rsidRPr="00056B5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/</w:t>
            </w:r>
            <w:r w:rsidR="00206716" w:rsidRPr="00056B59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</w:t>
            </w:r>
            <w:r w:rsidR="00082B1C" w:rsidRPr="00056B59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2020</w:t>
            </w: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9FD9F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Rattus norvegicus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3A357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MW449193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E0DB5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MW449192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80AF12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B235DC" w:rsidRPr="00056B59" w14:paraId="0F887530" w14:textId="77777777" w:rsidTr="007A5FB9">
        <w:trPr>
          <w:trHeight w:val="254"/>
          <w:jc w:val="center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58D5B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Fj372/2013 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7CBF0A" w14:textId="1407C7D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Fujian</w:t>
            </w:r>
            <w:r w:rsidR="00D348FF" w:rsidRPr="00056B5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/</w:t>
            </w:r>
            <w:r w:rsidRPr="00056B5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2013</w:t>
            </w: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9BA87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Suncus murinus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3582FE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KP645198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EF1BB9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KP645197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763B2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B235DC" w:rsidRPr="00056B59" w14:paraId="1FB02FB4" w14:textId="77777777" w:rsidTr="007A5FB9">
        <w:trPr>
          <w:trHeight w:val="254"/>
          <w:jc w:val="center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47DE5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YN45 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E6A4C" w14:textId="098A439F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Guangdong</w:t>
            </w:r>
            <w:r w:rsidR="00D348FF" w:rsidRPr="00056B5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/</w:t>
            </w:r>
            <w:r w:rsidRPr="00056B5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2017</w:t>
            </w: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0B09D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Rattus norvegicus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4558E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MZ031963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31AEE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MZ031955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5CD6FB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B235DC" w:rsidRPr="00056B59" w14:paraId="7B686B5B" w14:textId="77777777" w:rsidTr="007A5FB9">
        <w:trPr>
          <w:trHeight w:val="254"/>
          <w:jc w:val="center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2E209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XM47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63E58" w14:textId="1850ED4D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Guangdong</w:t>
            </w:r>
            <w:r w:rsidR="00D348FF" w:rsidRPr="00056B5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/</w:t>
            </w:r>
            <w:r w:rsidRPr="00056B5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2015</w:t>
            </w: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2B652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Rattus norvegicus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94766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MZ031962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4E534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MZ031954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79CADE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B235DC" w:rsidRPr="00056B59" w14:paraId="5405A5B6" w14:textId="77777777" w:rsidTr="007A5FB9">
        <w:trPr>
          <w:trHeight w:val="254"/>
          <w:jc w:val="center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B718D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GZ45 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012DA" w14:textId="73AC61D6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Guangdong</w:t>
            </w:r>
            <w:r w:rsidR="00D348FF" w:rsidRPr="00056B5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/</w:t>
            </w:r>
            <w:r w:rsidRPr="00056B5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2014</w:t>
            </w: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900CF1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Rattus norvegicus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D2190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MZ031961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D6B01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MZ031953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EC919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B235DC" w:rsidRPr="00056B59" w14:paraId="42D6A4A9" w14:textId="77777777" w:rsidTr="007A5FB9">
        <w:trPr>
          <w:trHeight w:val="254"/>
          <w:jc w:val="center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B32B07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MM23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86ABAC" w14:textId="373237CB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Guangdong</w:t>
            </w:r>
            <w:r w:rsidR="00D348FF" w:rsidRPr="00056B5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/</w:t>
            </w:r>
            <w:r w:rsidRPr="00056B5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2017</w:t>
            </w: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4B056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Rattus norvegicus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DBEB2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MZ031960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951E8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MZ031952 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B827AB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B235DC" w:rsidRPr="00056B59" w14:paraId="4734EBE5" w14:textId="77777777" w:rsidTr="007A5FB9">
        <w:trPr>
          <w:trHeight w:val="254"/>
          <w:jc w:val="center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7C38F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Z10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960875" w14:textId="1C9333B3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Zhejiang</w:t>
            </w:r>
            <w:r w:rsidR="00D348FF" w:rsidRPr="00056B5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/</w:t>
            </w:r>
            <w:r w:rsidR="004F43B6" w:rsidRPr="00056B59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1980s</w:t>
            </w: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CF6398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Homo sapiens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2C980F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AF184987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2491F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AF143675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4C03A6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AF189155</w:t>
            </w:r>
          </w:p>
        </w:tc>
      </w:tr>
      <w:tr w:rsidR="00B235DC" w:rsidRPr="00056B59" w14:paraId="2A2EC5DC" w14:textId="77777777" w:rsidTr="007A5FB9">
        <w:trPr>
          <w:trHeight w:val="254"/>
          <w:jc w:val="center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A7BF1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ZLS6-11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1BEE4" w14:textId="56332268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Zhejiang</w:t>
            </w:r>
            <w:r w:rsidR="00D348FF" w:rsidRPr="00056B5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/</w:t>
            </w:r>
            <w:r w:rsidRPr="00056B5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2007</w:t>
            </w: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511B6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Apodemus agrarius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547A2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FJ753397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9A0DDC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FJ753396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27C13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B235DC" w:rsidRPr="00056B59" w14:paraId="6473A0AF" w14:textId="77777777" w:rsidTr="007A5FB9">
        <w:trPr>
          <w:trHeight w:val="254"/>
          <w:jc w:val="center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696468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ZLS-12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3DE1AA" w14:textId="7BDECBA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Zhejiang</w:t>
            </w:r>
            <w:r w:rsidR="00D348FF" w:rsidRPr="00056B5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/</w:t>
            </w:r>
            <w:r w:rsidR="00C53F20" w:rsidRPr="00056B59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2007</w:t>
            </w: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72894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Apodemus agrarius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AC65DE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FJ753396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CE703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FJ753397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C75779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B235DC" w:rsidRPr="00056B59" w14:paraId="04214A05" w14:textId="77777777" w:rsidTr="007A5FB9">
        <w:trPr>
          <w:trHeight w:val="254"/>
          <w:jc w:val="center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850C9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Z5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70087B" w14:textId="191E22A8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Zhejiang</w:t>
            </w:r>
            <w:r w:rsidR="00D348FF" w:rsidRPr="00056B5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/</w:t>
            </w:r>
            <w:r w:rsidR="00206716" w:rsidRPr="00056B59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NA</w:t>
            </w: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2523E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Apodemus agrarius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19DC27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EF103195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1FB6E2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EU074224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7D98A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B235DC" w:rsidRPr="00056B59" w14:paraId="2EAC0F7E" w14:textId="77777777" w:rsidTr="007A5FB9">
        <w:trPr>
          <w:trHeight w:val="254"/>
          <w:jc w:val="center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14EDA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Z37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DABB09" w14:textId="4C5C0AF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Zhejiang</w:t>
            </w:r>
            <w:r w:rsidR="00D348FF" w:rsidRPr="00056B5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/</w:t>
            </w:r>
            <w:r w:rsidR="004F43B6" w:rsidRPr="00056B59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1980s</w:t>
            </w: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46512B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Rattus norvegicus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A48CB4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AF187082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6A412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AF187081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0EF60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AF285266</w:t>
            </w:r>
          </w:p>
        </w:tc>
      </w:tr>
      <w:tr w:rsidR="00B235DC" w:rsidRPr="00056B59" w14:paraId="1037E9A7" w14:textId="77777777" w:rsidTr="007A5FB9">
        <w:trPr>
          <w:trHeight w:val="254"/>
          <w:jc w:val="center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DB118B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ZT71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3CC0E4" w14:textId="1FC98E16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Zhejiang</w:t>
            </w:r>
            <w:r w:rsidR="00D348FF" w:rsidRPr="00056B5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/</w:t>
            </w:r>
            <w:r w:rsidR="00206716" w:rsidRPr="00056B59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</w:t>
            </w:r>
            <w:r w:rsidR="008204BD" w:rsidRPr="00056B59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2003</w:t>
            </w: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09191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Rattus norvegicus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D3DFE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AY750171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01CB4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EF117248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A00A8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B235DC" w:rsidRPr="00056B59" w14:paraId="4BDED616" w14:textId="77777777" w:rsidTr="007A5FB9">
        <w:trPr>
          <w:trHeight w:val="254"/>
          <w:jc w:val="center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0B5D1F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ZT10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0439A" w14:textId="7809995C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Zhejiang</w:t>
            </w:r>
            <w:r w:rsidR="00D348FF" w:rsidRPr="00056B5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/</w:t>
            </w:r>
            <w:r w:rsidR="00206716" w:rsidRPr="00056B59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</w:t>
            </w:r>
            <w:r w:rsidR="008204BD" w:rsidRPr="00056B59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2004</w:t>
            </w: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2E66E1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Microtus fortis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D8A01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AY766368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13E7B0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DQ159911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ABFB91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B235DC" w:rsidRPr="00056B59" w14:paraId="0731BA92" w14:textId="77777777" w:rsidTr="007A5FB9">
        <w:trPr>
          <w:trHeight w:val="254"/>
          <w:jc w:val="center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7F48A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Gou3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FD3737" w14:textId="77EFC608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Zhejiang</w:t>
            </w:r>
            <w:r w:rsidR="00D348FF" w:rsidRPr="00056B5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/</w:t>
            </w:r>
            <w:r w:rsidR="00206716" w:rsidRPr="00056B59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</w:t>
            </w:r>
            <w:r w:rsidR="00361145" w:rsidRPr="00056B59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1983</w:t>
            </w: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BEDBA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Rattus norvegicus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BF3FA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AF184988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B9DE0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AF14597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49555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B235DC" w:rsidRPr="00056B59" w14:paraId="4109B294" w14:textId="77777777" w:rsidTr="007A5FB9">
        <w:trPr>
          <w:trHeight w:val="254"/>
          <w:jc w:val="center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F1A9B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LongquanAa-08-157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C5C30" w14:textId="6DFC11E0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Zhejiang</w:t>
            </w:r>
            <w:r w:rsidR="00D348FF" w:rsidRPr="00056B5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/</w:t>
            </w:r>
            <w:r w:rsidR="00C53F20" w:rsidRPr="00056B59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2008</w:t>
            </w: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A979E6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Apodemus agrarius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B64BF1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JQ912698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8C18CB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JQ912804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FFF16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B235DC" w:rsidRPr="00056B59" w14:paraId="0397775F" w14:textId="77777777" w:rsidTr="007A5FB9">
        <w:trPr>
          <w:trHeight w:val="254"/>
          <w:jc w:val="center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14AB76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LongquanAa-10-98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2A396" w14:textId="0580374F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Zhejiang</w:t>
            </w:r>
            <w:r w:rsidR="00D348FF" w:rsidRPr="00056B5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/</w:t>
            </w:r>
            <w:r w:rsidR="00E90022" w:rsidRPr="00056B59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2010</w:t>
            </w: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4A8389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Apodemus agrarius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51AFF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JQ912760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9AF22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JQ912866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086FD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B235DC" w:rsidRPr="00056B59" w14:paraId="5B9B3F2B" w14:textId="77777777" w:rsidTr="007A5FB9">
        <w:trPr>
          <w:trHeight w:val="254"/>
          <w:jc w:val="center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B3AB8" w14:textId="03AA0A26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84Fli</w:t>
            </w:r>
            <w:r w:rsidR="00D50B47"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1987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98A26C" w14:textId="3984C3C5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Shanxi</w:t>
            </w:r>
            <w:r w:rsidR="00D348FF" w:rsidRPr="00056B5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/</w:t>
            </w:r>
            <w:r w:rsidR="00206716" w:rsidRPr="00056B59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NA</w:t>
            </w: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9BF38E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Homo sapiens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DB8520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AF366568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EDDE4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AF366569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32F52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B235DC" w:rsidRPr="00056B59" w14:paraId="2D300400" w14:textId="77777777" w:rsidTr="007A5FB9">
        <w:trPr>
          <w:trHeight w:val="254"/>
          <w:jc w:val="center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3416A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Q32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8175D1" w14:textId="6EC91A33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Guizhou</w:t>
            </w:r>
            <w:r w:rsidR="00D348FF" w:rsidRPr="00056B5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/</w:t>
            </w:r>
            <w:r w:rsidR="00206716" w:rsidRPr="00056B59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NA</w:t>
            </w: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1CBEF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Apodemus agrarius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497714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AB027097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9F96E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AB027061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2CF85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B235DC" w:rsidRPr="00056B59" w14:paraId="729AD49C" w14:textId="77777777" w:rsidTr="007A5FB9">
        <w:trPr>
          <w:trHeight w:val="254"/>
          <w:jc w:val="center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62FF2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CGAa31P9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3A1661" w14:textId="4E600A6B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Guizhou</w:t>
            </w:r>
            <w:r w:rsidR="00D348FF" w:rsidRPr="00056B5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/</w:t>
            </w:r>
            <w:r w:rsidR="00AB3B2C" w:rsidRPr="00056B59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2007</w:t>
            </w: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795B4F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Apodemus agrarius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B0B7E6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EF990910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8BAFFF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EF990924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EBA161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B235DC" w:rsidRPr="00056B59" w14:paraId="35D2A4B8" w14:textId="77777777" w:rsidTr="007A5FB9">
        <w:trPr>
          <w:trHeight w:val="254"/>
          <w:jc w:val="center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B64BA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CGRn15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3F761" w14:textId="1201188E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Guizhou</w:t>
            </w:r>
            <w:r w:rsidR="00D348FF" w:rsidRPr="00056B5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/</w:t>
            </w:r>
            <w:r w:rsidR="00206716" w:rsidRPr="00056B59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NA</w:t>
            </w: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62CD7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Rattus norvegicus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92FD75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EU363810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126B09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EU363814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129F1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B235DC" w:rsidRPr="00056B59" w14:paraId="3F01EA7B" w14:textId="77777777" w:rsidTr="007A5FB9">
        <w:trPr>
          <w:trHeight w:val="254"/>
          <w:jc w:val="center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5FA16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SN7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816A1" w14:textId="74968B04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Shichuan</w:t>
            </w:r>
            <w:r w:rsidR="00D348FF" w:rsidRPr="00056B5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/</w:t>
            </w:r>
            <w:r w:rsidR="008A0A82" w:rsidRPr="00056B5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2</w:t>
            </w:r>
            <w:r w:rsidR="008A0A82" w:rsidRPr="00056B59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000</w:t>
            </w: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68E30C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Rattus norvegicus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B24EA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AF288657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411E0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AF288656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CEBBA8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B235DC" w:rsidRPr="00056B59" w14:paraId="35303D21" w14:textId="77777777" w:rsidTr="007A5FB9">
        <w:trPr>
          <w:trHeight w:val="254"/>
          <w:jc w:val="center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D5157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93HBX12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65C96" w14:textId="5985D43E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Hebei</w:t>
            </w:r>
            <w:r w:rsidR="00D348FF" w:rsidRPr="00056B5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/</w:t>
            </w:r>
            <w:r w:rsidR="00206716" w:rsidRPr="00056B59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NA</w:t>
            </w: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AA223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Rattus norvegicus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BAE2AA" w14:textId="77777777" w:rsidR="00B235DC" w:rsidRPr="00056B59" w:rsidRDefault="00E410C6">
            <w:pPr>
              <w:pStyle w:val="HTML"/>
              <w:widowControl/>
              <w:shd w:val="clear" w:color="auto" w:fill="FFFFFF"/>
              <w:rPr>
                <w:rFonts w:ascii="Times New Roman" w:hAnsi="Times New Roman" w:hint="default"/>
                <w:color w:val="000000"/>
                <w:sz w:val="18"/>
                <w:szCs w:val="18"/>
              </w:rPr>
            </w:pPr>
            <w:r w:rsidRPr="00056B59">
              <w:rPr>
                <w:rFonts w:ascii="Times New Roman" w:hAnsi="Times New Roman" w:hint="default"/>
                <w:color w:val="000000"/>
                <w:sz w:val="18"/>
                <w:szCs w:val="18"/>
              </w:rPr>
              <w:t>EF192308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69EAC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223B2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B235DC" w:rsidRPr="00056B59" w14:paraId="0F5DF794" w14:textId="77777777" w:rsidTr="007A5FB9">
        <w:trPr>
          <w:trHeight w:val="254"/>
          <w:jc w:val="center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5F02F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Rod/2016/CD/10/Gc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C02B4" w14:textId="309CB839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Hebei</w:t>
            </w:r>
            <w:r w:rsidR="00D348FF" w:rsidRPr="00056B5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/</w:t>
            </w:r>
            <w:r w:rsidR="002C604A"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2016</w:t>
            </w: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00A61B" w14:textId="77777777" w:rsidR="00B235DC" w:rsidRPr="00056B59" w:rsidRDefault="00E410C6">
            <w:pPr>
              <w:pStyle w:val="HTML"/>
              <w:widowControl/>
              <w:shd w:val="clear" w:color="auto" w:fill="FFFFFF"/>
              <w:rPr>
                <w:rFonts w:ascii="Times New Roman" w:hAnsi="Times New Roman" w:hint="default"/>
                <w:color w:val="000000"/>
                <w:sz w:val="18"/>
                <w:szCs w:val="18"/>
              </w:rPr>
            </w:pPr>
            <w:r w:rsidRPr="00056B59">
              <w:rPr>
                <w:rFonts w:ascii="Times New Roman" w:hAnsi="Times New Roman" w:hint="default"/>
                <w:color w:val="000000"/>
                <w:sz w:val="18"/>
                <w:szCs w:val="18"/>
              </w:rPr>
              <w:t>Rattus norvegicus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F1373E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132C5" w14:textId="77777777" w:rsidR="00B235DC" w:rsidRPr="00056B59" w:rsidRDefault="00E410C6">
            <w:pPr>
              <w:pStyle w:val="HTML"/>
              <w:widowControl/>
              <w:shd w:val="clear" w:color="auto" w:fill="FFFFFF"/>
              <w:rPr>
                <w:rFonts w:ascii="Times New Roman" w:hAnsi="Times New Roman" w:hint="default"/>
                <w:color w:val="000000"/>
                <w:sz w:val="18"/>
                <w:szCs w:val="18"/>
              </w:rPr>
            </w:pPr>
            <w:r w:rsidRPr="00056B59">
              <w:rPr>
                <w:rFonts w:ascii="Times New Roman" w:hAnsi="Times New Roman" w:hint="default"/>
                <w:color w:val="000000"/>
                <w:sz w:val="18"/>
                <w:szCs w:val="18"/>
              </w:rPr>
              <w:t>MK340857</w:t>
            </w:r>
            <w:r w:rsidRPr="00056B59">
              <w:rPr>
                <w:rFonts w:ascii="serif" w:eastAsia="serif" w:hAnsi="serif" w:cs="serif" w:hint="default"/>
                <w:color w:val="000000"/>
                <w:sz w:val="15"/>
                <w:szCs w:val="15"/>
                <w:shd w:val="clear" w:color="auto" w:fill="FFFFFF"/>
              </w:rPr>
              <w:t xml:space="preserve"> 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582F6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B235DC" w:rsidRPr="00056B59" w14:paraId="1DC8BC38" w14:textId="77777777" w:rsidTr="007A5FB9">
        <w:trPr>
          <w:trHeight w:val="254"/>
          <w:jc w:val="center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FA4EF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Rod/2012/QHD/9/Gc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73931" w14:textId="4128AC22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Hebei</w:t>
            </w:r>
            <w:r w:rsidR="00D348FF" w:rsidRPr="00056B5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/</w:t>
            </w:r>
            <w:r w:rsidR="00561C16"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2012</w:t>
            </w: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79FADE" w14:textId="77777777" w:rsidR="00B235DC" w:rsidRPr="00056B59" w:rsidRDefault="00E410C6">
            <w:pPr>
              <w:pStyle w:val="HTML"/>
              <w:widowControl/>
              <w:shd w:val="clear" w:color="auto" w:fill="FFFFFF"/>
              <w:rPr>
                <w:rFonts w:ascii="Times New Roman" w:hAnsi="Times New Roman" w:hint="default"/>
                <w:color w:val="000000"/>
                <w:sz w:val="18"/>
                <w:szCs w:val="18"/>
              </w:rPr>
            </w:pPr>
            <w:r w:rsidRPr="00056B59">
              <w:rPr>
                <w:rFonts w:ascii="Times New Roman" w:hAnsi="Times New Roman" w:hint="default"/>
                <w:color w:val="000000"/>
                <w:sz w:val="18"/>
                <w:szCs w:val="18"/>
              </w:rPr>
              <w:t>Rattus norvegicus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9A1054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1661F" w14:textId="77777777" w:rsidR="00B235DC" w:rsidRPr="00056B59" w:rsidRDefault="00E410C6">
            <w:pPr>
              <w:pStyle w:val="HTML"/>
              <w:widowControl/>
              <w:shd w:val="clear" w:color="auto" w:fill="FFFFFF"/>
              <w:rPr>
                <w:rFonts w:ascii="Times New Roman" w:hAnsi="Times New Roman" w:hint="default"/>
                <w:color w:val="000000"/>
                <w:sz w:val="18"/>
                <w:szCs w:val="18"/>
              </w:rPr>
            </w:pPr>
            <w:r w:rsidRPr="00056B59">
              <w:rPr>
                <w:rFonts w:ascii="Times New Roman" w:hAnsi="Times New Roman" w:hint="default"/>
                <w:color w:val="000000"/>
                <w:sz w:val="18"/>
                <w:szCs w:val="18"/>
              </w:rPr>
              <w:t>MK340829</w:t>
            </w:r>
            <w:r w:rsidRPr="00056B59">
              <w:rPr>
                <w:rFonts w:ascii="serif" w:eastAsia="serif" w:hAnsi="serif" w:cs="serif" w:hint="default"/>
                <w:color w:val="000000"/>
                <w:sz w:val="15"/>
                <w:szCs w:val="15"/>
                <w:shd w:val="clear" w:color="auto" w:fill="FFFFFF"/>
              </w:rPr>
              <w:t xml:space="preserve"> 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67738C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B235DC" w:rsidRPr="00056B59" w14:paraId="6D6642E1" w14:textId="77777777" w:rsidTr="007A5FB9">
        <w:trPr>
          <w:trHeight w:val="254"/>
          <w:jc w:val="center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97B93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SD201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677F6" w14:textId="2719D493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Shandong</w:t>
            </w:r>
            <w:r w:rsidR="00465E93" w:rsidRPr="00056B5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/</w:t>
            </w:r>
            <w:r w:rsidR="00B45F6B"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2006</w:t>
            </w: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51618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Rattus norvegicus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D8F20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GQ279385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78BAEE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8237D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B235DC" w:rsidRPr="00056B59" w14:paraId="66A0C1EA" w14:textId="77777777" w:rsidTr="007A5FB9">
        <w:trPr>
          <w:trHeight w:val="80"/>
          <w:jc w:val="center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0B517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JUN5-14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FF6DF" w14:textId="11A35359" w:rsidR="00B235DC" w:rsidRPr="00056B59" w:rsidRDefault="00E410C6" w:rsidP="00850E1F">
            <w:pPr>
              <w:pStyle w:val="HTML"/>
              <w:shd w:val="clear" w:color="auto" w:fill="FFFFFF"/>
              <w:rPr>
                <w:rFonts w:ascii="Times New Roman" w:hAnsi="Times New Roman" w:hint="default"/>
                <w:color w:val="000000"/>
                <w:sz w:val="18"/>
                <w:szCs w:val="18"/>
              </w:rPr>
            </w:pPr>
            <w:r w:rsidRPr="00056B59">
              <w:rPr>
                <w:rFonts w:ascii="Times New Roman" w:hAnsi="Times New Roman"/>
                <w:color w:val="000000"/>
                <w:sz w:val="18"/>
                <w:szCs w:val="18"/>
              </w:rPr>
              <w:t>Shandong</w:t>
            </w:r>
            <w:r w:rsidR="00465E93" w:rsidRPr="00056B59">
              <w:rPr>
                <w:rFonts w:ascii="Times New Roman" w:hAnsi="Times New Roman"/>
                <w:color w:val="000000"/>
                <w:sz w:val="18"/>
                <w:szCs w:val="18"/>
              </w:rPr>
              <w:t>/</w:t>
            </w:r>
            <w:r w:rsidR="00B3122E" w:rsidRPr="00056B59">
              <w:rPr>
                <w:rFonts w:ascii="Times New Roman" w:hAnsi="Times New Roman"/>
                <w:color w:val="000000"/>
                <w:sz w:val="18"/>
                <w:szCs w:val="18"/>
              </w:rPr>
              <w:t>2004</w:t>
            </w: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E6F61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Rattus norvegicus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438FB6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DQ217791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ED3128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DQ217790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837EB6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B235DC" w:rsidRPr="00056B59" w14:paraId="6A7F3BCC" w14:textId="77777777" w:rsidTr="007A5FB9">
        <w:trPr>
          <w:trHeight w:val="254"/>
          <w:jc w:val="center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3C2EE0" w14:textId="77777777" w:rsidR="00B235DC" w:rsidRPr="00056B59" w:rsidRDefault="00E410C6">
            <w:pPr>
              <w:pStyle w:val="HTML"/>
              <w:widowControl/>
              <w:shd w:val="clear" w:color="auto" w:fill="FFFFFF"/>
              <w:rPr>
                <w:rFonts w:ascii="Times New Roman" w:hAnsi="Times New Roman" w:hint="default"/>
                <w:color w:val="000000"/>
                <w:sz w:val="18"/>
                <w:szCs w:val="18"/>
              </w:rPr>
            </w:pPr>
            <w:r w:rsidRPr="00056B59">
              <w:rPr>
                <w:rFonts w:ascii="Times New Roman" w:hAnsi="Times New Roman" w:hint="default"/>
                <w:color w:val="000000"/>
                <w:sz w:val="18"/>
                <w:szCs w:val="18"/>
              </w:rPr>
              <w:t>YZG-Changchun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DF221D" w14:textId="2F5FB9FF" w:rsidR="00B235DC" w:rsidRPr="00056B59" w:rsidRDefault="00E410C6" w:rsidP="003E27E6">
            <w:pPr>
              <w:pStyle w:val="HTML"/>
              <w:shd w:val="clear" w:color="auto" w:fill="FFFFFF"/>
              <w:rPr>
                <w:rFonts w:ascii="Courier New" w:hAnsi="Courier New" w:cs="Courier New" w:hint="default"/>
                <w:color w:val="000000"/>
                <w:sz w:val="20"/>
                <w:szCs w:val="20"/>
              </w:rPr>
            </w:pPr>
            <w:r w:rsidRPr="00056B59">
              <w:rPr>
                <w:rFonts w:ascii="Times New Roman" w:hAnsi="Times New Roman"/>
                <w:color w:val="000000"/>
                <w:sz w:val="18"/>
                <w:szCs w:val="18"/>
              </w:rPr>
              <w:t>Jilin</w:t>
            </w:r>
            <w:r w:rsidR="00465E93" w:rsidRPr="00056B59">
              <w:rPr>
                <w:rFonts w:ascii="Times New Roman" w:hAnsi="Times New Roman"/>
                <w:color w:val="000000"/>
                <w:sz w:val="18"/>
                <w:szCs w:val="18"/>
              </w:rPr>
              <w:t>/</w:t>
            </w:r>
            <w:r w:rsidR="003E27E6" w:rsidRPr="00056B59">
              <w:rPr>
                <w:rFonts w:ascii="Times New Roman" w:hAnsi="Times New Roman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C8B1B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Mus norvegicus albus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132BE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EF536376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49C1C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C5A607" w14:textId="77777777" w:rsidR="00B235DC" w:rsidRPr="00056B59" w:rsidRDefault="00B235D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B235DC" w:rsidRPr="00056B59" w14:paraId="000A9345" w14:textId="77777777" w:rsidTr="007A5FB9">
        <w:trPr>
          <w:trHeight w:val="358"/>
          <w:jc w:val="center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25F879" w14:textId="77777777" w:rsidR="00B235DC" w:rsidRPr="00056B59" w:rsidRDefault="00DC12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hyperlink r:id="rId9" w:history="1">
              <w:r w:rsidR="00E410C6" w:rsidRPr="00056B59">
                <w:rPr>
                  <w:rFonts w:ascii="Times New Roman" w:eastAsia="宋体" w:hAnsi="Times New Roman" w:cs="Times New Roman"/>
                  <w:color w:val="000000"/>
                  <w:kern w:val="0"/>
                  <w:sz w:val="18"/>
                  <w:szCs w:val="18"/>
                </w:rPr>
                <w:t>Gongzhuling58 </w:t>
              </w:r>
            </w:hyperlink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B9FB00" w14:textId="74229E00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Jilin</w:t>
            </w:r>
            <w:r w:rsidR="00465E93" w:rsidRPr="00056B5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/</w:t>
            </w:r>
            <w:r w:rsidR="00EE0097"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2009</w:t>
            </w: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ED596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Rattus norvegicus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B4CA3D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KF745944 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BF6278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KF745934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18D67" w14:textId="77777777" w:rsidR="00B235DC" w:rsidRPr="00056B59" w:rsidRDefault="00B235D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B235DC" w:rsidRPr="00056B59" w14:paraId="113EAD87" w14:textId="77777777" w:rsidTr="007A5FB9">
        <w:trPr>
          <w:trHeight w:val="213"/>
          <w:jc w:val="center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C0724B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DN2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ED71E0" w14:textId="7B5CD953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Heilongjiang</w:t>
            </w:r>
            <w:r w:rsidR="00465E93" w:rsidRPr="00056B5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/</w:t>
            </w:r>
            <w:r w:rsidR="00412C77"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2014</w:t>
            </w: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36828D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Rattus norvegicus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B55CE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KX289954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79FF9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 KX289953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0C8A7" w14:textId="77777777" w:rsidR="00B235DC" w:rsidRPr="00056B59" w:rsidRDefault="00B235D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B235DC" w:rsidRPr="00056B59" w14:paraId="15539D81" w14:textId="77777777" w:rsidTr="007A5FB9">
        <w:trPr>
          <w:trHeight w:val="254"/>
          <w:jc w:val="center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3CC04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76-118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06833B" w14:textId="53E0F206" w:rsidR="00B235DC" w:rsidRPr="00056B59" w:rsidRDefault="00346F5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South Korea</w:t>
            </w:r>
            <w:r w:rsidRPr="00056B5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465E93" w:rsidRPr="00056B5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/</w:t>
            </w:r>
            <w:r w:rsidR="00DE2C86"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1976</w:t>
            </w: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E536BD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Apodemus agrarius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71D55E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KT885049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32F6C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 KT885048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F0586" w14:textId="77777777" w:rsidR="00B235DC" w:rsidRPr="00056B59" w:rsidRDefault="00B235D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B235DC" w:rsidRPr="00056B59" w14:paraId="363E7F81" w14:textId="77777777" w:rsidTr="007A5FB9">
        <w:trPr>
          <w:trHeight w:val="254"/>
          <w:jc w:val="center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E1DB4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80-39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5669F1" w14:textId="7E40AA0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South Korea</w:t>
            </w:r>
            <w:r w:rsidR="00465E93" w:rsidRPr="00056B5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/</w:t>
            </w:r>
            <w:r w:rsidR="00206716"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NA</w:t>
            </w: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B1D70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Rattus norvegicus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53830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AY273791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975DC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S47716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CB4C64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X56492</w:t>
            </w:r>
          </w:p>
        </w:tc>
      </w:tr>
      <w:tr w:rsidR="00B235DC" w:rsidRPr="00056B59" w14:paraId="36C5CC67" w14:textId="77777777" w:rsidTr="007A5FB9">
        <w:trPr>
          <w:trHeight w:val="254"/>
          <w:jc w:val="center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E565A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DPRK08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3700C" w14:textId="67701F41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North Korea</w:t>
            </w:r>
            <w:r w:rsidR="00465E93" w:rsidRPr="00056B5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/</w:t>
            </w:r>
            <w:r w:rsidR="009004F2"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2011</w:t>
            </w: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5E3C6D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Rattus norvegicus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0E0B1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JX853576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F89787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JX853575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D9FCD9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B235DC" w:rsidRPr="00056B59" w14:paraId="58DA9C95" w14:textId="77777777" w:rsidTr="007A5FB9">
        <w:trPr>
          <w:trHeight w:val="254"/>
          <w:jc w:val="center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3F4E67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SR-11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AFAE17" w14:textId="379E5ACB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Japan</w:t>
            </w:r>
            <w:r w:rsidR="00465E93" w:rsidRPr="00056B5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/</w:t>
            </w:r>
            <w:r w:rsidR="00206716"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NA</w:t>
            </w: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69F0B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Rattus norvegicus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00380B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M34882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2F009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M34881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F74A5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B235DC" w:rsidRPr="00056B59" w14:paraId="1F5DC5BA" w14:textId="77777777" w:rsidTr="007A5FB9">
        <w:trPr>
          <w:trHeight w:val="254"/>
          <w:jc w:val="center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5D446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IR461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D5A98" w14:textId="1CFD486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Belgium</w:t>
            </w:r>
            <w:r w:rsidR="00465E93" w:rsidRPr="00056B5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/</w:t>
            </w:r>
            <w:r w:rsidR="00206716"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NA</w:t>
            </w: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958E8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laboratory-acquired infection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46E08" w14:textId="3870AF01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AF329388</w:t>
            </w: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E1A1F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AF458104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FD02B5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B235DC" w:rsidRPr="00056B59" w14:paraId="530AF36A" w14:textId="77777777" w:rsidTr="007A5FB9">
        <w:trPr>
          <w:trHeight w:val="254"/>
          <w:jc w:val="center"/>
        </w:trPr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B774097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TCH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8F5E0C2" w14:textId="015E7439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American</w:t>
            </w:r>
            <w:r w:rsidR="00465E93" w:rsidRPr="00056B5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/</w:t>
            </w:r>
            <w:r w:rsidR="005A5B6A"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1984</w:t>
            </w:r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BBC4EB6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Rattus norvegicus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2248CF6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KU204960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F40821F" w14:textId="6CC89201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KU204959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8CCC76A" w14:textId="77777777" w:rsidR="00B235DC" w:rsidRPr="00056B59" w:rsidRDefault="00E410C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 w:rsidR="00B235DC" w:rsidRPr="00056B59" w14:paraId="5126FFD6" w14:textId="77777777" w:rsidTr="00C32FAC">
        <w:trPr>
          <w:trHeight w:val="249"/>
          <w:jc w:val="center"/>
        </w:trPr>
        <w:tc>
          <w:tcPr>
            <w:tcW w:w="13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91567" w14:textId="5B478C4A" w:rsidR="00B235DC" w:rsidRPr="00056B59" w:rsidRDefault="00E410C6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"/"sequences are not avilable or are not used in this paper</w:t>
            </w:r>
            <w:r w:rsidR="00C32FAC" w:rsidRPr="00056B59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;</w:t>
            </w:r>
            <w:r w:rsidR="00C32FAC"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NA: not </w:t>
            </w:r>
            <w:r w:rsidR="00001149"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available </w:t>
            </w:r>
            <w:r w:rsidR="00C32FAC"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in Genebank</w:t>
            </w:r>
            <w:r w:rsidR="00E81B70" w:rsidRPr="00056B5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</w:p>
        </w:tc>
      </w:tr>
    </w:tbl>
    <w:p w14:paraId="411A502E" w14:textId="77777777" w:rsidR="00973501" w:rsidRPr="00056B59" w:rsidRDefault="00973501">
      <w:pPr>
        <w:widowControl/>
        <w:rPr>
          <w:rFonts w:ascii="Times New Roman" w:hAnsi="Times New Roman" w:cs="Times New Roman"/>
          <w:b/>
          <w:bCs/>
          <w:sz w:val="24"/>
          <w:szCs w:val="24"/>
        </w:rPr>
        <w:sectPr w:rsidR="00973501" w:rsidRPr="00056B59" w:rsidSect="00D60C2C">
          <w:pgSz w:w="16838" w:h="11906" w:orient="landscape"/>
          <w:pgMar w:top="1418" w:right="1440" w:bottom="1797" w:left="1440" w:header="851" w:footer="992" w:gutter="0"/>
          <w:cols w:space="425"/>
          <w:docGrid w:type="linesAndChars" w:linePitch="312"/>
        </w:sectPr>
      </w:pPr>
    </w:p>
    <w:p w14:paraId="60319267" w14:textId="7D8951F0" w:rsidR="00B235DC" w:rsidRPr="00056B59" w:rsidRDefault="00E410C6">
      <w:pPr>
        <w:widowControl/>
        <w:rPr>
          <w:rFonts w:ascii="Times New Roman" w:hAnsi="Times New Roman" w:cs="Times New Roman"/>
          <w:b/>
          <w:bCs/>
          <w:sz w:val="24"/>
          <w:szCs w:val="24"/>
        </w:rPr>
      </w:pPr>
      <w:r w:rsidRPr="00056B59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5. Comparative analysis of genome of AYW 89-15 strain with HTNV standard strain (76-118) and vaccine strain (Z10)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398"/>
        <w:gridCol w:w="1791"/>
        <w:gridCol w:w="1791"/>
        <w:gridCol w:w="1663"/>
        <w:gridCol w:w="1663"/>
      </w:tblGrid>
      <w:tr w:rsidR="00B235DC" w:rsidRPr="00056B59" w14:paraId="0052912A" w14:textId="77777777">
        <w:trPr>
          <w:trHeight w:val="280"/>
        </w:trPr>
        <w:tc>
          <w:tcPr>
            <w:tcW w:w="842" w:type="pct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A5534" w14:textId="77777777" w:rsidR="00B235DC" w:rsidRPr="00056B59" w:rsidRDefault="00E410C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Strain</w:t>
            </w:r>
          </w:p>
        </w:tc>
        <w:tc>
          <w:tcPr>
            <w:tcW w:w="2156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5339949" w14:textId="77777777" w:rsidR="00B235DC" w:rsidRPr="00056B59" w:rsidRDefault="00E410C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Nucleotides</w:t>
            </w:r>
          </w:p>
        </w:tc>
        <w:tc>
          <w:tcPr>
            <w:tcW w:w="2002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78C66DB" w14:textId="77777777" w:rsidR="00B235DC" w:rsidRPr="00056B59" w:rsidRDefault="00E410C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Amino acid</w:t>
            </w:r>
          </w:p>
        </w:tc>
      </w:tr>
      <w:tr w:rsidR="00B235DC" w:rsidRPr="00056B59" w14:paraId="4F3D1732" w14:textId="77777777">
        <w:trPr>
          <w:trHeight w:val="280"/>
        </w:trPr>
        <w:tc>
          <w:tcPr>
            <w:tcW w:w="842" w:type="pct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97B52C" w14:textId="77777777" w:rsidR="00B235DC" w:rsidRPr="00056B59" w:rsidRDefault="00B235DC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E4CAD" w14:textId="77777777" w:rsidR="00B235DC" w:rsidRPr="00056B59" w:rsidRDefault="00E410C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bookmarkStart w:id="1" w:name="_Hlk115860541"/>
            <w:r w:rsidRPr="00056B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76-118</w:t>
            </w:r>
            <w:bookmarkEnd w:id="1"/>
          </w:p>
        </w:tc>
        <w:tc>
          <w:tcPr>
            <w:tcW w:w="10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A05C18" w14:textId="77777777" w:rsidR="00B235DC" w:rsidRPr="00056B59" w:rsidRDefault="00E410C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bookmarkStart w:id="2" w:name="_Hlk115860548"/>
            <w:r w:rsidRPr="00056B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Z10</w:t>
            </w:r>
            <w:bookmarkEnd w:id="2"/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F9D6FE" w14:textId="77777777" w:rsidR="00B235DC" w:rsidRPr="00056B59" w:rsidRDefault="00E410C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76-118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992AF" w14:textId="77777777" w:rsidR="00B235DC" w:rsidRPr="00056B59" w:rsidRDefault="00E410C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Z10</w:t>
            </w:r>
          </w:p>
        </w:tc>
      </w:tr>
      <w:tr w:rsidR="00B235DC" w:rsidRPr="00056B59" w14:paraId="5DE7C512" w14:textId="77777777">
        <w:trPr>
          <w:trHeight w:val="280"/>
        </w:trPr>
        <w:tc>
          <w:tcPr>
            <w:tcW w:w="84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5AFA7E9" w14:textId="77777777" w:rsidR="00B235DC" w:rsidRPr="00056B59" w:rsidRDefault="00E410C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AYW89-15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EC9922C" w14:textId="77777777" w:rsidR="00B235DC" w:rsidRPr="00056B59" w:rsidRDefault="00E410C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86.5/84.5/83.5*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5F99DFE" w14:textId="77777777" w:rsidR="00B235DC" w:rsidRPr="00056B59" w:rsidRDefault="00E410C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86.6/84.1/83.4*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42EE46E" w14:textId="77777777" w:rsidR="00B235DC" w:rsidRPr="00056B59" w:rsidRDefault="00E410C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96.7/96.4/97.0*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5FE0A8E" w14:textId="77777777" w:rsidR="00B235DC" w:rsidRPr="00056B59" w:rsidRDefault="00E410C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97.6/95.3/97.3*</w:t>
            </w:r>
          </w:p>
        </w:tc>
      </w:tr>
    </w:tbl>
    <w:p w14:paraId="1F803B6D" w14:textId="77777777" w:rsidR="00B235DC" w:rsidRPr="00056B59" w:rsidRDefault="00E410C6">
      <w:pPr>
        <w:widowControl/>
        <w:rPr>
          <w:rFonts w:ascii="Times New Roman" w:eastAsia="等线" w:hAnsi="Times New Roman" w:cs="Times New Roman"/>
          <w:color w:val="000000"/>
          <w:kern w:val="0"/>
          <w:sz w:val="18"/>
          <w:szCs w:val="18"/>
          <w:lang w:bidi="ar"/>
        </w:rPr>
      </w:pPr>
      <w:r w:rsidRPr="00056B59">
        <w:rPr>
          <w:rFonts w:ascii="Times New Roman" w:eastAsia="等线" w:hAnsi="Times New Roman" w:cs="Times New Roman"/>
          <w:color w:val="000000"/>
          <w:kern w:val="0"/>
          <w:sz w:val="18"/>
          <w:szCs w:val="18"/>
          <w:lang w:bidi="ar"/>
        </w:rPr>
        <w:t>Note</w:t>
      </w:r>
      <w:r w:rsidRPr="00056B59">
        <w:rPr>
          <w:rFonts w:ascii="Times New Roman" w:eastAsia="等线" w:hAnsi="Times New Roman" w:cs="Times New Roman" w:hint="eastAsia"/>
          <w:color w:val="000000"/>
          <w:kern w:val="0"/>
          <w:sz w:val="18"/>
          <w:szCs w:val="18"/>
          <w:lang w:bidi="ar"/>
        </w:rPr>
        <w:t>:</w:t>
      </w:r>
      <w:r w:rsidRPr="00056B59">
        <w:rPr>
          <w:rFonts w:ascii="Times New Roman" w:eastAsia="等线" w:hAnsi="Times New Roman" w:cs="Times New Roman"/>
          <w:color w:val="000000"/>
          <w:kern w:val="0"/>
          <w:sz w:val="18"/>
          <w:szCs w:val="18"/>
          <w:lang w:bidi="ar"/>
        </w:rPr>
        <w:t xml:space="preserve"> *S/M/L</w:t>
      </w:r>
    </w:p>
    <w:p w14:paraId="1574900E" w14:textId="77777777" w:rsidR="00B235DC" w:rsidRPr="00056B59" w:rsidRDefault="00B235DC">
      <w:pPr>
        <w:rPr>
          <w:rFonts w:ascii="Times New Roman" w:eastAsia="仿宋" w:hAnsi="Times New Roman" w:cs="Times New Roman"/>
          <w:sz w:val="18"/>
          <w:szCs w:val="18"/>
        </w:rPr>
      </w:pPr>
    </w:p>
    <w:p w14:paraId="4F256DE8" w14:textId="77777777" w:rsidR="00B05C0A" w:rsidRPr="00056B59" w:rsidRDefault="00B05C0A">
      <w:pPr>
        <w:widowControl/>
        <w:rPr>
          <w:rFonts w:ascii="Times New Roman" w:hAnsi="Times New Roman" w:cs="Times New Roman"/>
          <w:b/>
          <w:bCs/>
          <w:sz w:val="24"/>
          <w:szCs w:val="24"/>
        </w:rPr>
      </w:pPr>
    </w:p>
    <w:p w14:paraId="2565952B" w14:textId="77777777" w:rsidR="00B05C0A" w:rsidRPr="00056B59" w:rsidRDefault="00B05C0A">
      <w:pPr>
        <w:widowControl/>
        <w:rPr>
          <w:rFonts w:ascii="Times New Roman" w:hAnsi="Times New Roman" w:cs="Times New Roman"/>
          <w:b/>
          <w:bCs/>
          <w:sz w:val="24"/>
          <w:szCs w:val="24"/>
        </w:rPr>
      </w:pPr>
    </w:p>
    <w:p w14:paraId="5325B223" w14:textId="77777777" w:rsidR="00B05C0A" w:rsidRPr="00056B59" w:rsidRDefault="00B05C0A">
      <w:pPr>
        <w:widowControl/>
        <w:rPr>
          <w:rFonts w:ascii="Times New Roman" w:hAnsi="Times New Roman" w:cs="Times New Roman"/>
          <w:b/>
          <w:bCs/>
          <w:sz w:val="24"/>
          <w:szCs w:val="24"/>
        </w:rPr>
      </w:pPr>
    </w:p>
    <w:p w14:paraId="0ADD380C" w14:textId="77777777" w:rsidR="00B05C0A" w:rsidRPr="00056B59" w:rsidRDefault="00B05C0A">
      <w:pPr>
        <w:widowControl/>
        <w:rPr>
          <w:rFonts w:ascii="Times New Roman" w:hAnsi="Times New Roman" w:cs="Times New Roman"/>
          <w:b/>
          <w:bCs/>
          <w:sz w:val="24"/>
          <w:szCs w:val="24"/>
        </w:rPr>
      </w:pPr>
    </w:p>
    <w:p w14:paraId="381D60DF" w14:textId="77777777" w:rsidR="00B05C0A" w:rsidRPr="00056B59" w:rsidRDefault="00B05C0A">
      <w:pPr>
        <w:widowControl/>
        <w:rPr>
          <w:rFonts w:ascii="Times New Roman" w:hAnsi="Times New Roman" w:cs="Times New Roman"/>
          <w:b/>
          <w:bCs/>
          <w:sz w:val="24"/>
          <w:szCs w:val="24"/>
        </w:rPr>
      </w:pPr>
    </w:p>
    <w:p w14:paraId="382FAEEE" w14:textId="77777777" w:rsidR="00B05C0A" w:rsidRPr="00056B59" w:rsidRDefault="00B05C0A">
      <w:pPr>
        <w:widowControl/>
        <w:rPr>
          <w:rFonts w:ascii="Times New Roman" w:hAnsi="Times New Roman" w:cs="Times New Roman"/>
          <w:b/>
          <w:bCs/>
          <w:sz w:val="24"/>
          <w:szCs w:val="24"/>
        </w:rPr>
      </w:pPr>
    </w:p>
    <w:p w14:paraId="4EA0F6E6" w14:textId="77777777" w:rsidR="00B05C0A" w:rsidRPr="00056B59" w:rsidRDefault="00B05C0A">
      <w:pPr>
        <w:widowControl/>
        <w:rPr>
          <w:rFonts w:ascii="Times New Roman" w:hAnsi="Times New Roman" w:cs="Times New Roman"/>
          <w:b/>
          <w:bCs/>
          <w:sz w:val="24"/>
          <w:szCs w:val="24"/>
        </w:rPr>
      </w:pPr>
    </w:p>
    <w:p w14:paraId="1ECA166D" w14:textId="77777777" w:rsidR="00B05C0A" w:rsidRPr="00056B59" w:rsidRDefault="00B05C0A">
      <w:pPr>
        <w:widowControl/>
        <w:rPr>
          <w:rFonts w:ascii="Times New Roman" w:hAnsi="Times New Roman" w:cs="Times New Roman"/>
          <w:b/>
          <w:bCs/>
          <w:sz w:val="24"/>
          <w:szCs w:val="24"/>
        </w:rPr>
      </w:pPr>
    </w:p>
    <w:p w14:paraId="0C5F9B24" w14:textId="77777777" w:rsidR="00B05C0A" w:rsidRPr="00056B59" w:rsidRDefault="00B05C0A">
      <w:pPr>
        <w:widowControl/>
        <w:rPr>
          <w:rFonts w:ascii="Times New Roman" w:hAnsi="Times New Roman" w:cs="Times New Roman"/>
          <w:b/>
          <w:bCs/>
          <w:sz w:val="24"/>
          <w:szCs w:val="24"/>
        </w:rPr>
      </w:pPr>
    </w:p>
    <w:p w14:paraId="0F82BE41" w14:textId="77777777" w:rsidR="00B05C0A" w:rsidRPr="00056B59" w:rsidRDefault="00B05C0A">
      <w:pPr>
        <w:widowControl/>
        <w:rPr>
          <w:rFonts w:ascii="Times New Roman" w:hAnsi="Times New Roman" w:cs="Times New Roman"/>
          <w:b/>
          <w:bCs/>
          <w:sz w:val="24"/>
          <w:szCs w:val="24"/>
        </w:rPr>
      </w:pPr>
    </w:p>
    <w:p w14:paraId="33C71931" w14:textId="48ACDA0A" w:rsidR="00B235DC" w:rsidRPr="00056B59" w:rsidRDefault="00E410C6">
      <w:pPr>
        <w:widowControl/>
        <w:rPr>
          <w:rFonts w:ascii="Times New Roman" w:hAnsi="Times New Roman" w:cs="Times New Roman"/>
          <w:b/>
          <w:bCs/>
          <w:sz w:val="24"/>
          <w:szCs w:val="24"/>
        </w:rPr>
      </w:pPr>
      <w:r w:rsidRPr="00056B59">
        <w:rPr>
          <w:rFonts w:ascii="Times New Roman" w:hAnsi="Times New Roman" w:cs="Times New Roman"/>
          <w:b/>
          <w:bCs/>
          <w:sz w:val="24"/>
          <w:szCs w:val="24"/>
        </w:rPr>
        <w:t>Table 6. Comparative analysis of genome of GAW30/ 2021 strain, SEOV standard strain (80-39) and vaccine strain (Z37)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400"/>
        <w:gridCol w:w="1791"/>
        <w:gridCol w:w="1791"/>
        <w:gridCol w:w="1663"/>
        <w:gridCol w:w="1661"/>
      </w:tblGrid>
      <w:tr w:rsidR="00B235DC" w:rsidRPr="00056B59" w14:paraId="321AB4A8" w14:textId="77777777">
        <w:trPr>
          <w:trHeight w:val="280"/>
        </w:trPr>
        <w:tc>
          <w:tcPr>
            <w:tcW w:w="843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81E37CD" w14:textId="77777777" w:rsidR="00B235DC" w:rsidRPr="00056B59" w:rsidRDefault="00E410C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Strain</w:t>
            </w:r>
          </w:p>
        </w:tc>
        <w:tc>
          <w:tcPr>
            <w:tcW w:w="2156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A4FACDB" w14:textId="77777777" w:rsidR="00B235DC" w:rsidRPr="00056B59" w:rsidRDefault="00E410C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Nucleotides</w:t>
            </w:r>
          </w:p>
        </w:tc>
        <w:tc>
          <w:tcPr>
            <w:tcW w:w="200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DA7314A" w14:textId="77777777" w:rsidR="00B235DC" w:rsidRPr="00056B59" w:rsidRDefault="00E410C6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Amino acid</w:t>
            </w:r>
          </w:p>
        </w:tc>
      </w:tr>
      <w:tr w:rsidR="00B235DC" w:rsidRPr="00056B59" w14:paraId="092A7684" w14:textId="77777777">
        <w:trPr>
          <w:trHeight w:val="280"/>
        </w:trPr>
        <w:tc>
          <w:tcPr>
            <w:tcW w:w="843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5916387" w14:textId="77777777" w:rsidR="00B235DC" w:rsidRPr="00056B59" w:rsidRDefault="00B235DC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75A40B5B" w14:textId="77777777" w:rsidR="00B235DC" w:rsidRPr="00056B59" w:rsidRDefault="00E410C6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80-39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31548FAE" w14:textId="77777777" w:rsidR="00B235DC" w:rsidRPr="00056B59" w:rsidRDefault="00E410C6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Z37</w:t>
            </w:r>
          </w:p>
        </w:tc>
        <w:tc>
          <w:tcPr>
            <w:tcW w:w="100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1418D62A" w14:textId="77777777" w:rsidR="00B235DC" w:rsidRPr="00056B59" w:rsidRDefault="00E410C6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80-39</w:t>
            </w:r>
          </w:p>
        </w:tc>
        <w:tc>
          <w:tcPr>
            <w:tcW w:w="100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17DCB578" w14:textId="77777777" w:rsidR="00B235DC" w:rsidRPr="00056B59" w:rsidRDefault="00E410C6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Z37</w:t>
            </w:r>
          </w:p>
        </w:tc>
      </w:tr>
      <w:tr w:rsidR="00B235DC" w:rsidRPr="00056B59" w14:paraId="765C0728" w14:textId="77777777">
        <w:trPr>
          <w:trHeight w:val="280"/>
        </w:trPr>
        <w:tc>
          <w:tcPr>
            <w:tcW w:w="843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3D116917" w14:textId="77777777" w:rsidR="00B235DC" w:rsidRPr="00056B59" w:rsidRDefault="00E410C6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GAW30/2021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5FF9679A" w14:textId="77777777" w:rsidR="00B235DC" w:rsidRPr="00056B59" w:rsidRDefault="00E410C6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89.4/84.7/84.5*</w:t>
            </w: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7E086D63" w14:textId="77777777" w:rsidR="00B235DC" w:rsidRPr="00056B59" w:rsidRDefault="00E410C6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88.6/84.8/84.5*</w:t>
            </w:r>
          </w:p>
        </w:tc>
        <w:tc>
          <w:tcPr>
            <w:tcW w:w="100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24596521" w14:textId="77777777" w:rsidR="00B235DC" w:rsidRPr="00056B59" w:rsidRDefault="00E410C6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99.5/96.5/97.4*</w:t>
            </w:r>
          </w:p>
        </w:tc>
        <w:tc>
          <w:tcPr>
            <w:tcW w:w="100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148967B3" w14:textId="77777777" w:rsidR="00B235DC" w:rsidRPr="00056B59" w:rsidRDefault="00E410C6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056B5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98.8/97.0/97.6*</w:t>
            </w:r>
          </w:p>
        </w:tc>
      </w:tr>
    </w:tbl>
    <w:p w14:paraId="438B6E29" w14:textId="77777777" w:rsidR="00B235DC" w:rsidRDefault="00E410C6">
      <w:pPr>
        <w:widowControl/>
        <w:rPr>
          <w:rFonts w:ascii="Times New Roman" w:eastAsia="等线" w:hAnsi="Times New Roman" w:cs="Times New Roman"/>
          <w:color w:val="000000"/>
          <w:kern w:val="0"/>
          <w:sz w:val="18"/>
          <w:szCs w:val="18"/>
          <w:lang w:bidi="ar"/>
        </w:rPr>
      </w:pPr>
      <w:r w:rsidRPr="00056B59">
        <w:rPr>
          <w:rFonts w:ascii="Times New Roman" w:eastAsia="等线" w:hAnsi="Times New Roman" w:cs="Times New Roman"/>
          <w:color w:val="000000"/>
          <w:kern w:val="0"/>
          <w:sz w:val="18"/>
          <w:szCs w:val="18"/>
          <w:lang w:bidi="ar"/>
        </w:rPr>
        <w:t>Note</w:t>
      </w:r>
      <w:r w:rsidRPr="00056B59">
        <w:rPr>
          <w:rFonts w:ascii="Times New Roman" w:eastAsia="等线" w:hAnsi="Times New Roman" w:cs="Times New Roman" w:hint="eastAsia"/>
          <w:color w:val="000000"/>
          <w:kern w:val="0"/>
          <w:sz w:val="18"/>
          <w:szCs w:val="18"/>
          <w:lang w:bidi="ar"/>
        </w:rPr>
        <w:t>:</w:t>
      </w:r>
      <w:r w:rsidRPr="00056B59">
        <w:rPr>
          <w:rFonts w:ascii="Times New Roman" w:eastAsia="等线" w:hAnsi="Times New Roman" w:cs="Times New Roman"/>
          <w:color w:val="000000"/>
          <w:kern w:val="0"/>
          <w:sz w:val="18"/>
          <w:szCs w:val="18"/>
          <w:lang w:bidi="ar"/>
        </w:rPr>
        <w:t xml:space="preserve"> *S/M/L</w:t>
      </w:r>
    </w:p>
    <w:p w14:paraId="570DF2A2" w14:textId="77777777" w:rsidR="00B235DC" w:rsidRDefault="00B235DC">
      <w:pPr>
        <w:rPr>
          <w:rFonts w:ascii="Times New Roman" w:eastAsia="仿宋" w:hAnsi="Times New Roman" w:cs="Times New Roman"/>
          <w:sz w:val="18"/>
          <w:szCs w:val="18"/>
        </w:rPr>
      </w:pPr>
    </w:p>
    <w:p w14:paraId="4D222597" w14:textId="77777777" w:rsidR="00B235DC" w:rsidRDefault="00B235DC">
      <w:pPr>
        <w:rPr>
          <w:rFonts w:ascii="Times New Roman" w:eastAsia="仿宋" w:hAnsi="Times New Roman" w:cs="Times New Roman"/>
          <w:sz w:val="18"/>
          <w:szCs w:val="18"/>
        </w:rPr>
      </w:pPr>
    </w:p>
    <w:sectPr w:rsidR="00B235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D20891" w14:textId="77777777" w:rsidR="00DC12AA" w:rsidRDefault="00DC12AA" w:rsidP="00CE428C">
      <w:r>
        <w:separator/>
      </w:r>
    </w:p>
  </w:endnote>
  <w:endnote w:type="continuationSeparator" w:id="0">
    <w:p w14:paraId="6278D122" w14:textId="77777777" w:rsidR="00DC12AA" w:rsidRDefault="00DC12AA" w:rsidP="00CE4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altName w:val="FangSong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rif">
    <w:altName w:val="Segoe Print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AA70B7" w14:textId="77777777" w:rsidR="00DC12AA" w:rsidRDefault="00DC12AA" w:rsidP="00CE428C">
      <w:r>
        <w:separator/>
      </w:r>
    </w:p>
  </w:footnote>
  <w:footnote w:type="continuationSeparator" w:id="0">
    <w:p w14:paraId="2E7B1B25" w14:textId="77777777" w:rsidR="00DC12AA" w:rsidRDefault="00DC12AA" w:rsidP="00CE42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WE2NjRkNzUzYTAwZjQ5ZDVlZWI3MmJiNTE1NmQ5OGQifQ=="/>
    <w:docVar w:name="EN.Layout" w:val="&lt;ENLayout&gt;&lt;Style&gt;Numbered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dwxw9df8f2sxkesvxk5p0eip5te999rvr22&quot;&gt;统计方法&lt;record-ids&gt;&lt;item&gt;2&lt;/item&gt;&lt;/record-ids&gt;&lt;/item&gt;&lt;/Libraries&gt;"/>
  </w:docVars>
  <w:rsids>
    <w:rsidRoot w:val="00A954B1"/>
    <w:rsid w:val="00001149"/>
    <w:rsid w:val="00005977"/>
    <w:rsid w:val="00006543"/>
    <w:rsid w:val="000079D3"/>
    <w:rsid w:val="00010AE7"/>
    <w:rsid w:val="000138D7"/>
    <w:rsid w:val="00013EC4"/>
    <w:rsid w:val="00017483"/>
    <w:rsid w:val="000408D6"/>
    <w:rsid w:val="00042740"/>
    <w:rsid w:val="00044E4A"/>
    <w:rsid w:val="0005186A"/>
    <w:rsid w:val="00056B59"/>
    <w:rsid w:val="00063032"/>
    <w:rsid w:val="000630CA"/>
    <w:rsid w:val="00063A8F"/>
    <w:rsid w:val="0006504E"/>
    <w:rsid w:val="00071056"/>
    <w:rsid w:val="00082B1C"/>
    <w:rsid w:val="00085449"/>
    <w:rsid w:val="0008796F"/>
    <w:rsid w:val="000A0BF7"/>
    <w:rsid w:val="000B2253"/>
    <w:rsid w:val="000B5318"/>
    <w:rsid w:val="000B5A41"/>
    <w:rsid w:val="000C6481"/>
    <w:rsid w:val="000D0F82"/>
    <w:rsid w:val="000D14AB"/>
    <w:rsid w:val="000D4CC8"/>
    <w:rsid w:val="000D793C"/>
    <w:rsid w:val="000E0F1F"/>
    <w:rsid w:val="000F04A6"/>
    <w:rsid w:val="000F5BAA"/>
    <w:rsid w:val="000F72D4"/>
    <w:rsid w:val="00103740"/>
    <w:rsid w:val="001051F1"/>
    <w:rsid w:val="00113743"/>
    <w:rsid w:val="001161AE"/>
    <w:rsid w:val="001164DB"/>
    <w:rsid w:val="00117837"/>
    <w:rsid w:val="00123BD0"/>
    <w:rsid w:val="00125815"/>
    <w:rsid w:val="001330DB"/>
    <w:rsid w:val="00133B41"/>
    <w:rsid w:val="001369B5"/>
    <w:rsid w:val="00157F4D"/>
    <w:rsid w:val="0016182B"/>
    <w:rsid w:val="001636D6"/>
    <w:rsid w:val="001673D0"/>
    <w:rsid w:val="0016743D"/>
    <w:rsid w:val="00170A38"/>
    <w:rsid w:val="00171CD5"/>
    <w:rsid w:val="00175E00"/>
    <w:rsid w:val="00182B2D"/>
    <w:rsid w:val="001844A4"/>
    <w:rsid w:val="00185F8B"/>
    <w:rsid w:val="00190DC2"/>
    <w:rsid w:val="00191018"/>
    <w:rsid w:val="001B26BD"/>
    <w:rsid w:val="001B36B9"/>
    <w:rsid w:val="001B78E5"/>
    <w:rsid w:val="001C6A51"/>
    <w:rsid w:val="001C7330"/>
    <w:rsid w:val="001E0A6C"/>
    <w:rsid w:val="001E12B1"/>
    <w:rsid w:val="001E718C"/>
    <w:rsid w:val="001F340F"/>
    <w:rsid w:val="001F7FFE"/>
    <w:rsid w:val="00200DA1"/>
    <w:rsid w:val="00203A30"/>
    <w:rsid w:val="00206716"/>
    <w:rsid w:val="00211127"/>
    <w:rsid w:val="002119B6"/>
    <w:rsid w:val="0022471B"/>
    <w:rsid w:val="0025187E"/>
    <w:rsid w:val="002534C1"/>
    <w:rsid w:val="00253895"/>
    <w:rsid w:val="002540B5"/>
    <w:rsid w:val="002543CC"/>
    <w:rsid w:val="002578CA"/>
    <w:rsid w:val="002605D7"/>
    <w:rsid w:val="00264865"/>
    <w:rsid w:val="002669F8"/>
    <w:rsid w:val="0027763B"/>
    <w:rsid w:val="00277777"/>
    <w:rsid w:val="002904D8"/>
    <w:rsid w:val="002915C7"/>
    <w:rsid w:val="00292C27"/>
    <w:rsid w:val="002948BF"/>
    <w:rsid w:val="00294DA5"/>
    <w:rsid w:val="00297138"/>
    <w:rsid w:val="002A185D"/>
    <w:rsid w:val="002A4396"/>
    <w:rsid w:val="002A5184"/>
    <w:rsid w:val="002A5CCD"/>
    <w:rsid w:val="002A7B59"/>
    <w:rsid w:val="002B10A4"/>
    <w:rsid w:val="002B3E3F"/>
    <w:rsid w:val="002C604A"/>
    <w:rsid w:val="002C7172"/>
    <w:rsid w:val="002E2B80"/>
    <w:rsid w:val="002F69B4"/>
    <w:rsid w:val="00307EEF"/>
    <w:rsid w:val="00330D2C"/>
    <w:rsid w:val="003362B9"/>
    <w:rsid w:val="00336647"/>
    <w:rsid w:val="00337ADA"/>
    <w:rsid w:val="00343053"/>
    <w:rsid w:val="00346F55"/>
    <w:rsid w:val="003500A0"/>
    <w:rsid w:val="00351534"/>
    <w:rsid w:val="0035439B"/>
    <w:rsid w:val="00355879"/>
    <w:rsid w:val="00361145"/>
    <w:rsid w:val="0036239D"/>
    <w:rsid w:val="003624BD"/>
    <w:rsid w:val="0036358D"/>
    <w:rsid w:val="003649B8"/>
    <w:rsid w:val="003679AC"/>
    <w:rsid w:val="00371645"/>
    <w:rsid w:val="00383B1E"/>
    <w:rsid w:val="00390196"/>
    <w:rsid w:val="00394A4E"/>
    <w:rsid w:val="003A3FEE"/>
    <w:rsid w:val="003A43EA"/>
    <w:rsid w:val="003A669B"/>
    <w:rsid w:val="003B010D"/>
    <w:rsid w:val="003B0D33"/>
    <w:rsid w:val="003B1358"/>
    <w:rsid w:val="003B2993"/>
    <w:rsid w:val="003C16BF"/>
    <w:rsid w:val="003C376D"/>
    <w:rsid w:val="003D6660"/>
    <w:rsid w:val="003E172A"/>
    <w:rsid w:val="003E27E6"/>
    <w:rsid w:val="003E42D6"/>
    <w:rsid w:val="003E5E17"/>
    <w:rsid w:val="003F1234"/>
    <w:rsid w:val="003F5DEF"/>
    <w:rsid w:val="003F6511"/>
    <w:rsid w:val="0040059B"/>
    <w:rsid w:val="00412C77"/>
    <w:rsid w:val="00417D8B"/>
    <w:rsid w:val="00424807"/>
    <w:rsid w:val="00432ACA"/>
    <w:rsid w:val="00433CD9"/>
    <w:rsid w:val="00437824"/>
    <w:rsid w:val="00446314"/>
    <w:rsid w:val="00450C5D"/>
    <w:rsid w:val="00451299"/>
    <w:rsid w:val="00452E4A"/>
    <w:rsid w:val="004551EF"/>
    <w:rsid w:val="00457C98"/>
    <w:rsid w:val="00465E93"/>
    <w:rsid w:val="0046617B"/>
    <w:rsid w:val="0046664A"/>
    <w:rsid w:val="00466826"/>
    <w:rsid w:val="00471999"/>
    <w:rsid w:val="00473060"/>
    <w:rsid w:val="00474B5F"/>
    <w:rsid w:val="00475F5F"/>
    <w:rsid w:val="004960FA"/>
    <w:rsid w:val="004B11C3"/>
    <w:rsid w:val="004B1F62"/>
    <w:rsid w:val="004B2887"/>
    <w:rsid w:val="004B288A"/>
    <w:rsid w:val="004B6CCB"/>
    <w:rsid w:val="004B7D29"/>
    <w:rsid w:val="004C7F9C"/>
    <w:rsid w:val="004D3318"/>
    <w:rsid w:val="004E4A6C"/>
    <w:rsid w:val="004F43B6"/>
    <w:rsid w:val="00502E1D"/>
    <w:rsid w:val="005114A3"/>
    <w:rsid w:val="0051584D"/>
    <w:rsid w:val="00523D93"/>
    <w:rsid w:val="00525D67"/>
    <w:rsid w:val="00537A3F"/>
    <w:rsid w:val="00537EC8"/>
    <w:rsid w:val="0054026C"/>
    <w:rsid w:val="00541433"/>
    <w:rsid w:val="005419C1"/>
    <w:rsid w:val="0054234B"/>
    <w:rsid w:val="00543312"/>
    <w:rsid w:val="00544D3F"/>
    <w:rsid w:val="00546168"/>
    <w:rsid w:val="00546739"/>
    <w:rsid w:val="00546897"/>
    <w:rsid w:val="00552CDF"/>
    <w:rsid w:val="00555614"/>
    <w:rsid w:val="00555B3A"/>
    <w:rsid w:val="00557265"/>
    <w:rsid w:val="005605CD"/>
    <w:rsid w:val="00561C16"/>
    <w:rsid w:val="005622B8"/>
    <w:rsid w:val="00580C27"/>
    <w:rsid w:val="00582254"/>
    <w:rsid w:val="00585DB6"/>
    <w:rsid w:val="005901F1"/>
    <w:rsid w:val="0059068E"/>
    <w:rsid w:val="00590995"/>
    <w:rsid w:val="00596A72"/>
    <w:rsid w:val="005A501D"/>
    <w:rsid w:val="005A5B6A"/>
    <w:rsid w:val="005A7D0D"/>
    <w:rsid w:val="005B060D"/>
    <w:rsid w:val="005B5733"/>
    <w:rsid w:val="005D2C9D"/>
    <w:rsid w:val="005D2E53"/>
    <w:rsid w:val="005D3014"/>
    <w:rsid w:val="005D44AF"/>
    <w:rsid w:val="005D4D91"/>
    <w:rsid w:val="005E3232"/>
    <w:rsid w:val="005E7436"/>
    <w:rsid w:val="005F19FA"/>
    <w:rsid w:val="005F4246"/>
    <w:rsid w:val="005F5C05"/>
    <w:rsid w:val="005F66A3"/>
    <w:rsid w:val="00604FBE"/>
    <w:rsid w:val="00610E54"/>
    <w:rsid w:val="00612B0A"/>
    <w:rsid w:val="0062025C"/>
    <w:rsid w:val="00622B95"/>
    <w:rsid w:val="006264EC"/>
    <w:rsid w:val="0063062D"/>
    <w:rsid w:val="00630C99"/>
    <w:rsid w:val="00636358"/>
    <w:rsid w:val="00644C52"/>
    <w:rsid w:val="00645551"/>
    <w:rsid w:val="00653A3C"/>
    <w:rsid w:val="00662F17"/>
    <w:rsid w:val="006651B2"/>
    <w:rsid w:val="00665A4A"/>
    <w:rsid w:val="0067428B"/>
    <w:rsid w:val="00674E0E"/>
    <w:rsid w:val="00681AE4"/>
    <w:rsid w:val="00683D47"/>
    <w:rsid w:val="00684375"/>
    <w:rsid w:val="00691FC7"/>
    <w:rsid w:val="006930DE"/>
    <w:rsid w:val="006A3E7A"/>
    <w:rsid w:val="006A7889"/>
    <w:rsid w:val="006B0399"/>
    <w:rsid w:val="006B6163"/>
    <w:rsid w:val="006C010D"/>
    <w:rsid w:val="006C0555"/>
    <w:rsid w:val="006C0745"/>
    <w:rsid w:val="006C4C34"/>
    <w:rsid w:val="006C4E06"/>
    <w:rsid w:val="006C7908"/>
    <w:rsid w:val="006D0CA8"/>
    <w:rsid w:val="006D17C3"/>
    <w:rsid w:val="006F0B0C"/>
    <w:rsid w:val="006F0B53"/>
    <w:rsid w:val="006F3881"/>
    <w:rsid w:val="006F580E"/>
    <w:rsid w:val="006F5F32"/>
    <w:rsid w:val="0070319C"/>
    <w:rsid w:val="007063AE"/>
    <w:rsid w:val="007066F7"/>
    <w:rsid w:val="00712483"/>
    <w:rsid w:val="00722BCD"/>
    <w:rsid w:val="007239E1"/>
    <w:rsid w:val="00731295"/>
    <w:rsid w:val="00750847"/>
    <w:rsid w:val="00753B56"/>
    <w:rsid w:val="00755CDA"/>
    <w:rsid w:val="007568F8"/>
    <w:rsid w:val="0076362C"/>
    <w:rsid w:val="0076694A"/>
    <w:rsid w:val="00781BEC"/>
    <w:rsid w:val="00782039"/>
    <w:rsid w:val="00785306"/>
    <w:rsid w:val="007935EE"/>
    <w:rsid w:val="007A3805"/>
    <w:rsid w:val="007A5FB9"/>
    <w:rsid w:val="007A78B8"/>
    <w:rsid w:val="007A7B92"/>
    <w:rsid w:val="007B3BF4"/>
    <w:rsid w:val="007B4981"/>
    <w:rsid w:val="007B6268"/>
    <w:rsid w:val="007C22A9"/>
    <w:rsid w:val="007C35E0"/>
    <w:rsid w:val="007C3953"/>
    <w:rsid w:val="007D3404"/>
    <w:rsid w:val="007D4CB5"/>
    <w:rsid w:val="007D5A8C"/>
    <w:rsid w:val="007E2D93"/>
    <w:rsid w:val="007F4957"/>
    <w:rsid w:val="007F56F4"/>
    <w:rsid w:val="007F5F4C"/>
    <w:rsid w:val="007F7B5D"/>
    <w:rsid w:val="008122BD"/>
    <w:rsid w:val="00815193"/>
    <w:rsid w:val="008165B1"/>
    <w:rsid w:val="00817769"/>
    <w:rsid w:val="00817802"/>
    <w:rsid w:val="00817D0D"/>
    <w:rsid w:val="008204BD"/>
    <w:rsid w:val="0083634C"/>
    <w:rsid w:val="00837C32"/>
    <w:rsid w:val="00837C96"/>
    <w:rsid w:val="008422AC"/>
    <w:rsid w:val="00842425"/>
    <w:rsid w:val="0084732C"/>
    <w:rsid w:val="00847E7E"/>
    <w:rsid w:val="00850E1F"/>
    <w:rsid w:val="00854BFB"/>
    <w:rsid w:val="00854E26"/>
    <w:rsid w:val="00854F4C"/>
    <w:rsid w:val="00866C01"/>
    <w:rsid w:val="008779BA"/>
    <w:rsid w:val="0088344B"/>
    <w:rsid w:val="008906A9"/>
    <w:rsid w:val="00891740"/>
    <w:rsid w:val="008A0A82"/>
    <w:rsid w:val="008A5E9E"/>
    <w:rsid w:val="008C179F"/>
    <w:rsid w:val="008C3DA7"/>
    <w:rsid w:val="008D0986"/>
    <w:rsid w:val="008D214B"/>
    <w:rsid w:val="008D39D3"/>
    <w:rsid w:val="008E5628"/>
    <w:rsid w:val="008E5B3B"/>
    <w:rsid w:val="008E653C"/>
    <w:rsid w:val="008E7F89"/>
    <w:rsid w:val="008F218A"/>
    <w:rsid w:val="008F38DF"/>
    <w:rsid w:val="008F584E"/>
    <w:rsid w:val="008F5ABA"/>
    <w:rsid w:val="009004F2"/>
    <w:rsid w:val="0090792E"/>
    <w:rsid w:val="009161E6"/>
    <w:rsid w:val="009206BD"/>
    <w:rsid w:val="00922999"/>
    <w:rsid w:val="00926016"/>
    <w:rsid w:val="00933D9D"/>
    <w:rsid w:val="00945E3F"/>
    <w:rsid w:val="00956783"/>
    <w:rsid w:val="00962262"/>
    <w:rsid w:val="00971A2E"/>
    <w:rsid w:val="00971A9C"/>
    <w:rsid w:val="00973501"/>
    <w:rsid w:val="00973D1F"/>
    <w:rsid w:val="0097491D"/>
    <w:rsid w:val="009775A3"/>
    <w:rsid w:val="009806A1"/>
    <w:rsid w:val="00980F67"/>
    <w:rsid w:val="009857ED"/>
    <w:rsid w:val="0099015F"/>
    <w:rsid w:val="009919CF"/>
    <w:rsid w:val="00995E48"/>
    <w:rsid w:val="00996BB0"/>
    <w:rsid w:val="009A10CC"/>
    <w:rsid w:val="009C2F17"/>
    <w:rsid w:val="009C32C1"/>
    <w:rsid w:val="009D3581"/>
    <w:rsid w:val="009D3E0D"/>
    <w:rsid w:val="009D4E48"/>
    <w:rsid w:val="009E7770"/>
    <w:rsid w:val="009F1957"/>
    <w:rsid w:val="009F22BD"/>
    <w:rsid w:val="009F63ED"/>
    <w:rsid w:val="00A07E05"/>
    <w:rsid w:val="00A135FF"/>
    <w:rsid w:val="00A167A1"/>
    <w:rsid w:val="00A27FC5"/>
    <w:rsid w:val="00A3463D"/>
    <w:rsid w:val="00A34BED"/>
    <w:rsid w:val="00A440D6"/>
    <w:rsid w:val="00A44F25"/>
    <w:rsid w:val="00A46DAA"/>
    <w:rsid w:val="00A53EF8"/>
    <w:rsid w:val="00A5621E"/>
    <w:rsid w:val="00A56447"/>
    <w:rsid w:val="00A74756"/>
    <w:rsid w:val="00A77242"/>
    <w:rsid w:val="00A918D2"/>
    <w:rsid w:val="00A924EC"/>
    <w:rsid w:val="00A954B1"/>
    <w:rsid w:val="00A96CDC"/>
    <w:rsid w:val="00AA0BBA"/>
    <w:rsid w:val="00AA2CD6"/>
    <w:rsid w:val="00AA690B"/>
    <w:rsid w:val="00AA7F9C"/>
    <w:rsid w:val="00AB0706"/>
    <w:rsid w:val="00AB1003"/>
    <w:rsid w:val="00AB3B2C"/>
    <w:rsid w:val="00AB4EAE"/>
    <w:rsid w:val="00AB7B22"/>
    <w:rsid w:val="00AD07DF"/>
    <w:rsid w:val="00AD1480"/>
    <w:rsid w:val="00AD2B6D"/>
    <w:rsid w:val="00AE34F9"/>
    <w:rsid w:val="00AE352F"/>
    <w:rsid w:val="00AE6C35"/>
    <w:rsid w:val="00AF2D09"/>
    <w:rsid w:val="00AF674A"/>
    <w:rsid w:val="00B04950"/>
    <w:rsid w:val="00B05C0A"/>
    <w:rsid w:val="00B101A1"/>
    <w:rsid w:val="00B12908"/>
    <w:rsid w:val="00B2198E"/>
    <w:rsid w:val="00B22B5E"/>
    <w:rsid w:val="00B235DC"/>
    <w:rsid w:val="00B25F5B"/>
    <w:rsid w:val="00B3122E"/>
    <w:rsid w:val="00B330BF"/>
    <w:rsid w:val="00B3347D"/>
    <w:rsid w:val="00B45F6B"/>
    <w:rsid w:val="00B5476C"/>
    <w:rsid w:val="00B64775"/>
    <w:rsid w:val="00B65638"/>
    <w:rsid w:val="00B713B6"/>
    <w:rsid w:val="00B81829"/>
    <w:rsid w:val="00B8682A"/>
    <w:rsid w:val="00B90CAC"/>
    <w:rsid w:val="00B91E7E"/>
    <w:rsid w:val="00B95686"/>
    <w:rsid w:val="00BA5173"/>
    <w:rsid w:val="00BA7CAA"/>
    <w:rsid w:val="00BB12A6"/>
    <w:rsid w:val="00BB31E1"/>
    <w:rsid w:val="00BC259D"/>
    <w:rsid w:val="00BD6468"/>
    <w:rsid w:val="00BD65D3"/>
    <w:rsid w:val="00BE35FA"/>
    <w:rsid w:val="00BE5957"/>
    <w:rsid w:val="00BF53C8"/>
    <w:rsid w:val="00C00FD3"/>
    <w:rsid w:val="00C0607E"/>
    <w:rsid w:val="00C06A9A"/>
    <w:rsid w:val="00C12943"/>
    <w:rsid w:val="00C22F70"/>
    <w:rsid w:val="00C2446B"/>
    <w:rsid w:val="00C273DC"/>
    <w:rsid w:val="00C3159A"/>
    <w:rsid w:val="00C31B4C"/>
    <w:rsid w:val="00C32FAC"/>
    <w:rsid w:val="00C33279"/>
    <w:rsid w:val="00C3341B"/>
    <w:rsid w:val="00C3703A"/>
    <w:rsid w:val="00C40BDE"/>
    <w:rsid w:val="00C42211"/>
    <w:rsid w:val="00C42F4D"/>
    <w:rsid w:val="00C53F20"/>
    <w:rsid w:val="00C6055F"/>
    <w:rsid w:val="00C6071B"/>
    <w:rsid w:val="00C65034"/>
    <w:rsid w:val="00C71B71"/>
    <w:rsid w:val="00C74D22"/>
    <w:rsid w:val="00C849F8"/>
    <w:rsid w:val="00C866D8"/>
    <w:rsid w:val="00C867B1"/>
    <w:rsid w:val="00C9326A"/>
    <w:rsid w:val="00CA03D6"/>
    <w:rsid w:val="00CA7BF5"/>
    <w:rsid w:val="00CB2FDF"/>
    <w:rsid w:val="00CC0AF0"/>
    <w:rsid w:val="00CC25A4"/>
    <w:rsid w:val="00CC4FCC"/>
    <w:rsid w:val="00CD04B2"/>
    <w:rsid w:val="00CD202D"/>
    <w:rsid w:val="00CD43FF"/>
    <w:rsid w:val="00CD6F9D"/>
    <w:rsid w:val="00CD7C16"/>
    <w:rsid w:val="00CE428C"/>
    <w:rsid w:val="00CE6F28"/>
    <w:rsid w:val="00CE7A14"/>
    <w:rsid w:val="00CF03CD"/>
    <w:rsid w:val="00CF2210"/>
    <w:rsid w:val="00CF416C"/>
    <w:rsid w:val="00CF5372"/>
    <w:rsid w:val="00D01F84"/>
    <w:rsid w:val="00D04E27"/>
    <w:rsid w:val="00D05E6F"/>
    <w:rsid w:val="00D10080"/>
    <w:rsid w:val="00D11D32"/>
    <w:rsid w:val="00D15C13"/>
    <w:rsid w:val="00D20D5B"/>
    <w:rsid w:val="00D25A3E"/>
    <w:rsid w:val="00D33B1B"/>
    <w:rsid w:val="00D34712"/>
    <w:rsid w:val="00D348FF"/>
    <w:rsid w:val="00D37884"/>
    <w:rsid w:val="00D41FA9"/>
    <w:rsid w:val="00D50B47"/>
    <w:rsid w:val="00D5506B"/>
    <w:rsid w:val="00D57DE4"/>
    <w:rsid w:val="00D60C2C"/>
    <w:rsid w:val="00D62796"/>
    <w:rsid w:val="00D62CB8"/>
    <w:rsid w:val="00D64390"/>
    <w:rsid w:val="00D65355"/>
    <w:rsid w:val="00D662DD"/>
    <w:rsid w:val="00D665A6"/>
    <w:rsid w:val="00D82D3F"/>
    <w:rsid w:val="00DA36AE"/>
    <w:rsid w:val="00DA5C49"/>
    <w:rsid w:val="00DC12AA"/>
    <w:rsid w:val="00DC1ECF"/>
    <w:rsid w:val="00DD197B"/>
    <w:rsid w:val="00DD2C42"/>
    <w:rsid w:val="00DD3D86"/>
    <w:rsid w:val="00DD42E2"/>
    <w:rsid w:val="00DE2C86"/>
    <w:rsid w:val="00DF0DBC"/>
    <w:rsid w:val="00DF2D35"/>
    <w:rsid w:val="00DF48E4"/>
    <w:rsid w:val="00DF6397"/>
    <w:rsid w:val="00E01509"/>
    <w:rsid w:val="00E01CE5"/>
    <w:rsid w:val="00E15E38"/>
    <w:rsid w:val="00E16D22"/>
    <w:rsid w:val="00E17048"/>
    <w:rsid w:val="00E2052F"/>
    <w:rsid w:val="00E208B1"/>
    <w:rsid w:val="00E24B3C"/>
    <w:rsid w:val="00E26358"/>
    <w:rsid w:val="00E26957"/>
    <w:rsid w:val="00E352D0"/>
    <w:rsid w:val="00E3677A"/>
    <w:rsid w:val="00E4032A"/>
    <w:rsid w:val="00E410C6"/>
    <w:rsid w:val="00E42058"/>
    <w:rsid w:val="00E45E11"/>
    <w:rsid w:val="00E46F0C"/>
    <w:rsid w:val="00E55822"/>
    <w:rsid w:val="00E64F9D"/>
    <w:rsid w:val="00E66574"/>
    <w:rsid w:val="00E75B87"/>
    <w:rsid w:val="00E75E3A"/>
    <w:rsid w:val="00E760C8"/>
    <w:rsid w:val="00E76449"/>
    <w:rsid w:val="00E81B70"/>
    <w:rsid w:val="00E90022"/>
    <w:rsid w:val="00E93E8E"/>
    <w:rsid w:val="00E93F5D"/>
    <w:rsid w:val="00E9606D"/>
    <w:rsid w:val="00E976FF"/>
    <w:rsid w:val="00EA0A3A"/>
    <w:rsid w:val="00EA20AA"/>
    <w:rsid w:val="00EA5C22"/>
    <w:rsid w:val="00EA7F15"/>
    <w:rsid w:val="00EB2148"/>
    <w:rsid w:val="00EB4B77"/>
    <w:rsid w:val="00EB5392"/>
    <w:rsid w:val="00EC3DF8"/>
    <w:rsid w:val="00ED1151"/>
    <w:rsid w:val="00ED5B2B"/>
    <w:rsid w:val="00EE0097"/>
    <w:rsid w:val="00EE37B8"/>
    <w:rsid w:val="00EE7813"/>
    <w:rsid w:val="00EF67F8"/>
    <w:rsid w:val="00EF6AB6"/>
    <w:rsid w:val="00F00EAA"/>
    <w:rsid w:val="00F017AD"/>
    <w:rsid w:val="00F05875"/>
    <w:rsid w:val="00F106DA"/>
    <w:rsid w:val="00F10B35"/>
    <w:rsid w:val="00F13DB2"/>
    <w:rsid w:val="00F156AC"/>
    <w:rsid w:val="00F26272"/>
    <w:rsid w:val="00F30EBD"/>
    <w:rsid w:val="00F3119E"/>
    <w:rsid w:val="00F34D37"/>
    <w:rsid w:val="00F35591"/>
    <w:rsid w:val="00F37E31"/>
    <w:rsid w:val="00F44D06"/>
    <w:rsid w:val="00F458C7"/>
    <w:rsid w:val="00F4616C"/>
    <w:rsid w:val="00F637BC"/>
    <w:rsid w:val="00F63F39"/>
    <w:rsid w:val="00F6564F"/>
    <w:rsid w:val="00F65D81"/>
    <w:rsid w:val="00F67A40"/>
    <w:rsid w:val="00F67C72"/>
    <w:rsid w:val="00F778ED"/>
    <w:rsid w:val="00F90A1D"/>
    <w:rsid w:val="00F90C1E"/>
    <w:rsid w:val="00F93D39"/>
    <w:rsid w:val="00F971E6"/>
    <w:rsid w:val="00FA0758"/>
    <w:rsid w:val="00FA1811"/>
    <w:rsid w:val="00FB181C"/>
    <w:rsid w:val="00FB55D3"/>
    <w:rsid w:val="00FB70C5"/>
    <w:rsid w:val="00FB71BA"/>
    <w:rsid w:val="00FC0AB9"/>
    <w:rsid w:val="00FD10FA"/>
    <w:rsid w:val="00FD176C"/>
    <w:rsid w:val="00FE4AE7"/>
    <w:rsid w:val="00FF18BB"/>
    <w:rsid w:val="00FF73DB"/>
    <w:rsid w:val="08ED1822"/>
    <w:rsid w:val="0E531533"/>
    <w:rsid w:val="18CB271A"/>
    <w:rsid w:val="27C67874"/>
    <w:rsid w:val="31C64A2F"/>
    <w:rsid w:val="33841AF2"/>
    <w:rsid w:val="34E139E2"/>
    <w:rsid w:val="401E7324"/>
    <w:rsid w:val="40F95839"/>
    <w:rsid w:val="514A408D"/>
    <w:rsid w:val="522056E8"/>
    <w:rsid w:val="527A3C01"/>
    <w:rsid w:val="713F110F"/>
    <w:rsid w:val="72FC69B6"/>
    <w:rsid w:val="7F924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E45AFC"/>
  <w15:docId w15:val="{C79AAD0E-16C4-44A6-B7E9-294F832EB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1"/>
    <w:uiPriority w:val="99"/>
    <w:semiHidden/>
    <w:unhideWhenUsed/>
    <w:qFormat/>
    <w:pPr>
      <w:jc w:val="left"/>
    </w:pPr>
    <w:rPr>
      <w:rFonts w:ascii="等线" w:eastAsia="等线" w:hAnsi="等线" w:cs="Times New Roman"/>
    </w:r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Times New Roman" w:hint="eastAsia"/>
      <w:kern w:val="0"/>
      <w:sz w:val="24"/>
      <w:szCs w:val="24"/>
    </w:rPr>
  </w:style>
  <w:style w:type="table" w:styleId="a8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uiPriority w:val="99"/>
    <w:semiHidden/>
    <w:unhideWhenUsed/>
    <w:qFormat/>
    <w:rPr>
      <w:sz w:val="21"/>
      <w:szCs w:val="21"/>
    </w:rPr>
  </w:style>
  <w:style w:type="character" w:customStyle="1" w:styleId="a7">
    <w:name w:val="页眉 字符"/>
    <w:basedOn w:val="a0"/>
    <w:link w:val="a6"/>
    <w:uiPriority w:val="99"/>
    <w:qFormat/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qFormat/>
    <w:rPr>
      <w:sz w:val="18"/>
      <w:szCs w:val="18"/>
    </w:rPr>
  </w:style>
  <w:style w:type="character" w:customStyle="1" w:styleId="aa">
    <w:name w:val="批注文字 字符"/>
    <w:basedOn w:val="a0"/>
    <w:uiPriority w:val="99"/>
    <w:semiHidden/>
    <w:qFormat/>
  </w:style>
  <w:style w:type="character" w:customStyle="1" w:styleId="1">
    <w:name w:val="批注文字 字符1"/>
    <w:link w:val="a3"/>
    <w:uiPriority w:val="99"/>
    <w:semiHidden/>
    <w:qFormat/>
    <w:rPr>
      <w:rFonts w:ascii="等线" w:eastAsia="等线" w:hAnsi="等线" w:cs="Times New Roman"/>
    </w:rPr>
  </w:style>
  <w:style w:type="paragraph" w:customStyle="1" w:styleId="EndNoteBibliographyTitle">
    <w:name w:val="EndNote Bibliography Title"/>
    <w:basedOn w:val="a"/>
    <w:link w:val="EndNoteBibliographyTitle0"/>
    <w:qFormat/>
    <w:pPr>
      <w:jc w:val="center"/>
    </w:pPr>
    <w:rPr>
      <w:rFonts w:ascii="等线" w:eastAsia="等线" w:hAnsi="等线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qFormat/>
    <w:rPr>
      <w:rFonts w:ascii="等线" w:eastAsia="等线" w:hAnsi="等线"/>
      <w:sz w:val="20"/>
    </w:rPr>
  </w:style>
  <w:style w:type="paragraph" w:customStyle="1" w:styleId="EndNoteBibliography">
    <w:name w:val="EndNote Bibliography"/>
    <w:basedOn w:val="a"/>
    <w:link w:val="EndNoteBibliography0"/>
    <w:qFormat/>
    <w:rPr>
      <w:rFonts w:ascii="等线" w:eastAsia="等线" w:hAnsi="等线"/>
      <w:sz w:val="20"/>
    </w:rPr>
  </w:style>
  <w:style w:type="character" w:customStyle="1" w:styleId="EndNoteBibliography0">
    <w:name w:val="EndNote Bibliography 字符"/>
    <w:basedOn w:val="a0"/>
    <w:link w:val="EndNoteBibliography"/>
    <w:qFormat/>
    <w:rPr>
      <w:rFonts w:ascii="等线" w:eastAsia="等线" w:hAnsi="等线"/>
      <w:sz w:val="20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  <w:style w:type="character" w:customStyle="1" w:styleId="HTML0">
    <w:name w:val="HTML 预设格式 字符"/>
    <w:basedOn w:val="a0"/>
    <w:link w:val="HTML"/>
    <w:uiPriority w:val="99"/>
    <w:rsid w:val="00B3122E"/>
    <w:rPr>
      <w:rFonts w:ascii="宋体" w:hAnsi="宋体"/>
      <w:sz w:val="24"/>
      <w:szCs w:val="24"/>
    </w:rPr>
  </w:style>
  <w:style w:type="character" w:customStyle="1" w:styleId="feature">
    <w:name w:val="feature"/>
    <w:basedOn w:val="a0"/>
    <w:rsid w:val="00B312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3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ncbi.nlm.nih.gov/nuccore/KF745944.1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84731A-E718-42CC-A136-0E98E44C7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9</Pages>
  <Words>1282</Words>
  <Characters>7309</Characters>
  <Application>Microsoft Office Word</Application>
  <DocSecurity>0</DocSecurity>
  <Lines>60</Lines>
  <Paragraphs>17</Paragraphs>
  <ScaleCrop>false</ScaleCrop>
  <Company/>
  <LinksUpToDate>false</LinksUpToDate>
  <CharactersWithSpaces>8574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 天琛</dc:creator>
  <cp:lastModifiedBy>张 天琛</cp:lastModifiedBy>
  <cp:revision>680</cp:revision>
  <cp:lastPrinted>2022-10-05T02:36:00Z</cp:lastPrinted>
  <dcterms:created xsi:type="dcterms:W3CDTF">2022-08-12T09:18:00Z</dcterms:created>
  <dcterms:modified xsi:type="dcterms:W3CDTF">2023-01-28T04:21:00Z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70E9BBD8323344AF92E5B7CF1361F336</vt:lpwstr>
  </property>
</Properties>
</file>