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313" w:rsidRDefault="00296313" w:rsidP="00296313">
      <w:pPr>
        <w:ind w:right="-284"/>
      </w:pPr>
      <w:r>
        <w:t>A</w:t>
      </w:r>
    </w:p>
    <w:p w:rsidR="004551CF" w:rsidRDefault="00296313" w:rsidP="00296313">
      <w:pPr>
        <w:ind w:right="-284"/>
      </w:pPr>
      <w:r>
        <w:rPr>
          <w:noProof/>
        </w:rPr>
        <w:drawing>
          <wp:inline distT="0" distB="0" distL="0" distR="0">
            <wp:extent cx="1915200" cy="1404082"/>
            <wp:effectExtent l="19050" t="0" r="8850" b="0"/>
            <wp:docPr id="11" name="Image 6" descr="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r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3639" cy="140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04083"/>
            <wp:effectExtent l="19050" t="0" r="8850" b="0"/>
            <wp:docPr id="5" name="Image 4" descr="1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g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0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04082"/>
            <wp:effectExtent l="19050" t="0" r="8850" b="0"/>
            <wp:docPr id="6" name="Image 5" descr="1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m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0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313" w:rsidRDefault="00296313" w:rsidP="00296313">
      <w:pPr>
        <w:ind w:right="-284"/>
      </w:pPr>
      <w:r>
        <w:t>B</w:t>
      </w:r>
    </w:p>
    <w:p w:rsidR="001D3C01" w:rsidRDefault="003F7061" w:rsidP="00296313">
      <w:pPr>
        <w:spacing w:line="276" w:lineRule="auto"/>
        <w:ind w:right="-284"/>
        <w:rPr>
          <w:lang w:val="en-US"/>
        </w:rPr>
      </w:pPr>
      <w:r>
        <w:rPr>
          <w:noProof/>
        </w:rPr>
        <w:drawing>
          <wp:inline distT="0" distB="0" distL="0" distR="0">
            <wp:extent cx="1915200" cy="1436848"/>
            <wp:effectExtent l="19050" t="0" r="8850" b="0"/>
            <wp:docPr id="17" name="Image 15" descr="2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r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3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36848"/>
            <wp:effectExtent l="19050" t="0" r="8850" b="0"/>
            <wp:docPr id="13" name="Image 12" descr="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3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36848"/>
            <wp:effectExtent l="19050" t="0" r="8850" b="0"/>
            <wp:docPr id="15" name="Image 14" descr="2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3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061" w:rsidRDefault="003F7061" w:rsidP="00296313">
      <w:pPr>
        <w:spacing w:line="276" w:lineRule="auto"/>
        <w:ind w:right="-284"/>
        <w:rPr>
          <w:lang w:val="en-US"/>
        </w:rPr>
      </w:pPr>
      <w:r>
        <w:rPr>
          <w:lang w:val="en-US"/>
        </w:rPr>
        <w:t>C</w:t>
      </w:r>
    </w:p>
    <w:p w:rsidR="003F7061" w:rsidRDefault="00144663" w:rsidP="00296313">
      <w:pPr>
        <w:spacing w:line="276" w:lineRule="auto"/>
        <w:ind w:right="-284"/>
        <w:rPr>
          <w:lang w:val="en-US"/>
        </w:rPr>
      </w:pPr>
      <w:r>
        <w:rPr>
          <w:noProof/>
        </w:rPr>
        <w:drawing>
          <wp:inline distT="0" distB="0" distL="0" distR="0">
            <wp:extent cx="1915200" cy="1436848"/>
            <wp:effectExtent l="19050" t="0" r="8850" b="0"/>
            <wp:docPr id="21" name="Image 19" descr="3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3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36848"/>
            <wp:effectExtent l="19050" t="0" r="8850" b="0"/>
            <wp:docPr id="18" name="Image 17" descr="3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g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3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36848"/>
            <wp:effectExtent l="19050" t="0" r="8850" b="0"/>
            <wp:docPr id="19" name="Image 18" descr="3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3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061" w:rsidRDefault="003F7061" w:rsidP="00296313">
      <w:pPr>
        <w:spacing w:line="276" w:lineRule="auto"/>
        <w:ind w:right="-284"/>
        <w:rPr>
          <w:lang w:val="en-US"/>
        </w:rPr>
      </w:pPr>
      <w:r>
        <w:rPr>
          <w:lang w:val="en-US"/>
        </w:rPr>
        <w:t>D</w:t>
      </w:r>
    </w:p>
    <w:p w:rsidR="003F7061" w:rsidRDefault="004657C1" w:rsidP="00296313">
      <w:pPr>
        <w:spacing w:line="276" w:lineRule="auto"/>
        <w:ind w:right="-284"/>
        <w:rPr>
          <w:lang w:val="en-US"/>
        </w:rPr>
      </w:pPr>
      <w:r>
        <w:rPr>
          <w:noProof/>
        </w:rPr>
        <w:drawing>
          <wp:inline distT="0" distB="0" distL="0" distR="0">
            <wp:extent cx="1915200" cy="1445452"/>
            <wp:effectExtent l="19050" t="0" r="8850" b="0"/>
            <wp:docPr id="25" name="Image 23" descr="4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r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4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45452"/>
            <wp:effectExtent l="19050" t="0" r="8850" b="0"/>
            <wp:docPr id="22" name="Image 21" descr="4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g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4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45452"/>
            <wp:effectExtent l="19050" t="0" r="8850" b="0"/>
            <wp:docPr id="23" name="Image 22" descr="4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m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4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061" w:rsidRDefault="003F7061" w:rsidP="00296313">
      <w:pPr>
        <w:spacing w:line="276" w:lineRule="auto"/>
        <w:ind w:right="-284"/>
        <w:rPr>
          <w:lang w:val="en-US"/>
        </w:rPr>
      </w:pPr>
      <w:r>
        <w:rPr>
          <w:lang w:val="en-US"/>
        </w:rPr>
        <w:t>E</w:t>
      </w:r>
    </w:p>
    <w:p w:rsidR="003F7061" w:rsidRDefault="008B09D4" w:rsidP="00296313">
      <w:pPr>
        <w:spacing w:line="276" w:lineRule="auto"/>
        <w:ind w:right="-284"/>
        <w:rPr>
          <w:lang w:val="en-US"/>
        </w:rPr>
      </w:pPr>
      <w:r>
        <w:rPr>
          <w:noProof/>
        </w:rPr>
        <w:drawing>
          <wp:inline distT="0" distB="0" distL="0" distR="0">
            <wp:extent cx="1915200" cy="1422508"/>
            <wp:effectExtent l="19050" t="0" r="8850" b="0"/>
            <wp:docPr id="33" name="Image 31" descr="6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r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2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22508"/>
            <wp:effectExtent l="19050" t="0" r="8850" b="0"/>
            <wp:docPr id="30" name="Image 29" descr="6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g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2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5200" cy="1422508"/>
            <wp:effectExtent l="19050" t="0" r="8850" b="0"/>
            <wp:docPr id="31" name="Image 30" descr="6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m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42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061" w:rsidRPr="00F27B8B" w:rsidRDefault="003F7061" w:rsidP="00296313">
      <w:pPr>
        <w:spacing w:line="276" w:lineRule="auto"/>
        <w:ind w:right="-284"/>
        <w:rPr>
          <w:lang w:val="en-US"/>
        </w:rPr>
      </w:pPr>
    </w:p>
    <w:p w:rsidR="001D3C01" w:rsidRPr="00F27B8B" w:rsidRDefault="00FF39C2" w:rsidP="00296313">
      <w:pPr>
        <w:pStyle w:val="Lgende"/>
        <w:spacing w:after="0" w:line="276" w:lineRule="auto"/>
        <w:ind w:right="-284"/>
        <w:rPr>
          <w:rFonts w:ascii="Times New Roman" w:hAnsi="Times New Roman" w:cs="Times New Roman"/>
          <w:b w:val="0"/>
          <w:color w:val="auto"/>
          <w:sz w:val="24"/>
        </w:rPr>
      </w:pPr>
      <w:bookmarkStart w:id="0" w:name="_Ref107920315"/>
      <w:r>
        <w:rPr>
          <w:rFonts w:ascii="Times New Roman" w:hAnsi="Times New Roman" w:cs="Times New Roman"/>
          <w:color w:val="auto"/>
          <w:sz w:val="24"/>
        </w:rPr>
        <w:t>Supplementary</w:t>
      </w:r>
      <w:r w:rsidR="001D3C01" w:rsidRPr="00F27B8B">
        <w:rPr>
          <w:rFonts w:ascii="Times New Roman" w:hAnsi="Times New Roman" w:cs="Times New Roman"/>
          <w:color w:val="auto"/>
          <w:sz w:val="24"/>
        </w:rPr>
        <w:t xml:space="preserve"> </w:t>
      </w:r>
      <w:r w:rsidR="007D5194" w:rsidRPr="00F27B8B">
        <w:rPr>
          <w:rFonts w:ascii="Times New Roman" w:hAnsi="Times New Roman" w:cs="Times New Roman"/>
          <w:color w:val="auto"/>
          <w:sz w:val="24"/>
        </w:rPr>
        <w:fldChar w:fldCharType="begin"/>
      </w:r>
      <w:r w:rsidR="001D3C01" w:rsidRPr="00F27B8B">
        <w:rPr>
          <w:rFonts w:ascii="Times New Roman" w:hAnsi="Times New Roman" w:cs="Times New Roman"/>
          <w:color w:val="auto"/>
          <w:sz w:val="24"/>
        </w:rPr>
        <w:instrText xml:space="preserve"> SEQ Figure \* ARABIC </w:instrText>
      </w:r>
      <w:r w:rsidR="007D5194" w:rsidRPr="00F27B8B">
        <w:rPr>
          <w:rFonts w:ascii="Times New Roman" w:hAnsi="Times New Roman" w:cs="Times New Roman"/>
          <w:color w:val="auto"/>
          <w:sz w:val="24"/>
        </w:rPr>
        <w:fldChar w:fldCharType="separate"/>
      </w:r>
      <w:r w:rsidR="001D3C01" w:rsidRPr="00F27B8B">
        <w:rPr>
          <w:rFonts w:ascii="Times New Roman" w:hAnsi="Times New Roman" w:cs="Times New Roman"/>
          <w:noProof/>
          <w:color w:val="auto"/>
          <w:sz w:val="24"/>
        </w:rPr>
        <w:t>1</w:t>
      </w:r>
      <w:r w:rsidR="007D5194" w:rsidRPr="00F27B8B">
        <w:rPr>
          <w:rFonts w:ascii="Times New Roman" w:hAnsi="Times New Roman" w:cs="Times New Roman"/>
          <w:color w:val="auto"/>
          <w:sz w:val="24"/>
        </w:rPr>
        <w:fldChar w:fldCharType="end"/>
      </w:r>
      <w:bookmarkEnd w:id="0"/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 xml:space="preserve">: </w:t>
      </w:r>
      <w:r w:rsidR="00601C40">
        <w:rPr>
          <w:rFonts w:ascii="Times New Roman" w:hAnsi="Times New Roman" w:cs="Times New Roman"/>
          <w:b w:val="0"/>
          <w:color w:val="auto"/>
          <w:sz w:val="24"/>
        </w:rPr>
        <w:t>Representative p</w:t>
      </w:r>
      <w:r>
        <w:rPr>
          <w:rFonts w:ascii="Times New Roman" w:hAnsi="Times New Roman" w:cs="Times New Roman"/>
          <w:b w:val="0"/>
          <w:color w:val="auto"/>
          <w:sz w:val="24"/>
        </w:rPr>
        <w:t>anel</w:t>
      </w:r>
      <w:r w:rsidR="00601C40">
        <w:rPr>
          <w:rFonts w:ascii="Times New Roman" w:hAnsi="Times New Roman" w:cs="Times New Roman"/>
          <w:b w:val="0"/>
          <w:color w:val="auto"/>
          <w:sz w:val="24"/>
        </w:rPr>
        <w:t xml:space="preserve"> of fluorescence </w:t>
      </w:r>
      <w:proofErr w:type="spellStart"/>
      <w:r w:rsidR="00601C40">
        <w:rPr>
          <w:rFonts w:ascii="Times New Roman" w:hAnsi="Times New Roman" w:cs="Times New Roman"/>
          <w:b w:val="0"/>
          <w:color w:val="auto"/>
          <w:sz w:val="24"/>
        </w:rPr>
        <w:t>microscopies</w:t>
      </w:r>
      <w:proofErr w:type="spellEnd"/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 xml:space="preserve"> showing lumogallion signal in red (left panel), </w:t>
      </w:r>
      <w:proofErr w:type="spellStart"/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>lysotracker</w:t>
      </w:r>
      <w:proofErr w:type="spellEnd"/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 xml:space="preserve"> signal in green (central panel), and merged signals (right panel) into differentiated PBMCs </w:t>
      </w:r>
      <w:r>
        <w:rPr>
          <w:rFonts w:ascii="Times New Roman" w:hAnsi="Times New Roman" w:cs="Times New Roman"/>
          <w:b w:val="0"/>
          <w:color w:val="auto"/>
          <w:sz w:val="24"/>
        </w:rPr>
        <w:t xml:space="preserve">of 5 individuals </w:t>
      </w:r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 xml:space="preserve">exposed 4 hours with lumogallion-stained-AH. Scale bars: </w:t>
      </w:r>
      <w:r w:rsidR="00296313">
        <w:rPr>
          <w:rFonts w:ascii="Times New Roman" w:hAnsi="Times New Roman" w:cs="Times New Roman"/>
          <w:b w:val="0"/>
          <w:color w:val="auto"/>
          <w:sz w:val="24"/>
        </w:rPr>
        <w:t>(A</w:t>
      </w:r>
      <w:r w:rsidR="004657C1">
        <w:rPr>
          <w:rFonts w:ascii="Times New Roman" w:hAnsi="Times New Roman" w:cs="Times New Roman"/>
          <w:b w:val="0"/>
          <w:color w:val="auto"/>
          <w:sz w:val="24"/>
        </w:rPr>
        <w:t xml:space="preserve">, </w:t>
      </w:r>
      <w:r w:rsidR="008B09D4">
        <w:rPr>
          <w:rFonts w:ascii="Times New Roman" w:hAnsi="Times New Roman" w:cs="Times New Roman"/>
          <w:b w:val="0"/>
          <w:color w:val="auto"/>
          <w:sz w:val="24"/>
        </w:rPr>
        <w:t>D</w:t>
      </w:r>
      <w:r w:rsidR="00296313">
        <w:rPr>
          <w:rFonts w:ascii="Times New Roman" w:hAnsi="Times New Roman" w:cs="Times New Roman"/>
          <w:b w:val="0"/>
          <w:color w:val="auto"/>
          <w:sz w:val="24"/>
        </w:rPr>
        <w:t>; 20 µm), (B</w:t>
      </w:r>
      <w:r w:rsidR="004657C1">
        <w:rPr>
          <w:rFonts w:ascii="Times New Roman" w:hAnsi="Times New Roman" w:cs="Times New Roman"/>
          <w:b w:val="0"/>
          <w:color w:val="auto"/>
          <w:sz w:val="24"/>
        </w:rPr>
        <w:t>, C</w:t>
      </w:r>
      <w:r w:rsidR="008B09D4">
        <w:rPr>
          <w:rFonts w:ascii="Times New Roman" w:hAnsi="Times New Roman" w:cs="Times New Roman"/>
          <w:b w:val="0"/>
          <w:color w:val="auto"/>
          <w:sz w:val="24"/>
        </w:rPr>
        <w:t>, E</w:t>
      </w:r>
      <w:r w:rsidR="00296313">
        <w:rPr>
          <w:rFonts w:ascii="Times New Roman" w:hAnsi="Times New Roman" w:cs="Times New Roman"/>
          <w:b w:val="0"/>
          <w:color w:val="auto"/>
          <w:sz w:val="24"/>
        </w:rPr>
        <w:t xml:space="preserve">; </w:t>
      </w:r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>30µm</w:t>
      </w:r>
      <w:r w:rsidR="00296313">
        <w:rPr>
          <w:rFonts w:ascii="Times New Roman" w:hAnsi="Times New Roman" w:cs="Times New Roman"/>
          <w:b w:val="0"/>
          <w:color w:val="auto"/>
          <w:sz w:val="24"/>
        </w:rPr>
        <w:t>)</w:t>
      </w:r>
      <w:r w:rsidR="001D3C01" w:rsidRPr="00F27B8B">
        <w:rPr>
          <w:rFonts w:ascii="Times New Roman" w:hAnsi="Times New Roman" w:cs="Times New Roman"/>
          <w:b w:val="0"/>
          <w:color w:val="auto"/>
          <w:sz w:val="24"/>
        </w:rPr>
        <w:t xml:space="preserve">. </w:t>
      </w:r>
    </w:p>
    <w:p w:rsidR="00F10B77" w:rsidRPr="00F10B77" w:rsidRDefault="00F10B77" w:rsidP="00296313">
      <w:pPr>
        <w:ind w:right="-284"/>
      </w:pPr>
    </w:p>
    <w:sectPr w:rsidR="00F10B77" w:rsidRPr="00F10B77" w:rsidSect="00FF39C2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10B77"/>
    <w:rsid w:val="00144663"/>
    <w:rsid w:val="001878D6"/>
    <w:rsid w:val="001D3C01"/>
    <w:rsid w:val="00202D50"/>
    <w:rsid w:val="00296313"/>
    <w:rsid w:val="003F7061"/>
    <w:rsid w:val="004551CF"/>
    <w:rsid w:val="004657C1"/>
    <w:rsid w:val="00601C40"/>
    <w:rsid w:val="00696271"/>
    <w:rsid w:val="007563DD"/>
    <w:rsid w:val="007D5194"/>
    <w:rsid w:val="008B09D4"/>
    <w:rsid w:val="009D6EEA"/>
    <w:rsid w:val="00F10B77"/>
    <w:rsid w:val="00FA52E4"/>
    <w:rsid w:val="00FF3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01"/>
    <w:pPr>
      <w:spacing w:line="240" w:lineRule="auto"/>
      <w:jc w:val="left"/>
    </w:pPr>
    <w:rPr>
      <w:rFonts w:eastAsia="Times New Roman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1D3C0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3C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3C01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Jean-Daniel MASSON</dc:creator>
  <cp:lastModifiedBy>Jean-Daniel MASSON</cp:lastModifiedBy>
  <cp:revision>6</cp:revision>
  <dcterms:created xsi:type="dcterms:W3CDTF">2023-02-01T10:12:00Z</dcterms:created>
  <dcterms:modified xsi:type="dcterms:W3CDTF">2023-02-01T12:43:00Z</dcterms:modified>
</cp:coreProperties>
</file>