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337D1" w14:textId="77777777" w:rsidR="00D04BCF" w:rsidRPr="00887399" w:rsidRDefault="00BB2D2A" w:rsidP="00FA1481">
      <w:pPr>
        <w:jc w:val="center"/>
        <w:rPr>
          <w:sz w:val="36"/>
          <w:szCs w:val="36"/>
          <w:lang w:val="en-US"/>
        </w:rPr>
      </w:pPr>
      <w:r w:rsidRPr="00887399">
        <w:rPr>
          <w:sz w:val="36"/>
          <w:szCs w:val="36"/>
          <w:lang w:val="en-US"/>
        </w:rPr>
        <w:t>Supplementary Materials</w:t>
      </w:r>
      <w:r w:rsidR="009743A9" w:rsidRPr="00887399">
        <w:rPr>
          <w:sz w:val="36"/>
          <w:szCs w:val="36"/>
          <w:lang w:val="en-US"/>
        </w:rPr>
        <w:t xml:space="preserve"> for</w:t>
      </w:r>
    </w:p>
    <w:p w14:paraId="29411C5A" w14:textId="77777777" w:rsidR="005001AC" w:rsidRPr="00887399" w:rsidRDefault="005001AC">
      <w:pPr>
        <w:rPr>
          <w:lang w:val="en-US"/>
        </w:rPr>
      </w:pPr>
    </w:p>
    <w:p w14:paraId="6BC24878" w14:textId="0EC768EF" w:rsidR="002E4711" w:rsidRPr="002E4711" w:rsidRDefault="002E4711" w:rsidP="002E4711">
      <w:pPr>
        <w:jc w:val="center"/>
        <w:rPr>
          <w:b/>
          <w:bCs/>
          <w:lang w:val="en-US"/>
        </w:rPr>
      </w:pPr>
      <w:bookmarkStart w:id="0" w:name="_Hlk109046382"/>
      <w:r w:rsidRPr="002E4711">
        <w:rPr>
          <w:b/>
          <w:bCs/>
          <w:lang w:val="en-US"/>
        </w:rPr>
        <w:t>A near</w:t>
      </w:r>
      <w:r w:rsidR="00B25BAC">
        <w:rPr>
          <w:b/>
          <w:bCs/>
          <w:lang w:val="en-US"/>
        </w:rPr>
        <w:t xml:space="preserve"> </w:t>
      </w:r>
      <w:r w:rsidRPr="002E4711">
        <w:rPr>
          <w:b/>
          <w:bCs/>
          <w:lang w:val="en-US"/>
        </w:rPr>
        <w:t>real</w:t>
      </w:r>
      <w:r w:rsidR="00B25BAC">
        <w:rPr>
          <w:b/>
          <w:bCs/>
          <w:lang w:val="en-US"/>
        </w:rPr>
        <w:t>-</w:t>
      </w:r>
      <w:r w:rsidRPr="002E4711">
        <w:rPr>
          <w:b/>
          <w:bCs/>
          <w:lang w:val="en-US"/>
        </w:rPr>
        <w:t>time web-system for predicting fire spread across the Cerrado Biome</w:t>
      </w:r>
    </w:p>
    <w:bookmarkEnd w:id="0"/>
    <w:p w14:paraId="3CD6BB9F" w14:textId="77777777" w:rsidR="00673483" w:rsidRPr="007402B3" w:rsidRDefault="00673483" w:rsidP="002E4711">
      <w:pPr>
        <w:spacing w:after="240"/>
        <w:jc w:val="center"/>
        <w:rPr>
          <w:lang w:val="en-US"/>
        </w:rPr>
      </w:pPr>
    </w:p>
    <w:p w14:paraId="4E3F1EDD" w14:textId="0E506245" w:rsidR="002E4711" w:rsidRPr="00512C4C" w:rsidRDefault="002E4711" w:rsidP="002E4711">
      <w:pPr>
        <w:spacing w:after="240"/>
        <w:jc w:val="center"/>
      </w:pPr>
      <w:r w:rsidRPr="00512C4C">
        <w:t>Ubirajara Oliveira</w:t>
      </w:r>
      <w:r w:rsidRPr="00512C4C">
        <w:rPr>
          <w:vertAlign w:val="superscript"/>
        </w:rPr>
        <w:t>*</w:t>
      </w:r>
      <w:r w:rsidRPr="00512C4C">
        <w:t>, Britaldo Soares Filho, Hermann Rodrigues, Danilo Figueira, Leticia Gomes, William Leles, Christian Berlinck, Fabiano Morelli, Mercedes Bustamante, Jean Ometto, Heloísa Miranda</w:t>
      </w:r>
    </w:p>
    <w:p w14:paraId="06F5DC14" w14:textId="77777777" w:rsidR="002E4711" w:rsidRPr="002E4711" w:rsidRDefault="002E4711" w:rsidP="002E4711">
      <w:pPr>
        <w:spacing w:after="240"/>
        <w:jc w:val="center"/>
        <w:rPr>
          <w:lang w:val="en-US"/>
        </w:rPr>
      </w:pPr>
      <w:r w:rsidRPr="002E4711">
        <w:rPr>
          <w:lang w:val="en-US"/>
        </w:rPr>
        <w:t>*Corresponding author: ubiologia@yahoo.com.br</w:t>
      </w:r>
    </w:p>
    <w:p w14:paraId="050BA42C" w14:textId="77777777" w:rsidR="00ED2CBE" w:rsidRDefault="00ED2CBE" w:rsidP="00533910">
      <w:pPr>
        <w:pStyle w:val="PubInfo"/>
      </w:pPr>
    </w:p>
    <w:p w14:paraId="71939F02" w14:textId="77777777" w:rsidR="00533910" w:rsidRPr="002E4711" w:rsidRDefault="00533910" w:rsidP="00533910">
      <w:pPr>
        <w:jc w:val="center"/>
        <w:rPr>
          <w:lang w:val="en-US"/>
        </w:rPr>
      </w:pPr>
    </w:p>
    <w:p w14:paraId="3A1047ED" w14:textId="77777777" w:rsidR="00533910" w:rsidRPr="002E4711" w:rsidRDefault="00533910" w:rsidP="005001AC">
      <w:pPr>
        <w:jc w:val="center"/>
        <w:rPr>
          <w:lang w:val="en-US"/>
        </w:rPr>
      </w:pPr>
    </w:p>
    <w:p w14:paraId="223EBBEB" w14:textId="77777777" w:rsidR="002C030F" w:rsidRPr="002E4711" w:rsidRDefault="002C030F">
      <w:pPr>
        <w:rPr>
          <w:lang w:val="en-US"/>
        </w:rPr>
      </w:pPr>
    </w:p>
    <w:p w14:paraId="5BBBF32C" w14:textId="77777777" w:rsidR="00015F74" w:rsidRPr="002E4711" w:rsidRDefault="00015F74">
      <w:pPr>
        <w:rPr>
          <w:b/>
          <w:lang w:val="en-US"/>
        </w:rPr>
      </w:pPr>
    </w:p>
    <w:p w14:paraId="546CBFCA" w14:textId="77777777" w:rsidR="002C030F" w:rsidRPr="00887399" w:rsidRDefault="009743A9">
      <w:pPr>
        <w:rPr>
          <w:b/>
          <w:lang w:val="en-US"/>
        </w:rPr>
      </w:pPr>
      <w:r w:rsidRPr="00887399">
        <w:rPr>
          <w:b/>
          <w:lang w:val="en-US"/>
        </w:rPr>
        <w:t xml:space="preserve">This PDF file </w:t>
      </w:r>
      <w:r w:rsidR="002C030F" w:rsidRPr="00887399">
        <w:rPr>
          <w:b/>
          <w:lang w:val="en-US"/>
        </w:rPr>
        <w:t>includes:</w:t>
      </w:r>
    </w:p>
    <w:p w14:paraId="6B069C4B" w14:textId="77777777" w:rsidR="002C030F" w:rsidRPr="00887399" w:rsidRDefault="002C030F">
      <w:pPr>
        <w:rPr>
          <w:lang w:val="en-US"/>
        </w:rPr>
      </w:pPr>
    </w:p>
    <w:p w14:paraId="7FC81517" w14:textId="099D83FA" w:rsidR="002C030F" w:rsidRPr="00952789" w:rsidRDefault="002C030F" w:rsidP="00952789">
      <w:pPr>
        <w:ind w:left="720"/>
        <w:rPr>
          <w:lang w:val="en-US"/>
        </w:rPr>
      </w:pPr>
      <w:r w:rsidRPr="00952789">
        <w:rPr>
          <w:lang w:val="en-US"/>
        </w:rPr>
        <w:t>Fig</w:t>
      </w:r>
      <w:r w:rsidR="00A3403B" w:rsidRPr="00952789">
        <w:rPr>
          <w:lang w:val="en-US"/>
        </w:rPr>
        <w:t xml:space="preserve">s. </w:t>
      </w:r>
      <w:r w:rsidRPr="00952789">
        <w:rPr>
          <w:lang w:val="en-US"/>
        </w:rPr>
        <w:t>S1</w:t>
      </w:r>
      <w:r w:rsidR="00A3403B" w:rsidRPr="00952789">
        <w:rPr>
          <w:lang w:val="en-US"/>
        </w:rPr>
        <w:t xml:space="preserve"> to </w:t>
      </w:r>
      <w:r w:rsidRPr="00952789">
        <w:rPr>
          <w:lang w:val="en-US"/>
        </w:rPr>
        <w:t>S</w:t>
      </w:r>
      <w:r w:rsidR="005C5182" w:rsidRPr="00952789">
        <w:rPr>
          <w:lang w:val="en-US"/>
        </w:rPr>
        <w:t>6</w:t>
      </w:r>
    </w:p>
    <w:p w14:paraId="39DE064C" w14:textId="51303C67" w:rsidR="002C030F" w:rsidRPr="00952789" w:rsidRDefault="002C030F" w:rsidP="00952789">
      <w:pPr>
        <w:ind w:left="720"/>
        <w:rPr>
          <w:lang w:val="en-US"/>
        </w:rPr>
      </w:pPr>
      <w:r w:rsidRPr="00952789">
        <w:rPr>
          <w:lang w:val="en-US"/>
        </w:rPr>
        <w:t>Tables S1</w:t>
      </w:r>
      <w:r w:rsidR="00A3403B" w:rsidRPr="00952789">
        <w:rPr>
          <w:lang w:val="en-US"/>
        </w:rPr>
        <w:t xml:space="preserve"> to </w:t>
      </w:r>
      <w:r w:rsidRPr="00952789">
        <w:rPr>
          <w:lang w:val="en-US"/>
        </w:rPr>
        <w:t>S</w:t>
      </w:r>
      <w:r w:rsidR="00B25BAC" w:rsidRPr="00952789">
        <w:rPr>
          <w:lang w:val="en-US"/>
        </w:rPr>
        <w:t>4</w:t>
      </w:r>
    </w:p>
    <w:p w14:paraId="1A197B08" w14:textId="7CD6DD5B" w:rsidR="00887399" w:rsidRPr="00FC4F48" w:rsidRDefault="00887399" w:rsidP="00952789">
      <w:pPr>
        <w:ind w:left="720"/>
        <w:rPr>
          <w:lang w:val="en-US"/>
        </w:rPr>
      </w:pPr>
      <w:r w:rsidRPr="00952789">
        <w:rPr>
          <w:lang w:val="en-US"/>
        </w:rPr>
        <w:t>Equation S1</w:t>
      </w:r>
    </w:p>
    <w:p w14:paraId="4B448789" w14:textId="77777777" w:rsidR="002C030F" w:rsidRPr="00887399" w:rsidRDefault="002C030F" w:rsidP="00952789">
      <w:pPr>
        <w:rPr>
          <w:lang w:val="en-US"/>
        </w:rPr>
      </w:pPr>
    </w:p>
    <w:p w14:paraId="68691C5A" w14:textId="77777777" w:rsidR="00065EBD" w:rsidRPr="00887399" w:rsidRDefault="00065EBD" w:rsidP="00952789">
      <w:pPr>
        <w:ind w:left="720"/>
        <w:rPr>
          <w:lang w:val="en-US"/>
        </w:rPr>
      </w:pPr>
    </w:p>
    <w:p w14:paraId="23718CE0" w14:textId="77777777" w:rsidR="00015F74" w:rsidRPr="00887399" w:rsidRDefault="00015F74" w:rsidP="00262D72">
      <w:pPr>
        <w:ind w:left="720"/>
        <w:rPr>
          <w:lang w:val="en-US"/>
        </w:rPr>
      </w:pPr>
      <w:r w:rsidRPr="00887399">
        <w:rPr>
          <w:lang w:val="en-US"/>
        </w:rPr>
        <w:br/>
      </w:r>
    </w:p>
    <w:p w14:paraId="7F6E0C41" w14:textId="03BC466D" w:rsidR="00355362" w:rsidRDefault="00015F74" w:rsidP="009A7C5F">
      <w:pPr>
        <w:pStyle w:val="SMHeading"/>
      </w:pPr>
      <w:r>
        <w:br w:type="page"/>
      </w:r>
      <w:bookmarkStart w:id="1" w:name="Tables"/>
      <w:bookmarkStart w:id="2" w:name="MaterialsMethods"/>
      <w:bookmarkEnd w:id="1"/>
      <w:bookmarkEnd w:id="2"/>
    </w:p>
    <w:p w14:paraId="56F29DC2" w14:textId="77777777" w:rsidR="008218C4" w:rsidRDefault="008218C4" w:rsidP="009A5287">
      <w:pPr>
        <w:pStyle w:val="SMText"/>
        <w:ind w:firstLine="0"/>
      </w:pPr>
    </w:p>
    <w:p w14:paraId="231DE4D8" w14:textId="4037B45A" w:rsidR="009268EB" w:rsidRDefault="00605A84" w:rsidP="00B9440A">
      <w:pPr>
        <w:pStyle w:val="SMHeading"/>
      </w:pPr>
      <w:r>
        <w:rPr>
          <w:noProof/>
        </w:rPr>
        <w:drawing>
          <wp:inline distT="0" distB="0" distL="0" distR="0" wp14:anchorId="340EA6E7" wp14:editId="326B4CDF">
            <wp:extent cx="5943600" cy="5991860"/>
            <wp:effectExtent l="0" t="0" r="0" b="889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6A919" w14:textId="7A92AB4D" w:rsidR="00015F74" w:rsidRDefault="007411A1" w:rsidP="00673483">
      <w:pPr>
        <w:pStyle w:val="SMHeading"/>
      </w:pPr>
      <w:r w:rsidRPr="00355362">
        <w:t>Fig. S1.</w:t>
      </w:r>
      <w:r w:rsidR="00673483">
        <w:t xml:space="preserve"> Fire spread</w:t>
      </w:r>
      <w:r w:rsidR="007039EB" w:rsidRPr="00673483">
        <w:t xml:space="preserve"> </w:t>
      </w:r>
      <w:r w:rsidR="00673483">
        <w:t>t</w:t>
      </w:r>
      <w:r w:rsidR="007039EB" w:rsidRPr="00673483">
        <w:t>ests</w:t>
      </w:r>
      <w:r w:rsidR="00673483" w:rsidRPr="00673483">
        <w:t>.</w:t>
      </w:r>
      <w:r w:rsidR="007039EB" w:rsidRPr="00673483">
        <w:rPr>
          <w:b w:val="0"/>
          <w:bCs w:val="0"/>
        </w:rPr>
        <w:t xml:space="preserve"> A) control conditions, </w:t>
      </w:r>
      <w:bookmarkStart w:id="3" w:name="_Hlk120624464"/>
      <w:r w:rsidR="007039EB" w:rsidRPr="00673483">
        <w:rPr>
          <w:b w:val="0"/>
          <w:bCs w:val="0"/>
        </w:rPr>
        <w:t xml:space="preserve">without wind, slope </w:t>
      </w:r>
      <w:r w:rsidR="00E15FE9">
        <w:rPr>
          <w:b w:val="0"/>
          <w:bCs w:val="0"/>
        </w:rPr>
        <w:t xml:space="preserve">=0 </w:t>
      </w:r>
      <w:r w:rsidR="007039EB" w:rsidRPr="00673483">
        <w:rPr>
          <w:b w:val="0"/>
          <w:bCs w:val="0"/>
        </w:rPr>
        <w:t xml:space="preserve">and </w:t>
      </w:r>
      <w:r w:rsidR="00E15FE9">
        <w:rPr>
          <w:b w:val="0"/>
          <w:bCs w:val="0"/>
        </w:rPr>
        <w:t xml:space="preserve">constant </w:t>
      </w:r>
      <w:r w:rsidR="00673483">
        <w:rPr>
          <w:b w:val="0"/>
          <w:bCs w:val="0"/>
        </w:rPr>
        <w:t>moisture</w:t>
      </w:r>
      <w:bookmarkEnd w:id="3"/>
      <w:r w:rsidR="007039EB" w:rsidRPr="00673483">
        <w:rPr>
          <w:b w:val="0"/>
          <w:bCs w:val="0"/>
        </w:rPr>
        <w:t xml:space="preserve">; B) </w:t>
      </w:r>
      <w:r w:rsidR="0002771D">
        <w:rPr>
          <w:b w:val="0"/>
          <w:bCs w:val="0"/>
        </w:rPr>
        <w:t>w</w:t>
      </w:r>
      <w:r w:rsidR="007039EB" w:rsidRPr="00673483">
        <w:rPr>
          <w:b w:val="0"/>
          <w:bCs w:val="0"/>
        </w:rPr>
        <w:t xml:space="preserve">ith random </w:t>
      </w:r>
      <w:r w:rsidR="00673483">
        <w:rPr>
          <w:b w:val="0"/>
          <w:bCs w:val="0"/>
        </w:rPr>
        <w:t>moisture</w:t>
      </w:r>
      <w:r w:rsidR="007039EB" w:rsidRPr="00673483">
        <w:rPr>
          <w:b w:val="0"/>
          <w:bCs w:val="0"/>
        </w:rPr>
        <w:t>, without wind and slope</w:t>
      </w:r>
      <w:r w:rsidR="00E15FE9">
        <w:rPr>
          <w:b w:val="0"/>
          <w:bCs w:val="0"/>
        </w:rPr>
        <w:t xml:space="preserve"> =</w:t>
      </w:r>
      <w:r w:rsidR="0002771D">
        <w:rPr>
          <w:b w:val="0"/>
          <w:bCs w:val="0"/>
        </w:rPr>
        <w:t xml:space="preserve"> </w:t>
      </w:r>
      <w:r w:rsidR="00E15FE9">
        <w:rPr>
          <w:b w:val="0"/>
          <w:bCs w:val="0"/>
        </w:rPr>
        <w:t>0</w:t>
      </w:r>
      <w:r w:rsidR="007039EB" w:rsidRPr="00673483">
        <w:rPr>
          <w:b w:val="0"/>
          <w:bCs w:val="0"/>
        </w:rPr>
        <w:t xml:space="preserve">; C) </w:t>
      </w:r>
      <w:r w:rsidR="00E15FE9">
        <w:rPr>
          <w:b w:val="0"/>
          <w:bCs w:val="0"/>
        </w:rPr>
        <w:t>w</w:t>
      </w:r>
      <w:r w:rsidR="00E15FE9" w:rsidRPr="00673483">
        <w:rPr>
          <w:b w:val="0"/>
          <w:bCs w:val="0"/>
        </w:rPr>
        <w:t xml:space="preserve">ith </w:t>
      </w:r>
      <w:r w:rsidR="007039EB" w:rsidRPr="00673483">
        <w:rPr>
          <w:b w:val="0"/>
          <w:bCs w:val="0"/>
        </w:rPr>
        <w:t xml:space="preserve">wind; </w:t>
      </w:r>
      <w:r w:rsidR="00E15FE9">
        <w:rPr>
          <w:b w:val="0"/>
          <w:bCs w:val="0"/>
        </w:rPr>
        <w:t xml:space="preserve">and </w:t>
      </w:r>
      <w:r w:rsidR="007039EB" w:rsidRPr="00673483">
        <w:rPr>
          <w:b w:val="0"/>
          <w:bCs w:val="0"/>
        </w:rPr>
        <w:t>D)</w:t>
      </w:r>
      <w:r w:rsidR="00B25BAC">
        <w:rPr>
          <w:b w:val="0"/>
          <w:bCs w:val="0"/>
        </w:rPr>
        <w:t xml:space="preserve"> </w:t>
      </w:r>
      <w:r w:rsidR="00E15FE9">
        <w:rPr>
          <w:b w:val="0"/>
          <w:bCs w:val="0"/>
        </w:rPr>
        <w:t>w</w:t>
      </w:r>
      <w:r w:rsidR="007039EB" w:rsidRPr="00673483">
        <w:rPr>
          <w:b w:val="0"/>
          <w:bCs w:val="0"/>
        </w:rPr>
        <w:t>ith slope</w:t>
      </w:r>
      <w:r w:rsidR="00E15FE9">
        <w:rPr>
          <w:b w:val="0"/>
          <w:bCs w:val="0"/>
        </w:rPr>
        <w:t xml:space="preserve"> &gt; 0</w:t>
      </w:r>
      <w:r w:rsidR="00355362" w:rsidRPr="00673483">
        <w:rPr>
          <w:b w:val="0"/>
          <w:bCs w:val="0"/>
        </w:rPr>
        <w:t>.</w:t>
      </w:r>
    </w:p>
    <w:p w14:paraId="44E1F787" w14:textId="2BE1DCD9" w:rsidR="007039EB" w:rsidRDefault="007039EB" w:rsidP="00B9440A">
      <w:pPr>
        <w:pStyle w:val="SMcaption"/>
      </w:pPr>
    </w:p>
    <w:p w14:paraId="12E22C67" w14:textId="09CE2E68" w:rsidR="007039EB" w:rsidRDefault="007039EB" w:rsidP="00B9440A">
      <w:pPr>
        <w:pStyle w:val="SMcaption"/>
      </w:pPr>
    </w:p>
    <w:p w14:paraId="45D70E18" w14:textId="66447F0A" w:rsidR="007039EB" w:rsidRDefault="007039EB" w:rsidP="00B9440A">
      <w:pPr>
        <w:pStyle w:val="SMcaption"/>
      </w:pPr>
    </w:p>
    <w:p w14:paraId="6CCA980B" w14:textId="77777777" w:rsidR="007039EB" w:rsidRDefault="007039EB" w:rsidP="00B9440A">
      <w:pPr>
        <w:pStyle w:val="SMcaption"/>
      </w:pPr>
    </w:p>
    <w:p w14:paraId="2AD205DD" w14:textId="77777777" w:rsidR="009A5287" w:rsidRDefault="009A5287" w:rsidP="00B9440A">
      <w:pPr>
        <w:pStyle w:val="SMcaption"/>
      </w:pPr>
    </w:p>
    <w:p w14:paraId="10D30AD3" w14:textId="77777777" w:rsidR="00714A05" w:rsidRDefault="00714A05" w:rsidP="00B9440A">
      <w:pPr>
        <w:pStyle w:val="SMHeading"/>
      </w:pPr>
      <w:r w:rsidRPr="00714A05">
        <w:rPr>
          <w:b w:val="0"/>
          <w:bCs w:val="0"/>
          <w:noProof/>
          <w:kern w:val="0"/>
          <w:szCs w:val="20"/>
        </w:rPr>
        <w:lastRenderedPageBreak/>
        <w:drawing>
          <wp:inline distT="0" distB="0" distL="0" distR="0" wp14:anchorId="76D23142" wp14:editId="10D57FCF">
            <wp:extent cx="4572000" cy="3106024"/>
            <wp:effectExtent l="0" t="0" r="0" b="18415"/>
            <wp:docPr id="3" name="Gráfico 3">
              <a:extLst xmlns:a="http://schemas.openxmlformats.org/drawingml/2006/main">
                <a:ext uri="{FF2B5EF4-FFF2-40B4-BE49-F238E27FC236}">
                  <a16:creationId xmlns:a16="http://schemas.microsoft.com/office/drawing/2014/main" id="{D6F42D07-E274-4231-88F0-CD0B59B382A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1C4C6B3" w14:textId="29B5CBA6" w:rsidR="00477182" w:rsidRDefault="00112C5B" w:rsidP="00673483">
      <w:pPr>
        <w:pStyle w:val="SMHeading"/>
      </w:pPr>
      <w:r w:rsidRPr="00355362">
        <w:t>Fig. S2</w:t>
      </w:r>
      <w:r w:rsidR="008218C4">
        <w:t>.</w:t>
      </w:r>
      <w:r w:rsidR="00673483">
        <w:t xml:space="preserve"> </w:t>
      </w:r>
      <w:r w:rsidR="00714A05" w:rsidRPr="00673483">
        <w:t xml:space="preserve">Blue points, average moisture </w:t>
      </w:r>
      <w:r w:rsidR="00673483" w:rsidRPr="00673483">
        <w:t>measured at</w:t>
      </w:r>
      <w:r w:rsidR="00714A05" w:rsidRPr="00673483">
        <w:t xml:space="preserve"> six meteorological stations in </w:t>
      </w:r>
      <w:r w:rsidR="00714A05" w:rsidRPr="00673483">
        <w:rPr>
          <w:i/>
          <w:iCs/>
        </w:rPr>
        <w:t>Serra do Cipó</w:t>
      </w:r>
      <w:r w:rsidR="00714A05" w:rsidRPr="00673483">
        <w:t xml:space="preserve"> (2011 - 2018)</w:t>
      </w:r>
      <w:r w:rsidR="00477182" w:rsidRPr="00673483">
        <w:t>.</w:t>
      </w:r>
      <w:r w:rsidR="00714A05" w:rsidRPr="00673483">
        <w:rPr>
          <w:b w:val="0"/>
          <w:bCs w:val="0"/>
        </w:rPr>
        <w:t xml:space="preserve"> Red points</w:t>
      </w:r>
      <w:r w:rsidR="00673483">
        <w:rPr>
          <w:b w:val="0"/>
          <w:bCs w:val="0"/>
        </w:rPr>
        <w:t xml:space="preserve"> </w:t>
      </w:r>
      <w:r w:rsidR="00B25BAC">
        <w:rPr>
          <w:b w:val="0"/>
          <w:bCs w:val="0"/>
        </w:rPr>
        <w:t>depict</w:t>
      </w:r>
      <w:r w:rsidR="00673483">
        <w:rPr>
          <w:b w:val="0"/>
          <w:bCs w:val="0"/>
        </w:rPr>
        <w:t xml:space="preserve"> </w:t>
      </w:r>
      <w:r w:rsidR="00B25BAC">
        <w:rPr>
          <w:b w:val="0"/>
          <w:bCs w:val="0"/>
        </w:rPr>
        <w:t>the</w:t>
      </w:r>
      <w:r w:rsidR="00673483">
        <w:rPr>
          <w:b w:val="0"/>
          <w:bCs w:val="0"/>
        </w:rPr>
        <w:t xml:space="preserve"> </w:t>
      </w:r>
      <w:r w:rsidR="00714A05" w:rsidRPr="00673483">
        <w:rPr>
          <w:b w:val="0"/>
          <w:bCs w:val="0"/>
        </w:rPr>
        <w:t>polynomial model.</w:t>
      </w:r>
    </w:p>
    <w:p w14:paraId="2507BD7C" w14:textId="77777777" w:rsidR="00670299" w:rsidRDefault="00670299" w:rsidP="00670299">
      <w:pPr>
        <w:pStyle w:val="SMcaption"/>
      </w:pPr>
    </w:p>
    <w:p w14:paraId="487DE9DD" w14:textId="6993BE0C" w:rsidR="006B5C34" w:rsidRDefault="00605A84" w:rsidP="00673483">
      <w:pPr>
        <w:pStyle w:val="SMHeading"/>
      </w:pPr>
      <w:r>
        <w:rPr>
          <w:noProof/>
        </w:rPr>
        <w:lastRenderedPageBreak/>
        <w:drawing>
          <wp:inline distT="0" distB="0" distL="0" distR="0" wp14:anchorId="63EEB676" wp14:editId="316AAAF7">
            <wp:extent cx="5943600" cy="4205605"/>
            <wp:effectExtent l="0" t="0" r="0" b="444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DBE6C" w14:textId="1A019E2D" w:rsidR="000B1312" w:rsidRDefault="00112C5B" w:rsidP="00673483">
      <w:pPr>
        <w:pStyle w:val="SMHeading"/>
        <w:rPr>
          <w:b w:val="0"/>
          <w:bCs w:val="0"/>
        </w:rPr>
      </w:pPr>
      <w:r w:rsidRPr="000B1312">
        <w:t>Fig. S</w:t>
      </w:r>
      <w:r w:rsidR="00355362" w:rsidRPr="000B1312">
        <w:t>3</w:t>
      </w:r>
      <w:r w:rsidR="008218C4" w:rsidRPr="000B1312">
        <w:t>.</w:t>
      </w:r>
      <w:r w:rsidR="00673483" w:rsidRPr="000B1312">
        <w:t xml:space="preserve"> Probability maps from </w:t>
      </w:r>
      <w:r w:rsidR="00ED2A30" w:rsidRPr="000B1312">
        <w:t xml:space="preserve">Monte Carlo simulations for </w:t>
      </w:r>
      <w:r w:rsidR="000B1312" w:rsidRPr="00B25BAC">
        <w:t xml:space="preserve">A) </w:t>
      </w:r>
      <w:r w:rsidR="00ED2A30" w:rsidRPr="000B1312">
        <w:t>Emas National Park</w:t>
      </w:r>
      <w:r w:rsidR="00ED2A30" w:rsidRPr="00B25BAC">
        <w:t xml:space="preserve"> and for </w:t>
      </w:r>
      <w:r w:rsidR="000B1312" w:rsidRPr="00B25BAC">
        <w:t xml:space="preserve">B) </w:t>
      </w:r>
      <w:r w:rsidR="00ED2A30" w:rsidRPr="00B25BAC">
        <w:t>Serra do Cipó National Park in B)</w:t>
      </w:r>
      <w:r w:rsidR="00477182" w:rsidRPr="00B25BAC">
        <w:t>.</w:t>
      </w:r>
      <w:r w:rsidR="006B5C34">
        <w:rPr>
          <w:b w:val="0"/>
          <w:bCs w:val="0"/>
        </w:rPr>
        <w:t xml:space="preserve"> </w:t>
      </w:r>
      <w:r w:rsidR="000B1312">
        <w:rPr>
          <w:b w:val="0"/>
          <w:bCs w:val="0"/>
        </w:rPr>
        <w:t xml:space="preserve">The areas surrounding the conservation units are also included in the Monte Carlo simulations. </w:t>
      </w:r>
      <w:bookmarkStart w:id="4" w:name="_Hlk120713416"/>
      <w:r w:rsidR="000B1312">
        <w:rPr>
          <w:b w:val="0"/>
          <w:bCs w:val="0"/>
        </w:rPr>
        <w:t xml:space="preserve">The bar color indicates the propensity to fire (from </w:t>
      </w:r>
      <w:r w:rsidR="00B25BAC">
        <w:rPr>
          <w:b w:val="0"/>
          <w:bCs w:val="0"/>
        </w:rPr>
        <w:t xml:space="preserve">0 </w:t>
      </w:r>
      <w:r w:rsidR="000B1312">
        <w:rPr>
          <w:b w:val="0"/>
          <w:bCs w:val="0"/>
        </w:rPr>
        <w:t xml:space="preserve">to 100). </w:t>
      </w:r>
      <w:r w:rsidR="00D76D75" w:rsidRPr="00D76D75">
        <w:rPr>
          <w:b w:val="0"/>
          <w:bCs w:val="0"/>
        </w:rPr>
        <w:t>Map created in ArcGIS 10.1 (http://www.esri.com).</w:t>
      </w:r>
    </w:p>
    <w:bookmarkEnd w:id="4"/>
    <w:p w14:paraId="0B35D29F" w14:textId="3936B0F8" w:rsidR="009A5287" w:rsidRPr="00D74AAA" w:rsidRDefault="009A5287" w:rsidP="00477182">
      <w:pPr>
        <w:pStyle w:val="SMcaption"/>
      </w:pPr>
    </w:p>
    <w:p w14:paraId="136BAA60" w14:textId="77777777" w:rsidR="002A0207" w:rsidRDefault="002A0207" w:rsidP="00477182">
      <w:pPr>
        <w:pStyle w:val="SMcaption"/>
      </w:pPr>
    </w:p>
    <w:p w14:paraId="659A07C9" w14:textId="77777777" w:rsidR="002A0207" w:rsidRDefault="002A0207" w:rsidP="00477182">
      <w:pPr>
        <w:pStyle w:val="SMcaption"/>
      </w:pPr>
    </w:p>
    <w:p w14:paraId="50E6D0AC" w14:textId="77777777" w:rsidR="002A0207" w:rsidRDefault="002A0207" w:rsidP="00477182">
      <w:pPr>
        <w:pStyle w:val="SMcaption"/>
      </w:pPr>
    </w:p>
    <w:p w14:paraId="0A296F7F" w14:textId="77777777" w:rsidR="002A0207" w:rsidRDefault="002A0207" w:rsidP="00477182">
      <w:pPr>
        <w:pStyle w:val="SMcaption"/>
      </w:pPr>
    </w:p>
    <w:p w14:paraId="7A547912" w14:textId="77777777" w:rsidR="002A0207" w:rsidRDefault="002A0207" w:rsidP="00477182">
      <w:pPr>
        <w:pStyle w:val="SMcaption"/>
      </w:pPr>
    </w:p>
    <w:p w14:paraId="77E9C70A" w14:textId="77777777" w:rsidR="002A0207" w:rsidRDefault="002A0207" w:rsidP="00477182">
      <w:pPr>
        <w:pStyle w:val="SMcaption"/>
      </w:pPr>
    </w:p>
    <w:p w14:paraId="123805BE" w14:textId="77777777" w:rsidR="002A0207" w:rsidRDefault="002A0207" w:rsidP="00477182">
      <w:pPr>
        <w:pStyle w:val="SMcaption"/>
      </w:pPr>
    </w:p>
    <w:p w14:paraId="620FC0F7" w14:textId="77777777" w:rsidR="002A0207" w:rsidRDefault="002A0207" w:rsidP="00477182">
      <w:pPr>
        <w:pStyle w:val="SMcaption"/>
      </w:pPr>
    </w:p>
    <w:p w14:paraId="609BC5F6" w14:textId="2D22AE8C" w:rsidR="002A0207" w:rsidRDefault="002A0207" w:rsidP="00477182">
      <w:pPr>
        <w:pStyle w:val="SMcaption"/>
      </w:pPr>
    </w:p>
    <w:p w14:paraId="268F0083" w14:textId="57135849" w:rsidR="006D7FE7" w:rsidRDefault="006D7FE7" w:rsidP="00477182">
      <w:pPr>
        <w:pStyle w:val="SMcaption"/>
      </w:pPr>
    </w:p>
    <w:p w14:paraId="1C2ED94A" w14:textId="4C52AD85" w:rsidR="006D7FE7" w:rsidRDefault="006D7FE7" w:rsidP="00477182">
      <w:pPr>
        <w:pStyle w:val="SMcaption"/>
      </w:pPr>
    </w:p>
    <w:p w14:paraId="5DFAC571" w14:textId="77777777" w:rsidR="006D7FE7" w:rsidRDefault="006D7FE7" w:rsidP="006D7FE7">
      <w:pPr>
        <w:pStyle w:val="SMHeading"/>
        <w:spacing w:after="0"/>
      </w:pPr>
      <w:r>
        <w:rPr>
          <w:noProof/>
        </w:rPr>
        <w:lastRenderedPageBreak/>
        <w:drawing>
          <wp:inline distT="0" distB="0" distL="0" distR="0" wp14:anchorId="4C256D8C" wp14:editId="52E8727E">
            <wp:extent cx="5838924" cy="7603701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006" cy="760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56EB7" w14:textId="312BF330" w:rsidR="006D7FE7" w:rsidRPr="006D7FE7" w:rsidRDefault="006D7FE7" w:rsidP="006D7FE7">
      <w:pPr>
        <w:rPr>
          <w:lang w:val="en-US"/>
        </w:rPr>
      </w:pPr>
      <w:r w:rsidRPr="006D7FE7">
        <w:rPr>
          <w:b/>
          <w:bCs/>
          <w:lang w:val="en-US"/>
        </w:rPr>
        <w:t>Fig. S</w:t>
      </w:r>
      <w:r>
        <w:rPr>
          <w:b/>
          <w:bCs/>
          <w:lang w:val="en-US"/>
        </w:rPr>
        <w:t>4</w:t>
      </w:r>
      <w:r w:rsidRPr="006D7FE7">
        <w:rPr>
          <w:b/>
          <w:bCs/>
          <w:lang w:val="en-US"/>
        </w:rPr>
        <w:t>. Wizard-interface for easy and customized set up.</w:t>
      </w:r>
      <w:r w:rsidRPr="006D7FE7">
        <w:rPr>
          <w:lang w:val="en-US"/>
        </w:rPr>
        <w:t xml:space="preserve"> 1: Model presentation, 2: Ignition source coordinates, 3: CU selection and area boundary, 4: Wind direction and speed, 5: Simulation date; 6: simulation hour, 7: folder selection for saving results.</w:t>
      </w:r>
    </w:p>
    <w:p w14:paraId="2A91935F" w14:textId="77777777" w:rsidR="002A0207" w:rsidRDefault="002A0207" w:rsidP="00477182">
      <w:pPr>
        <w:pStyle w:val="SMcaption"/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5"/>
      </w:tblGrid>
      <w:tr w:rsidR="006D7FE7" w14:paraId="4DD22486" w14:textId="77777777" w:rsidTr="00E80BF1">
        <w:tc>
          <w:tcPr>
            <w:tcW w:w="9350" w:type="dxa"/>
          </w:tcPr>
          <w:p w14:paraId="2E3F4F4E" w14:textId="77777777" w:rsidR="006D7FE7" w:rsidRDefault="006D7FE7" w:rsidP="00E80BF1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1782C4" wp14:editId="2F00931D">
                  <wp:extent cx="5943600" cy="7106285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7106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7FE7" w:rsidRPr="00FE7B11" w14:paraId="7425B82D" w14:textId="77777777" w:rsidTr="00E80BF1">
        <w:tc>
          <w:tcPr>
            <w:tcW w:w="9350" w:type="dxa"/>
          </w:tcPr>
          <w:p w14:paraId="11D00392" w14:textId="374F6958" w:rsidR="006D7FE7" w:rsidRPr="0077385F" w:rsidRDefault="006D7FE7" w:rsidP="00A57F2B">
            <w:pPr>
              <w:spacing w:before="120"/>
              <w:rPr>
                <w:lang w:val="en-US"/>
              </w:rPr>
            </w:pPr>
            <w:r w:rsidRPr="0077385F">
              <w:rPr>
                <w:b/>
                <w:bCs/>
                <w:lang w:val="en-US"/>
              </w:rPr>
              <w:t>Fig. S</w:t>
            </w:r>
            <w:r>
              <w:rPr>
                <w:b/>
                <w:bCs/>
                <w:lang w:val="en-US"/>
              </w:rPr>
              <w:t>5</w:t>
            </w:r>
            <w:r w:rsidRPr="0077385F">
              <w:rPr>
                <w:b/>
                <w:bCs/>
                <w:lang w:val="en-US"/>
              </w:rPr>
              <w:t xml:space="preserve">. </w:t>
            </w:r>
            <w:r>
              <w:rPr>
                <w:b/>
                <w:bCs/>
                <w:lang w:val="en-US"/>
              </w:rPr>
              <w:t xml:space="preserve">Simulated fire in the </w:t>
            </w:r>
            <w:r w:rsidRPr="00BB4EC3">
              <w:rPr>
                <w:b/>
                <w:bCs/>
                <w:lang w:val="en-US"/>
              </w:rPr>
              <w:t>Chapada dos Veadeiros</w:t>
            </w:r>
            <w:r>
              <w:rPr>
                <w:b/>
                <w:bCs/>
                <w:lang w:val="en-US"/>
              </w:rPr>
              <w:t xml:space="preserve"> Park</w:t>
            </w:r>
            <w:r w:rsidRPr="0077385F">
              <w:rPr>
                <w:b/>
                <w:bCs/>
                <w:lang w:val="en-US"/>
              </w:rPr>
              <w:t>.</w:t>
            </w:r>
            <w:r w:rsidRPr="0077385F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A) </w:t>
            </w:r>
            <w:r w:rsidR="00A57F2B">
              <w:rPr>
                <w:lang w:val="en-US"/>
              </w:rPr>
              <w:t>nadir</w:t>
            </w:r>
            <w:r>
              <w:rPr>
                <w:lang w:val="en-US"/>
              </w:rPr>
              <w:t xml:space="preserve"> view and B) 3 D view over Google Earth</w:t>
            </w:r>
            <w:r w:rsidRPr="0077385F">
              <w:rPr>
                <w:lang w:val="en-US"/>
              </w:rPr>
              <w:t>.</w:t>
            </w:r>
            <w:r w:rsidR="00A57F2B">
              <w:rPr>
                <w:lang w:val="en-US"/>
              </w:rPr>
              <w:t xml:space="preserve"> </w:t>
            </w:r>
            <w:r w:rsidR="00A57F2B" w:rsidRPr="00A57F2B">
              <w:rPr>
                <w:lang w:val="en-US"/>
              </w:rPr>
              <w:t>Color bar indicates the number of</w:t>
            </w:r>
            <w:r w:rsidR="00A57F2B" w:rsidRPr="00A57F2B">
              <w:rPr>
                <w:b/>
                <w:bCs/>
                <w:lang w:val="en-US"/>
              </w:rPr>
              <w:t xml:space="preserve"> </w:t>
            </w:r>
            <w:r w:rsidR="00A57F2B" w:rsidRPr="00A57F2B">
              <w:rPr>
                <w:lang w:val="en-US"/>
              </w:rPr>
              <w:t>time</w:t>
            </w:r>
            <w:r w:rsidR="00A57F2B">
              <w:rPr>
                <w:lang w:val="en-US"/>
              </w:rPr>
              <w:t>-</w:t>
            </w:r>
            <w:r w:rsidR="00A57F2B" w:rsidRPr="00A57F2B">
              <w:rPr>
                <w:lang w:val="en-US"/>
              </w:rPr>
              <w:t>steps a fire has propagated from its ignition source.</w:t>
            </w:r>
            <w:r w:rsidR="00FE7B11">
              <w:rPr>
                <w:lang w:val="en-US"/>
              </w:rPr>
              <w:t xml:space="preserve"> </w:t>
            </w:r>
            <w:r w:rsidR="00FE7B11" w:rsidRPr="00FE7B11">
              <w:rPr>
                <w:lang w:val="en-US"/>
              </w:rPr>
              <w:t xml:space="preserve">Map created in </w:t>
            </w:r>
            <w:r w:rsidR="00FE7B11">
              <w:rPr>
                <w:lang w:val="en-US"/>
              </w:rPr>
              <w:t>Google Earth</w:t>
            </w:r>
            <w:r w:rsidR="00FE7B11" w:rsidRPr="00FE7B11">
              <w:rPr>
                <w:lang w:val="en-US"/>
              </w:rPr>
              <w:t xml:space="preserve"> (https://earth.google.com).</w:t>
            </w:r>
          </w:p>
        </w:tc>
      </w:tr>
    </w:tbl>
    <w:p w14:paraId="30A82463" w14:textId="77777777" w:rsidR="002A0207" w:rsidRDefault="002A0207" w:rsidP="00477182">
      <w:pPr>
        <w:pStyle w:val="SMcaption"/>
      </w:pPr>
    </w:p>
    <w:p w14:paraId="7D58B71A" w14:textId="1877255E" w:rsidR="00362782" w:rsidRDefault="00B839D7" w:rsidP="00B25BAC">
      <w:pPr>
        <w:pStyle w:val="SMHeading"/>
        <w:spacing w:before="120"/>
      </w:pPr>
      <w:bookmarkStart w:id="5" w:name="_Hlk120713800"/>
      <w:r>
        <w:lastRenderedPageBreak/>
        <w:t xml:space="preserve"> </w:t>
      </w:r>
      <w:bookmarkEnd w:id="5"/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564F7" w:rsidRPr="00FE7B11" w14:paraId="68EA5A4B" w14:textId="77777777" w:rsidTr="00C564F7">
        <w:tc>
          <w:tcPr>
            <w:tcW w:w="9350" w:type="dxa"/>
          </w:tcPr>
          <w:p w14:paraId="6A375CA7" w14:textId="27ACF32F" w:rsidR="00C564F7" w:rsidRDefault="00C564F7" w:rsidP="0013673A">
            <w:pPr>
              <w:rPr>
                <w:lang w:val="en-US"/>
              </w:rPr>
            </w:pPr>
          </w:p>
        </w:tc>
      </w:tr>
      <w:tr w:rsidR="00C564F7" w:rsidRPr="00FE7B11" w14:paraId="11E0B4D4" w14:textId="77777777" w:rsidTr="00C564F7">
        <w:tc>
          <w:tcPr>
            <w:tcW w:w="9350" w:type="dxa"/>
          </w:tcPr>
          <w:p w14:paraId="0196D11B" w14:textId="09FA2303" w:rsidR="00C564F7" w:rsidRPr="0077385F" w:rsidRDefault="00C564F7" w:rsidP="0013673A">
            <w:pPr>
              <w:rPr>
                <w:lang w:val="en-US"/>
              </w:rPr>
            </w:pPr>
          </w:p>
        </w:tc>
      </w:tr>
      <w:tr w:rsidR="001C4A6D" w14:paraId="6F2DA66E" w14:textId="77777777" w:rsidTr="00C564F7">
        <w:tc>
          <w:tcPr>
            <w:tcW w:w="9350" w:type="dxa"/>
          </w:tcPr>
          <w:p w14:paraId="500BC912" w14:textId="6378D677" w:rsidR="001C4A6D" w:rsidRDefault="001C4A6D" w:rsidP="00B25BAC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DC888B8" wp14:editId="079E6173">
                  <wp:extent cx="5661660" cy="4779010"/>
                  <wp:effectExtent l="0" t="0" r="0" b="254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1660" cy="477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A6D" w:rsidRPr="00FE7B11" w14:paraId="2C998A63" w14:textId="77777777" w:rsidTr="00C564F7">
        <w:tc>
          <w:tcPr>
            <w:tcW w:w="9350" w:type="dxa"/>
          </w:tcPr>
          <w:p w14:paraId="4556C392" w14:textId="5B2911B9" w:rsidR="009A1283" w:rsidRDefault="001C4A6D" w:rsidP="0077385F">
            <w:pPr>
              <w:pStyle w:val="SMHeading"/>
              <w:spacing w:before="120"/>
            </w:pPr>
            <w:r w:rsidRPr="00355362">
              <w:t>Fig. S</w:t>
            </w:r>
            <w:r w:rsidR="006D7FE7">
              <w:t>6</w:t>
            </w:r>
            <w:r>
              <w:t>. Null Model and FISC-Cerrado</w:t>
            </w:r>
            <w:r w:rsidR="00952789">
              <w:t xml:space="preserve"> simulations</w:t>
            </w:r>
            <w:r>
              <w:t xml:space="preserve">. </w:t>
            </w:r>
            <w:r>
              <w:rPr>
                <w:b w:val="0"/>
                <w:bCs w:val="0"/>
              </w:rPr>
              <w:t>A and B: Null model</w:t>
            </w:r>
            <w:r w:rsidR="003A65F6">
              <w:rPr>
                <w:b w:val="0"/>
                <w:bCs w:val="0"/>
              </w:rPr>
              <w:t xml:space="preserve"> simulations</w:t>
            </w:r>
            <w:r>
              <w:rPr>
                <w:b w:val="0"/>
                <w:bCs w:val="0"/>
              </w:rPr>
              <w:t xml:space="preserve"> for Emas and Chapada dos Veadeiros; C and D: FISC-Cerrado Simulation</w:t>
            </w:r>
            <w:r w:rsidR="0002771D">
              <w:rPr>
                <w:b w:val="0"/>
                <w:bCs w:val="0"/>
              </w:rPr>
              <w:t xml:space="preserve"> for the same parks</w:t>
            </w:r>
            <w:r>
              <w:rPr>
                <w:b w:val="0"/>
                <w:bCs w:val="0"/>
              </w:rPr>
              <w:t xml:space="preserve">. </w:t>
            </w:r>
            <w:r w:rsidRPr="001C4A6D">
              <w:rPr>
                <w:b w:val="0"/>
                <w:bCs w:val="0"/>
              </w:rPr>
              <w:t>Average validation values</w:t>
            </w:r>
            <w:r>
              <w:rPr>
                <w:b w:val="0"/>
                <w:bCs w:val="0"/>
              </w:rPr>
              <w:t xml:space="preserve"> for null models</w:t>
            </w:r>
            <w:r w:rsidRPr="001C4A6D">
              <w:rPr>
                <w:b w:val="0"/>
                <w:bCs w:val="0"/>
              </w:rPr>
              <w:t xml:space="preserve"> depicted on the right </w:t>
            </w:r>
            <w:r>
              <w:rPr>
                <w:b w:val="0"/>
                <w:bCs w:val="0"/>
              </w:rPr>
              <w:t>top.</w:t>
            </w:r>
            <w:r w:rsidR="0002771D">
              <w:rPr>
                <w:b w:val="0"/>
                <w:bCs w:val="0"/>
              </w:rPr>
              <w:t xml:space="preserve"> Color bar indicates the number </w:t>
            </w:r>
            <w:r w:rsidR="00A57F2B">
              <w:rPr>
                <w:b w:val="0"/>
                <w:bCs w:val="0"/>
              </w:rPr>
              <w:t xml:space="preserve">of </w:t>
            </w:r>
            <w:r w:rsidR="0002771D">
              <w:rPr>
                <w:b w:val="0"/>
                <w:bCs w:val="0"/>
              </w:rPr>
              <w:t>time</w:t>
            </w:r>
            <w:r w:rsidR="00A57F2B">
              <w:rPr>
                <w:b w:val="0"/>
                <w:bCs w:val="0"/>
              </w:rPr>
              <w:t>-</w:t>
            </w:r>
            <w:r w:rsidR="0002771D">
              <w:rPr>
                <w:b w:val="0"/>
                <w:bCs w:val="0"/>
              </w:rPr>
              <w:t xml:space="preserve">steps a fire has propagated from its ignition source. </w:t>
            </w:r>
          </w:p>
        </w:tc>
      </w:tr>
    </w:tbl>
    <w:p w14:paraId="35FD02C6" w14:textId="77777777" w:rsidR="001C4A6D" w:rsidRDefault="001C4A6D" w:rsidP="00B25BAC">
      <w:pPr>
        <w:rPr>
          <w:lang w:val="en-US"/>
        </w:rPr>
      </w:pPr>
    </w:p>
    <w:p w14:paraId="189C02B9" w14:textId="24E6B449" w:rsidR="0077385F" w:rsidRDefault="0077385F" w:rsidP="00B25BAC">
      <w:pPr>
        <w:rPr>
          <w:lang w:val="en-US"/>
        </w:rPr>
      </w:pPr>
    </w:p>
    <w:p w14:paraId="419F1E79" w14:textId="1060EC84" w:rsidR="006D7FE7" w:rsidRDefault="006D7FE7" w:rsidP="00B25BAC">
      <w:pPr>
        <w:rPr>
          <w:lang w:val="en-US"/>
        </w:rPr>
      </w:pPr>
    </w:p>
    <w:p w14:paraId="715E2E49" w14:textId="45229869" w:rsidR="006D7FE7" w:rsidRDefault="006D7FE7" w:rsidP="00B25BAC">
      <w:pPr>
        <w:rPr>
          <w:lang w:val="en-US"/>
        </w:rPr>
      </w:pPr>
    </w:p>
    <w:p w14:paraId="5B3DD194" w14:textId="2DE3AD9A" w:rsidR="006D7FE7" w:rsidRDefault="006D7FE7" w:rsidP="00B25BAC">
      <w:pPr>
        <w:rPr>
          <w:lang w:val="en-US"/>
        </w:rPr>
      </w:pPr>
    </w:p>
    <w:p w14:paraId="1287C2F7" w14:textId="7D4F4549" w:rsidR="006D7FE7" w:rsidRDefault="006D7FE7" w:rsidP="00B25BAC">
      <w:pPr>
        <w:rPr>
          <w:lang w:val="en-US"/>
        </w:rPr>
      </w:pPr>
    </w:p>
    <w:p w14:paraId="6521ED44" w14:textId="138FB648" w:rsidR="006D7FE7" w:rsidRDefault="006D7FE7" w:rsidP="00B25BAC">
      <w:pPr>
        <w:rPr>
          <w:lang w:val="en-US"/>
        </w:rPr>
      </w:pPr>
    </w:p>
    <w:p w14:paraId="0B50A5C0" w14:textId="2FF37611" w:rsidR="00A57F2B" w:rsidRDefault="00A57F2B" w:rsidP="00B25BAC">
      <w:pPr>
        <w:rPr>
          <w:lang w:val="en-US"/>
        </w:rPr>
      </w:pPr>
    </w:p>
    <w:p w14:paraId="2A05304F" w14:textId="77777777" w:rsidR="00A57F2B" w:rsidRDefault="00A57F2B" w:rsidP="00B25BAC">
      <w:pPr>
        <w:rPr>
          <w:lang w:val="en-US"/>
        </w:rPr>
      </w:pPr>
    </w:p>
    <w:p w14:paraId="0B456503" w14:textId="3FD31EC5" w:rsidR="00A57F2B" w:rsidRDefault="00A57F2B" w:rsidP="00A57F2B">
      <w:pPr>
        <w:pStyle w:val="SMHeading"/>
      </w:pPr>
      <w:r>
        <w:lastRenderedPageBreak/>
        <w:t>Table S1. Satellites used for mapping hot pixels.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57F2B" w:rsidRPr="00D74AAA" w14:paraId="6FB94706" w14:textId="77777777" w:rsidTr="00E80BF1">
        <w:tc>
          <w:tcPr>
            <w:tcW w:w="3116" w:type="dxa"/>
            <w:tcBorders>
              <w:bottom w:val="single" w:sz="4" w:space="0" w:color="auto"/>
            </w:tcBorders>
          </w:tcPr>
          <w:p w14:paraId="0040DD30" w14:textId="77777777" w:rsidR="00A57F2B" w:rsidRDefault="00A57F2B" w:rsidP="00E80BF1">
            <w:pPr>
              <w:pStyle w:val="SMcaption"/>
              <w:rPr>
                <w:rFonts w:asciiTheme="majorHAnsi" w:hAnsiTheme="majorHAnsi" w:cstheme="majorHAnsi"/>
                <w:color w:val="26282A"/>
                <w:szCs w:val="24"/>
              </w:rPr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Instrument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53723DA6" w14:textId="77777777" w:rsidR="00A57F2B" w:rsidRDefault="00A57F2B" w:rsidP="00E80BF1">
            <w:pPr>
              <w:pStyle w:val="SMcaption"/>
            </w:pPr>
            <w:r>
              <w:t>Spatial resolution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60B3E085" w14:textId="77777777" w:rsidR="00A57F2B" w:rsidRDefault="00A57F2B" w:rsidP="00E80BF1">
            <w:pPr>
              <w:pStyle w:val="SMcaption"/>
            </w:pPr>
            <w:r>
              <w:t xml:space="preserve">Temporal frequency </w:t>
            </w:r>
          </w:p>
        </w:tc>
      </w:tr>
      <w:tr w:rsidR="00A57F2B" w:rsidRPr="00D74AAA" w14:paraId="360D9F50" w14:textId="77777777" w:rsidTr="00E80BF1">
        <w:tc>
          <w:tcPr>
            <w:tcW w:w="3116" w:type="dxa"/>
            <w:tcBorders>
              <w:top w:val="single" w:sz="4" w:space="0" w:color="auto"/>
            </w:tcBorders>
          </w:tcPr>
          <w:p w14:paraId="31E6A2EC" w14:textId="77777777" w:rsidR="00A57F2B" w:rsidRDefault="00A57F2B" w:rsidP="00E80BF1">
            <w:pPr>
              <w:pStyle w:val="SMcaption"/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Terra-MODIS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78050761" w14:textId="77777777" w:rsidR="00A57F2B" w:rsidRDefault="00A57F2B" w:rsidP="00E80BF1">
            <w:pPr>
              <w:pStyle w:val="SMcaption"/>
            </w:pPr>
            <w:r>
              <w:t>250m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73F917A9" w14:textId="77777777" w:rsidR="00A57F2B" w:rsidRDefault="00A57F2B" w:rsidP="00E80BF1">
            <w:pPr>
              <w:pStyle w:val="SMcaption"/>
            </w:pPr>
            <w:r>
              <w:t>1 day</w:t>
            </w:r>
          </w:p>
        </w:tc>
      </w:tr>
      <w:tr w:rsidR="00A57F2B" w:rsidRPr="00D74AAA" w14:paraId="75801988" w14:textId="77777777" w:rsidTr="00E80BF1">
        <w:tc>
          <w:tcPr>
            <w:tcW w:w="3116" w:type="dxa"/>
          </w:tcPr>
          <w:p w14:paraId="43A58FB6" w14:textId="77777777" w:rsidR="00A57F2B" w:rsidRDefault="00A57F2B" w:rsidP="00E80BF1">
            <w:pPr>
              <w:pStyle w:val="SMcaption"/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Aqua-MODIS</w:t>
            </w:r>
          </w:p>
        </w:tc>
        <w:tc>
          <w:tcPr>
            <w:tcW w:w="3117" w:type="dxa"/>
          </w:tcPr>
          <w:p w14:paraId="4187162E" w14:textId="77777777" w:rsidR="00A57F2B" w:rsidRDefault="00A57F2B" w:rsidP="00E80BF1">
            <w:pPr>
              <w:pStyle w:val="SMcaption"/>
            </w:pPr>
            <w:r>
              <w:t>250m</w:t>
            </w:r>
          </w:p>
        </w:tc>
        <w:tc>
          <w:tcPr>
            <w:tcW w:w="3117" w:type="dxa"/>
          </w:tcPr>
          <w:p w14:paraId="766AAD1D" w14:textId="77777777" w:rsidR="00A57F2B" w:rsidRDefault="00A57F2B" w:rsidP="00E80BF1">
            <w:pPr>
              <w:pStyle w:val="SMcaption"/>
            </w:pPr>
            <w:r>
              <w:t>1 day</w:t>
            </w:r>
          </w:p>
        </w:tc>
      </w:tr>
      <w:tr w:rsidR="00A57F2B" w:rsidRPr="00D74AAA" w14:paraId="0176A2B5" w14:textId="77777777" w:rsidTr="00E80BF1">
        <w:tc>
          <w:tcPr>
            <w:tcW w:w="3116" w:type="dxa"/>
          </w:tcPr>
          <w:p w14:paraId="4E607B1B" w14:textId="77777777" w:rsidR="00A57F2B" w:rsidRDefault="00A57F2B" w:rsidP="00E80BF1">
            <w:pPr>
              <w:pStyle w:val="SMcaption"/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GOES16</w:t>
            </w:r>
          </w:p>
        </w:tc>
        <w:tc>
          <w:tcPr>
            <w:tcW w:w="3117" w:type="dxa"/>
          </w:tcPr>
          <w:p w14:paraId="665F88A8" w14:textId="77777777" w:rsidR="00A57F2B" w:rsidRDefault="00A57F2B" w:rsidP="00E80BF1">
            <w:pPr>
              <w:pStyle w:val="SMcaption"/>
            </w:pPr>
            <w:r>
              <w:t>1km</w:t>
            </w:r>
          </w:p>
        </w:tc>
        <w:tc>
          <w:tcPr>
            <w:tcW w:w="3117" w:type="dxa"/>
          </w:tcPr>
          <w:p w14:paraId="7A0A8AAA" w14:textId="77777777" w:rsidR="00A57F2B" w:rsidRDefault="00A57F2B" w:rsidP="00E80BF1">
            <w:pPr>
              <w:pStyle w:val="SMcaption"/>
            </w:pPr>
            <w:r>
              <w:t>30 minutes</w:t>
            </w:r>
          </w:p>
        </w:tc>
      </w:tr>
      <w:tr w:rsidR="00A57F2B" w:rsidRPr="00D74AAA" w14:paraId="6E397028" w14:textId="77777777" w:rsidTr="00E80BF1">
        <w:tc>
          <w:tcPr>
            <w:tcW w:w="3116" w:type="dxa"/>
          </w:tcPr>
          <w:p w14:paraId="3F4CB27A" w14:textId="77777777" w:rsidR="00A57F2B" w:rsidRDefault="00A57F2B" w:rsidP="00E80BF1">
            <w:pPr>
              <w:pStyle w:val="SMcaption"/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NOAA-18</w:t>
            </w:r>
          </w:p>
        </w:tc>
        <w:tc>
          <w:tcPr>
            <w:tcW w:w="3117" w:type="dxa"/>
          </w:tcPr>
          <w:p w14:paraId="7C67B90D" w14:textId="77777777" w:rsidR="00A57F2B" w:rsidRDefault="00A57F2B" w:rsidP="00E80BF1">
            <w:pPr>
              <w:pStyle w:val="SMcaption"/>
            </w:pPr>
            <w:r>
              <w:t>1.1km</w:t>
            </w:r>
          </w:p>
        </w:tc>
        <w:tc>
          <w:tcPr>
            <w:tcW w:w="3117" w:type="dxa"/>
          </w:tcPr>
          <w:p w14:paraId="32331F02" w14:textId="77777777" w:rsidR="00A57F2B" w:rsidRDefault="00A57F2B" w:rsidP="00E80BF1">
            <w:pPr>
              <w:pStyle w:val="SMcaption"/>
            </w:pPr>
            <w:r>
              <w:t>2 hours</w:t>
            </w:r>
          </w:p>
        </w:tc>
      </w:tr>
      <w:tr w:rsidR="00A57F2B" w:rsidRPr="00D74AAA" w14:paraId="6D23B154" w14:textId="77777777" w:rsidTr="00E80BF1">
        <w:tc>
          <w:tcPr>
            <w:tcW w:w="3116" w:type="dxa"/>
          </w:tcPr>
          <w:p w14:paraId="2C90A5F8" w14:textId="77777777" w:rsidR="00A57F2B" w:rsidRDefault="00A57F2B" w:rsidP="00E80BF1">
            <w:pPr>
              <w:pStyle w:val="SMcaption"/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NOAA-19</w:t>
            </w:r>
          </w:p>
        </w:tc>
        <w:tc>
          <w:tcPr>
            <w:tcW w:w="3117" w:type="dxa"/>
          </w:tcPr>
          <w:p w14:paraId="443BE340" w14:textId="77777777" w:rsidR="00A57F2B" w:rsidRDefault="00A57F2B" w:rsidP="00E80BF1">
            <w:pPr>
              <w:pStyle w:val="SMcaption"/>
            </w:pPr>
            <w:r>
              <w:t>1km</w:t>
            </w:r>
          </w:p>
        </w:tc>
        <w:tc>
          <w:tcPr>
            <w:tcW w:w="3117" w:type="dxa"/>
          </w:tcPr>
          <w:p w14:paraId="4889E504" w14:textId="77777777" w:rsidR="00A57F2B" w:rsidRDefault="00A57F2B" w:rsidP="00E80BF1">
            <w:pPr>
              <w:pStyle w:val="SMcaption"/>
            </w:pPr>
            <w:r>
              <w:t>2 hours</w:t>
            </w:r>
          </w:p>
        </w:tc>
      </w:tr>
      <w:tr w:rsidR="00A57F2B" w:rsidRPr="00D74AAA" w14:paraId="49B9FF22" w14:textId="77777777" w:rsidTr="00E80BF1">
        <w:tc>
          <w:tcPr>
            <w:tcW w:w="3116" w:type="dxa"/>
          </w:tcPr>
          <w:p w14:paraId="0D56CC6B" w14:textId="77777777" w:rsidR="00A57F2B" w:rsidRDefault="00A57F2B" w:rsidP="00E80BF1">
            <w:pPr>
              <w:pStyle w:val="SMcaption"/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MSG-03</w:t>
            </w:r>
          </w:p>
        </w:tc>
        <w:tc>
          <w:tcPr>
            <w:tcW w:w="3117" w:type="dxa"/>
          </w:tcPr>
          <w:p w14:paraId="55ECE3BC" w14:textId="77777777" w:rsidR="00A57F2B" w:rsidRDefault="00A57F2B" w:rsidP="00E80BF1">
            <w:pPr>
              <w:pStyle w:val="SMcaption"/>
            </w:pPr>
            <w:r>
              <w:t>7km</w:t>
            </w:r>
          </w:p>
        </w:tc>
        <w:tc>
          <w:tcPr>
            <w:tcW w:w="3117" w:type="dxa"/>
          </w:tcPr>
          <w:p w14:paraId="7BE98C58" w14:textId="77777777" w:rsidR="00A57F2B" w:rsidRDefault="00A57F2B" w:rsidP="00E80BF1">
            <w:pPr>
              <w:pStyle w:val="SMcaption"/>
            </w:pPr>
            <w:r>
              <w:t>15 minutes</w:t>
            </w:r>
          </w:p>
        </w:tc>
      </w:tr>
      <w:tr w:rsidR="00A57F2B" w:rsidRPr="00D74AAA" w14:paraId="6997E09D" w14:textId="77777777" w:rsidTr="00E80BF1">
        <w:tc>
          <w:tcPr>
            <w:tcW w:w="3116" w:type="dxa"/>
          </w:tcPr>
          <w:p w14:paraId="7F7D9C3B" w14:textId="77777777" w:rsidR="00A57F2B" w:rsidRDefault="00A57F2B" w:rsidP="00E80BF1">
            <w:pPr>
              <w:pStyle w:val="SMcaption"/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METOP-B</w:t>
            </w:r>
          </w:p>
        </w:tc>
        <w:tc>
          <w:tcPr>
            <w:tcW w:w="3117" w:type="dxa"/>
          </w:tcPr>
          <w:p w14:paraId="10DF7E52" w14:textId="77777777" w:rsidR="00A57F2B" w:rsidRDefault="00A57F2B" w:rsidP="00E80BF1">
            <w:pPr>
              <w:pStyle w:val="SMcaption"/>
            </w:pPr>
            <w:r>
              <w:t>1km</w:t>
            </w:r>
          </w:p>
        </w:tc>
        <w:tc>
          <w:tcPr>
            <w:tcW w:w="3117" w:type="dxa"/>
          </w:tcPr>
          <w:p w14:paraId="68FDBF11" w14:textId="77777777" w:rsidR="00A57F2B" w:rsidRDefault="00A57F2B" w:rsidP="00E80BF1">
            <w:pPr>
              <w:pStyle w:val="SMcaption"/>
            </w:pPr>
            <w:r>
              <w:t>1 day</w:t>
            </w:r>
          </w:p>
        </w:tc>
      </w:tr>
      <w:tr w:rsidR="00A57F2B" w:rsidRPr="00D74AAA" w14:paraId="11891F32" w14:textId="77777777" w:rsidTr="00E80BF1">
        <w:tc>
          <w:tcPr>
            <w:tcW w:w="3116" w:type="dxa"/>
          </w:tcPr>
          <w:p w14:paraId="0290E764" w14:textId="77777777" w:rsidR="00A57F2B" w:rsidRDefault="00A57F2B" w:rsidP="00E80BF1">
            <w:pPr>
              <w:pStyle w:val="SMcaption"/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METOP-C</w:t>
            </w:r>
          </w:p>
        </w:tc>
        <w:tc>
          <w:tcPr>
            <w:tcW w:w="3117" w:type="dxa"/>
          </w:tcPr>
          <w:p w14:paraId="0C09A094" w14:textId="77777777" w:rsidR="00A57F2B" w:rsidRDefault="00A57F2B" w:rsidP="00E80BF1">
            <w:pPr>
              <w:pStyle w:val="SMcaption"/>
            </w:pPr>
            <w:r>
              <w:t>1km</w:t>
            </w:r>
          </w:p>
        </w:tc>
        <w:tc>
          <w:tcPr>
            <w:tcW w:w="3117" w:type="dxa"/>
          </w:tcPr>
          <w:p w14:paraId="6861F88D" w14:textId="77777777" w:rsidR="00A57F2B" w:rsidRDefault="00A57F2B" w:rsidP="00E80BF1">
            <w:pPr>
              <w:pStyle w:val="SMcaption"/>
            </w:pPr>
            <w:r>
              <w:t>1 day</w:t>
            </w:r>
          </w:p>
        </w:tc>
      </w:tr>
      <w:tr w:rsidR="00A57F2B" w:rsidRPr="00D74AAA" w14:paraId="619FDF8A" w14:textId="77777777" w:rsidTr="00E80BF1">
        <w:tc>
          <w:tcPr>
            <w:tcW w:w="3116" w:type="dxa"/>
            <w:tcBorders>
              <w:bottom w:val="single" w:sz="4" w:space="0" w:color="auto"/>
            </w:tcBorders>
          </w:tcPr>
          <w:p w14:paraId="547E6D85" w14:textId="77777777" w:rsidR="00A57F2B" w:rsidRDefault="00A57F2B" w:rsidP="00E80BF1">
            <w:pPr>
              <w:pStyle w:val="SMcaption"/>
            </w:pPr>
            <w:r>
              <w:rPr>
                <w:rFonts w:asciiTheme="majorHAnsi" w:hAnsiTheme="majorHAnsi" w:cstheme="majorHAnsi"/>
                <w:color w:val="26282A"/>
                <w:szCs w:val="24"/>
              </w:rPr>
              <w:t>NPP-375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113C758A" w14:textId="77777777" w:rsidR="00A57F2B" w:rsidRDefault="00A57F2B" w:rsidP="00E80BF1">
            <w:pPr>
              <w:pStyle w:val="SMcaption"/>
            </w:pPr>
            <w:r>
              <w:t>750m</w:t>
            </w: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5775EA06" w14:textId="77777777" w:rsidR="00A57F2B" w:rsidRDefault="00A57F2B" w:rsidP="00E80BF1">
            <w:pPr>
              <w:pStyle w:val="SMcaption"/>
            </w:pPr>
            <w:r>
              <w:t>1day</w:t>
            </w:r>
          </w:p>
        </w:tc>
      </w:tr>
    </w:tbl>
    <w:p w14:paraId="4D4F9889" w14:textId="77777777" w:rsidR="00A57F2B" w:rsidRDefault="00A57F2B" w:rsidP="00A57F2B">
      <w:pPr>
        <w:pStyle w:val="SMcaption"/>
      </w:pPr>
    </w:p>
    <w:p w14:paraId="0515B4C7" w14:textId="77777777" w:rsidR="00A57F2B" w:rsidRPr="00B25BAC" w:rsidRDefault="00A57F2B" w:rsidP="00A57F2B">
      <w:pPr>
        <w:pStyle w:val="SMHeading"/>
        <w:rPr>
          <w:b w:val="0"/>
          <w:bCs w:val="0"/>
        </w:rPr>
      </w:pPr>
      <w:r>
        <w:t xml:space="preserve">Table S2. </w:t>
      </w:r>
      <w:r w:rsidRPr="00866ED2">
        <w:t xml:space="preserve">Values </w:t>
      </w:r>
      <w:r>
        <w:t xml:space="preserve">for </w:t>
      </w:r>
      <w:r w:rsidRPr="00866ED2">
        <w:t>empirical constants</w:t>
      </w:r>
      <w:r>
        <w:t xml:space="preserve">. </w:t>
      </w:r>
      <w:r w:rsidRPr="00B25BAC">
        <w:rPr>
          <w:b w:val="0"/>
          <w:bCs w:val="0"/>
          <w:i/>
          <w:iCs/>
        </w:rPr>
        <w:t xml:space="preserve">α </w:t>
      </w:r>
      <w:r w:rsidRPr="00B25BAC">
        <w:rPr>
          <w:b w:val="0"/>
          <w:bCs w:val="0"/>
        </w:rPr>
        <w:t xml:space="preserve">is an empirical angular constant, </w:t>
      </w:r>
      <w:r w:rsidRPr="00B25BAC">
        <w:rPr>
          <w:b w:val="0"/>
          <w:bCs w:val="0"/>
          <w:i/>
          <w:iCs/>
        </w:rPr>
        <w:t>cw</w:t>
      </w:r>
      <w:r w:rsidRPr="00B25BAC">
        <w:rPr>
          <w:b w:val="0"/>
          <w:bCs w:val="0"/>
          <w:i/>
          <w:iCs/>
          <w:vertAlign w:val="subscript"/>
        </w:rPr>
        <w:t>1</w:t>
      </w:r>
      <w:r w:rsidRPr="00B25BAC">
        <w:rPr>
          <w:b w:val="0"/>
          <w:bCs w:val="0"/>
        </w:rPr>
        <w:t xml:space="preserve">, </w:t>
      </w:r>
      <w:r w:rsidRPr="00B25BAC">
        <w:rPr>
          <w:b w:val="0"/>
          <w:bCs w:val="0"/>
          <w:i/>
          <w:iCs/>
        </w:rPr>
        <w:t>cw</w:t>
      </w:r>
      <w:r w:rsidRPr="00B25BAC">
        <w:rPr>
          <w:b w:val="0"/>
          <w:bCs w:val="0"/>
          <w:i/>
          <w:iCs/>
          <w:vertAlign w:val="subscript"/>
        </w:rPr>
        <w:t xml:space="preserve">2 </w:t>
      </w:r>
      <w:r w:rsidRPr="00B25BAC">
        <w:rPr>
          <w:b w:val="0"/>
          <w:bCs w:val="0"/>
        </w:rPr>
        <w:t xml:space="preserve">and </w:t>
      </w:r>
      <w:r w:rsidRPr="00B25BAC">
        <w:rPr>
          <w:b w:val="0"/>
          <w:bCs w:val="0"/>
          <w:i/>
          <w:iCs/>
        </w:rPr>
        <w:t>cw</w:t>
      </w:r>
      <w:r w:rsidRPr="00B25BAC">
        <w:rPr>
          <w:b w:val="0"/>
          <w:bCs w:val="0"/>
          <w:i/>
          <w:iCs/>
          <w:vertAlign w:val="subscript"/>
        </w:rPr>
        <w:t>3</w:t>
      </w:r>
      <w:r w:rsidRPr="00B25BAC">
        <w:rPr>
          <w:b w:val="0"/>
          <w:bCs w:val="0"/>
        </w:rPr>
        <w:t xml:space="preserve"> are empirical constants for the wind equations, and </w:t>
      </w:r>
      <w:r w:rsidRPr="00B25BAC">
        <w:rPr>
          <w:b w:val="0"/>
          <w:bCs w:val="0"/>
          <w:i/>
          <w:iCs/>
        </w:rPr>
        <w:t>b</w:t>
      </w:r>
      <w:r w:rsidRPr="00B25BAC">
        <w:rPr>
          <w:b w:val="0"/>
          <w:bCs w:val="0"/>
          <w:i/>
          <w:iCs/>
          <w:vertAlign w:val="subscript"/>
        </w:rPr>
        <w:t>1</w:t>
      </w:r>
      <w:r w:rsidRPr="00B25BAC">
        <w:rPr>
          <w:b w:val="0"/>
          <w:bCs w:val="0"/>
          <w:i/>
          <w:iCs/>
        </w:rPr>
        <w:t xml:space="preserve"> and b</w:t>
      </w:r>
      <w:r w:rsidRPr="00B25BAC">
        <w:rPr>
          <w:b w:val="0"/>
          <w:bCs w:val="0"/>
          <w:i/>
          <w:iCs/>
          <w:vertAlign w:val="subscript"/>
        </w:rPr>
        <w:t>2</w:t>
      </w:r>
      <w:r w:rsidRPr="00B25BAC">
        <w:rPr>
          <w:b w:val="0"/>
          <w:bCs w:val="0"/>
        </w:rPr>
        <w:t xml:space="preserve"> empirical constants for the vegetation moisture equation</w:t>
      </w:r>
      <w:r>
        <w:rPr>
          <w:b w:val="0"/>
          <w:bCs w:val="0"/>
        </w:rPr>
        <w:t>.</w:t>
      </w:r>
    </w:p>
    <w:p w14:paraId="2CC4E13A" w14:textId="77777777" w:rsidR="00A57F2B" w:rsidRDefault="00A57F2B" w:rsidP="00A57F2B">
      <w:pPr>
        <w:pStyle w:val="SMcaption"/>
      </w:pPr>
    </w:p>
    <w:tbl>
      <w:tblPr>
        <w:tblW w:w="10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270"/>
        <w:gridCol w:w="800"/>
        <w:gridCol w:w="1474"/>
        <w:gridCol w:w="5175"/>
      </w:tblGrid>
      <w:tr w:rsidR="00A57F2B" w:rsidRPr="00F1575E" w14:paraId="16B14121" w14:textId="77777777" w:rsidTr="00E80BF1">
        <w:trPr>
          <w:trHeight w:val="371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14AFC" w14:textId="77777777" w:rsidR="00A57F2B" w:rsidRPr="00F1575E" w:rsidRDefault="00A57F2B" w:rsidP="00E80BF1">
            <w:pPr>
              <w:rPr>
                <w:color w:val="000000"/>
                <w:lang w:val="en-US"/>
              </w:rPr>
            </w:pPr>
            <w:r w:rsidRPr="00F1575E">
              <w:rPr>
                <w:color w:val="000000"/>
                <w:lang w:val="en-US"/>
              </w:rPr>
              <w:t>Empirical Constant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A66205" w14:textId="77777777" w:rsidR="00A57F2B" w:rsidRPr="00F1575E" w:rsidRDefault="00A57F2B" w:rsidP="00E80BF1">
            <w:pPr>
              <w:jc w:val="right"/>
              <w:rPr>
                <w:color w:val="000000"/>
                <w:lang w:val="en-US"/>
              </w:rPr>
            </w:pPr>
            <w:r w:rsidRPr="00F1575E">
              <w:rPr>
                <w:color w:val="000000"/>
                <w:lang w:val="en-US"/>
              </w:rPr>
              <w:t>Value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0AFD54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Equation</w:t>
            </w:r>
          </w:p>
        </w:tc>
        <w:tc>
          <w:tcPr>
            <w:tcW w:w="5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A58378" w14:textId="77777777" w:rsidR="00A57F2B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Reference</w:t>
            </w:r>
          </w:p>
        </w:tc>
      </w:tr>
      <w:tr w:rsidR="00A57F2B" w:rsidRPr="00F1575E" w14:paraId="16CDCBD9" w14:textId="77777777" w:rsidTr="00E80BF1">
        <w:trPr>
          <w:trHeight w:val="371"/>
        </w:trPr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3AC0" w14:textId="77777777" w:rsidR="00A57F2B" w:rsidRPr="00F1575E" w:rsidRDefault="00A57F2B" w:rsidP="00E80BF1">
            <w:pPr>
              <w:rPr>
                <w:i/>
                <w:iCs/>
                <w:color w:val="000000"/>
                <w:lang w:val="en-US"/>
              </w:rPr>
            </w:pPr>
            <w:bookmarkStart w:id="6" w:name="_Hlk120747704"/>
            <w:r w:rsidRPr="00F1575E">
              <w:rPr>
                <w:i/>
                <w:iCs/>
                <w:color w:val="000000"/>
                <w:lang w:val="en-US"/>
              </w:rPr>
              <w:t>α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8E39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 w:rsidRPr="00F1575E">
              <w:rPr>
                <w:color w:val="000000"/>
                <w:lang w:val="en-US"/>
              </w:rPr>
              <w:t>0.05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AFC93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40083B0A" w14:textId="77777777" w:rsidR="00A57F2B" w:rsidRPr="00B25BAC" w:rsidRDefault="00A57F2B" w:rsidP="00E80BF1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bookmarkStart w:id="7" w:name="_Hlk120747720"/>
            <w:r w:rsidRPr="00B25BAC">
              <w:rPr>
                <w:color w:val="000000"/>
                <w:sz w:val="18"/>
                <w:szCs w:val="18"/>
                <w:lang w:val="en-US"/>
              </w:rPr>
              <w:t>Almeida, R. M. &amp; Macau, E. E. N. Stochastic cellular automata model for wildland fire spread dynamics. J. Phys. Conf. Ser. 285, 12038 (2011).</w:t>
            </w:r>
            <w:bookmarkEnd w:id="7"/>
          </w:p>
        </w:tc>
      </w:tr>
      <w:tr w:rsidR="00A57F2B" w:rsidRPr="00F1575E" w14:paraId="2ADEDF78" w14:textId="77777777" w:rsidTr="00E80BF1">
        <w:trPr>
          <w:trHeight w:val="442"/>
        </w:trPr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1F5CE" w14:textId="77777777" w:rsidR="00A57F2B" w:rsidRPr="00F1575E" w:rsidRDefault="00A57F2B" w:rsidP="00E80BF1">
            <w:pPr>
              <w:rPr>
                <w:i/>
                <w:iCs/>
                <w:color w:val="000000"/>
                <w:lang w:val="en-US"/>
              </w:rPr>
            </w:pPr>
            <w:r w:rsidRPr="00F1575E">
              <w:rPr>
                <w:i/>
                <w:iCs/>
                <w:color w:val="000000"/>
                <w:lang w:val="en-US"/>
              </w:rPr>
              <w:t>cw</w:t>
            </w:r>
            <w:r w:rsidRPr="00F1575E">
              <w:rPr>
                <w:i/>
                <w:iCs/>
                <w:color w:val="000000"/>
                <w:vertAlign w:val="subscript"/>
                <w:lang w:val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FE5F4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 w:rsidRPr="00F1575E">
              <w:rPr>
                <w:color w:val="000000"/>
                <w:lang w:val="en-US"/>
              </w:rPr>
              <w:t>0.33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5C73E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57E943E7" w14:textId="77777777" w:rsidR="00A57F2B" w:rsidRPr="00B25BAC" w:rsidRDefault="00A57F2B" w:rsidP="00E80BF1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bookmarkStart w:id="8" w:name="_Hlk120747733"/>
            <w:r w:rsidRPr="00B25BAC">
              <w:rPr>
                <w:color w:val="000000"/>
                <w:sz w:val="18"/>
                <w:szCs w:val="18"/>
                <w:lang w:val="en-US"/>
              </w:rPr>
              <w:t>Alexandridis, A., Vakalis, D., Siettos, C. I. &amp; Bafas, G. V. A cellular automata model for forest fire spread prediction: The case of the wildfire that swept through Spetses Island in 1990. Appl. Math. Comput. 204, 191–201 (2008).</w:t>
            </w:r>
            <w:bookmarkEnd w:id="8"/>
          </w:p>
        </w:tc>
      </w:tr>
      <w:bookmarkEnd w:id="6"/>
      <w:tr w:rsidR="00A57F2B" w:rsidRPr="00F1575E" w14:paraId="08681EBF" w14:textId="77777777" w:rsidTr="00E80BF1">
        <w:trPr>
          <w:trHeight w:val="442"/>
        </w:trPr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FBD4F" w14:textId="77777777" w:rsidR="00A57F2B" w:rsidRPr="00F1575E" w:rsidRDefault="00A57F2B" w:rsidP="00E80BF1">
            <w:pPr>
              <w:rPr>
                <w:i/>
                <w:iCs/>
                <w:color w:val="000000"/>
                <w:lang w:val="en-US"/>
              </w:rPr>
            </w:pPr>
            <w:r w:rsidRPr="00F1575E">
              <w:rPr>
                <w:i/>
                <w:iCs/>
                <w:color w:val="000000"/>
                <w:lang w:val="en-US"/>
              </w:rPr>
              <w:t>cw</w:t>
            </w:r>
            <w:r w:rsidRPr="00F1575E">
              <w:rPr>
                <w:i/>
                <w:iCs/>
                <w:color w:val="000000"/>
                <w:vertAlign w:val="subscript"/>
                <w:lang w:val="en-US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5AD1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 w:rsidRPr="00F1575E">
              <w:rPr>
                <w:color w:val="000000"/>
                <w:lang w:val="en-US"/>
              </w:rPr>
              <w:t>0.99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EB29C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74C6C45D" w14:textId="77777777" w:rsidR="00A57F2B" w:rsidRPr="00B25BAC" w:rsidRDefault="00A57F2B" w:rsidP="00E80BF1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3C0D13">
              <w:rPr>
                <w:color w:val="000000"/>
                <w:sz w:val="18"/>
                <w:szCs w:val="18"/>
                <w:lang w:val="en-US"/>
              </w:rPr>
              <w:t>Alexandridis, A., Vakalis, D., Siettos, C. I. &amp; Bafas, G. V. A cellular automata model for forest fire spread prediction: The case of the wildfire that swept through Spetses Island in 1990. Appl. Math. Comput. 204, 191–201 (2008).</w:t>
            </w:r>
          </w:p>
        </w:tc>
      </w:tr>
      <w:tr w:rsidR="00A57F2B" w:rsidRPr="00F1575E" w14:paraId="0DD67E05" w14:textId="77777777" w:rsidTr="00E80BF1">
        <w:trPr>
          <w:trHeight w:val="442"/>
        </w:trPr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03BB6" w14:textId="77777777" w:rsidR="00A57F2B" w:rsidRPr="00F1575E" w:rsidRDefault="00A57F2B" w:rsidP="00E80BF1">
            <w:pPr>
              <w:rPr>
                <w:i/>
                <w:iCs/>
                <w:color w:val="000000"/>
                <w:lang w:val="en-US"/>
              </w:rPr>
            </w:pPr>
            <w:r w:rsidRPr="00F1575E">
              <w:rPr>
                <w:i/>
                <w:iCs/>
                <w:color w:val="000000"/>
                <w:lang w:val="en-US"/>
              </w:rPr>
              <w:t>cw</w:t>
            </w:r>
            <w:r w:rsidRPr="00F1575E">
              <w:rPr>
                <w:i/>
                <w:iCs/>
                <w:color w:val="000000"/>
                <w:vertAlign w:val="subscript"/>
                <w:lang w:val="en-US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F830A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 w:rsidRPr="00F1575E">
              <w:rPr>
                <w:color w:val="000000"/>
                <w:lang w:val="en-US"/>
              </w:rPr>
              <w:t>0.06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3133D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4D45E7B2" w14:textId="77777777" w:rsidR="00A57F2B" w:rsidRPr="00B25BAC" w:rsidRDefault="00A57F2B" w:rsidP="00E80BF1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3C0D13">
              <w:rPr>
                <w:color w:val="000000"/>
                <w:sz w:val="18"/>
                <w:szCs w:val="18"/>
                <w:lang w:val="en-US"/>
              </w:rPr>
              <w:t>Alexandridis, A., Vakalis, D., Siettos, C. I. &amp; Bafas, G. V. A cellular automata model for forest fire spread prediction: The case of the wildfire that swept through Spetses Island in 1990. Appl. Math. Comput. 204, 191–201 (2008).</w:t>
            </w:r>
          </w:p>
        </w:tc>
      </w:tr>
      <w:tr w:rsidR="00A57F2B" w:rsidRPr="00F1575E" w14:paraId="49A16ACE" w14:textId="77777777" w:rsidTr="00E80BF1">
        <w:trPr>
          <w:trHeight w:val="442"/>
        </w:trPr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3DEF" w14:textId="77777777" w:rsidR="00A57F2B" w:rsidRPr="00F1575E" w:rsidRDefault="00A57F2B" w:rsidP="00E80BF1">
            <w:pPr>
              <w:rPr>
                <w:i/>
                <w:iCs/>
                <w:color w:val="000000"/>
                <w:lang w:val="en-US"/>
              </w:rPr>
            </w:pPr>
            <w:r w:rsidRPr="00F1575E">
              <w:rPr>
                <w:i/>
                <w:iCs/>
                <w:color w:val="000000"/>
                <w:lang w:val="en-US"/>
              </w:rPr>
              <w:t>b</w:t>
            </w:r>
            <w:r w:rsidRPr="00F1575E">
              <w:rPr>
                <w:i/>
                <w:iCs/>
                <w:color w:val="000000"/>
                <w:vertAlign w:val="subscript"/>
                <w:lang w:val="en-US"/>
              </w:rPr>
              <w:t>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DFBE7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 w:rsidRPr="00F1575E">
              <w:rPr>
                <w:color w:val="000000"/>
                <w:lang w:val="en-US"/>
              </w:rPr>
              <w:t>0.0001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58CFB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0F9E5EA4" w14:textId="77777777" w:rsidR="00A57F2B" w:rsidRPr="00B25BAC" w:rsidRDefault="00A57F2B" w:rsidP="00E80BF1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3C0D13">
              <w:rPr>
                <w:color w:val="000000"/>
                <w:sz w:val="18"/>
                <w:szCs w:val="18"/>
                <w:lang w:val="en-US"/>
              </w:rPr>
              <w:t>Alexandridis, A., Vakalis, D., Siettos, C. I. &amp; Bafas, G. V. A cellular automata model for forest fire spread prediction: The case of the wildfire that swept through Spetses Island in 1990. Appl. Math. Comput. 204, 191–201 (2008).</w:t>
            </w:r>
          </w:p>
        </w:tc>
      </w:tr>
      <w:tr w:rsidR="00A57F2B" w:rsidRPr="00F1575E" w14:paraId="456C5BC6" w14:textId="77777777" w:rsidTr="00E80BF1">
        <w:trPr>
          <w:trHeight w:val="442"/>
        </w:trPr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47A3" w14:textId="77777777" w:rsidR="00A57F2B" w:rsidRPr="00F1575E" w:rsidRDefault="00A57F2B" w:rsidP="00E80BF1">
            <w:pPr>
              <w:rPr>
                <w:i/>
                <w:iCs/>
                <w:color w:val="000000"/>
                <w:lang w:val="en-US"/>
              </w:rPr>
            </w:pPr>
            <w:r w:rsidRPr="00F1575E">
              <w:rPr>
                <w:i/>
                <w:iCs/>
                <w:color w:val="000000"/>
                <w:lang w:val="en-US"/>
              </w:rPr>
              <w:t>b</w:t>
            </w:r>
            <w:r w:rsidRPr="00F1575E">
              <w:rPr>
                <w:i/>
                <w:iCs/>
                <w:color w:val="000000"/>
                <w:vertAlign w:val="subscript"/>
                <w:lang w:val="en-US"/>
              </w:rPr>
              <w:t>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81A26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 w:rsidRPr="00F1575E">
              <w:rPr>
                <w:color w:val="000000"/>
                <w:lang w:val="en-US"/>
              </w:rPr>
              <w:t>0.0005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FE6CB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61E5BC0E" w14:textId="77777777" w:rsidR="00A57F2B" w:rsidRPr="00B25BAC" w:rsidRDefault="00A57F2B" w:rsidP="00E80BF1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3C0D13">
              <w:rPr>
                <w:color w:val="000000"/>
                <w:sz w:val="18"/>
                <w:szCs w:val="18"/>
                <w:lang w:val="en-US"/>
              </w:rPr>
              <w:t>Alexandridis, A., Vakalis, D., Siettos, C. I. &amp; Bafas, G. V. A cellular automata model for forest fire spread prediction: The case of the wildfire that swept through Spetses Island in 1990. Appl. Math. Comput. 204, 191–201 (2008).</w:t>
            </w:r>
          </w:p>
        </w:tc>
      </w:tr>
      <w:tr w:rsidR="00A57F2B" w:rsidRPr="00F1575E" w14:paraId="74A8E164" w14:textId="77777777" w:rsidTr="00E80BF1">
        <w:trPr>
          <w:trHeight w:val="442"/>
        </w:trPr>
        <w:tc>
          <w:tcPr>
            <w:tcW w:w="2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989FA" w14:textId="77777777" w:rsidR="00A57F2B" w:rsidRPr="00F1575E" w:rsidRDefault="00A57F2B" w:rsidP="00E80BF1">
            <w:pPr>
              <w:rPr>
                <w:i/>
                <w:iCs/>
                <w:color w:val="000000"/>
                <w:lang w:val="en-US"/>
              </w:rPr>
            </w:pPr>
            <w:r>
              <w:rPr>
                <w:i/>
                <w:iCs/>
                <w:color w:val="000000"/>
                <w:lang w:val="en-US"/>
              </w:rPr>
              <w:t>v1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F2DDD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F3C4C" w14:textId="77777777" w:rsidR="00A57F2B" w:rsidRDefault="00A57F2B" w:rsidP="00E80BF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</w:tcPr>
          <w:p w14:paraId="5F08EE3F" w14:textId="77777777" w:rsidR="00A57F2B" w:rsidRPr="003C0D13" w:rsidRDefault="00A57F2B" w:rsidP="00E80BF1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</w:p>
        </w:tc>
      </w:tr>
      <w:tr w:rsidR="00A57F2B" w:rsidRPr="00F1575E" w14:paraId="584D8CD0" w14:textId="77777777" w:rsidTr="00E80BF1">
        <w:trPr>
          <w:trHeight w:val="442"/>
        </w:trPr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DBB8DC" w14:textId="77777777" w:rsidR="00A57F2B" w:rsidRPr="00F1575E" w:rsidRDefault="00A57F2B" w:rsidP="00E80BF1">
            <w:pPr>
              <w:rPr>
                <w:i/>
                <w:iCs/>
                <w:color w:val="000000"/>
                <w:lang w:val="en-US"/>
              </w:rPr>
            </w:pPr>
            <w:r>
              <w:rPr>
                <w:i/>
                <w:iCs/>
                <w:color w:val="000000"/>
                <w:lang w:val="en-US"/>
              </w:rPr>
              <w:t>v2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4F8964" w14:textId="77777777" w:rsidR="00A57F2B" w:rsidRPr="00F1575E" w:rsidRDefault="00A57F2B" w:rsidP="00E80BF1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0.59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56A762" w14:textId="77777777" w:rsidR="00A57F2B" w:rsidRDefault="00A57F2B" w:rsidP="00E80BF1">
            <w:pPr>
              <w:jc w:val="center"/>
              <w:rPr>
                <w:color w:val="000000"/>
                <w:lang w:val="en-US"/>
              </w:rPr>
            </w:pPr>
          </w:p>
        </w:tc>
        <w:tc>
          <w:tcPr>
            <w:tcW w:w="5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01D36" w14:textId="77777777" w:rsidR="00A57F2B" w:rsidRPr="003C0D13" w:rsidRDefault="00A57F2B" w:rsidP="00E80BF1">
            <w:pPr>
              <w:jc w:val="both"/>
              <w:rPr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321FEC7E" w14:textId="77777777" w:rsidR="00A57F2B" w:rsidRDefault="00A57F2B" w:rsidP="00A57F2B">
      <w:pPr>
        <w:pStyle w:val="SMcaption"/>
      </w:pPr>
    </w:p>
    <w:p w14:paraId="37553D79" w14:textId="5C241AC1" w:rsidR="006D7FE7" w:rsidRDefault="006D7FE7" w:rsidP="00B25BAC">
      <w:pPr>
        <w:rPr>
          <w:lang w:val="en-US"/>
        </w:rPr>
      </w:pPr>
    </w:p>
    <w:p w14:paraId="7023491C" w14:textId="162F9457" w:rsidR="006D7FE7" w:rsidRDefault="006D7FE7" w:rsidP="00B25BAC">
      <w:pPr>
        <w:rPr>
          <w:lang w:val="en-US"/>
        </w:rPr>
      </w:pPr>
    </w:p>
    <w:p w14:paraId="3A5A7E9C" w14:textId="3CB7F892" w:rsidR="00A57F2B" w:rsidRDefault="00A57F2B" w:rsidP="00B25BAC">
      <w:pPr>
        <w:rPr>
          <w:lang w:val="en-US"/>
        </w:rPr>
      </w:pPr>
    </w:p>
    <w:p w14:paraId="78C7C0F8" w14:textId="2242D252" w:rsidR="00A57F2B" w:rsidRDefault="00A57F2B" w:rsidP="00B25BAC">
      <w:pPr>
        <w:rPr>
          <w:lang w:val="en-US"/>
        </w:rPr>
      </w:pPr>
    </w:p>
    <w:p w14:paraId="788B60BD" w14:textId="77777777" w:rsidR="00A57F2B" w:rsidRDefault="00A57F2B" w:rsidP="00B25BAC">
      <w:pPr>
        <w:rPr>
          <w:lang w:val="en-US"/>
        </w:rPr>
      </w:pPr>
    </w:p>
    <w:p w14:paraId="1A1E86AE" w14:textId="59E080B9" w:rsidR="00887399" w:rsidRPr="00A57F2B" w:rsidRDefault="00887399" w:rsidP="00B25BAC">
      <w:pPr>
        <w:rPr>
          <w:b/>
          <w:bCs/>
        </w:rPr>
      </w:pPr>
      <w:r w:rsidRPr="00A57F2B">
        <w:rPr>
          <w:b/>
          <w:bCs/>
          <w:lang w:val="en-US"/>
        </w:rPr>
        <w:lastRenderedPageBreak/>
        <w:t>Table S</w:t>
      </w:r>
      <w:r w:rsidR="00A57F2B">
        <w:rPr>
          <w:b/>
          <w:bCs/>
          <w:lang w:val="en-US"/>
        </w:rPr>
        <w:t>3</w:t>
      </w:r>
      <w:r w:rsidRPr="00A57F2B">
        <w:rPr>
          <w:b/>
          <w:bCs/>
          <w:lang w:val="en-US"/>
        </w:rPr>
        <w:t>.</w:t>
      </w:r>
      <w:r w:rsidR="00673483" w:rsidRPr="00A57F2B">
        <w:rPr>
          <w:b/>
          <w:bCs/>
        </w:rPr>
        <w:t xml:space="preserve"> </w:t>
      </w:r>
      <w:r w:rsidRPr="00A57F2B">
        <w:rPr>
          <w:b/>
          <w:bCs/>
        </w:rPr>
        <w:t>Simulation video</w:t>
      </w:r>
      <w:r w:rsidR="00673483" w:rsidRPr="00A57F2B">
        <w:rPr>
          <w:b/>
          <w:bCs/>
        </w:rPr>
        <w:t>s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661"/>
      </w:tblGrid>
      <w:tr w:rsidR="00887399" w:rsidRPr="00A413A4" w14:paraId="05697129" w14:textId="77777777" w:rsidTr="00673483">
        <w:tc>
          <w:tcPr>
            <w:tcW w:w="2689" w:type="dxa"/>
            <w:tcBorders>
              <w:bottom w:val="single" w:sz="4" w:space="0" w:color="auto"/>
            </w:tcBorders>
          </w:tcPr>
          <w:p w14:paraId="202178BC" w14:textId="77777777" w:rsidR="00887399" w:rsidRDefault="00887399" w:rsidP="002D2498">
            <w:pPr>
              <w:pStyle w:val="SMHeading"/>
            </w:pPr>
            <w:r>
              <w:t xml:space="preserve">Simulation 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F218EA0" w14:textId="77777777" w:rsidR="00887399" w:rsidRDefault="00887399" w:rsidP="002D2498">
            <w:pPr>
              <w:pStyle w:val="SMHeading"/>
            </w:pPr>
            <w:r>
              <w:t>link</w:t>
            </w:r>
          </w:p>
        </w:tc>
      </w:tr>
      <w:tr w:rsidR="00887399" w:rsidRPr="00FC4F48" w14:paraId="733858E3" w14:textId="77777777" w:rsidTr="00673483">
        <w:tc>
          <w:tcPr>
            <w:tcW w:w="2689" w:type="dxa"/>
            <w:tcBorders>
              <w:top w:val="single" w:sz="4" w:space="0" w:color="auto"/>
            </w:tcBorders>
          </w:tcPr>
          <w:p w14:paraId="3926EDFD" w14:textId="77777777" w:rsidR="00887399" w:rsidRPr="00A413A4" w:rsidRDefault="00887399" w:rsidP="00673483">
            <w:pPr>
              <w:pStyle w:val="SMHeading"/>
              <w:rPr>
                <w:b w:val="0"/>
                <w:bCs w:val="0"/>
                <w:lang w:val="pt-BR"/>
              </w:rPr>
            </w:pPr>
            <w:r w:rsidRPr="00A413A4">
              <w:rPr>
                <w:b w:val="0"/>
                <w:bCs w:val="0"/>
                <w:lang w:val="pt-BR"/>
              </w:rPr>
              <w:t>PARNA da Serra do Cipó</w:t>
            </w:r>
          </w:p>
        </w:tc>
        <w:tc>
          <w:tcPr>
            <w:tcW w:w="6661" w:type="dxa"/>
            <w:tcBorders>
              <w:top w:val="single" w:sz="4" w:space="0" w:color="auto"/>
            </w:tcBorders>
          </w:tcPr>
          <w:p w14:paraId="2584D050" w14:textId="77777777" w:rsidR="00887399" w:rsidRPr="00FC4F48" w:rsidRDefault="00000000" w:rsidP="002D2498">
            <w:pPr>
              <w:pStyle w:val="SMHeading"/>
              <w:rPr>
                <w:lang w:val="pt-BR"/>
              </w:rPr>
            </w:pPr>
            <w:hyperlink r:id="rId17" w:history="1">
              <w:r w:rsidR="00887399" w:rsidRPr="00FC4F48">
                <w:rPr>
                  <w:rStyle w:val="Hyperlink"/>
                  <w:lang w:val="pt-BR"/>
                </w:rPr>
                <w:t>https://www.youtube.com/watch?v=1G1khvFIKrU&amp;t=21s</w:t>
              </w:r>
            </w:hyperlink>
          </w:p>
        </w:tc>
      </w:tr>
      <w:tr w:rsidR="00887399" w:rsidRPr="00FC4F48" w14:paraId="62550010" w14:textId="77777777" w:rsidTr="00673483">
        <w:tc>
          <w:tcPr>
            <w:tcW w:w="2689" w:type="dxa"/>
          </w:tcPr>
          <w:p w14:paraId="53B6F5C6" w14:textId="77777777" w:rsidR="00887399" w:rsidRPr="00A413A4" w:rsidRDefault="00887399" w:rsidP="00673483">
            <w:pPr>
              <w:pStyle w:val="SMHeading"/>
              <w:rPr>
                <w:b w:val="0"/>
                <w:bCs w:val="0"/>
                <w:lang w:val="pt-BR"/>
              </w:rPr>
            </w:pPr>
            <w:r w:rsidRPr="00A413A4">
              <w:rPr>
                <w:b w:val="0"/>
                <w:bCs w:val="0"/>
                <w:lang w:val="pt-BR"/>
              </w:rPr>
              <w:t>PARNA da Serra da Canastra</w:t>
            </w:r>
          </w:p>
        </w:tc>
        <w:tc>
          <w:tcPr>
            <w:tcW w:w="6661" w:type="dxa"/>
          </w:tcPr>
          <w:p w14:paraId="2CFF89C4" w14:textId="77777777" w:rsidR="00887399" w:rsidRPr="00FC4F48" w:rsidRDefault="00000000" w:rsidP="002D2498">
            <w:pPr>
              <w:pStyle w:val="SMHeading"/>
              <w:rPr>
                <w:lang w:val="pt-BR"/>
              </w:rPr>
            </w:pPr>
            <w:hyperlink r:id="rId18" w:history="1">
              <w:r w:rsidR="00887399" w:rsidRPr="00FC4F48">
                <w:rPr>
                  <w:rStyle w:val="Hyperlink"/>
                  <w:lang w:val="pt-BR"/>
                </w:rPr>
                <w:t>https://www.youtube.com/watch?v=Z_O0-QuBw5c</w:t>
              </w:r>
            </w:hyperlink>
            <w:r w:rsidR="00887399" w:rsidRPr="00FC4F48">
              <w:rPr>
                <w:lang w:val="pt-BR"/>
              </w:rPr>
              <w:t xml:space="preserve"> </w:t>
            </w:r>
          </w:p>
        </w:tc>
      </w:tr>
      <w:tr w:rsidR="00887399" w:rsidRPr="00FC4F48" w14:paraId="686C3F4A" w14:textId="77777777" w:rsidTr="00673483">
        <w:tc>
          <w:tcPr>
            <w:tcW w:w="2689" w:type="dxa"/>
            <w:tcBorders>
              <w:bottom w:val="single" w:sz="4" w:space="0" w:color="auto"/>
            </w:tcBorders>
          </w:tcPr>
          <w:p w14:paraId="71F05A2C" w14:textId="77777777" w:rsidR="00887399" w:rsidRPr="00A413A4" w:rsidRDefault="00887399" w:rsidP="00673483">
            <w:pPr>
              <w:pStyle w:val="SMHeading"/>
              <w:rPr>
                <w:b w:val="0"/>
                <w:bCs w:val="0"/>
                <w:lang w:val="pt-BR"/>
              </w:rPr>
            </w:pPr>
            <w:r w:rsidRPr="00A413A4">
              <w:rPr>
                <w:b w:val="0"/>
                <w:bCs w:val="0"/>
                <w:lang w:val="pt-BR"/>
              </w:rPr>
              <w:t>PARNA da Chapada dos Veadeiros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2CC04D8F" w14:textId="77777777" w:rsidR="00887399" w:rsidRPr="00FC4F48" w:rsidRDefault="00000000" w:rsidP="002D2498">
            <w:pPr>
              <w:pStyle w:val="SMHeading"/>
              <w:rPr>
                <w:lang w:val="pt-BR"/>
              </w:rPr>
            </w:pPr>
            <w:hyperlink r:id="rId19" w:history="1">
              <w:r w:rsidR="00887399" w:rsidRPr="00FC4F48">
                <w:rPr>
                  <w:rStyle w:val="Hyperlink"/>
                  <w:lang w:val="pt-BR"/>
                </w:rPr>
                <w:t>https://www.youtube.com/watch?v=9avKyb-2oIU</w:t>
              </w:r>
            </w:hyperlink>
            <w:r w:rsidR="00887399" w:rsidRPr="00FC4F48">
              <w:rPr>
                <w:lang w:val="pt-BR"/>
              </w:rPr>
              <w:t xml:space="preserve"> </w:t>
            </w:r>
          </w:p>
        </w:tc>
      </w:tr>
    </w:tbl>
    <w:p w14:paraId="69DE47A9" w14:textId="2D1AAD3C" w:rsidR="00887399" w:rsidRDefault="00AD1097" w:rsidP="00B25BAC">
      <w:pPr>
        <w:pStyle w:val="SMHeading"/>
        <w:spacing w:before="120"/>
        <w:rPr>
          <w:b w:val="0"/>
          <w:bCs w:val="0"/>
        </w:rPr>
      </w:pPr>
      <w:r w:rsidRPr="00D74AAA">
        <w:rPr>
          <w:b w:val="0"/>
          <w:bCs w:val="0"/>
        </w:rPr>
        <w:t>The colors follow the same color bar of Figure S1. FISC website allows downloading the simulation results in KMZ format that enables this type of animation on Google Earth.</w:t>
      </w:r>
    </w:p>
    <w:p w14:paraId="73749CB4" w14:textId="77777777" w:rsidR="00A57F2B" w:rsidRPr="00B25BAC" w:rsidRDefault="00A57F2B" w:rsidP="00B25BAC">
      <w:pPr>
        <w:pStyle w:val="SMHeading"/>
        <w:spacing w:before="120"/>
      </w:pPr>
    </w:p>
    <w:p w14:paraId="4FA1CFDA" w14:textId="3F302E96" w:rsidR="00E4519A" w:rsidRDefault="00015F74" w:rsidP="00F1575E">
      <w:pPr>
        <w:pStyle w:val="SMHeading"/>
      </w:pPr>
      <w:r>
        <w:t>Table S</w:t>
      </w:r>
      <w:r w:rsidR="00A57F2B">
        <w:t>4</w:t>
      </w:r>
      <w:r>
        <w:t>.</w:t>
      </w:r>
      <w:r w:rsidR="00F1575E">
        <w:t xml:space="preserve"> News</w:t>
      </w:r>
      <w:r w:rsidR="002E4711" w:rsidRPr="002E4711">
        <w:t xml:space="preserve"> about wildfire events used in FISC-Cerrado validation</w:t>
      </w:r>
      <w:r w:rsidR="00E4519A">
        <w:t>.</w:t>
      </w:r>
    </w:p>
    <w:tbl>
      <w:tblPr>
        <w:tblW w:w="98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2"/>
        <w:gridCol w:w="1143"/>
        <w:gridCol w:w="7127"/>
      </w:tblGrid>
      <w:tr w:rsidR="002E4711" w14:paraId="4A530D06" w14:textId="77777777" w:rsidTr="002E4711">
        <w:trPr>
          <w:trHeight w:val="463"/>
        </w:trPr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1F2374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Fire Event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FD215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date</w:t>
            </w:r>
          </w:p>
        </w:tc>
        <w:tc>
          <w:tcPr>
            <w:tcW w:w="7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4B71A1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fonte</w:t>
            </w:r>
          </w:p>
        </w:tc>
      </w:tr>
      <w:tr w:rsidR="002E4711" w14:paraId="2252E631" w14:textId="77777777" w:rsidTr="002E4711">
        <w:trPr>
          <w:trHeight w:val="463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7695B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Canastra_2018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1C184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21/08/2018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9CFBA" w14:textId="5B2DED34" w:rsidR="002E4711" w:rsidRDefault="00000000">
            <w:pPr>
              <w:rPr>
                <w:color w:val="000000"/>
                <w:sz w:val="16"/>
                <w:szCs w:val="16"/>
              </w:rPr>
            </w:pPr>
            <w:hyperlink r:id="rId20" w:history="1">
              <w:r w:rsidR="002E4711" w:rsidRPr="00AB024B">
                <w:rPr>
                  <w:rStyle w:val="Hyperlink"/>
                  <w:sz w:val="16"/>
                  <w:szCs w:val="16"/>
                </w:rPr>
                <w:t>https://g1.globo.com/mg/centro-oeste/noticia/2018/08/23/incendio-no-parque-nacional-da-serra-da-canastra-chega-ao-3-dia-brigadistas-e-bombeiros-seguem-em-meio-a-mata.ghtml</w:t>
              </w:r>
            </w:hyperlink>
            <w:r w:rsidR="002E4711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2E4711" w14:paraId="769FBBCA" w14:textId="77777777" w:rsidTr="002E4711">
        <w:trPr>
          <w:trHeight w:val="463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5B48C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Canastra_2020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C5B64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20/08/2020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AE0D1" w14:textId="3A46893C" w:rsidR="002E4711" w:rsidRDefault="00000000">
            <w:pPr>
              <w:rPr>
                <w:color w:val="000000"/>
                <w:sz w:val="16"/>
                <w:szCs w:val="16"/>
              </w:rPr>
            </w:pPr>
            <w:hyperlink r:id="rId21" w:history="1">
              <w:r w:rsidR="002E4711" w:rsidRPr="00AB024B">
                <w:rPr>
                  <w:rStyle w:val="Hyperlink"/>
                  <w:sz w:val="16"/>
                  <w:szCs w:val="16"/>
                </w:rPr>
                <w:t>https://g1.globo.com/mg/centro-oeste/noticia/2020/08/20/chega-ao-fim-o-incendio-na-serra-da-canastra-apos-6-dias-de-combate-e-quase-24-mil-hectares-atingidos.ghtml</w:t>
              </w:r>
            </w:hyperlink>
            <w:r w:rsidR="002E4711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2E4711" w14:paraId="6B52F347" w14:textId="77777777" w:rsidTr="002E4711">
        <w:trPr>
          <w:trHeight w:val="463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43CFA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Emas_2019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421C0" w14:textId="77777777" w:rsidR="002E4711" w:rsidRDefault="002E471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03/09/2019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1FC845" w14:textId="1231BE28" w:rsidR="002E4711" w:rsidRDefault="00000000">
            <w:pPr>
              <w:rPr>
                <w:color w:val="000000"/>
                <w:sz w:val="16"/>
                <w:szCs w:val="16"/>
              </w:rPr>
            </w:pPr>
            <w:hyperlink r:id="rId22" w:history="1">
              <w:r w:rsidR="002E4711" w:rsidRPr="00AB024B">
                <w:rPr>
                  <w:rStyle w:val="Hyperlink"/>
                  <w:sz w:val="16"/>
                  <w:szCs w:val="16"/>
                </w:rPr>
                <w:t>https://www.correiobraziliense.com.br/app/noticia/cidades/2019/09/03/interna_cidadesdf,780602/incendio-no-parque-nacional-das-emas-consome-6-mil-hectares-do-parque.shtml</w:t>
              </w:r>
            </w:hyperlink>
            <w:r w:rsidR="002E4711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2E4711" w14:paraId="73F79815" w14:textId="77777777" w:rsidTr="002E4711">
        <w:trPr>
          <w:trHeight w:val="463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4BE081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Emas_2021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09C7D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13/07/2021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B04944" w14:textId="1FD1859E" w:rsidR="002E4711" w:rsidRDefault="00000000">
            <w:pPr>
              <w:rPr>
                <w:color w:val="000000"/>
                <w:sz w:val="16"/>
                <w:szCs w:val="16"/>
              </w:rPr>
            </w:pPr>
            <w:hyperlink r:id="rId23" w:history="1">
              <w:r w:rsidR="002E4711" w:rsidRPr="00AB024B">
                <w:rPr>
                  <w:rStyle w:val="Hyperlink"/>
                  <w:sz w:val="16"/>
                  <w:szCs w:val="16"/>
                </w:rPr>
                <w:t>https://g1.globo.com/go/goias/noticia/2021/07/13/incendio-no-parque-nacional-das-emas-e-controlado-apos-atingir-mais-de-20-mil-hectares-diz-diretor.ghtml</w:t>
              </w:r>
            </w:hyperlink>
            <w:r w:rsidR="002E4711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2E4711" w14:paraId="1AB4341E" w14:textId="77777777" w:rsidTr="002E4711">
        <w:trPr>
          <w:trHeight w:val="463"/>
        </w:trPr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24A6C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Veadeiros_2017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3E078D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18/10/2017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B45881" w14:textId="77D6EFD2" w:rsidR="002E4711" w:rsidRDefault="00000000">
            <w:pPr>
              <w:rPr>
                <w:color w:val="000000"/>
                <w:sz w:val="16"/>
                <w:szCs w:val="16"/>
              </w:rPr>
            </w:pPr>
            <w:hyperlink r:id="rId24" w:history="1">
              <w:r w:rsidR="002E4711" w:rsidRPr="00AB024B">
                <w:rPr>
                  <w:rStyle w:val="Hyperlink"/>
                  <w:sz w:val="16"/>
                  <w:szCs w:val="16"/>
                </w:rPr>
                <w:t>https://www.jornaldocomercio.com/_conteudo/2017/10/geral/590792-incendio-no-parque-da-chapada-dos-veadeiros-esta-controlado-mas-surge-novo-foco.html</w:t>
              </w:r>
            </w:hyperlink>
            <w:r w:rsidR="002E4711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2E4711" w14:paraId="1BF0EAB4" w14:textId="77777777" w:rsidTr="002E4711">
        <w:trPr>
          <w:trHeight w:val="463"/>
        </w:trPr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4021EB" w14:textId="77777777" w:rsidR="002E4711" w:rsidRDefault="002E471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Cipo_2020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61DEA1" w14:textId="77777777" w:rsidR="002E4711" w:rsidRDefault="002E4711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06/10/2020</w:t>
            </w:r>
          </w:p>
        </w:tc>
        <w:tc>
          <w:tcPr>
            <w:tcW w:w="7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A6B169" w14:textId="33EB4E33" w:rsidR="002E4711" w:rsidRDefault="00000000">
            <w:pPr>
              <w:rPr>
                <w:color w:val="000000"/>
                <w:sz w:val="16"/>
                <w:szCs w:val="16"/>
              </w:rPr>
            </w:pPr>
            <w:hyperlink r:id="rId25" w:history="1">
              <w:r w:rsidR="002E4711" w:rsidRPr="00AB024B">
                <w:rPr>
                  <w:rStyle w:val="Hyperlink"/>
                  <w:sz w:val="16"/>
                  <w:szCs w:val="16"/>
                </w:rPr>
                <w:t>https://www.em.com.br/app/noticia/gerais/2020/10/06/interna_gerais,1192266/depois-de-10-dias-incendio-e-controlado-na-serra-do-cipo.shtml</w:t>
              </w:r>
            </w:hyperlink>
            <w:r w:rsidR="002E4711">
              <w:rPr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37F107C1" w14:textId="77777777" w:rsidR="00D766F1" w:rsidRPr="002E4711" w:rsidRDefault="00D766F1" w:rsidP="00477182">
      <w:pPr>
        <w:pStyle w:val="SMcaption"/>
        <w:rPr>
          <w:lang w:val="pt-BR"/>
        </w:rPr>
      </w:pPr>
    </w:p>
    <w:p w14:paraId="656FF3E2" w14:textId="5AC1E470" w:rsidR="00B25BAC" w:rsidRPr="00BB4EC3" w:rsidRDefault="00B25BAC" w:rsidP="00B25BAC">
      <w:pPr>
        <w:spacing w:after="120"/>
        <w:jc w:val="both"/>
        <w:rPr>
          <w:b/>
          <w:bCs/>
        </w:rPr>
      </w:pPr>
    </w:p>
    <w:p w14:paraId="5B658177" w14:textId="602497D5" w:rsidR="00A57F2B" w:rsidRPr="00BB4EC3" w:rsidRDefault="00A57F2B" w:rsidP="00B25BAC">
      <w:pPr>
        <w:spacing w:after="120"/>
        <w:jc w:val="both"/>
        <w:rPr>
          <w:b/>
          <w:bCs/>
        </w:rPr>
      </w:pPr>
    </w:p>
    <w:p w14:paraId="3F8EB5C3" w14:textId="77777777" w:rsidR="00A57F2B" w:rsidRPr="00BB4EC3" w:rsidRDefault="00A57F2B" w:rsidP="00B25BAC">
      <w:pPr>
        <w:spacing w:after="120"/>
        <w:jc w:val="both"/>
        <w:rPr>
          <w:b/>
          <w:bCs/>
        </w:rPr>
      </w:pPr>
    </w:p>
    <w:p w14:paraId="10901825" w14:textId="60DFCEA8" w:rsidR="00B25BAC" w:rsidRDefault="00B25BAC" w:rsidP="00B25BAC">
      <w:pPr>
        <w:spacing w:after="120"/>
        <w:jc w:val="both"/>
        <w:rPr>
          <w:b/>
          <w:bCs/>
          <w:lang w:val="en-US"/>
        </w:rPr>
      </w:pPr>
      <w:r w:rsidRPr="00887399">
        <w:rPr>
          <w:b/>
          <w:bCs/>
          <w:lang w:val="en-US"/>
        </w:rPr>
        <w:t>Equation S1</w:t>
      </w:r>
    </w:p>
    <w:p w14:paraId="0507F48D" w14:textId="77777777" w:rsidR="00A57F2B" w:rsidRPr="00887399" w:rsidRDefault="00A57F2B" w:rsidP="00B25BAC">
      <w:pPr>
        <w:spacing w:after="120"/>
        <w:jc w:val="both"/>
        <w:rPr>
          <w:b/>
          <w:bCs/>
          <w:lang w:val="en-US"/>
        </w:rPr>
      </w:pPr>
    </w:p>
    <w:p w14:paraId="02FB0622" w14:textId="77777777" w:rsidR="00B25BAC" w:rsidRPr="00887399" w:rsidRDefault="00B25BAC" w:rsidP="00B25BAC">
      <w:pPr>
        <w:spacing w:after="120"/>
        <w:jc w:val="both"/>
        <w:rPr>
          <w:lang w:val="en-US"/>
        </w:rPr>
      </w:pPr>
      <m:oMath>
        <m:r>
          <w:rPr>
            <w:rFonts w:ascii="Cambria Math" w:hAnsi="Cambria Math"/>
          </w:rPr>
          <m:t>pFl</m:t>
        </m:r>
        <m:r>
          <w:rPr>
            <w:rFonts w:ascii="Cambria Math" w:hAnsi="Cambria Math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2</m:t>
            </m:r>
            <m:r>
              <w:rPr>
                <w:rFonts w:ascii="Cambria Math" w:hAnsi="Cambria Math"/>
              </w:rPr>
              <m:t>e</m:t>
            </m:r>
            <m:r>
              <w:rPr>
                <w:rFonts w:ascii="Cambria Math" w:hAnsi="Cambria Math"/>
                <w:lang w:val="en-US"/>
              </w:rPr>
              <m:t xml:space="preserve">-13 * </m:t>
            </m:r>
            <m:sSup>
              <m:sSupPr>
                <m:ctrlPr>
                  <w:rPr>
                    <w:rFonts w:ascii="Cambria Math" w:hAnsi="Cambria Math"/>
                    <w:i/>
                    <w:lang w:val="en-US" w:eastAsia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5</m:t>
                </m:r>
              </m:sup>
            </m:sSup>
            <m:r>
              <w:rPr>
                <w:rFonts w:ascii="Cambria Math" w:hAnsi="Cambria Math"/>
                <w:lang w:val="en-US"/>
              </w:rPr>
              <m:t>+ 3</m:t>
            </m:r>
            <m:r>
              <w:rPr>
                <w:rFonts w:ascii="Cambria Math" w:hAnsi="Cambria Math"/>
              </w:rPr>
              <m:t>e</m:t>
            </m:r>
            <m:r>
              <w:rPr>
                <w:rFonts w:ascii="Cambria Math" w:hAnsi="Cambria Math"/>
                <w:lang w:val="en-US"/>
              </w:rPr>
              <m:t xml:space="preserve">-11 * </m:t>
            </m:r>
            <m:sSup>
              <m:sSupPr>
                <m:ctrlPr>
                  <w:rPr>
                    <w:rFonts w:ascii="Cambria Math" w:hAnsi="Cambria Math"/>
                    <w:i/>
                    <w:lang w:val="en-US" w:eastAsia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4</m:t>
                </m:r>
              </m:sup>
            </m:sSup>
            <m:r>
              <w:rPr>
                <w:rFonts w:ascii="Cambria Math" w:hAnsi="Cambria Math"/>
                <w:lang w:val="en-US"/>
              </w:rPr>
              <m:t>- 9</m:t>
            </m:r>
            <m:r>
              <w:rPr>
                <w:rFonts w:ascii="Cambria Math" w:hAnsi="Cambria Math"/>
              </w:rPr>
              <m:t>e</m:t>
            </m:r>
            <m:r>
              <w:rPr>
                <w:rFonts w:ascii="Cambria Math" w:hAnsi="Cambria Math"/>
                <w:lang w:val="en-US"/>
              </w:rPr>
              <m:t xml:space="preserve">-08 * </m:t>
            </m:r>
            <m:sSup>
              <m:sSupPr>
                <m:ctrlPr>
                  <w:rPr>
                    <w:rFonts w:ascii="Cambria Math" w:hAnsi="Cambria Math"/>
                    <w:i/>
                    <w:lang w:val="en-US" w:eastAsia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3</m:t>
                </m:r>
              </m:sup>
            </m:sSup>
            <m:r>
              <w:rPr>
                <w:rFonts w:ascii="Cambria Math" w:hAnsi="Cambria Math"/>
                <w:lang w:val="en-US"/>
              </w:rPr>
              <m:t>+ 3</m:t>
            </m:r>
            <m:r>
              <w:rPr>
                <w:rFonts w:ascii="Cambria Math" w:hAnsi="Cambria Math"/>
              </w:rPr>
              <m:t>e</m:t>
            </m:r>
            <m:r>
              <w:rPr>
                <w:rFonts w:ascii="Cambria Math" w:hAnsi="Cambria Math"/>
                <w:lang w:val="en-US"/>
              </w:rPr>
              <m:t xml:space="preserve">-05 * </m:t>
            </m:r>
            <m:sSup>
              <m:sSupPr>
                <m:ctrlPr>
                  <w:rPr>
                    <w:rFonts w:ascii="Cambria Math" w:hAnsi="Cambria Math"/>
                    <w:i/>
                    <w:lang w:val="en-US" w:eastAsia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 xml:space="preserve">- 0.0023 * </m:t>
            </m:r>
            <m: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  <w:lang w:val="en-US"/>
              </w:rPr>
              <m:t>+ 0.288</m:t>
            </m:r>
          </m:e>
        </m:d>
        <m:r>
          <w:rPr>
            <w:rFonts w:ascii="Cambria Math" w:hAnsi="Cambria Math"/>
            <w:lang w:val="en-US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oFl</m:t>
            </m:r>
          </m:e>
        </m:d>
        <m:r>
          <w:rPr>
            <w:rFonts w:ascii="Cambria Math" w:hAnsi="Cambria Math"/>
            <w:lang w:val="en-US"/>
          </w:rPr>
          <m:t>*</m:t>
        </m:r>
        <m:r>
          <w:rPr>
            <w:rFonts w:ascii="Cambria Math" w:hAnsi="Cambria Math"/>
          </w:rPr>
          <m:t>aFl</m:t>
        </m:r>
      </m:oMath>
      <w:r w:rsidRPr="00887399">
        <w:rPr>
          <w:rFonts w:eastAsiaTheme="minorEastAsia"/>
          <w:lang w:val="en-US"/>
        </w:rPr>
        <w:tab/>
      </w:r>
      <w:r w:rsidRPr="00887399">
        <w:rPr>
          <w:rFonts w:eastAsiaTheme="minorEastAsia"/>
          <w:lang w:val="en-US"/>
        </w:rPr>
        <w:tab/>
      </w:r>
      <w:r w:rsidRPr="00887399">
        <w:rPr>
          <w:rFonts w:eastAsiaTheme="minorEastAsia"/>
          <w:lang w:val="en-US"/>
        </w:rPr>
        <w:tab/>
      </w:r>
      <w:r w:rsidRPr="00887399">
        <w:rPr>
          <w:rFonts w:eastAsiaTheme="minorEastAsia"/>
          <w:lang w:val="en-US"/>
        </w:rPr>
        <w:tab/>
      </w:r>
      <w:r w:rsidRPr="00887399">
        <w:rPr>
          <w:rFonts w:eastAsiaTheme="minorEastAsia"/>
          <w:lang w:val="en-US"/>
        </w:rPr>
        <w:tab/>
      </w:r>
      <w:r w:rsidRPr="00887399">
        <w:rPr>
          <w:rFonts w:eastAsiaTheme="minorEastAsia"/>
          <w:lang w:val="en-US"/>
        </w:rPr>
        <w:tab/>
      </w:r>
      <w:r w:rsidRPr="00887399">
        <w:rPr>
          <w:rFonts w:eastAsiaTheme="minorEastAsia"/>
          <w:lang w:val="en-US"/>
        </w:rPr>
        <w:tab/>
      </w:r>
      <w:r w:rsidRPr="00887399">
        <w:rPr>
          <w:rFonts w:eastAsiaTheme="minorEastAsia"/>
          <w:lang w:val="en-US"/>
        </w:rPr>
        <w:tab/>
      </w:r>
      <w:r w:rsidRPr="00887399">
        <w:rPr>
          <w:lang w:val="en-US"/>
        </w:rPr>
        <w:t>Eq. (</w:t>
      </w:r>
      <w:r>
        <w:rPr>
          <w:lang w:val="en-US"/>
        </w:rPr>
        <w:t>S</w:t>
      </w:r>
      <w:r w:rsidRPr="00887399">
        <w:rPr>
          <w:lang w:val="en-US"/>
        </w:rPr>
        <w:t>1)</w:t>
      </w:r>
    </w:p>
    <w:p w14:paraId="7326ECC9" w14:textId="77777777" w:rsidR="00B25BAC" w:rsidRDefault="00B25BAC" w:rsidP="00B25BAC">
      <w:pPr>
        <w:spacing w:after="120"/>
        <w:jc w:val="both"/>
        <w:rPr>
          <w:lang w:val="en-US"/>
        </w:rPr>
      </w:pPr>
      <w:r w:rsidRPr="00887399">
        <w:rPr>
          <w:lang w:val="en-US"/>
        </w:rPr>
        <w:t xml:space="preserve">Where </w:t>
      </w:r>
      <m:oMath>
        <m:r>
          <w:rPr>
            <w:rFonts w:ascii="Cambria Math" w:hAnsi="Cambria Math"/>
          </w:rPr>
          <m:t>pFl</m:t>
        </m:r>
      </m:oMath>
      <w:r w:rsidRPr="00887399">
        <w:rPr>
          <w:lang w:val="en-US"/>
        </w:rPr>
        <w:t xml:space="preserve"> is the estimated </w:t>
      </w:r>
      <w:r>
        <w:rPr>
          <w:lang w:val="en-US"/>
        </w:rPr>
        <w:t>f</w:t>
      </w:r>
      <w:r w:rsidRPr="00887399">
        <w:rPr>
          <w:lang w:val="en-US"/>
        </w:rPr>
        <w:t xml:space="preserve">uel loads at day </w:t>
      </w:r>
      <w:r w:rsidRPr="00887399">
        <w:rPr>
          <w:i/>
          <w:iCs/>
          <w:lang w:val="en-US"/>
        </w:rPr>
        <w:t>d</w:t>
      </w:r>
      <w:r w:rsidRPr="00887399">
        <w:rPr>
          <w:lang w:val="en-US"/>
        </w:rPr>
        <w:t xml:space="preserve">, </w:t>
      </w:r>
      <w:r w:rsidRPr="00887399">
        <w:rPr>
          <w:i/>
          <w:iCs/>
          <w:lang w:val="en-US"/>
        </w:rPr>
        <w:t>oFl</w:t>
      </w:r>
      <w:r w:rsidRPr="00887399">
        <w:rPr>
          <w:lang w:val="en-US"/>
        </w:rPr>
        <w:t xml:space="preserve"> is the observed </w:t>
      </w:r>
      <w:r>
        <w:rPr>
          <w:lang w:val="en-US"/>
        </w:rPr>
        <w:t>f</w:t>
      </w:r>
      <w:r w:rsidRPr="00887399">
        <w:rPr>
          <w:lang w:val="en-US"/>
        </w:rPr>
        <w:t xml:space="preserve">uel loads mean, </w:t>
      </w:r>
      <w:r w:rsidRPr="00887399">
        <w:rPr>
          <w:i/>
          <w:iCs/>
          <w:lang w:val="en-US"/>
        </w:rPr>
        <w:t xml:space="preserve">cFl </w:t>
      </w:r>
      <w:r w:rsidRPr="00887399">
        <w:rPr>
          <w:lang w:val="en-US"/>
        </w:rPr>
        <w:t xml:space="preserve">is the average of </w:t>
      </w:r>
      <w:r>
        <w:rPr>
          <w:lang w:val="en-US"/>
        </w:rPr>
        <w:t>f</w:t>
      </w:r>
      <w:r w:rsidRPr="00887399">
        <w:rPr>
          <w:lang w:val="en-US"/>
        </w:rPr>
        <w:t>uel loads</w:t>
      </w:r>
      <w:r w:rsidRPr="00887399">
        <w:rPr>
          <w:i/>
          <w:iCs/>
          <w:lang w:val="en-US"/>
        </w:rPr>
        <w:t xml:space="preserve">, </w:t>
      </w:r>
      <w:r w:rsidRPr="00887399">
        <w:rPr>
          <w:lang w:val="en-US"/>
        </w:rPr>
        <w:t xml:space="preserve">and </w:t>
      </w:r>
      <w:r w:rsidRPr="00887399">
        <w:rPr>
          <w:i/>
          <w:iCs/>
          <w:lang w:val="en-US"/>
        </w:rPr>
        <w:t>e</w:t>
      </w:r>
      <w:r w:rsidRPr="00887399">
        <w:rPr>
          <w:lang w:val="en-US"/>
        </w:rPr>
        <w:t xml:space="preserve"> the Euler's number.</w:t>
      </w:r>
    </w:p>
    <w:p w14:paraId="572DBBF2" w14:textId="77777777" w:rsidR="00B25BAC" w:rsidRPr="00887399" w:rsidRDefault="00B25BAC" w:rsidP="00B9440A">
      <w:pPr>
        <w:pStyle w:val="SMcaption"/>
      </w:pPr>
    </w:p>
    <w:sectPr w:rsidR="00B25BAC" w:rsidRPr="00887399" w:rsidSect="00E853D5">
      <w:headerReference w:type="default" r:id="rId26"/>
      <w:footerReference w:type="default" r:id="rId27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E52BD" w14:textId="77777777" w:rsidR="005139FA" w:rsidRDefault="005139FA">
      <w:r>
        <w:separator/>
      </w:r>
    </w:p>
  </w:endnote>
  <w:endnote w:type="continuationSeparator" w:id="0">
    <w:p w14:paraId="5AAAA7AF" w14:textId="77777777" w:rsidR="005139FA" w:rsidRDefault="00513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32DFF1A6" w:rsidR="00F125EE" w:rsidRDefault="00114193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11D69" w14:textId="77777777" w:rsidR="005139FA" w:rsidRDefault="005139FA">
      <w:r>
        <w:separator/>
      </w:r>
    </w:p>
  </w:footnote>
  <w:footnote w:type="continuationSeparator" w:id="0">
    <w:p w14:paraId="117A86CA" w14:textId="77777777" w:rsidR="005139FA" w:rsidRDefault="00513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6058975">
    <w:abstractNumId w:val="9"/>
  </w:num>
  <w:num w:numId="2" w16cid:durableId="1903829206">
    <w:abstractNumId w:val="7"/>
  </w:num>
  <w:num w:numId="3" w16cid:durableId="647786204">
    <w:abstractNumId w:val="6"/>
  </w:num>
  <w:num w:numId="4" w16cid:durableId="507910822">
    <w:abstractNumId w:val="5"/>
  </w:num>
  <w:num w:numId="5" w16cid:durableId="1341004451">
    <w:abstractNumId w:val="4"/>
  </w:num>
  <w:num w:numId="6" w16cid:durableId="227426288">
    <w:abstractNumId w:val="8"/>
  </w:num>
  <w:num w:numId="7" w16cid:durableId="1873685452">
    <w:abstractNumId w:val="3"/>
  </w:num>
  <w:num w:numId="8" w16cid:durableId="471171011">
    <w:abstractNumId w:val="2"/>
  </w:num>
  <w:num w:numId="9" w16cid:durableId="1050614844">
    <w:abstractNumId w:val="1"/>
  </w:num>
  <w:num w:numId="10" w16cid:durableId="2113430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20299"/>
    <w:rsid w:val="0002771D"/>
    <w:rsid w:val="0003493E"/>
    <w:rsid w:val="00065EBD"/>
    <w:rsid w:val="00066D0C"/>
    <w:rsid w:val="00083B44"/>
    <w:rsid w:val="000850DC"/>
    <w:rsid w:val="000B1312"/>
    <w:rsid w:val="000B6D4D"/>
    <w:rsid w:val="000C07BF"/>
    <w:rsid w:val="000C2771"/>
    <w:rsid w:val="000D46F4"/>
    <w:rsid w:val="000D6133"/>
    <w:rsid w:val="000F0DCE"/>
    <w:rsid w:val="000F6BE3"/>
    <w:rsid w:val="00112C5B"/>
    <w:rsid w:val="00114193"/>
    <w:rsid w:val="00115A38"/>
    <w:rsid w:val="0011687B"/>
    <w:rsid w:val="00124F82"/>
    <w:rsid w:val="0016337A"/>
    <w:rsid w:val="00164269"/>
    <w:rsid w:val="0019769B"/>
    <w:rsid w:val="001A1BDE"/>
    <w:rsid w:val="001B00E7"/>
    <w:rsid w:val="001B13CE"/>
    <w:rsid w:val="001C4A6D"/>
    <w:rsid w:val="001F0876"/>
    <w:rsid w:val="001F167C"/>
    <w:rsid w:val="001F1F36"/>
    <w:rsid w:val="001F5E91"/>
    <w:rsid w:val="00201051"/>
    <w:rsid w:val="002077B9"/>
    <w:rsid w:val="00245468"/>
    <w:rsid w:val="00262D72"/>
    <w:rsid w:val="0028704F"/>
    <w:rsid w:val="00294FBB"/>
    <w:rsid w:val="002A0207"/>
    <w:rsid w:val="002C030F"/>
    <w:rsid w:val="002E4711"/>
    <w:rsid w:val="002F0FB6"/>
    <w:rsid w:val="002F6AB3"/>
    <w:rsid w:val="00307165"/>
    <w:rsid w:val="0031671A"/>
    <w:rsid w:val="00322C09"/>
    <w:rsid w:val="00331D75"/>
    <w:rsid w:val="00355362"/>
    <w:rsid w:val="00362782"/>
    <w:rsid w:val="00363E44"/>
    <w:rsid w:val="003659A8"/>
    <w:rsid w:val="003669F9"/>
    <w:rsid w:val="00392402"/>
    <w:rsid w:val="00393BAB"/>
    <w:rsid w:val="00395E86"/>
    <w:rsid w:val="003A2FD8"/>
    <w:rsid w:val="003A65F6"/>
    <w:rsid w:val="003B40E6"/>
    <w:rsid w:val="003E4F59"/>
    <w:rsid w:val="003E74FB"/>
    <w:rsid w:val="003F5904"/>
    <w:rsid w:val="003F6E14"/>
    <w:rsid w:val="00405336"/>
    <w:rsid w:val="00435ABE"/>
    <w:rsid w:val="00436AE3"/>
    <w:rsid w:val="004571D5"/>
    <w:rsid w:val="00461D81"/>
    <w:rsid w:val="0046356B"/>
    <w:rsid w:val="00470E61"/>
    <w:rsid w:val="00477182"/>
    <w:rsid w:val="004779CB"/>
    <w:rsid w:val="0049467C"/>
    <w:rsid w:val="00496BD0"/>
    <w:rsid w:val="004A6F57"/>
    <w:rsid w:val="004E42D8"/>
    <w:rsid w:val="004E7BA2"/>
    <w:rsid w:val="004F7EDF"/>
    <w:rsid w:val="005001AC"/>
    <w:rsid w:val="005139FA"/>
    <w:rsid w:val="00527D71"/>
    <w:rsid w:val="00533910"/>
    <w:rsid w:val="005520A8"/>
    <w:rsid w:val="00553E42"/>
    <w:rsid w:val="00555B3B"/>
    <w:rsid w:val="005607DD"/>
    <w:rsid w:val="005A558C"/>
    <w:rsid w:val="005C5182"/>
    <w:rsid w:val="005D033F"/>
    <w:rsid w:val="005D712F"/>
    <w:rsid w:val="005E28F8"/>
    <w:rsid w:val="005E6513"/>
    <w:rsid w:val="00605A84"/>
    <w:rsid w:val="00607E8E"/>
    <w:rsid w:val="006117A1"/>
    <w:rsid w:val="00632CA3"/>
    <w:rsid w:val="00651114"/>
    <w:rsid w:val="00664560"/>
    <w:rsid w:val="00670299"/>
    <w:rsid w:val="00673483"/>
    <w:rsid w:val="00691985"/>
    <w:rsid w:val="006919D0"/>
    <w:rsid w:val="00696483"/>
    <w:rsid w:val="00697611"/>
    <w:rsid w:val="006A1B64"/>
    <w:rsid w:val="006B5C34"/>
    <w:rsid w:val="006D7FE7"/>
    <w:rsid w:val="007039EB"/>
    <w:rsid w:val="007108F5"/>
    <w:rsid w:val="00713E5B"/>
    <w:rsid w:val="00714A05"/>
    <w:rsid w:val="007402B3"/>
    <w:rsid w:val="007402FC"/>
    <w:rsid w:val="007411A1"/>
    <w:rsid w:val="0077385F"/>
    <w:rsid w:val="00793072"/>
    <w:rsid w:val="007A4A6E"/>
    <w:rsid w:val="007C4B36"/>
    <w:rsid w:val="007C516A"/>
    <w:rsid w:val="007E2786"/>
    <w:rsid w:val="007E4DAE"/>
    <w:rsid w:val="00807D35"/>
    <w:rsid w:val="008218C4"/>
    <w:rsid w:val="00866ED2"/>
    <w:rsid w:val="00867A98"/>
    <w:rsid w:val="00870867"/>
    <w:rsid w:val="00885C9B"/>
    <w:rsid w:val="00887399"/>
    <w:rsid w:val="008D5D2A"/>
    <w:rsid w:val="00914B63"/>
    <w:rsid w:val="009268EB"/>
    <w:rsid w:val="009354F3"/>
    <w:rsid w:val="009447DC"/>
    <w:rsid w:val="00945471"/>
    <w:rsid w:val="00950234"/>
    <w:rsid w:val="00952789"/>
    <w:rsid w:val="00961BA5"/>
    <w:rsid w:val="009743A9"/>
    <w:rsid w:val="009A1283"/>
    <w:rsid w:val="009A5287"/>
    <w:rsid w:val="009A7C5F"/>
    <w:rsid w:val="009B2AC5"/>
    <w:rsid w:val="009B7984"/>
    <w:rsid w:val="009F4BED"/>
    <w:rsid w:val="009F7D93"/>
    <w:rsid w:val="00A02E0C"/>
    <w:rsid w:val="00A3403B"/>
    <w:rsid w:val="00A413A4"/>
    <w:rsid w:val="00A51A12"/>
    <w:rsid w:val="00A53A78"/>
    <w:rsid w:val="00A57F2B"/>
    <w:rsid w:val="00A627D4"/>
    <w:rsid w:val="00A7296E"/>
    <w:rsid w:val="00A74DA2"/>
    <w:rsid w:val="00A77632"/>
    <w:rsid w:val="00AB399E"/>
    <w:rsid w:val="00AC59D0"/>
    <w:rsid w:val="00AD1097"/>
    <w:rsid w:val="00AD16B1"/>
    <w:rsid w:val="00AD499C"/>
    <w:rsid w:val="00AF59A6"/>
    <w:rsid w:val="00B12EDF"/>
    <w:rsid w:val="00B25BAC"/>
    <w:rsid w:val="00B36869"/>
    <w:rsid w:val="00B43B31"/>
    <w:rsid w:val="00B47CFA"/>
    <w:rsid w:val="00B574A3"/>
    <w:rsid w:val="00B57F00"/>
    <w:rsid w:val="00B63245"/>
    <w:rsid w:val="00B77B2A"/>
    <w:rsid w:val="00B82C22"/>
    <w:rsid w:val="00B839D7"/>
    <w:rsid w:val="00B93DBA"/>
    <w:rsid w:val="00B9440A"/>
    <w:rsid w:val="00BA4191"/>
    <w:rsid w:val="00BB2D2A"/>
    <w:rsid w:val="00BB4EC3"/>
    <w:rsid w:val="00BC290E"/>
    <w:rsid w:val="00BC3E04"/>
    <w:rsid w:val="00BD58CF"/>
    <w:rsid w:val="00BF0C92"/>
    <w:rsid w:val="00C04CC1"/>
    <w:rsid w:val="00C4096C"/>
    <w:rsid w:val="00C50C6D"/>
    <w:rsid w:val="00C564F7"/>
    <w:rsid w:val="00C600D9"/>
    <w:rsid w:val="00C92B22"/>
    <w:rsid w:val="00CC1384"/>
    <w:rsid w:val="00CD3720"/>
    <w:rsid w:val="00CF1848"/>
    <w:rsid w:val="00CF5C2F"/>
    <w:rsid w:val="00D04BCF"/>
    <w:rsid w:val="00D11A56"/>
    <w:rsid w:val="00D143D9"/>
    <w:rsid w:val="00D30C95"/>
    <w:rsid w:val="00D51C15"/>
    <w:rsid w:val="00D5511B"/>
    <w:rsid w:val="00D74AAA"/>
    <w:rsid w:val="00D766F1"/>
    <w:rsid w:val="00D76D75"/>
    <w:rsid w:val="00DB7203"/>
    <w:rsid w:val="00DD2E17"/>
    <w:rsid w:val="00DF7D88"/>
    <w:rsid w:val="00E15FE9"/>
    <w:rsid w:val="00E257C8"/>
    <w:rsid w:val="00E40A10"/>
    <w:rsid w:val="00E41512"/>
    <w:rsid w:val="00E4519A"/>
    <w:rsid w:val="00E60D98"/>
    <w:rsid w:val="00E7737D"/>
    <w:rsid w:val="00E853D5"/>
    <w:rsid w:val="00E96856"/>
    <w:rsid w:val="00E9773B"/>
    <w:rsid w:val="00EA6F42"/>
    <w:rsid w:val="00EA71D8"/>
    <w:rsid w:val="00EC13A3"/>
    <w:rsid w:val="00EC7C85"/>
    <w:rsid w:val="00ED2A30"/>
    <w:rsid w:val="00ED2CBE"/>
    <w:rsid w:val="00F125EE"/>
    <w:rsid w:val="00F12E98"/>
    <w:rsid w:val="00F1575E"/>
    <w:rsid w:val="00F22029"/>
    <w:rsid w:val="00F30634"/>
    <w:rsid w:val="00F40744"/>
    <w:rsid w:val="00F515FB"/>
    <w:rsid w:val="00F54E14"/>
    <w:rsid w:val="00F630EA"/>
    <w:rsid w:val="00F7007E"/>
    <w:rsid w:val="00F73193"/>
    <w:rsid w:val="00F74F95"/>
    <w:rsid w:val="00F80705"/>
    <w:rsid w:val="00FA1481"/>
    <w:rsid w:val="00FC4F48"/>
    <w:rsid w:val="00FD1D22"/>
    <w:rsid w:val="00FE7B11"/>
    <w:rsid w:val="00FF04E3"/>
    <w:rsid w:val="4959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711"/>
    <w:rPr>
      <w:sz w:val="24"/>
      <w:szCs w:val="24"/>
      <w:lang w:val="pt-BR" w:eastAsia="pt-BR"/>
    </w:rPr>
  </w:style>
  <w:style w:type="paragraph" w:styleId="Ttulo1">
    <w:name w:val="heading 1"/>
    <w:basedOn w:val="Normal"/>
    <w:next w:val="Normal"/>
    <w:link w:val="Ttulo1Char"/>
    <w:semiHidden/>
    <w:qFormat/>
    <w:rsid w:val="00B43B31"/>
    <w:pPr>
      <w:keepNext/>
      <w:spacing w:before="240" w:after="60"/>
      <w:outlineLvl w:val="0"/>
    </w:pPr>
    <w:rPr>
      <w:b/>
      <w:bCs/>
      <w:kern w:val="32"/>
      <w:lang w:val="en-US" w:eastAsia="en-US"/>
    </w:rPr>
  </w:style>
  <w:style w:type="paragraph" w:styleId="Ttulo2">
    <w:name w:val="heading 2"/>
    <w:basedOn w:val="Normal"/>
    <w:next w:val="Normal"/>
    <w:link w:val="Ttulo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Ttulo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  <w:szCs w:val="20"/>
      <w:lang w:val="en-US" w:eastAsia="en-US"/>
    </w:rPr>
  </w:style>
  <w:style w:type="paragraph" w:styleId="Ttulo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  <w:szCs w:val="20"/>
      <w:lang w:val="en-US" w:eastAsia="en-US"/>
    </w:rPr>
  </w:style>
  <w:style w:type="paragraph" w:styleId="Ttulo5">
    <w:name w:val="heading 5"/>
    <w:basedOn w:val="Normal"/>
    <w:next w:val="Normal"/>
    <w:link w:val="Ttulo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har"/>
    <w:semiHidden/>
    <w:qFormat/>
    <w:rsid w:val="007411A1"/>
    <w:pPr>
      <w:spacing w:before="240" w:after="6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semiHidden/>
    <w:rsid w:val="00477182"/>
  </w:style>
  <w:style w:type="character" w:customStyle="1" w:styleId="Ttulo1Char">
    <w:name w:val="Título 1 Char"/>
    <w:link w:val="Ttulo1"/>
    <w:semiHidden/>
    <w:rsid w:val="00FF04E3"/>
    <w:rPr>
      <w:b/>
      <w:bCs/>
      <w:kern w:val="32"/>
      <w:sz w:val="24"/>
      <w:szCs w:val="24"/>
    </w:rPr>
  </w:style>
  <w:style w:type="character" w:customStyle="1" w:styleId="Ttulo2Char">
    <w:name w:val="Título 2 Char"/>
    <w:link w:val="Ttulo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Ttulo5Char">
    <w:name w:val="Título 5 Char"/>
    <w:link w:val="Ttulo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Ttulo7Char">
    <w:name w:val="Título 7 Char"/>
    <w:link w:val="Ttulo7"/>
    <w:semiHidden/>
    <w:rsid w:val="00FF04E3"/>
    <w:rPr>
      <w:rFonts w:ascii="Calibri" w:hAnsi="Calibri"/>
      <w:sz w:val="24"/>
      <w:szCs w:val="24"/>
    </w:rPr>
  </w:style>
  <w:style w:type="character" w:customStyle="1" w:styleId="Ttulo8Char">
    <w:name w:val="Título 8 Char"/>
    <w:link w:val="Ttulo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Ttulo9Char">
    <w:name w:val="Título 9 Char"/>
    <w:link w:val="Ttulo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Ttulo1"/>
    <w:qFormat/>
    <w:rsid w:val="00F74F95"/>
  </w:style>
  <w:style w:type="paragraph" w:customStyle="1" w:styleId="SMSubheading">
    <w:name w:val="SM Subheading"/>
    <w:basedOn w:val="Normal"/>
    <w:qFormat/>
    <w:rsid w:val="00B9440A"/>
    <w:rPr>
      <w:szCs w:val="20"/>
      <w:u w:val="words"/>
      <w:lang w:val="en-US" w:eastAsia="en-US"/>
    </w:rPr>
  </w:style>
  <w:style w:type="paragraph" w:customStyle="1" w:styleId="SMText">
    <w:name w:val="SM Text"/>
    <w:basedOn w:val="Normal"/>
    <w:qFormat/>
    <w:rsid w:val="00B9440A"/>
    <w:pPr>
      <w:ind w:firstLine="480"/>
    </w:pPr>
    <w:rPr>
      <w:szCs w:val="20"/>
      <w:lang w:val="en-US" w:eastAsia="en-US"/>
    </w:r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Textodebalo">
    <w:name w:val="Balloon Text"/>
    <w:basedOn w:val="Normal"/>
    <w:link w:val="TextodebaloChar"/>
    <w:semiHidden/>
    <w:rsid w:val="00405336"/>
    <w:rPr>
      <w:rFonts w:ascii="Tahoma" w:hAnsi="Tahoma" w:cs="Tahoma"/>
      <w:sz w:val="16"/>
      <w:szCs w:val="16"/>
      <w:lang w:val="en-US" w:eastAsia="en-US"/>
    </w:rPr>
  </w:style>
  <w:style w:type="character" w:customStyle="1" w:styleId="TextodebaloChar">
    <w:name w:val="Texto de balão Char"/>
    <w:link w:val="Textodebalo"/>
    <w:semiHidden/>
    <w:rsid w:val="00FF04E3"/>
    <w:rPr>
      <w:rFonts w:ascii="Tahoma" w:hAnsi="Tahoma" w:cs="Tahoma"/>
      <w:sz w:val="16"/>
      <w:szCs w:val="16"/>
    </w:rPr>
  </w:style>
  <w:style w:type="paragraph" w:styleId="Bibliografia">
    <w:name w:val="Bibliography"/>
    <w:basedOn w:val="Normal"/>
    <w:next w:val="Normal"/>
    <w:uiPriority w:val="37"/>
    <w:semiHidden/>
    <w:rsid w:val="00405336"/>
    <w:rPr>
      <w:szCs w:val="20"/>
      <w:lang w:val="en-US" w:eastAsia="en-US"/>
    </w:rPr>
  </w:style>
  <w:style w:type="paragraph" w:styleId="Textoembloco">
    <w:name w:val="Block Text"/>
    <w:basedOn w:val="Normal"/>
    <w:semiHidden/>
    <w:rsid w:val="00405336"/>
    <w:pPr>
      <w:spacing w:after="120"/>
      <w:ind w:left="1440" w:right="1440"/>
    </w:pPr>
    <w:rPr>
      <w:szCs w:val="20"/>
      <w:lang w:val="en-US" w:eastAsia="en-US"/>
    </w:rPr>
  </w:style>
  <w:style w:type="paragraph" w:styleId="Corpodetexto">
    <w:name w:val="Body Text"/>
    <w:basedOn w:val="Normal"/>
    <w:link w:val="CorpodetextoChar"/>
    <w:semiHidden/>
    <w:rsid w:val="00405336"/>
    <w:pPr>
      <w:spacing w:after="120"/>
    </w:pPr>
    <w:rPr>
      <w:szCs w:val="20"/>
      <w:lang w:val="en-US" w:eastAsia="en-US"/>
    </w:rPr>
  </w:style>
  <w:style w:type="character" w:customStyle="1" w:styleId="CorpodetextoChar">
    <w:name w:val="Corpo de texto Char"/>
    <w:link w:val="Corpodetexto"/>
    <w:semiHidden/>
    <w:rsid w:val="00FF04E3"/>
    <w:rPr>
      <w:sz w:val="24"/>
    </w:rPr>
  </w:style>
  <w:style w:type="paragraph" w:styleId="Corpodetexto2">
    <w:name w:val="Body Text 2"/>
    <w:basedOn w:val="Normal"/>
    <w:link w:val="Corpodetexto2Char"/>
    <w:semiHidden/>
    <w:rsid w:val="00405336"/>
    <w:pPr>
      <w:spacing w:after="120" w:line="480" w:lineRule="auto"/>
    </w:pPr>
    <w:rPr>
      <w:szCs w:val="20"/>
      <w:lang w:val="en-US" w:eastAsia="en-US"/>
    </w:rPr>
  </w:style>
  <w:style w:type="character" w:customStyle="1" w:styleId="Corpodetexto2Char">
    <w:name w:val="Corpo de texto 2 Char"/>
    <w:link w:val="Corpodetexto2"/>
    <w:semiHidden/>
    <w:rsid w:val="00FF04E3"/>
    <w:rPr>
      <w:sz w:val="24"/>
    </w:rPr>
  </w:style>
  <w:style w:type="paragraph" w:styleId="Corpodetexto3">
    <w:name w:val="Body Text 3"/>
    <w:basedOn w:val="Normal"/>
    <w:link w:val="Corpodetexto3Char"/>
    <w:semiHidden/>
    <w:rsid w:val="00405336"/>
    <w:pPr>
      <w:spacing w:after="120"/>
    </w:pPr>
    <w:rPr>
      <w:sz w:val="16"/>
      <w:szCs w:val="16"/>
      <w:lang w:val="en-US" w:eastAsia="en-US"/>
    </w:rPr>
  </w:style>
  <w:style w:type="character" w:customStyle="1" w:styleId="Corpodetexto3Char">
    <w:name w:val="Corpo de texto 3 Char"/>
    <w:link w:val="Corpodetexto3"/>
    <w:semiHidden/>
    <w:rsid w:val="00FF04E3"/>
    <w:rPr>
      <w:sz w:val="16"/>
      <w:szCs w:val="16"/>
    </w:rPr>
  </w:style>
  <w:style w:type="paragraph" w:styleId="Primeirorecuodecorpodetexto">
    <w:name w:val="Body Text First Indent"/>
    <w:basedOn w:val="Corpodetexto"/>
    <w:link w:val="PrimeirorecuodecorpodetextoChar"/>
    <w:semiHidden/>
    <w:rsid w:val="00405336"/>
    <w:pPr>
      <w:ind w:firstLine="210"/>
    </w:pPr>
  </w:style>
  <w:style w:type="character" w:customStyle="1" w:styleId="PrimeirorecuodecorpodetextoChar">
    <w:name w:val="Primeiro recuo de corpo de texto Char"/>
    <w:link w:val="Primeirorecuodecorpodetexto"/>
    <w:semiHidden/>
    <w:rsid w:val="00FF04E3"/>
    <w:rPr>
      <w:sz w:val="24"/>
    </w:rPr>
  </w:style>
  <w:style w:type="paragraph" w:styleId="Recuodecorpodetexto">
    <w:name w:val="Body Text Indent"/>
    <w:basedOn w:val="Normal"/>
    <w:link w:val="RecuodecorpodetextoChar"/>
    <w:semiHidden/>
    <w:rsid w:val="00405336"/>
    <w:pPr>
      <w:spacing w:after="120"/>
      <w:ind w:left="360"/>
    </w:pPr>
    <w:rPr>
      <w:szCs w:val="20"/>
      <w:lang w:val="en-US" w:eastAsia="en-US"/>
    </w:rPr>
  </w:style>
  <w:style w:type="character" w:customStyle="1" w:styleId="RecuodecorpodetextoChar">
    <w:name w:val="Recuo de corpo de texto Char"/>
    <w:link w:val="Recuodecorpodetexto"/>
    <w:semiHidden/>
    <w:rsid w:val="00FF04E3"/>
    <w:rPr>
      <w:sz w:val="24"/>
    </w:rPr>
  </w:style>
  <w:style w:type="paragraph" w:styleId="Primeirorecuodecorpodetexto2">
    <w:name w:val="Body Text First Indent 2"/>
    <w:basedOn w:val="Recuodecorpodetexto"/>
    <w:link w:val="Primeirorecuodecorpodetexto2Char"/>
    <w:semiHidden/>
    <w:rsid w:val="00405336"/>
    <w:pPr>
      <w:ind w:firstLine="210"/>
    </w:pPr>
  </w:style>
  <w:style w:type="character" w:customStyle="1" w:styleId="Primeirorecuodecorpodetexto2Char">
    <w:name w:val="Primeiro recuo de corpo de texto 2 Char"/>
    <w:link w:val="Primeirorecuodecorpodetexto2"/>
    <w:semiHidden/>
    <w:rsid w:val="00FF04E3"/>
    <w:rPr>
      <w:sz w:val="24"/>
    </w:rPr>
  </w:style>
  <w:style w:type="paragraph" w:styleId="Recuodecorpodetexto2">
    <w:name w:val="Body Text Indent 2"/>
    <w:basedOn w:val="Normal"/>
    <w:link w:val="Recuodecorpodetexto2Char"/>
    <w:semiHidden/>
    <w:rsid w:val="00405336"/>
    <w:pPr>
      <w:spacing w:after="120" w:line="480" w:lineRule="auto"/>
      <w:ind w:left="360"/>
    </w:pPr>
    <w:rPr>
      <w:szCs w:val="20"/>
      <w:lang w:val="en-US" w:eastAsia="en-US"/>
    </w:rPr>
  </w:style>
  <w:style w:type="character" w:customStyle="1" w:styleId="Recuodecorpodetexto2Char">
    <w:name w:val="Recuo de corpo de texto 2 Char"/>
    <w:link w:val="Recuodecorpodetexto2"/>
    <w:semiHidden/>
    <w:rsid w:val="00FF04E3"/>
    <w:rPr>
      <w:sz w:val="24"/>
    </w:rPr>
  </w:style>
  <w:style w:type="paragraph" w:styleId="Recuodecorpodetexto3">
    <w:name w:val="Body Text Indent 3"/>
    <w:basedOn w:val="Normal"/>
    <w:link w:val="Recuodecorpodetexto3Char"/>
    <w:semiHidden/>
    <w:rsid w:val="00405336"/>
    <w:pPr>
      <w:spacing w:after="120"/>
      <w:ind w:left="360"/>
    </w:pPr>
    <w:rPr>
      <w:sz w:val="16"/>
      <w:szCs w:val="16"/>
      <w:lang w:val="en-US" w:eastAsia="en-US"/>
    </w:rPr>
  </w:style>
  <w:style w:type="character" w:customStyle="1" w:styleId="Recuodecorpodetexto3Char">
    <w:name w:val="Recuo de corpo de texto 3 Char"/>
    <w:link w:val="Recuodecorpodetexto3"/>
    <w:semiHidden/>
    <w:rsid w:val="00FF04E3"/>
    <w:rPr>
      <w:sz w:val="16"/>
      <w:szCs w:val="16"/>
    </w:rPr>
  </w:style>
  <w:style w:type="paragraph" w:styleId="Legenda">
    <w:name w:val="caption"/>
    <w:basedOn w:val="Normal"/>
    <w:next w:val="Normal"/>
    <w:semiHidden/>
    <w:qFormat/>
    <w:rsid w:val="00405336"/>
    <w:rPr>
      <w:b/>
      <w:bCs/>
      <w:sz w:val="20"/>
      <w:szCs w:val="20"/>
      <w:lang w:val="en-US" w:eastAsia="en-US"/>
    </w:rPr>
  </w:style>
  <w:style w:type="paragraph" w:styleId="Encerramento">
    <w:name w:val="Closing"/>
    <w:basedOn w:val="Normal"/>
    <w:link w:val="EncerramentoChar"/>
    <w:semiHidden/>
    <w:rsid w:val="00405336"/>
    <w:pPr>
      <w:ind w:left="4320"/>
    </w:pPr>
    <w:rPr>
      <w:szCs w:val="20"/>
      <w:lang w:val="en-US" w:eastAsia="en-US"/>
    </w:rPr>
  </w:style>
  <w:style w:type="character" w:customStyle="1" w:styleId="EncerramentoChar">
    <w:name w:val="Encerramento Char"/>
    <w:link w:val="Encerramento"/>
    <w:semiHidden/>
    <w:rsid w:val="00FF04E3"/>
    <w:rPr>
      <w:sz w:val="24"/>
    </w:rPr>
  </w:style>
  <w:style w:type="paragraph" w:styleId="Textodecomentrio">
    <w:name w:val="annotation text"/>
    <w:basedOn w:val="Normal"/>
    <w:link w:val="TextodecomentrioChar"/>
    <w:semiHidden/>
    <w:rsid w:val="00405336"/>
    <w:rPr>
      <w:sz w:val="20"/>
      <w:szCs w:val="20"/>
      <w:lang w:val="en-US" w:eastAsia="en-US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FF04E3"/>
  </w:style>
  <w:style w:type="paragraph" w:styleId="Assuntodocomentrio">
    <w:name w:val="annotation subject"/>
    <w:basedOn w:val="Textodecomentrio"/>
    <w:next w:val="Textodecomentrio"/>
    <w:link w:val="AssuntodocomentrioChar"/>
    <w:semiHidden/>
    <w:rsid w:val="00405336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FF04E3"/>
    <w:rPr>
      <w:b/>
      <w:bCs/>
    </w:rPr>
  </w:style>
  <w:style w:type="paragraph" w:styleId="Data">
    <w:name w:val="Date"/>
    <w:basedOn w:val="Normal"/>
    <w:next w:val="Normal"/>
    <w:link w:val="DataChar"/>
    <w:semiHidden/>
    <w:rsid w:val="00405336"/>
    <w:rPr>
      <w:szCs w:val="20"/>
      <w:lang w:val="en-US" w:eastAsia="en-US"/>
    </w:rPr>
  </w:style>
  <w:style w:type="character" w:customStyle="1" w:styleId="DataChar">
    <w:name w:val="Data Char"/>
    <w:link w:val="Data"/>
    <w:semiHidden/>
    <w:rsid w:val="00FF04E3"/>
    <w:rPr>
      <w:sz w:val="24"/>
    </w:rPr>
  </w:style>
  <w:style w:type="paragraph" w:styleId="MapadoDocumento">
    <w:name w:val="Document Map"/>
    <w:basedOn w:val="Normal"/>
    <w:link w:val="MapadoDocumentoChar"/>
    <w:semiHidden/>
    <w:rsid w:val="00405336"/>
    <w:rPr>
      <w:rFonts w:ascii="Tahoma" w:hAnsi="Tahoma" w:cs="Tahoma"/>
      <w:sz w:val="16"/>
      <w:szCs w:val="16"/>
      <w:lang w:val="en-US" w:eastAsia="en-US"/>
    </w:rPr>
  </w:style>
  <w:style w:type="character" w:customStyle="1" w:styleId="MapadoDocumentoChar">
    <w:name w:val="Mapa do Documento Char"/>
    <w:link w:val="MapadoDocumento"/>
    <w:semiHidden/>
    <w:rsid w:val="00FF04E3"/>
    <w:rPr>
      <w:rFonts w:ascii="Tahoma" w:hAnsi="Tahoma" w:cs="Tahoma"/>
      <w:sz w:val="16"/>
      <w:szCs w:val="16"/>
    </w:rPr>
  </w:style>
  <w:style w:type="paragraph" w:styleId="AssinaturadeEmail">
    <w:name w:val="E-mail Signature"/>
    <w:basedOn w:val="Normal"/>
    <w:link w:val="AssinaturadeEmailChar"/>
    <w:semiHidden/>
    <w:rsid w:val="00405336"/>
    <w:rPr>
      <w:szCs w:val="20"/>
      <w:lang w:val="en-US" w:eastAsia="en-US"/>
    </w:rPr>
  </w:style>
  <w:style w:type="character" w:customStyle="1" w:styleId="AssinaturadeEmailChar">
    <w:name w:val="Assinatura de Email Char"/>
    <w:link w:val="AssinaturadeEmail"/>
    <w:semiHidden/>
    <w:rsid w:val="00FF04E3"/>
    <w:rPr>
      <w:sz w:val="24"/>
    </w:rPr>
  </w:style>
  <w:style w:type="paragraph" w:styleId="Textodenotadefim">
    <w:name w:val="endnote text"/>
    <w:basedOn w:val="Normal"/>
    <w:link w:val="TextodenotadefimChar"/>
    <w:semiHidden/>
    <w:rsid w:val="00405336"/>
    <w:rPr>
      <w:sz w:val="20"/>
      <w:szCs w:val="20"/>
      <w:lang w:val="en-US" w:eastAsia="en-US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FF04E3"/>
  </w:style>
  <w:style w:type="paragraph" w:styleId="Destinatrio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lang w:val="en-US" w:eastAsia="en-US"/>
    </w:rPr>
  </w:style>
  <w:style w:type="paragraph" w:styleId="Remetente">
    <w:name w:val="envelope return"/>
    <w:basedOn w:val="Normal"/>
    <w:semiHidden/>
    <w:rsid w:val="00405336"/>
    <w:rPr>
      <w:rFonts w:ascii="Cambria" w:hAnsi="Cambria"/>
      <w:sz w:val="20"/>
      <w:szCs w:val="20"/>
      <w:lang w:val="en-US" w:eastAsia="en-US"/>
    </w:rPr>
  </w:style>
  <w:style w:type="paragraph" w:styleId="Rodap">
    <w:name w:val="footer"/>
    <w:basedOn w:val="Normal"/>
    <w:link w:val="RodapChar"/>
    <w:semiHidden/>
    <w:rsid w:val="00405336"/>
    <w:pPr>
      <w:tabs>
        <w:tab w:val="center" w:pos="4680"/>
        <w:tab w:val="right" w:pos="9360"/>
      </w:tabs>
    </w:pPr>
    <w:rPr>
      <w:szCs w:val="20"/>
      <w:lang w:val="en-US" w:eastAsia="en-US"/>
    </w:rPr>
  </w:style>
  <w:style w:type="character" w:customStyle="1" w:styleId="RodapChar">
    <w:name w:val="Rodapé Char"/>
    <w:link w:val="Rodap"/>
    <w:semiHidden/>
    <w:rsid w:val="00FF04E3"/>
    <w:rPr>
      <w:sz w:val="24"/>
    </w:rPr>
  </w:style>
  <w:style w:type="paragraph" w:styleId="Textodenotaderodap">
    <w:name w:val="footnote text"/>
    <w:basedOn w:val="Normal"/>
    <w:link w:val="TextodenotaderodapChar"/>
    <w:semiHidden/>
    <w:rsid w:val="00405336"/>
    <w:rPr>
      <w:sz w:val="20"/>
      <w:szCs w:val="20"/>
      <w:lang w:val="en-US"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F04E3"/>
  </w:style>
  <w:style w:type="paragraph" w:styleId="Cabealho">
    <w:name w:val="header"/>
    <w:basedOn w:val="Normal"/>
    <w:link w:val="CabealhoChar"/>
    <w:semiHidden/>
    <w:rsid w:val="00405336"/>
    <w:pPr>
      <w:tabs>
        <w:tab w:val="center" w:pos="4680"/>
        <w:tab w:val="right" w:pos="9360"/>
      </w:tabs>
    </w:pPr>
    <w:rPr>
      <w:szCs w:val="20"/>
      <w:lang w:val="en-US" w:eastAsia="en-US"/>
    </w:rPr>
  </w:style>
  <w:style w:type="character" w:customStyle="1" w:styleId="CabealhoChar">
    <w:name w:val="Cabeçalho Char"/>
    <w:link w:val="Cabealho"/>
    <w:semiHidden/>
    <w:rsid w:val="00FF04E3"/>
    <w:rPr>
      <w:sz w:val="24"/>
    </w:rPr>
  </w:style>
  <w:style w:type="paragraph" w:styleId="EndereoHTML">
    <w:name w:val="HTML Address"/>
    <w:basedOn w:val="Normal"/>
    <w:link w:val="EndereoHTMLChar"/>
    <w:semiHidden/>
    <w:rsid w:val="00405336"/>
    <w:rPr>
      <w:i/>
      <w:iCs/>
      <w:szCs w:val="20"/>
      <w:lang w:val="en-US" w:eastAsia="en-US"/>
    </w:rPr>
  </w:style>
  <w:style w:type="character" w:customStyle="1" w:styleId="EndereoHTMLChar">
    <w:name w:val="Endereço HTML Char"/>
    <w:link w:val="EndereoHTML"/>
    <w:semiHidden/>
    <w:rsid w:val="00FF04E3"/>
    <w:rPr>
      <w:i/>
      <w:iCs/>
      <w:sz w:val="24"/>
    </w:rPr>
  </w:style>
  <w:style w:type="paragraph" w:styleId="Pr-formataoHTML">
    <w:name w:val="HTML Preformatted"/>
    <w:basedOn w:val="Normal"/>
    <w:link w:val="Pr-formataoHTMLChar"/>
    <w:semiHidden/>
    <w:rsid w:val="00405336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link w:val="Pr-formataoHTML"/>
    <w:semiHidden/>
    <w:rsid w:val="00FF04E3"/>
    <w:rPr>
      <w:rFonts w:ascii="Courier New" w:hAnsi="Courier New" w:cs="Courier New"/>
    </w:rPr>
  </w:style>
  <w:style w:type="paragraph" w:styleId="Remissivo1">
    <w:name w:val="index 1"/>
    <w:basedOn w:val="Normal"/>
    <w:next w:val="Normal"/>
    <w:autoRedefine/>
    <w:semiHidden/>
    <w:rsid w:val="00405336"/>
    <w:pPr>
      <w:ind w:left="240" w:hanging="240"/>
    </w:pPr>
    <w:rPr>
      <w:szCs w:val="20"/>
      <w:lang w:val="en-US" w:eastAsia="en-US"/>
    </w:rPr>
  </w:style>
  <w:style w:type="paragraph" w:styleId="Remissivo2">
    <w:name w:val="index 2"/>
    <w:basedOn w:val="Normal"/>
    <w:next w:val="Normal"/>
    <w:autoRedefine/>
    <w:semiHidden/>
    <w:rsid w:val="00405336"/>
    <w:pPr>
      <w:ind w:left="480" w:hanging="240"/>
    </w:pPr>
    <w:rPr>
      <w:szCs w:val="20"/>
      <w:lang w:val="en-US" w:eastAsia="en-US"/>
    </w:rPr>
  </w:style>
  <w:style w:type="paragraph" w:styleId="Remissivo3">
    <w:name w:val="index 3"/>
    <w:basedOn w:val="Normal"/>
    <w:next w:val="Normal"/>
    <w:autoRedefine/>
    <w:semiHidden/>
    <w:rsid w:val="00405336"/>
    <w:pPr>
      <w:ind w:left="720" w:hanging="240"/>
    </w:pPr>
    <w:rPr>
      <w:szCs w:val="20"/>
      <w:lang w:val="en-US" w:eastAsia="en-US"/>
    </w:rPr>
  </w:style>
  <w:style w:type="paragraph" w:styleId="Remissivo4">
    <w:name w:val="index 4"/>
    <w:basedOn w:val="Normal"/>
    <w:next w:val="Normal"/>
    <w:autoRedefine/>
    <w:semiHidden/>
    <w:rsid w:val="00405336"/>
    <w:pPr>
      <w:ind w:left="960" w:hanging="240"/>
    </w:pPr>
    <w:rPr>
      <w:szCs w:val="20"/>
      <w:lang w:val="en-US" w:eastAsia="en-US"/>
    </w:rPr>
  </w:style>
  <w:style w:type="paragraph" w:styleId="Remissivo5">
    <w:name w:val="index 5"/>
    <w:basedOn w:val="Normal"/>
    <w:next w:val="Normal"/>
    <w:autoRedefine/>
    <w:semiHidden/>
    <w:rsid w:val="00405336"/>
    <w:pPr>
      <w:ind w:left="1200" w:hanging="240"/>
    </w:pPr>
    <w:rPr>
      <w:szCs w:val="20"/>
      <w:lang w:val="en-US" w:eastAsia="en-US"/>
    </w:rPr>
  </w:style>
  <w:style w:type="paragraph" w:styleId="Remissivo6">
    <w:name w:val="index 6"/>
    <w:basedOn w:val="Normal"/>
    <w:next w:val="Normal"/>
    <w:autoRedefine/>
    <w:semiHidden/>
    <w:rsid w:val="00405336"/>
    <w:pPr>
      <w:ind w:left="1440" w:hanging="240"/>
    </w:pPr>
    <w:rPr>
      <w:szCs w:val="20"/>
      <w:lang w:val="en-US" w:eastAsia="en-US"/>
    </w:rPr>
  </w:style>
  <w:style w:type="paragraph" w:styleId="Remissivo7">
    <w:name w:val="index 7"/>
    <w:basedOn w:val="Normal"/>
    <w:next w:val="Normal"/>
    <w:autoRedefine/>
    <w:semiHidden/>
    <w:rsid w:val="00405336"/>
    <w:pPr>
      <w:ind w:left="1680" w:hanging="240"/>
    </w:pPr>
    <w:rPr>
      <w:szCs w:val="20"/>
      <w:lang w:val="en-US" w:eastAsia="en-US"/>
    </w:rPr>
  </w:style>
  <w:style w:type="paragraph" w:styleId="Remissivo8">
    <w:name w:val="index 8"/>
    <w:basedOn w:val="Normal"/>
    <w:next w:val="Normal"/>
    <w:autoRedefine/>
    <w:semiHidden/>
    <w:rsid w:val="00405336"/>
    <w:pPr>
      <w:ind w:left="1920" w:hanging="240"/>
    </w:pPr>
    <w:rPr>
      <w:szCs w:val="20"/>
      <w:lang w:val="en-US" w:eastAsia="en-US"/>
    </w:rPr>
  </w:style>
  <w:style w:type="paragraph" w:styleId="Remissivo9">
    <w:name w:val="index 9"/>
    <w:basedOn w:val="Normal"/>
    <w:next w:val="Normal"/>
    <w:autoRedefine/>
    <w:semiHidden/>
    <w:rsid w:val="00405336"/>
    <w:pPr>
      <w:ind w:left="2160" w:hanging="240"/>
    </w:pPr>
    <w:rPr>
      <w:szCs w:val="20"/>
      <w:lang w:val="en-US" w:eastAsia="en-US"/>
    </w:rPr>
  </w:style>
  <w:style w:type="paragraph" w:styleId="Ttulodendiceremissivo">
    <w:name w:val="index heading"/>
    <w:basedOn w:val="Normal"/>
    <w:next w:val="Remissivo1"/>
    <w:semiHidden/>
    <w:rsid w:val="00405336"/>
    <w:rPr>
      <w:rFonts w:ascii="Cambria" w:hAnsi="Cambria"/>
      <w:b/>
      <w:bCs/>
      <w:szCs w:val="20"/>
      <w:lang w:val="en-US" w:eastAsia="en-US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Cs w:val="20"/>
      <w:lang w:val="en-US" w:eastAsia="en-US"/>
    </w:rPr>
  </w:style>
  <w:style w:type="character" w:customStyle="1" w:styleId="CitaoIntensaChar">
    <w:name w:val="Citação Intensa Char"/>
    <w:link w:val="CitaoIntensa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a">
    <w:name w:val="List"/>
    <w:basedOn w:val="Normal"/>
    <w:semiHidden/>
    <w:rsid w:val="00405336"/>
    <w:pPr>
      <w:ind w:left="360" w:hanging="360"/>
      <w:contextualSpacing/>
    </w:pPr>
    <w:rPr>
      <w:szCs w:val="20"/>
      <w:lang w:val="en-US" w:eastAsia="en-US"/>
    </w:rPr>
  </w:style>
  <w:style w:type="paragraph" w:styleId="Lista2">
    <w:name w:val="List 2"/>
    <w:basedOn w:val="Normal"/>
    <w:semiHidden/>
    <w:rsid w:val="00405336"/>
    <w:pPr>
      <w:ind w:left="720" w:hanging="360"/>
      <w:contextualSpacing/>
    </w:pPr>
    <w:rPr>
      <w:szCs w:val="20"/>
      <w:lang w:val="en-US" w:eastAsia="en-US"/>
    </w:rPr>
  </w:style>
  <w:style w:type="paragraph" w:styleId="Lista3">
    <w:name w:val="List 3"/>
    <w:basedOn w:val="Normal"/>
    <w:semiHidden/>
    <w:rsid w:val="00405336"/>
    <w:pPr>
      <w:ind w:left="1080" w:hanging="360"/>
      <w:contextualSpacing/>
    </w:pPr>
    <w:rPr>
      <w:szCs w:val="20"/>
      <w:lang w:val="en-US" w:eastAsia="en-US"/>
    </w:rPr>
  </w:style>
  <w:style w:type="paragraph" w:styleId="Lista4">
    <w:name w:val="List 4"/>
    <w:basedOn w:val="Normal"/>
    <w:semiHidden/>
    <w:rsid w:val="00405336"/>
    <w:pPr>
      <w:ind w:left="1440" w:hanging="360"/>
      <w:contextualSpacing/>
    </w:pPr>
    <w:rPr>
      <w:szCs w:val="20"/>
      <w:lang w:val="en-US" w:eastAsia="en-US"/>
    </w:rPr>
  </w:style>
  <w:style w:type="paragraph" w:styleId="Lista5">
    <w:name w:val="List 5"/>
    <w:basedOn w:val="Normal"/>
    <w:semiHidden/>
    <w:rsid w:val="00405336"/>
    <w:pPr>
      <w:ind w:left="1800" w:hanging="360"/>
      <w:contextualSpacing/>
    </w:pPr>
    <w:rPr>
      <w:szCs w:val="20"/>
      <w:lang w:val="en-US" w:eastAsia="en-US"/>
    </w:rPr>
  </w:style>
  <w:style w:type="paragraph" w:styleId="Commarcadores">
    <w:name w:val="List Bullet"/>
    <w:basedOn w:val="Normal"/>
    <w:semiHidden/>
    <w:rsid w:val="00405336"/>
    <w:pPr>
      <w:numPr>
        <w:numId w:val="1"/>
      </w:numPr>
      <w:contextualSpacing/>
    </w:pPr>
    <w:rPr>
      <w:szCs w:val="20"/>
      <w:lang w:val="en-US" w:eastAsia="en-US"/>
    </w:rPr>
  </w:style>
  <w:style w:type="paragraph" w:styleId="Commarcadores2">
    <w:name w:val="List Bullet 2"/>
    <w:basedOn w:val="Normal"/>
    <w:semiHidden/>
    <w:rsid w:val="00405336"/>
    <w:pPr>
      <w:numPr>
        <w:numId w:val="2"/>
      </w:numPr>
      <w:contextualSpacing/>
    </w:pPr>
    <w:rPr>
      <w:szCs w:val="20"/>
      <w:lang w:val="en-US" w:eastAsia="en-US"/>
    </w:rPr>
  </w:style>
  <w:style w:type="paragraph" w:styleId="Commarcadores3">
    <w:name w:val="List Bullet 3"/>
    <w:basedOn w:val="Normal"/>
    <w:semiHidden/>
    <w:rsid w:val="00405336"/>
    <w:pPr>
      <w:numPr>
        <w:numId w:val="3"/>
      </w:numPr>
      <w:contextualSpacing/>
    </w:pPr>
    <w:rPr>
      <w:szCs w:val="20"/>
      <w:lang w:val="en-US" w:eastAsia="en-US"/>
    </w:rPr>
  </w:style>
  <w:style w:type="paragraph" w:styleId="Commarcadores4">
    <w:name w:val="List Bullet 4"/>
    <w:basedOn w:val="Normal"/>
    <w:semiHidden/>
    <w:rsid w:val="00405336"/>
    <w:pPr>
      <w:numPr>
        <w:numId w:val="4"/>
      </w:numPr>
      <w:contextualSpacing/>
    </w:pPr>
    <w:rPr>
      <w:szCs w:val="20"/>
      <w:lang w:val="en-US" w:eastAsia="en-US"/>
    </w:rPr>
  </w:style>
  <w:style w:type="paragraph" w:styleId="Commarcadores5">
    <w:name w:val="List Bullet 5"/>
    <w:basedOn w:val="Normal"/>
    <w:semiHidden/>
    <w:rsid w:val="00405336"/>
    <w:pPr>
      <w:numPr>
        <w:numId w:val="5"/>
      </w:numPr>
      <w:contextualSpacing/>
    </w:pPr>
    <w:rPr>
      <w:szCs w:val="20"/>
      <w:lang w:val="en-US" w:eastAsia="en-US"/>
    </w:rPr>
  </w:style>
  <w:style w:type="paragraph" w:styleId="Listadecontinuao">
    <w:name w:val="List Continue"/>
    <w:basedOn w:val="Normal"/>
    <w:semiHidden/>
    <w:rsid w:val="00405336"/>
    <w:pPr>
      <w:spacing w:after="120"/>
      <w:ind w:left="360"/>
      <w:contextualSpacing/>
    </w:pPr>
    <w:rPr>
      <w:szCs w:val="20"/>
      <w:lang w:val="en-US" w:eastAsia="en-US"/>
    </w:rPr>
  </w:style>
  <w:style w:type="paragraph" w:styleId="Listadecontinuao2">
    <w:name w:val="List Continue 2"/>
    <w:basedOn w:val="Normal"/>
    <w:semiHidden/>
    <w:rsid w:val="00405336"/>
    <w:pPr>
      <w:spacing w:after="120"/>
      <w:ind w:left="720"/>
      <w:contextualSpacing/>
    </w:pPr>
    <w:rPr>
      <w:szCs w:val="20"/>
      <w:lang w:val="en-US" w:eastAsia="en-US"/>
    </w:rPr>
  </w:style>
  <w:style w:type="paragraph" w:styleId="Listadecontinuao3">
    <w:name w:val="List Continue 3"/>
    <w:basedOn w:val="Normal"/>
    <w:semiHidden/>
    <w:rsid w:val="00405336"/>
    <w:pPr>
      <w:spacing w:after="120"/>
      <w:ind w:left="1080"/>
      <w:contextualSpacing/>
    </w:pPr>
    <w:rPr>
      <w:szCs w:val="20"/>
      <w:lang w:val="en-US" w:eastAsia="en-US"/>
    </w:rPr>
  </w:style>
  <w:style w:type="paragraph" w:styleId="Listadecontinuao4">
    <w:name w:val="List Continue 4"/>
    <w:basedOn w:val="Normal"/>
    <w:semiHidden/>
    <w:rsid w:val="00405336"/>
    <w:pPr>
      <w:spacing w:after="120"/>
      <w:ind w:left="1440"/>
      <w:contextualSpacing/>
    </w:pPr>
    <w:rPr>
      <w:szCs w:val="20"/>
      <w:lang w:val="en-US" w:eastAsia="en-US"/>
    </w:rPr>
  </w:style>
  <w:style w:type="paragraph" w:styleId="Listadecontinuao5">
    <w:name w:val="List Continue 5"/>
    <w:basedOn w:val="Normal"/>
    <w:semiHidden/>
    <w:rsid w:val="00405336"/>
    <w:pPr>
      <w:spacing w:after="120"/>
      <w:ind w:left="1800"/>
      <w:contextualSpacing/>
    </w:pPr>
    <w:rPr>
      <w:szCs w:val="20"/>
      <w:lang w:val="en-US" w:eastAsia="en-US"/>
    </w:rPr>
  </w:style>
  <w:style w:type="paragraph" w:styleId="Numerada">
    <w:name w:val="List Number"/>
    <w:basedOn w:val="Normal"/>
    <w:semiHidden/>
    <w:rsid w:val="00405336"/>
    <w:pPr>
      <w:numPr>
        <w:numId w:val="6"/>
      </w:numPr>
      <w:contextualSpacing/>
    </w:pPr>
    <w:rPr>
      <w:szCs w:val="20"/>
      <w:lang w:val="en-US" w:eastAsia="en-US"/>
    </w:rPr>
  </w:style>
  <w:style w:type="paragraph" w:styleId="Numerada2">
    <w:name w:val="List Number 2"/>
    <w:basedOn w:val="Normal"/>
    <w:semiHidden/>
    <w:rsid w:val="00405336"/>
    <w:pPr>
      <w:numPr>
        <w:numId w:val="7"/>
      </w:numPr>
      <w:contextualSpacing/>
    </w:pPr>
    <w:rPr>
      <w:szCs w:val="20"/>
      <w:lang w:val="en-US" w:eastAsia="en-US"/>
    </w:rPr>
  </w:style>
  <w:style w:type="paragraph" w:styleId="Numerada3">
    <w:name w:val="List Number 3"/>
    <w:basedOn w:val="Normal"/>
    <w:semiHidden/>
    <w:rsid w:val="00405336"/>
    <w:pPr>
      <w:numPr>
        <w:numId w:val="8"/>
      </w:numPr>
      <w:contextualSpacing/>
    </w:pPr>
    <w:rPr>
      <w:szCs w:val="20"/>
      <w:lang w:val="en-US" w:eastAsia="en-US"/>
    </w:rPr>
  </w:style>
  <w:style w:type="paragraph" w:styleId="Numerada4">
    <w:name w:val="List Number 4"/>
    <w:basedOn w:val="Normal"/>
    <w:semiHidden/>
    <w:rsid w:val="00405336"/>
    <w:pPr>
      <w:numPr>
        <w:numId w:val="9"/>
      </w:numPr>
      <w:contextualSpacing/>
    </w:pPr>
    <w:rPr>
      <w:szCs w:val="20"/>
      <w:lang w:val="en-US" w:eastAsia="en-US"/>
    </w:rPr>
  </w:style>
  <w:style w:type="paragraph" w:styleId="Numerada5">
    <w:name w:val="List Number 5"/>
    <w:basedOn w:val="Normal"/>
    <w:semiHidden/>
    <w:rsid w:val="00405336"/>
    <w:pPr>
      <w:numPr>
        <w:numId w:val="10"/>
      </w:numPr>
      <w:contextualSpacing/>
    </w:pPr>
    <w:rPr>
      <w:szCs w:val="20"/>
      <w:lang w:val="en-US" w:eastAsia="en-US"/>
    </w:rPr>
  </w:style>
  <w:style w:type="paragraph" w:styleId="PargrafodaLista">
    <w:name w:val="List Paragraph"/>
    <w:basedOn w:val="Normal"/>
    <w:uiPriority w:val="34"/>
    <w:semiHidden/>
    <w:qFormat/>
    <w:rsid w:val="00405336"/>
    <w:pPr>
      <w:ind w:left="720"/>
    </w:pPr>
    <w:rPr>
      <w:szCs w:val="20"/>
      <w:lang w:val="en-US" w:eastAsia="en-US"/>
    </w:rPr>
  </w:style>
  <w:style w:type="paragraph" w:styleId="Textodemacro">
    <w:name w:val="macro"/>
    <w:link w:val="Textodemacro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odemacroChar">
    <w:name w:val="Texto de macro Char"/>
    <w:link w:val="Textodemacro"/>
    <w:semiHidden/>
    <w:rsid w:val="00FF04E3"/>
    <w:rPr>
      <w:rFonts w:ascii="Courier New" w:hAnsi="Courier New" w:cs="Courier New"/>
      <w:lang w:val="en-US" w:eastAsia="en-US" w:bidi="ar-SA"/>
    </w:rPr>
  </w:style>
  <w:style w:type="paragraph" w:styleId="Cabealhodamensagem">
    <w:name w:val="Message Header"/>
    <w:basedOn w:val="Normal"/>
    <w:link w:val="Cabealhodamensagem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lang w:val="en-US" w:eastAsia="en-US"/>
    </w:rPr>
  </w:style>
  <w:style w:type="character" w:customStyle="1" w:styleId="CabealhodamensagemChar">
    <w:name w:val="Cabeçalho da mensagem Char"/>
    <w:link w:val="Cabealhodamensagem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SemEspaamento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lang w:val="en-US" w:eastAsia="en-US"/>
    </w:rPr>
  </w:style>
  <w:style w:type="paragraph" w:styleId="Recuonormal">
    <w:name w:val="Normal Indent"/>
    <w:basedOn w:val="Normal"/>
    <w:semiHidden/>
    <w:rsid w:val="00405336"/>
    <w:pPr>
      <w:ind w:left="720"/>
    </w:pPr>
    <w:rPr>
      <w:szCs w:val="20"/>
      <w:lang w:val="en-US" w:eastAsia="en-US"/>
    </w:rPr>
  </w:style>
  <w:style w:type="paragraph" w:styleId="Ttulodanota">
    <w:name w:val="Note Heading"/>
    <w:basedOn w:val="Normal"/>
    <w:next w:val="Normal"/>
    <w:link w:val="TtulodanotaChar"/>
    <w:semiHidden/>
    <w:rsid w:val="00405336"/>
    <w:rPr>
      <w:szCs w:val="20"/>
      <w:lang w:val="en-US" w:eastAsia="en-US"/>
    </w:rPr>
  </w:style>
  <w:style w:type="character" w:customStyle="1" w:styleId="TtulodanotaChar">
    <w:name w:val="Título da nota Char"/>
    <w:link w:val="Ttulodanota"/>
    <w:semiHidden/>
    <w:rsid w:val="00FF04E3"/>
    <w:rPr>
      <w:sz w:val="24"/>
    </w:rPr>
  </w:style>
  <w:style w:type="paragraph" w:styleId="TextosemFormatao">
    <w:name w:val="Plain Text"/>
    <w:basedOn w:val="Normal"/>
    <w:link w:val="TextosemFormataoChar"/>
    <w:semiHidden/>
    <w:rsid w:val="00405336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TextosemFormataoChar">
    <w:name w:val="Texto sem Formatação Char"/>
    <w:link w:val="TextosemFormatao"/>
    <w:semiHidden/>
    <w:rsid w:val="00FF04E3"/>
    <w:rPr>
      <w:rFonts w:ascii="Courier New" w:hAnsi="Courier New" w:cs="Courier New"/>
    </w:rPr>
  </w:style>
  <w:style w:type="paragraph" w:styleId="Citao">
    <w:name w:val="Quote"/>
    <w:basedOn w:val="Normal"/>
    <w:next w:val="Normal"/>
    <w:link w:val="CitaoChar"/>
    <w:uiPriority w:val="29"/>
    <w:semiHidden/>
    <w:qFormat/>
    <w:rsid w:val="00405336"/>
    <w:rPr>
      <w:i/>
      <w:iCs/>
      <w:color w:val="000000"/>
      <w:szCs w:val="20"/>
      <w:lang w:val="en-US" w:eastAsia="en-US"/>
    </w:rPr>
  </w:style>
  <w:style w:type="character" w:customStyle="1" w:styleId="CitaoChar">
    <w:name w:val="Citação Char"/>
    <w:link w:val="Citao"/>
    <w:uiPriority w:val="29"/>
    <w:semiHidden/>
    <w:rsid w:val="00FF04E3"/>
    <w:rPr>
      <w:i/>
      <w:iCs/>
      <w:color w:val="000000"/>
      <w:sz w:val="24"/>
    </w:rPr>
  </w:style>
  <w:style w:type="paragraph" w:styleId="Saudao">
    <w:name w:val="Salutation"/>
    <w:basedOn w:val="Normal"/>
    <w:next w:val="Normal"/>
    <w:link w:val="SaudaoChar"/>
    <w:semiHidden/>
    <w:rsid w:val="00405336"/>
    <w:rPr>
      <w:szCs w:val="20"/>
      <w:lang w:val="en-US" w:eastAsia="en-US"/>
    </w:rPr>
  </w:style>
  <w:style w:type="character" w:customStyle="1" w:styleId="SaudaoChar">
    <w:name w:val="Saudação Char"/>
    <w:link w:val="Saudao"/>
    <w:semiHidden/>
    <w:rsid w:val="00FF04E3"/>
    <w:rPr>
      <w:sz w:val="24"/>
    </w:rPr>
  </w:style>
  <w:style w:type="paragraph" w:styleId="Assinatura">
    <w:name w:val="Signature"/>
    <w:basedOn w:val="Normal"/>
    <w:link w:val="AssinaturaChar"/>
    <w:semiHidden/>
    <w:rsid w:val="00405336"/>
    <w:pPr>
      <w:ind w:left="4320"/>
    </w:pPr>
    <w:rPr>
      <w:szCs w:val="20"/>
      <w:lang w:val="en-US" w:eastAsia="en-US"/>
    </w:rPr>
  </w:style>
  <w:style w:type="character" w:customStyle="1" w:styleId="AssinaturaChar">
    <w:name w:val="Assinatura Char"/>
    <w:link w:val="Assinatura"/>
    <w:semiHidden/>
    <w:rsid w:val="00FF04E3"/>
    <w:rPr>
      <w:sz w:val="24"/>
    </w:rPr>
  </w:style>
  <w:style w:type="paragraph" w:styleId="Subttulo">
    <w:name w:val="Subtitle"/>
    <w:basedOn w:val="Normal"/>
    <w:next w:val="Normal"/>
    <w:link w:val="SubttuloChar"/>
    <w:semiHidden/>
    <w:qFormat/>
    <w:rsid w:val="00405336"/>
    <w:pPr>
      <w:spacing w:after="60"/>
      <w:jc w:val="center"/>
      <w:outlineLvl w:val="1"/>
    </w:pPr>
    <w:rPr>
      <w:rFonts w:ascii="Cambria" w:hAnsi="Cambria"/>
      <w:lang w:val="en-US" w:eastAsia="en-US"/>
    </w:rPr>
  </w:style>
  <w:style w:type="character" w:customStyle="1" w:styleId="SubttuloChar">
    <w:name w:val="Subtítulo Char"/>
    <w:link w:val="Subttulo"/>
    <w:semiHidden/>
    <w:rsid w:val="00FF04E3"/>
    <w:rPr>
      <w:rFonts w:ascii="Cambria" w:hAnsi="Cambria"/>
      <w:sz w:val="24"/>
      <w:szCs w:val="24"/>
    </w:rPr>
  </w:style>
  <w:style w:type="paragraph" w:styleId="ndicedeautoridades">
    <w:name w:val="table of authorities"/>
    <w:basedOn w:val="Normal"/>
    <w:next w:val="Normal"/>
    <w:semiHidden/>
    <w:rsid w:val="00405336"/>
    <w:pPr>
      <w:ind w:left="240" w:hanging="240"/>
    </w:pPr>
    <w:rPr>
      <w:szCs w:val="20"/>
      <w:lang w:val="en-US" w:eastAsia="en-US"/>
    </w:rPr>
  </w:style>
  <w:style w:type="paragraph" w:styleId="ndicedeilustraes">
    <w:name w:val="table of figures"/>
    <w:basedOn w:val="Normal"/>
    <w:next w:val="Normal"/>
    <w:semiHidden/>
    <w:rsid w:val="00405336"/>
    <w:rPr>
      <w:szCs w:val="20"/>
      <w:lang w:val="en-US" w:eastAsia="en-US"/>
    </w:rPr>
  </w:style>
  <w:style w:type="paragraph" w:styleId="Ttulo">
    <w:name w:val="Title"/>
    <w:basedOn w:val="Normal"/>
    <w:next w:val="Normal"/>
    <w:link w:val="Ttulo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TtuloChar">
    <w:name w:val="Título Char"/>
    <w:link w:val="Ttulo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tulodendicedeautoridades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lang w:val="en-US" w:eastAsia="en-US"/>
    </w:rPr>
  </w:style>
  <w:style w:type="paragraph" w:styleId="Sumrio1">
    <w:name w:val="toc 1"/>
    <w:basedOn w:val="Normal"/>
    <w:next w:val="Normal"/>
    <w:autoRedefine/>
    <w:semiHidden/>
    <w:rsid w:val="00405336"/>
    <w:rPr>
      <w:szCs w:val="20"/>
      <w:lang w:val="en-US" w:eastAsia="en-US"/>
    </w:rPr>
  </w:style>
  <w:style w:type="paragraph" w:styleId="Sumrio2">
    <w:name w:val="toc 2"/>
    <w:basedOn w:val="Normal"/>
    <w:next w:val="Normal"/>
    <w:autoRedefine/>
    <w:semiHidden/>
    <w:rsid w:val="00405336"/>
    <w:pPr>
      <w:ind w:left="240"/>
    </w:pPr>
    <w:rPr>
      <w:szCs w:val="20"/>
      <w:lang w:val="en-US" w:eastAsia="en-US"/>
    </w:rPr>
  </w:style>
  <w:style w:type="paragraph" w:styleId="Sumrio3">
    <w:name w:val="toc 3"/>
    <w:basedOn w:val="Normal"/>
    <w:next w:val="Normal"/>
    <w:autoRedefine/>
    <w:semiHidden/>
    <w:rsid w:val="00405336"/>
    <w:pPr>
      <w:ind w:left="480"/>
    </w:pPr>
    <w:rPr>
      <w:szCs w:val="20"/>
      <w:lang w:val="en-US" w:eastAsia="en-US"/>
    </w:rPr>
  </w:style>
  <w:style w:type="paragraph" w:styleId="Sumrio4">
    <w:name w:val="toc 4"/>
    <w:basedOn w:val="Normal"/>
    <w:next w:val="Normal"/>
    <w:autoRedefine/>
    <w:semiHidden/>
    <w:rsid w:val="00405336"/>
    <w:pPr>
      <w:ind w:left="720"/>
    </w:pPr>
    <w:rPr>
      <w:szCs w:val="20"/>
      <w:lang w:val="en-US" w:eastAsia="en-US"/>
    </w:rPr>
  </w:style>
  <w:style w:type="paragraph" w:styleId="Sumrio5">
    <w:name w:val="toc 5"/>
    <w:basedOn w:val="Normal"/>
    <w:next w:val="Normal"/>
    <w:autoRedefine/>
    <w:semiHidden/>
    <w:rsid w:val="00405336"/>
    <w:pPr>
      <w:ind w:left="960"/>
    </w:pPr>
    <w:rPr>
      <w:szCs w:val="20"/>
      <w:lang w:val="en-US" w:eastAsia="en-US"/>
    </w:rPr>
  </w:style>
  <w:style w:type="paragraph" w:styleId="Sumrio6">
    <w:name w:val="toc 6"/>
    <w:basedOn w:val="Normal"/>
    <w:next w:val="Normal"/>
    <w:autoRedefine/>
    <w:semiHidden/>
    <w:rsid w:val="00405336"/>
    <w:pPr>
      <w:ind w:left="1200"/>
    </w:pPr>
    <w:rPr>
      <w:szCs w:val="20"/>
      <w:lang w:val="en-US" w:eastAsia="en-US"/>
    </w:rPr>
  </w:style>
  <w:style w:type="paragraph" w:styleId="Sumrio7">
    <w:name w:val="toc 7"/>
    <w:basedOn w:val="Normal"/>
    <w:next w:val="Normal"/>
    <w:autoRedefine/>
    <w:semiHidden/>
    <w:rsid w:val="00405336"/>
    <w:pPr>
      <w:ind w:left="1440"/>
    </w:pPr>
    <w:rPr>
      <w:szCs w:val="20"/>
      <w:lang w:val="en-US" w:eastAsia="en-US"/>
    </w:rPr>
  </w:style>
  <w:style w:type="paragraph" w:styleId="Sumrio8">
    <w:name w:val="toc 8"/>
    <w:basedOn w:val="Normal"/>
    <w:next w:val="Normal"/>
    <w:autoRedefine/>
    <w:semiHidden/>
    <w:rsid w:val="00405336"/>
    <w:pPr>
      <w:ind w:left="1680"/>
    </w:pPr>
    <w:rPr>
      <w:szCs w:val="20"/>
      <w:lang w:val="en-US" w:eastAsia="en-US"/>
    </w:rPr>
  </w:style>
  <w:style w:type="paragraph" w:styleId="Sumrio9">
    <w:name w:val="toc 9"/>
    <w:basedOn w:val="Normal"/>
    <w:next w:val="Normal"/>
    <w:autoRedefine/>
    <w:semiHidden/>
    <w:rsid w:val="00405336"/>
    <w:pPr>
      <w:ind w:left="1920"/>
    </w:pPr>
    <w:rPr>
      <w:szCs w:val="20"/>
      <w:lang w:val="en-US" w:eastAsia="en-US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HiperlinkVisitado">
    <w:name w:val="FollowedHyperlink"/>
    <w:semiHidden/>
    <w:unhideWhenUsed/>
    <w:rsid w:val="00793072"/>
    <w:rPr>
      <w:color w:val="800080"/>
      <w:u w:val="single"/>
    </w:rPr>
  </w:style>
  <w:style w:type="character" w:styleId="Refdecomentrio">
    <w:name w:val="annotation reference"/>
    <w:semiHidden/>
    <w:unhideWhenUsed/>
    <w:rsid w:val="00793072"/>
    <w:rPr>
      <w:sz w:val="16"/>
      <w:szCs w:val="16"/>
    </w:rPr>
  </w:style>
  <w:style w:type="character" w:styleId="MenoPendente">
    <w:name w:val="Unresolved Mention"/>
    <w:basedOn w:val="Fontepargpadro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PubInfo">
    <w:name w:val="PubInfo"/>
    <w:basedOn w:val="Normal"/>
    <w:qFormat/>
    <w:rsid w:val="00533910"/>
    <w:pPr>
      <w:suppressAutoHyphens/>
      <w:jc w:val="center"/>
    </w:pPr>
    <w:rPr>
      <w:sz w:val="20"/>
      <w:szCs w:val="20"/>
      <w:lang w:val="en-US" w:eastAsia="ar-SA"/>
    </w:rPr>
  </w:style>
  <w:style w:type="paragraph" w:customStyle="1" w:styleId="DoiInfo">
    <w:name w:val="DoiInfo"/>
    <w:basedOn w:val="Normal"/>
    <w:qFormat/>
    <w:rsid w:val="00533910"/>
    <w:pPr>
      <w:suppressAutoHyphens/>
      <w:jc w:val="center"/>
    </w:pPr>
    <w:rPr>
      <w:sz w:val="20"/>
      <w:szCs w:val="20"/>
      <w:lang w:val="en-US" w:eastAsia="ar-SA"/>
    </w:rPr>
  </w:style>
  <w:style w:type="table" w:styleId="Tabelacomgrade">
    <w:name w:val="Table Grid"/>
    <w:basedOn w:val="Tabelanormal"/>
    <w:rsid w:val="00A413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9268EB"/>
    <w:rPr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5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hyperlink" Target="https://www.youtube.com/watch?v=Z_O0-QuBw5c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g1.globo.com/mg/centro-oeste/noticia/2020/08/20/chega-ao-fim-o-incendio-na-serra-da-canastra-apos-6-dias-de-combate-e-quase-24-mil-hectares-atingidos.ghtm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yperlink" Target="https://www.youtube.com/watch?v=1G1khvFIKrU&amp;t=21s" TargetMode="External"/><Relationship Id="rId25" Type="http://schemas.openxmlformats.org/officeDocument/2006/relationships/hyperlink" Target="https://www.em.com.br/app/noticia/gerais/2020/10/06/interna_gerais,1192266/depois-de-10-dias-incendio-e-controlado-na-serra-do-cipo.s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hyperlink" Target="https://g1.globo.com/mg/centro-oeste/noticia/2018/08/23/incendio-no-parque-nacional-da-serra-da-canastra-chega-ao-3-dia-brigadistas-e-bombeiros-seguem-em-meio-a-mata.g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hyperlink" Target="https://www.jornaldocomercio.com/_conteudo/2017/10/geral/590792-incendio-no-parque-da-chapada-dos-veadeiros-esta-controlado-mas-surge-novo-foco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jpg"/><Relationship Id="rId23" Type="http://schemas.openxmlformats.org/officeDocument/2006/relationships/hyperlink" Target="https://g1.globo.com/go/goias/noticia/2021/07/13/incendio-no-parque-nacional-das-emas-e-controlado-apos-atingir-mais-de-20-mil-hectares-diz-diretor.ghtml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youtube.com/watch?v=9avKyb-2oIU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hyperlink" Target="https://www.correiobraziliense.com.br/app/noticia/cidades/2019/09/03/interna_cidadesdf,780602/incendio-no-parque-nacional-das-emas-consome-6-mil-hectares-do-parque.shtml" TargetMode="External"/><Relationship Id="rId27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rojetos\FIP\28_05_2019_dados\RESUMO_CLIMA_CIP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815048118985127"/>
          <c:y val="0.16355314704586957"/>
          <c:w val="0.81229396325459313"/>
          <c:h val="0.65488933762263268"/>
        </c:manualLayout>
      </c:layout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rgbClr val="00B0F0"/>
              </a:solidFill>
              <a:ln w="9525">
                <a:solidFill>
                  <a:schemeClr val="accent3">
                    <a:lumMod val="50000"/>
                  </a:schemeClr>
                </a:solidFill>
              </a:ln>
              <a:effectLst/>
            </c:spPr>
          </c:marker>
          <c:trendline>
            <c:spPr>
              <a:ln w="47625" cap="rnd">
                <a:solidFill>
                  <a:srgbClr val="FF0000"/>
                </a:solidFill>
                <a:prstDash val="sysDot"/>
              </a:ln>
              <a:effectLst/>
            </c:spPr>
            <c:trendlineType val="poly"/>
            <c:order val="4"/>
            <c:forward val="2"/>
            <c:dispRSqr val="0"/>
            <c:dispEq val="1"/>
            <c:trendlineLbl>
              <c:layout>
                <c:manualLayout>
                  <c:x val="-5.0201006124234469E-2"/>
                  <c:y val="-0.2425248484879704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BR"/>
                </a:p>
              </c:txPr>
            </c:trendlineLbl>
          </c:trendline>
          <c:xVal>
            <c:numRef>
              <c:f>Planilha2!$D$2:$D$2197</c:f>
              <c:numCache>
                <c:formatCode>General</c:formatCode>
                <c:ptCount val="2196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  <c:pt idx="21">
                  <c:v>22</c:v>
                </c:pt>
                <c:pt idx="22">
                  <c:v>23</c:v>
                </c:pt>
                <c:pt idx="23">
                  <c:v>24</c:v>
                </c:pt>
                <c:pt idx="24">
                  <c:v>25</c:v>
                </c:pt>
                <c:pt idx="25">
                  <c:v>26</c:v>
                </c:pt>
                <c:pt idx="26">
                  <c:v>27</c:v>
                </c:pt>
                <c:pt idx="27">
                  <c:v>28</c:v>
                </c:pt>
                <c:pt idx="28">
                  <c:v>29</c:v>
                </c:pt>
                <c:pt idx="29">
                  <c:v>30</c:v>
                </c:pt>
                <c:pt idx="30">
                  <c:v>31</c:v>
                </c:pt>
                <c:pt idx="31">
                  <c:v>32</c:v>
                </c:pt>
                <c:pt idx="32">
                  <c:v>33</c:v>
                </c:pt>
                <c:pt idx="33">
                  <c:v>34</c:v>
                </c:pt>
                <c:pt idx="34">
                  <c:v>35</c:v>
                </c:pt>
                <c:pt idx="35">
                  <c:v>36</c:v>
                </c:pt>
                <c:pt idx="36">
                  <c:v>37</c:v>
                </c:pt>
                <c:pt idx="37">
                  <c:v>38</c:v>
                </c:pt>
                <c:pt idx="38">
                  <c:v>39</c:v>
                </c:pt>
                <c:pt idx="39">
                  <c:v>40</c:v>
                </c:pt>
                <c:pt idx="40">
                  <c:v>41</c:v>
                </c:pt>
                <c:pt idx="41">
                  <c:v>42</c:v>
                </c:pt>
                <c:pt idx="42">
                  <c:v>43</c:v>
                </c:pt>
                <c:pt idx="43">
                  <c:v>44</c:v>
                </c:pt>
                <c:pt idx="44">
                  <c:v>45</c:v>
                </c:pt>
                <c:pt idx="45">
                  <c:v>46</c:v>
                </c:pt>
                <c:pt idx="46">
                  <c:v>47</c:v>
                </c:pt>
                <c:pt idx="47">
                  <c:v>48</c:v>
                </c:pt>
                <c:pt idx="48">
                  <c:v>49</c:v>
                </c:pt>
                <c:pt idx="49">
                  <c:v>50</c:v>
                </c:pt>
                <c:pt idx="50">
                  <c:v>51</c:v>
                </c:pt>
                <c:pt idx="51">
                  <c:v>52</c:v>
                </c:pt>
                <c:pt idx="52">
                  <c:v>53</c:v>
                </c:pt>
                <c:pt idx="53">
                  <c:v>54</c:v>
                </c:pt>
                <c:pt idx="54">
                  <c:v>55</c:v>
                </c:pt>
                <c:pt idx="55">
                  <c:v>56</c:v>
                </c:pt>
                <c:pt idx="56">
                  <c:v>57</c:v>
                </c:pt>
                <c:pt idx="57">
                  <c:v>58</c:v>
                </c:pt>
                <c:pt idx="58">
                  <c:v>59</c:v>
                </c:pt>
                <c:pt idx="59">
                  <c:v>60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  <c:pt idx="77">
                  <c:v>77</c:v>
                </c:pt>
                <c:pt idx="78">
                  <c:v>78</c:v>
                </c:pt>
                <c:pt idx="79">
                  <c:v>79</c:v>
                </c:pt>
                <c:pt idx="80">
                  <c:v>80</c:v>
                </c:pt>
                <c:pt idx="81">
                  <c:v>81</c:v>
                </c:pt>
                <c:pt idx="82">
                  <c:v>82</c:v>
                </c:pt>
                <c:pt idx="83">
                  <c:v>83</c:v>
                </c:pt>
                <c:pt idx="84">
                  <c:v>84</c:v>
                </c:pt>
                <c:pt idx="85">
                  <c:v>85</c:v>
                </c:pt>
                <c:pt idx="86">
                  <c:v>86</c:v>
                </c:pt>
                <c:pt idx="87">
                  <c:v>87</c:v>
                </c:pt>
                <c:pt idx="88">
                  <c:v>88</c:v>
                </c:pt>
                <c:pt idx="89">
                  <c:v>89</c:v>
                </c:pt>
                <c:pt idx="90">
                  <c:v>90</c:v>
                </c:pt>
                <c:pt idx="91">
                  <c:v>91</c:v>
                </c:pt>
                <c:pt idx="92">
                  <c:v>92</c:v>
                </c:pt>
                <c:pt idx="93">
                  <c:v>93</c:v>
                </c:pt>
                <c:pt idx="94">
                  <c:v>94</c:v>
                </c:pt>
                <c:pt idx="95">
                  <c:v>95</c:v>
                </c:pt>
                <c:pt idx="96">
                  <c:v>96</c:v>
                </c:pt>
                <c:pt idx="97">
                  <c:v>97</c:v>
                </c:pt>
                <c:pt idx="98">
                  <c:v>98</c:v>
                </c:pt>
                <c:pt idx="99">
                  <c:v>99</c:v>
                </c:pt>
                <c:pt idx="100">
                  <c:v>100</c:v>
                </c:pt>
                <c:pt idx="101">
                  <c:v>101</c:v>
                </c:pt>
                <c:pt idx="102">
                  <c:v>102</c:v>
                </c:pt>
                <c:pt idx="103">
                  <c:v>103</c:v>
                </c:pt>
                <c:pt idx="104">
                  <c:v>104</c:v>
                </c:pt>
                <c:pt idx="105">
                  <c:v>105</c:v>
                </c:pt>
                <c:pt idx="106">
                  <c:v>106</c:v>
                </c:pt>
                <c:pt idx="107">
                  <c:v>107</c:v>
                </c:pt>
                <c:pt idx="108">
                  <c:v>108</c:v>
                </c:pt>
                <c:pt idx="109">
                  <c:v>109</c:v>
                </c:pt>
                <c:pt idx="110">
                  <c:v>110</c:v>
                </c:pt>
                <c:pt idx="111">
                  <c:v>111</c:v>
                </c:pt>
                <c:pt idx="112">
                  <c:v>112</c:v>
                </c:pt>
                <c:pt idx="113">
                  <c:v>113</c:v>
                </c:pt>
                <c:pt idx="114">
                  <c:v>114</c:v>
                </c:pt>
                <c:pt idx="115">
                  <c:v>115</c:v>
                </c:pt>
                <c:pt idx="116">
                  <c:v>116</c:v>
                </c:pt>
                <c:pt idx="117">
                  <c:v>117</c:v>
                </c:pt>
                <c:pt idx="118">
                  <c:v>118</c:v>
                </c:pt>
                <c:pt idx="119">
                  <c:v>119</c:v>
                </c:pt>
                <c:pt idx="120">
                  <c:v>120</c:v>
                </c:pt>
                <c:pt idx="121">
                  <c:v>121</c:v>
                </c:pt>
                <c:pt idx="122">
                  <c:v>122</c:v>
                </c:pt>
                <c:pt idx="123">
                  <c:v>123</c:v>
                </c:pt>
                <c:pt idx="124">
                  <c:v>124</c:v>
                </c:pt>
                <c:pt idx="125">
                  <c:v>125</c:v>
                </c:pt>
                <c:pt idx="126">
                  <c:v>126</c:v>
                </c:pt>
                <c:pt idx="127">
                  <c:v>127</c:v>
                </c:pt>
                <c:pt idx="128">
                  <c:v>128</c:v>
                </c:pt>
                <c:pt idx="129">
                  <c:v>129</c:v>
                </c:pt>
                <c:pt idx="130">
                  <c:v>130</c:v>
                </c:pt>
                <c:pt idx="131">
                  <c:v>131</c:v>
                </c:pt>
                <c:pt idx="132">
                  <c:v>132</c:v>
                </c:pt>
                <c:pt idx="133">
                  <c:v>133</c:v>
                </c:pt>
                <c:pt idx="134">
                  <c:v>134</c:v>
                </c:pt>
                <c:pt idx="135">
                  <c:v>135</c:v>
                </c:pt>
                <c:pt idx="136">
                  <c:v>136</c:v>
                </c:pt>
                <c:pt idx="137">
                  <c:v>137</c:v>
                </c:pt>
                <c:pt idx="138">
                  <c:v>138</c:v>
                </c:pt>
                <c:pt idx="139">
                  <c:v>139</c:v>
                </c:pt>
                <c:pt idx="140">
                  <c:v>140</c:v>
                </c:pt>
                <c:pt idx="141">
                  <c:v>141</c:v>
                </c:pt>
                <c:pt idx="142">
                  <c:v>142</c:v>
                </c:pt>
                <c:pt idx="143">
                  <c:v>143</c:v>
                </c:pt>
                <c:pt idx="144">
                  <c:v>144</c:v>
                </c:pt>
                <c:pt idx="145">
                  <c:v>145</c:v>
                </c:pt>
                <c:pt idx="146">
                  <c:v>146</c:v>
                </c:pt>
                <c:pt idx="147">
                  <c:v>147</c:v>
                </c:pt>
                <c:pt idx="148">
                  <c:v>148</c:v>
                </c:pt>
                <c:pt idx="149">
                  <c:v>149</c:v>
                </c:pt>
                <c:pt idx="150">
                  <c:v>150</c:v>
                </c:pt>
                <c:pt idx="151">
                  <c:v>151</c:v>
                </c:pt>
                <c:pt idx="152">
                  <c:v>152</c:v>
                </c:pt>
                <c:pt idx="153">
                  <c:v>153</c:v>
                </c:pt>
                <c:pt idx="154">
                  <c:v>154</c:v>
                </c:pt>
                <c:pt idx="155">
                  <c:v>155</c:v>
                </c:pt>
                <c:pt idx="156">
                  <c:v>156</c:v>
                </c:pt>
                <c:pt idx="157">
                  <c:v>157</c:v>
                </c:pt>
                <c:pt idx="158">
                  <c:v>158</c:v>
                </c:pt>
                <c:pt idx="159">
                  <c:v>159</c:v>
                </c:pt>
                <c:pt idx="160">
                  <c:v>160</c:v>
                </c:pt>
                <c:pt idx="161">
                  <c:v>161</c:v>
                </c:pt>
                <c:pt idx="162">
                  <c:v>162</c:v>
                </c:pt>
                <c:pt idx="163">
                  <c:v>163</c:v>
                </c:pt>
                <c:pt idx="164">
                  <c:v>164</c:v>
                </c:pt>
                <c:pt idx="165">
                  <c:v>165</c:v>
                </c:pt>
                <c:pt idx="166">
                  <c:v>166</c:v>
                </c:pt>
                <c:pt idx="167">
                  <c:v>167</c:v>
                </c:pt>
                <c:pt idx="168">
                  <c:v>168</c:v>
                </c:pt>
                <c:pt idx="169">
                  <c:v>169</c:v>
                </c:pt>
                <c:pt idx="170">
                  <c:v>170</c:v>
                </c:pt>
                <c:pt idx="171">
                  <c:v>171</c:v>
                </c:pt>
                <c:pt idx="172">
                  <c:v>172</c:v>
                </c:pt>
                <c:pt idx="173">
                  <c:v>173</c:v>
                </c:pt>
                <c:pt idx="174">
                  <c:v>174</c:v>
                </c:pt>
                <c:pt idx="175">
                  <c:v>175</c:v>
                </c:pt>
                <c:pt idx="176">
                  <c:v>176</c:v>
                </c:pt>
                <c:pt idx="177">
                  <c:v>177</c:v>
                </c:pt>
                <c:pt idx="178">
                  <c:v>178</c:v>
                </c:pt>
                <c:pt idx="179">
                  <c:v>179</c:v>
                </c:pt>
                <c:pt idx="180">
                  <c:v>180</c:v>
                </c:pt>
                <c:pt idx="181">
                  <c:v>181</c:v>
                </c:pt>
                <c:pt idx="182">
                  <c:v>182</c:v>
                </c:pt>
                <c:pt idx="183">
                  <c:v>183</c:v>
                </c:pt>
                <c:pt idx="184">
                  <c:v>184</c:v>
                </c:pt>
                <c:pt idx="185">
                  <c:v>185</c:v>
                </c:pt>
                <c:pt idx="186">
                  <c:v>186</c:v>
                </c:pt>
                <c:pt idx="187">
                  <c:v>187</c:v>
                </c:pt>
                <c:pt idx="188">
                  <c:v>188</c:v>
                </c:pt>
                <c:pt idx="189">
                  <c:v>189</c:v>
                </c:pt>
                <c:pt idx="190">
                  <c:v>190</c:v>
                </c:pt>
                <c:pt idx="191">
                  <c:v>191</c:v>
                </c:pt>
                <c:pt idx="192">
                  <c:v>192</c:v>
                </c:pt>
                <c:pt idx="193">
                  <c:v>193</c:v>
                </c:pt>
                <c:pt idx="194">
                  <c:v>194</c:v>
                </c:pt>
                <c:pt idx="195">
                  <c:v>195</c:v>
                </c:pt>
                <c:pt idx="196">
                  <c:v>196</c:v>
                </c:pt>
                <c:pt idx="197">
                  <c:v>197</c:v>
                </c:pt>
                <c:pt idx="198">
                  <c:v>198</c:v>
                </c:pt>
                <c:pt idx="199">
                  <c:v>199</c:v>
                </c:pt>
                <c:pt idx="200">
                  <c:v>200</c:v>
                </c:pt>
                <c:pt idx="201">
                  <c:v>201</c:v>
                </c:pt>
                <c:pt idx="202">
                  <c:v>202</c:v>
                </c:pt>
                <c:pt idx="203">
                  <c:v>203</c:v>
                </c:pt>
                <c:pt idx="204">
                  <c:v>204</c:v>
                </c:pt>
                <c:pt idx="205">
                  <c:v>205</c:v>
                </c:pt>
                <c:pt idx="206">
                  <c:v>206</c:v>
                </c:pt>
                <c:pt idx="207">
                  <c:v>207</c:v>
                </c:pt>
                <c:pt idx="208">
                  <c:v>208</c:v>
                </c:pt>
                <c:pt idx="209">
                  <c:v>209</c:v>
                </c:pt>
                <c:pt idx="210">
                  <c:v>210</c:v>
                </c:pt>
                <c:pt idx="211">
                  <c:v>211</c:v>
                </c:pt>
                <c:pt idx="212">
                  <c:v>212</c:v>
                </c:pt>
                <c:pt idx="213">
                  <c:v>213</c:v>
                </c:pt>
                <c:pt idx="214">
                  <c:v>214</c:v>
                </c:pt>
                <c:pt idx="215">
                  <c:v>215</c:v>
                </c:pt>
                <c:pt idx="216">
                  <c:v>216</c:v>
                </c:pt>
                <c:pt idx="217">
                  <c:v>217</c:v>
                </c:pt>
                <c:pt idx="218">
                  <c:v>218</c:v>
                </c:pt>
                <c:pt idx="219">
                  <c:v>219</c:v>
                </c:pt>
                <c:pt idx="220">
                  <c:v>220</c:v>
                </c:pt>
                <c:pt idx="221">
                  <c:v>221</c:v>
                </c:pt>
                <c:pt idx="222">
                  <c:v>222</c:v>
                </c:pt>
                <c:pt idx="223">
                  <c:v>223</c:v>
                </c:pt>
                <c:pt idx="224">
                  <c:v>224</c:v>
                </c:pt>
                <c:pt idx="225">
                  <c:v>225</c:v>
                </c:pt>
                <c:pt idx="226">
                  <c:v>226</c:v>
                </c:pt>
                <c:pt idx="227">
                  <c:v>227</c:v>
                </c:pt>
                <c:pt idx="228">
                  <c:v>228</c:v>
                </c:pt>
                <c:pt idx="229">
                  <c:v>229</c:v>
                </c:pt>
                <c:pt idx="230">
                  <c:v>230</c:v>
                </c:pt>
                <c:pt idx="231">
                  <c:v>231</c:v>
                </c:pt>
                <c:pt idx="232">
                  <c:v>232</c:v>
                </c:pt>
                <c:pt idx="233">
                  <c:v>233</c:v>
                </c:pt>
                <c:pt idx="234">
                  <c:v>234</c:v>
                </c:pt>
                <c:pt idx="235">
                  <c:v>235</c:v>
                </c:pt>
                <c:pt idx="236">
                  <c:v>236</c:v>
                </c:pt>
                <c:pt idx="237">
                  <c:v>237</c:v>
                </c:pt>
                <c:pt idx="238">
                  <c:v>238</c:v>
                </c:pt>
                <c:pt idx="239">
                  <c:v>239</c:v>
                </c:pt>
                <c:pt idx="240">
                  <c:v>240</c:v>
                </c:pt>
                <c:pt idx="241">
                  <c:v>241</c:v>
                </c:pt>
                <c:pt idx="242">
                  <c:v>242</c:v>
                </c:pt>
                <c:pt idx="243">
                  <c:v>243</c:v>
                </c:pt>
                <c:pt idx="244">
                  <c:v>244</c:v>
                </c:pt>
                <c:pt idx="245">
                  <c:v>245</c:v>
                </c:pt>
                <c:pt idx="246">
                  <c:v>246</c:v>
                </c:pt>
                <c:pt idx="247">
                  <c:v>247</c:v>
                </c:pt>
                <c:pt idx="248">
                  <c:v>248</c:v>
                </c:pt>
                <c:pt idx="249">
                  <c:v>249</c:v>
                </c:pt>
                <c:pt idx="250">
                  <c:v>250</c:v>
                </c:pt>
                <c:pt idx="251">
                  <c:v>251</c:v>
                </c:pt>
                <c:pt idx="252">
                  <c:v>252</c:v>
                </c:pt>
                <c:pt idx="253">
                  <c:v>253</c:v>
                </c:pt>
                <c:pt idx="254">
                  <c:v>254</c:v>
                </c:pt>
                <c:pt idx="255">
                  <c:v>255</c:v>
                </c:pt>
                <c:pt idx="256">
                  <c:v>256</c:v>
                </c:pt>
                <c:pt idx="257">
                  <c:v>257</c:v>
                </c:pt>
                <c:pt idx="258">
                  <c:v>258</c:v>
                </c:pt>
                <c:pt idx="259">
                  <c:v>259</c:v>
                </c:pt>
                <c:pt idx="260">
                  <c:v>260</c:v>
                </c:pt>
                <c:pt idx="261">
                  <c:v>261</c:v>
                </c:pt>
                <c:pt idx="262">
                  <c:v>262</c:v>
                </c:pt>
                <c:pt idx="263">
                  <c:v>263</c:v>
                </c:pt>
                <c:pt idx="264">
                  <c:v>264</c:v>
                </c:pt>
                <c:pt idx="265">
                  <c:v>265</c:v>
                </c:pt>
                <c:pt idx="266">
                  <c:v>266</c:v>
                </c:pt>
                <c:pt idx="267">
                  <c:v>267</c:v>
                </c:pt>
                <c:pt idx="268">
                  <c:v>268</c:v>
                </c:pt>
                <c:pt idx="269">
                  <c:v>269</c:v>
                </c:pt>
                <c:pt idx="270">
                  <c:v>270</c:v>
                </c:pt>
                <c:pt idx="271">
                  <c:v>271</c:v>
                </c:pt>
                <c:pt idx="272">
                  <c:v>272</c:v>
                </c:pt>
                <c:pt idx="273">
                  <c:v>273</c:v>
                </c:pt>
                <c:pt idx="274">
                  <c:v>274</c:v>
                </c:pt>
                <c:pt idx="275">
                  <c:v>275</c:v>
                </c:pt>
                <c:pt idx="276">
                  <c:v>276</c:v>
                </c:pt>
                <c:pt idx="277">
                  <c:v>277</c:v>
                </c:pt>
                <c:pt idx="278">
                  <c:v>278</c:v>
                </c:pt>
                <c:pt idx="279">
                  <c:v>279</c:v>
                </c:pt>
                <c:pt idx="280">
                  <c:v>280</c:v>
                </c:pt>
                <c:pt idx="281">
                  <c:v>281</c:v>
                </c:pt>
                <c:pt idx="282">
                  <c:v>282</c:v>
                </c:pt>
                <c:pt idx="283">
                  <c:v>283</c:v>
                </c:pt>
                <c:pt idx="284">
                  <c:v>284</c:v>
                </c:pt>
                <c:pt idx="285">
                  <c:v>285</c:v>
                </c:pt>
                <c:pt idx="286">
                  <c:v>286</c:v>
                </c:pt>
                <c:pt idx="287">
                  <c:v>287</c:v>
                </c:pt>
                <c:pt idx="288">
                  <c:v>288</c:v>
                </c:pt>
                <c:pt idx="289">
                  <c:v>289</c:v>
                </c:pt>
                <c:pt idx="290">
                  <c:v>290</c:v>
                </c:pt>
                <c:pt idx="291">
                  <c:v>291</c:v>
                </c:pt>
                <c:pt idx="292">
                  <c:v>292</c:v>
                </c:pt>
                <c:pt idx="293">
                  <c:v>293</c:v>
                </c:pt>
                <c:pt idx="294">
                  <c:v>294</c:v>
                </c:pt>
                <c:pt idx="295">
                  <c:v>295</c:v>
                </c:pt>
                <c:pt idx="296">
                  <c:v>296</c:v>
                </c:pt>
                <c:pt idx="297">
                  <c:v>297</c:v>
                </c:pt>
                <c:pt idx="298">
                  <c:v>298</c:v>
                </c:pt>
                <c:pt idx="299">
                  <c:v>299</c:v>
                </c:pt>
                <c:pt idx="300">
                  <c:v>300</c:v>
                </c:pt>
                <c:pt idx="301">
                  <c:v>301</c:v>
                </c:pt>
                <c:pt idx="302">
                  <c:v>302</c:v>
                </c:pt>
                <c:pt idx="303">
                  <c:v>303</c:v>
                </c:pt>
                <c:pt idx="304">
                  <c:v>304</c:v>
                </c:pt>
                <c:pt idx="305">
                  <c:v>305</c:v>
                </c:pt>
                <c:pt idx="306">
                  <c:v>306</c:v>
                </c:pt>
                <c:pt idx="307">
                  <c:v>307</c:v>
                </c:pt>
                <c:pt idx="308">
                  <c:v>308</c:v>
                </c:pt>
                <c:pt idx="309">
                  <c:v>309</c:v>
                </c:pt>
                <c:pt idx="310">
                  <c:v>310</c:v>
                </c:pt>
                <c:pt idx="311">
                  <c:v>311</c:v>
                </c:pt>
                <c:pt idx="312">
                  <c:v>312</c:v>
                </c:pt>
                <c:pt idx="313">
                  <c:v>313</c:v>
                </c:pt>
                <c:pt idx="314">
                  <c:v>314</c:v>
                </c:pt>
                <c:pt idx="315">
                  <c:v>315</c:v>
                </c:pt>
                <c:pt idx="316">
                  <c:v>316</c:v>
                </c:pt>
                <c:pt idx="317">
                  <c:v>317</c:v>
                </c:pt>
                <c:pt idx="318">
                  <c:v>318</c:v>
                </c:pt>
                <c:pt idx="319">
                  <c:v>319</c:v>
                </c:pt>
                <c:pt idx="320">
                  <c:v>320</c:v>
                </c:pt>
                <c:pt idx="321">
                  <c:v>321</c:v>
                </c:pt>
                <c:pt idx="322">
                  <c:v>322</c:v>
                </c:pt>
                <c:pt idx="323">
                  <c:v>323</c:v>
                </c:pt>
                <c:pt idx="324">
                  <c:v>324</c:v>
                </c:pt>
                <c:pt idx="325">
                  <c:v>325</c:v>
                </c:pt>
                <c:pt idx="326">
                  <c:v>326</c:v>
                </c:pt>
                <c:pt idx="327">
                  <c:v>327</c:v>
                </c:pt>
                <c:pt idx="328">
                  <c:v>328</c:v>
                </c:pt>
                <c:pt idx="329">
                  <c:v>329</c:v>
                </c:pt>
                <c:pt idx="330">
                  <c:v>330</c:v>
                </c:pt>
                <c:pt idx="331">
                  <c:v>331</c:v>
                </c:pt>
                <c:pt idx="332">
                  <c:v>332</c:v>
                </c:pt>
                <c:pt idx="333">
                  <c:v>333</c:v>
                </c:pt>
                <c:pt idx="334">
                  <c:v>334</c:v>
                </c:pt>
                <c:pt idx="335">
                  <c:v>335</c:v>
                </c:pt>
                <c:pt idx="336">
                  <c:v>336</c:v>
                </c:pt>
                <c:pt idx="337">
                  <c:v>337</c:v>
                </c:pt>
                <c:pt idx="338">
                  <c:v>338</c:v>
                </c:pt>
                <c:pt idx="339">
                  <c:v>339</c:v>
                </c:pt>
                <c:pt idx="340">
                  <c:v>340</c:v>
                </c:pt>
                <c:pt idx="341">
                  <c:v>341</c:v>
                </c:pt>
                <c:pt idx="342">
                  <c:v>342</c:v>
                </c:pt>
                <c:pt idx="343">
                  <c:v>343</c:v>
                </c:pt>
                <c:pt idx="344">
                  <c:v>344</c:v>
                </c:pt>
                <c:pt idx="345">
                  <c:v>345</c:v>
                </c:pt>
                <c:pt idx="346">
                  <c:v>346</c:v>
                </c:pt>
                <c:pt idx="347">
                  <c:v>347</c:v>
                </c:pt>
                <c:pt idx="348">
                  <c:v>348</c:v>
                </c:pt>
                <c:pt idx="349">
                  <c:v>349</c:v>
                </c:pt>
                <c:pt idx="350">
                  <c:v>350</c:v>
                </c:pt>
                <c:pt idx="351">
                  <c:v>351</c:v>
                </c:pt>
                <c:pt idx="352">
                  <c:v>352</c:v>
                </c:pt>
                <c:pt idx="353">
                  <c:v>353</c:v>
                </c:pt>
                <c:pt idx="354">
                  <c:v>354</c:v>
                </c:pt>
                <c:pt idx="355">
                  <c:v>355</c:v>
                </c:pt>
                <c:pt idx="356">
                  <c:v>356</c:v>
                </c:pt>
                <c:pt idx="357">
                  <c:v>357</c:v>
                </c:pt>
                <c:pt idx="358">
                  <c:v>358</c:v>
                </c:pt>
                <c:pt idx="359">
                  <c:v>359</c:v>
                </c:pt>
                <c:pt idx="360">
                  <c:v>360</c:v>
                </c:pt>
                <c:pt idx="361">
                  <c:v>361</c:v>
                </c:pt>
                <c:pt idx="362">
                  <c:v>362</c:v>
                </c:pt>
                <c:pt idx="363">
                  <c:v>363</c:v>
                </c:pt>
                <c:pt idx="364">
                  <c:v>364</c:v>
                </c:pt>
                <c:pt idx="365">
                  <c:v>365</c:v>
                </c:pt>
                <c:pt idx="366">
                  <c:v>1</c:v>
                </c:pt>
                <c:pt idx="367">
                  <c:v>2</c:v>
                </c:pt>
                <c:pt idx="368">
                  <c:v>3</c:v>
                </c:pt>
                <c:pt idx="369">
                  <c:v>4</c:v>
                </c:pt>
                <c:pt idx="370">
                  <c:v>5</c:v>
                </c:pt>
                <c:pt idx="371">
                  <c:v>6</c:v>
                </c:pt>
                <c:pt idx="372">
                  <c:v>7</c:v>
                </c:pt>
                <c:pt idx="373">
                  <c:v>8</c:v>
                </c:pt>
                <c:pt idx="374">
                  <c:v>9</c:v>
                </c:pt>
                <c:pt idx="375">
                  <c:v>10</c:v>
                </c:pt>
                <c:pt idx="376">
                  <c:v>11</c:v>
                </c:pt>
                <c:pt idx="377">
                  <c:v>12</c:v>
                </c:pt>
                <c:pt idx="378">
                  <c:v>13</c:v>
                </c:pt>
                <c:pt idx="379">
                  <c:v>14</c:v>
                </c:pt>
                <c:pt idx="380">
                  <c:v>15</c:v>
                </c:pt>
                <c:pt idx="381">
                  <c:v>16</c:v>
                </c:pt>
                <c:pt idx="382">
                  <c:v>17</c:v>
                </c:pt>
                <c:pt idx="383">
                  <c:v>18</c:v>
                </c:pt>
                <c:pt idx="384">
                  <c:v>19</c:v>
                </c:pt>
                <c:pt idx="385">
                  <c:v>20</c:v>
                </c:pt>
                <c:pt idx="386">
                  <c:v>21</c:v>
                </c:pt>
                <c:pt idx="387">
                  <c:v>22</c:v>
                </c:pt>
                <c:pt idx="388">
                  <c:v>23</c:v>
                </c:pt>
                <c:pt idx="389">
                  <c:v>24</c:v>
                </c:pt>
                <c:pt idx="390">
                  <c:v>25</c:v>
                </c:pt>
                <c:pt idx="391">
                  <c:v>26</c:v>
                </c:pt>
                <c:pt idx="392">
                  <c:v>27</c:v>
                </c:pt>
                <c:pt idx="393">
                  <c:v>28</c:v>
                </c:pt>
                <c:pt idx="394">
                  <c:v>29</c:v>
                </c:pt>
                <c:pt idx="395">
                  <c:v>30</c:v>
                </c:pt>
                <c:pt idx="396">
                  <c:v>31</c:v>
                </c:pt>
                <c:pt idx="397">
                  <c:v>32</c:v>
                </c:pt>
                <c:pt idx="398">
                  <c:v>33</c:v>
                </c:pt>
                <c:pt idx="399">
                  <c:v>34</c:v>
                </c:pt>
                <c:pt idx="400">
                  <c:v>35</c:v>
                </c:pt>
                <c:pt idx="401">
                  <c:v>36</c:v>
                </c:pt>
                <c:pt idx="402">
                  <c:v>37</c:v>
                </c:pt>
                <c:pt idx="403">
                  <c:v>38</c:v>
                </c:pt>
                <c:pt idx="404">
                  <c:v>39</c:v>
                </c:pt>
                <c:pt idx="405">
                  <c:v>40</c:v>
                </c:pt>
                <c:pt idx="406">
                  <c:v>41</c:v>
                </c:pt>
                <c:pt idx="407">
                  <c:v>42</c:v>
                </c:pt>
                <c:pt idx="408">
                  <c:v>43</c:v>
                </c:pt>
                <c:pt idx="409">
                  <c:v>44</c:v>
                </c:pt>
                <c:pt idx="410">
                  <c:v>45</c:v>
                </c:pt>
                <c:pt idx="411">
                  <c:v>46</c:v>
                </c:pt>
                <c:pt idx="412">
                  <c:v>47</c:v>
                </c:pt>
                <c:pt idx="413">
                  <c:v>48</c:v>
                </c:pt>
                <c:pt idx="414">
                  <c:v>49</c:v>
                </c:pt>
                <c:pt idx="415">
                  <c:v>50</c:v>
                </c:pt>
                <c:pt idx="416">
                  <c:v>51</c:v>
                </c:pt>
                <c:pt idx="417">
                  <c:v>52</c:v>
                </c:pt>
                <c:pt idx="418">
                  <c:v>53</c:v>
                </c:pt>
                <c:pt idx="419">
                  <c:v>54</c:v>
                </c:pt>
                <c:pt idx="420">
                  <c:v>55</c:v>
                </c:pt>
                <c:pt idx="421">
                  <c:v>56</c:v>
                </c:pt>
                <c:pt idx="422">
                  <c:v>57</c:v>
                </c:pt>
                <c:pt idx="423">
                  <c:v>58</c:v>
                </c:pt>
                <c:pt idx="424">
                  <c:v>59</c:v>
                </c:pt>
                <c:pt idx="425">
                  <c:v>60</c:v>
                </c:pt>
                <c:pt idx="426">
                  <c:v>60</c:v>
                </c:pt>
                <c:pt idx="427">
                  <c:v>61</c:v>
                </c:pt>
                <c:pt idx="428">
                  <c:v>62</c:v>
                </c:pt>
                <c:pt idx="429">
                  <c:v>63</c:v>
                </c:pt>
                <c:pt idx="430">
                  <c:v>64</c:v>
                </c:pt>
                <c:pt idx="431">
                  <c:v>65</c:v>
                </c:pt>
                <c:pt idx="432">
                  <c:v>66</c:v>
                </c:pt>
                <c:pt idx="433">
                  <c:v>67</c:v>
                </c:pt>
                <c:pt idx="434">
                  <c:v>68</c:v>
                </c:pt>
                <c:pt idx="435">
                  <c:v>69</c:v>
                </c:pt>
                <c:pt idx="436">
                  <c:v>70</c:v>
                </c:pt>
                <c:pt idx="437">
                  <c:v>71</c:v>
                </c:pt>
                <c:pt idx="438">
                  <c:v>72</c:v>
                </c:pt>
                <c:pt idx="439">
                  <c:v>73</c:v>
                </c:pt>
                <c:pt idx="440">
                  <c:v>74</c:v>
                </c:pt>
                <c:pt idx="441">
                  <c:v>75</c:v>
                </c:pt>
                <c:pt idx="442">
                  <c:v>76</c:v>
                </c:pt>
                <c:pt idx="443">
                  <c:v>77</c:v>
                </c:pt>
                <c:pt idx="444">
                  <c:v>78</c:v>
                </c:pt>
                <c:pt idx="445">
                  <c:v>79</c:v>
                </c:pt>
                <c:pt idx="446">
                  <c:v>80</c:v>
                </c:pt>
                <c:pt idx="447">
                  <c:v>81</c:v>
                </c:pt>
                <c:pt idx="448">
                  <c:v>82</c:v>
                </c:pt>
                <c:pt idx="449">
                  <c:v>83</c:v>
                </c:pt>
                <c:pt idx="450">
                  <c:v>84</c:v>
                </c:pt>
                <c:pt idx="451">
                  <c:v>85</c:v>
                </c:pt>
                <c:pt idx="452">
                  <c:v>86</c:v>
                </c:pt>
                <c:pt idx="453">
                  <c:v>87</c:v>
                </c:pt>
                <c:pt idx="454">
                  <c:v>88</c:v>
                </c:pt>
                <c:pt idx="455">
                  <c:v>89</c:v>
                </c:pt>
                <c:pt idx="456">
                  <c:v>90</c:v>
                </c:pt>
                <c:pt idx="457">
                  <c:v>91</c:v>
                </c:pt>
                <c:pt idx="458">
                  <c:v>92</c:v>
                </c:pt>
                <c:pt idx="459">
                  <c:v>93</c:v>
                </c:pt>
                <c:pt idx="460">
                  <c:v>94</c:v>
                </c:pt>
                <c:pt idx="461">
                  <c:v>95</c:v>
                </c:pt>
                <c:pt idx="462">
                  <c:v>96</c:v>
                </c:pt>
                <c:pt idx="463">
                  <c:v>97</c:v>
                </c:pt>
                <c:pt idx="464">
                  <c:v>98</c:v>
                </c:pt>
                <c:pt idx="465">
                  <c:v>99</c:v>
                </c:pt>
                <c:pt idx="466">
                  <c:v>100</c:v>
                </c:pt>
                <c:pt idx="467">
                  <c:v>101</c:v>
                </c:pt>
                <c:pt idx="468">
                  <c:v>102</c:v>
                </c:pt>
                <c:pt idx="469">
                  <c:v>103</c:v>
                </c:pt>
                <c:pt idx="470">
                  <c:v>104</c:v>
                </c:pt>
                <c:pt idx="471">
                  <c:v>105</c:v>
                </c:pt>
                <c:pt idx="472">
                  <c:v>106</c:v>
                </c:pt>
                <c:pt idx="473">
                  <c:v>107</c:v>
                </c:pt>
                <c:pt idx="474">
                  <c:v>108</c:v>
                </c:pt>
                <c:pt idx="475">
                  <c:v>109</c:v>
                </c:pt>
                <c:pt idx="476">
                  <c:v>110</c:v>
                </c:pt>
                <c:pt idx="477">
                  <c:v>111</c:v>
                </c:pt>
                <c:pt idx="478">
                  <c:v>112</c:v>
                </c:pt>
                <c:pt idx="479">
                  <c:v>113</c:v>
                </c:pt>
                <c:pt idx="480">
                  <c:v>114</c:v>
                </c:pt>
                <c:pt idx="481">
                  <c:v>115</c:v>
                </c:pt>
                <c:pt idx="482">
                  <c:v>116</c:v>
                </c:pt>
                <c:pt idx="483">
                  <c:v>117</c:v>
                </c:pt>
                <c:pt idx="484">
                  <c:v>118</c:v>
                </c:pt>
                <c:pt idx="485">
                  <c:v>119</c:v>
                </c:pt>
                <c:pt idx="486">
                  <c:v>120</c:v>
                </c:pt>
                <c:pt idx="487">
                  <c:v>121</c:v>
                </c:pt>
                <c:pt idx="488">
                  <c:v>122</c:v>
                </c:pt>
                <c:pt idx="489">
                  <c:v>123</c:v>
                </c:pt>
                <c:pt idx="490">
                  <c:v>124</c:v>
                </c:pt>
                <c:pt idx="491">
                  <c:v>125</c:v>
                </c:pt>
                <c:pt idx="492">
                  <c:v>126</c:v>
                </c:pt>
                <c:pt idx="493">
                  <c:v>127</c:v>
                </c:pt>
                <c:pt idx="494">
                  <c:v>128</c:v>
                </c:pt>
                <c:pt idx="495">
                  <c:v>129</c:v>
                </c:pt>
                <c:pt idx="496">
                  <c:v>130</c:v>
                </c:pt>
                <c:pt idx="497">
                  <c:v>131</c:v>
                </c:pt>
                <c:pt idx="498">
                  <c:v>132</c:v>
                </c:pt>
                <c:pt idx="499">
                  <c:v>133</c:v>
                </c:pt>
                <c:pt idx="500">
                  <c:v>134</c:v>
                </c:pt>
                <c:pt idx="501">
                  <c:v>135</c:v>
                </c:pt>
                <c:pt idx="502">
                  <c:v>136</c:v>
                </c:pt>
                <c:pt idx="503">
                  <c:v>137</c:v>
                </c:pt>
                <c:pt idx="504">
                  <c:v>138</c:v>
                </c:pt>
                <c:pt idx="505">
                  <c:v>139</c:v>
                </c:pt>
                <c:pt idx="506">
                  <c:v>140</c:v>
                </c:pt>
                <c:pt idx="507">
                  <c:v>141</c:v>
                </c:pt>
                <c:pt idx="508">
                  <c:v>142</c:v>
                </c:pt>
                <c:pt idx="509">
                  <c:v>143</c:v>
                </c:pt>
                <c:pt idx="510">
                  <c:v>144</c:v>
                </c:pt>
                <c:pt idx="511">
                  <c:v>145</c:v>
                </c:pt>
                <c:pt idx="512">
                  <c:v>146</c:v>
                </c:pt>
                <c:pt idx="513">
                  <c:v>147</c:v>
                </c:pt>
                <c:pt idx="514">
                  <c:v>148</c:v>
                </c:pt>
                <c:pt idx="515">
                  <c:v>149</c:v>
                </c:pt>
                <c:pt idx="516">
                  <c:v>150</c:v>
                </c:pt>
                <c:pt idx="517">
                  <c:v>151</c:v>
                </c:pt>
                <c:pt idx="518">
                  <c:v>152</c:v>
                </c:pt>
                <c:pt idx="519">
                  <c:v>153</c:v>
                </c:pt>
                <c:pt idx="520">
                  <c:v>154</c:v>
                </c:pt>
                <c:pt idx="521">
                  <c:v>155</c:v>
                </c:pt>
                <c:pt idx="522">
                  <c:v>156</c:v>
                </c:pt>
                <c:pt idx="523">
                  <c:v>157</c:v>
                </c:pt>
                <c:pt idx="524">
                  <c:v>158</c:v>
                </c:pt>
                <c:pt idx="525">
                  <c:v>159</c:v>
                </c:pt>
                <c:pt idx="526">
                  <c:v>160</c:v>
                </c:pt>
                <c:pt idx="527">
                  <c:v>161</c:v>
                </c:pt>
                <c:pt idx="528">
                  <c:v>162</c:v>
                </c:pt>
                <c:pt idx="529">
                  <c:v>163</c:v>
                </c:pt>
                <c:pt idx="530">
                  <c:v>164</c:v>
                </c:pt>
                <c:pt idx="531">
                  <c:v>165</c:v>
                </c:pt>
                <c:pt idx="532">
                  <c:v>166</c:v>
                </c:pt>
                <c:pt idx="533">
                  <c:v>167</c:v>
                </c:pt>
                <c:pt idx="534">
                  <c:v>168</c:v>
                </c:pt>
                <c:pt idx="535">
                  <c:v>169</c:v>
                </c:pt>
                <c:pt idx="536">
                  <c:v>170</c:v>
                </c:pt>
                <c:pt idx="537">
                  <c:v>171</c:v>
                </c:pt>
                <c:pt idx="538">
                  <c:v>172</c:v>
                </c:pt>
                <c:pt idx="539">
                  <c:v>173</c:v>
                </c:pt>
                <c:pt idx="540">
                  <c:v>174</c:v>
                </c:pt>
                <c:pt idx="541">
                  <c:v>175</c:v>
                </c:pt>
                <c:pt idx="542">
                  <c:v>176</c:v>
                </c:pt>
                <c:pt idx="543">
                  <c:v>177</c:v>
                </c:pt>
                <c:pt idx="544">
                  <c:v>178</c:v>
                </c:pt>
                <c:pt idx="545">
                  <c:v>179</c:v>
                </c:pt>
                <c:pt idx="546">
                  <c:v>180</c:v>
                </c:pt>
                <c:pt idx="547">
                  <c:v>181</c:v>
                </c:pt>
                <c:pt idx="548">
                  <c:v>182</c:v>
                </c:pt>
                <c:pt idx="549">
                  <c:v>183</c:v>
                </c:pt>
                <c:pt idx="550">
                  <c:v>184</c:v>
                </c:pt>
                <c:pt idx="551">
                  <c:v>185</c:v>
                </c:pt>
                <c:pt idx="552">
                  <c:v>186</c:v>
                </c:pt>
                <c:pt idx="553">
                  <c:v>187</c:v>
                </c:pt>
                <c:pt idx="554">
                  <c:v>188</c:v>
                </c:pt>
                <c:pt idx="555">
                  <c:v>189</c:v>
                </c:pt>
                <c:pt idx="556">
                  <c:v>190</c:v>
                </c:pt>
                <c:pt idx="557">
                  <c:v>191</c:v>
                </c:pt>
                <c:pt idx="558">
                  <c:v>192</c:v>
                </c:pt>
                <c:pt idx="559">
                  <c:v>193</c:v>
                </c:pt>
                <c:pt idx="560">
                  <c:v>194</c:v>
                </c:pt>
                <c:pt idx="561">
                  <c:v>195</c:v>
                </c:pt>
                <c:pt idx="562">
                  <c:v>196</c:v>
                </c:pt>
                <c:pt idx="563">
                  <c:v>197</c:v>
                </c:pt>
                <c:pt idx="564">
                  <c:v>198</c:v>
                </c:pt>
                <c:pt idx="565">
                  <c:v>199</c:v>
                </c:pt>
                <c:pt idx="566">
                  <c:v>200</c:v>
                </c:pt>
                <c:pt idx="567">
                  <c:v>201</c:v>
                </c:pt>
                <c:pt idx="568">
                  <c:v>202</c:v>
                </c:pt>
                <c:pt idx="569">
                  <c:v>203</c:v>
                </c:pt>
                <c:pt idx="570">
                  <c:v>204</c:v>
                </c:pt>
                <c:pt idx="571">
                  <c:v>205</c:v>
                </c:pt>
                <c:pt idx="572">
                  <c:v>206</c:v>
                </c:pt>
                <c:pt idx="573">
                  <c:v>207</c:v>
                </c:pt>
                <c:pt idx="574">
                  <c:v>208</c:v>
                </c:pt>
                <c:pt idx="575">
                  <c:v>209</c:v>
                </c:pt>
                <c:pt idx="576">
                  <c:v>210</c:v>
                </c:pt>
                <c:pt idx="577">
                  <c:v>211</c:v>
                </c:pt>
                <c:pt idx="578">
                  <c:v>212</c:v>
                </c:pt>
                <c:pt idx="579">
                  <c:v>213</c:v>
                </c:pt>
                <c:pt idx="580">
                  <c:v>214</c:v>
                </c:pt>
                <c:pt idx="581">
                  <c:v>215</c:v>
                </c:pt>
                <c:pt idx="582">
                  <c:v>216</c:v>
                </c:pt>
                <c:pt idx="583">
                  <c:v>217</c:v>
                </c:pt>
                <c:pt idx="584">
                  <c:v>218</c:v>
                </c:pt>
                <c:pt idx="585">
                  <c:v>219</c:v>
                </c:pt>
                <c:pt idx="586">
                  <c:v>220</c:v>
                </c:pt>
                <c:pt idx="587">
                  <c:v>221</c:v>
                </c:pt>
                <c:pt idx="588">
                  <c:v>222</c:v>
                </c:pt>
                <c:pt idx="589">
                  <c:v>223</c:v>
                </c:pt>
                <c:pt idx="590">
                  <c:v>224</c:v>
                </c:pt>
                <c:pt idx="591">
                  <c:v>225</c:v>
                </c:pt>
                <c:pt idx="592">
                  <c:v>226</c:v>
                </c:pt>
                <c:pt idx="593">
                  <c:v>227</c:v>
                </c:pt>
                <c:pt idx="594">
                  <c:v>228</c:v>
                </c:pt>
                <c:pt idx="595">
                  <c:v>229</c:v>
                </c:pt>
                <c:pt idx="596">
                  <c:v>230</c:v>
                </c:pt>
                <c:pt idx="597">
                  <c:v>231</c:v>
                </c:pt>
                <c:pt idx="598">
                  <c:v>232</c:v>
                </c:pt>
                <c:pt idx="599">
                  <c:v>233</c:v>
                </c:pt>
                <c:pt idx="600">
                  <c:v>234</c:v>
                </c:pt>
                <c:pt idx="601">
                  <c:v>235</c:v>
                </c:pt>
                <c:pt idx="602">
                  <c:v>236</c:v>
                </c:pt>
                <c:pt idx="603">
                  <c:v>237</c:v>
                </c:pt>
                <c:pt idx="604">
                  <c:v>238</c:v>
                </c:pt>
                <c:pt idx="605">
                  <c:v>239</c:v>
                </c:pt>
                <c:pt idx="606">
                  <c:v>240</c:v>
                </c:pt>
                <c:pt idx="607">
                  <c:v>241</c:v>
                </c:pt>
                <c:pt idx="608">
                  <c:v>242</c:v>
                </c:pt>
                <c:pt idx="609">
                  <c:v>243</c:v>
                </c:pt>
                <c:pt idx="610">
                  <c:v>244</c:v>
                </c:pt>
                <c:pt idx="611">
                  <c:v>245</c:v>
                </c:pt>
                <c:pt idx="612">
                  <c:v>246</c:v>
                </c:pt>
                <c:pt idx="613">
                  <c:v>247</c:v>
                </c:pt>
                <c:pt idx="614">
                  <c:v>248</c:v>
                </c:pt>
                <c:pt idx="615">
                  <c:v>249</c:v>
                </c:pt>
                <c:pt idx="616">
                  <c:v>250</c:v>
                </c:pt>
                <c:pt idx="617">
                  <c:v>251</c:v>
                </c:pt>
                <c:pt idx="618">
                  <c:v>252</c:v>
                </c:pt>
                <c:pt idx="619">
                  <c:v>253</c:v>
                </c:pt>
                <c:pt idx="620">
                  <c:v>254</c:v>
                </c:pt>
                <c:pt idx="621">
                  <c:v>255</c:v>
                </c:pt>
                <c:pt idx="622">
                  <c:v>256</c:v>
                </c:pt>
                <c:pt idx="623">
                  <c:v>257</c:v>
                </c:pt>
                <c:pt idx="624">
                  <c:v>258</c:v>
                </c:pt>
                <c:pt idx="625">
                  <c:v>259</c:v>
                </c:pt>
                <c:pt idx="626">
                  <c:v>260</c:v>
                </c:pt>
                <c:pt idx="627">
                  <c:v>261</c:v>
                </c:pt>
                <c:pt idx="628">
                  <c:v>262</c:v>
                </c:pt>
                <c:pt idx="629">
                  <c:v>263</c:v>
                </c:pt>
                <c:pt idx="630">
                  <c:v>264</c:v>
                </c:pt>
                <c:pt idx="631">
                  <c:v>265</c:v>
                </c:pt>
                <c:pt idx="632">
                  <c:v>266</c:v>
                </c:pt>
                <c:pt idx="633">
                  <c:v>267</c:v>
                </c:pt>
                <c:pt idx="634">
                  <c:v>268</c:v>
                </c:pt>
                <c:pt idx="635">
                  <c:v>269</c:v>
                </c:pt>
                <c:pt idx="636">
                  <c:v>270</c:v>
                </c:pt>
                <c:pt idx="637">
                  <c:v>271</c:v>
                </c:pt>
                <c:pt idx="638">
                  <c:v>272</c:v>
                </c:pt>
                <c:pt idx="639">
                  <c:v>273</c:v>
                </c:pt>
                <c:pt idx="640">
                  <c:v>274</c:v>
                </c:pt>
                <c:pt idx="641">
                  <c:v>275</c:v>
                </c:pt>
                <c:pt idx="642">
                  <c:v>276</c:v>
                </c:pt>
                <c:pt idx="643">
                  <c:v>277</c:v>
                </c:pt>
                <c:pt idx="644">
                  <c:v>278</c:v>
                </c:pt>
                <c:pt idx="645">
                  <c:v>279</c:v>
                </c:pt>
                <c:pt idx="646">
                  <c:v>280</c:v>
                </c:pt>
                <c:pt idx="647">
                  <c:v>281</c:v>
                </c:pt>
                <c:pt idx="648">
                  <c:v>282</c:v>
                </c:pt>
                <c:pt idx="649">
                  <c:v>283</c:v>
                </c:pt>
                <c:pt idx="650">
                  <c:v>284</c:v>
                </c:pt>
                <c:pt idx="651">
                  <c:v>285</c:v>
                </c:pt>
                <c:pt idx="652">
                  <c:v>286</c:v>
                </c:pt>
                <c:pt idx="653">
                  <c:v>287</c:v>
                </c:pt>
                <c:pt idx="654">
                  <c:v>288</c:v>
                </c:pt>
                <c:pt idx="655">
                  <c:v>289</c:v>
                </c:pt>
                <c:pt idx="656">
                  <c:v>290</c:v>
                </c:pt>
                <c:pt idx="657">
                  <c:v>291</c:v>
                </c:pt>
                <c:pt idx="658">
                  <c:v>292</c:v>
                </c:pt>
                <c:pt idx="659">
                  <c:v>293</c:v>
                </c:pt>
                <c:pt idx="660">
                  <c:v>294</c:v>
                </c:pt>
                <c:pt idx="661">
                  <c:v>295</c:v>
                </c:pt>
                <c:pt idx="662">
                  <c:v>296</c:v>
                </c:pt>
                <c:pt idx="663">
                  <c:v>297</c:v>
                </c:pt>
                <c:pt idx="664">
                  <c:v>298</c:v>
                </c:pt>
                <c:pt idx="665">
                  <c:v>299</c:v>
                </c:pt>
                <c:pt idx="666">
                  <c:v>300</c:v>
                </c:pt>
                <c:pt idx="667">
                  <c:v>301</c:v>
                </c:pt>
                <c:pt idx="668">
                  <c:v>302</c:v>
                </c:pt>
                <c:pt idx="669">
                  <c:v>303</c:v>
                </c:pt>
                <c:pt idx="670">
                  <c:v>304</c:v>
                </c:pt>
                <c:pt idx="671">
                  <c:v>305</c:v>
                </c:pt>
                <c:pt idx="672">
                  <c:v>306</c:v>
                </c:pt>
                <c:pt idx="673">
                  <c:v>307</c:v>
                </c:pt>
                <c:pt idx="674">
                  <c:v>308</c:v>
                </c:pt>
                <c:pt idx="675">
                  <c:v>309</c:v>
                </c:pt>
                <c:pt idx="676">
                  <c:v>310</c:v>
                </c:pt>
                <c:pt idx="677">
                  <c:v>311</c:v>
                </c:pt>
                <c:pt idx="678">
                  <c:v>312</c:v>
                </c:pt>
                <c:pt idx="679">
                  <c:v>313</c:v>
                </c:pt>
                <c:pt idx="680">
                  <c:v>314</c:v>
                </c:pt>
                <c:pt idx="681">
                  <c:v>315</c:v>
                </c:pt>
                <c:pt idx="682">
                  <c:v>316</c:v>
                </c:pt>
                <c:pt idx="683">
                  <c:v>317</c:v>
                </c:pt>
                <c:pt idx="684">
                  <c:v>318</c:v>
                </c:pt>
                <c:pt idx="685">
                  <c:v>319</c:v>
                </c:pt>
                <c:pt idx="686">
                  <c:v>320</c:v>
                </c:pt>
                <c:pt idx="687">
                  <c:v>321</c:v>
                </c:pt>
                <c:pt idx="688">
                  <c:v>322</c:v>
                </c:pt>
                <c:pt idx="689">
                  <c:v>323</c:v>
                </c:pt>
                <c:pt idx="690">
                  <c:v>324</c:v>
                </c:pt>
                <c:pt idx="691">
                  <c:v>325</c:v>
                </c:pt>
                <c:pt idx="692">
                  <c:v>326</c:v>
                </c:pt>
                <c:pt idx="693">
                  <c:v>327</c:v>
                </c:pt>
                <c:pt idx="694">
                  <c:v>328</c:v>
                </c:pt>
                <c:pt idx="695">
                  <c:v>329</c:v>
                </c:pt>
                <c:pt idx="696">
                  <c:v>330</c:v>
                </c:pt>
                <c:pt idx="697">
                  <c:v>331</c:v>
                </c:pt>
                <c:pt idx="698">
                  <c:v>332</c:v>
                </c:pt>
                <c:pt idx="699">
                  <c:v>333</c:v>
                </c:pt>
                <c:pt idx="700">
                  <c:v>334</c:v>
                </c:pt>
                <c:pt idx="701">
                  <c:v>335</c:v>
                </c:pt>
                <c:pt idx="702">
                  <c:v>336</c:v>
                </c:pt>
                <c:pt idx="703">
                  <c:v>337</c:v>
                </c:pt>
                <c:pt idx="704">
                  <c:v>338</c:v>
                </c:pt>
                <c:pt idx="705">
                  <c:v>339</c:v>
                </c:pt>
                <c:pt idx="706">
                  <c:v>340</c:v>
                </c:pt>
                <c:pt idx="707">
                  <c:v>341</c:v>
                </c:pt>
                <c:pt idx="708">
                  <c:v>342</c:v>
                </c:pt>
                <c:pt idx="709">
                  <c:v>343</c:v>
                </c:pt>
                <c:pt idx="710">
                  <c:v>344</c:v>
                </c:pt>
                <c:pt idx="711">
                  <c:v>345</c:v>
                </c:pt>
                <c:pt idx="712">
                  <c:v>346</c:v>
                </c:pt>
                <c:pt idx="713">
                  <c:v>347</c:v>
                </c:pt>
                <c:pt idx="714">
                  <c:v>348</c:v>
                </c:pt>
                <c:pt idx="715">
                  <c:v>349</c:v>
                </c:pt>
                <c:pt idx="716">
                  <c:v>350</c:v>
                </c:pt>
                <c:pt idx="717">
                  <c:v>351</c:v>
                </c:pt>
                <c:pt idx="718">
                  <c:v>352</c:v>
                </c:pt>
                <c:pt idx="719">
                  <c:v>353</c:v>
                </c:pt>
                <c:pt idx="720">
                  <c:v>354</c:v>
                </c:pt>
                <c:pt idx="721">
                  <c:v>355</c:v>
                </c:pt>
                <c:pt idx="722">
                  <c:v>356</c:v>
                </c:pt>
                <c:pt idx="723">
                  <c:v>357</c:v>
                </c:pt>
                <c:pt idx="724">
                  <c:v>358</c:v>
                </c:pt>
                <c:pt idx="725">
                  <c:v>359</c:v>
                </c:pt>
                <c:pt idx="726">
                  <c:v>360</c:v>
                </c:pt>
                <c:pt idx="727">
                  <c:v>361</c:v>
                </c:pt>
                <c:pt idx="728">
                  <c:v>362</c:v>
                </c:pt>
                <c:pt idx="729">
                  <c:v>363</c:v>
                </c:pt>
                <c:pt idx="730">
                  <c:v>364</c:v>
                </c:pt>
                <c:pt idx="731">
                  <c:v>365</c:v>
                </c:pt>
                <c:pt idx="732">
                  <c:v>1</c:v>
                </c:pt>
                <c:pt idx="733">
                  <c:v>2</c:v>
                </c:pt>
                <c:pt idx="734">
                  <c:v>3</c:v>
                </c:pt>
                <c:pt idx="735">
                  <c:v>4</c:v>
                </c:pt>
                <c:pt idx="736">
                  <c:v>5</c:v>
                </c:pt>
                <c:pt idx="737">
                  <c:v>6</c:v>
                </c:pt>
                <c:pt idx="738">
                  <c:v>7</c:v>
                </c:pt>
                <c:pt idx="739">
                  <c:v>8</c:v>
                </c:pt>
                <c:pt idx="740">
                  <c:v>9</c:v>
                </c:pt>
                <c:pt idx="741">
                  <c:v>10</c:v>
                </c:pt>
                <c:pt idx="742">
                  <c:v>11</c:v>
                </c:pt>
                <c:pt idx="743">
                  <c:v>12</c:v>
                </c:pt>
                <c:pt idx="744">
                  <c:v>13</c:v>
                </c:pt>
                <c:pt idx="745">
                  <c:v>14</c:v>
                </c:pt>
                <c:pt idx="746">
                  <c:v>15</c:v>
                </c:pt>
                <c:pt idx="747">
                  <c:v>16</c:v>
                </c:pt>
                <c:pt idx="748">
                  <c:v>17</c:v>
                </c:pt>
                <c:pt idx="749">
                  <c:v>18</c:v>
                </c:pt>
                <c:pt idx="750">
                  <c:v>19</c:v>
                </c:pt>
                <c:pt idx="751">
                  <c:v>20</c:v>
                </c:pt>
                <c:pt idx="752">
                  <c:v>21</c:v>
                </c:pt>
                <c:pt idx="753">
                  <c:v>22</c:v>
                </c:pt>
                <c:pt idx="754">
                  <c:v>23</c:v>
                </c:pt>
                <c:pt idx="755">
                  <c:v>24</c:v>
                </c:pt>
                <c:pt idx="756">
                  <c:v>25</c:v>
                </c:pt>
                <c:pt idx="757">
                  <c:v>26</c:v>
                </c:pt>
                <c:pt idx="758">
                  <c:v>27</c:v>
                </c:pt>
                <c:pt idx="759">
                  <c:v>28</c:v>
                </c:pt>
                <c:pt idx="760">
                  <c:v>29</c:v>
                </c:pt>
                <c:pt idx="761">
                  <c:v>30</c:v>
                </c:pt>
                <c:pt idx="762">
                  <c:v>31</c:v>
                </c:pt>
                <c:pt idx="763">
                  <c:v>32</c:v>
                </c:pt>
                <c:pt idx="764">
                  <c:v>33</c:v>
                </c:pt>
                <c:pt idx="765">
                  <c:v>34</c:v>
                </c:pt>
                <c:pt idx="766">
                  <c:v>35</c:v>
                </c:pt>
                <c:pt idx="767">
                  <c:v>36</c:v>
                </c:pt>
                <c:pt idx="768">
                  <c:v>37</c:v>
                </c:pt>
                <c:pt idx="769">
                  <c:v>38</c:v>
                </c:pt>
                <c:pt idx="770">
                  <c:v>39</c:v>
                </c:pt>
                <c:pt idx="771">
                  <c:v>40</c:v>
                </c:pt>
                <c:pt idx="772">
                  <c:v>41</c:v>
                </c:pt>
                <c:pt idx="773">
                  <c:v>42</c:v>
                </c:pt>
                <c:pt idx="774">
                  <c:v>43</c:v>
                </c:pt>
                <c:pt idx="775">
                  <c:v>44</c:v>
                </c:pt>
                <c:pt idx="776">
                  <c:v>45</c:v>
                </c:pt>
                <c:pt idx="777">
                  <c:v>46</c:v>
                </c:pt>
                <c:pt idx="778">
                  <c:v>47</c:v>
                </c:pt>
                <c:pt idx="779">
                  <c:v>48</c:v>
                </c:pt>
                <c:pt idx="780">
                  <c:v>49</c:v>
                </c:pt>
                <c:pt idx="781">
                  <c:v>50</c:v>
                </c:pt>
                <c:pt idx="782">
                  <c:v>51</c:v>
                </c:pt>
                <c:pt idx="783">
                  <c:v>52</c:v>
                </c:pt>
                <c:pt idx="784">
                  <c:v>53</c:v>
                </c:pt>
                <c:pt idx="785">
                  <c:v>54</c:v>
                </c:pt>
                <c:pt idx="786">
                  <c:v>55</c:v>
                </c:pt>
                <c:pt idx="787">
                  <c:v>56</c:v>
                </c:pt>
                <c:pt idx="788">
                  <c:v>57</c:v>
                </c:pt>
                <c:pt idx="789">
                  <c:v>58</c:v>
                </c:pt>
                <c:pt idx="790">
                  <c:v>59</c:v>
                </c:pt>
                <c:pt idx="791">
                  <c:v>60</c:v>
                </c:pt>
                <c:pt idx="792">
                  <c:v>60</c:v>
                </c:pt>
                <c:pt idx="793">
                  <c:v>61</c:v>
                </c:pt>
                <c:pt idx="794">
                  <c:v>62</c:v>
                </c:pt>
                <c:pt idx="795">
                  <c:v>63</c:v>
                </c:pt>
                <c:pt idx="796">
                  <c:v>64</c:v>
                </c:pt>
                <c:pt idx="797">
                  <c:v>65</c:v>
                </c:pt>
                <c:pt idx="798">
                  <c:v>66</c:v>
                </c:pt>
                <c:pt idx="799">
                  <c:v>67</c:v>
                </c:pt>
                <c:pt idx="800">
                  <c:v>68</c:v>
                </c:pt>
                <c:pt idx="801">
                  <c:v>69</c:v>
                </c:pt>
                <c:pt idx="802">
                  <c:v>70</c:v>
                </c:pt>
                <c:pt idx="803">
                  <c:v>71</c:v>
                </c:pt>
                <c:pt idx="804">
                  <c:v>72</c:v>
                </c:pt>
                <c:pt idx="805">
                  <c:v>73</c:v>
                </c:pt>
                <c:pt idx="806">
                  <c:v>74</c:v>
                </c:pt>
                <c:pt idx="807">
                  <c:v>75</c:v>
                </c:pt>
                <c:pt idx="808">
                  <c:v>76</c:v>
                </c:pt>
                <c:pt idx="809">
                  <c:v>77</c:v>
                </c:pt>
                <c:pt idx="810">
                  <c:v>78</c:v>
                </c:pt>
                <c:pt idx="811">
                  <c:v>79</c:v>
                </c:pt>
                <c:pt idx="812">
                  <c:v>80</c:v>
                </c:pt>
                <c:pt idx="813">
                  <c:v>81</c:v>
                </c:pt>
                <c:pt idx="814">
                  <c:v>82</c:v>
                </c:pt>
                <c:pt idx="815">
                  <c:v>83</c:v>
                </c:pt>
                <c:pt idx="816">
                  <c:v>84</c:v>
                </c:pt>
                <c:pt idx="817">
                  <c:v>85</c:v>
                </c:pt>
                <c:pt idx="818">
                  <c:v>86</c:v>
                </c:pt>
                <c:pt idx="819">
                  <c:v>87</c:v>
                </c:pt>
                <c:pt idx="820">
                  <c:v>88</c:v>
                </c:pt>
                <c:pt idx="821">
                  <c:v>89</c:v>
                </c:pt>
                <c:pt idx="822">
                  <c:v>90</c:v>
                </c:pt>
                <c:pt idx="823">
                  <c:v>91</c:v>
                </c:pt>
                <c:pt idx="824">
                  <c:v>92</c:v>
                </c:pt>
                <c:pt idx="825">
                  <c:v>93</c:v>
                </c:pt>
                <c:pt idx="826">
                  <c:v>94</c:v>
                </c:pt>
                <c:pt idx="827">
                  <c:v>95</c:v>
                </c:pt>
                <c:pt idx="828">
                  <c:v>96</c:v>
                </c:pt>
                <c:pt idx="829">
                  <c:v>97</c:v>
                </c:pt>
                <c:pt idx="830">
                  <c:v>98</c:v>
                </c:pt>
                <c:pt idx="831">
                  <c:v>99</c:v>
                </c:pt>
                <c:pt idx="832">
                  <c:v>100</c:v>
                </c:pt>
                <c:pt idx="833">
                  <c:v>101</c:v>
                </c:pt>
                <c:pt idx="834">
                  <c:v>102</c:v>
                </c:pt>
                <c:pt idx="835">
                  <c:v>103</c:v>
                </c:pt>
                <c:pt idx="836">
                  <c:v>104</c:v>
                </c:pt>
                <c:pt idx="837">
                  <c:v>105</c:v>
                </c:pt>
                <c:pt idx="838">
                  <c:v>106</c:v>
                </c:pt>
                <c:pt idx="839">
                  <c:v>107</c:v>
                </c:pt>
                <c:pt idx="840">
                  <c:v>108</c:v>
                </c:pt>
                <c:pt idx="841">
                  <c:v>109</c:v>
                </c:pt>
                <c:pt idx="842">
                  <c:v>110</c:v>
                </c:pt>
                <c:pt idx="843">
                  <c:v>111</c:v>
                </c:pt>
                <c:pt idx="844">
                  <c:v>112</c:v>
                </c:pt>
                <c:pt idx="845">
                  <c:v>113</c:v>
                </c:pt>
                <c:pt idx="846">
                  <c:v>114</c:v>
                </c:pt>
                <c:pt idx="847">
                  <c:v>115</c:v>
                </c:pt>
                <c:pt idx="848">
                  <c:v>116</c:v>
                </c:pt>
                <c:pt idx="849">
                  <c:v>117</c:v>
                </c:pt>
                <c:pt idx="850">
                  <c:v>118</c:v>
                </c:pt>
                <c:pt idx="851">
                  <c:v>119</c:v>
                </c:pt>
                <c:pt idx="852">
                  <c:v>120</c:v>
                </c:pt>
                <c:pt idx="853">
                  <c:v>121</c:v>
                </c:pt>
                <c:pt idx="854">
                  <c:v>122</c:v>
                </c:pt>
                <c:pt idx="855">
                  <c:v>123</c:v>
                </c:pt>
                <c:pt idx="856">
                  <c:v>124</c:v>
                </c:pt>
                <c:pt idx="857">
                  <c:v>125</c:v>
                </c:pt>
                <c:pt idx="858">
                  <c:v>126</c:v>
                </c:pt>
                <c:pt idx="859">
                  <c:v>127</c:v>
                </c:pt>
                <c:pt idx="860">
                  <c:v>128</c:v>
                </c:pt>
                <c:pt idx="861">
                  <c:v>129</c:v>
                </c:pt>
                <c:pt idx="862">
                  <c:v>130</c:v>
                </c:pt>
                <c:pt idx="863">
                  <c:v>131</c:v>
                </c:pt>
                <c:pt idx="864">
                  <c:v>132</c:v>
                </c:pt>
                <c:pt idx="865">
                  <c:v>133</c:v>
                </c:pt>
                <c:pt idx="866">
                  <c:v>134</c:v>
                </c:pt>
                <c:pt idx="867">
                  <c:v>135</c:v>
                </c:pt>
                <c:pt idx="868">
                  <c:v>136</c:v>
                </c:pt>
                <c:pt idx="869">
                  <c:v>137</c:v>
                </c:pt>
                <c:pt idx="870">
                  <c:v>138</c:v>
                </c:pt>
                <c:pt idx="871">
                  <c:v>139</c:v>
                </c:pt>
                <c:pt idx="872">
                  <c:v>140</c:v>
                </c:pt>
                <c:pt idx="873">
                  <c:v>141</c:v>
                </c:pt>
                <c:pt idx="874">
                  <c:v>142</c:v>
                </c:pt>
                <c:pt idx="875">
                  <c:v>143</c:v>
                </c:pt>
                <c:pt idx="876">
                  <c:v>144</c:v>
                </c:pt>
                <c:pt idx="877">
                  <c:v>145</c:v>
                </c:pt>
                <c:pt idx="878">
                  <c:v>146</c:v>
                </c:pt>
                <c:pt idx="879">
                  <c:v>147</c:v>
                </c:pt>
                <c:pt idx="880">
                  <c:v>148</c:v>
                </c:pt>
                <c:pt idx="881">
                  <c:v>149</c:v>
                </c:pt>
                <c:pt idx="882">
                  <c:v>150</c:v>
                </c:pt>
                <c:pt idx="883">
                  <c:v>151</c:v>
                </c:pt>
                <c:pt idx="884">
                  <c:v>152</c:v>
                </c:pt>
                <c:pt idx="885">
                  <c:v>153</c:v>
                </c:pt>
                <c:pt idx="886">
                  <c:v>154</c:v>
                </c:pt>
                <c:pt idx="887">
                  <c:v>155</c:v>
                </c:pt>
                <c:pt idx="888">
                  <c:v>156</c:v>
                </c:pt>
                <c:pt idx="889">
                  <c:v>157</c:v>
                </c:pt>
                <c:pt idx="890">
                  <c:v>158</c:v>
                </c:pt>
                <c:pt idx="891">
                  <c:v>159</c:v>
                </c:pt>
                <c:pt idx="892">
                  <c:v>160</c:v>
                </c:pt>
                <c:pt idx="893">
                  <c:v>161</c:v>
                </c:pt>
                <c:pt idx="894">
                  <c:v>162</c:v>
                </c:pt>
                <c:pt idx="895">
                  <c:v>163</c:v>
                </c:pt>
                <c:pt idx="896">
                  <c:v>164</c:v>
                </c:pt>
                <c:pt idx="897">
                  <c:v>165</c:v>
                </c:pt>
                <c:pt idx="898">
                  <c:v>166</c:v>
                </c:pt>
                <c:pt idx="899">
                  <c:v>167</c:v>
                </c:pt>
                <c:pt idx="900">
                  <c:v>168</c:v>
                </c:pt>
                <c:pt idx="901">
                  <c:v>169</c:v>
                </c:pt>
                <c:pt idx="902">
                  <c:v>170</c:v>
                </c:pt>
                <c:pt idx="903">
                  <c:v>171</c:v>
                </c:pt>
                <c:pt idx="904">
                  <c:v>172</c:v>
                </c:pt>
                <c:pt idx="905">
                  <c:v>173</c:v>
                </c:pt>
                <c:pt idx="906">
                  <c:v>174</c:v>
                </c:pt>
                <c:pt idx="907">
                  <c:v>175</c:v>
                </c:pt>
                <c:pt idx="908">
                  <c:v>176</c:v>
                </c:pt>
                <c:pt idx="909">
                  <c:v>177</c:v>
                </c:pt>
                <c:pt idx="910">
                  <c:v>178</c:v>
                </c:pt>
                <c:pt idx="911">
                  <c:v>179</c:v>
                </c:pt>
                <c:pt idx="912">
                  <c:v>180</c:v>
                </c:pt>
                <c:pt idx="913">
                  <c:v>181</c:v>
                </c:pt>
                <c:pt idx="914">
                  <c:v>182</c:v>
                </c:pt>
                <c:pt idx="915">
                  <c:v>183</c:v>
                </c:pt>
                <c:pt idx="916">
                  <c:v>184</c:v>
                </c:pt>
                <c:pt idx="917">
                  <c:v>185</c:v>
                </c:pt>
                <c:pt idx="918">
                  <c:v>186</c:v>
                </c:pt>
                <c:pt idx="919">
                  <c:v>187</c:v>
                </c:pt>
                <c:pt idx="920">
                  <c:v>188</c:v>
                </c:pt>
                <c:pt idx="921">
                  <c:v>189</c:v>
                </c:pt>
                <c:pt idx="922">
                  <c:v>190</c:v>
                </c:pt>
                <c:pt idx="923">
                  <c:v>191</c:v>
                </c:pt>
                <c:pt idx="924">
                  <c:v>192</c:v>
                </c:pt>
                <c:pt idx="925">
                  <c:v>193</c:v>
                </c:pt>
                <c:pt idx="926">
                  <c:v>194</c:v>
                </c:pt>
                <c:pt idx="927">
                  <c:v>195</c:v>
                </c:pt>
                <c:pt idx="928">
                  <c:v>196</c:v>
                </c:pt>
                <c:pt idx="929">
                  <c:v>197</c:v>
                </c:pt>
                <c:pt idx="930">
                  <c:v>198</c:v>
                </c:pt>
                <c:pt idx="931">
                  <c:v>199</c:v>
                </c:pt>
                <c:pt idx="932">
                  <c:v>200</c:v>
                </c:pt>
                <c:pt idx="933">
                  <c:v>201</c:v>
                </c:pt>
                <c:pt idx="934">
                  <c:v>202</c:v>
                </c:pt>
                <c:pt idx="935">
                  <c:v>203</c:v>
                </c:pt>
                <c:pt idx="936">
                  <c:v>204</c:v>
                </c:pt>
                <c:pt idx="937">
                  <c:v>205</c:v>
                </c:pt>
                <c:pt idx="938">
                  <c:v>206</c:v>
                </c:pt>
                <c:pt idx="939">
                  <c:v>207</c:v>
                </c:pt>
                <c:pt idx="940">
                  <c:v>208</c:v>
                </c:pt>
                <c:pt idx="941">
                  <c:v>209</c:v>
                </c:pt>
                <c:pt idx="942">
                  <c:v>210</c:v>
                </c:pt>
                <c:pt idx="943">
                  <c:v>211</c:v>
                </c:pt>
                <c:pt idx="944">
                  <c:v>212</c:v>
                </c:pt>
                <c:pt idx="945">
                  <c:v>213</c:v>
                </c:pt>
                <c:pt idx="946">
                  <c:v>214</c:v>
                </c:pt>
                <c:pt idx="947">
                  <c:v>215</c:v>
                </c:pt>
                <c:pt idx="948">
                  <c:v>216</c:v>
                </c:pt>
                <c:pt idx="949">
                  <c:v>217</c:v>
                </c:pt>
                <c:pt idx="950">
                  <c:v>218</c:v>
                </c:pt>
                <c:pt idx="951">
                  <c:v>219</c:v>
                </c:pt>
                <c:pt idx="952">
                  <c:v>220</c:v>
                </c:pt>
                <c:pt idx="953">
                  <c:v>221</c:v>
                </c:pt>
                <c:pt idx="954">
                  <c:v>222</c:v>
                </c:pt>
                <c:pt idx="955">
                  <c:v>223</c:v>
                </c:pt>
                <c:pt idx="956">
                  <c:v>224</c:v>
                </c:pt>
                <c:pt idx="957">
                  <c:v>225</c:v>
                </c:pt>
                <c:pt idx="958">
                  <c:v>226</c:v>
                </c:pt>
                <c:pt idx="959">
                  <c:v>227</c:v>
                </c:pt>
                <c:pt idx="960">
                  <c:v>228</c:v>
                </c:pt>
                <c:pt idx="961">
                  <c:v>229</c:v>
                </c:pt>
                <c:pt idx="962">
                  <c:v>230</c:v>
                </c:pt>
                <c:pt idx="963">
                  <c:v>231</c:v>
                </c:pt>
                <c:pt idx="964">
                  <c:v>232</c:v>
                </c:pt>
                <c:pt idx="965">
                  <c:v>233</c:v>
                </c:pt>
                <c:pt idx="966">
                  <c:v>234</c:v>
                </c:pt>
                <c:pt idx="967">
                  <c:v>235</c:v>
                </c:pt>
                <c:pt idx="968">
                  <c:v>236</c:v>
                </c:pt>
                <c:pt idx="969">
                  <c:v>237</c:v>
                </c:pt>
                <c:pt idx="970">
                  <c:v>238</c:v>
                </c:pt>
                <c:pt idx="971">
                  <c:v>239</c:v>
                </c:pt>
                <c:pt idx="972">
                  <c:v>240</c:v>
                </c:pt>
                <c:pt idx="973">
                  <c:v>241</c:v>
                </c:pt>
                <c:pt idx="974">
                  <c:v>242</c:v>
                </c:pt>
                <c:pt idx="975">
                  <c:v>243</c:v>
                </c:pt>
                <c:pt idx="976">
                  <c:v>244</c:v>
                </c:pt>
                <c:pt idx="977">
                  <c:v>245</c:v>
                </c:pt>
                <c:pt idx="978">
                  <c:v>246</c:v>
                </c:pt>
                <c:pt idx="979">
                  <c:v>247</c:v>
                </c:pt>
                <c:pt idx="980">
                  <c:v>248</c:v>
                </c:pt>
                <c:pt idx="981">
                  <c:v>249</c:v>
                </c:pt>
                <c:pt idx="982">
                  <c:v>250</c:v>
                </c:pt>
                <c:pt idx="983">
                  <c:v>251</c:v>
                </c:pt>
                <c:pt idx="984">
                  <c:v>252</c:v>
                </c:pt>
                <c:pt idx="985">
                  <c:v>253</c:v>
                </c:pt>
                <c:pt idx="986">
                  <c:v>254</c:v>
                </c:pt>
                <c:pt idx="987">
                  <c:v>255</c:v>
                </c:pt>
                <c:pt idx="988">
                  <c:v>256</c:v>
                </c:pt>
                <c:pt idx="989">
                  <c:v>257</c:v>
                </c:pt>
                <c:pt idx="990">
                  <c:v>258</c:v>
                </c:pt>
                <c:pt idx="991">
                  <c:v>259</c:v>
                </c:pt>
                <c:pt idx="992">
                  <c:v>260</c:v>
                </c:pt>
                <c:pt idx="993">
                  <c:v>261</c:v>
                </c:pt>
                <c:pt idx="994">
                  <c:v>262</c:v>
                </c:pt>
                <c:pt idx="995">
                  <c:v>263</c:v>
                </c:pt>
                <c:pt idx="996">
                  <c:v>264</c:v>
                </c:pt>
                <c:pt idx="997">
                  <c:v>265</c:v>
                </c:pt>
                <c:pt idx="998">
                  <c:v>266</c:v>
                </c:pt>
                <c:pt idx="999">
                  <c:v>267</c:v>
                </c:pt>
                <c:pt idx="1000">
                  <c:v>268</c:v>
                </c:pt>
                <c:pt idx="1001">
                  <c:v>269</c:v>
                </c:pt>
                <c:pt idx="1002">
                  <c:v>270</c:v>
                </c:pt>
                <c:pt idx="1003">
                  <c:v>271</c:v>
                </c:pt>
                <c:pt idx="1004">
                  <c:v>272</c:v>
                </c:pt>
                <c:pt idx="1005">
                  <c:v>273</c:v>
                </c:pt>
                <c:pt idx="1006">
                  <c:v>274</c:v>
                </c:pt>
                <c:pt idx="1007">
                  <c:v>275</c:v>
                </c:pt>
                <c:pt idx="1008">
                  <c:v>276</c:v>
                </c:pt>
                <c:pt idx="1009">
                  <c:v>277</c:v>
                </c:pt>
                <c:pt idx="1010">
                  <c:v>278</c:v>
                </c:pt>
                <c:pt idx="1011">
                  <c:v>279</c:v>
                </c:pt>
                <c:pt idx="1012">
                  <c:v>280</c:v>
                </c:pt>
                <c:pt idx="1013">
                  <c:v>281</c:v>
                </c:pt>
                <c:pt idx="1014">
                  <c:v>282</c:v>
                </c:pt>
                <c:pt idx="1015">
                  <c:v>283</c:v>
                </c:pt>
                <c:pt idx="1016">
                  <c:v>284</c:v>
                </c:pt>
                <c:pt idx="1017">
                  <c:v>285</c:v>
                </c:pt>
                <c:pt idx="1018">
                  <c:v>286</c:v>
                </c:pt>
                <c:pt idx="1019">
                  <c:v>287</c:v>
                </c:pt>
                <c:pt idx="1020">
                  <c:v>288</c:v>
                </c:pt>
                <c:pt idx="1021">
                  <c:v>289</c:v>
                </c:pt>
                <c:pt idx="1022">
                  <c:v>290</c:v>
                </c:pt>
                <c:pt idx="1023">
                  <c:v>291</c:v>
                </c:pt>
                <c:pt idx="1024">
                  <c:v>292</c:v>
                </c:pt>
                <c:pt idx="1025">
                  <c:v>293</c:v>
                </c:pt>
                <c:pt idx="1026">
                  <c:v>294</c:v>
                </c:pt>
                <c:pt idx="1027">
                  <c:v>295</c:v>
                </c:pt>
                <c:pt idx="1028">
                  <c:v>296</c:v>
                </c:pt>
                <c:pt idx="1029">
                  <c:v>297</c:v>
                </c:pt>
                <c:pt idx="1030">
                  <c:v>298</c:v>
                </c:pt>
                <c:pt idx="1031">
                  <c:v>299</c:v>
                </c:pt>
                <c:pt idx="1032">
                  <c:v>300</c:v>
                </c:pt>
                <c:pt idx="1033">
                  <c:v>301</c:v>
                </c:pt>
                <c:pt idx="1034">
                  <c:v>302</c:v>
                </c:pt>
                <c:pt idx="1035">
                  <c:v>303</c:v>
                </c:pt>
                <c:pt idx="1036">
                  <c:v>304</c:v>
                </c:pt>
                <c:pt idx="1037">
                  <c:v>305</c:v>
                </c:pt>
                <c:pt idx="1038">
                  <c:v>306</c:v>
                </c:pt>
                <c:pt idx="1039">
                  <c:v>307</c:v>
                </c:pt>
                <c:pt idx="1040">
                  <c:v>308</c:v>
                </c:pt>
                <c:pt idx="1041">
                  <c:v>309</c:v>
                </c:pt>
                <c:pt idx="1042">
                  <c:v>310</c:v>
                </c:pt>
                <c:pt idx="1043">
                  <c:v>311</c:v>
                </c:pt>
                <c:pt idx="1044">
                  <c:v>312</c:v>
                </c:pt>
                <c:pt idx="1045">
                  <c:v>313</c:v>
                </c:pt>
                <c:pt idx="1046">
                  <c:v>314</c:v>
                </c:pt>
                <c:pt idx="1047">
                  <c:v>315</c:v>
                </c:pt>
                <c:pt idx="1048">
                  <c:v>316</c:v>
                </c:pt>
                <c:pt idx="1049">
                  <c:v>317</c:v>
                </c:pt>
                <c:pt idx="1050">
                  <c:v>318</c:v>
                </c:pt>
                <c:pt idx="1051">
                  <c:v>319</c:v>
                </c:pt>
                <c:pt idx="1052">
                  <c:v>320</c:v>
                </c:pt>
                <c:pt idx="1053">
                  <c:v>321</c:v>
                </c:pt>
                <c:pt idx="1054">
                  <c:v>322</c:v>
                </c:pt>
                <c:pt idx="1055">
                  <c:v>323</c:v>
                </c:pt>
                <c:pt idx="1056">
                  <c:v>324</c:v>
                </c:pt>
                <c:pt idx="1057">
                  <c:v>325</c:v>
                </c:pt>
                <c:pt idx="1058">
                  <c:v>326</c:v>
                </c:pt>
                <c:pt idx="1059">
                  <c:v>327</c:v>
                </c:pt>
                <c:pt idx="1060">
                  <c:v>328</c:v>
                </c:pt>
                <c:pt idx="1061">
                  <c:v>329</c:v>
                </c:pt>
                <c:pt idx="1062">
                  <c:v>330</c:v>
                </c:pt>
                <c:pt idx="1063">
                  <c:v>331</c:v>
                </c:pt>
                <c:pt idx="1064">
                  <c:v>332</c:v>
                </c:pt>
                <c:pt idx="1065">
                  <c:v>333</c:v>
                </c:pt>
                <c:pt idx="1066">
                  <c:v>334</c:v>
                </c:pt>
                <c:pt idx="1067">
                  <c:v>335</c:v>
                </c:pt>
                <c:pt idx="1068">
                  <c:v>336</c:v>
                </c:pt>
                <c:pt idx="1069">
                  <c:v>337</c:v>
                </c:pt>
                <c:pt idx="1070">
                  <c:v>338</c:v>
                </c:pt>
                <c:pt idx="1071">
                  <c:v>339</c:v>
                </c:pt>
                <c:pt idx="1072">
                  <c:v>340</c:v>
                </c:pt>
                <c:pt idx="1073">
                  <c:v>341</c:v>
                </c:pt>
                <c:pt idx="1074">
                  <c:v>342</c:v>
                </c:pt>
                <c:pt idx="1075">
                  <c:v>343</c:v>
                </c:pt>
                <c:pt idx="1076">
                  <c:v>344</c:v>
                </c:pt>
                <c:pt idx="1077">
                  <c:v>345</c:v>
                </c:pt>
                <c:pt idx="1078">
                  <c:v>346</c:v>
                </c:pt>
                <c:pt idx="1079">
                  <c:v>347</c:v>
                </c:pt>
                <c:pt idx="1080">
                  <c:v>348</c:v>
                </c:pt>
                <c:pt idx="1081">
                  <c:v>349</c:v>
                </c:pt>
                <c:pt idx="1082">
                  <c:v>350</c:v>
                </c:pt>
                <c:pt idx="1083">
                  <c:v>351</c:v>
                </c:pt>
                <c:pt idx="1084">
                  <c:v>352</c:v>
                </c:pt>
                <c:pt idx="1085">
                  <c:v>353</c:v>
                </c:pt>
                <c:pt idx="1086">
                  <c:v>354</c:v>
                </c:pt>
                <c:pt idx="1087">
                  <c:v>355</c:v>
                </c:pt>
                <c:pt idx="1088">
                  <c:v>356</c:v>
                </c:pt>
                <c:pt idx="1089">
                  <c:v>357</c:v>
                </c:pt>
                <c:pt idx="1090">
                  <c:v>358</c:v>
                </c:pt>
                <c:pt idx="1091">
                  <c:v>359</c:v>
                </c:pt>
                <c:pt idx="1092">
                  <c:v>360</c:v>
                </c:pt>
                <c:pt idx="1093">
                  <c:v>361</c:v>
                </c:pt>
                <c:pt idx="1094">
                  <c:v>362</c:v>
                </c:pt>
                <c:pt idx="1095">
                  <c:v>363</c:v>
                </c:pt>
                <c:pt idx="1096">
                  <c:v>364</c:v>
                </c:pt>
                <c:pt idx="1097">
                  <c:v>365</c:v>
                </c:pt>
                <c:pt idx="1098">
                  <c:v>1</c:v>
                </c:pt>
                <c:pt idx="1099">
                  <c:v>2</c:v>
                </c:pt>
                <c:pt idx="1100">
                  <c:v>3</c:v>
                </c:pt>
                <c:pt idx="1101">
                  <c:v>4</c:v>
                </c:pt>
                <c:pt idx="1102">
                  <c:v>5</c:v>
                </c:pt>
                <c:pt idx="1103">
                  <c:v>6</c:v>
                </c:pt>
                <c:pt idx="1104">
                  <c:v>7</c:v>
                </c:pt>
                <c:pt idx="1105">
                  <c:v>8</c:v>
                </c:pt>
                <c:pt idx="1106">
                  <c:v>9</c:v>
                </c:pt>
                <c:pt idx="1107">
                  <c:v>10</c:v>
                </c:pt>
                <c:pt idx="1108">
                  <c:v>11</c:v>
                </c:pt>
                <c:pt idx="1109">
                  <c:v>12</c:v>
                </c:pt>
                <c:pt idx="1110">
                  <c:v>13</c:v>
                </c:pt>
                <c:pt idx="1111">
                  <c:v>14</c:v>
                </c:pt>
                <c:pt idx="1112">
                  <c:v>15</c:v>
                </c:pt>
                <c:pt idx="1113">
                  <c:v>16</c:v>
                </c:pt>
                <c:pt idx="1114">
                  <c:v>17</c:v>
                </c:pt>
                <c:pt idx="1115">
                  <c:v>18</c:v>
                </c:pt>
                <c:pt idx="1116">
                  <c:v>19</c:v>
                </c:pt>
                <c:pt idx="1117">
                  <c:v>20</c:v>
                </c:pt>
                <c:pt idx="1118">
                  <c:v>21</c:v>
                </c:pt>
                <c:pt idx="1119">
                  <c:v>22</c:v>
                </c:pt>
                <c:pt idx="1120">
                  <c:v>23</c:v>
                </c:pt>
                <c:pt idx="1121">
                  <c:v>24</c:v>
                </c:pt>
                <c:pt idx="1122">
                  <c:v>25</c:v>
                </c:pt>
                <c:pt idx="1123">
                  <c:v>26</c:v>
                </c:pt>
                <c:pt idx="1124">
                  <c:v>27</c:v>
                </c:pt>
                <c:pt idx="1125">
                  <c:v>28</c:v>
                </c:pt>
                <c:pt idx="1126">
                  <c:v>29</c:v>
                </c:pt>
                <c:pt idx="1127">
                  <c:v>30</c:v>
                </c:pt>
                <c:pt idx="1128">
                  <c:v>31</c:v>
                </c:pt>
                <c:pt idx="1129">
                  <c:v>32</c:v>
                </c:pt>
                <c:pt idx="1130">
                  <c:v>33</c:v>
                </c:pt>
                <c:pt idx="1131">
                  <c:v>34</c:v>
                </c:pt>
                <c:pt idx="1132">
                  <c:v>35</c:v>
                </c:pt>
                <c:pt idx="1133">
                  <c:v>36</c:v>
                </c:pt>
                <c:pt idx="1134">
                  <c:v>37</c:v>
                </c:pt>
                <c:pt idx="1135">
                  <c:v>38</c:v>
                </c:pt>
                <c:pt idx="1136">
                  <c:v>39</c:v>
                </c:pt>
                <c:pt idx="1137">
                  <c:v>40</c:v>
                </c:pt>
                <c:pt idx="1138">
                  <c:v>41</c:v>
                </c:pt>
                <c:pt idx="1139">
                  <c:v>42</c:v>
                </c:pt>
                <c:pt idx="1140">
                  <c:v>43</c:v>
                </c:pt>
                <c:pt idx="1141">
                  <c:v>44</c:v>
                </c:pt>
                <c:pt idx="1142">
                  <c:v>45</c:v>
                </c:pt>
                <c:pt idx="1143">
                  <c:v>46</c:v>
                </c:pt>
                <c:pt idx="1144">
                  <c:v>47</c:v>
                </c:pt>
                <c:pt idx="1145">
                  <c:v>48</c:v>
                </c:pt>
                <c:pt idx="1146">
                  <c:v>49</c:v>
                </c:pt>
                <c:pt idx="1147">
                  <c:v>50</c:v>
                </c:pt>
                <c:pt idx="1148">
                  <c:v>51</c:v>
                </c:pt>
                <c:pt idx="1149">
                  <c:v>52</c:v>
                </c:pt>
                <c:pt idx="1150">
                  <c:v>53</c:v>
                </c:pt>
                <c:pt idx="1151">
                  <c:v>54</c:v>
                </c:pt>
                <c:pt idx="1152">
                  <c:v>55</c:v>
                </c:pt>
                <c:pt idx="1153">
                  <c:v>56</c:v>
                </c:pt>
                <c:pt idx="1154">
                  <c:v>57</c:v>
                </c:pt>
                <c:pt idx="1155">
                  <c:v>58</c:v>
                </c:pt>
                <c:pt idx="1156">
                  <c:v>59</c:v>
                </c:pt>
                <c:pt idx="1157">
                  <c:v>60</c:v>
                </c:pt>
                <c:pt idx="1158">
                  <c:v>60</c:v>
                </c:pt>
                <c:pt idx="1159">
                  <c:v>61</c:v>
                </c:pt>
                <c:pt idx="1160">
                  <c:v>62</c:v>
                </c:pt>
                <c:pt idx="1161">
                  <c:v>63</c:v>
                </c:pt>
                <c:pt idx="1162">
                  <c:v>64</c:v>
                </c:pt>
                <c:pt idx="1163">
                  <c:v>65</c:v>
                </c:pt>
                <c:pt idx="1164">
                  <c:v>66</c:v>
                </c:pt>
                <c:pt idx="1165">
                  <c:v>67</c:v>
                </c:pt>
                <c:pt idx="1166">
                  <c:v>68</c:v>
                </c:pt>
                <c:pt idx="1167">
                  <c:v>69</c:v>
                </c:pt>
                <c:pt idx="1168">
                  <c:v>70</c:v>
                </c:pt>
                <c:pt idx="1169">
                  <c:v>71</c:v>
                </c:pt>
                <c:pt idx="1170">
                  <c:v>72</c:v>
                </c:pt>
                <c:pt idx="1171">
                  <c:v>73</c:v>
                </c:pt>
                <c:pt idx="1172">
                  <c:v>74</c:v>
                </c:pt>
                <c:pt idx="1173">
                  <c:v>75</c:v>
                </c:pt>
                <c:pt idx="1174">
                  <c:v>76</c:v>
                </c:pt>
                <c:pt idx="1175">
                  <c:v>77</c:v>
                </c:pt>
                <c:pt idx="1176">
                  <c:v>78</c:v>
                </c:pt>
                <c:pt idx="1177">
                  <c:v>79</c:v>
                </c:pt>
                <c:pt idx="1178">
                  <c:v>80</c:v>
                </c:pt>
                <c:pt idx="1179">
                  <c:v>81</c:v>
                </c:pt>
                <c:pt idx="1180">
                  <c:v>82</c:v>
                </c:pt>
                <c:pt idx="1181">
                  <c:v>83</c:v>
                </c:pt>
                <c:pt idx="1182">
                  <c:v>84</c:v>
                </c:pt>
                <c:pt idx="1183">
                  <c:v>85</c:v>
                </c:pt>
                <c:pt idx="1184">
                  <c:v>86</c:v>
                </c:pt>
                <c:pt idx="1185">
                  <c:v>87</c:v>
                </c:pt>
                <c:pt idx="1186">
                  <c:v>88</c:v>
                </c:pt>
                <c:pt idx="1187">
                  <c:v>89</c:v>
                </c:pt>
                <c:pt idx="1188">
                  <c:v>90</c:v>
                </c:pt>
                <c:pt idx="1189">
                  <c:v>91</c:v>
                </c:pt>
                <c:pt idx="1190">
                  <c:v>92</c:v>
                </c:pt>
                <c:pt idx="1191">
                  <c:v>93</c:v>
                </c:pt>
                <c:pt idx="1192">
                  <c:v>94</c:v>
                </c:pt>
                <c:pt idx="1193">
                  <c:v>95</c:v>
                </c:pt>
                <c:pt idx="1194">
                  <c:v>96</c:v>
                </c:pt>
                <c:pt idx="1195">
                  <c:v>97</c:v>
                </c:pt>
                <c:pt idx="1196">
                  <c:v>98</c:v>
                </c:pt>
                <c:pt idx="1197">
                  <c:v>99</c:v>
                </c:pt>
                <c:pt idx="1198">
                  <c:v>100</c:v>
                </c:pt>
                <c:pt idx="1199">
                  <c:v>101</c:v>
                </c:pt>
                <c:pt idx="1200">
                  <c:v>102</c:v>
                </c:pt>
                <c:pt idx="1201">
                  <c:v>103</c:v>
                </c:pt>
                <c:pt idx="1202">
                  <c:v>104</c:v>
                </c:pt>
                <c:pt idx="1203">
                  <c:v>105</c:v>
                </c:pt>
                <c:pt idx="1204">
                  <c:v>106</c:v>
                </c:pt>
                <c:pt idx="1205">
                  <c:v>107</c:v>
                </c:pt>
                <c:pt idx="1206">
                  <c:v>108</c:v>
                </c:pt>
                <c:pt idx="1207">
                  <c:v>109</c:v>
                </c:pt>
                <c:pt idx="1208">
                  <c:v>110</c:v>
                </c:pt>
                <c:pt idx="1209">
                  <c:v>111</c:v>
                </c:pt>
                <c:pt idx="1210">
                  <c:v>112</c:v>
                </c:pt>
                <c:pt idx="1211">
                  <c:v>113</c:v>
                </c:pt>
                <c:pt idx="1212">
                  <c:v>114</c:v>
                </c:pt>
                <c:pt idx="1213">
                  <c:v>115</c:v>
                </c:pt>
                <c:pt idx="1214">
                  <c:v>116</c:v>
                </c:pt>
                <c:pt idx="1215">
                  <c:v>117</c:v>
                </c:pt>
                <c:pt idx="1216">
                  <c:v>118</c:v>
                </c:pt>
                <c:pt idx="1217">
                  <c:v>119</c:v>
                </c:pt>
                <c:pt idx="1218">
                  <c:v>120</c:v>
                </c:pt>
                <c:pt idx="1219">
                  <c:v>121</c:v>
                </c:pt>
                <c:pt idx="1220">
                  <c:v>122</c:v>
                </c:pt>
                <c:pt idx="1221">
                  <c:v>123</c:v>
                </c:pt>
                <c:pt idx="1222">
                  <c:v>124</c:v>
                </c:pt>
                <c:pt idx="1223">
                  <c:v>125</c:v>
                </c:pt>
                <c:pt idx="1224">
                  <c:v>126</c:v>
                </c:pt>
                <c:pt idx="1225">
                  <c:v>127</c:v>
                </c:pt>
                <c:pt idx="1226">
                  <c:v>128</c:v>
                </c:pt>
                <c:pt idx="1227">
                  <c:v>129</c:v>
                </c:pt>
                <c:pt idx="1228">
                  <c:v>130</c:v>
                </c:pt>
                <c:pt idx="1229">
                  <c:v>131</c:v>
                </c:pt>
                <c:pt idx="1230">
                  <c:v>132</c:v>
                </c:pt>
                <c:pt idx="1231">
                  <c:v>133</c:v>
                </c:pt>
                <c:pt idx="1232">
                  <c:v>134</c:v>
                </c:pt>
                <c:pt idx="1233">
                  <c:v>135</c:v>
                </c:pt>
                <c:pt idx="1234">
                  <c:v>136</c:v>
                </c:pt>
                <c:pt idx="1235">
                  <c:v>137</c:v>
                </c:pt>
                <c:pt idx="1236">
                  <c:v>138</c:v>
                </c:pt>
                <c:pt idx="1237">
                  <c:v>139</c:v>
                </c:pt>
                <c:pt idx="1238">
                  <c:v>140</c:v>
                </c:pt>
                <c:pt idx="1239">
                  <c:v>141</c:v>
                </c:pt>
                <c:pt idx="1240">
                  <c:v>142</c:v>
                </c:pt>
                <c:pt idx="1241">
                  <c:v>143</c:v>
                </c:pt>
                <c:pt idx="1242">
                  <c:v>144</c:v>
                </c:pt>
                <c:pt idx="1243">
                  <c:v>145</c:v>
                </c:pt>
                <c:pt idx="1244">
                  <c:v>146</c:v>
                </c:pt>
                <c:pt idx="1245">
                  <c:v>147</c:v>
                </c:pt>
                <c:pt idx="1246">
                  <c:v>148</c:v>
                </c:pt>
                <c:pt idx="1247">
                  <c:v>149</c:v>
                </c:pt>
                <c:pt idx="1248">
                  <c:v>150</c:v>
                </c:pt>
                <c:pt idx="1249">
                  <c:v>151</c:v>
                </c:pt>
                <c:pt idx="1250">
                  <c:v>152</c:v>
                </c:pt>
                <c:pt idx="1251">
                  <c:v>153</c:v>
                </c:pt>
                <c:pt idx="1252">
                  <c:v>154</c:v>
                </c:pt>
                <c:pt idx="1253">
                  <c:v>155</c:v>
                </c:pt>
                <c:pt idx="1254">
                  <c:v>156</c:v>
                </c:pt>
                <c:pt idx="1255">
                  <c:v>157</c:v>
                </c:pt>
                <c:pt idx="1256">
                  <c:v>158</c:v>
                </c:pt>
                <c:pt idx="1257">
                  <c:v>159</c:v>
                </c:pt>
                <c:pt idx="1258">
                  <c:v>160</c:v>
                </c:pt>
                <c:pt idx="1259">
                  <c:v>161</c:v>
                </c:pt>
                <c:pt idx="1260">
                  <c:v>162</c:v>
                </c:pt>
                <c:pt idx="1261">
                  <c:v>163</c:v>
                </c:pt>
                <c:pt idx="1262">
                  <c:v>164</c:v>
                </c:pt>
                <c:pt idx="1263">
                  <c:v>165</c:v>
                </c:pt>
                <c:pt idx="1264">
                  <c:v>166</c:v>
                </c:pt>
                <c:pt idx="1265">
                  <c:v>167</c:v>
                </c:pt>
                <c:pt idx="1266">
                  <c:v>168</c:v>
                </c:pt>
                <c:pt idx="1267">
                  <c:v>169</c:v>
                </c:pt>
                <c:pt idx="1268">
                  <c:v>170</c:v>
                </c:pt>
                <c:pt idx="1269">
                  <c:v>171</c:v>
                </c:pt>
                <c:pt idx="1270">
                  <c:v>172</c:v>
                </c:pt>
                <c:pt idx="1271">
                  <c:v>173</c:v>
                </c:pt>
                <c:pt idx="1272">
                  <c:v>174</c:v>
                </c:pt>
                <c:pt idx="1273">
                  <c:v>175</c:v>
                </c:pt>
                <c:pt idx="1274">
                  <c:v>176</c:v>
                </c:pt>
                <c:pt idx="1275">
                  <c:v>177</c:v>
                </c:pt>
                <c:pt idx="1276">
                  <c:v>178</c:v>
                </c:pt>
                <c:pt idx="1277">
                  <c:v>179</c:v>
                </c:pt>
                <c:pt idx="1278">
                  <c:v>180</c:v>
                </c:pt>
                <c:pt idx="1279">
                  <c:v>181</c:v>
                </c:pt>
                <c:pt idx="1280">
                  <c:v>182</c:v>
                </c:pt>
                <c:pt idx="1281">
                  <c:v>183</c:v>
                </c:pt>
                <c:pt idx="1282">
                  <c:v>184</c:v>
                </c:pt>
                <c:pt idx="1283">
                  <c:v>185</c:v>
                </c:pt>
                <c:pt idx="1284">
                  <c:v>186</c:v>
                </c:pt>
                <c:pt idx="1285">
                  <c:v>187</c:v>
                </c:pt>
                <c:pt idx="1286">
                  <c:v>188</c:v>
                </c:pt>
                <c:pt idx="1287">
                  <c:v>189</c:v>
                </c:pt>
                <c:pt idx="1288">
                  <c:v>190</c:v>
                </c:pt>
                <c:pt idx="1289">
                  <c:v>191</c:v>
                </c:pt>
                <c:pt idx="1290">
                  <c:v>192</c:v>
                </c:pt>
                <c:pt idx="1291">
                  <c:v>193</c:v>
                </c:pt>
                <c:pt idx="1292">
                  <c:v>194</c:v>
                </c:pt>
                <c:pt idx="1293">
                  <c:v>195</c:v>
                </c:pt>
                <c:pt idx="1294">
                  <c:v>196</c:v>
                </c:pt>
                <c:pt idx="1295">
                  <c:v>197</c:v>
                </c:pt>
                <c:pt idx="1296">
                  <c:v>198</c:v>
                </c:pt>
                <c:pt idx="1297">
                  <c:v>199</c:v>
                </c:pt>
                <c:pt idx="1298">
                  <c:v>200</c:v>
                </c:pt>
                <c:pt idx="1299">
                  <c:v>201</c:v>
                </c:pt>
                <c:pt idx="1300">
                  <c:v>202</c:v>
                </c:pt>
                <c:pt idx="1301">
                  <c:v>203</c:v>
                </c:pt>
                <c:pt idx="1302">
                  <c:v>204</c:v>
                </c:pt>
                <c:pt idx="1303">
                  <c:v>205</c:v>
                </c:pt>
                <c:pt idx="1304">
                  <c:v>206</c:v>
                </c:pt>
                <c:pt idx="1305">
                  <c:v>207</c:v>
                </c:pt>
                <c:pt idx="1306">
                  <c:v>208</c:v>
                </c:pt>
                <c:pt idx="1307">
                  <c:v>209</c:v>
                </c:pt>
                <c:pt idx="1308">
                  <c:v>210</c:v>
                </c:pt>
                <c:pt idx="1309">
                  <c:v>211</c:v>
                </c:pt>
                <c:pt idx="1310">
                  <c:v>212</c:v>
                </c:pt>
                <c:pt idx="1311">
                  <c:v>213</c:v>
                </c:pt>
                <c:pt idx="1312">
                  <c:v>214</c:v>
                </c:pt>
                <c:pt idx="1313">
                  <c:v>215</c:v>
                </c:pt>
                <c:pt idx="1314">
                  <c:v>216</c:v>
                </c:pt>
                <c:pt idx="1315">
                  <c:v>217</c:v>
                </c:pt>
                <c:pt idx="1316">
                  <c:v>218</c:v>
                </c:pt>
                <c:pt idx="1317">
                  <c:v>219</c:v>
                </c:pt>
                <c:pt idx="1318">
                  <c:v>220</c:v>
                </c:pt>
                <c:pt idx="1319">
                  <c:v>221</c:v>
                </c:pt>
                <c:pt idx="1320">
                  <c:v>222</c:v>
                </c:pt>
                <c:pt idx="1321">
                  <c:v>223</c:v>
                </c:pt>
                <c:pt idx="1322">
                  <c:v>224</c:v>
                </c:pt>
                <c:pt idx="1323">
                  <c:v>225</c:v>
                </c:pt>
                <c:pt idx="1324">
                  <c:v>226</c:v>
                </c:pt>
                <c:pt idx="1325">
                  <c:v>227</c:v>
                </c:pt>
                <c:pt idx="1326">
                  <c:v>228</c:v>
                </c:pt>
                <c:pt idx="1327">
                  <c:v>229</c:v>
                </c:pt>
                <c:pt idx="1328">
                  <c:v>230</c:v>
                </c:pt>
                <c:pt idx="1329">
                  <c:v>231</c:v>
                </c:pt>
                <c:pt idx="1330">
                  <c:v>232</c:v>
                </c:pt>
                <c:pt idx="1331">
                  <c:v>233</c:v>
                </c:pt>
                <c:pt idx="1332">
                  <c:v>234</c:v>
                </c:pt>
                <c:pt idx="1333">
                  <c:v>235</c:v>
                </c:pt>
                <c:pt idx="1334">
                  <c:v>236</c:v>
                </c:pt>
                <c:pt idx="1335">
                  <c:v>237</c:v>
                </c:pt>
                <c:pt idx="1336">
                  <c:v>238</c:v>
                </c:pt>
                <c:pt idx="1337">
                  <c:v>239</c:v>
                </c:pt>
                <c:pt idx="1338">
                  <c:v>240</c:v>
                </c:pt>
                <c:pt idx="1339">
                  <c:v>241</c:v>
                </c:pt>
                <c:pt idx="1340">
                  <c:v>242</c:v>
                </c:pt>
                <c:pt idx="1341">
                  <c:v>243</c:v>
                </c:pt>
                <c:pt idx="1342">
                  <c:v>244</c:v>
                </c:pt>
                <c:pt idx="1343">
                  <c:v>245</c:v>
                </c:pt>
                <c:pt idx="1344">
                  <c:v>246</c:v>
                </c:pt>
                <c:pt idx="1345">
                  <c:v>247</c:v>
                </c:pt>
                <c:pt idx="1346">
                  <c:v>248</c:v>
                </c:pt>
                <c:pt idx="1347">
                  <c:v>249</c:v>
                </c:pt>
                <c:pt idx="1348">
                  <c:v>250</c:v>
                </c:pt>
                <c:pt idx="1349">
                  <c:v>251</c:v>
                </c:pt>
                <c:pt idx="1350">
                  <c:v>252</c:v>
                </c:pt>
                <c:pt idx="1351">
                  <c:v>253</c:v>
                </c:pt>
                <c:pt idx="1352">
                  <c:v>254</c:v>
                </c:pt>
                <c:pt idx="1353">
                  <c:v>255</c:v>
                </c:pt>
                <c:pt idx="1354">
                  <c:v>256</c:v>
                </c:pt>
                <c:pt idx="1355">
                  <c:v>257</c:v>
                </c:pt>
                <c:pt idx="1356">
                  <c:v>258</c:v>
                </c:pt>
                <c:pt idx="1357">
                  <c:v>259</c:v>
                </c:pt>
                <c:pt idx="1358">
                  <c:v>260</c:v>
                </c:pt>
                <c:pt idx="1359">
                  <c:v>261</c:v>
                </c:pt>
                <c:pt idx="1360">
                  <c:v>262</c:v>
                </c:pt>
                <c:pt idx="1361">
                  <c:v>263</c:v>
                </c:pt>
                <c:pt idx="1362">
                  <c:v>264</c:v>
                </c:pt>
                <c:pt idx="1363">
                  <c:v>265</c:v>
                </c:pt>
                <c:pt idx="1364">
                  <c:v>266</c:v>
                </c:pt>
                <c:pt idx="1365">
                  <c:v>267</c:v>
                </c:pt>
                <c:pt idx="1366">
                  <c:v>268</c:v>
                </c:pt>
                <c:pt idx="1367">
                  <c:v>269</c:v>
                </c:pt>
                <c:pt idx="1368">
                  <c:v>270</c:v>
                </c:pt>
                <c:pt idx="1369">
                  <c:v>271</c:v>
                </c:pt>
                <c:pt idx="1370">
                  <c:v>272</c:v>
                </c:pt>
                <c:pt idx="1371">
                  <c:v>273</c:v>
                </c:pt>
                <c:pt idx="1372">
                  <c:v>274</c:v>
                </c:pt>
                <c:pt idx="1373">
                  <c:v>275</c:v>
                </c:pt>
                <c:pt idx="1374">
                  <c:v>276</c:v>
                </c:pt>
                <c:pt idx="1375">
                  <c:v>277</c:v>
                </c:pt>
                <c:pt idx="1376">
                  <c:v>278</c:v>
                </c:pt>
                <c:pt idx="1377">
                  <c:v>279</c:v>
                </c:pt>
                <c:pt idx="1378">
                  <c:v>280</c:v>
                </c:pt>
                <c:pt idx="1379">
                  <c:v>281</c:v>
                </c:pt>
                <c:pt idx="1380">
                  <c:v>282</c:v>
                </c:pt>
                <c:pt idx="1381">
                  <c:v>283</c:v>
                </c:pt>
                <c:pt idx="1382">
                  <c:v>284</c:v>
                </c:pt>
                <c:pt idx="1383">
                  <c:v>285</c:v>
                </c:pt>
                <c:pt idx="1384">
                  <c:v>286</c:v>
                </c:pt>
                <c:pt idx="1385">
                  <c:v>287</c:v>
                </c:pt>
                <c:pt idx="1386">
                  <c:v>288</c:v>
                </c:pt>
                <c:pt idx="1387">
                  <c:v>289</c:v>
                </c:pt>
                <c:pt idx="1388">
                  <c:v>290</c:v>
                </c:pt>
                <c:pt idx="1389">
                  <c:v>291</c:v>
                </c:pt>
                <c:pt idx="1390">
                  <c:v>292</c:v>
                </c:pt>
                <c:pt idx="1391">
                  <c:v>293</c:v>
                </c:pt>
                <c:pt idx="1392">
                  <c:v>294</c:v>
                </c:pt>
                <c:pt idx="1393">
                  <c:v>295</c:v>
                </c:pt>
                <c:pt idx="1394">
                  <c:v>296</c:v>
                </c:pt>
                <c:pt idx="1395">
                  <c:v>297</c:v>
                </c:pt>
                <c:pt idx="1396">
                  <c:v>298</c:v>
                </c:pt>
                <c:pt idx="1397">
                  <c:v>299</c:v>
                </c:pt>
                <c:pt idx="1398">
                  <c:v>300</c:v>
                </c:pt>
                <c:pt idx="1399">
                  <c:v>301</c:v>
                </c:pt>
                <c:pt idx="1400">
                  <c:v>302</c:v>
                </c:pt>
                <c:pt idx="1401">
                  <c:v>303</c:v>
                </c:pt>
                <c:pt idx="1402">
                  <c:v>304</c:v>
                </c:pt>
                <c:pt idx="1403">
                  <c:v>305</c:v>
                </c:pt>
                <c:pt idx="1404">
                  <c:v>306</c:v>
                </c:pt>
                <c:pt idx="1405">
                  <c:v>307</c:v>
                </c:pt>
                <c:pt idx="1406">
                  <c:v>308</c:v>
                </c:pt>
                <c:pt idx="1407">
                  <c:v>309</c:v>
                </c:pt>
                <c:pt idx="1408">
                  <c:v>310</c:v>
                </c:pt>
                <c:pt idx="1409">
                  <c:v>311</c:v>
                </c:pt>
                <c:pt idx="1410">
                  <c:v>312</c:v>
                </c:pt>
                <c:pt idx="1411">
                  <c:v>313</c:v>
                </c:pt>
                <c:pt idx="1412">
                  <c:v>314</c:v>
                </c:pt>
                <c:pt idx="1413">
                  <c:v>315</c:v>
                </c:pt>
                <c:pt idx="1414">
                  <c:v>316</c:v>
                </c:pt>
                <c:pt idx="1415">
                  <c:v>317</c:v>
                </c:pt>
                <c:pt idx="1416">
                  <c:v>318</c:v>
                </c:pt>
                <c:pt idx="1417">
                  <c:v>319</c:v>
                </c:pt>
                <c:pt idx="1418">
                  <c:v>320</c:v>
                </c:pt>
                <c:pt idx="1419">
                  <c:v>321</c:v>
                </c:pt>
                <c:pt idx="1420">
                  <c:v>322</c:v>
                </c:pt>
                <c:pt idx="1421">
                  <c:v>323</c:v>
                </c:pt>
                <c:pt idx="1422">
                  <c:v>324</c:v>
                </c:pt>
                <c:pt idx="1423">
                  <c:v>325</c:v>
                </c:pt>
                <c:pt idx="1424">
                  <c:v>326</c:v>
                </c:pt>
                <c:pt idx="1425">
                  <c:v>327</c:v>
                </c:pt>
                <c:pt idx="1426">
                  <c:v>328</c:v>
                </c:pt>
                <c:pt idx="1427">
                  <c:v>329</c:v>
                </c:pt>
                <c:pt idx="1428">
                  <c:v>330</c:v>
                </c:pt>
                <c:pt idx="1429">
                  <c:v>331</c:v>
                </c:pt>
                <c:pt idx="1430">
                  <c:v>332</c:v>
                </c:pt>
                <c:pt idx="1431">
                  <c:v>333</c:v>
                </c:pt>
                <c:pt idx="1432">
                  <c:v>334</c:v>
                </c:pt>
                <c:pt idx="1433">
                  <c:v>335</c:v>
                </c:pt>
                <c:pt idx="1434">
                  <c:v>336</c:v>
                </c:pt>
                <c:pt idx="1435">
                  <c:v>337</c:v>
                </c:pt>
                <c:pt idx="1436">
                  <c:v>338</c:v>
                </c:pt>
                <c:pt idx="1437">
                  <c:v>339</c:v>
                </c:pt>
                <c:pt idx="1438">
                  <c:v>340</c:v>
                </c:pt>
                <c:pt idx="1439">
                  <c:v>341</c:v>
                </c:pt>
                <c:pt idx="1440">
                  <c:v>342</c:v>
                </c:pt>
                <c:pt idx="1441">
                  <c:v>343</c:v>
                </c:pt>
                <c:pt idx="1442">
                  <c:v>344</c:v>
                </c:pt>
                <c:pt idx="1443">
                  <c:v>345</c:v>
                </c:pt>
                <c:pt idx="1444">
                  <c:v>346</c:v>
                </c:pt>
                <c:pt idx="1445">
                  <c:v>347</c:v>
                </c:pt>
                <c:pt idx="1446">
                  <c:v>348</c:v>
                </c:pt>
                <c:pt idx="1447">
                  <c:v>349</c:v>
                </c:pt>
                <c:pt idx="1448">
                  <c:v>350</c:v>
                </c:pt>
                <c:pt idx="1449">
                  <c:v>351</c:v>
                </c:pt>
                <c:pt idx="1450">
                  <c:v>352</c:v>
                </c:pt>
                <c:pt idx="1451">
                  <c:v>353</c:v>
                </c:pt>
                <c:pt idx="1452">
                  <c:v>354</c:v>
                </c:pt>
                <c:pt idx="1453">
                  <c:v>355</c:v>
                </c:pt>
                <c:pt idx="1454">
                  <c:v>356</c:v>
                </c:pt>
                <c:pt idx="1455">
                  <c:v>357</c:v>
                </c:pt>
                <c:pt idx="1456">
                  <c:v>358</c:v>
                </c:pt>
                <c:pt idx="1457">
                  <c:v>359</c:v>
                </c:pt>
                <c:pt idx="1458">
                  <c:v>360</c:v>
                </c:pt>
                <c:pt idx="1459">
                  <c:v>361</c:v>
                </c:pt>
                <c:pt idx="1460">
                  <c:v>362</c:v>
                </c:pt>
                <c:pt idx="1461">
                  <c:v>363</c:v>
                </c:pt>
                <c:pt idx="1462">
                  <c:v>364</c:v>
                </c:pt>
                <c:pt idx="1463">
                  <c:v>365</c:v>
                </c:pt>
                <c:pt idx="1464">
                  <c:v>1</c:v>
                </c:pt>
                <c:pt idx="1465">
                  <c:v>2</c:v>
                </c:pt>
                <c:pt idx="1466">
                  <c:v>3</c:v>
                </c:pt>
                <c:pt idx="1467">
                  <c:v>4</c:v>
                </c:pt>
                <c:pt idx="1468">
                  <c:v>5</c:v>
                </c:pt>
                <c:pt idx="1469">
                  <c:v>6</c:v>
                </c:pt>
                <c:pt idx="1470">
                  <c:v>7</c:v>
                </c:pt>
                <c:pt idx="1471">
                  <c:v>8</c:v>
                </c:pt>
                <c:pt idx="1472">
                  <c:v>9</c:v>
                </c:pt>
                <c:pt idx="1473">
                  <c:v>10</c:v>
                </c:pt>
                <c:pt idx="1474">
                  <c:v>11</c:v>
                </c:pt>
                <c:pt idx="1475">
                  <c:v>12</c:v>
                </c:pt>
                <c:pt idx="1476">
                  <c:v>13</c:v>
                </c:pt>
                <c:pt idx="1477">
                  <c:v>14</c:v>
                </c:pt>
                <c:pt idx="1478">
                  <c:v>15</c:v>
                </c:pt>
                <c:pt idx="1479">
                  <c:v>16</c:v>
                </c:pt>
                <c:pt idx="1480">
                  <c:v>17</c:v>
                </c:pt>
                <c:pt idx="1481">
                  <c:v>18</c:v>
                </c:pt>
                <c:pt idx="1482">
                  <c:v>19</c:v>
                </c:pt>
                <c:pt idx="1483">
                  <c:v>20</c:v>
                </c:pt>
                <c:pt idx="1484">
                  <c:v>21</c:v>
                </c:pt>
                <c:pt idx="1485">
                  <c:v>22</c:v>
                </c:pt>
                <c:pt idx="1486">
                  <c:v>23</c:v>
                </c:pt>
                <c:pt idx="1487">
                  <c:v>24</c:v>
                </c:pt>
                <c:pt idx="1488">
                  <c:v>25</c:v>
                </c:pt>
                <c:pt idx="1489">
                  <c:v>26</c:v>
                </c:pt>
                <c:pt idx="1490">
                  <c:v>27</c:v>
                </c:pt>
                <c:pt idx="1491">
                  <c:v>28</c:v>
                </c:pt>
                <c:pt idx="1492">
                  <c:v>29</c:v>
                </c:pt>
                <c:pt idx="1493">
                  <c:v>30</c:v>
                </c:pt>
                <c:pt idx="1494">
                  <c:v>31</c:v>
                </c:pt>
                <c:pt idx="1495">
                  <c:v>32</c:v>
                </c:pt>
                <c:pt idx="1496">
                  <c:v>33</c:v>
                </c:pt>
                <c:pt idx="1497">
                  <c:v>34</c:v>
                </c:pt>
                <c:pt idx="1498">
                  <c:v>35</c:v>
                </c:pt>
                <c:pt idx="1499">
                  <c:v>36</c:v>
                </c:pt>
                <c:pt idx="1500">
                  <c:v>37</c:v>
                </c:pt>
                <c:pt idx="1501">
                  <c:v>38</c:v>
                </c:pt>
                <c:pt idx="1502">
                  <c:v>39</c:v>
                </c:pt>
                <c:pt idx="1503">
                  <c:v>40</c:v>
                </c:pt>
                <c:pt idx="1504">
                  <c:v>41</c:v>
                </c:pt>
                <c:pt idx="1505">
                  <c:v>42</c:v>
                </c:pt>
                <c:pt idx="1506">
                  <c:v>43</c:v>
                </c:pt>
                <c:pt idx="1507">
                  <c:v>44</c:v>
                </c:pt>
                <c:pt idx="1508">
                  <c:v>45</c:v>
                </c:pt>
                <c:pt idx="1509">
                  <c:v>46</c:v>
                </c:pt>
                <c:pt idx="1510">
                  <c:v>47</c:v>
                </c:pt>
                <c:pt idx="1511">
                  <c:v>48</c:v>
                </c:pt>
                <c:pt idx="1512">
                  <c:v>49</c:v>
                </c:pt>
                <c:pt idx="1513">
                  <c:v>50</c:v>
                </c:pt>
                <c:pt idx="1514">
                  <c:v>51</c:v>
                </c:pt>
                <c:pt idx="1515">
                  <c:v>52</c:v>
                </c:pt>
                <c:pt idx="1516">
                  <c:v>53</c:v>
                </c:pt>
                <c:pt idx="1517">
                  <c:v>54</c:v>
                </c:pt>
                <c:pt idx="1518">
                  <c:v>55</c:v>
                </c:pt>
                <c:pt idx="1519">
                  <c:v>56</c:v>
                </c:pt>
                <c:pt idx="1520">
                  <c:v>57</c:v>
                </c:pt>
                <c:pt idx="1521">
                  <c:v>58</c:v>
                </c:pt>
                <c:pt idx="1522">
                  <c:v>59</c:v>
                </c:pt>
                <c:pt idx="1523">
                  <c:v>60</c:v>
                </c:pt>
                <c:pt idx="1524">
                  <c:v>60</c:v>
                </c:pt>
                <c:pt idx="1525">
                  <c:v>61</c:v>
                </c:pt>
                <c:pt idx="1526">
                  <c:v>62</c:v>
                </c:pt>
                <c:pt idx="1527">
                  <c:v>63</c:v>
                </c:pt>
                <c:pt idx="1528">
                  <c:v>64</c:v>
                </c:pt>
                <c:pt idx="1529">
                  <c:v>65</c:v>
                </c:pt>
                <c:pt idx="1530">
                  <c:v>66</c:v>
                </c:pt>
                <c:pt idx="1531">
                  <c:v>67</c:v>
                </c:pt>
                <c:pt idx="1532">
                  <c:v>68</c:v>
                </c:pt>
                <c:pt idx="1533">
                  <c:v>69</c:v>
                </c:pt>
                <c:pt idx="1534">
                  <c:v>70</c:v>
                </c:pt>
                <c:pt idx="1535">
                  <c:v>71</c:v>
                </c:pt>
                <c:pt idx="1536">
                  <c:v>72</c:v>
                </c:pt>
                <c:pt idx="1537">
                  <c:v>73</c:v>
                </c:pt>
                <c:pt idx="1538">
                  <c:v>74</c:v>
                </c:pt>
                <c:pt idx="1539">
                  <c:v>75</c:v>
                </c:pt>
                <c:pt idx="1540">
                  <c:v>76</c:v>
                </c:pt>
                <c:pt idx="1541">
                  <c:v>77</c:v>
                </c:pt>
                <c:pt idx="1542">
                  <c:v>78</c:v>
                </c:pt>
                <c:pt idx="1543">
                  <c:v>79</c:v>
                </c:pt>
                <c:pt idx="1544">
                  <c:v>80</c:v>
                </c:pt>
                <c:pt idx="1545">
                  <c:v>81</c:v>
                </c:pt>
                <c:pt idx="1546">
                  <c:v>82</c:v>
                </c:pt>
                <c:pt idx="1547">
                  <c:v>83</c:v>
                </c:pt>
                <c:pt idx="1548">
                  <c:v>84</c:v>
                </c:pt>
                <c:pt idx="1549">
                  <c:v>85</c:v>
                </c:pt>
                <c:pt idx="1550">
                  <c:v>86</c:v>
                </c:pt>
                <c:pt idx="1551">
                  <c:v>87</c:v>
                </c:pt>
                <c:pt idx="1552">
                  <c:v>88</c:v>
                </c:pt>
                <c:pt idx="1553">
                  <c:v>89</c:v>
                </c:pt>
                <c:pt idx="1554">
                  <c:v>90</c:v>
                </c:pt>
                <c:pt idx="1555">
                  <c:v>91</c:v>
                </c:pt>
                <c:pt idx="1556">
                  <c:v>92</c:v>
                </c:pt>
                <c:pt idx="1557">
                  <c:v>93</c:v>
                </c:pt>
                <c:pt idx="1558">
                  <c:v>94</c:v>
                </c:pt>
                <c:pt idx="1559">
                  <c:v>95</c:v>
                </c:pt>
                <c:pt idx="1560">
                  <c:v>96</c:v>
                </c:pt>
                <c:pt idx="1561">
                  <c:v>97</c:v>
                </c:pt>
                <c:pt idx="1562">
                  <c:v>98</c:v>
                </c:pt>
                <c:pt idx="1563">
                  <c:v>99</c:v>
                </c:pt>
                <c:pt idx="1564">
                  <c:v>100</c:v>
                </c:pt>
                <c:pt idx="1565">
                  <c:v>101</c:v>
                </c:pt>
                <c:pt idx="1566">
                  <c:v>102</c:v>
                </c:pt>
                <c:pt idx="1567">
                  <c:v>103</c:v>
                </c:pt>
                <c:pt idx="1568">
                  <c:v>104</c:v>
                </c:pt>
                <c:pt idx="1569">
                  <c:v>105</c:v>
                </c:pt>
                <c:pt idx="1570">
                  <c:v>106</c:v>
                </c:pt>
                <c:pt idx="1571">
                  <c:v>107</c:v>
                </c:pt>
                <c:pt idx="1572">
                  <c:v>108</c:v>
                </c:pt>
                <c:pt idx="1573">
                  <c:v>109</c:v>
                </c:pt>
                <c:pt idx="1574">
                  <c:v>110</c:v>
                </c:pt>
                <c:pt idx="1575">
                  <c:v>111</c:v>
                </c:pt>
                <c:pt idx="1576">
                  <c:v>112</c:v>
                </c:pt>
                <c:pt idx="1577">
                  <c:v>113</c:v>
                </c:pt>
                <c:pt idx="1578">
                  <c:v>114</c:v>
                </c:pt>
                <c:pt idx="1579">
                  <c:v>115</c:v>
                </c:pt>
                <c:pt idx="1580">
                  <c:v>116</c:v>
                </c:pt>
                <c:pt idx="1581">
                  <c:v>117</c:v>
                </c:pt>
                <c:pt idx="1582">
                  <c:v>118</c:v>
                </c:pt>
                <c:pt idx="1583">
                  <c:v>119</c:v>
                </c:pt>
                <c:pt idx="1584">
                  <c:v>120</c:v>
                </c:pt>
                <c:pt idx="1585">
                  <c:v>121</c:v>
                </c:pt>
                <c:pt idx="1586">
                  <c:v>122</c:v>
                </c:pt>
                <c:pt idx="1587">
                  <c:v>123</c:v>
                </c:pt>
                <c:pt idx="1588">
                  <c:v>124</c:v>
                </c:pt>
                <c:pt idx="1589">
                  <c:v>125</c:v>
                </c:pt>
                <c:pt idx="1590">
                  <c:v>126</c:v>
                </c:pt>
                <c:pt idx="1591">
                  <c:v>127</c:v>
                </c:pt>
                <c:pt idx="1592">
                  <c:v>128</c:v>
                </c:pt>
                <c:pt idx="1593">
                  <c:v>129</c:v>
                </c:pt>
                <c:pt idx="1594">
                  <c:v>130</c:v>
                </c:pt>
                <c:pt idx="1595">
                  <c:v>131</c:v>
                </c:pt>
                <c:pt idx="1596">
                  <c:v>132</c:v>
                </c:pt>
                <c:pt idx="1597">
                  <c:v>133</c:v>
                </c:pt>
                <c:pt idx="1598">
                  <c:v>134</c:v>
                </c:pt>
                <c:pt idx="1599">
                  <c:v>135</c:v>
                </c:pt>
                <c:pt idx="1600">
                  <c:v>136</c:v>
                </c:pt>
                <c:pt idx="1601">
                  <c:v>137</c:v>
                </c:pt>
                <c:pt idx="1602">
                  <c:v>138</c:v>
                </c:pt>
                <c:pt idx="1603">
                  <c:v>139</c:v>
                </c:pt>
                <c:pt idx="1604">
                  <c:v>140</c:v>
                </c:pt>
                <c:pt idx="1605">
                  <c:v>141</c:v>
                </c:pt>
                <c:pt idx="1606">
                  <c:v>142</c:v>
                </c:pt>
                <c:pt idx="1607">
                  <c:v>143</c:v>
                </c:pt>
                <c:pt idx="1608">
                  <c:v>144</c:v>
                </c:pt>
                <c:pt idx="1609">
                  <c:v>145</c:v>
                </c:pt>
                <c:pt idx="1610">
                  <c:v>146</c:v>
                </c:pt>
                <c:pt idx="1611">
                  <c:v>147</c:v>
                </c:pt>
                <c:pt idx="1612">
                  <c:v>148</c:v>
                </c:pt>
                <c:pt idx="1613">
                  <c:v>149</c:v>
                </c:pt>
                <c:pt idx="1614">
                  <c:v>150</c:v>
                </c:pt>
                <c:pt idx="1615">
                  <c:v>151</c:v>
                </c:pt>
                <c:pt idx="1616">
                  <c:v>152</c:v>
                </c:pt>
                <c:pt idx="1617">
                  <c:v>153</c:v>
                </c:pt>
                <c:pt idx="1618">
                  <c:v>154</c:v>
                </c:pt>
                <c:pt idx="1619">
                  <c:v>155</c:v>
                </c:pt>
                <c:pt idx="1620">
                  <c:v>156</c:v>
                </c:pt>
                <c:pt idx="1621">
                  <c:v>157</c:v>
                </c:pt>
                <c:pt idx="1622">
                  <c:v>158</c:v>
                </c:pt>
                <c:pt idx="1623">
                  <c:v>159</c:v>
                </c:pt>
                <c:pt idx="1624">
                  <c:v>160</c:v>
                </c:pt>
                <c:pt idx="1625">
                  <c:v>161</c:v>
                </c:pt>
                <c:pt idx="1626">
                  <c:v>162</c:v>
                </c:pt>
                <c:pt idx="1627">
                  <c:v>163</c:v>
                </c:pt>
                <c:pt idx="1628">
                  <c:v>164</c:v>
                </c:pt>
                <c:pt idx="1629">
                  <c:v>165</c:v>
                </c:pt>
                <c:pt idx="1630">
                  <c:v>166</c:v>
                </c:pt>
                <c:pt idx="1631">
                  <c:v>167</c:v>
                </c:pt>
                <c:pt idx="1632">
                  <c:v>168</c:v>
                </c:pt>
                <c:pt idx="1633">
                  <c:v>169</c:v>
                </c:pt>
                <c:pt idx="1634">
                  <c:v>170</c:v>
                </c:pt>
                <c:pt idx="1635">
                  <c:v>171</c:v>
                </c:pt>
                <c:pt idx="1636">
                  <c:v>172</c:v>
                </c:pt>
                <c:pt idx="1637">
                  <c:v>173</c:v>
                </c:pt>
                <c:pt idx="1638">
                  <c:v>174</c:v>
                </c:pt>
                <c:pt idx="1639">
                  <c:v>175</c:v>
                </c:pt>
                <c:pt idx="1640">
                  <c:v>176</c:v>
                </c:pt>
                <c:pt idx="1641">
                  <c:v>177</c:v>
                </c:pt>
                <c:pt idx="1642">
                  <c:v>178</c:v>
                </c:pt>
                <c:pt idx="1643">
                  <c:v>179</c:v>
                </c:pt>
                <c:pt idx="1644">
                  <c:v>180</c:v>
                </c:pt>
                <c:pt idx="1645">
                  <c:v>181</c:v>
                </c:pt>
                <c:pt idx="1646">
                  <c:v>182</c:v>
                </c:pt>
                <c:pt idx="1647">
                  <c:v>183</c:v>
                </c:pt>
                <c:pt idx="1648">
                  <c:v>184</c:v>
                </c:pt>
                <c:pt idx="1649">
                  <c:v>185</c:v>
                </c:pt>
                <c:pt idx="1650">
                  <c:v>186</c:v>
                </c:pt>
                <c:pt idx="1651">
                  <c:v>187</c:v>
                </c:pt>
                <c:pt idx="1652">
                  <c:v>188</c:v>
                </c:pt>
                <c:pt idx="1653">
                  <c:v>189</c:v>
                </c:pt>
                <c:pt idx="1654">
                  <c:v>190</c:v>
                </c:pt>
                <c:pt idx="1655">
                  <c:v>191</c:v>
                </c:pt>
                <c:pt idx="1656">
                  <c:v>192</c:v>
                </c:pt>
                <c:pt idx="1657">
                  <c:v>193</c:v>
                </c:pt>
                <c:pt idx="1658">
                  <c:v>194</c:v>
                </c:pt>
                <c:pt idx="1659">
                  <c:v>195</c:v>
                </c:pt>
                <c:pt idx="1660">
                  <c:v>196</c:v>
                </c:pt>
                <c:pt idx="1661">
                  <c:v>197</c:v>
                </c:pt>
                <c:pt idx="1662">
                  <c:v>198</c:v>
                </c:pt>
                <c:pt idx="1663">
                  <c:v>199</c:v>
                </c:pt>
                <c:pt idx="1664">
                  <c:v>200</c:v>
                </c:pt>
                <c:pt idx="1665">
                  <c:v>201</c:v>
                </c:pt>
                <c:pt idx="1666">
                  <c:v>202</c:v>
                </c:pt>
                <c:pt idx="1667">
                  <c:v>203</c:v>
                </c:pt>
                <c:pt idx="1668">
                  <c:v>204</c:v>
                </c:pt>
                <c:pt idx="1669">
                  <c:v>205</c:v>
                </c:pt>
                <c:pt idx="1670">
                  <c:v>206</c:v>
                </c:pt>
                <c:pt idx="1671">
                  <c:v>207</c:v>
                </c:pt>
                <c:pt idx="1672">
                  <c:v>208</c:v>
                </c:pt>
                <c:pt idx="1673">
                  <c:v>209</c:v>
                </c:pt>
                <c:pt idx="1674">
                  <c:v>210</c:v>
                </c:pt>
                <c:pt idx="1675">
                  <c:v>211</c:v>
                </c:pt>
                <c:pt idx="1676">
                  <c:v>212</c:v>
                </c:pt>
                <c:pt idx="1677">
                  <c:v>213</c:v>
                </c:pt>
                <c:pt idx="1678">
                  <c:v>214</c:v>
                </c:pt>
                <c:pt idx="1679">
                  <c:v>215</c:v>
                </c:pt>
                <c:pt idx="1680">
                  <c:v>216</c:v>
                </c:pt>
                <c:pt idx="1681">
                  <c:v>217</c:v>
                </c:pt>
                <c:pt idx="1682">
                  <c:v>218</c:v>
                </c:pt>
                <c:pt idx="1683">
                  <c:v>219</c:v>
                </c:pt>
                <c:pt idx="1684">
                  <c:v>220</c:v>
                </c:pt>
                <c:pt idx="1685">
                  <c:v>221</c:v>
                </c:pt>
                <c:pt idx="1686">
                  <c:v>222</c:v>
                </c:pt>
                <c:pt idx="1687">
                  <c:v>223</c:v>
                </c:pt>
                <c:pt idx="1688">
                  <c:v>224</c:v>
                </c:pt>
                <c:pt idx="1689">
                  <c:v>225</c:v>
                </c:pt>
                <c:pt idx="1690">
                  <c:v>226</c:v>
                </c:pt>
                <c:pt idx="1691">
                  <c:v>227</c:v>
                </c:pt>
                <c:pt idx="1692">
                  <c:v>228</c:v>
                </c:pt>
                <c:pt idx="1693">
                  <c:v>229</c:v>
                </c:pt>
                <c:pt idx="1694">
                  <c:v>230</c:v>
                </c:pt>
                <c:pt idx="1695">
                  <c:v>231</c:v>
                </c:pt>
                <c:pt idx="1696">
                  <c:v>232</c:v>
                </c:pt>
                <c:pt idx="1697">
                  <c:v>233</c:v>
                </c:pt>
                <c:pt idx="1698">
                  <c:v>234</c:v>
                </c:pt>
                <c:pt idx="1699">
                  <c:v>235</c:v>
                </c:pt>
                <c:pt idx="1700">
                  <c:v>236</c:v>
                </c:pt>
                <c:pt idx="1701">
                  <c:v>237</c:v>
                </c:pt>
                <c:pt idx="1702">
                  <c:v>238</c:v>
                </c:pt>
                <c:pt idx="1703">
                  <c:v>239</c:v>
                </c:pt>
                <c:pt idx="1704">
                  <c:v>240</c:v>
                </c:pt>
                <c:pt idx="1705">
                  <c:v>241</c:v>
                </c:pt>
                <c:pt idx="1706">
                  <c:v>242</c:v>
                </c:pt>
                <c:pt idx="1707">
                  <c:v>243</c:v>
                </c:pt>
                <c:pt idx="1708">
                  <c:v>244</c:v>
                </c:pt>
                <c:pt idx="1709">
                  <c:v>245</c:v>
                </c:pt>
                <c:pt idx="1710">
                  <c:v>246</c:v>
                </c:pt>
                <c:pt idx="1711">
                  <c:v>247</c:v>
                </c:pt>
                <c:pt idx="1712">
                  <c:v>248</c:v>
                </c:pt>
                <c:pt idx="1713">
                  <c:v>249</c:v>
                </c:pt>
                <c:pt idx="1714">
                  <c:v>250</c:v>
                </c:pt>
                <c:pt idx="1715">
                  <c:v>251</c:v>
                </c:pt>
                <c:pt idx="1716">
                  <c:v>252</c:v>
                </c:pt>
                <c:pt idx="1717">
                  <c:v>253</c:v>
                </c:pt>
                <c:pt idx="1718">
                  <c:v>254</c:v>
                </c:pt>
                <c:pt idx="1719">
                  <c:v>255</c:v>
                </c:pt>
                <c:pt idx="1720">
                  <c:v>256</c:v>
                </c:pt>
                <c:pt idx="1721">
                  <c:v>257</c:v>
                </c:pt>
                <c:pt idx="1722">
                  <c:v>258</c:v>
                </c:pt>
                <c:pt idx="1723">
                  <c:v>259</c:v>
                </c:pt>
                <c:pt idx="1724">
                  <c:v>260</c:v>
                </c:pt>
                <c:pt idx="1725">
                  <c:v>261</c:v>
                </c:pt>
                <c:pt idx="1726">
                  <c:v>262</c:v>
                </c:pt>
                <c:pt idx="1727">
                  <c:v>263</c:v>
                </c:pt>
                <c:pt idx="1728">
                  <c:v>264</c:v>
                </c:pt>
                <c:pt idx="1729">
                  <c:v>265</c:v>
                </c:pt>
                <c:pt idx="1730">
                  <c:v>266</c:v>
                </c:pt>
                <c:pt idx="1731">
                  <c:v>267</c:v>
                </c:pt>
                <c:pt idx="1732">
                  <c:v>268</c:v>
                </c:pt>
                <c:pt idx="1733">
                  <c:v>269</c:v>
                </c:pt>
                <c:pt idx="1734">
                  <c:v>270</c:v>
                </c:pt>
                <c:pt idx="1735">
                  <c:v>271</c:v>
                </c:pt>
                <c:pt idx="1736">
                  <c:v>272</c:v>
                </c:pt>
                <c:pt idx="1737">
                  <c:v>273</c:v>
                </c:pt>
                <c:pt idx="1738">
                  <c:v>274</c:v>
                </c:pt>
                <c:pt idx="1739">
                  <c:v>275</c:v>
                </c:pt>
                <c:pt idx="1740">
                  <c:v>276</c:v>
                </c:pt>
                <c:pt idx="1741">
                  <c:v>277</c:v>
                </c:pt>
                <c:pt idx="1742">
                  <c:v>278</c:v>
                </c:pt>
                <c:pt idx="1743">
                  <c:v>279</c:v>
                </c:pt>
                <c:pt idx="1744">
                  <c:v>280</c:v>
                </c:pt>
                <c:pt idx="1745">
                  <c:v>281</c:v>
                </c:pt>
                <c:pt idx="1746">
                  <c:v>282</c:v>
                </c:pt>
                <c:pt idx="1747">
                  <c:v>283</c:v>
                </c:pt>
                <c:pt idx="1748">
                  <c:v>284</c:v>
                </c:pt>
                <c:pt idx="1749">
                  <c:v>285</c:v>
                </c:pt>
                <c:pt idx="1750">
                  <c:v>286</c:v>
                </c:pt>
                <c:pt idx="1751">
                  <c:v>287</c:v>
                </c:pt>
                <c:pt idx="1752">
                  <c:v>288</c:v>
                </c:pt>
                <c:pt idx="1753">
                  <c:v>289</c:v>
                </c:pt>
                <c:pt idx="1754">
                  <c:v>290</c:v>
                </c:pt>
                <c:pt idx="1755">
                  <c:v>291</c:v>
                </c:pt>
                <c:pt idx="1756">
                  <c:v>292</c:v>
                </c:pt>
                <c:pt idx="1757">
                  <c:v>293</c:v>
                </c:pt>
                <c:pt idx="1758">
                  <c:v>294</c:v>
                </c:pt>
                <c:pt idx="1759">
                  <c:v>295</c:v>
                </c:pt>
                <c:pt idx="1760">
                  <c:v>296</c:v>
                </c:pt>
                <c:pt idx="1761">
                  <c:v>297</c:v>
                </c:pt>
                <c:pt idx="1762">
                  <c:v>298</c:v>
                </c:pt>
                <c:pt idx="1763">
                  <c:v>299</c:v>
                </c:pt>
                <c:pt idx="1764">
                  <c:v>300</c:v>
                </c:pt>
                <c:pt idx="1765">
                  <c:v>301</c:v>
                </c:pt>
                <c:pt idx="1766">
                  <c:v>302</c:v>
                </c:pt>
                <c:pt idx="1767">
                  <c:v>303</c:v>
                </c:pt>
                <c:pt idx="1768">
                  <c:v>304</c:v>
                </c:pt>
                <c:pt idx="1769">
                  <c:v>305</c:v>
                </c:pt>
                <c:pt idx="1770">
                  <c:v>306</c:v>
                </c:pt>
                <c:pt idx="1771">
                  <c:v>307</c:v>
                </c:pt>
                <c:pt idx="1772">
                  <c:v>308</c:v>
                </c:pt>
                <c:pt idx="1773">
                  <c:v>309</c:v>
                </c:pt>
                <c:pt idx="1774">
                  <c:v>310</c:v>
                </c:pt>
                <c:pt idx="1775">
                  <c:v>311</c:v>
                </c:pt>
                <c:pt idx="1776">
                  <c:v>312</c:v>
                </c:pt>
                <c:pt idx="1777">
                  <c:v>313</c:v>
                </c:pt>
                <c:pt idx="1778">
                  <c:v>314</c:v>
                </c:pt>
                <c:pt idx="1779">
                  <c:v>315</c:v>
                </c:pt>
                <c:pt idx="1780">
                  <c:v>316</c:v>
                </c:pt>
                <c:pt idx="1781">
                  <c:v>317</c:v>
                </c:pt>
                <c:pt idx="1782">
                  <c:v>318</c:v>
                </c:pt>
                <c:pt idx="1783">
                  <c:v>319</c:v>
                </c:pt>
                <c:pt idx="1784">
                  <c:v>320</c:v>
                </c:pt>
                <c:pt idx="1785">
                  <c:v>321</c:v>
                </c:pt>
                <c:pt idx="1786">
                  <c:v>322</c:v>
                </c:pt>
                <c:pt idx="1787">
                  <c:v>323</c:v>
                </c:pt>
                <c:pt idx="1788">
                  <c:v>324</c:v>
                </c:pt>
                <c:pt idx="1789">
                  <c:v>325</c:v>
                </c:pt>
                <c:pt idx="1790">
                  <c:v>326</c:v>
                </c:pt>
                <c:pt idx="1791">
                  <c:v>327</c:v>
                </c:pt>
                <c:pt idx="1792">
                  <c:v>328</c:v>
                </c:pt>
                <c:pt idx="1793">
                  <c:v>329</c:v>
                </c:pt>
                <c:pt idx="1794">
                  <c:v>330</c:v>
                </c:pt>
                <c:pt idx="1795">
                  <c:v>331</c:v>
                </c:pt>
                <c:pt idx="1796">
                  <c:v>332</c:v>
                </c:pt>
                <c:pt idx="1797">
                  <c:v>333</c:v>
                </c:pt>
                <c:pt idx="1798">
                  <c:v>334</c:v>
                </c:pt>
                <c:pt idx="1799">
                  <c:v>335</c:v>
                </c:pt>
                <c:pt idx="1800">
                  <c:v>336</c:v>
                </c:pt>
                <c:pt idx="1801">
                  <c:v>337</c:v>
                </c:pt>
                <c:pt idx="1802">
                  <c:v>338</c:v>
                </c:pt>
                <c:pt idx="1803">
                  <c:v>339</c:v>
                </c:pt>
                <c:pt idx="1804">
                  <c:v>340</c:v>
                </c:pt>
                <c:pt idx="1805">
                  <c:v>341</c:v>
                </c:pt>
                <c:pt idx="1806">
                  <c:v>342</c:v>
                </c:pt>
                <c:pt idx="1807">
                  <c:v>343</c:v>
                </c:pt>
                <c:pt idx="1808">
                  <c:v>344</c:v>
                </c:pt>
                <c:pt idx="1809">
                  <c:v>345</c:v>
                </c:pt>
                <c:pt idx="1810">
                  <c:v>346</c:v>
                </c:pt>
                <c:pt idx="1811">
                  <c:v>347</c:v>
                </c:pt>
                <c:pt idx="1812">
                  <c:v>348</c:v>
                </c:pt>
                <c:pt idx="1813">
                  <c:v>349</c:v>
                </c:pt>
                <c:pt idx="1814">
                  <c:v>350</c:v>
                </c:pt>
                <c:pt idx="1815">
                  <c:v>351</c:v>
                </c:pt>
                <c:pt idx="1816">
                  <c:v>352</c:v>
                </c:pt>
                <c:pt idx="1817">
                  <c:v>353</c:v>
                </c:pt>
                <c:pt idx="1818">
                  <c:v>354</c:v>
                </c:pt>
                <c:pt idx="1819">
                  <c:v>355</c:v>
                </c:pt>
                <c:pt idx="1820">
                  <c:v>356</c:v>
                </c:pt>
                <c:pt idx="1821">
                  <c:v>357</c:v>
                </c:pt>
                <c:pt idx="1822">
                  <c:v>358</c:v>
                </c:pt>
                <c:pt idx="1823">
                  <c:v>359</c:v>
                </c:pt>
                <c:pt idx="1824">
                  <c:v>360</c:v>
                </c:pt>
                <c:pt idx="1825">
                  <c:v>361</c:v>
                </c:pt>
                <c:pt idx="1826">
                  <c:v>362</c:v>
                </c:pt>
                <c:pt idx="1827">
                  <c:v>363</c:v>
                </c:pt>
                <c:pt idx="1828">
                  <c:v>364</c:v>
                </c:pt>
                <c:pt idx="1829">
                  <c:v>365</c:v>
                </c:pt>
                <c:pt idx="1830">
                  <c:v>1</c:v>
                </c:pt>
                <c:pt idx="1831">
                  <c:v>2</c:v>
                </c:pt>
                <c:pt idx="1832">
                  <c:v>3</c:v>
                </c:pt>
                <c:pt idx="1833">
                  <c:v>4</c:v>
                </c:pt>
                <c:pt idx="1834">
                  <c:v>5</c:v>
                </c:pt>
                <c:pt idx="1835">
                  <c:v>6</c:v>
                </c:pt>
                <c:pt idx="1836">
                  <c:v>7</c:v>
                </c:pt>
                <c:pt idx="1837">
                  <c:v>8</c:v>
                </c:pt>
                <c:pt idx="1838">
                  <c:v>9</c:v>
                </c:pt>
                <c:pt idx="1839">
                  <c:v>10</c:v>
                </c:pt>
                <c:pt idx="1840">
                  <c:v>11</c:v>
                </c:pt>
                <c:pt idx="1841">
                  <c:v>12</c:v>
                </c:pt>
                <c:pt idx="1842">
                  <c:v>13</c:v>
                </c:pt>
                <c:pt idx="1843">
                  <c:v>14</c:v>
                </c:pt>
                <c:pt idx="1844">
                  <c:v>15</c:v>
                </c:pt>
                <c:pt idx="1845">
                  <c:v>16</c:v>
                </c:pt>
                <c:pt idx="1846">
                  <c:v>17</c:v>
                </c:pt>
                <c:pt idx="1847">
                  <c:v>18</c:v>
                </c:pt>
                <c:pt idx="1848">
                  <c:v>19</c:v>
                </c:pt>
                <c:pt idx="1849">
                  <c:v>20</c:v>
                </c:pt>
                <c:pt idx="1850">
                  <c:v>21</c:v>
                </c:pt>
                <c:pt idx="1851">
                  <c:v>22</c:v>
                </c:pt>
                <c:pt idx="1852">
                  <c:v>23</c:v>
                </c:pt>
                <c:pt idx="1853">
                  <c:v>24</c:v>
                </c:pt>
                <c:pt idx="1854">
                  <c:v>25</c:v>
                </c:pt>
                <c:pt idx="1855">
                  <c:v>26</c:v>
                </c:pt>
                <c:pt idx="1856">
                  <c:v>27</c:v>
                </c:pt>
                <c:pt idx="1857">
                  <c:v>28</c:v>
                </c:pt>
                <c:pt idx="1858">
                  <c:v>29</c:v>
                </c:pt>
                <c:pt idx="1859">
                  <c:v>30</c:v>
                </c:pt>
                <c:pt idx="1860">
                  <c:v>31</c:v>
                </c:pt>
                <c:pt idx="1861">
                  <c:v>32</c:v>
                </c:pt>
                <c:pt idx="1862">
                  <c:v>33</c:v>
                </c:pt>
                <c:pt idx="1863">
                  <c:v>34</c:v>
                </c:pt>
                <c:pt idx="1864">
                  <c:v>35</c:v>
                </c:pt>
                <c:pt idx="1865">
                  <c:v>36</c:v>
                </c:pt>
                <c:pt idx="1866">
                  <c:v>37</c:v>
                </c:pt>
                <c:pt idx="1867">
                  <c:v>38</c:v>
                </c:pt>
                <c:pt idx="1868">
                  <c:v>39</c:v>
                </c:pt>
                <c:pt idx="1869">
                  <c:v>40</c:v>
                </c:pt>
                <c:pt idx="1870">
                  <c:v>41</c:v>
                </c:pt>
                <c:pt idx="1871">
                  <c:v>42</c:v>
                </c:pt>
                <c:pt idx="1872">
                  <c:v>43</c:v>
                </c:pt>
                <c:pt idx="1873">
                  <c:v>44</c:v>
                </c:pt>
                <c:pt idx="1874">
                  <c:v>45</c:v>
                </c:pt>
                <c:pt idx="1875">
                  <c:v>46</c:v>
                </c:pt>
                <c:pt idx="1876">
                  <c:v>47</c:v>
                </c:pt>
                <c:pt idx="1877">
                  <c:v>48</c:v>
                </c:pt>
                <c:pt idx="1878">
                  <c:v>49</c:v>
                </c:pt>
                <c:pt idx="1879">
                  <c:v>50</c:v>
                </c:pt>
                <c:pt idx="1880">
                  <c:v>51</c:v>
                </c:pt>
                <c:pt idx="1881">
                  <c:v>52</c:v>
                </c:pt>
                <c:pt idx="1882">
                  <c:v>53</c:v>
                </c:pt>
                <c:pt idx="1883">
                  <c:v>54</c:v>
                </c:pt>
                <c:pt idx="1884">
                  <c:v>55</c:v>
                </c:pt>
                <c:pt idx="1885">
                  <c:v>56</c:v>
                </c:pt>
                <c:pt idx="1886">
                  <c:v>57</c:v>
                </c:pt>
                <c:pt idx="1887">
                  <c:v>58</c:v>
                </c:pt>
                <c:pt idx="1888">
                  <c:v>59</c:v>
                </c:pt>
                <c:pt idx="1889">
                  <c:v>60</c:v>
                </c:pt>
                <c:pt idx="1890">
                  <c:v>60</c:v>
                </c:pt>
                <c:pt idx="1891">
                  <c:v>61</c:v>
                </c:pt>
                <c:pt idx="1892">
                  <c:v>62</c:v>
                </c:pt>
                <c:pt idx="1893">
                  <c:v>63</c:v>
                </c:pt>
                <c:pt idx="1894">
                  <c:v>64</c:v>
                </c:pt>
                <c:pt idx="1895">
                  <c:v>65</c:v>
                </c:pt>
                <c:pt idx="1896">
                  <c:v>66</c:v>
                </c:pt>
                <c:pt idx="1897">
                  <c:v>67</c:v>
                </c:pt>
                <c:pt idx="1898">
                  <c:v>68</c:v>
                </c:pt>
                <c:pt idx="1899">
                  <c:v>69</c:v>
                </c:pt>
                <c:pt idx="1900">
                  <c:v>70</c:v>
                </c:pt>
                <c:pt idx="1901">
                  <c:v>71</c:v>
                </c:pt>
                <c:pt idx="1902">
                  <c:v>72</c:v>
                </c:pt>
                <c:pt idx="1903">
                  <c:v>73</c:v>
                </c:pt>
                <c:pt idx="1904">
                  <c:v>74</c:v>
                </c:pt>
                <c:pt idx="1905">
                  <c:v>75</c:v>
                </c:pt>
                <c:pt idx="1906">
                  <c:v>76</c:v>
                </c:pt>
                <c:pt idx="1907">
                  <c:v>77</c:v>
                </c:pt>
                <c:pt idx="1908">
                  <c:v>78</c:v>
                </c:pt>
                <c:pt idx="1909">
                  <c:v>79</c:v>
                </c:pt>
                <c:pt idx="1910">
                  <c:v>80</c:v>
                </c:pt>
                <c:pt idx="1911">
                  <c:v>81</c:v>
                </c:pt>
                <c:pt idx="1912">
                  <c:v>82</c:v>
                </c:pt>
                <c:pt idx="1913">
                  <c:v>83</c:v>
                </c:pt>
                <c:pt idx="1914">
                  <c:v>84</c:v>
                </c:pt>
                <c:pt idx="1915">
                  <c:v>85</c:v>
                </c:pt>
                <c:pt idx="1916">
                  <c:v>86</c:v>
                </c:pt>
                <c:pt idx="1917">
                  <c:v>87</c:v>
                </c:pt>
                <c:pt idx="1918">
                  <c:v>88</c:v>
                </c:pt>
                <c:pt idx="1919">
                  <c:v>89</c:v>
                </c:pt>
                <c:pt idx="1920">
                  <c:v>90</c:v>
                </c:pt>
                <c:pt idx="1921">
                  <c:v>91</c:v>
                </c:pt>
                <c:pt idx="1922">
                  <c:v>92</c:v>
                </c:pt>
                <c:pt idx="1923">
                  <c:v>93</c:v>
                </c:pt>
                <c:pt idx="1924">
                  <c:v>94</c:v>
                </c:pt>
                <c:pt idx="1925">
                  <c:v>95</c:v>
                </c:pt>
                <c:pt idx="1926">
                  <c:v>96</c:v>
                </c:pt>
                <c:pt idx="1927">
                  <c:v>97</c:v>
                </c:pt>
                <c:pt idx="1928">
                  <c:v>98</c:v>
                </c:pt>
                <c:pt idx="1929">
                  <c:v>99</c:v>
                </c:pt>
                <c:pt idx="1930">
                  <c:v>100</c:v>
                </c:pt>
                <c:pt idx="1931">
                  <c:v>101</c:v>
                </c:pt>
                <c:pt idx="1932">
                  <c:v>102</c:v>
                </c:pt>
                <c:pt idx="1933">
                  <c:v>103</c:v>
                </c:pt>
                <c:pt idx="1934">
                  <c:v>104</c:v>
                </c:pt>
                <c:pt idx="1935">
                  <c:v>105</c:v>
                </c:pt>
                <c:pt idx="1936">
                  <c:v>106</c:v>
                </c:pt>
                <c:pt idx="1937">
                  <c:v>107</c:v>
                </c:pt>
                <c:pt idx="1938">
                  <c:v>108</c:v>
                </c:pt>
                <c:pt idx="1939">
                  <c:v>109</c:v>
                </c:pt>
                <c:pt idx="1940">
                  <c:v>110</c:v>
                </c:pt>
                <c:pt idx="1941">
                  <c:v>111</c:v>
                </c:pt>
                <c:pt idx="1942">
                  <c:v>112</c:v>
                </c:pt>
                <c:pt idx="1943">
                  <c:v>113</c:v>
                </c:pt>
                <c:pt idx="1944">
                  <c:v>114</c:v>
                </c:pt>
                <c:pt idx="1945">
                  <c:v>115</c:v>
                </c:pt>
                <c:pt idx="1946">
                  <c:v>116</c:v>
                </c:pt>
                <c:pt idx="1947">
                  <c:v>117</c:v>
                </c:pt>
                <c:pt idx="1948">
                  <c:v>118</c:v>
                </c:pt>
                <c:pt idx="1949">
                  <c:v>119</c:v>
                </c:pt>
                <c:pt idx="1950">
                  <c:v>120</c:v>
                </c:pt>
                <c:pt idx="1951">
                  <c:v>121</c:v>
                </c:pt>
                <c:pt idx="1952">
                  <c:v>122</c:v>
                </c:pt>
                <c:pt idx="1953">
                  <c:v>123</c:v>
                </c:pt>
                <c:pt idx="1954">
                  <c:v>124</c:v>
                </c:pt>
                <c:pt idx="1955">
                  <c:v>125</c:v>
                </c:pt>
                <c:pt idx="1956">
                  <c:v>126</c:v>
                </c:pt>
                <c:pt idx="1957">
                  <c:v>127</c:v>
                </c:pt>
                <c:pt idx="1958">
                  <c:v>128</c:v>
                </c:pt>
                <c:pt idx="1959">
                  <c:v>129</c:v>
                </c:pt>
                <c:pt idx="1960">
                  <c:v>130</c:v>
                </c:pt>
                <c:pt idx="1961">
                  <c:v>131</c:v>
                </c:pt>
                <c:pt idx="1962">
                  <c:v>132</c:v>
                </c:pt>
                <c:pt idx="1963">
                  <c:v>133</c:v>
                </c:pt>
                <c:pt idx="1964">
                  <c:v>134</c:v>
                </c:pt>
                <c:pt idx="1965">
                  <c:v>135</c:v>
                </c:pt>
                <c:pt idx="1966">
                  <c:v>136</c:v>
                </c:pt>
                <c:pt idx="1967">
                  <c:v>137</c:v>
                </c:pt>
                <c:pt idx="1968">
                  <c:v>138</c:v>
                </c:pt>
                <c:pt idx="1969">
                  <c:v>139</c:v>
                </c:pt>
                <c:pt idx="1970">
                  <c:v>140</c:v>
                </c:pt>
                <c:pt idx="1971">
                  <c:v>141</c:v>
                </c:pt>
                <c:pt idx="1972">
                  <c:v>142</c:v>
                </c:pt>
                <c:pt idx="1973">
                  <c:v>143</c:v>
                </c:pt>
                <c:pt idx="1974">
                  <c:v>144</c:v>
                </c:pt>
                <c:pt idx="1975">
                  <c:v>145</c:v>
                </c:pt>
                <c:pt idx="1976">
                  <c:v>146</c:v>
                </c:pt>
                <c:pt idx="1977">
                  <c:v>147</c:v>
                </c:pt>
                <c:pt idx="1978">
                  <c:v>148</c:v>
                </c:pt>
                <c:pt idx="1979">
                  <c:v>149</c:v>
                </c:pt>
                <c:pt idx="1980">
                  <c:v>150</c:v>
                </c:pt>
                <c:pt idx="1981">
                  <c:v>151</c:v>
                </c:pt>
                <c:pt idx="1982">
                  <c:v>152</c:v>
                </c:pt>
                <c:pt idx="1983">
                  <c:v>153</c:v>
                </c:pt>
                <c:pt idx="1984">
                  <c:v>154</c:v>
                </c:pt>
                <c:pt idx="1985">
                  <c:v>155</c:v>
                </c:pt>
                <c:pt idx="1986">
                  <c:v>156</c:v>
                </c:pt>
                <c:pt idx="1987">
                  <c:v>157</c:v>
                </c:pt>
                <c:pt idx="1988">
                  <c:v>158</c:v>
                </c:pt>
                <c:pt idx="1989">
                  <c:v>159</c:v>
                </c:pt>
                <c:pt idx="1990">
                  <c:v>160</c:v>
                </c:pt>
                <c:pt idx="1991">
                  <c:v>161</c:v>
                </c:pt>
                <c:pt idx="1992">
                  <c:v>162</c:v>
                </c:pt>
                <c:pt idx="1993">
                  <c:v>163</c:v>
                </c:pt>
                <c:pt idx="1994">
                  <c:v>164</c:v>
                </c:pt>
                <c:pt idx="1995">
                  <c:v>165</c:v>
                </c:pt>
                <c:pt idx="1996">
                  <c:v>166</c:v>
                </c:pt>
                <c:pt idx="1997">
                  <c:v>167</c:v>
                </c:pt>
                <c:pt idx="1998">
                  <c:v>168</c:v>
                </c:pt>
                <c:pt idx="1999">
                  <c:v>169</c:v>
                </c:pt>
                <c:pt idx="2000">
                  <c:v>170</c:v>
                </c:pt>
                <c:pt idx="2001">
                  <c:v>171</c:v>
                </c:pt>
                <c:pt idx="2002">
                  <c:v>172</c:v>
                </c:pt>
                <c:pt idx="2003">
                  <c:v>173</c:v>
                </c:pt>
                <c:pt idx="2004">
                  <c:v>174</c:v>
                </c:pt>
                <c:pt idx="2005">
                  <c:v>175</c:v>
                </c:pt>
                <c:pt idx="2006">
                  <c:v>176</c:v>
                </c:pt>
                <c:pt idx="2007">
                  <c:v>177</c:v>
                </c:pt>
                <c:pt idx="2008">
                  <c:v>178</c:v>
                </c:pt>
                <c:pt idx="2009">
                  <c:v>179</c:v>
                </c:pt>
                <c:pt idx="2010">
                  <c:v>180</c:v>
                </c:pt>
                <c:pt idx="2011">
                  <c:v>181</c:v>
                </c:pt>
                <c:pt idx="2012">
                  <c:v>182</c:v>
                </c:pt>
                <c:pt idx="2013">
                  <c:v>183</c:v>
                </c:pt>
                <c:pt idx="2014">
                  <c:v>184</c:v>
                </c:pt>
                <c:pt idx="2015">
                  <c:v>185</c:v>
                </c:pt>
                <c:pt idx="2016">
                  <c:v>186</c:v>
                </c:pt>
                <c:pt idx="2017">
                  <c:v>187</c:v>
                </c:pt>
                <c:pt idx="2018">
                  <c:v>188</c:v>
                </c:pt>
                <c:pt idx="2019">
                  <c:v>189</c:v>
                </c:pt>
                <c:pt idx="2020">
                  <c:v>190</c:v>
                </c:pt>
                <c:pt idx="2021">
                  <c:v>191</c:v>
                </c:pt>
                <c:pt idx="2022">
                  <c:v>192</c:v>
                </c:pt>
                <c:pt idx="2023">
                  <c:v>193</c:v>
                </c:pt>
                <c:pt idx="2024">
                  <c:v>194</c:v>
                </c:pt>
                <c:pt idx="2025">
                  <c:v>195</c:v>
                </c:pt>
                <c:pt idx="2026">
                  <c:v>196</c:v>
                </c:pt>
                <c:pt idx="2027">
                  <c:v>197</c:v>
                </c:pt>
                <c:pt idx="2028">
                  <c:v>198</c:v>
                </c:pt>
                <c:pt idx="2029">
                  <c:v>199</c:v>
                </c:pt>
                <c:pt idx="2030">
                  <c:v>200</c:v>
                </c:pt>
                <c:pt idx="2031">
                  <c:v>201</c:v>
                </c:pt>
                <c:pt idx="2032">
                  <c:v>202</c:v>
                </c:pt>
                <c:pt idx="2033">
                  <c:v>203</c:v>
                </c:pt>
                <c:pt idx="2034">
                  <c:v>204</c:v>
                </c:pt>
                <c:pt idx="2035">
                  <c:v>205</c:v>
                </c:pt>
                <c:pt idx="2036">
                  <c:v>206</c:v>
                </c:pt>
                <c:pt idx="2037">
                  <c:v>207</c:v>
                </c:pt>
                <c:pt idx="2038">
                  <c:v>208</c:v>
                </c:pt>
                <c:pt idx="2039">
                  <c:v>209</c:v>
                </c:pt>
                <c:pt idx="2040">
                  <c:v>210</c:v>
                </c:pt>
                <c:pt idx="2041">
                  <c:v>211</c:v>
                </c:pt>
                <c:pt idx="2042">
                  <c:v>212</c:v>
                </c:pt>
                <c:pt idx="2043">
                  <c:v>213</c:v>
                </c:pt>
                <c:pt idx="2044">
                  <c:v>214</c:v>
                </c:pt>
                <c:pt idx="2045">
                  <c:v>215</c:v>
                </c:pt>
                <c:pt idx="2046">
                  <c:v>216</c:v>
                </c:pt>
                <c:pt idx="2047">
                  <c:v>217</c:v>
                </c:pt>
                <c:pt idx="2048">
                  <c:v>218</c:v>
                </c:pt>
                <c:pt idx="2049">
                  <c:v>219</c:v>
                </c:pt>
                <c:pt idx="2050">
                  <c:v>220</c:v>
                </c:pt>
                <c:pt idx="2051">
                  <c:v>221</c:v>
                </c:pt>
                <c:pt idx="2052">
                  <c:v>222</c:v>
                </c:pt>
                <c:pt idx="2053">
                  <c:v>223</c:v>
                </c:pt>
                <c:pt idx="2054">
                  <c:v>224</c:v>
                </c:pt>
                <c:pt idx="2055">
                  <c:v>225</c:v>
                </c:pt>
                <c:pt idx="2056">
                  <c:v>226</c:v>
                </c:pt>
                <c:pt idx="2057">
                  <c:v>227</c:v>
                </c:pt>
                <c:pt idx="2058">
                  <c:v>228</c:v>
                </c:pt>
                <c:pt idx="2059">
                  <c:v>229</c:v>
                </c:pt>
                <c:pt idx="2060">
                  <c:v>230</c:v>
                </c:pt>
                <c:pt idx="2061">
                  <c:v>231</c:v>
                </c:pt>
                <c:pt idx="2062">
                  <c:v>232</c:v>
                </c:pt>
                <c:pt idx="2063">
                  <c:v>233</c:v>
                </c:pt>
                <c:pt idx="2064">
                  <c:v>234</c:v>
                </c:pt>
                <c:pt idx="2065">
                  <c:v>235</c:v>
                </c:pt>
                <c:pt idx="2066">
                  <c:v>236</c:v>
                </c:pt>
                <c:pt idx="2067">
                  <c:v>237</c:v>
                </c:pt>
                <c:pt idx="2068">
                  <c:v>238</c:v>
                </c:pt>
                <c:pt idx="2069">
                  <c:v>239</c:v>
                </c:pt>
                <c:pt idx="2070">
                  <c:v>240</c:v>
                </c:pt>
                <c:pt idx="2071">
                  <c:v>241</c:v>
                </c:pt>
                <c:pt idx="2072">
                  <c:v>242</c:v>
                </c:pt>
                <c:pt idx="2073">
                  <c:v>243</c:v>
                </c:pt>
                <c:pt idx="2074">
                  <c:v>244</c:v>
                </c:pt>
                <c:pt idx="2075">
                  <c:v>245</c:v>
                </c:pt>
                <c:pt idx="2076">
                  <c:v>246</c:v>
                </c:pt>
                <c:pt idx="2077">
                  <c:v>247</c:v>
                </c:pt>
                <c:pt idx="2078">
                  <c:v>248</c:v>
                </c:pt>
                <c:pt idx="2079">
                  <c:v>249</c:v>
                </c:pt>
                <c:pt idx="2080">
                  <c:v>250</c:v>
                </c:pt>
                <c:pt idx="2081">
                  <c:v>251</c:v>
                </c:pt>
                <c:pt idx="2082">
                  <c:v>252</c:v>
                </c:pt>
                <c:pt idx="2083">
                  <c:v>253</c:v>
                </c:pt>
                <c:pt idx="2084">
                  <c:v>254</c:v>
                </c:pt>
                <c:pt idx="2085">
                  <c:v>255</c:v>
                </c:pt>
                <c:pt idx="2086">
                  <c:v>256</c:v>
                </c:pt>
                <c:pt idx="2087">
                  <c:v>257</c:v>
                </c:pt>
                <c:pt idx="2088">
                  <c:v>258</c:v>
                </c:pt>
                <c:pt idx="2089">
                  <c:v>259</c:v>
                </c:pt>
                <c:pt idx="2090">
                  <c:v>260</c:v>
                </c:pt>
                <c:pt idx="2091">
                  <c:v>261</c:v>
                </c:pt>
                <c:pt idx="2092">
                  <c:v>262</c:v>
                </c:pt>
                <c:pt idx="2093">
                  <c:v>263</c:v>
                </c:pt>
                <c:pt idx="2094">
                  <c:v>264</c:v>
                </c:pt>
                <c:pt idx="2095">
                  <c:v>265</c:v>
                </c:pt>
                <c:pt idx="2096">
                  <c:v>266</c:v>
                </c:pt>
                <c:pt idx="2097">
                  <c:v>267</c:v>
                </c:pt>
                <c:pt idx="2098">
                  <c:v>268</c:v>
                </c:pt>
                <c:pt idx="2099">
                  <c:v>269</c:v>
                </c:pt>
                <c:pt idx="2100">
                  <c:v>270</c:v>
                </c:pt>
                <c:pt idx="2101">
                  <c:v>271</c:v>
                </c:pt>
                <c:pt idx="2102">
                  <c:v>272</c:v>
                </c:pt>
                <c:pt idx="2103">
                  <c:v>273</c:v>
                </c:pt>
                <c:pt idx="2104">
                  <c:v>274</c:v>
                </c:pt>
                <c:pt idx="2105">
                  <c:v>275</c:v>
                </c:pt>
                <c:pt idx="2106">
                  <c:v>276</c:v>
                </c:pt>
                <c:pt idx="2107">
                  <c:v>277</c:v>
                </c:pt>
                <c:pt idx="2108">
                  <c:v>278</c:v>
                </c:pt>
                <c:pt idx="2109">
                  <c:v>279</c:v>
                </c:pt>
                <c:pt idx="2110">
                  <c:v>280</c:v>
                </c:pt>
                <c:pt idx="2111">
                  <c:v>281</c:v>
                </c:pt>
                <c:pt idx="2112">
                  <c:v>282</c:v>
                </c:pt>
                <c:pt idx="2113">
                  <c:v>283</c:v>
                </c:pt>
                <c:pt idx="2114">
                  <c:v>284</c:v>
                </c:pt>
                <c:pt idx="2115">
                  <c:v>285</c:v>
                </c:pt>
                <c:pt idx="2116">
                  <c:v>286</c:v>
                </c:pt>
                <c:pt idx="2117">
                  <c:v>287</c:v>
                </c:pt>
                <c:pt idx="2118">
                  <c:v>288</c:v>
                </c:pt>
                <c:pt idx="2119">
                  <c:v>289</c:v>
                </c:pt>
                <c:pt idx="2120">
                  <c:v>290</c:v>
                </c:pt>
                <c:pt idx="2121">
                  <c:v>291</c:v>
                </c:pt>
                <c:pt idx="2122">
                  <c:v>292</c:v>
                </c:pt>
                <c:pt idx="2123">
                  <c:v>293</c:v>
                </c:pt>
                <c:pt idx="2124">
                  <c:v>294</c:v>
                </c:pt>
                <c:pt idx="2125">
                  <c:v>295</c:v>
                </c:pt>
                <c:pt idx="2126">
                  <c:v>296</c:v>
                </c:pt>
                <c:pt idx="2127">
                  <c:v>297</c:v>
                </c:pt>
                <c:pt idx="2128">
                  <c:v>298</c:v>
                </c:pt>
                <c:pt idx="2129">
                  <c:v>299</c:v>
                </c:pt>
                <c:pt idx="2130">
                  <c:v>300</c:v>
                </c:pt>
                <c:pt idx="2131">
                  <c:v>301</c:v>
                </c:pt>
                <c:pt idx="2132">
                  <c:v>302</c:v>
                </c:pt>
                <c:pt idx="2133">
                  <c:v>303</c:v>
                </c:pt>
                <c:pt idx="2134">
                  <c:v>304</c:v>
                </c:pt>
                <c:pt idx="2135">
                  <c:v>305</c:v>
                </c:pt>
                <c:pt idx="2136">
                  <c:v>306</c:v>
                </c:pt>
                <c:pt idx="2137">
                  <c:v>307</c:v>
                </c:pt>
                <c:pt idx="2138">
                  <c:v>308</c:v>
                </c:pt>
                <c:pt idx="2139">
                  <c:v>309</c:v>
                </c:pt>
                <c:pt idx="2140">
                  <c:v>310</c:v>
                </c:pt>
                <c:pt idx="2141">
                  <c:v>311</c:v>
                </c:pt>
                <c:pt idx="2142">
                  <c:v>312</c:v>
                </c:pt>
                <c:pt idx="2143">
                  <c:v>313</c:v>
                </c:pt>
                <c:pt idx="2144">
                  <c:v>314</c:v>
                </c:pt>
                <c:pt idx="2145">
                  <c:v>315</c:v>
                </c:pt>
                <c:pt idx="2146">
                  <c:v>316</c:v>
                </c:pt>
                <c:pt idx="2147">
                  <c:v>317</c:v>
                </c:pt>
                <c:pt idx="2148">
                  <c:v>318</c:v>
                </c:pt>
                <c:pt idx="2149">
                  <c:v>319</c:v>
                </c:pt>
                <c:pt idx="2150">
                  <c:v>320</c:v>
                </c:pt>
                <c:pt idx="2151">
                  <c:v>321</c:v>
                </c:pt>
                <c:pt idx="2152">
                  <c:v>322</c:v>
                </c:pt>
                <c:pt idx="2153">
                  <c:v>323</c:v>
                </c:pt>
                <c:pt idx="2154">
                  <c:v>324</c:v>
                </c:pt>
                <c:pt idx="2155">
                  <c:v>325</c:v>
                </c:pt>
                <c:pt idx="2156">
                  <c:v>326</c:v>
                </c:pt>
                <c:pt idx="2157">
                  <c:v>327</c:v>
                </c:pt>
                <c:pt idx="2158">
                  <c:v>328</c:v>
                </c:pt>
                <c:pt idx="2159">
                  <c:v>329</c:v>
                </c:pt>
                <c:pt idx="2160">
                  <c:v>330</c:v>
                </c:pt>
                <c:pt idx="2161">
                  <c:v>331</c:v>
                </c:pt>
                <c:pt idx="2162">
                  <c:v>332</c:v>
                </c:pt>
                <c:pt idx="2163">
                  <c:v>333</c:v>
                </c:pt>
                <c:pt idx="2164">
                  <c:v>334</c:v>
                </c:pt>
                <c:pt idx="2165">
                  <c:v>335</c:v>
                </c:pt>
                <c:pt idx="2166">
                  <c:v>336</c:v>
                </c:pt>
                <c:pt idx="2167">
                  <c:v>337</c:v>
                </c:pt>
                <c:pt idx="2168">
                  <c:v>338</c:v>
                </c:pt>
                <c:pt idx="2169">
                  <c:v>339</c:v>
                </c:pt>
                <c:pt idx="2170">
                  <c:v>340</c:v>
                </c:pt>
                <c:pt idx="2171">
                  <c:v>341</c:v>
                </c:pt>
                <c:pt idx="2172">
                  <c:v>342</c:v>
                </c:pt>
                <c:pt idx="2173">
                  <c:v>343</c:v>
                </c:pt>
                <c:pt idx="2174">
                  <c:v>344</c:v>
                </c:pt>
                <c:pt idx="2175">
                  <c:v>345</c:v>
                </c:pt>
                <c:pt idx="2176">
                  <c:v>346</c:v>
                </c:pt>
                <c:pt idx="2177">
                  <c:v>347</c:v>
                </c:pt>
                <c:pt idx="2178">
                  <c:v>348</c:v>
                </c:pt>
                <c:pt idx="2179">
                  <c:v>349</c:v>
                </c:pt>
                <c:pt idx="2180">
                  <c:v>350</c:v>
                </c:pt>
                <c:pt idx="2181">
                  <c:v>351</c:v>
                </c:pt>
                <c:pt idx="2182">
                  <c:v>352</c:v>
                </c:pt>
                <c:pt idx="2183">
                  <c:v>353</c:v>
                </c:pt>
                <c:pt idx="2184">
                  <c:v>354</c:v>
                </c:pt>
                <c:pt idx="2185">
                  <c:v>355</c:v>
                </c:pt>
                <c:pt idx="2186">
                  <c:v>356</c:v>
                </c:pt>
                <c:pt idx="2187">
                  <c:v>357</c:v>
                </c:pt>
                <c:pt idx="2188">
                  <c:v>358</c:v>
                </c:pt>
                <c:pt idx="2189">
                  <c:v>359</c:v>
                </c:pt>
                <c:pt idx="2190">
                  <c:v>360</c:v>
                </c:pt>
                <c:pt idx="2191">
                  <c:v>361</c:v>
                </c:pt>
                <c:pt idx="2192">
                  <c:v>362</c:v>
                </c:pt>
                <c:pt idx="2193">
                  <c:v>363</c:v>
                </c:pt>
                <c:pt idx="2194">
                  <c:v>364</c:v>
                </c:pt>
                <c:pt idx="2195">
                  <c:v>365</c:v>
                </c:pt>
              </c:numCache>
            </c:numRef>
          </c:xVal>
          <c:yVal>
            <c:numRef>
              <c:f>Planilha2!$E$2:$E$2197</c:f>
              <c:numCache>
                <c:formatCode>General</c:formatCode>
                <c:ptCount val="2196"/>
                <c:pt idx="0">
                  <c:v>83.683854166666677</c:v>
                </c:pt>
                <c:pt idx="1">
                  <c:v>82.569444444444414</c:v>
                </c:pt>
                <c:pt idx="2">
                  <c:v>86.42916666666666</c:v>
                </c:pt>
                <c:pt idx="3">
                  <c:v>88.34435763888888</c:v>
                </c:pt>
                <c:pt idx="4">
                  <c:v>87.59218749999998</c:v>
                </c:pt>
                <c:pt idx="5">
                  <c:v>86.025434027777777</c:v>
                </c:pt>
                <c:pt idx="6">
                  <c:v>89.286805555555503</c:v>
                </c:pt>
                <c:pt idx="7">
                  <c:v>90.33923611111112</c:v>
                </c:pt>
                <c:pt idx="8">
                  <c:v>92.827430555555424</c:v>
                </c:pt>
                <c:pt idx="9">
                  <c:v>92.468576388888792</c:v>
                </c:pt>
                <c:pt idx="10">
                  <c:v>92.977690972222206</c:v>
                </c:pt>
                <c:pt idx="11">
                  <c:v>91.626736111111242</c:v>
                </c:pt>
                <c:pt idx="12">
                  <c:v>93.790885416666669</c:v>
                </c:pt>
                <c:pt idx="13">
                  <c:v>92.363628472222203</c:v>
                </c:pt>
                <c:pt idx="14">
                  <c:v>92.375347222222217</c:v>
                </c:pt>
                <c:pt idx="15">
                  <c:v>92.614930555555517</c:v>
                </c:pt>
                <c:pt idx="16">
                  <c:v>92.01458333333332</c:v>
                </c:pt>
                <c:pt idx="17">
                  <c:v>90.654774305555534</c:v>
                </c:pt>
                <c:pt idx="18">
                  <c:v>90.124479166666617</c:v>
                </c:pt>
                <c:pt idx="19">
                  <c:v>88.124999999999943</c:v>
                </c:pt>
                <c:pt idx="20">
                  <c:v>90.081913043478281</c:v>
                </c:pt>
                <c:pt idx="21">
                  <c:v>93.78854166666676</c:v>
                </c:pt>
                <c:pt idx="22">
                  <c:v>95.081423611111006</c:v>
                </c:pt>
                <c:pt idx="23">
                  <c:v>92.221428571428618</c:v>
                </c:pt>
                <c:pt idx="24">
                  <c:v>91.344184027777814</c:v>
                </c:pt>
                <c:pt idx="25">
                  <c:v>89.561197916666728</c:v>
                </c:pt>
                <c:pt idx="26">
                  <c:v>89.869791666666686</c:v>
                </c:pt>
                <c:pt idx="27">
                  <c:v>93.935624394966197</c:v>
                </c:pt>
                <c:pt idx="28">
                  <c:v>96.204282407407462</c:v>
                </c:pt>
                <c:pt idx="29">
                  <c:v>94.034722222222257</c:v>
                </c:pt>
                <c:pt idx="30">
                  <c:v>95.72465277777772</c:v>
                </c:pt>
                <c:pt idx="31">
                  <c:v>93.368981481481384</c:v>
                </c:pt>
                <c:pt idx="32">
                  <c:v>90.984722222222175</c:v>
                </c:pt>
                <c:pt idx="33">
                  <c:v>88.25150462962965</c:v>
                </c:pt>
                <c:pt idx="34">
                  <c:v>94.772569444444471</c:v>
                </c:pt>
                <c:pt idx="35">
                  <c:v>95.935300925925901</c:v>
                </c:pt>
                <c:pt idx="36">
                  <c:v>89.506365740740804</c:v>
                </c:pt>
                <c:pt idx="37">
                  <c:v>90.528819444444451</c:v>
                </c:pt>
                <c:pt idx="38">
                  <c:v>87.815972222222115</c:v>
                </c:pt>
                <c:pt idx="39">
                  <c:v>90.320138888888877</c:v>
                </c:pt>
                <c:pt idx="40">
                  <c:v>86.282060185185216</c:v>
                </c:pt>
                <c:pt idx="41">
                  <c:v>81.523611111111109</c:v>
                </c:pt>
                <c:pt idx="42">
                  <c:v>85.363564814814879</c:v>
                </c:pt>
                <c:pt idx="43">
                  <c:v>92.530671296296319</c:v>
                </c:pt>
                <c:pt idx="44">
                  <c:v>90.000925925925998</c:v>
                </c:pt>
                <c:pt idx="45">
                  <c:v>91.39699074074079</c:v>
                </c:pt>
                <c:pt idx="46">
                  <c:v>84.636111111111063</c:v>
                </c:pt>
                <c:pt idx="47">
                  <c:v>86.811921296296404</c:v>
                </c:pt>
                <c:pt idx="48">
                  <c:v>84.785995370370443</c:v>
                </c:pt>
                <c:pt idx="49">
                  <c:v>91.109837962963013</c:v>
                </c:pt>
                <c:pt idx="50">
                  <c:v>88.260069444444468</c:v>
                </c:pt>
                <c:pt idx="51">
                  <c:v>89.025000000000077</c:v>
                </c:pt>
                <c:pt idx="52">
                  <c:v>92.830324074074142</c:v>
                </c:pt>
                <c:pt idx="53">
                  <c:v>92.795486111111117</c:v>
                </c:pt>
                <c:pt idx="54">
                  <c:v>93.333912037037024</c:v>
                </c:pt>
                <c:pt idx="55">
                  <c:v>89.314136732329089</c:v>
                </c:pt>
                <c:pt idx="56">
                  <c:v>90.579661016949188</c:v>
                </c:pt>
                <c:pt idx="57">
                  <c:v>95.137586805555515</c:v>
                </c:pt>
                <c:pt idx="58">
                  <c:v>95.559722222222121</c:v>
                </c:pt>
                <c:pt idx="59">
                  <c:v>95.023958333333354</c:v>
                </c:pt>
                <c:pt idx="60">
                  <c:v>97.545746527777681</c:v>
                </c:pt>
                <c:pt idx="61">
                  <c:v>94.573958333333366</c:v>
                </c:pt>
                <c:pt idx="62">
                  <c:v>93.752256944444412</c:v>
                </c:pt>
                <c:pt idx="63">
                  <c:v>93.581944444444403</c:v>
                </c:pt>
                <c:pt idx="64">
                  <c:v>93.164322916666663</c:v>
                </c:pt>
                <c:pt idx="65">
                  <c:v>92.967274305555534</c:v>
                </c:pt>
                <c:pt idx="66">
                  <c:v>94.592447916666671</c:v>
                </c:pt>
                <c:pt idx="67">
                  <c:v>95.504775549188139</c:v>
                </c:pt>
                <c:pt idx="68">
                  <c:v>95.083501006036215</c:v>
                </c:pt>
                <c:pt idx="69">
                  <c:v>90.173611111111271</c:v>
                </c:pt>
                <c:pt idx="70">
                  <c:v>90.647309027777851</c:v>
                </c:pt>
                <c:pt idx="71">
                  <c:v>91.876128472222277</c:v>
                </c:pt>
                <c:pt idx="72">
                  <c:v>87.9457465277777</c:v>
                </c:pt>
                <c:pt idx="73">
                  <c:v>92.161545138888897</c:v>
                </c:pt>
                <c:pt idx="74">
                  <c:v>95.16215277777782</c:v>
                </c:pt>
                <c:pt idx="75">
                  <c:v>94.568142361111143</c:v>
                </c:pt>
                <c:pt idx="76">
                  <c:v>90.630468750000006</c:v>
                </c:pt>
                <c:pt idx="77">
                  <c:v>91.608333333333334</c:v>
                </c:pt>
                <c:pt idx="78">
                  <c:v>94.151215277777737</c:v>
                </c:pt>
                <c:pt idx="79">
                  <c:v>96.152173913043399</c:v>
                </c:pt>
                <c:pt idx="80">
                  <c:v>96.884114583333329</c:v>
                </c:pt>
                <c:pt idx="81">
                  <c:v>93.1258680555556</c:v>
                </c:pt>
                <c:pt idx="82">
                  <c:v>93.22638888888892</c:v>
                </c:pt>
                <c:pt idx="83">
                  <c:v>95.731249999999989</c:v>
                </c:pt>
                <c:pt idx="84">
                  <c:v>94.133680555555628</c:v>
                </c:pt>
                <c:pt idx="85">
                  <c:v>94.1961805555555</c:v>
                </c:pt>
                <c:pt idx="86">
                  <c:v>94.567795138888883</c:v>
                </c:pt>
                <c:pt idx="87">
                  <c:v>94.198784722222356</c:v>
                </c:pt>
                <c:pt idx="88">
                  <c:v>92.054340277777811</c:v>
                </c:pt>
                <c:pt idx="89">
                  <c:v>90.969097222222359</c:v>
                </c:pt>
                <c:pt idx="90">
                  <c:v>95.317361111111154</c:v>
                </c:pt>
                <c:pt idx="91">
                  <c:v>89.310763888888928</c:v>
                </c:pt>
                <c:pt idx="92">
                  <c:v>93.53628472222222</c:v>
                </c:pt>
                <c:pt idx="93">
                  <c:v>92.807899305555637</c:v>
                </c:pt>
                <c:pt idx="94">
                  <c:v>93.055468750000017</c:v>
                </c:pt>
                <c:pt idx="95">
                  <c:v>95.164457831325393</c:v>
                </c:pt>
                <c:pt idx="96">
                  <c:v>94.297106690777611</c:v>
                </c:pt>
                <c:pt idx="97">
                  <c:v>93.809374999999861</c:v>
                </c:pt>
                <c:pt idx="98">
                  <c:v>90.830555555555534</c:v>
                </c:pt>
                <c:pt idx="99">
                  <c:v>92.2573784722223</c:v>
                </c:pt>
                <c:pt idx="100">
                  <c:v>92.469184027777771</c:v>
                </c:pt>
                <c:pt idx="101">
                  <c:v>91.234635416666691</c:v>
                </c:pt>
                <c:pt idx="102">
                  <c:v>92.969878472222305</c:v>
                </c:pt>
                <c:pt idx="103">
                  <c:v>94.971614583333306</c:v>
                </c:pt>
                <c:pt idx="104">
                  <c:v>94.171961805555597</c:v>
                </c:pt>
                <c:pt idx="105">
                  <c:v>90.247569444444409</c:v>
                </c:pt>
                <c:pt idx="106">
                  <c:v>89.75321180555575</c:v>
                </c:pt>
                <c:pt idx="107">
                  <c:v>86.903906250000034</c:v>
                </c:pt>
                <c:pt idx="108">
                  <c:v>95.80225694444438</c:v>
                </c:pt>
                <c:pt idx="109">
                  <c:v>94.82256944444444</c:v>
                </c:pt>
                <c:pt idx="110">
                  <c:v>96.417534722222214</c:v>
                </c:pt>
                <c:pt idx="111">
                  <c:v>91.96154513888871</c:v>
                </c:pt>
                <c:pt idx="112">
                  <c:v>90.656336805555497</c:v>
                </c:pt>
                <c:pt idx="113">
                  <c:v>93.678645833333206</c:v>
                </c:pt>
                <c:pt idx="114">
                  <c:v>95.441232638888877</c:v>
                </c:pt>
                <c:pt idx="115">
                  <c:v>93.724999999999952</c:v>
                </c:pt>
                <c:pt idx="116">
                  <c:v>90.08272569444442</c:v>
                </c:pt>
                <c:pt idx="117">
                  <c:v>87.965190972222061</c:v>
                </c:pt>
                <c:pt idx="118">
                  <c:v>93.849739583333346</c:v>
                </c:pt>
                <c:pt idx="119">
                  <c:v>96.895833333333329</c:v>
                </c:pt>
                <c:pt idx="120">
                  <c:v>96.911458333333314</c:v>
                </c:pt>
                <c:pt idx="121">
                  <c:v>95.083246527777774</c:v>
                </c:pt>
                <c:pt idx="122">
                  <c:v>97.718402777777783</c:v>
                </c:pt>
                <c:pt idx="123">
                  <c:v>92.957291666666777</c:v>
                </c:pt>
                <c:pt idx="124">
                  <c:v>87.327777777777769</c:v>
                </c:pt>
                <c:pt idx="125">
                  <c:v>85.819270833333405</c:v>
                </c:pt>
                <c:pt idx="126">
                  <c:v>89.12465277777784</c:v>
                </c:pt>
                <c:pt idx="127">
                  <c:v>93.85934539190356</c:v>
                </c:pt>
                <c:pt idx="128">
                  <c:v>89.573958333333309</c:v>
                </c:pt>
                <c:pt idx="129">
                  <c:v>96.1011284722222</c:v>
                </c:pt>
                <c:pt idx="130">
                  <c:v>90.765711805555668</c:v>
                </c:pt>
                <c:pt idx="131">
                  <c:v>89.983246527777837</c:v>
                </c:pt>
                <c:pt idx="132">
                  <c:v>92.568402777777806</c:v>
                </c:pt>
                <c:pt idx="133">
                  <c:v>96.3628472222222</c:v>
                </c:pt>
                <c:pt idx="134">
                  <c:v>92.031076388888863</c:v>
                </c:pt>
                <c:pt idx="135">
                  <c:v>98.199913194444491</c:v>
                </c:pt>
                <c:pt idx="136">
                  <c:v>95.105729166666734</c:v>
                </c:pt>
                <c:pt idx="137">
                  <c:v>94.494010416666669</c:v>
                </c:pt>
                <c:pt idx="138">
                  <c:v>95.34486956521728</c:v>
                </c:pt>
                <c:pt idx="139">
                  <c:v>99.140711805555583</c:v>
                </c:pt>
                <c:pt idx="140">
                  <c:v>97.048263888888926</c:v>
                </c:pt>
                <c:pt idx="141">
                  <c:v>94.826909722222211</c:v>
                </c:pt>
                <c:pt idx="142">
                  <c:v>96.019965277777828</c:v>
                </c:pt>
                <c:pt idx="143">
                  <c:v>95.727951388888812</c:v>
                </c:pt>
                <c:pt idx="144">
                  <c:v>97.64470486111108</c:v>
                </c:pt>
                <c:pt idx="145">
                  <c:v>96.600868055555495</c:v>
                </c:pt>
                <c:pt idx="146">
                  <c:v>97.199739583333283</c:v>
                </c:pt>
                <c:pt idx="147">
                  <c:v>94.766259168704025</c:v>
                </c:pt>
                <c:pt idx="148">
                  <c:v>91.576180555555467</c:v>
                </c:pt>
                <c:pt idx="149">
                  <c:v>95.005625000000023</c:v>
                </c:pt>
                <c:pt idx="150">
                  <c:v>94.83013888888884</c:v>
                </c:pt>
                <c:pt idx="151">
                  <c:v>88.121180555555554</c:v>
                </c:pt>
                <c:pt idx="152">
                  <c:v>89.885277777777844</c:v>
                </c:pt>
                <c:pt idx="153">
                  <c:v>90.770486111111097</c:v>
                </c:pt>
                <c:pt idx="154">
                  <c:v>92.408958333333388</c:v>
                </c:pt>
                <c:pt idx="155">
                  <c:v>88.97312500000001</c:v>
                </c:pt>
                <c:pt idx="156">
                  <c:v>90.376319444444476</c:v>
                </c:pt>
                <c:pt idx="157">
                  <c:v>87.273194444444457</c:v>
                </c:pt>
                <c:pt idx="158">
                  <c:v>90.023888888888706</c:v>
                </c:pt>
                <c:pt idx="159">
                  <c:v>89.990416666666619</c:v>
                </c:pt>
                <c:pt idx="160">
                  <c:v>87.061180555555481</c:v>
                </c:pt>
                <c:pt idx="161">
                  <c:v>90.493611111111036</c:v>
                </c:pt>
                <c:pt idx="162">
                  <c:v>93.30277777777782</c:v>
                </c:pt>
                <c:pt idx="163">
                  <c:v>93.820069444444528</c:v>
                </c:pt>
                <c:pt idx="164">
                  <c:v>94.537638888888893</c:v>
                </c:pt>
                <c:pt idx="165">
                  <c:v>89.724652777777749</c:v>
                </c:pt>
                <c:pt idx="166">
                  <c:v>88.73291666666664</c:v>
                </c:pt>
                <c:pt idx="167">
                  <c:v>94.645902777777764</c:v>
                </c:pt>
                <c:pt idx="168">
                  <c:v>94.327569444444578</c:v>
                </c:pt>
                <c:pt idx="169">
                  <c:v>89.865555555555488</c:v>
                </c:pt>
                <c:pt idx="170">
                  <c:v>88.35548611111119</c:v>
                </c:pt>
                <c:pt idx="171">
                  <c:v>94.065138888888896</c:v>
                </c:pt>
                <c:pt idx="172">
                  <c:v>96.156736111111101</c:v>
                </c:pt>
                <c:pt idx="173">
                  <c:v>91.036803223639936</c:v>
                </c:pt>
                <c:pt idx="174">
                  <c:v>92.174884259259244</c:v>
                </c:pt>
                <c:pt idx="175">
                  <c:v>95.43339120370382</c:v>
                </c:pt>
                <c:pt idx="176">
                  <c:v>97.255324074074068</c:v>
                </c:pt>
                <c:pt idx="177">
                  <c:v>95.527083333333309</c:v>
                </c:pt>
                <c:pt idx="178">
                  <c:v>94.326620370370335</c:v>
                </c:pt>
                <c:pt idx="179">
                  <c:v>94.295949074074073</c:v>
                </c:pt>
                <c:pt idx="180">
                  <c:v>94.349363425925944</c:v>
                </c:pt>
                <c:pt idx="181">
                  <c:v>91.46620370370357</c:v>
                </c:pt>
                <c:pt idx="182">
                  <c:v>88.169791666666626</c:v>
                </c:pt>
                <c:pt idx="183">
                  <c:v>93.611631944444355</c:v>
                </c:pt>
                <c:pt idx="184">
                  <c:v>91.572395833333317</c:v>
                </c:pt>
                <c:pt idx="185">
                  <c:v>86.257175925925921</c:v>
                </c:pt>
                <c:pt idx="186">
                  <c:v>93.753240740740637</c:v>
                </c:pt>
                <c:pt idx="187">
                  <c:v>91.048032407407405</c:v>
                </c:pt>
                <c:pt idx="188">
                  <c:v>84.067361111111026</c:v>
                </c:pt>
                <c:pt idx="189">
                  <c:v>87.07748842592602</c:v>
                </c:pt>
                <c:pt idx="190">
                  <c:v>93.399942129629565</c:v>
                </c:pt>
                <c:pt idx="191">
                  <c:v>92.206828703703678</c:v>
                </c:pt>
                <c:pt idx="192">
                  <c:v>88.007349537037044</c:v>
                </c:pt>
                <c:pt idx="193">
                  <c:v>85.784259259259159</c:v>
                </c:pt>
                <c:pt idx="194">
                  <c:v>85.535706018518496</c:v>
                </c:pt>
                <c:pt idx="195">
                  <c:v>84.8470075537479</c:v>
                </c:pt>
                <c:pt idx="196">
                  <c:v>84.755960648148076</c:v>
                </c:pt>
                <c:pt idx="197">
                  <c:v>83.636689814814744</c:v>
                </c:pt>
                <c:pt idx="198">
                  <c:v>90.91805555555564</c:v>
                </c:pt>
                <c:pt idx="199">
                  <c:v>86.47685185185199</c:v>
                </c:pt>
                <c:pt idx="200">
                  <c:v>86.329166666666723</c:v>
                </c:pt>
                <c:pt idx="201">
                  <c:v>90.891898148148073</c:v>
                </c:pt>
                <c:pt idx="202">
                  <c:v>86.230729166666578</c:v>
                </c:pt>
                <c:pt idx="203">
                  <c:v>81.444155092592581</c:v>
                </c:pt>
                <c:pt idx="204">
                  <c:v>85.94166666666662</c:v>
                </c:pt>
                <c:pt idx="205">
                  <c:v>89.964293981481561</c:v>
                </c:pt>
                <c:pt idx="206">
                  <c:v>89.523726851851791</c:v>
                </c:pt>
                <c:pt idx="207">
                  <c:v>89.113831018518511</c:v>
                </c:pt>
                <c:pt idx="208">
                  <c:v>85.638599537036981</c:v>
                </c:pt>
                <c:pt idx="209">
                  <c:v>84.882233796296205</c:v>
                </c:pt>
                <c:pt idx="210">
                  <c:v>89.406770833333297</c:v>
                </c:pt>
                <c:pt idx="211">
                  <c:v>83.810127314814864</c:v>
                </c:pt>
                <c:pt idx="212">
                  <c:v>87.373842592592638</c:v>
                </c:pt>
                <c:pt idx="213">
                  <c:v>79.250405092592629</c:v>
                </c:pt>
                <c:pt idx="214">
                  <c:v>74.043634259259193</c:v>
                </c:pt>
                <c:pt idx="215">
                  <c:v>72.769270833333181</c:v>
                </c:pt>
                <c:pt idx="216">
                  <c:v>74.577372685185182</c:v>
                </c:pt>
                <c:pt idx="217">
                  <c:v>78.927777777777763</c:v>
                </c:pt>
                <c:pt idx="218">
                  <c:v>83.877674956622243</c:v>
                </c:pt>
                <c:pt idx="219">
                  <c:v>83.895659722222376</c:v>
                </c:pt>
                <c:pt idx="220">
                  <c:v>81.29971064814805</c:v>
                </c:pt>
                <c:pt idx="221">
                  <c:v>74.673958333333388</c:v>
                </c:pt>
                <c:pt idx="222">
                  <c:v>69.168981481481595</c:v>
                </c:pt>
                <c:pt idx="223">
                  <c:v>87.47361111111104</c:v>
                </c:pt>
                <c:pt idx="224">
                  <c:v>89.748900462962993</c:v>
                </c:pt>
                <c:pt idx="225">
                  <c:v>89.083101851851907</c:v>
                </c:pt>
                <c:pt idx="226">
                  <c:v>82.051678240740799</c:v>
                </c:pt>
                <c:pt idx="227">
                  <c:v>85.98240740740745</c:v>
                </c:pt>
                <c:pt idx="228">
                  <c:v>91.562673611111137</c:v>
                </c:pt>
                <c:pt idx="229">
                  <c:v>82.353530092592635</c:v>
                </c:pt>
                <c:pt idx="230">
                  <c:v>80.846643518518604</c:v>
                </c:pt>
                <c:pt idx="231">
                  <c:v>88.42256944444452</c:v>
                </c:pt>
                <c:pt idx="232">
                  <c:v>83.008222350897483</c:v>
                </c:pt>
                <c:pt idx="233">
                  <c:v>89.506886574074173</c:v>
                </c:pt>
                <c:pt idx="234">
                  <c:v>93.294907407407408</c:v>
                </c:pt>
                <c:pt idx="235">
                  <c:v>94.189004629629537</c:v>
                </c:pt>
                <c:pt idx="236">
                  <c:v>88.305671296296225</c:v>
                </c:pt>
                <c:pt idx="237">
                  <c:v>85.866782407407328</c:v>
                </c:pt>
                <c:pt idx="238">
                  <c:v>79.076620370370406</c:v>
                </c:pt>
                <c:pt idx="239">
                  <c:v>81.020428240740799</c:v>
                </c:pt>
                <c:pt idx="240">
                  <c:v>83.69722222222218</c:v>
                </c:pt>
                <c:pt idx="241">
                  <c:v>82.893460648148078</c:v>
                </c:pt>
                <c:pt idx="242">
                  <c:v>79.408854166666771</c:v>
                </c:pt>
                <c:pt idx="243">
                  <c:v>73.722395833333366</c:v>
                </c:pt>
                <c:pt idx="244">
                  <c:v>82.653125000000003</c:v>
                </c:pt>
                <c:pt idx="245">
                  <c:v>83.111342592592578</c:v>
                </c:pt>
                <c:pt idx="246">
                  <c:v>79.758217592592501</c:v>
                </c:pt>
                <c:pt idx="247">
                  <c:v>79.406886574074278</c:v>
                </c:pt>
                <c:pt idx="248">
                  <c:v>82.872627314814665</c:v>
                </c:pt>
                <c:pt idx="249">
                  <c:v>79.398495370370469</c:v>
                </c:pt>
                <c:pt idx="250">
                  <c:v>78.769907407407402</c:v>
                </c:pt>
                <c:pt idx="251">
                  <c:v>80.484490740740696</c:v>
                </c:pt>
                <c:pt idx="252">
                  <c:v>77.408680555555534</c:v>
                </c:pt>
                <c:pt idx="253">
                  <c:v>74.625578703703738</c:v>
                </c:pt>
                <c:pt idx="254">
                  <c:v>73.019849537036933</c:v>
                </c:pt>
                <c:pt idx="255">
                  <c:v>78.547222222222359</c:v>
                </c:pt>
                <c:pt idx="256">
                  <c:v>83.758969907407376</c:v>
                </c:pt>
                <c:pt idx="257">
                  <c:v>86.016724537037121</c:v>
                </c:pt>
                <c:pt idx="258">
                  <c:v>84.127662037037155</c:v>
                </c:pt>
                <c:pt idx="259">
                  <c:v>89.469502314814804</c:v>
                </c:pt>
                <c:pt idx="260">
                  <c:v>87.032812500000077</c:v>
                </c:pt>
                <c:pt idx="261">
                  <c:v>80.602835648148059</c:v>
                </c:pt>
                <c:pt idx="262">
                  <c:v>76.150462962962933</c:v>
                </c:pt>
                <c:pt idx="263">
                  <c:v>76.087615740740731</c:v>
                </c:pt>
                <c:pt idx="264">
                  <c:v>81.308564814814659</c:v>
                </c:pt>
                <c:pt idx="265">
                  <c:v>77.705208333333303</c:v>
                </c:pt>
                <c:pt idx="266">
                  <c:v>74.64542824074077</c:v>
                </c:pt>
                <c:pt idx="267">
                  <c:v>74.548553240740702</c:v>
                </c:pt>
                <c:pt idx="268">
                  <c:v>83.369275362318859</c:v>
                </c:pt>
                <c:pt idx="269">
                  <c:v>89.279224537037052</c:v>
                </c:pt>
                <c:pt idx="270">
                  <c:v>87.551041666666535</c:v>
                </c:pt>
                <c:pt idx="271">
                  <c:v>80.714420062696021</c:v>
                </c:pt>
                <c:pt idx="272">
                  <c:v>77.362013888888953</c:v>
                </c:pt>
                <c:pt idx="273">
                  <c:v>83.089791666666613</c:v>
                </c:pt>
                <c:pt idx="274">
                  <c:v>81.250990853658465</c:v>
                </c:pt>
                <c:pt idx="275">
                  <c:v>79.184548611111197</c:v>
                </c:pt>
                <c:pt idx="276">
                  <c:v>82.48515624999996</c:v>
                </c:pt>
                <c:pt idx="277">
                  <c:v>86.570225694444431</c:v>
                </c:pt>
                <c:pt idx="278">
                  <c:v>93.463715277777894</c:v>
                </c:pt>
                <c:pt idx="279">
                  <c:v>97.07326388888896</c:v>
                </c:pt>
                <c:pt idx="280">
                  <c:v>89.792447916666461</c:v>
                </c:pt>
                <c:pt idx="281">
                  <c:v>84.144965277777871</c:v>
                </c:pt>
                <c:pt idx="282">
                  <c:v>84.319097222222183</c:v>
                </c:pt>
                <c:pt idx="283">
                  <c:v>84.995659722222328</c:v>
                </c:pt>
                <c:pt idx="284">
                  <c:v>85.512239583333383</c:v>
                </c:pt>
                <c:pt idx="285">
                  <c:v>86.737586805555466</c:v>
                </c:pt>
                <c:pt idx="286">
                  <c:v>85.042013888888803</c:v>
                </c:pt>
                <c:pt idx="287">
                  <c:v>87.676215277777686</c:v>
                </c:pt>
                <c:pt idx="288">
                  <c:v>84.46736111111106</c:v>
                </c:pt>
                <c:pt idx="289">
                  <c:v>81.880576923076958</c:v>
                </c:pt>
                <c:pt idx="290">
                  <c:v>73.356018518518482</c:v>
                </c:pt>
                <c:pt idx="291">
                  <c:v>84.295254629629568</c:v>
                </c:pt>
                <c:pt idx="292">
                  <c:v>86.444675925925893</c:v>
                </c:pt>
                <c:pt idx="293">
                  <c:v>82.66342592592585</c:v>
                </c:pt>
                <c:pt idx="294">
                  <c:v>73.763310185185262</c:v>
                </c:pt>
                <c:pt idx="295">
                  <c:v>84.461689814814946</c:v>
                </c:pt>
                <c:pt idx="296">
                  <c:v>84.563310185185244</c:v>
                </c:pt>
                <c:pt idx="297">
                  <c:v>84.584374999999994</c:v>
                </c:pt>
                <c:pt idx="298">
                  <c:v>81.717013888888872</c:v>
                </c:pt>
                <c:pt idx="299">
                  <c:v>84.726321974147965</c:v>
                </c:pt>
                <c:pt idx="300">
                  <c:v>77.571296296296268</c:v>
                </c:pt>
                <c:pt idx="301">
                  <c:v>86.425231481481475</c:v>
                </c:pt>
                <c:pt idx="302">
                  <c:v>98.372106481481453</c:v>
                </c:pt>
                <c:pt idx="303">
                  <c:v>94.605671296296237</c:v>
                </c:pt>
                <c:pt idx="304">
                  <c:v>91.484259259259289</c:v>
                </c:pt>
                <c:pt idx="305">
                  <c:v>93.657523148148243</c:v>
                </c:pt>
                <c:pt idx="306">
                  <c:v>88.35439814814815</c:v>
                </c:pt>
                <c:pt idx="307">
                  <c:v>80.572800925925975</c:v>
                </c:pt>
                <c:pt idx="308">
                  <c:v>72.790393518518556</c:v>
                </c:pt>
                <c:pt idx="309">
                  <c:v>73.666087962963005</c:v>
                </c:pt>
                <c:pt idx="310">
                  <c:v>78.7170138888889</c:v>
                </c:pt>
                <c:pt idx="311">
                  <c:v>89.975115740740705</c:v>
                </c:pt>
                <c:pt idx="312">
                  <c:v>94.402662037037047</c:v>
                </c:pt>
                <c:pt idx="313">
                  <c:v>85.978935185185165</c:v>
                </c:pt>
                <c:pt idx="314">
                  <c:v>87.027199074074105</c:v>
                </c:pt>
                <c:pt idx="315">
                  <c:v>85.378472222222257</c:v>
                </c:pt>
                <c:pt idx="316">
                  <c:v>76.276504629629628</c:v>
                </c:pt>
                <c:pt idx="317">
                  <c:v>87.045717592592595</c:v>
                </c:pt>
                <c:pt idx="318">
                  <c:v>92.01921296296301</c:v>
                </c:pt>
                <c:pt idx="319">
                  <c:v>91.328356481481535</c:v>
                </c:pt>
                <c:pt idx="320">
                  <c:v>93.506944444444429</c:v>
                </c:pt>
                <c:pt idx="321">
                  <c:v>95.336574074074093</c:v>
                </c:pt>
                <c:pt idx="322">
                  <c:v>98.246527777777729</c:v>
                </c:pt>
                <c:pt idx="323">
                  <c:v>87.922800925925912</c:v>
                </c:pt>
                <c:pt idx="324">
                  <c:v>91.881712962962865</c:v>
                </c:pt>
                <c:pt idx="325">
                  <c:v>89.99953703703703</c:v>
                </c:pt>
                <c:pt idx="326">
                  <c:v>87.331018518518519</c:v>
                </c:pt>
                <c:pt idx="327">
                  <c:v>97.20520833333336</c:v>
                </c:pt>
                <c:pt idx="328">
                  <c:v>96.682986111111134</c:v>
                </c:pt>
                <c:pt idx="329">
                  <c:v>92.693287037037024</c:v>
                </c:pt>
                <c:pt idx="330">
                  <c:v>92.700578703703641</c:v>
                </c:pt>
                <c:pt idx="331">
                  <c:v>95.875669642856977</c:v>
                </c:pt>
                <c:pt idx="332">
                  <c:v>96.171527777777797</c:v>
                </c:pt>
                <c:pt idx="333">
                  <c:v>93.818285714285778</c:v>
                </c:pt>
                <c:pt idx="334">
                  <c:v>97.895624999999981</c:v>
                </c:pt>
                <c:pt idx="335">
                  <c:v>97.811111111111117</c:v>
                </c:pt>
                <c:pt idx="336">
                  <c:v>95.734722222222203</c:v>
                </c:pt>
                <c:pt idx="337">
                  <c:v>92.138125000000031</c:v>
                </c:pt>
                <c:pt idx="338">
                  <c:v>89.166527777777816</c:v>
                </c:pt>
                <c:pt idx="339">
                  <c:v>89.394236111111113</c:v>
                </c:pt>
                <c:pt idx="340">
                  <c:v>90.123680555555524</c:v>
                </c:pt>
                <c:pt idx="341">
                  <c:v>90.786736111111026</c:v>
                </c:pt>
                <c:pt idx="342">
                  <c:v>93.841666666666583</c:v>
                </c:pt>
                <c:pt idx="343">
                  <c:v>95.40853563038371</c:v>
                </c:pt>
                <c:pt idx="344">
                  <c:v>92.457899305555614</c:v>
                </c:pt>
                <c:pt idx="345">
                  <c:v>92.163707571801595</c:v>
                </c:pt>
                <c:pt idx="346">
                  <c:v>93.460964912280716</c:v>
                </c:pt>
                <c:pt idx="347">
                  <c:v>96.635937499999912</c:v>
                </c:pt>
                <c:pt idx="348">
                  <c:v>95.044878472222251</c:v>
                </c:pt>
                <c:pt idx="349">
                  <c:v>91.200694444444366</c:v>
                </c:pt>
                <c:pt idx="350">
                  <c:v>89.88524305555562</c:v>
                </c:pt>
                <c:pt idx="351">
                  <c:v>86.927256944444423</c:v>
                </c:pt>
                <c:pt idx="352">
                  <c:v>87.476475694444389</c:v>
                </c:pt>
                <c:pt idx="353">
                  <c:v>86.185763888888857</c:v>
                </c:pt>
                <c:pt idx="354">
                  <c:v>91.761892361110995</c:v>
                </c:pt>
                <c:pt idx="355">
                  <c:v>93.387152777777658</c:v>
                </c:pt>
                <c:pt idx="356">
                  <c:v>90.7868923611111</c:v>
                </c:pt>
                <c:pt idx="357">
                  <c:v>89.968213660245198</c:v>
                </c:pt>
                <c:pt idx="358">
                  <c:v>89.138628472222138</c:v>
                </c:pt>
                <c:pt idx="359">
                  <c:v>88.948524305555537</c:v>
                </c:pt>
                <c:pt idx="360">
                  <c:v>87.259860990443187</c:v>
                </c:pt>
                <c:pt idx="361">
                  <c:v>86.31501736111116</c:v>
                </c:pt>
                <c:pt idx="362">
                  <c:v>88.544965277777649</c:v>
                </c:pt>
                <c:pt idx="363">
                  <c:v>89.240190972222109</c:v>
                </c:pt>
                <c:pt idx="364">
                  <c:v>91.851736111111094</c:v>
                </c:pt>
                <c:pt idx="365">
                  <c:v>90.563944396177163</c:v>
                </c:pt>
                <c:pt idx="366">
                  <c:v>73.875173611111052</c:v>
                </c:pt>
                <c:pt idx="367">
                  <c:v>73.565104166666558</c:v>
                </c:pt>
                <c:pt idx="368">
                  <c:v>71.905208333333348</c:v>
                </c:pt>
                <c:pt idx="369">
                  <c:v>76.510763888888846</c:v>
                </c:pt>
                <c:pt idx="370">
                  <c:v>74.346354166666671</c:v>
                </c:pt>
                <c:pt idx="371">
                  <c:v>72.911574074074167</c:v>
                </c:pt>
                <c:pt idx="372">
                  <c:v>76.613946759259221</c:v>
                </c:pt>
                <c:pt idx="373">
                  <c:v>74.680092592592544</c:v>
                </c:pt>
                <c:pt idx="374">
                  <c:v>77.780902777777669</c:v>
                </c:pt>
                <c:pt idx="375">
                  <c:v>78.178530092592709</c:v>
                </c:pt>
                <c:pt idx="376">
                  <c:v>78.469849537036893</c:v>
                </c:pt>
                <c:pt idx="377">
                  <c:v>75.33530092592602</c:v>
                </c:pt>
                <c:pt idx="378">
                  <c:v>80.256886574074116</c:v>
                </c:pt>
                <c:pt idx="379">
                  <c:v>75.101620370370455</c:v>
                </c:pt>
                <c:pt idx="380">
                  <c:v>77.132291666666504</c:v>
                </c:pt>
                <c:pt idx="381">
                  <c:v>79.344155092592786</c:v>
                </c:pt>
                <c:pt idx="382">
                  <c:v>77.649652777777845</c:v>
                </c:pt>
                <c:pt idx="383">
                  <c:v>77.5095486111111</c:v>
                </c:pt>
                <c:pt idx="384">
                  <c:v>78.011689814814858</c:v>
                </c:pt>
                <c:pt idx="385">
                  <c:v>79.27447916666668</c:v>
                </c:pt>
                <c:pt idx="386">
                  <c:v>77.203993055555529</c:v>
                </c:pt>
                <c:pt idx="387">
                  <c:v>78.134953703703715</c:v>
                </c:pt>
                <c:pt idx="388">
                  <c:v>79.807812500000082</c:v>
                </c:pt>
                <c:pt idx="389">
                  <c:v>80.887615740740543</c:v>
                </c:pt>
                <c:pt idx="390">
                  <c:v>79.783245382585847</c:v>
                </c:pt>
                <c:pt idx="391">
                  <c:v>78.48979166666669</c:v>
                </c:pt>
                <c:pt idx="392">
                  <c:v>81.112222222222101</c:v>
                </c:pt>
                <c:pt idx="393">
                  <c:v>79.282152777777654</c:v>
                </c:pt>
                <c:pt idx="394">
                  <c:v>79.826666666666526</c:v>
                </c:pt>
                <c:pt idx="395">
                  <c:v>75.42437500000004</c:v>
                </c:pt>
                <c:pt idx="396">
                  <c:v>72.901597222222193</c:v>
                </c:pt>
                <c:pt idx="397">
                  <c:v>73.861250000000055</c:v>
                </c:pt>
                <c:pt idx="398">
                  <c:v>74.594374999999857</c:v>
                </c:pt>
                <c:pt idx="399">
                  <c:v>74.220138888888997</c:v>
                </c:pt>
                <c:pt idx="400">
                  <c:v>74.703611111111073</c:v>
                </c:pt>
                <c:pt idx="401">
                  <c:v>81.695972222222167</c:v>
                </c:pt>
                <c:pt idx="402">
                  <c:v>83.331805555555661</c:v>
                </c:pt>
                <c:pt idx="403">
                  <c:v>79.645763888888837</c:v>
                </c:pt>
                <c:pt idx="404">
                  <c:v>80.70888733379968</c:v>
                </c:pt>
                <c:pt idx="405">
                  <c:v>79.618402777777689</c:v>
                </c:pt>
                <c:pt idx="406">
                  <c:v>76.576874999999944</c:v>
                </c:pt>
                <c:pt idx="407">
                  <c:v>73.2853472222222</c:v>
                </c:pt>
                <c:pt idx="408">
                  <c:v>75.453055555555437</c:v>
                </c:pt>
                <c:pt idx="409">
                  <c:v>76.984791666666752</c:v>
                </c:pt>
                <c:pt idx="410">
                  <c:v>76.537196391394872</c:v>
                </c:pt>
                <c:pt idx="411">
                  <c:v>76.537361111111068</c:v>
                </c:pt>
                <c:pt idx="412">
                  <c:v>73.109027777777783</c:v>
                </c:pt>
                <c:pt idx="413">
                  <c:v>72.84222222222219</c:v>
                </c:pt>
                <c:pt idx="414">
                  <c:v>74.5080139372822</c:v>
                </c:pt>
                <c:pt idx="415">
                  <c:v>76.117569444444356</c:v>
                </c:pt>
                <c:pt idx="416">
                  <c:v>72.173402777777795</c:v>
                </c:pt>
                <c:pt idx="417">
                  <c:v>73.426337734537839</c:v>
                </c:pt>
                <c:pt idx="418">
                  <c:v>76.058680555555597</c:v>
                </c:pt>
                <c:pt idx="419">
                  <c:v>73.90791666666658</c:v>
                </c:pt>
                <c:pt idx="420">
                  <c:v>78.533541666666736</c:v>
                </c:pt>
                <c:pt idx="421">
                  <c:v>77.674357192494739</c:v>
                </c:pt>
                <c:pt idx="422">
                  <c:v>77.02354570637128</c:v>
                </c:pt>
                <c:pt idx="423">
                  <c:v>80.957569444444488</c:v>
                </c:pt>
                <c:pt idx="424">
                  <c:v>83.7731944444444</c:v>
                </c:pt>
                <c:pt idx="425">
                  <c:v>84.195138888888891</c:v>
                </c:pt>
                <c:pt idx="426">
                  <c:v>84.897220291869331</c:v>
                </c:pt>
                <c:pt idx="427">
                  <c:v>82.272083333333441</c:v>
                </c:pt>
                <c:pt idx="428">
                  <c:v>79.944861111111038</c:v>
                </c:pt>
                <c:pt idx="429">
                  <c:v>79.687560806115258</c:v>
                </c:pt>
                <c:pt idx="430">
                  <c:v>78.439791666666594</c:v>
                </c:pt>
                <c:pt idx="431">
                  <c:v>78.943611111111139</c:v>
                </c:pt>
                <c:pt idx="432">
                  <c:v>82.406874999999928</c:v>
                </c:pt>
                <c:pt idx="433">
                  <c:v>85.180785123966984</c:v>
                </c:pt>
                <c:pt idx="434">
                  <c:v>82.264166666666625</c:v>
                </c:pt>
                <c:pt idx="435">
                  <c:v>78.177222222222269</c:v>
                </c:pt>
                <c:pt idx="436">
                  <c:v>78.839791666666684</c:v>
                </c:pt>
                <c:pt idx="437">
                  <c:v>80.824722222222292</c:v>
                </c:pt>
                <c:pt idx="438">
                  <c:v>77.353194444444483</c:v>
                </c:pt>
                <c:pt idx="439">
                  <c:v>79.367847222222252</c:v>
                </c:pt>
                <c:pt idx="440">
                  <c:v>82.382413793103353</c:v>
                </c:pt>
                <c:pt idx="441">
                  <c:v>79.680347222222338</c:v>
                </c:pt>
                <c:pt idx="442">
                  <c:v>77.274009728978356</c:v>
                </c:pt>
                <c:pt idx="443">
                  <c:v>77.611874999999927</c:v>
                </c:pt>
                <c:pt idx="444">
                  <c:v>81.229236111111121</c:v>
                </c:pt>
                <c:pt idx="445">
                  <c:v>82.071041666666744</c:v>
                </c:pt>
                <c:pt idx="446">
                  <c:v>82.085277777777819</c:v>
                </c:pt>
                <c:pt idx="447">
                  <c:v>80.653055555555596</c:v>
                </c:pt>
                <c:pt idx="448">
                  <c:v>82.534583333333345</c:v>
                </c:pt>
                <c:pt idx="449">
                  <c:v>86.015416666666468</c:v>
                </c:pt>
                <c:pt idx="450">
                  <c:v>84.541944444444468</c:v>
                </c:pt>
                <c:pt idx="451">
                  <c:v>82.856527777777671</c:v>
                </c:pt>
                <c:pt idx="452">
                  <c:v>83.326111111111089</c:v>
                </c:pt>
                <c:pt idx="453">
                  <c:v>82.740000000000151</c:v>
                </c:pt>
                <c:pt idx="454">
                  <c:v>81.484166666666553</c:v>
                </c:pt>
                <c:pt idx="455">
                  <c:v>82.094930555555536</c:v>
                </c:pt>
                <c:pt idx="456">
                  <c:v>82.875416666666709</c:v>
                </c:pt>
                <c:pt idx="457">
                  <c:v>78.234236111111088</c:v>
                </c:pt>
                <c:pt idx="458">
                  <c:v>82.393259207783032</c:v>
                </c:pt>
                <c:pt idx="459">
                  <c:v>83.136666666666713</c:v>
                </c:pt>
                <c:pt idx="460">
                  <c:v>81.286666666666733</c:v>
                </c:pt>
                <c:pt idx="461">
                  <c:v>83.242933130699214</c:v>
                </c:pt>
                <c:pt idx="462">
                  <c:v>82.58906249999994</c:v>
                </c:pt>
                <c:pt idx="463">
                  <c:v>80.071267361111069</c:v>
                </c:pt>
                <c:pt idx="464">
                  <c:v>80.077864583333437</c:v>
                </c:pt>
                <c:pt idx="465">
                  <c:v>79.192708333333357</c:v>
                </c:pt>
                <c:pt idx="466">
                  <c:v>80.884869565217429</c:v>
                </c:pt>
                <c:pt idx="467">
                  <c:v>81.015986099044341</c:v>
                </c:pt>
                <c:pt idx="468">
                  <c:v>79.960949464012145</c:v>
                </c:pt>
                <c:pt idx="469">
                  <c:v>82.147287899861084</c:v>
                </c:pt>
                <c:pt idx="470">
                  <c:v>81.079444444444391</c:v>
                </c:pt>
                <c:pt idx="471">
                  <c:v>79.771944444444529</c:v>
                </c:pt>
                <c:pt idx="472">
                  <c:v>78.539339554917433</c:v>
                </c:pt>
                <c:pt idx="473">
                  <c:v>78.075781250000176</c:v>
                </c:pt>
                <c:pt idx="474">
                  <c:v>83.390798611111066</c:v>
                </c:pt>
                <c:pt idx="475">
                  <c:v>82.49487847222224</c:v>
                </c:pt>
                <c:pt idx="476">
                  <c:v>83.001996527777749</c:v>
                </c:pt>
                <c:pt idx="477">
                  <c:v>79.577343750000011</c:v>
                </c:pt>
                <c:pt idx="478">
                  <c:v>77.470138888888826</c:v>
                </c:pt>
                <c:pt idx="479">
                  <c:v>81.281770833333297</c:v>
                </c:pt>
                <c:pt idx="480">
                  <c:v>84.688194444444591</c:v>
                </c:pt>
                <c:pt idx="481">
                  <c:v>81.377951388888746</c:v>
                </c:pt>
                <c:pt idx="482">
                  <c:v>78.266666666666595</c:v>
                </c:pt>
                <c:pt idx="483">
                  <c:v>76.581076388888917</c:v>
                </c:pt>
                <c:pt idx="484">
                  <c:v>83.723697916666652</c:v>
                </c:pt>
                <c:pt idx="485">
                  <c:v>86.246006944444488</c:v>
                </c:pt>
                <c:pt idx="486">
                  <c:v>83.291493055555577</c:v>
                </c:pt>
                <c:pt idx="487">
                  <c:v>80.920764552562915</c:v>
                </c:pt>
                <c:pt idx="488">
                  <c:v>80.499479166666688</c:v>
                </c:pt>
                <c:pt idx="489">
                  <c:v>77.841927083333331</c:v>
                </c:pt>
                <c:pt idx="490">
                  <c:v>78.410243055555668</c:v>
                </c:pt>
                <c:pt idx="491">
                  <c:v>75.17873263888896</c:v>
                </c:pt>
                <c:pt idx="492">
                  <c:v>77.328993055555486</c:v>
                </c:pt>
                <c:pt idx="493">
                  <c:v>80.117984361424945</c:v>
                </c:pt>
                <c:pt idx="494">
                  <c:v>78.081336805555566</c:v>
                </c:pt>
                <c:pt idx="495">
                  <c:v>79.782204861111083</c:v>
                </c:pt>
                <c:pt idx="496">
                  <c:v>77.485416666666609</c:v>
                </c:pt>
                <c:pt idx="497">
                  <c:v>78.12994791666658</c:v>
                </c:pt>
                <c:pt idx="498">
                  <c:v>77.069444444444514</c:v>
                </c:pt>
                <c:pt idx="499">
                  <c:v>81.486545138888971</c:v>
                </c:pt>
                <c:pt idx="500">
                  <c:v>78.051302083333368</c:v>
                </c:pt>
                <c:pt idx="501">
                  <c:v>84.508246527777914</c:v>
                </c:pt>
                <c:pt idx="502">
                  <c:v>81.046133796698541</c:v>
                </c:pt>
                <c:pt idx="503">
                  <c:v>83.539236111111094</c:v>
                </c:pt>
                <c:pt idx="504">
                  <c:v>86.362239583333519</c:v>
                </c:pt>
                <c:pt idx="505">
                  <c:v>85.896093749999835</c:v>
                </c:pt>
                <c:pt idx="506">
                  <c:v>84.285677083333269</c:v>
                </c:pt>
                <c:pt idx="507">
                  <c:v>83.752517361110947</c:v>
                </c:pt>
                <c:pt idx="508">
                  <c:v>82.052899287894206</c:v>
                </c:pt>
                <c:pt idx="509">
                  <c:v>80.984819734345294</c:v>
                </c:pt>
                <c:pt idx="510">
                  <c:v>85.888628472222166</c:v>
                </c:pt>
                <c:pt idx="511">
                  <c:v>90.278472222222263</c:v>
                </c:pt>
                <c:pt idx="512">
                  <c:v>89.593055555555623</c:v>
                </c:pt>
                <c:pt idx="513">
                  <c:v>82.562058371735787</c:v>
                </c:pt>
                <c:pt idx="514">
                  <c:v>80.095416666666836</c:v>
                </c:pt>
                <c:pt idx="515">
                  <c:v>84.974930555555687</c:v>
                </c:pt>
                <c:pt idx="516">
                  <c:v>85.397986111111194</c:v>
                </c:pt>
                <c:pt idx="517">
                  <c:v>78.794930555555752</c:v>
                </c:pt>
                <c:pt idx="518">
                  <c:v>76.585883171070932</c:v>
                </c:pt>
                <c:pt idx="519">
                  <c:v>80.06173611111106</c:v>
                </c:pt>
                <c:pt idx="520">
                  <c:v>82.710555555555587</c:v>
                </c:pt>
                <c:pt idx="521">
                  <c:v>81.765624999999986</c:v>
                </c:pt>
                <c:pt idx="522">
                  <c:v>79.721875000000082</c:v>
                </c:pt>
                <c:pt idx="523">
                  <c:v>74.927638888888936</c:v>
                </c:pt>
                <c:pt idx="524">
                  <c:v>75.901737317581649</c:v>
                </c:pt>
                <c:pt idx="525">
                  <c:v>76.940972222222172</c:v>
                </c:pt>
                <c:pt idx="526">
                  <c:v>78.793263888888916</c:v>
                </c:pt>
                <c:pt idx="527">
                  <c:v>83.765694444444463</c:v>
                </c:pt>
                <c:pt idx="528">
                  <c:v>83.955625000000083</c:v>
                </c:pt>
                <c:pt idx="529">
                  <c:v>89.060138888888929</c:v>
                </c:pt>
                <c:pt idx="530">
                  <c:v>86.14770833333327</c:v>
                </c:pt>
                <c:pt idx="531">
                  <c:v>84.159999999999968</c:v>
                </c:pt>
                <c:pt idx="532">
                  <c:v>81.496666666666698</c:v>
                </c:pt>
                <c:pt idx="533">
                  <c:v>81.434236111111119</c:v>
                </c:pt>
                <c:pt idx="534">
                  <c:v>79.415208333333254</c:v>
                </c:pt>
                <c:pt idx="535">
                  <c:v>79.364305555555603</c:v>
                </c:pt>
                <c:pt idx="536">
                  <c:v>78.296805555555537</c:v>
                </c:pt>
                <c:pt idx="537">
                  <c:v>82.288275862068829</c:v>
                </c:pt>
                <c:pt idx="538">
                  <c:v>83.785665722379676</c:v>
                </c:pt>
                <c:pt idx="539">
                  <c:v>81.234194831013909</c:v>
                </c:pt>
                <c:pt idx="540">
                  <c:v>81.799553571428461</c:v>
                </c:pt>
                <c:pt idx="541">
                  <c:v>83.380406746031539</c:v>
                </c:pt>
                <c:pt idx="542">
                  <c:v>84.720486111111001</c:v>
                </c:pt>
                <c:pt idx="543">
                  <c:v>82.828869047619207</c:v>
                </c:pt>
                <c:pt idx="544">
                  <c:v>81.936458333333235</c:v>
                </c:pt>
                <c:pt idx="545">
                  <c:v>82.676934523809464</c:v>
                </c:pt>
                <c:pt idx="546">
                  <c:v>80.985962301587293</c:v>
                </c:pt>
                <c:pt idx="547">
                  <c:v>81.619345238095235</c:v>
                </c:pt>
                <c:pt idx="548">
                  <c:v>76.200099206349236</c:v>
                </c:pt>
                <c:pt idx="549">
                  <c:v>80.626190476190473</c:v>
                </c:pt>
                <c:pt idx="550">
                  <c:v>78.298263888888897</c:v>
                </c:pt>
                <c:pt idx="551">
                  <c:v>75.779613095238048</c:v>
                </c:pt>
                <c:pt idx="552">
                  <c:v>81.224652777777806</c:v>
                </c:pt>
                <c:pt idx="553">
                  <c:v>80.616517857142682</c:v>
                </c:pt>
                <c:pt idx="554">
                  <c:v>76.541220238095349</c:v>
                </c:pt>
                <c:pt idx="555">
                  <c:v>79.087847222222123</c:v>
                </c:pt>
                <c:pt idx="556">
                  <c:v>81.055605158730103</c:v>
                </c:pt>
                <c:pt idx="557">
                  <c:v>79.74077380952393</c:v>
                </c:pt>
                <c:pt idx="558">
                  <c:v>77.508680555555443</c:v>
                </c:pt>
                <c:pt idx="559">
                  <c:v>75.41334325396808</c:v>
                </c:pt>
                <c:pt idx="560">
                  <c:v>75.760912698412852</c:v>
                </c:pt>
                <c:pt idx="561">
                  <c:v>76.388375558867409</c:v>
                </c:pt>
                <c:pt idx="562">
                  <c:v>74.461935483871073</c:v>
                </c:pt>
                <c:pt idx="563">
                  <c:v>74.74786706349208</c:v>
                </c:pt>
                <c:pt idx="564">
                  <c:v>78.437251984126746</c:v>
                </c:pt>
                <c:pt idx="565">
                  <c:v>73.984516129032244</c:v>
                </c:pt>
                <c:pt idx="566">
                  <c:v>73.939484126983999</c:v>
                </c:pt>
                <c:pt idx="567">
                  <c:v>78.10218253968246</c:v>
                </c:pt>
                <c:pt idx="568">
                  <c:v>75.171825396825312</c:v>
                </c:pt>
                <c:pt idx="569">
                  <c:v>71.303176178660081</c:v>
                </c:pt>
                <c:pt idx="570">
                  <c:v>74.108283730158945</c:v>
                </c:pt>
                <c:pt idx="571">
                  <c:v>77.083523573200907</c:v>
                </c:pt>
                <c:pt idx="572">
                  <c:v>80.667282717282674</c:v>
                </c:pt>
                <c:pt idx="573">
                  <c:v>79.632341269841191</c:v>
                </c:pt>
                <c:pt idx="574">
                  <c:v>76.276438492063491</c:v>
                </c:pt>
                <c:pt idx="575">
                  <c:v>74.293749999999946</c:v>
                </c:pt>
                <c:pt idx="576">
                  <c:v>76.999801587301477</c:v>
                </c:pt>
                <c:pt idx="577">
                  <c:v>72.98000992063487</c:v>
                </c:pt>
                <c:pt idx="578">
                  <c:v>75.52420634920631</c:v>
                </c:pt>
                <c:pt idx="579">
                  <c:v>69.6044642857143</c:v>
                </c:pt>
                <c:pt idx="580">
                  <c:v>65.65783730158725</c:v>
                </c:pt>
                <c:pt idx="581">
                  <c:v>63.026091269841331</c:v>
                </c:pt>
                <c:pt idx="582">
                  <c:v>64.243749999999906</c:v>
                </c:pt>
                <c:pt idx="583">
                  <c:v>67.766021825396749</c:v>
                </c:pt>
                <c:pt idx="584">
                  <c:v>71.322382133994907</c:v>
                </c:pt>
                <c:pt idx="585">
                  <c:v>70.971478174603106</c:v>
                </c:pt>
                <c:pt idx="586">
                  <c:v>67.483988065639025</c:v>
                </c:pt>
                <c:pt idx="587">
                  <c:v>66.184213147410318</c:v>
                </c:pt>
                <c:pt idx="588">
                  <c:v>62.659801488833835</c:v>
                </c:pt>
                <c:pt idx="589">
                  <c:v>72.98952853598027</c:v>
                </c:pt>
                <c:pt idx="590">
                  <c:v>73.674702380952297</c:v>
                </c:pt>
                <c:pt idx="591">
                  <c:v>73.335168650793563</c:v>
                </c:pt>
                <c:pt idx="592">
                  <c:v>72.626884920635106</c:v>
                </c:pt>
                <c:pt idx="593">
                  <c:v>74.021339950372138</c:v>
                </c:pt>
                <c:pt idx="594">
                  <c:v>79.989434523809592</c:v>
                </c:pt>
                <c:pt idx="595">
                  <c:v>73.793452380952488</c:v>
                </c:pt>
                <c:pt idx="596">
                  <c:v>72.44012928891091</c:v>
                </c:pt>
                <c:pt idx="597">
                  <c:v>75.458283730158797</c:v>
                </c:pt>
                <c:pt idx="598">
                  <c:v>69.821371769383759</c:v>
                </c:pt>
                <c:pt idx="599">
                  <c:v>74.435218253968131</c:v>
                </c:pt>
                <c:pt idx="600">
                  <c:v>76.824503968253836</c:v>
                </c:pt>
                <c:pt idx="601">
                  <c:v>77.872668650793742</c:v>
                </c:pt>
                <c:pt idx="602">
                  <c:v>71.416369047619114</c:v>
                </c:pt>
                <c:pt idx="603">
                  <c:v>68.308134920634998</c:v>
                </c:pt>
                <c:pt idx="604">
                  <c:v>64.33263888888888</c:v>
                </c:pt>
                <c:pt idx="605">
                  <c:v>65.480009920634885</c:v>
                </c:pt>
                <c:pt idx="606">
                  <c:v>69.578075396825369</c:v>
                </c:pt>
                <c:pt idx="607">
                  <c:v>72.280654761904827</c:v>
                </c:pt>
                <c:pt idx="608">
                  <c:v>69.776377171216026</c:v>
                </c:pt>
                <c:pt idx="609">
                  <c:v>64.181726907630448</c:v>
                </c:pt>
                <c:pt idx="610">
                  <c:v>68.861755952380818</c:v>
                </c:pt>
                <c:pt idx="611">
                  <c:v>68.078670634920712</c:v>
                </c:pt>
                <c:pt idx="612">
                  <c:v>65.986309523809567</c:v>
                </c:pt>
                <c:pt idx="613">
                  <c:v>67.66572420634914</c:v>
                </c:pt>
                <c:pt idx="614">
                  <c:v>73.887387892376665</c:v>
                </c:pt>
                <c:pt idx="615">
                  <c:v>71.545949074074102</c:v>
                </c:pt>
                <c:pt idx="616">
                  <c:v>69.040880138969158</c:v>
                </c:pt>
                <c:pt idx="617">
                  <c:v>68.627230590961972</c:v>
                </c:pt>
                <c:pt idx="618">
                  <c:v>69.619061413673322</c:v>
                </c:pt>
                <c:pt idx="619">
                  <c:v>68.277430555555554</c:v>
                </c:pt>
                <c:pt idx="620">
                  <c:v>65.284085648148036</c:v>
                </c:pt>
                <c:pt idx="621">
                  <c:v>64.005266203703727</c:v>
                </c:pt>
                <c:pt idx="622">
                  <c:v>67.277835648148255</c:v>
                </c:pt>
                <c:pt idx="623">
                  <c:v>71.867303240740711</c:v>
                </c:pt>
                <c:pt idx="624">
                  <c:v>68.739988425925944</c:v>
                </c:pt>
                <c:pt idx="625">
                  <c:v>69.125289351851848</c:v>
                </c:pt>
                <c:pt idx="626">
                  <c:v>70.257465277777726</c:v>
                </c:pt>
                <c:pt idx="627">
                  <c:v>66.912673611111146</c:v>
                </c:pt>
                <c:pt idx="628">
                  <c:v>62.784085648148043</c:v>
                </c:pt>
                <c:pt idx="629">
                  <c:v>62.619108280254849</c:v>
                </c:pt>
                <c:pt idx="630">
                  <c:v>69.284027777777823</c:v>
                </c:pt>
                <c:pt idx="631">
                  <c:v>68.814327146171607</c:v>
                </c:pt>
                <c:pt idx="632">
                  <c:v>67.487434858135529</c:v>
                </c:pt>
                <c:pt idx="633">
                  <c:v>65.850696055684537</c:v>
                </c:pt>
                <c:pt idx="634">
                  <c:v>66.014078794901479</c:v>
                </c:pt>
                <c:pt idx="635">
                  <c:v>71.932812500000068</c:v>
                </c:pt>
                <c:pt idx="636">
                  <c:v>72.00208333333336</c:v>
                </c:pt>
                <c:pt idx="637">
                  <c:v>67.986863425925975</c:v>
                </c:pt>
                <c:pt idx="638">
                  <c:v>66.821701388888883</c:v>
                </c:pt>
                <c:pt idx="639">
                  <c:v>72.233684863523578</c:v>
                </c:pt>
                <c:pt idx="640">
                  <c:v>74.652569444444424</c:v>
                </c:pt>
                <c:pt idx="641">
                  <c:v>75.837083333333268</c:v>
                </c:pt>
                <c:pt idx="642">
                  <c:v>72.193537178596273</c:v>
                </c:pt>
                <c:pt idx="643">
                  <c:v>73.855624999999989</c:v>
                </c:pt>
                <c:pt idx="644">
                  <c:v>78.477430555555429</c:v>
                </c:pt>
                <c:pt idx="645">
                  <c:v>78.015546218487373</c:v>
                </c:pt>
                <c:pt idx="646">
                  <c:v>74.183611111111105</c:v>
                </c:pt>
                <c:pt idx="647">
                  <c:v>71.125510923185303</c:v>
                </c:pt>
                <c:pt idx="648">
                  <c:v>70.558246346555435</c:v>
                </c:pt>
                <c:pt idx="649">
                  <c:v>67.202020905923234</c:v>
                </c:pt>
                <c:pt idx="650">
                  <c:v>63.329166666666758</c:v>
                </c:pt>
                <c:pt idx="651">
                  <c:v>64.432638888888803</c:v>
                </c:pt>
                <c:pt idx="652">
                  <c:v>63.500416666666673</c:v>
                </c:pt>
                <c:pt idx="653">
                  <c:v>59.114513888888958</c:v>
                </c:pt>
                <c:pt idx="654">
                  <c:v>62.65498310810802</c:v>
                </c:pt>
                <c:pt idx="655">
                  <c:v>68.684139402560433</c:v>
                </c:pt>
                <c:pt idx="656">
                  <c:v>70.704050925925941</c:v>
                </c:pt>
                <c:pt idx="657">
                  <c:v>69.570370370370455</c:v>
                </c:pt>
                <c:pt idx="658">
                  <c:v>69.327793862188656</c:v>
                </c:pt>
                <c:pt idx="659">
                  <c:v>66.381365740740776</c:v>
                </c:pt>
                <c:pt idx="660">
                  <c:v>69.011175448755097</c:v>
                </c:pt>
                <c:pt idx="661">
                  <c:v>74.190451388888945</c:v>
                </c:pt>
                <c:pt idx="662">
                  <c:v>77.997394325419876</c:v>
                </c:pt>
                <c:pt idx="663">
                  <c:v>75.624826388888849</c:v>
                </c:pt>
                <c:pt idx="664">
                  <c:v>71.008506944444377</c:v>
                </c:pt>
                <c:pt idx="665">
                  <c:v>75.707172011661896</c:v>
                </c:pt>
                <c:pt idx="666">
                  <c:v>71.223032407407601</c:v>
                </c:pt>
                <c:pt idx="667">
                  <c:v>77.611574074074184</c:v>
                </c:pt>
                <c:pt idx="668">
                  <c:v>82.635069444444511</c:v>
                </c:pt>
                <c:pt idx="669">
                  <c:v>82.545659722222268</c:v>
                </c:pt>
                <c:pt idx="670">
                  <c:v>81.521401515151538</c:v>
                </c:pt>
                <c:pt idx="671">
                  <c:v>81.076527777777883</c:v>
                </c:pt>
                <c:pt idx="672">
                  <c:v>75.67486111111107</c:v>
                </c:pt>
                <c:pt idx="673">
                  <c:v>70.306666666666715</c:v>
                </c:pt>
                <c:pt idx="674">
                  <c:v>65.603402777777717</c:v>
                </c:pt>
                <c:pt idx="675">
                  <c:v>65.358194444444578</c:v>
                </c:pt>
                <c:pt idx="676">
                  <c:v>65.840138888888816</c:v>
                </c:pt>
                <c:pt idx="677">
                  <c:v>74.157569444444405</c:v>
                </c:pt>
                <c:pt idx="678">
                  <c:v>78.2594162612925</c:v>
                </c:pt>
                <c:pt idx="679">
                  <c:v>75.638055555555539</c:v>
                </c:pt>
                <c:pt idx="680">
                  <c:v>77.891180555555692</c:v>
                </c:pt>
                <c:pt idx="681">
                  <c:v>73.446805555555727</c:v>
                </c:pt>
                <c:pt idx="682">
                  <c:v>70.684989576094537</c:v>
                </c:pt>
                <c:pt idx="683">
                  <c:v>77.807777777777702</c:v>
                </c:pt>
                <c:pt idx="684">
                  <c:v>81.517777777777766</c:v>
                </c:pt>
                <c:pt idx="685">
                  <c:v>83.500000000000014</c:v>
                </c:pt>
                <c:pt idx="686">
                  <c:v>81.059583333333279</c:v>
                </c:pt>
                <c:pt idx="687">
                  <c:v>82.852638888888805</c:v>
                </c:pt>
                <c:pt idx="688">
                  <c:v>84.637450722733135</c:v>
                </c:pt>
                <c:pt idx="689">
                  <c:v>79.384143518518499</c:v>
                </c:pt>
                <c:pt idx="690">
                  <c:v>81.889988425925722</c:v>
                </c:pt>
                <c:pt idx="691">
                  <c:v>81.907581018518641</c:v>
                </c:pt>
                <c:pt idx="692">
                  <c:v>81.041550925925947</c:v>
                </c:pt>
                <c:pt idx="693">
                  <c:v>88.709837962962794</c:v>
                </c:pt>
                <c:pt idx="694">
                  <c:v>86.114475969889966</c:v>
                </c:pt>
                <c:pt idx="695">
                  <c:v>84.848437500000117</c:v>
                </c:pt>
                <c:pt idx="696">
                  <c:v>84.914188772362877</c:v>
                </c:pt>
                <c:pt idx="697">
                  <c:v>86.59854166666652</c:v>
                </c:pt>
                <c:pt idx="698">
                  <c:v>88.167152777777872</c:v>
                </c:pt>
                <c:pt idx="699">
                  <c:v>85.641012216404818</c:v>
                </c:pt>
                <c:pt idx="700">
                  <c:v>88.20057870370367</c:v>
                </c:pt>
                <c:pt idx="701">
                  <c:v>87.786979166666725</c:v>
                </c:pt>
                <c:pt idx="702">
                  <c:v>83.700925925925986</c:v>
                </c:pt>
                <c:pt idx="703">
                  <c:v>81.353472222222194</c:v>
                </c:pt>
                <c:pt idx="704">
                  <c:v>79.125752314814861</c:v>
                </c:pt>
                <c:pt idx="705">
                  <c:v>80.917418981481376</c:v>
                </c:pt>
                <c:pt idx="706">
                  <c:v>80.392704111175419</c:v>
                </c:pt>
                <c:pt idx="707">
                  <c:v>79.054803240740796</c:v>
                </c:pt>
                <c:pt idx="708">
                  <c:v>83.52743055555554</c:v>
                </c:pt>
                <c:pt idx="709">
                  <c:v>83.879428904428977</c:v>
                </c:pt>
                <c:pt idx="710">
                  <c:v>83.573032407407496</c:v>
                </c:pt>
                <c:pt idx="711">
                  <c:v>83.462326388888783</c:v>
                </c:pt>
                <c:pt idx="712">
                  <c:v>83.938310185185202</c:v>
                </c:pt>
                <c:pt idx="713">
                  <c:v>85.678542274052489</c:v>
                </c:pt>
                <c:pt idx="714">
                  <c:v>85.412500000000179</c:v>
                </c:pt>
                <c:pt idx="715">
                  <c:v>84.641377314814889</c:v>
                </c:pt>
                <c:pt idx="716">
                  <c:v>83.044675925926086</c:v>
                </c:pt>
                <c:pt idx="717">
                  <c:v>80.543032069970835</c:v>
                </c:pt>
                <c:pt idx="718">
                  <c:v>80.330787037037098</c:v>
                </c:pt>
                <c:pt idx="719">
                  <c:v>78.762962962962987</c:v>
                </c:pt>
                <c:pt idx="720">
                  <c:v>80.605446118192333</c:v>
                </c:pt>
                <c:pt idx="721">
                  <c:v>80.970717592592493</c:v>
                </c:pt>
                <c:pt idx="722">
                  <c:v>81.055150462963113</c:v>
                </c:pt>
                <c:pt idx="723">
                  <c:v>78.351331018518593</c:v>
                </c:pt>
                <c:pt idx="724">
                  <c:v>75.198668981481518</c:v>
                </c:pt>
                <c:pt idx="725">
                  <c:v>74.854282407407339</c:v>
                </c:pt>
                <c:pt idx="726">
                  <c:v>76.389872685185253</c:v>
                </c:pt>
                <c:pt idx="727">
                  <c:v>75.935069444444309</c:v>
                </c:pt>
                <c:pt idx="728">
                  <c:v>76.158622685185122</c:v>
                </c:pt>
                <c:pt idx="729">
                  <c:v>75.445891203703638</c:v>
                </c:pt>
                <c:pt idx="730">
                  <c:v>75.062557870370554</c:v>
                </c:pt>
                <c:pt idx="731">
                  <c:v>76.596469907407425</c:v>
                </c:pt>
                <c:pt idx="732">
                  <c:v>72.687400793650696</c:v>
                </c:pt>
                <c:pt idx="733">
                  <c:v>72.075396825396794</c:v>
                </c:pt>
                <c:pt idx="734">
                  <c:v>71.628472222222186</c:v>
                </c:pt>
                <c:pt idx="735">
                  <c:v>75.143849206349344</c:v>
                </c:pt>
                <c:pt idx="736">
                  <c:v>71.944593253968307</c:v>
                </c:pt>
                <c:pt idx="737">
                  <c:v>70.022371031746047</c:v>
                </c:pt>
                <c:pt idx="738">
                  <c:v>73.239484126984024</c:v>
                </c:pt>
                <c:pt idx="739">
                  <c:v>70.564285714285788</c:v>
                </c:pt>
                <c:pt idx="740">
                  <c:v>72.398462301587401</c:v>
                </c:pt>
                <c:pt idx="741">
                  <c:v>72.806646825396925</c:v>
                </c:pt>
                <c:pt idx="742">
                  <c:v>73.935019841269806</c:v>
                </c:pt>
                <c:pt idx="743">
                  <c:v>72.499156746031659</c:v>
                </c:pt>
                <c:pt idx="744">
                  <c:v>76.097867063492117</c:v>
                </c:pt>
                <c:pt idx="745">
                  <c:v>72.980753968253978</c:v>
                </c:pt>
                <c:pt idx="746">
                  <c:v>74.466914682539766</c:v>
                </c:pt>
                <c:pt idx="747">
                  <c:v>75.871230158730128</c:v>
                </c:pt>
                <c:pt idx="748">
                  <c:v>73.388690476190632</c:v>
                </c:pt>
                <c:pt idx="749">
                  <c:v>72.904712301587352</c:v>
                </c:pt>
                <c:pt idx="750">
                  <c:v>72.357192460317435</c:v>
                </c:pt>
                <c:pt idx="751">
                  <c:v>71.357270471463977</c:v>
                </c:pt>
                <c:pt idx="752">
                  <c:v>69.089087301587469</c:v>
                </c:pt>
                <c:pt idx="753">
                  <c:v>71.902480158730214</c:v>
                </c:pt>
                <c:pt idx="754">
                  <c:v>72.877628968253987</c:v>
                </c:pt>
                <c:pt idx="755">
                  <c:v>74.082440476190314</c:v>
                </c:pt>
                <c:pt idx="756">
                  <c:v>74.353918650793744</c:v>
                </c:pt>
                <c:pt idx="757">
                  <c:v>73.297668650793838</c:v>
                </c:pt>
                <c:pt idx="758">
                  <c:v>73.082638888888866</c:v>
                </c:pt>
                <c:pt idx="759">
                  <c:v>75.278075396825358</c:v>
                </c:pt>
                <c:pt idx="760">
                  <c:v>77.842361111111174</c:v>
                </c:pt>
                <c:pt idx="761">
                  <c:v>73.917410714285666</c:v>
                </c:pt>
                <c:pt idx="762">
                  <c:v>74.546626984126931</c:v>
                </c:pt>
                <c:pt idx="763">
                  <c:v>73.555009920634973</c:v>
                </c:pt>
                <c:pt idx="764">
                  <c:v>75.494990079365152</c:v>
                </c:pt>
                <c:pt idx="765">
                  <c:v>74.306299603174594</c:v>
                </c:pt>
                <c:pt idx="766">
                  <c:v>74.424900793650806</c:v>
                </c:pt>
                <c:pt idx="767">
                  <c:v>79.498809523809712</c:v>
                </c:pt>
                <c:pt idx="768">
                  <c:v>79.851190476190581</c:v>
                </c:pt>
                <c:pt idx="769">
                  <c:v>77.619093333333339</c:v>
                </c:pt>
                <c:pt idx="770">
                  <c:v>75.794328703703741</c:v>
                </c:pt>
                <c:pt idx="771">
                  <c:v>75.023148148148209</c:v>
                </c:pt>
                <c:pt idx="772">
                  <c:v>74.279224537036939</c:v>
                </c:pt>
                <c:pt idx="773">
                  <c:v>68.364930555555631</c:v>
                </c:pt>
                <c:pt idx="774">
                  <c:v>69.381134259259326</c:v>
                </c:pt>
                <c:pt idx="775">
                  <c:v>72.125462962963084</c:v>
                </c:pt>
                <c:pt idx="776">
                  <c:v>71.540485829959636</c:v>
                </c:pt>
                <c:pt idx="777">
                  <c:v>71.841261574074082</c:v>
                </c:pt>
                <c:pt idx="778">
                  <c:v>68.504629629629619</c:v>
                </c:pt>
                <c:pt idx="779">
                  <c:v>69.066203703703664</c:v>
                </c:pt>
                <c:pt idx="780">
                  <c:v>70.676620370370429</c:v>
                </c:pt>
                <c:pt idx="781">
                  <c:v>73.042187499999983</c:v>
                </c:pt>
                <c:pt idx="782">
                  <c:v>70.690509259259287</c:v>
                </c:pt>
                <c:pt idx="783">
                  <c:v>71.156423611111109</c:v>
                </c:pt>
                <c:pt idx="784">
                  <c:v>73.36712962962946</c:v>
                </c:pt>
                <c:pt idx="785">
                  <c:v>71.922003474232667</c:v>
                </c:pt>
                <c:pt idx="786">
                  <c:v>74.600694846554745</c:v>
                </c:pt>
                <c:pt idx="787">
                  <c:v>74.258965517241322</c:v>
                </c:pt>
                <c:pt idx="788">
                  <c:v>74.477068965517205</c:v>
                </c:pt>
                <c:pt idx="789">
                  <c:v>77.450057870370316</c:v>
                </c:pt>
                <c:pt idx="790">
                  <c:v>79.936342592592624</c:v>
                </c:pt>
                <c:pt idx="791">
                  <c:v>79.310416666666626</c:v>
                </c:pt>
                <c:pt idx="792">
                  <c:v>81.745023148148078</c:v>
                </c:pt>
                <c:pt idx="793">
                  <c:v>78.189062500000063</c:v>
                </c:pt>
                <c:pt idx="794">
                  <c:v>75.952372685185182</c:v>
                </c:pt>
                <c:pt idx="795">
                  <c:v>77.30891203703699</c:v>
                </c:pt>
                <c:pt idx="796">
                  <c:v>77.715046296296165</c:v>
                </c:pt>
                <c:pt idx="797">
                  <c:v>75.890682870370313</c:v>
                </c:pt>
                <c:pt idx="798">
                  <c:v>79.000462962962843</c:v>
                </c:pt>
                <c:pt idx="799">
                  <c:v>81.357798165137652</c:v>
                </c:pt>
                <c:pt idx="800">
                  <c:v>76.690017361111117</c:v>
                </c:pt>
                <c:pt idx="801">
                  <c:v>74.284215091066699</c:v>
                </c:pt>
                <c:pt idx="802">
                  <c:v>76.618402777777803</c:v>
                </c:pt>
                <c:pt idx="803">
                  <c:v>80.888194444444437</c:v>
                </c:pt>
                <c:pt idx="804">
                  <c:v>75.938888888888741</c:v>
                </c:pt>
                <c:pt idx="805">
                  <c:v>76.757378472222172</c:v>
                </c:pt>
                <c:pt idx="806">
                  <c:v>77.884269662921398</c:v>
                </c:pt>
                <c:pt idx="807">
                  <c:v>74.488194444444375</c:v>
                </c:pt>
                <c:pt idx="808">
                  <c:v>72.1987847222222</c:v>
                </c:pt>
                <c:pt idx="809">
                  <c:v>73.052083333333343</c:v>
                </c:pt>
                <c:pt idx="810">
                  <c:v>73.038802083333223</c:v>
                </c:pt>
                <c:pt idx="811">
                  <c:v>74.796354166666646</c:v>
                </c:pt>
                <c:pt idx="812">
                  <c:v>78.528211805555685</c:v>
                </c:pt>
                <c:pt idx="813">
                  <c:v>78.773611111111165</c:v>
                </c:pt>
                <c:pt idx="814">
                  <c:v>80.585069444444471</c:v>
                </c:pt>
                <c:pt idx="815">
                  <c:v>84.660069444444531</c:v>
                </c:pt>
                <c:pt idx="816">
                  <c:v>82.724999999999909</c:v>
                </c:pt>
                <c:pt idx="817">
                  <c:v>79.921788194444446</c:v>
                </c:pt>
                <c:pt idx="818">
                  <c:v>78.56779513888884</c:v>
                </c:pt>
                <c:pt idx="819">
                  <c:v>76.826128472222322</c:v>
                </c:pt>
                <c:pt idx="820">
                  <c:v>75.45772569444442</c:v>
                </c:pt>
                <c:pt idx="821">
                  <c:v>78.901041666666671</c:v>
                </c:pt>
                <c:pt idx="822">
                  <c:v>79.860590277777774</c:v>
                </c:pt>
                <c:pt idx="823">
                  <c:v>75.535937500000017</c:v>
                </c:pt>
                <c:pt idx="824">
                  <c:v>80.084201388888971</c:v>
                </c:pt>
                <c:pt idx="825">
                  <c:v>79.985416666666595</c:v>
                </c:pt>
                <c:pt idx="826">
                  <c:v>77.809288194444505</c:v>
                </c:pt>
                <c:pt idx="827">
                  <c:v>79.13680555555537</c:v>
                </c:pt>
                <c:pt idx="828">
                  <c:v>80.424479166666643</c:v>
                </c:pt>
                <c:pt idx="829">
                  <c:v>76.365942658557714</c:v>
                </c:pt>
                <c:pt idx="830">
                  <c:v>75.013194444444466</c:v>
                </c:pt>
                <c:pt idx="831">
                  <c:v>74.288628472222143</c:v>
                </c:pt>
                <c:pt idx="832">
                  <c:v>75.9657118055556</c:v>
                </c:pt>
                <c:pt idx="833">
                  <c:v>75.871354166666634</c:v>
                </c:pt>
                <c:pt idx="834">
                  <c:v>74.651153846153818</c:v>
                </c:pt>
                <c:pt idx="835">
                  <c:v>77.129583333333329</c:v>
                </c:pt>
                <c:pt idx="836">
                  <c:v>76.469722222222373</c:v>
                </c:pt>
                <c:pt idx="837">
                  <c:v>74.41944444444448</c:v>
                </c:pt>
                <c:pt idx="838">
                  <c:v>74.210555555555601</c:v>
                </c:pt>
                <c:pt idx="839">
                  <c:v>73.887986111111147</c:v>
                </c:pt>
                <c:pt idx="840">
                  <c:v>76.424513888889038</c:v>
                </c:pt>
                <c:pt idx="841">
                  <c:v>76.574930555555568</c:v>
                </c:pt>
                <c:pt idx="842">
                  <c:v>76.86840277777776</c:v>
                </c:pt>
                <c:pt idx="843">
                  <c:v>74.320000000000036</c:v>
                </c:pt>
                <c:pt idx="844">
                  <c:v>75.191041666666706</c:v>
                </c:pt>
                <c:pt idx="845">
                  <c:v>78.225833333333327</c:v>
                </c:pt>
                <c:pt idx="846">
                  <c:v>79.977152777777803</c:v>
                </c:pt>
                <c:pt idx="847">
                  <c:v>77.992638888888919</c:v>
                </c:pt>
                <c:pt idx="848">
                  <c:v>73.401250000000076</c:v>
                </c:pt>
                <c:pt idx="849">
                  <c:v>73.780138888888942</c:v>
                </c:pt>
                <c:pt idx="850">
                  <c:v>78.414027777777889</c:v>
                </c:pt>
                <c:pt idx="851">
                  <c:v>80.020763888888979</c:v>
                </c:pt>
                <c:pt idx="852">
                  <c:v>79.231180555555625</c:v>
                </c:pt>
                <c:pt idx="853">
                  <c:v>76.674652777777766</c:v>
                </c:pt>
                <c:pt idx="854">
                  <c:v>75.489444444444445</c:v>
                </c:pt>
                <c:pt idx="855">
                  <c:v>73.362638888888739</c:v>
                </c:pt>
                <c:pt idx="856">
                  <c:v>74.685694444444337</c:v>
                </c:pt>
                <c:pt idx="857">
                  <c:v>74.065277777777709</c:v>
                </c:pt>
                <c:pt idx="858">
                  <c:v>77.243958333333325</c:v>
                </c:pt>
                <c:pt idx="859">
                  <c:v>78.612708333333245</c:v>
                </c:pt>
                <c:pt idx="860">
                  <c:v>74.861944444444447</c:v>
                </c:pt>
                <c:pt idx="861">
                  <c:v>77.062847222222203</c:v>
                </c:pt>
                <c:pt idx="862">
                  <c:v>73.699374999999918</c:v>
                </c:pt>
                <c:pt idx="863">
                  <c:v>75.362430555555548</c:v>
                </c:pt>
                <c:pt idx="864">
                  <c:v>74.855138888889002</c:v>
                </c:pt>
                <c:pt idx="865">
                  <c:v>76.510000000000019</c:v>
                </c:pt>
                <c:pt idx="866">
                  <c:v>76.565416666666678</c:v>
                </c:pt>
                <c:pt idx="867">
                  <c:v>80.62027777777763</c:v>
                </c:pt>
                <c:pt idx="868">
                  <c:v>77.655138888888814</c:v>
                </c:pt>
                <c:pt idx="869">
                  <c:v>78.995416666666657</c:v>
                </c:pt>
                <c:pt idx="870">
                  <c:v>81.770347222222227</c:v>
                </c:pt>
                <c:pt idx="871">
                  <c:v>79.943680555555545</c:v>
                </c:pt>
                <c:pt idx="872">
                  <c:v>80.01763888888884</c:v>
                </c:pt>
                <c:pt idx="873">
                  <c:v>79.217916666666554</c:v>
                </c:pt>
                <c:pt idx="874">
                  <c:v>77.070106221547817</c:v>
                </c:pt>
                <c:pt idx="875">
                  <c:v>77.268381240544656</c:v>
                </c:pt>
                <c:pt idx="876">
                  <c:v>79.655277777777698</c:v>
                </c:pt>
                <c:pt idx="877">
                  <c:v>81.895000000000067</c:v>
                </c:pt>
                <c:pt idx="878">
                  <c:v>80.781527777777825</c:v>
                </c:pt>
                <c:pt idx="879">
                  <c:v>77.590967328635543</c:v>
                </c:pt>
                <c:pt idx="880">
                  <c:v>75.890509259259304</c:v>
                </c:pt>
                <c:pt idx="881">
                  <c:v>81.478240740740603</c:v>
                </c:pt>
                <c:pt idx="882">
                  <c:v>80.601215277777797</c:v>
                </c:pt>
                <c:pt idx="883">
                  <c:v>75.015914351851791</c:v>
                </c:pt>
                <c:pt idx="884">
                  <c:v>73.230092592592499</c:v>
                </c:pt>
                <c:pt idx="885">
                  <c:v>77.623206018518502</c:v>
                </c:pt>
                <c:pt idx="886">
                  <c:v>80.798958333333147</c:v>
                </c:pt>
                <c:pt idx="887">
                  <c:v>78.268807870370381</c:v>
                </c:pt>
                <c:pt idx="888">
                  <c:v>76.310590277777891</c:v>
                </c:pt>
                <c:pt idx="889">
                  <c:v>72.77662037037031</c:v>
                </c:pt>
                <c:pt idx="890">
                  <c:v>74.389236111111032</c:v>
                </c:pt>
                <c:pt idx="891">
                  <c:v>74.837268518518442</c:v>
                </c:pt>
                <c:pt idx="892">
                  <c:v>75.20653935185193</c:v>
                </c:pt>
                <c:pt idx="893">
                  <c:v>79.66626157407417</c:v>
                </c:pt>
                <c:pt idx="894">
                  <c:v>78.666666666666629</c:v>
                </c:pt>
                <c:pt idx="895">
                  <c:v>80.974247685185162</c:v>
                </c:pt>
                <c:pt idx="896">
                  <c:v>78.7491319444445</c:v>
                </c:pt>
                <c:pt idx="897">
                  <c:v>75.795543981481543</c:v>
                </c:pt>
                <c:pt idx="898">
                  <c:v>73.602488425925799</c:v>
                </c:pt>
                <c:pt idx="899">
                  <c:v>76.026331018518604</c:v>
                </c:pt>
                <c:pt idx="900">
                  <c:v>75.525868055555648</c:v>
                </c:pt>
                <c:pt idx="901">
                  <c:v>74.766377314814861</c:v>
                </c:pt>
                <c:pt idx="902">
                  <c:v>73.787673611111174</c:v>
                </c:pt>
                <c:pt idx="903">
                  <c:v>76.928936895963616</c:v>
                </c:pt>
                <c:pt idx="904">
                  <c:v>76.763194444444551</c:v>
                </c:pt>
                <c:pt idx="905">
                  <c:v>76.327529761904984</c:v>
                </c:pt>
                <c:pt idx="906">
                  <c:v>75.958680555555517</c:v>
                </c:pt>
                <c:pt idx="907">
                  <c:v>77.126140873015885</c:v>
                </c:pt>
                <c:pt idx="908">
                  <c:v>78.208531746031809</c:v>
                </c:pt>
                <c:pt idx="909">
                  <c:v>76.768700396825224</c:v>
                </c:pt>
                <c:pt idx="910">
                  <c:v>77.281746031746167</c:v>
                </c:pt>
                <c:pt idx="911">
                  <c:v>76.896577380952451</c:v>
                </c:pt>
                <c:pt idx="912">
                  <c:v>75.199007936507897</c:v>
                </c:pt>
                <c:pt idx="913">
                  <c:v>76.015128968253947</c:v>
                </c:pt>
                <c:pt idx="914">
                  <c:v>71.293402777777743</c:v>
                </c:pt>
                <c:pt idx="915">
                  <c:v>74.908730158730179</c:v>
                </c:pt>
                <c:pt idx="916">
                  <c:v>72.142410714285745</c:v>
                </c:pt>
                <c:pt idx="917">
                  <c:v>70.96314484126988</c:v>
                </c:pt>
                <c:pt idx="918">
                  <c:v>75.412202380952465</c:v>
                </c:pt>
                <c:pt idx="919">
                  <c:v>75.05337301587312</c:v>
                </c:pt>
                <c:pt idx="920">
                  <c:v>72.605208333333493</c:v>
                </c:pt>
                <c:pt idx="921">
                  <c:v>72.610962301587463</c:v>
                </c:pt>
                <c:pt idx="922">
                  <c:v>74.830853174603178</c:v>
                </c:pt>
                <c:pt idx="923">
                  <c:v>73.728769841269809</c:v>
                </c:pt>
                <c:pt idx="924">
                  <c:v>72.042410714285637</c:v>
                </c:pt>
                <c:pt idx="925">
                  <c:v>70.405257936507908</c:v>
                </c:pt>
                <c:pt idx="926">
                  <c:v>70.900446428571499</c:v>
                </c:pt>
                <c:pt idx="927">
                  <c:v>70.340291262135921</c:v>
                </c:pt>
                <c:pt idx="928">
                  <c:v>68.188708743485776</c:v>
                </c:pt>
                <c:pt idx="929">
                  <c:v>69.52349537037027</c:v>
                </c:pt>
                <c:pt idx="930">
                  <c:v>73.347511574074005</c:v>
                </c:pt>
                <c:pt idx="931">
                  <c:v>69.216261574074053</c:v>
                </c:pt>
                <c:pt idx="932">
                  <c:v>70.338136574074113</c:v>
                </c:pt>
                <c:pt idx="933">
                  <c:v>72.605034722222157</c:v>
                </c:pt>
                <c:pt idx="934">
                  <c:v>70.01030092592606</c:v>
                </c:pt>
                <c:pt idx="935">
                  <c:v>66.98356481481477</c:v>
                </c:pt>
                <c:pt idx="936">
                  <c:v>69.646990740740762</c:v>
                </c:pt>
                <c:pt idx="937">
                  <c:v>71.099594907407379</c:v>
                </c:pt>
                <c:pt idx="938">
                  <c:v>75.292187499999955</c:v>
                </c:pt>
                <c:pt idx="939">
                  <c:v>75.417766203703749</c:v>
                </c:pt>
                <c:pt idx="940">
                  <c:v>71.311631944444443</c:v>
                </c:pt>
                <c:pt idx="941">
                  <c:v>68.058854166666535</c:v>
                </c:pt>
                <c:pt idx="942">
                  <c:v>69.379166666666578</c:v>
                </c:pt>
                <c:pt idx="943">
                  <c:v>66.958545849158995</c:v>
                </c:pt>
                <c:pt idx="944">
                  <c:v>70.068402777777848</c:v>
                </c:pt>
                <c:pt idx="945">
                  <c:v>64.537152777777749</c:v>
                </c:pt>
                <c:pt idx="946">
                  <c:v>61.879712301587148</c:v>
                </c:pt>
                <c:pt idx="947">
                  <c:v>59.223611111111119</c:v>
                </c:pt>
                <c:pt idx="948">
                  <c:v>60.637996031745992</c:v>
                </c:pt>
                <c:pt idx="949">
                  <c:v>63.277182539682578</c:v>
                </c:pt>
                <c:pt idx="950">
                  <c:v>65.488938492063554</c:v>
                </c:pt>
                <c:pt idx="951">
                  <c:v>65.435714285714354</c:v>
                </c:pt>
                <c:pt idx="952">
                  <c:v>61.288740079364992</c:v>
                </c:pt>
                <c:pt idx="953">
                  <c:v>61.630654761904751</c:v>
                </c:pt>
                <c:pt idx="954">
                  <c:v>58.935714285714219</c:v>
                </c:pt>
                <c:pt idx="955">
                  <c:v>66.716617063491967</c:v>
                </c:pt>
                <c:pt idx="956">
                  <c:v>67.544890873015859</c:v>
                </c:pt>
                <c:pt idx="957">
                  <c:v>67.469394841269803</c:v>
                </c:pt>
                <c:pt idx="958">
                  <c:v>66.23065476190483</c:v>
                </c:pt>
                <c:pt idx="959">
                  <c:v>67.77276785714291</c:v>
                </c:pt>
                <c:pt idx="960">
                  <c:v>74.530803571428393</c:v>
                </c:pt>
                <c:pt idx="961">
                  <c:v>67.76860119047619</c:v>
                </c:pt>
                <c:pt idx="962">
                  <c:v>66.725148809523787</c:v>
                </c:pt>
                <c:pt idx="963">
                  <c:v>69.41215277777782</c:v>
                </c:pt>
                <c:pt idx="964">
                  <c:v>64.321180555555529</c:v>
                </c:pt>
                <c:pt idx="965">
                  <c:v>69.046230158730253</c:v>
                </c:pt>
                <c:pt idx="966">
                  <c:v>70.629017857142742</c:v>
                </c:pt>
                <c:pt idx="967">
                  <c:v>70.711061507936407</c:v>
                </c:pt>
                <c:pt idx="968">
                  <c:v>65.008978174603172</c:v>
                </c:pt>
                <c:pt idx="969">
                  <c:v>62.390277777777754</c:v>
                </c:pt>
                <c:pt idx="970">
                  <c:v>58.744345238095306</c:v>
                </c:pt>
                <c:pt idx="971">
                  <c:v>60.507688492063487</c:v>
                </c:pt>
                <c:pt idx="972">
                  <c:v>63.696626984126979</c:v>
                </c:pt>
                <c:pt idx="973">
                  <c:v>66.297271825396919</c:v>
                </c:pt>
                <c:pt idx="974">
                  <c:v>63.798115079365182</c:v>
                </c:pt>
                <c:pt idx="975">
                  <c:v>58.758482142857154</c:v>
                </c:pt>
                <c:pt idx="976">
                  <c:v>63.670188492063531</c:v>
                </c:pt>
                <c:pt idx="977">
                  <c:v>61.589682539682542</c:v>
                </c:pt>
                <c:pt idx="978">
                  <c:v>60.594593253968199</c:v>
                </c:pt>
                <c:pt idx="979">
                  <c:v>62.709126984126883</c:v>
                </c:pt>
                <c:pt idx="980">
                  <c:v>64.506349206349199</c:v>
                </c:pt>
                <c:pt idx="981">
                  <c:v>62.021329365079353</c:v>
                </c:pt>
                <c:pt idx="982">
                  <c:v>60.43171215880902</c:v>
                </c:pt>
                <c:pt idx="983">
                  <c:v>61.980902777777764</c:v>
                </c:pt>
                <c:pt idx="984">
                  <c:v>61.41656746031731</c:v>
                </c:pt>
                <c:pt idx="985">
                  <c:v>59.061111111111067</c:v>
                </c:pt>
                <c:pt idx="986">
                  <c:v>56.619593253968326</c:v>
                </c:pt>
                <c:pt idx="987">
                  <c:v>60.005853174603075</c:v>
                </c:pt>
                <c:pt idx="988">
                  <c:v>63.175843253968353</c:v>
                </c:pt>
                <c:pt idx="989">
                  <c:v>65.816021825396888</c:v>
                </c:pt>
                <c:pt idx="990">
                  <c:v>63.348611111111275</c:v>
                </c:pt>
                <c:pt idx="991">
                  <c:v>65.639831349206389</c:v>
                </c:pt>
                <c:pt idx="992">
                  <c:v>64.730803571428652</c:v>
                </c:pt>
                <c:pt idx="993">
                  <c:v>62.11190476190481</c:v>
                </c:pt>
                <c:pt idx="994">
                  <c:v>58.612648809523812</c:v>
                </c:pt>
                <c:pt idx="995">
                  <c:v>57.800396825396689</c:v>
                </c:pt>
                <c:pt idx="996">
                  <c:v>61.29766865079354</c:v>
                </c:pt>
                <c:pt idx="997">
                  <c:v>61.136954365079255</c:v>
                </c:pt>
                <c:pt idx="998">
                  <c:v>59.729067460317452</c:v>
                </c:pt>
                <c:pt idx="999">
                  <c:v>57.601140873015936</c:v>
                </c:pt>
                <c:pt idx="1000">
                  <c:v>63.694543650793626</c:v>
                </c:pt>
                <c:pt idx="1001">
                  <c:v>67.991815476190581</c:v>
                </c:pt>
                <c:pt idx="1002">
                  <c:v>64.563839285714209</c:v>
                </c:pt>
                <c:pt idx="1003">
                  <c:v>60.672916666666673</c:v>
                </c:pt>
                <c:pt idx="1004">
                  <c:v>62.005508919202462</c:v>
                </c:pt>
                <c:pt idx="1005">
                  <c:v>66.273611111111137</c:v>
                </c:pt>
                <c:pt idx="1006">
                  <c:v>66.277662037037032</c:v>
                </c:pt>
                <c:pt idx="1007">
                  <c:v>65.506249999999952</c:v>
                </c:pt>
                <c:pt idx="1008">
                  <c:v>67.291782407407496</c:v>
                </c:pt>
                <c:pt idx="1009">
                  <c:v>71.748263888888857</c:v>
                </c:pt>
                <c:pt idx="1010">
                  <c:v>76.361400462962919</c:v>
                </c:pt>
                <c:pt idx="1011">
                  <c:v>75.475578703703675</c:v>
                </c:pt>
                <c:pt idx="1012">
                  <c:v>70.223495370370273</c:v>
                </c:pt>
                <c:pt idx="1013">
                  <c:v>65.178240740740662</c:v>
                </c:pt>
                <c:pt idx="1014">
                  <c:v>64.733217592592595</c:v>
                </c:pt>
                <c:pt idx="1015">
                  <c:v>62.059085648148162</c:v>
                </c:pt>
                <c:pt idx="1016">
                  <c:v>60.410069444444439</c:v>
                </c:pt>
                <c:pt idx="1017">
                  <c:v>60.480902777777736</c:v>
                </c:pt>
                <c:pt idx="1018">
                  <c:v>60.948032407407538</c:v>
                </c:pt>
                <c:pt idx="1019">
                  <c:v>59.181307870370354</c:v>
                </c:pt>
                <c:pt idx="1020">
                  <c:v>57.852777777777796</c:v>
                </c:pt>
                <c:pt idx="1021">
                  <c:v>65.807196495619493</c:v>
                </c:pt>
                <c:pt idx="1022">
                  <c:v>62.288194444444528</c:v>
                </c:pt>
                <c:pt idx="1023">
                  <c:v>60.748125000000023</c:v>
                </c:pt>
                <c:pt idx="1024">
                  <c:v>61.850833333333391</c:v>
                </c:pt>
                <c:pt idx="1025">
                  <c:v>58.757013888888906</c:v>
                </c:pt>
                <c:pt idx="1026">
                  <c:v>61.171249999999944</c:v>
                </c:pt>
                <c:pt idx="1027">
                  <c:v>64.67500000000004</c:v>
                </c:pt>
                <c:pt idx="1028">
                  <c:v>68.803750000000093</c:v>
                </c:pt>
                <c:pt idx="1029">
                  <c:v>65.470624999999941</c:v>
                </c:pt>
                <c:pt idx="1030">
                  <c:v>63.094791666666623</c:v>
                </c:pt>
                <c:pt idx="1031">
                  <c:v>68.946498599439863</c:v>
                </c:pt>
                <c:pt idx="1032">
                  <c:v>64.749027777777783</c:v>
                </c:pt>
                <c:pt idx="1033">
                  <c:v>75.923888888888925</c:v>
                </c:pt>
                <c:pt idx="1034">
                  <c:v>78.45978695073228</c:v>
                </c:pt>
                <c:pt idx="1035">
                  <c:v>76.200057870370287</c:v>
                </c:pt>
                <c:pt idx="1036">
                  <c:v>75.425312500000075</c:v>
                </c:pt>
                <c:pt idx="1037">
                  <c:v>73.798888888888854</c:v>
                </c:pt>
                <c:pt idx="1038">
                  <c:v>69.147638888888906</c:v>
                </c:pt>
                <c:pt idx="1039">
                  <c:v>64.221805555555648</c:v>
                </c:pt>
                <c:pt idx="1040">
                  <c:v>60.666458333333331</c:v>
                </c:pt>
                <c:pt idx="1041">
                  <c:v>60.532222222222259</c:v>
                </c:pt>
                <c:pt idx="1042">
                  <c:v>61.364513888888872</c:v>
                </c:pt>
                <c:pt idx="1043">
                  <c:v>68.991388888888849</c:v>
                </c:pt>
                <c:pt idx="1044">
                  <c:v>73.872361111111132</c:v>
                </c:pt>
                <c:pt idx="1045">
                  <c:v>70.17902777777779</c:v>
                </c:pt>
                <c:pt idx="1046">
                  <c:v>72.375555555555593</c:v>
                </c:pt>
                <c:pt idx="1047">
                  <c:v>67.909374999999912</c:v>
                </c:pt>
                <c:pt idx="1048">
                  <c:v>67.617222222222125</c:v>
                </c:pt>
                <c:pt idx="1049">
                  <c:v>74.488888888888937</c:v>
                </c:pt>
                <c:pt idx="1050">
                  <c:v>79.193263888888964</c:v>
                </c:pt>
                <c:pt idx="1051">
                  <c:v>81.313680555555507</c:v>
                </c:pt>
                <c:pt idx="1052">
                  <c:v>78.047500000000014</c:v>
                </c:pt>
                <c:pt idx="1053">
                  <c:v>78.502361111111071</c:v>
                </c:pt>
                <c:pt idx="1054">
                  <c:v>81.47520833333337</c:v>
                </c:pt>
                <c:pt idx="1055">
                  <c:v>72.162986111111252</c:v>
                </c:pt>
                <c:pt idx="1056">
                  <c:v>75.460069444444528</c:v>
                </c:pt>
                <c:pt idx="1057">
                  <c:v>75.151875000000075</c:v>
                </c:pt>
                <c:pt idx="1058">
                  <c:v>73.967916666666653</c:v>
                </c:pt>
                <c:pt idx="1059">
                  <c:v>86.129444444444346</c:v>
                </c:pt>
                <c:pt idx="1060">
                  <c:v>82.412986111111266</c:v>
                </c:pt>
                <c:pt idx="1061">
                  <c:v>79.357013888888886</c:v>
                </c:pt>
                <c:pt idx="1062">
                  <c:v>81.762291666666741</c:v>
                </c:pt>
                <c:pt idx="1063">
                  <c:v>83.153819444444423</c:v>
                </c:pt>
                <c:pt idx="1064">
                  <c:v>83.934930555555624</c:v>
                </c:pt>
                <c:pt idx="1065">
                  <c:v>80.590561056105727</c:v>
                </c:pt>
                <c:pt idx="1066">
                  <c:v>83.657986111110915</c:v>
                </c:pt>
                <c:pt idx="1067">
                  <c:v>83.520428240740799</c:v>
                </c:pt>
                <c:pt idx="1068">
                  <c:v>78.944328703703803</c:v>
                </c:pt>
                <c:pt idx="1069">
                  <c:v>76.926736111111197</c:v>
                </c:pt>
                <c:pt idx="1070">
                  <c:v>75.155844907407399</c:v>
                </c:pt>
                <c:pt idx="1071">
                  <c:v>78.166279712548402</c:v>
                </c:pt>
                <c:pt idx="1072">
                  <c:v>78.752281746031684</c:v>
                </c:pt>
                <c:pt idx="1073">
                  <c:v>77.550644841269857</c:v>
                </c:pt>
                <c:pt idx="1074">
                  <c:v>82.071180555555642</c:v>
                </c:pt>
                <c:pt idx="1075">
                  <c:v>81.625685785536177</c:v>
                </c:pt>
                <c:pt idx="1076">
                  <c:v>82.205853174603234</c:v>
                </c:pt>
                <c:pt idx="1077">
                  <c:v>83.069806643529915</c:v>
                </c:pt>
                <c:pt idx="1078">
                  <c:v>81.574355158730143</c:v>
                </c:pt>
                <c:pt idx="1079">
                  <c:v>82.660659011482977</c:v>
                </c:pt>
                <c:pt idx="1080">
                  <c:v>84.067509920634876</c:v>
                </c:pt>
                <c:pt idx="1081">
                  <c:v>81.67212301587297</c:v>
                </c:pt>
                <c:pt idx="1082">
                  <c:v>78.760763888889144</c:v>
                </c:pt>
                <c:pt idx="1083">
                  <c:v>75.969695456814819</c:v>
                </c:pt>
                <c:pt idx="1084">
                  <c:v>75.575992063492208</c:v>
                </c:pt>
                <c:pt idx="1085">
                  <c:v>74.855952380952431</c:v>
                </c:pt>
                <c:pt idx="1086">
                  <c:v>75.413789682539701</c:v>
                </c:pt>
                <c:pt idx="1087">
                  <c:v>76.628472222222044</c:v>
                </c:pt>
                <c:pt idx="1088">
                  <c:v>77.615376984126968</c:v>
                </c:pt>
                <c:pt idx="1089">
                  <c:v>73.922023809523935</c:v>
                </c:pt>
                <c:pt idx="1090">
                  <c:v>70.574156746031889</c:v>
                </c:pt>
                <c:pt idx="1091">
                  <c:v>70.673660714285717</c:v>
                </c:pt>
                <c:pt idx="1092">
                  <c:v>72.511607142857201</c:v>
                </c:pt>
                <c:pt idx="1093">
                  <c:v>72.546180555555495</c:v>
                </c:pt>
                <c:pt idx="1094">
                  <c:v>72.865625000000108</c:v>
                </c:pt>
                <c:pt idx="1095">
                  <c:v>73.452728174603067</c:v>
                </c:pt>
                <c:pt idx="1096">
                  <c:v>75.366517857142753</c:v>
                </c:pt>
                <c:pt idx="1097">
                  <c:v>75.727976190476227</c:v>
                </c:pt>
                <c:pt idx="1098">
                  <c:v>75.010763888888846</c:v>
                </c:pt>
                <c:pt idx="1099">
                  <c:v>73.443807870370307</c:v>
                </c:pt>
                <c:pt idx="1100">
                  <c:v>73.292303240740779</c:v>
                </c:pt>
                <c:pt idx="1101">
                  <c:v>78.170370370370406</c:v>
                </c:pt>
                <c:pt idx="1102">
                  <c:v>75.906423611111023</c:v>
                </c:pt>
                <c:pt idx="1103">
                  <c:v>74.162442129629682</c:v>
                </c:pt>
                <c:pt idx="1104">
                  <c:v>78.730902777777899</c:v>
                </c:pt>
                <c:pt idx="1105">
                  <c:v>76.614467592592518</c:v>
                </c:pt>
                <c:pt idx="1106">
                  <c:v>79.688310185185202</c:v>
                </c:pt>
                <c:pt idx="1107">
                  <c:v>80.515914351851862</c:v>
                </c:pt>
                <c:pt idx="1108">
                  <c:v>79.621875000000117</c:v>
                </c:pt>
                <c:pt idx="1109">
                  <c:v>77.284085648148064</c:v>
                </c:pt>
                <c:pt idx="1110">
                  <c:v>83.448611111111148</c:v>
                </c:pt>
                <c:pt idx="1111">
                  <c:v>77.793344907407359</c:v>
                </c:pt>
                <c:pt idx="1112">
                  <c:v>79.612442129629713</c:v>
                </c:pt>
                <c:pt idx="1113">
                  <c:v>82.228298611111029</c:v>
                </c:pt>
                <c:pt idx="1114">
                  <c:v>78.855150462962939</c:v>
                </c:pt>
                <c:pt idx="1115">
                  <c:v>79.099594907407337</c:v>
                </c:pt>
                <c:pt idx="1116">
                  <c:v>80.782296343810188</c:v>
                </c:pt>
                <c:pt idx="1117">
                  <c:v>81.934791666666726</c:v>
                </c:pt>
                <c:pt idx="1118">
                  <c:v>80.185694444444522</c:v>
                </c:pt>
                <c:pt idx="1119">
                  <c:v>79.704652777777696</c:v>
                </c:pt>
                <c:pt idx="1120">
                  <c:v>81.557500000000047</c:v>
                </c:pt>
                <c:pt idx="1121">
                  <c:v>83.728194444444455</c:v>
                </c:pt>
                <c:pt idx="1122">
                  <c:v>80.719930555555592</c:v>
                </c:pt>
                <c:pt idx="1123">
                  <c:v>79.535694444444516</c:v>
                </c:pt>
                <c:pt idx="1124">
                  <c:v>81.996666666666798</c:v>
                </c:pt>
                <c:pt idx="1125">
                  <c:v>81.72083333333336</c:v>
                </c:pt>
                <c:pt idx="1126">
                  <c:v>81.381041666666718</c:v>
                </c:pt>
                <c:pt idx="1127">
                  <c:v>77.074236111111091</c:v>
                </c:pt>
                <c:pt idx="1128">
                  <c:v>74.017361111111057</c:v>
                </c:pt>
                <c:pt idx="1129">
                  <c:v>74.554444444444457</c:v>
                </c:pt>
                <c:pt idx="1130">
                  <c:v>75.735138888888756</c:v>
                </c:pt>
                <c:pt idx="1131">
                  <c:v>75.262638888888873</c:v>
                </c:pt>
                <c:pt idx="1132">
                  <c:v>75.364166666666577</c:v>
                </c:pt>
                <c:pt idx="1133">
                  <c:v>83.467777777777528</c:v>
                </c:pt>
                <c:pt idx="1134">
                  <c:v>85.650763888888918</c:v>
                </c:pt>
                <c:pt idx="1135">
                  <c:v>82.365972222222155</c:v>
                </c:pt>
                <c:pt idx="1136">
                  <c:v>82.391666666666524</c:v>
                </c:pt>
                <c:pt idx="1137">
                  <c:v>81.943611111111167</c:v>
                </c:pt>
                <c:pt idx="1138">
                  <c:v>78.316527777777864</c:v>
                </c:pt>
                <c:pt idx="1139">
                  <c:v>74.539166666666617</c:v>
                </c:pt>
                <c:pt idx="1140">
                  <c:v>77.238124999999982</c:v>
                </c:pt>
                <c:pt idx="1141">
                  <c:v>78.269583333333401</c:v>
                </c:pt>
                <c:pt idx="1142">
                  <c:v>77.54361111111119</c:v>
                </c:pt>
                <c:pt idx="1143">
                  <c:v>77.922392211404713</c:v>
                </c:pt>
                <c:pt idx="1144">
                  <c:v>73.786597222222227</c:v>
                </c:pt>
                <c:pt idx="1145">
                  <c:v>74.901250000000061</c:v>
                </c:pt>
                <c:pt idx="1146">
                  <c:v>75.248611111111202</c:v>
                </c:pt>
                <c:pt idx="1147">
                  <c:v>77.719097222222231</c:v>
                </c:pt>
                <c:pt idx="1148">
                  <c:v>74.520763888888851</c:v>
                </c:pt>
                <c:pt idx="1149">
                  <c:v>75.71631944444448</c:v>
                </c:pt>
                <c:pt idx="1150">
                  <c:v>78.466666666666825</c:v>
                </c:pt>
                <c:pt idx="1151">
                  <c:v>76.347847222222356</c:v>
                </c:pt>
                <c:pt idx="1152">
                  <c:v>81.44743055555557</c:v>
                </c:pt>
                <c:pt idx="1153">
                  <c:v>78.827519110493327</c:v>
                </c:pt>
                <c:pt idx="1154">
                  <c:v>77.823786407766917</c:v>
                </c:pt>
                <c:pt idx="1155">
                  <c:v>80.467013888888857</c:v>
                </c:pt>
                <c:pt idx="1156">
                  <c:v>82.491041666666575</c:v>
                </c:pt>
                <c:pt idx="1157">
                  <c:v>82.876041666666652</c:v>
                </c:pt>
                <c:pt idx="1158">
                  <c:v>86.726597222222267</c:v>
                </c:pt>
                <c:pt idx="1159">
                  <c:v>83.646319444444444</c:v>
                </c:pt>
                <c:pt idx="1160">
                  <c:v>81.602499999999978</c:v>
                </c:pt>
                <c:pt idx="1161">
                  <c:v>81.101805555555586</c:v>
                </c:pt>
                <c:pt idx="1162">
                  <c:v>79.655972222222232</c:v>
                </c:pt>
                <c:pt idx="1163">
                  <c:v>79.268750000000026</c:v>
                </c:pt>
                <c:pt idx="1164">
                  <c:v>83.07625000000003</c:v>
                </c:pt>
                <c:pt idx="1165">
                  <c:v>85.599123447772172</c:v>
                </c:pt>
                <c:pt idx="1166">
                  <c:v>86.468836805555767</c:v>
                </c:pt>
                <c:pt idx="1167">
                  <c:v>82.683767361111038</c:v>
                </c:pt>
                <c:pt idx="1168">
                  <c:v>80.781857638888852</c:v>
                </c:pt>
                <c:pt idx="1169">
                  <c:v>84.015017361111035</c:v>
                </c:pt>
                <c:pt idx="1170">
                  <c:v>77.969184027777885</c:v>
                </c:pt>
                <c:pt idx="1171">
                  <c:v>80.401822916666802</c:v>
                </c:pt>
                <c:pt idx="1172">
                  <c:v>81.08732638888884</c:v>
                </c:pt>
                <c:pt idx="1173">
                  <c:v>80.469191049913888</c:v>
                </c:pt>
                <c:pt idx="1174">
                  <c:v>78.273958333333269</c:v>
                </c:pt>
                <c:pt idx="1175">
                  <c:v>76.98446180555554</c:v>
                </c:pt>
                <c:pt idx="1176">
                  <c:v>80.186545138888789</c:v>
                </c:pt>
                <c:pt idx="1177">
                  <c:v>81.73379669852298</c:v>
                </c:pt>
                <c:pt idx="1178">
                  <c:v>82.828645833333297</c:v>
                </c:pt>
                <c:pt idx="1179">
                  <c:v>79.163888888888991</c:v>
                </c:pt>
                <c:pt idx="1180">
                  <c:v>83.073611111111134</c:v>
                </c:pt>
                <c:pt idx="1181">
                  <c:v>85.793315972222274</c:v>
                </c:pt>
                <c:pt idx="1182">
                  <c:v>82.954427083333428</c:v>
                </c:pt>
                <c:pt idx="1183">
                  <c:v>81.846788194444414</c:v>
                </c:pt>
                <c:pt idx="1184">
                  <c:v>83.157465277777703</c:v>
                </c:pt>
                <c:pt idx="1185">
                  <c:v>80.17265625000006</c:v>
                </c:pt>
                <c:pt idx="1186">
                  <c:v>79.491406250000097</c:v>
                </c:pt>
                <c:pt idx="1187">
                  <c:v>78.884461805555617</c:v>
                </c:pt>
                <c:pt idx="1188">
                  <c:v>81.847916666666691</c:v>
                </c:pt>
                <c:pt idx="1189">
                  <c:v>76.518663194444443</c:v>
                </c:pt>
                <c:pt idx="1190">
                  <c:v>84.091319444444537</c:v>
                </c:pt>
                <c:pt idx="1191">
                  <c:v>83.904687500000009</c:v>
                </c:pt>
                <c:pt idx="1192">
                  <c:v>81.543836805555472</c:v>
                </c:pt>
                <c:pt idx="1193">
                  <c:v>84.497502497502552</c:v>
                </c:pt>
                <c:pt idx="1194">
                  <c:v>83.438773148148158</c:v>
                </c:pt>
                <c:pt idx="1195">
                  <c:v>75.518402777777808</c:v>
                </c:pt>
                <c:pt idx="1196">
                  <c:v>76.128935185185156</c:v>
                </c:pt>
                <c:pt idx="1197">
                  <c:v>74.291666666666671</c:v>
                </c:pt>
                <c:pt idx="1198">
                  <c:v>74.640856481481578</c:v>
                </c:pt>
                <c:pt idx="1199">
                  <c:v>77.481018518518454</c:v>
                </c:pt>
                <c:pt idx="1200">
                  <c:v>78.041051567239705</c:v>
                </c:pt>
                <c:pt idx="1201">
                  <c:v>81.758027709861295</c:v>
                </c:pt>
                <c:pt idx="1202">
                  <c:v>81.845138888888769</c:v>
                </c:pt>
                <c:pt idx="1203">
                  <c:v>80.590763888888802</c:v>
                </c:pt>
                <c:pt idx="1204">
                  <c:v>78.643888888888924</c:v>
                </c:pt>
                <c:pt idx="1205">
                  <c:v>76.677638888888822</c:v>
                </c:pt>
                <c:pt idx="1206">
                  <c:v>84.156111111110917</c:v>
                </c:pt>
                <c:pt idx="1207">
                  <c:v>83.118472222222181</c:v>
                </c:pt>
                <c:pt idx="1208">
                  <c:v>83.493611111111051</c:v>
                </c:pt>
                <c:pt idx="1209">
                  <c:v>79.553888888888906</c:v>
                </c:pt>
                <c:pt idx="1210">
                  <c:v>79.412222222222198</c:v>
                </c:pt>
                <c:pt idx="1211">
                  <c:v>83.323472222222364</c:v>
                </c:pt>
                <c:pt idx="1212">
                  <c:v>85.58006944444449</c:v>
                </c:pt>
                <c:pt idx="1213">
                  <c:v>83.493124999999978</c:v>
                </c:pt>
                <c:pt idx="1214">
                  <c:v>78.832152777777765</c:v>
                </c:pt>
                <c:pt idx="1215">
                  <c:v>76.438055555555621</c:v>
                </c:pt>
                <c:pt idx="1216">
                  <c:v>81.512152777777771</c:v>
                </c:pt>
                <c:pt idx="1217">
                  <c:v>86.404999999999887</c:v>
                </c:pt>
                <c:pt idx="1218">
                  <c:v>84.233541666666497</c:v>
                </c:pt>
                <c:pt idx="1219">
                  <c:v>80.213888888888889</c:v>
                </c:pt>
                <c:pt idx="1220">
                  <c:v>80.456527777777723</c:v>
                </c:pt>
                <c:pt idx="1221">
                  <c:v>79.077361111111003</c:v>
                </c:pt>
                <c:pt idx="1222">
                  <c:v>77.27270833333337</c:v>
                </c:pt>
                <c:pt idx="1223">
                  <c:v>76.897638888888935</c:v>
                </c:pt>
                <c:pt idx="1224">
                  <c:v>79.014652777777698</c:v>
                </c:pt>
                <c:pt idx="1225">
                  <c:v>81.945234806629898</c:v>
                </c:pt>
                <c:pt idx="1226">
                  <c:v>77.746527777777743</c:v>
                </c:pt>
                <c:pt idx="1227">
                  <c:v>81.40222222222225</c:v>
                </c:pt>
                <c:pt idx="1228">
                  <c:v>77.721944444444503</c:v>
                </c:pt>
                <c:pt idx="1229">
                  <c:v>79.380625000000094</c:v>
                </c:pt>
                <c:pt idx="1230">
                  <c:v>78.928958333333426</c:v>
                </c:pt>
                <c:pt idx="1231">
                  <c:v>80.587291666666715</c:v>
                </c:pt>
                <c:pt idx="1232">
                  <c:v>80.866666666666518</c:v>
                </c:pt>
                <c:pt idx="1233">
                  <c:v>86.068194444444515</c:v>
                </c:pt>
                <c:pt idx="1234">
                  <c:v>81.030576789437006</c:v>
                </c:pt>
                <c:pt idx="1235">
                  <c:v>84.089166666666685</c:v>
                </c:pt>
                <c:pt idx="1236">
                  <c:v>88.128908964558605</c:v>
                </c:pt>
                <c:pt idx="1237">
                  <c:v>86.810416666666569</c:v>
                </c:pt>
                <c:pt idx="1238">
                  <c:v>86.538125000000093</c:v>
                </c:pt>
                <c:pt idx="1239">
                  <c:v>85.005277777777792</c:v>
                </c:pt>
                <c:pt idx="1240">
                  <c:v>80.683402777777758</c:v>
                </c:pt>
                <c:pt idx="1241">
                  <c:v>81.223888888888936</c:v>
                </c:pt>
                <c:pt idx="1242">
                  <c:v>84.192638888888894</c:v>
                </c:pt>
                <c:pt idx="1243">
                  <c:v>88.715416666666584</c:v>
                </c:pt>
                <c:pt idx="1244">
                  <c:v>87.420682862770761</c:v>
                </c:pt>
                <c:pt idx="1245">
                  <c:v>80.442559351476419</c:v>
                </c:pt>
                <c:pt idx="1246">
                  <c:v>78.136053240740935</c:v>
                </c:pt>
                <c:pt idx="1247">
                  <c:v>84.707407407407416</c:v>
                </c:pt>
                <c:pt idx="1248">
                  <c:v>85.678530092592524</c:v>
                </c:pt>
                <c:pt idx="1249">
                  <c:v>78.168055555555469</c:v>
                </c:pt>
                <c:pt idx="1250">
                  <c:v>77.095023148148286</c:v>
                </c:pt>
                <c:pt idx="1251">
                  <c:v>80.134664351851853</c:v>
                </c:pt>
                <c:pt idx="1252">
                  <c:v>84.021759259259227</c:v>
                </c:pt>
                <c:pt idx="1253">
                  <c:v>80.767129629629594</c:v>
                </c:pt>
                <c:pt idx="1254">
                  <c:v>80.05850694444446</c:v>
                </c:pt>
                <c:pt idx="1255">
                  <c:v>75.281307870370355</c:v>
                </c:pt>
                <c:pt idx="1256">
                  <c:v>76.614641203703684</c:v>
                </c:pt>
                <c:pt idx="1257">
                  <c:v>77.613252314814659</c:v>
                </c:pt>
                <c:pt idx="1258">
                  <c:v>77.188368055555543</c:v>
                </c:pt>
                <c:pt idx="1259">
                  <c:v>81.222743055555441</c:v>
                </c:pt>
                <c:pt idx="1260">
                  <c:v>81.573784722222229</c:v>
                </c:pt>
                <c:pt idx="1261">
                  <c:v>85.666782407407382</c:v>
                </c:pt>
                <c:pt idx="1262">
                  <c:v>84.404282407407365</c:v>
                </c:pt>
                <c:pt idx="1263">
                  <c:v>79.674421296296273</c:v>
                </c:pt>
                <c:pt idx="1264">
                  <c:v>76.941666666666691</c:v>
                </c:pt>
                <c:pt idx="1265">
                  <c:v>81.562442129629559</c:v>
                </c:pt>
                <c:pt idx="1266">
                  <c:v>79.870254629629599</c:v>
                </c:pt>
                <c:pt idx="1267">
                  <c:v>77.962673611111185</c:v>
                </c:pt>
                <c:pt idx="1268">
                  <c:v>76.918287037037032</c:v>
                </c:pt>
                <c:pt idx="1269">
                  <c:v>82.710575858250309</c:v>
                </c:pt>
                <c:pt idx="1270">
                  <c:v>82.42346230158752</c:v>
                </c:pt>
                <c:pt idx="1271">
                  <c:v>80.572095332671324</c:v>
                </c:pt>
                <c:pt idx="1272">
                  <c:v>80.961011904761875</c:v>
                </c:pt>
                <c:pt idx="1273">
                  <c:v>83.822519841269894</c:v>
                </c:pt>
                <c:pt idx="1274">
                  <c:v>84.944692460317412</c:v>
                </c:pt>
                <c:pt idx="1275">
                  <c:v>82.207936507936452</c:v>
                </c:pt>
                <c:pt idx="1276">
                  <c:v>82.542410714285737</c:v>
                </c:pt>
                <c:pt idx="1277">
                  <c:v>82.349454365079453</c:v>
                </c:pt>
                <c:pt idx="1278">
                  <c:v>81.498809523809527</c:v>
                </c:pt>
                <c:pt idx="1279">
                  <c:v>81.306646825396925</c:v>
                </c:pt>
                <c:pt idx="1280">
                  <c:v>74.110069444444562</c:v>
                </c:pt>
                <c:pt idx="1281">
                  <c:v>79.366865079364942</c:v>
                </c:pt>
                <c:pt idx="1282">
                  <c:v>77.60084325396825</c:v>
                </c:pt>
                <c:pt idx="1283">
                  <c:v>75.237946428571448</c:v>
                </c:pt>
                <c:pt idx="1284">
                  <c:v>81.441865079364987</c:v>
                </c:pt>
                <c:pt idx="1285">
                  <c:v>80.580357142857167</c:v>
                </c:pt>
                <c:pt idx="1286">
                  <c:v>74.685763888888843</c:v>
                </c:pt>
                <c:pt idx="1287">
                  <c:v>76.343353174603152</c:v>
                </c:pt>
                <c:pt idx="1288">
                  <c:v>81.064434523809538</c:v>
                </c:pt>
                <c:pt idx="1289">
                  <c:v>79.181795634920633</c:v>
                </c:pt>
                <c:pt idx="1290">
                  <c:v>75.799355158730137</c:v>
                </c:pt>
                <c:pt idx="1291">
                  <c:v>74.329861111111157</c:v>
                </c:pt>
                <c:pt idx="1292">
                  <c:v>75.301884920634947</c:v>
                </c:pt>
                <c:pt idx="1293">
                  <c:v>75.198611111111163</c:v>
                </c:pt>
                <c:pt idx="1294">
                  <c:v>73.591765873015902</c:v>
                </c:pt>
                <c:pt idx="1295">
                  <c:v>74.509325396825432</c:v>
                </c:pt>
                <c:pt idx="1296">
                  <c:v>78.414087301587287</c:v>
                </c:pt>
                <c:pt idx="1297">
                  <c:v>71.937251984126974</c:v>
                </c:pt>
                <c:pt idx="1298">
                  <c:v>72.278422619047561</c:v>
                </c:pt>
                <c:pt idx="1299">
                  <c:v>78.817212301587361</c:v>
                </c:pt>
                <c:pt idx="1300">
                  <c:v>73.570287698412756</c:v>
                </c:pt>
                <c:pt idx="1301">
                  <c:v>69.020486111111154</c:v>
                </c:pt>
                <c:pt idx="1302">
                  <c:v>74.294890873015717</c:v>
                </c:pt>
                <c:pt idx="1303">
                  <c:v>78.239880952381</c:v>
                </c:pt>
                <c:pt idx="1304">
                  <c:v>79.830059523809538</c:v>
                </c:pt>
                <c:pt idx="1305">
                  <c:v>78.836706349206509</c:v>
                </c:pt>
                <c:pt idx="1306">
                  <c:v>74.60451388888886</c:v>
                </c:pt>
                <c:pt idx="1307">
                  <c:v>72.753422619047498</c:v>
                </c:pt>
                <c:pt idx="1308">
                  <c:v>76.566815476190484</c:v>
                </c:pt>
                <c:pt idx="1309">
                  <c:v>72.722222222222058</c:v>
                </c:pt>
                <c:pt idx="1310">
                  <c:v>75.309478908188581</c:v>
                </c:pt>
                <c:pt idx="1311">
                  <c:v>68.718452380952371</c:v>
                </c:pt>
                <c:pt idx="1312">
                  <c:v>62.201388888888893</c:v>
                </c:pt>
                <c:pt idx="1313">
                  <c:v>59.74131944444435</c:v>
                </c:pt>
                <c:pt idx="1314">
                  <c:v>60.484375000000007</c:v>
                </c:pt>
                <c:pt idx="1315">
                  <c:v>64.987549603174671</c:v>
                </c:pt>
                <c:pt idx="1316">
                  <c:v>71.479067460317452</c:v>
                </c:pt>
                <c:pt idx="1317">
                  <c:v>69.653819444444409</c:v>
                </c:pt>
                <c:pt idx="1318">
                  <c:v>64.849851190476272</c:v>
                </c:pt>
                <c:pt idx="1319">
                  <c:v>64.462797619047578</c:v>
                </c:pt>
                <c:pt idx="1320">
                  <c:v>60.856746031746027</c:v>
                </c:pt>
                <c:pt idx="1321">
                  <c:v>73.145238095238028</c:v>
                </c:pt>
                <c:pt idx="1322">
                  <c:v>74.506646825396871</c:v>
                </c:pt>
                <c:pt idx="1323">
                  <c:v>72.774801587301368</c:v>
                </c:pt>
                <c:pt idx="1324">
                  <c:v>70.419890873015873</c:v>
                </c:pt>
                <c:pt idx="1325">
                  <c:v>74.326785714285748</c:v>
                </c:pt>
                <c:pt idx="1326">
                  <c:v>81.003472222222314</c:v>
                </c:pt>
                <c:pt idx="1327">
                  <c:v>73.342509920634868</c:v>
                </c:pt>
                <c:pt idx="1328">
                  <c:v>72.656448412698438</c:v>
                </c:pt>
                <c:pt idx="1329">
                  <c:v>76.384375000000162</c:v>
                </c:pt>
                <c:pt idx="1330">
                  <c:v>70.301537698412687</c:v>
                </c:pt>
                <c:pt idx="1331">
                  <c:v>75.346626984127056</c:v>
                </c:pt>
                <c:pt idx="1332">
                  <c:v>78.401588877855147</c:v>
                </c:pt>
                <c:pt idx="1333">
                  <c:v>78.514583333333505</c:v>
                </c:pt>
                <c:pt idx="1334">
                  <c:v>71.258978174603058</c:v>
                </c:pt>
                <c:pt idx="1335">
                  <c:v>68.75912698412705</c:v>
                </c:pt>
                <c:pt idx="1336">
                  <c:v>64.425297619047626</c:v>
                </c:pt>
                <c:pt idx="1337">
                  <c:v>64.100198412698333</c:v>
                </c:pt>
                <c:pt idx="1338">
                  <c:v>69.201339285714312</c:v>
                </c:pt>
                <c:pt idx="1339">
                  <c:v>72.006894841269798</c:v>
                </c:pt>
                <c:pt idx="1340">
                  <c:v>69.470039682539792</c:v>
                </c:pt>
                <c:pt idx="1341">
                  <c:v>62.800595238095248</c:v>
                </c:pt>
                <c:pt idx="1342">
                  <c:v>67.63244047619051</c:v>
                </c:pt>
                <c:pt idx="1343">
                  <c:v>66.893402777777737</c:v>
                </c:pt>
                <c:pt idx="1344">
                  <c:v>66.413045634920593</c:v>
                </c:pt>
                <c:pt idx="1345">
                  <c:v>67.239384920634933</c:v>
                </c:pt>
                <c:pt idx="1346">
                  <c:v>70.925892857142713</c:v>
                </c:pt>
                <c:pt idx="1347">
                  <c:v>67.633680555555713</c:v>
                </c:pt>
                <c:pt idx="1348">
                  <c:v>66.712599206349182</c:v>
                </c:pt>
                <c:pt idx="1349">
                  <c:v>67.892757936507991</c:v>
                </c:pt>
                <c:pt idx="1350">
                  <c:v>65.843005952380793</c:v>
                </c:pt>
                <c:pt idx="1351">
                  <c:v>63.835267857142824</c:v>
                </c:pt>
                <c:pt idx="1352">
                  <c:v>61.692311507936502</c:v>
                </c:pt>
                <c:pt idx="1353">
                  <c:v>65.973462301587318</c:v>
                </c:pt>
                <c:pt idx="1354">
                  <c:v>70.437896825396848</c:v>
                </c:pt>
                <c:pt idx="1355">
                  <c:v>72.936706349206304</c:v>
                </c:pt>
                <c:pt idx="1356">
                  <c:v>70.087003968253939</c:v>
                </c:pt>
                <c:pt idx="1357">
                  <c:v>73.283878968254044</c:v>
                </c:pt>
                <c:pt idx="1358">
                  <c:v>71.827678571428407</c:v>
                </c:pt>
                <c:pt idx="1359">
                  <c:v>67.979414682539641</c:v>
                </c:pt>
                <c:pt idx="1360">
                  <c:v>63.845783730158878</c:v>
                </c:pt>
                <c:pt idx="1361">
                  <c:v>62.652628968253993</c:v>
                </c:pt>
                <c:pt idx="1362">
                  <c:v>66.437251984126902</c:v>
                </c:pt>
                <c:pt idx="1363">
                  <c:v>66.439104477611991</c:v>
                </c:pt>
                <c:pt idx="1364">
                  <c:v>65.764583333333334</c:v>
                </c:pt>
                <c:pt idx="1365">
                  <c:v>63.637053571428616</c:v>
                </c:pt>
                <c:pt idx="1366">
                  <c:v>70.042658730158792</c:v>
                </c:pt>
                <c:pt idx="1367">
                  <c:v>75.580605158730208</c:v>
                </c:pt>
                <c:pt idx="1368">
                  <c:v>72.030933465739892</c:v>
                </c:pt>
                <c:pt idx="1369">
                  <c:v>66.581597222222229</c:v>
                </c:pt>
                <c:pt idx="1370">
                  <c:v>67.008821947283565</c:v>
                </c:pt>
                <c:pt idx="1371">
                  <c:v>71.359143518518479</c:v>
                </c:pt>
                <c:pt idx="1372">
                  <c:v>71.296180555555623</c:v>
                </c:pt>
                <c:pt idx="1373">
                  <c:v>70.90445601851853</c:v>
                </c:pt>
                <c:pt idx="1374">
                  <c:v>73.525925925926018</c:v>
                </c:pt>
                <c:pt idx="1375">
                  <c:v>77.902083333333366</c:v>
                </c:pt>
                <c:pt idx="1376">
                  <c:v>82.467013888888971</c:v>
                </c:pt>
                <c:pt idx="1377">
                  <c:v>82.723495370370514</c:v>
                </c:pt>
                <c:pt idx="1378">
                  <c:v>76.85520833333338</c:v>
                </c:pt>
                <c:pt idx="1379">
                  <c:v>71.432638888888903</c:v>
                </c:pt>
                <c:pt idx="1380">
                  <c:v>71.46851851851855</c:v>
                </c:pt>
                <c:pt idx="1381">
                  <c:v>68.850000000000037</c:v>
                </c:pt>
                <c:pt idx="1382">
                  <c:v>66.80532407407415</c:v>
                </c:pt>
                <c:pt idx="1383">
                  <c:v>68.138037166085894</c:v>
                </c:pt>
                <c:pt idx="1384">
                  <c:v>70.916180555555542</c:v>
                </c:pt>
                <c:pt idx="1385">
                  <c:v>69.266944444444448</c:v>
                </c:pt>
                <c:pt idx="1386">
                  <c:v>68.678402777777677</c:v>
                </c:pt>
                <c:pt idx="1387">
                  <c:v>73.275277777777845</c:v>
                </c:pt>
                <c:pt idx="1388">
                  <c:v>73.044652777777785</c:v>
                </c:pt>
                <c:pt idx="1389">
                  <c:v>75.938958333333261</c:v>
                </c:pt>
                <c:pt idx="1390">
                  <c:v>73.732222222222234</c:v>
                </c:pt>
                <c:pt idx="1391">
                  <c:v>68.164444444444541</c:v>
                </c:pt>
                <c:pt idx="1392">
                  <c:v>66.954097222222273</c:v>
                </c:pt>
                <c:pt idx="1393">
                  <c:v>72.385208333333495</c:v>
                </c:pt>
                <c:pt idx="1394">
                  <c:v>78.032083333333276</c:v>
                </c:pt>
                <c:pt idx="1395">
                  <c:v>77.686041666666753</c:v>
                </c:pt>
                <c:pt idx="1396">
                  <c:v>73.021250000000151</c:v>
                </c:pt>
                <c:pt idx="1397">
                  <c:v>74.768255080588716</c:v>
                </c:pt>
                <c:pt idx="1398">
                  <c:v>69.450486111111061</c:v>
                </c:pt>
                <c:pt idx="1399">
                  <c:v>75.957916666666534</c:v>
                </c:pt>
                <c:pt idx="1400">
                  <c:v>82.275625000000161</c:v>
                </c:pt>
                <c:pt idx="1401">
                  <c:v>83.201111111111075</c:v>
                </c:pt>
                <c:pt idx="1402">
                  <c:v>82.783159463487408</c:v>
                </c:pt>
                <c:pt idx="1403">
                  <c:v>84.585416666666418</c:v>
                </c:pt>
                <c:pt idx="1404">
                  <c:v>78.61128472222218</c:v>
                </c:pt>
                <c:pt idx="1405">
                  <c:v>71.435069444444423</c:v>
                </c:pt>
                <c:pt idx="1406">
                  <c:v>64.627170138888928</c:v>
                </c:pt>
                <c:pt idx="1407">
                  <c:v>64.916973886328833</c:v>
                </c:pt>
                <c:pt idx="1408">
                  <c:v>66.418680555555568</c:v>
                </c:pt>
                <c:pt idx="1409">
                  <c:v>75.515208333333234</c:v>
                </c:pt>
                <c:pt idx="1410">
                  <c:v>78.989930555555645</c:v>
                </c:pt>
                <c:pt idx="1411">
                  <c:v>76.649861111110951</c:v>
                </c:pt>
                <c:pt idx="1412">
                  <c:v>79.959166666666661</c:v>
                </c:pt>
                <c:pt idx="1413">
                  <c:v>74.408819444444376</c:v>
                </c:pt>
                <c:pt idx="1414">
                  <c:v>71.217361111111074</c:v>
                </c:pt>
                <c:pt idx="1415">
                  <c:v>79.535138888888739</c:v>
                </c:pt>
                <c:pt idx="1416">
                  <c:v>83.699513888888887</c:v>
                </c:pt>
                <c:pt idx="1417">
                  <c:v>87.334791666666661</c:v>
                </c:pt>
                <c:pt idx="1418">
                  <c:v>84.594722222222302</c:v>
                </c:pt>
                <c:pt idx="1419">
                  <c:v>84.73097222222215</c:v>
                </c:pt>
                <c:pt idx="1420">
                  <c:v>88.416180555555712</c:v>
                </c:pt>
                <c:pt idx="1421">
                  <c:v>79.298611111111086</c:v>
                </c:pt>
                <c:pt idx="1422">
                  <c:v>82.342708333333348</c:v>
                </c:pt>
                <c:pt idx="1423">
                  <c:v>81.62805555555579</c:v>
                </c:pt>
                <c:pt idx="1424">
                  <c:v>80.003888888889009</c:v>
                </c:pt>
                <c:pt idx="1425">
                  <c:v>90.908263888888797</c:v>
                </c:pt>
                <c:pt idx="1426">
                  <c:v>86.140694444444577</c:v>
                </c:pt>
                <c:pt idx="1427">
                  <c:v>85.33416666666659</c:v>
                </c:pt>
                <c:pt idx="1428">
                  <c:v>87.74687500000006</c:v>
                </c:pt>
                <c:pt idx="1429">
                  <c:v>90.429619377162751</c:v>
                </c:pt>
                <c:pt idx="1430">
                  <c:v>91.166550925926032</c:v>
                </c:pt>
                <c:pt idx="1431">
                  <c:v>86.717766203703619</c:v>
                </c:pt>
                <c:pt idx="1432">
                  <c:v>90.61874999999992</c:v>
                </c:pt>
                <c:pt idx="1433">
                  <c:v>90.563715277777803</c:v>
                </c:pt>
                <c:pt idx="1434">
                  <c:v>86.679976851851833</c:v>
                </c:pt>
                <c:pt idx="1435">
                  <c:v>84.013599537036967</c:v>
                </c:pt>
                <c:pt idx="1436">
                  <c:v>80.428240740740776</c:v>
                </c:pt>
                <c:pt idx="1437">
                  <c:v>82.72870370370363</c:v>
                </c:pt>
                <c:pt idx="1438">
                  <c:v>82.099189814814778</c:v>
                </c:pt>
                <c:pt idx="1439">
                  <c:v>81.790162037037078</c:v>
                </c:pt>
                <c:pt idx="1440">
                  <c:v>84.939120370370361</c:v>
                </c:pt>
                <c:pt idx="1441">
                  <c:v>86.235880980163401</c:v>
                </c:pt>
                <c:pt idx="1442">
                  <c:v>86.628703703703863</c:v>
                </c:pt>
                <c:pt idx="1443">
                  <c:v>85.423624782860344</c:v>
                </c:pt>
                <c:pt idx="1444">
                  <c:v>84.812865497076132</c:v>
                </c:pt>
                <c:pt idx="1445">
                  <c:v>87.059664351851637</c:v>
                </c:pt>
                <c:pt idx="1446">
                  <c:v>88.2230902777777</c:v>
                </c:pt>
                <c:pt idx="1447">
                  <c:v>86.018749999999898</c:v>
                </c:pt>
                <c:pt idx="1448">
                  <c:v>85.148495370370384</c:v>
                </c:pt>
                <c:pt idx="1449">
                  <c:v>82.500752314814775</c:v>
                </c:pt>
                <c:pt idx="1450">
                  <c:v>81.697222222222166</c:v>
                </c:pt>
                <c:pt idx="1451">
                  <c:v>80.386226851851887</c:v>
                </c:pt>
                <c:pt idx="1452">
                  <c:v>82.501967592592521</c:v>
                </c:pt>
                <c:pt idx="1453">
                  <c:v>82.414988425925984</c:v>
                </c:pt>
                <c:pt idx="1454">
                  <c:v>83.064062500000077</c:v>
                </c:pt>
                <c:pt idx="1455">
                  <c:v>81.169965277777649</c:v>
                </c:pt>
                <c:pt idx="1456">
                  <c:v>77.056944444444454</c:v>
                </c:pt>
                <c:pt idx="1457">
                  <c:v>74.722222222222229</c:v>
                </c:pt>
                <c:pt idx="1458">
                  <c:v>77.143865740740893</c:v>
                </c:pt>
                <c:pt idx="1459">
                  <c:v>76.136111111111134</c:v>
                </c:pt>
                <c:pt idx="1460">
                  <c:v>76.167129629629727</c:v>
                </c:pt>
                <c:pt idx="1461">
                  <c:v>76.423611111111143</c:v>
                </c:pt>
                <c:pt idx="1462">
                  <c:v>76.064988425925932</c:v>
                </c:pt>
                <c:pt idx="1463">
                  <c:v>77.260995370370438</c:v>
                </c:pt>
                <c:pt idx="1464">
                  <c:v>76.501240079365047</c:v>
                </c:pt>
                <c:pt idx="1465">
                  <c:v>75.429910714285569</c:v>
                </c:pt>
                <c:pt idx="1466">
                  <c:v>76.357093253968259</c:v>
                </c:pt>
                <c:pt idx="1467">
                  <c:v>81.098660714285572</c:v>
                </c:pt>
                <c:pt idx="1468">
                  <c:v>78.457142857142856</c:v>
                </c:pt>
                <c:pt idx="1469">
                  <c:v>76.736855158730251</c:v>
                </c:pt>
                <c:pt idx="1470">
                  <c:v>79.93318452380953</c:v>
                </c:pt>
                <c:pt idx="1471">
                  <c:v>77.849007936507903</c:v>
                </c:pt>
                <c:pt idx="1472">
                  <c:v>79.98913690476202</c:v>
                </c:pt>
                <c:pt idx="1473">
                  <c:v>79.901339285714201</c:v>
                </c:pt>
                <c:pt idx="1474">
                  <c:v>79.726041666666575</c:v>
                </c:pt>
                <c:pt idx="1475">
                  <c:v>78.37534722222243</c:v>
                </c:pt>
                <c:pt idx="1476">
                  <c:v>83.689087301587293</c:v>
                </c:pt>
                <c:pt idx="1477">
                  <c:v>80.662053571428643</c:v>
                </c:pt>
                <c:pt idx="1478">
                  <c:v>81.330902777777723</c:v>
                </c:pt>
                <c:pt idx="1479">
                  <c:v>82.272123015873191</c:v>
                </c:pt>
                <c:pt idx="1480">
                  <c:v>79.07237103174586</c:v>
                </c:pt>
                <c:pt idx="1481">
                  <c:v>78.160813492063426</c:v>
                </c:pt>
                <c:pt idx="1482">
                  <c:v>78.167212301587256</c:v>
                </c:pt>
                <c:pt idx="1483">
                  <c:v>77.770436507936552</c:v>
                </c:pt>
                <c:pt idx="1484">
                  <c:v>76.780555555555594</c:v>
                </c:pt>
                <c:pt idx="1485">
                  <c:v>78.788442460317412</c:v>
                </c:pt>
                <c:pt idx="1486">
                  <c:v>81.312053571428663</c:v>
                </c:pt>
                <c:pt idx="1487">
                  <c:v>82.196772591857012</c:v>
                </c:pt>
                <c:pt idx="1488">
                  <c:v>81.33278769841283</c:v>
                </c:pt>
                <c:pt idx="1489">
                  <c:v>79.094593253968227</c:v>
                </c:pt>
                <c:pt idx="1490">
                  <c:v>78.207986111111239</c:v>
                </c:pt>
                <c:pt idx="1491">
                  <c:v>81.494295634920917</c:v>
                </c:pt>
                <c:pt idx="1492">
                  <c:v>83.096378968253902</c:v>
                </c:pt>
                <c:pt idx="1493">
                  <c:v>79.771676587301528</c:v>
                </c:pt>
                <c:pt idx="1494">
                  <c:v>80.81160714285717</c:v>
                </c:pt>
                <c:pt idx="1495">
                  <c:v>80.321626984127349</c:v>
                </c:pt>
                <c:pt idx="1496">
                  <c:v>81.021180555555517</c:v>
                </c:pt>
                <c:pt idx="1497">
                  <c:v>79.258680555555259</c:v>
                </c:pt>
                <c:pt idx="1498">
                  <c:v>80.2902281746032</c:v>
                </c:pt>
                <c:pt idx="1499">
                  <c:v>85.754216269841706</c:v>
                </c:pt>
                <c:pt idx="1500">
                  <c:v>85.812648809523154</c:v>
                </c:pt>
                <c:pt idx="1501">
                  <c:v>83.0994609164417</c:v>
                </c:pt>
                <c:pt idx="1502">
                  <c:v>80.782928240740972</c:v>
                </c:pt>
                <c:pt idx="1503">
                  <c:v>82.193344907407379</c:v>
                </c:pt>
                <c:pt idx="1504">
                  <c:v>80.493923611111015</c:v>
                </c:pt>
                <c:pt idx="1505">
                  <c:v>75.468807870370441</c:v>
                </c:pt>
                <c:pt idx="1506">
                  <c:v>76.415509259259309</c:v>
                </c:pt>
                <c:pt idx="1507">
                  <c:v>79.316030092592584</c:v>
                </c:pt>
                <c:pt idx="1508">
                  <c:v>77.855729166666492</c:v>
                </c:pt>
                <c:pt idx="1509">
                  <c:v>78.775810185185307</c:v>
                </c:pt>
                <c:pt idx="1510">
                  <c:v>75.032407407407476</c:v>
                </c:pt>
                <c:pt idx="1511">
                  <c:v>76.279803240740719</c:v>
                </c:pt>
                <c:pt idx="1512">
                  <c:v>76.885069444444326</c:v>
                </c:pt>
                <c:pt idx="1513">
                  <c:v>79.560127314814949</c:v>
                </c:pt>
                <c:pt idx="1514">
                  <c:v>78.046006944444542</c:v>
                </c:pt>
                <c:pt idx="1515">
                  <c:v>78.940104166666785</c:v>
                </c:pt>
                <c:pt idx="1516">
                  <c:v>81.165740740740773</c:v>
                </c:pt>
                <c:pt idx="1517">
                  <c:v>79.344212962962942</c:v>
                </c:pt>
                <c:pt idx="1518">
                  <c:v>82.794560185185162</c:v>
                </c:pt>
                <c:pt idx="1519">
                  <c:v>80.623713128976348</c:v>
                </c:pt>
                <c:pt idx="1520">
                  <c:v>80.029228998849177</c:v>
                </c:pt>
                <c:pt idx="1521">
                  <c:v>81.481192129629534</c:v>
                </c:pt>
                <c:pt idx="1522">
                  <c:v>83.164062500000071</c:v>
                </c:pt>
                <c:pt idx="1523">
                  <c:v>79.132638888888891</c:v>
                </c:pt>
                <c:pt idx="1524">
                  <c:v>86.13958333333342</c:v>
                </c:pt>
                <c:pt idx="1525">
                  <c:v>84.001678240740688</c:v>
                </c:pt>
                <c:pt idx="1526">
                  <c:v>82.55561342592604</c:v>
                </c:pt>
                <c:pt idx="1527">
                  <c:v>83.005902777777905</c:v>
                </c:pt>
                <c:pt idx="1528">
                  <c:v>81.660532407407487</c:v>
                </c:pt>
                <c:pt idx="1529">
                  <c:v>80.109085648148266</c:v>
                </c:pt>
                <c:pt idx="1530">
                  <c:v>84.611574074073943</c:v>
                </c:pt>
                <c:pt idx="1531">
                  <c:v>86.513080444735095</c:v>
                </c:pt>
                <c:pt idx="1532">
                  <c:v>84.738819444444403</c:v>
                </c:pt>
                <c:pt idx="1533">
                  <c:v>80.496736111111147</c:v>
                </c:pt>
                <c:pt idx="1534">
                  <c:v>80.001527777777795</c:v>
                </c:pt>
                <c:pt idx="1535">
                  <c:v>82.182013888888889</c:v>
                </c:pt>
                <c:pt idx="1536">
                  <c:v>78.003333333333458</c:v>
                </c:pt>
                <c:pt idx="1537">
                  <c:v>80.369652777777731</c:v>
                </c:pt>
                <c:pt idx="1538">
                  <c:v>84.001458333333417</c:v>
                </c:pt>
                <c:pt idx="1539">
                  <c:v>82.491123439667049</c:v>
                </c:pt>
                <c:pt idx="1540">
                  <c:v>79.671736111111144</c:v>
                </c:pt>
                <c:pt idx="1541">
                  <c:v>79.331736111111184</c:v>
                </c:pt>
                <c:pt idx="1542">
                  <c:v>82.590277777777644</c:v>
                </c:pt>
                <c:pt idx="1543">
                  <c:v>83.394513888889122</c:v>
                </c:pt>
                <c:pt idx="1544">
                  <c:v>83.584166666666718</c:v>
                </c:pt>
                <c:pt idx="1545">
                  <c:v>80.725833333333426</c:v>
                </c:pt>
                <c:pt idx="1546">
                  <c:v>83.611874999999927</c:v>
                </c:pt>
                <c:pt idx="1547">
                  <c:v>86.103333333333353</c:v>
                </c:pt>
                <c:pt idx="1548">
                  <c:v>85.759236111111036</c:v>
                </c:pt>
                <c:pt idx="1549">
                  <c:v>83.713958333333352</c:v>
                </c:pt>
                <c:pt idx="1550">
                  <c:v>84.834583333333299</c:v>
                </c:pt>
                <c:pt idx="1551">
                  <c:v>84.221458333333302</c:v>
                </c:pt>
                <c:pt idx="1552">
                  <c:v>82.694999999999936</c:v>
                </c:pt>
                <c:pt idx="1553">
                  <c:v>82.722499999999982</c:v>
                </c:pt>
                <c:pt idx="1554">
                  <c:v>84.31326388888894</c:v>
                </c:pt>
                <c:pt idx="1555">
                  <c:v>79.403958333333321</c:v>
                </c:pt>
                <c:pt idx="1556">
                  <c:v>83.745069444444397</c:v>
                </c:pt>
                <c:pt idx="1557">
                  <c:v>83.698888888888831</c:v>
                </c:pt>
                <c:pt idx="1558">
                  <c:v>83.066180555555519</c:v>
                </c:pt>
                <c:pt idx="1559">
                  <c:v>85.313020030816674</c:v>
                </c:pt>
                <c:pt idx="1560">
                  <c:v>84.632031249999912</c:v>
                </c:pt>
                <c:pt idx="1561">
                  <c:v>77.347395833333309</c:v>
                </c:pt>
                <c:pt idx="1562">
                  <c:v>79.150347222222251</c:v>
                </c:pt>
                <c:pt idx="1563">
                  <c:v>78.069704861111234</c:v>
                </c:pt>
                <c:pt idx="1564">
                  <c:v>80.227517361111225</c:v>
                </c:pt>
                <c:pt idx="1565">
                  <c:v>83.043489583333312</c:v>
                </c:pt>
                <c:pt idx="1566">
                  <c:v>82.87121332275953</c:v>
                </c:pt>
                <c:pt idx="1567">
                  <c:v>84.227430555555529</c:v>
                </c:pt>
                <c:pt idx="1568">
                  <c:v>82.782708333333389</c:v>
                </c:pt>
                <c:pt idx="1569">
                  <c:v>81.052569444444416</c:v>
                </c:pt>
                <c:pt idx="1570">
                  <c:v>79.152361111111276</c:v>
                </c:pt>
                <c:pt idx="1571">
                  <c:v>76.840694444444495</c:v>
                </c:pt>
                <c:pt idx="1572">
                  <c:v>83.571388888888805</c:v>
                </c:pt>
                <c:pt idx="1573">
                  <c:v>83.35340277777776</c:v>
                </c:pt>
                <c:pt idx="1574">
                  <c:v>83.608194444444436</c:v>
                </c:pt>
                <c:pt idx="1575">
                  <c:v>79.945208333333341</c:v>
                </c:pt>
                <c:pt idx="1576">
                  <c:v>80.503888888888753</c:v>
                </c:pt>
                <c:pt idx="1577">
                  <c:v>82.995555555555583</c:v>
                </c:pt>
                <c:pt idx="1578">
                  <c:v>85.382986111110966</c:v>
                </c:pt>
                <c:pt idx="1579">
                  <c:v>83.829166666666737</c:v>
                </c:pt>
                <c:pt idx="1580">
                  <c:v>79.421249999999958</c:v>
                </c:pt>
                <c:pt idx="1581">
                  <c:v>77.579861111110972</c:v>
                </c:pt>
                <c:pt idx="1582">
                  <c:v>81.930972222222309</c:v>
                </c:pt>
                <c:pt idx="1583">
                  <c:v>86.488888888889065</c:v>
                </c:pt>
                <c:pt idx="1584">
                  <c:v>85.509444444444497</c:v>
                </c:pt>
                <c:pt idx="1585">
                  <c:v>80.679930555555572</c:v>
                </c:pt>
                <c:pt idx="1586">
                  <c:v>80.759166666666673</c:v>
                </c:pt>
                <c:pt idx="1587">
                  <c:v>79.708611111111125</c:v>
                </c:pt>
                <c:pt idx="1588">
                  <c:v>77.247569444444352</c:v>
                </c:pt>
                <c:pt idx="1589">
                  <c:v>76.376666666666637</c:v>
                </c:pt>
                <c:pt idx="1590">
                  <c:v>79.47479166666669</c:v>
                </c:pt>
                <c:pt idx="1591">
                  <c:v>82.002847222222243</c:v>
                </c:pt>
                <c:pt idx="1592">
                  <c:v>77.875486111111073</c:v>
                </c:pt>
                <c:pt idx="1593">
                  <c:v>81.784930555555462</c:v>
                </c:pt>
                <c:pt idx="1594">
                  <c:v>77.119791666666714</c:v>
                </c:pt>
                <c:pt idx="1595">
                  <c:v>80.131111111111125</c:v>
                </c:pt>
                <c:pt idx="1596">
                  <c:v>79.790555555555628</c:v>
                </c:pt>
                <c:pt idx="1597">
                  <c:v>81.775138888888904</c:v>
                </c:pt>
                <c:pt idx="1598">
                  <c:v>81.460555555555601</c:v>
                </c:pt>
                <c:pt idx="1599">
                  <c:v>87.130069444444246</c:v>
                </c:pt>
                <c:pt idx="1600">
                  <c:v>81.165948575399625</c:v>
                </c:pt>
                <c:pt idx="1601">
                  <c:v>83.33534722222204</c:v>
                </c:pt>
                <c:pt idx="1602">
                  <c:v>87.856437021572887</c:v>
                </c:pt>
                <c:pt idx="1603">
                  <c:v>87.658611111111284</c:v>
                </c:pt>
                <c:pt idx="1604">
                  <c:v>86.950555555555411</c:v>
                </c:pt>
                <c:pt idx="1605">
                  <c:v>84.632152777777662</c:v>
                </c:pt>
                <c:pt idx="1606">
                  <c:v>81.684652777777757</c:v>
                </c:pt>
                <c:pt idx="1607">
                  <c:v>81.754374999999996</c:v>
                </c:pt>
                <c:pt idx="1608">
                  <c:v>84.369583333333338</c:v>
                </c:pt>
                <c:pt idx="1609">
                  <c:v>88.660763888888937</c:v>
                </c:pt>
                <c:pt idx="1610">
                  <c:v>88.297708333333446</c:v>
                </c:pt>
                <c:pt idx="1611">
                  <c:v>85.942500000000095</c:v>
                </c:pt>
                <c:pt idx="1612">
                  <c:v>78.835349716446089</c:v>
                </c:pt>
                <c:pt idx="1613">
                  <c:v>85.63460648148147</c:v>
                </c:pt>
                <c:pt idx="1614">
                  <c:v>86.187442129629616</c:v>
                </c:pt>
                <c:pt idx="1615">
                  <c:v>79.592071759259298</c:v>
                </c:pt>
                <c:pt idx="1616">
                  <c:v>77.833912037037038</c:v>
                </c:pt>
                <c:pt idx="1617">
                  <c:v>81.230266203703664</c:v>
                </c:pt>
                <c:pt idx="1618">
                  <c:v>84.232175925926114</c:v>
                </c:pt>
                <c:pt idx="1619">
                  <c:v>81.32731481481504</c:v>
                </c:pt>
                <c:pt idx="1620">
                  <c:v>81.22465277777782</c:v>
                </c:pt>
                <c:pt idx="1621">
                  <c:v>76.205266203703687</c:v>
                </c:pt>
                <c:pt idx="1622">
                  <c:v>78.076099537037038</c:v>
                </c:pt>
                <c:pt idx="1623">
                  <c:v>79.084490740740776</c:v>
                </c:pt>
                <c:pt idx="1624">
                  <c:v>77.916377314814838</c:v>
                </c:pt>
                <c:pt idx="1625">
                  <c:v>81.495601851851816</c:v>
                </c:pt>
                <c:pt idx="1626">
                  <c:v>82.411111111111126</c:v>
                </c:pt>
                <c:pt idx="1627">
                  <c:v>85.689467592592621</c:v>
                </c:pt>
                <c:pt idx="1628">
                  <c:v>85.362037037037155</c:v>
                </c:pt>
                <c:pt idx="1629">
                  <c:v>80.425000000000011</c:v>
                </c:pt>
                <c:pt idx="1630">
                  <c:v>77.295081018518516</c:v>
                </c:pt>
                <c:pt idx="1631">
                  <c:v>82.270312500000031</c:v>
                </c:pt>
                <c:pt idx="1632">
                  <c:v>81.374247685185253</c:v>
                </c:pt>
                <c:pt idx="1633">
                  <c:v>79.054108796296276</c:v>
                </c:pt>
                <c:pt idx="1634">
                  <c:v>77.38495370370363</c:v>
                </c:pt>
                <c:pt idx="1635">
                  <c:v>84.110706018518556</c:v>
                </c:pt>
                <c:pt idx="1636">
                  <c:v>84.132349537037058</c:v>
                </c:pt>
                <c:pt idx="1637">
                  <c:v>80.923206018518528</c:v>
                </c:pt>
                <c:pt idx="1638">
                  <c:v>81.385821759259159</c:v>
                </c:pt>
                <c:pt idx="1639">
                  <c:v>82.54641203703703</c:v>
                </c:pt>
                <c:pt idx="1640">
                  <c:v>85.803819444444343</c:v>
                </c:pt>
                <c:pt idx="1641">
                  <c:v>84.011516203703678</c:v>
                </c:pt>
                <c:pt idx="1642">
                  <c:v>82.870254629629628</c:v>
                </c:pt>
                <c:pt idx="1643">
                  <c:v>81.665212708669799</c:v>
                </c:pt>
                <c:pt idx="1644">
                  <c:v>82.503124999999869</c:v>
                </c:pt>
                <c:pt idx="1645">
                  <c:v>82.627579365079271</c:v>
                </c:pt>
                <c:pt idx="1646">
                  <c:v>74.944940476190496</c:v>
                </c:pt>
                <c:pt idx="1647">
                  <c:v>81.264087301587509</c:v>
                </c:pt>
                <c:pt idx="1648">
                  <c:v>78.268700396825466</c:v>
                </c:pt>
                <c:pt idx="1649">
                  <c:v>75.884920634920547</c:v>
                </c:pt>
                <c:pt idx="1650">
                  <c:v>82.203571428571365</c:v>
                </c:pt>
                <c:pt idx="1651">
                  <c:v>81.324999999999989</c:v>
                </c:pt>
                <c:pt idx="1652">
                  <c:v>75.226041666666688</c:v>
                </c:pt>
                <c:pt idx="1653">
                  <c:v>75.378373015872754</c:v>
                </c:pt>
                <c:pt idx="1654">
                  <c:v>82.207986111111097</c:v>
                </c:pt>
                <c:pt idx="1655">
                  <c:v>80.48774801587308</c:v>
                </c:pt>
                <c:pt idx="1656">
                  <c:v>78.350644841269897</c:v>
                </c:pt>
                <c:pt idx="1657">
                  <c:v>75.527182539682656</c:v>
                </c:pt>
                <c:pt idx="1658">
                  <c:v>76.468750000000057</c:v>
                </c:pt>
                <c:pt idx="1659">
                  <c:v>76.276368159203955</c:v>
                </c:pt>
                <c:pt idx="1660">
                  <c:v>74.923313492063528</c:v>
                </c:pt>
                <c:pt idx="1661">
                  <c:v>74.944196428571288</c:v>
                </c:pt>
                <c:pt idx="1662">
                  <c:v>79.442757936507874</c:v>
                </c:pt>
                <c:pt idx="1663">
                  <c:v>73.423462301587321</c:v>
                </c:pt>
                <c:pt idx="1664">
                  <c:v>72.984871031746138</c:v>
                </c:pt>
                <c:pt idx="1665">
                  <c:v>80.249454365079544</c:v>
                </c:pt>
                <c:pt idx="1666">
                  <c:v>75.356944444444466</c:v>
                </c:pt>
                <c:pt idx="1667">
                  <c:v>71.237251984127013</c:v>
                </c:pt>
                <c:pt idx="1668">
                  <c:v>75.297073412698296</c:v>
                </c:pt>
                <c:pt idx="1669">
                  <c:v>79.485069444444619</c:v>
                </c:pt>
                <c:pt idx="1670">
                  <c:v>80.365260545905954</c:v>
                </c:pt>
                <c:pt idx="1671">
                  <c:v>79.815079365079342</c:v>
                </c:pt>
                <c:pt idx="1672">
                  <c:v>75.625992063491992</c:v>
                </c:pt>
                <c:pt idx="1673">
                  <c:v>73.655803571428521</c:v>
                </c:pt>
                <c:pt idx="1674">
                  <c:v>77.763045634920644</c:v>
                </c:pt>
                <c:pt idx="1675">
                  <c:v>73.620138888889059</c:v>
                </c:pt>
                <c:pt idx="1676">
                  <c:v>76.189186507936398</c:v>
                </c:pt>
                <c:pt idx="1677">
                  <c:v>70.057192460317452</c:v>
                </c:pt>
                <c:pt idx="1678">
                  <c:v>63.299305555555563</c:v>
                </c:pt>
                <c:pt idx="1679">
                  <c:v>61.009821428571456</c:v>
                </c:pt>
                <c:pt idx="1680">
                  <c:v>61.649206349206324</c:v>
                </c:pt>
                <c:pt idx="1681">
                  <c:v>66.274751984126894</c:v>
                </c:pt>
                <c:pt idx="1682">
                  <c:v>72.80376984126994</c:v>
                </c:pt>
                <c:pt idx="1683">
                  <c:v>71.20243055555558</c:v>
                </c:pt>
                <c:pt idx="1684">
                  <c:v>66.291765873015834</c:v>
                </c:pt>
                <c:pt idx="1685">
                  <c:v>65.239781746031838</c:v>
                </c:pt>
                <c:pt idx="1686">
                  <c:v>61.776240079365095</c:v>
                </c:pt>
                <c:pt idx="1687">
                  <c:v>73.294394841269749</c:v>
                </c:pt>
                <c:pt idx="1688">
                  <c:v>75.328373015873083</c:v>
                </c:pt>
                <c:pt idx="1689">
                  <c:v>73.944146825396842</c:v>
                </c:pt>
                <c:pt idx="1690">
                  <c:v>70.93993055555562</c:v>
                </c:pt>
                <c:pt idx="1691">
                  <c:v>74.744097222222194</c:v>
                </c:pt>
                <c:pt idx="1692">
                  <c:v>81.827430555555623</c:v>
                </c:pt>
                <c:pt idx="1693">
                  <c:v>74.121130952380767</c:v>
                </c:pt>
                <c:pt idx="1694">
                  <c:v>73.195585317460257</c:v>
                </c:pt>
                <c:pt idx="1695">
                  <c:v>77.568998015873177</c:v>
                </c:pt>
                <c:pt idx="1696">
                  <c:v>71.130505952380915</c:v>
                </c:pt>
                <c:pt idx="1697">
                  <c:v>76.352529761904833</c:v>
                </c:pt>
                <c:pt idx="1698">
                  <c:v>79.364533730158669</c:v>
                </c:pt>
                <c:pt idx="1699">
                  <c:v>79.470188492063201</c:v>
                </c:pt>
                <c:pt idx="1700">
                  <c:v>72.594345238095158</c:v>
                </c:pt>
                <c:pt idx="1701">
                  <c:v>69.7832837301588</c:v>
                </c:pt>
                <c:pt idx="1702">
                  <c:v>65.414434523809561</c:v>
                </c:pt>
                <c:pt idx="1703">
                  <c:v>66.474057539682406</c:v>
                </c:pt>
                <c:pt idx="1704">
                  <c:v>70.280654761904657</c:v>
                </c:pt>
                <c:pt idx="1705">
                  <c:v>73.547371031746039</c:v>
                </c:pt>
                <c:pt idx="1706">
                  <c:v>70.847123015872967</c:v>
                </c:pt>
                <c:pt idx="1707">
                  <c:v>64.326339285714127</c:v>
                </c:pt>
                <c:pt idx="1708">
                  <c:v>68.753273809523776</c:v>
                </c:pt>
                <c:pt idx="1709">
                  <c:v>67.458188520273822</c:v>
                </c:pt>
                <c:pt idx="1710">
                  <c:v>67.505671296296384</c:v>
                </c:pt>
                <c:pt idx="1711">
                  <c:v>70.14166666666668</c:v>
                </c:pt>
                <c:pt idx="1712">
                  <c:v>76.144560185185099</c:v>
                </c:pt>
                <c:pt idx="1713">
                  <c:v>73.510358796296259</c:v>
                </c:pt>
                <c:pt idx="1714">
                  <c:v>71.558217592592641</c:v>
                </c:pt>
                <c:pt idx="1715">
                  <c:v>70.788483796296291</c:v>
                </c:pt>
                <c:pt idx="1716">
                  <c:v>70.695370370370298</c:v>
                </c:pt>
                <c:pt idx="1717">
                  <c:v>69.915798611111157</c:v>
                </c:pt>
                <c:pt idx="1718">
                  <c:v>67.256365740740648</c:v>
                </c:pt>
                <c:pt idx="1719">
                  <c:v>65.353182870370517</c:v>
                </c:pt>
                <c:pt idx="1720">
                  <c:v>69.031557614360125</c:v>
                </c:pt>
                <c:pt idx="1721">
                  <c:v>73.664641203703937</c:v>
                </c:pt>
                <c:pt idx="1722">
                  <c:v>71.400694444444298</c:v>
                </c:pt>
                <c:pt idx="1723">
                  <c:v>71.934606481481424</c:v>
                </c:pt>
                <c:pt idx="1724">
                  <c:v>72.427025462962987</c:v>
                </c:pt>
                <c:pt idx="1725">
                  <c:v>68.756770833333462</c:v>
                </c:pt>
                <c:pt idx="1726">
                  <c:v>63.520659722222227</c:v>
                </c:pt>
                <c:pt idx="1727">
                  <c:v>62.993055555555479</c:v>
                </c:pt>
                <c:pt idx="1728">
                  <c:v>70.58964120370382</c:v>
                </c:pt>
                <c:pt idx="1729">
                  <c:v>70.106018518518553</c:v>
                </c:pt>
                <c:pt idx="1730">
                  <c:v>68.856597222222319</c:v>
                </c:pt>
                <c:pt idx="1731">
                  <c:v>67.638194444444522</c:v>
                </c:pt>
                <c:pt idx="1732">
                  <c:v>67.870237405906138</c:v>
                </c:pt>
                <c:pt idx="1733">
                  <c:v>74.744039351851924</c:v>
                </c:pt>
                <c:pt idx="1734">
                  <c:v>74.346875000000011</c:v>
                </c:pt>
                <c:pt idx="1735">
                  <c:v>69.628298611111077</c:v>
                </c:pt>
                <c:pt idx="1736">
                  <c:v>69.917591424968492</c:v>
                </c:pt>
                <c:pt idx="1737">
                  <c:v>73.434583333333478</c:v>
                </c:pt>
                <c:pt idx="1738">
                  <c:v>75.955694444444404</c:v>
                </c:pt>
                <c:pt idx="1739">
                  <c:v>76.123750000000129</c:v>
                </c:pt>
                <c:pt idx="1740">
                  <c:v>74.607222222222163</c:v>
                </c:pt>
                <c:pt idx="1741">
                  <c:v>75.428819444444585</c:v>
                </c:pt>
                <c:pt idx="1742">
                  <c:v>79.530902777777811</c:v>
                </c:pt>
                <c:pt idx="1743">
                  <c:v>80.159513888889038</c:v>
                </c:pt>
                <c:pt idx="1744">
                  <c:v>75.636944444444481</c:v>
                </c:pt>
                <c:pt idx="1745">
                  <c:v>70.45000000000006</c:v>
                </c:pt>
                <c:pt idx="1746">
                  <c:v>72.552152777777778</c:v>
                </c:pt>
                <c:pt idx="1747">
                  <c:v>68.385277777777802</c:v>
                </c:pt>
                <c:pt idx="1748">
                  <c:v>64.254791666666534</c:v>
                </c:pt>
                <c:pt idx="1749">
                  <c:v>65.992083333333397</c:v>
                </c:pt>
                <c:pt idx="1750">
                  <c:v>65.278541666666669</c:v>
                </c:pt>
                <c:pt idx="1751">
                  <c:v>60.394513888888945</c:v>
                </c:pt>
                <c:pt idx="1752">
                  <c:v>58.476458333333326</c:v>
                </c:pt>
                <c:pt idx="1753">
                  <c:v>70.406810284920127</c:v>
                </c:pt>
                <c:pt idx="1754">
                  <c:v>68.008333333333226</c:v>
                </c:pt>
                <c:pt idx="1755">
                  <c:v>67.469236111111115</c:v>
                </c:pt>
                <c:pt idx="1756">
                  <c:v>67.215902777777728</c:v>
                </c:pt>
                <c:pt idx="1757">
                  <c:v>63.979236111111042</c:v>
                </c:pt>
                <c:pt idx="1758">
                  <c:v>66.957708333333272</c:v>
                </c:pt>
                <c:pt idx="1759">
                  <c:v>71.874999999999986</c:v>
                </c:pt>
                <c:pt idx="1760">
                  <c:v>75.126250000000027</c:v>
                </c:pt>
                <c:pt idx="1761">
                  <c:v>73.723611111111168</c:v>
                </c:pt>
                <c:pt idx="1762">
                  <c:v>70.211736111111207</c:v>
                </c:pt>
                <c:pt idx="1763">
                  <c:v>75.80378416257885</c:v>
                </c:pt>
                <c:pt idx="1764">
                  <c:v>70.151458333333352</c:v>
                </c:pt>
                <c:pt idx="1765">
                  <c:v>79.640277777777897</c:v>
                </c:pt>
                <c:pt idx="1766">
                  <c:v>85.54215277777773</c:v>
                </c:pt>
                <c:pt idx="1767">
                  <c:v>86.615347222222326</c:v>
                </c:pt>
                <c:pt idx="1768">
                  <c:v>81.700517368810068</c:v>
                </c:pt>
                <c:pt idx="1769">
                  <c:v>81.62812500000004</c:v>
                </c:pt>
                <c:pt idx="1770">
                  <c:v>75.907204861111111</c:v>
                </c:pt>
                <c:pt idx="1771">
                  <c:v>69.54930555555562</c:v>
                </c:pt>
                <c:pt idx="1772">
                  <c:v>64.378298611111077</c:v>
                </c:pt>
                <c:pt idx="1773">
                  <c:v>64.430729166666723</c:v>
                </c:pt>
                <c:pt idx="1774">
                  <c:v>66.788461538461618</c:v>
                </c:pt>
                <c:pt idx="1775">
                  <c:v>76.056180555555585</c:v>
                </c:pt>
                <c:pt idx="1776">
                  <c:v>80.030763888888885</c:v>
                </c:pt>
                <c:pt idx="1777">
                  <c:v>77.998333333333363</c:v>
                </c:pt>
                <c:pt idx="1778">
                  <c:v>80.705208333333232</c:v>
                </c:pt>
                <c:pt idx="1779">
                  <c:v>75.32881944444442</c:v>
                </c:pt>
                <c:pt idx="1780">
                  <c:v>72.890763888888984</c:v>
                </c:pt>
                <c:pt idx="1781">
                  <c:v>79.448958333333465</c:v>
                </c:pt>
                <c:pt idx="1782">
                  <c:v>84.464930555555469</c:v>
                </c:pt>
                <c:pt idx="1783">
                  <c:v>88.538472222222339</c:v>
                </c:pt>
                <c:pt idx="1784">
                  <c:v>85.811388888888942</c:v>
                </c:pt>
                <c:pt idx="1785">
                  <c:v>85.557361111111092</c:v>
                </c:pt>
                <c:pt idx="1786">
                  <c:v>88.858055555555666</c:v>
                </c:pt>
                <c:pt idx="1787">
                  <c:v>79.536250000000038</c:v>
                </c:pt>
                <c:pt idx="1788">
                  <c:v>82.79458333333325</c:v>
                </c:pt>
                <c:pt idx="1789">
                  <c:v>82.81361111111103</c:v>
                </c:pt>
                <c:pt idx="1790">
                  <c:v>80.77541666666653</c:v>
                </c:pt>
                <c:pt idx="1791">
                  <c:v>90.55777777777763</c:v>
                </c:pt>
                <c:pt idx="1792">
                  <c:v>86.660416666666762</c:v>
                </c:pt>
                <c:pt idx="1793">
                  <c:v>86.179791666666716</c:v>
                </c:pt>
                <c:pt idx="1794">
                  <c:v>88.208124999999924</c:v>
                </c:pt>
                <c:pt idx="1795">
                  <c:v>89.501180555555621</c:v>
                </c:pt>
                <c:pt idx="1796">
                  <c:v>88.972291666666706</c:v>
                </c:pt>
                <c:pt idx="1797">
                  <c:v>86.51333333333325</c:v>
                </c:pt>
                <c:pt idx="1798">
                  <c:v>90.38444444444454</c:v>
                </c:pt>
                <c:pt idx="1799">
                  <c:v>90.190208333333359</c:v>
                </c:pt>
                <c:pt idx="1800">
                  <c:v>86.38979166666671</c:v>
                </c:pt>
                <c:pt idx="1801">
                  <c:v>83.207986111111055</c:v>
                </c:pt>
                <c:pt idx="1802">
                  <c:v>80.706180555555505</c:v>
                </c:pt>
                <c:pt idx="1803">
                  <c:v>83.232936010037889</c:v>
                </c:pt>
                <c:pt idx="1804">
                  <c:v>82.089583333333451</c:v>
                </c:pt>
                <c:pt idx="1805">
                  <c:v>81.541145833333189</c:v>
                </c:pt>
                <c:pt idx="1806">
                  <c:v>83.027488425925924</c:v>
                </c:pt>
                <c:pt idx="1807">
                  <c:v>83.145749202975537</c:v>
                </c:pt>
                <c:pt idx="1808">
                  <c:v>85.334573412698376</c:v>
                </c:pt>
                <c:pt idx="1809">
                  <c:v>86.848065476190968</c:v>
                </c:pt>
                <c:pt idx="1810">
                  <c:v>85.755727863931867</c:v>
                </c:pt>
                <c:pt idx="1811">
                  <c:v>88.40610119047615</c:v>
                </c:pt>
                <c:pt idx="1812">
                  <c:v>89.916914682539371</c:v>
                </c:pt>
                <c:pt idx="1813">
                  <c:v>87.722470238095141</c:v>
                </c:pt>
                <c:pt idx="1814">
                  <c:v>85.572668650793645</c:v>
                </c:pt>
                <c:pt idx="1815">
                  <c:v>82.791170634920547</c:v>
                </c:pt>
                <c:pt idx="1816">
                  <c:v>81.540618762475219</c:v>
                </c:pt>
                <c:pt idx="1817">
                  <c:v>80.169593253968372</c:v>
                </c:pt>
                <c:pt idx="1818">
                  <c:v>82.39821428571436</c:v>
                </c:pt>
                <c:pt idx="1819">
                  <c:v>83.010466269841331</c:v>
                </c:pt>
                <c:pt idx="1820">
                  <c:v>83.435863095238119</c:v>
                </c:pt>
                <c:pt idx="1821">
                  <c:v>81.565674603174671</c:v>
                </c:pt>
                <c:pt idx="1822">
                  <c:v>77.593005952380921</c:v>
                </c:pt>
                <c:pt idx="1823">
                  <c:v>76.082688492063482</c:v>
                </c:pt>
                <c:pt idx="1824">
                  <c:v>78.135267857142836</c:v>
                </c:pt>
                <c:pt idx="1825">
                  <c:v>77.967410714285691</c:v>
                </c:pt>
                <c:pt idx="1826">
                  <c:v>77.12405753968261</c:v>
                </c:pt>
                <c:pt idx="1827">
                  <c:v>76.742956349206281</c:v>
                </c:pt>
                <c:pt idx="1828">
                  <c:v>79.051984126984223</c:v>
                </c:pt>
                <c:pt idx="1829">
                  <c:v>80.479811507936546</c:v>
                </c:pt>
                <c:pt idx="1830">
                  <c:v>71.985069444444392</c:v>
                </c:pt>
                <c:pt idx="1831">
                  <c:v>71.255671296296299</c:v>
                </c:pt>
                <c:pt idx="1832">
                  <c:v>69.729050925925947</c:v>
                </c:pt>
                <c:pt idx="1833">
                  <c:v>73.353676896352056</c:v>
                </c:pt>
                <c:pt idx="1834">
                  <c:v>70.85819339895788</c:v>
                </c:pt>
                <c:pt idx="1835">
                  <c:v>69.096122685185264</c:v>
                </c:pt>
                <c:pt idx="1836">
                  <c:v>73.676620370370344</c:v>
                </c:pt>
                <c:pt idx="1837">
                  <c:v>71.140624999999915</c:v>
                </c:pt>
                <c:pt idx="1838">
                  <c:v>73.506192129629454</c:v>
                </c:pt>
                <c:pt idx="1839">
                  <c:v>74.686574074074045</c:v>
                </c:pt>
                <c:pt idx="1840">
                  <c:v>74.730381944444446</c:v>
                </c:pt>
                <c:pt idx="1841">
                  <c:v>72.859780092592359</c:v>
                </c:pt>
                <c:pt idx="1842">
                  <c:v>76.659027777777752</c:v>
                </c:pt>
                <c:pt idx="1843">
                  <c:v>71.980324074074147</c:v>
                </c:pt>
                <c:pt idx="1844">
                  <c:v>74.468750000000014</c:v>
                </c:pt>
                <c:pt idx="1845">
                  <c:v>76.593981481481507</c:v>
                </c:pt>
                <c:pt idx="1846">
                  <c:v>74.65520833333342</c:v>
                </c:pt>
                <c:pt idx="1847">
                  <c:v>75.041666666666728</c:v>
                </c:pt>
                <c:pt idx="1848">
                  <c:v>76.865605095541483</c:v>
                </c:pt>
                <c:pt idx="1849">
                  <c:v>77.494444444444454</c:v>
                </c:pt>
                <c:pt idx="1850">
                  <c:v>74.542807505211897</c:v>
                </c:pt>
                <c:pt idx="1851">
                  <c:v>75.35673611111109</c:v>
                </c:pt>
                <c:pt idx="1852">
                  <c:v>76.171666666666709</c:v>
                </c:pt>
                <c:pt idx="1853">
                  <c:v>78.386944444444396</c:v>
                </c:pt>
                <c:pt idx="1854">
                  <c:v>76.705486111111199</c:v>
                </c:pt>
                <c:pt idx="1855">
                  <c:v>76.36055555555572</c:v>
                </c:pt>
                <c:pt idx="1856">
                  <c:v>78.119305555555485</c:v>
                </c:pt>
                <c:pt idx="1857">
                  <c:v>76.365000000000151</c:v>
                </c:pt>
                <c:pt idx="1858">
                  <c:v>77.194791666666561</c:v>
                </c:pt>
                <c:pt idx="1859">
                  <c:v>72.986111111111157</c:v>
                </c:pt>
                <c:pt idx="1860">
                  <c:v>69.427916666666619</c:v>
                </c:pt>
                <c:pt idx="1861">
                  <c:v>69.977013888888976</c:v>
                </c:pt>
                <c:pt idx="1862">
                  <c:v>71.47548611111111</c:v>
                </c:pt>
                <c:pt idx="1863">
                  <c:v>70.862222222222243</c:v>
                </c:pt>
                <c:pt idx="1864">
                  <c:v>72.284433634468414</c:v>
                </c:pt>
                <c:pt idx="1865">
                  <c:v>79.064097222222159</c:v>
                </c:pt>
                <c:pt idx="1866">
                  <c:v>80.456249999999898</c:v>
                </c:pt>
                <c:pt idx="1867">
                  <c:v>77.057361111111149</c:v>
                </c:pt>
                <c:pt idx="1868">
                  <c:v>76.919861111111132</c:v>
                </c:pt>
                <c:pt idx="1869">
                  <c:v>75.578402777777669</c:v>
                </c:pt>
                <c:pt idx="1870">
                  <c:v>72.204725503822146</c:v>
                </c:pt>
                <c:pt idx="1871">
                  <c:v>69.782361111111243</c:v>
                </c:pt>
                <c:pt idx="1872">
                  <c:v>71.718888888888841</c:v>
                </c:pt>
                <c:pt idx="1873">
                  <c:v>73.220555555555677</c:v>
                </c:pt>
                <c:pt idx="1874">
                  <c:v>72.503196664350384</c:v>
                </c:pt>
                <c:pt idx="1875">
                  <c:v>72.975191104933927</c:v>
                </c:pt>
                <c:pt idx="1876">
                  <c:v>69.817708333333357</c:v>
                </c:pt>
                <c:pt idx="1877">
                  <c:v>69.343780403057735</c:v>
                </c:pt>
                <c:pt idx="1878">
                  <c:v>71.199166666666613</c:v>
                </c:pt>
                <c:pt idx="1879">
                  <c:v>72.013630041724596</c:v>
                </c:pt>
                <c:pt idx="1880">
                  <c:v>68.540555555555613</c:v>
                </c:pt>
                <c:pt idx="1881">
                  <c:v>69.418680555555667</c:v>
                </c:pt>
                <c:pt idx="1882">
                  <c:v>71.352814454482299</c:v>
                </c:pt>
                <c:pt idx="1883">
                  <c:v>70.09583333333336</c:v>
                </c:pt>
                <c:pt idx="1884">
                  <c:v>74.647810979847179</c:v>
                </c:pt>
                <c:pt idx="1885">
                  <c:v>74.46682758620689</c:v>
                </c:pt>
                <c:pt idx="1886">
                  <c:v>73.792083333333494</c:v>
                </c:pt>
                <c:pt idx="1887">
                  <c:v>78.654186851211051</c:v>
                </c:pt>
                <c:pt idx="1888">
                  <c:v>80.983680555555566</c:v>
                </c:pt>
                <c:pt idx="1889">
                  <c:v>80.527777777777771</c:v>
                </c:pt>
                <c:pt idx="1890">
                  <c:v>82.030069444444393</c:v>
                </c:pt>
                <c:pt idx="1891">
                  <c:v>78.569374999999951</c:v>
                </c:pt>
                <c:pt idx="1892">
                  <c:v>76.045726198749094</c:v>
                </c:pt>
                <c:pt idx="1893">
                  <c:v>75.87506944444462</c:v>
                </c:pt>
                <c:pt idx="1894">
                  <c:v>76.65729166666658</c:v>
                </c:pt>
                <c:pt idx="1895">
                  <c:v>75.916944444444553</c:v>
                </c:pt>
                <c:pt idx="1896">
                  <c:v>79.136874999999947</c:v>
                </c:pt>
                <c:pt idx="1897">
                  <c:v>82.530048242591263</c:v>
                </c:pt>
                <c:pt idx="1898">
                  <c:v>78.614705882352879</c:v>
                </c:pt>
                <c:pt idx="1899">
                  <c:v>75.105003474635183</c:v>
                </c:pt>
                <c:pt idx="1900">
                  <c:v>76.728749999999977</c:v>
                </c:pt>
                <c:pt idx="1901">
                  <c:v>79.394652777777864</c:v>
                </c:pt>
                <c:pt idx="1902">
                  <c:v>74.772430555555545</c:v>
                </c:pt>
                <c:pt idx="1903">
                  <c:v>76.312013888888757</c:v>
                </c:pt>
                <c:pt idx="1904">
                  <c:v>78.882275862068951</c:v>
                </c:pt>
                <c:pt idx="1905">
                  <c:v>76.001805555555549</c:v>
                </c:pt>
                <c:pt idx="1906">
                  <c:v>73.160972222222227</c:v>
                </c:pt>
                <c:pt idx="1907">
                  <c:v>73.519999999999953</c:v>
                </c:pt>
                <c:pt idx="1908">
                  <c:v>77.28152777777774</c:v>
                </c:pt>
                <c:pt idx="1909">
                  <c:v>77.678333333333256</c:v>
                </c:pt>
                <c:pt idx="1910">
                  <c:v>79.341041666666698</c:v>
                </c:pt>
                <c:pt idx="1911">
                  <c:v>78.01458333333332</c:v>
                </c:pt>
                <c:pt idx="1912">
                  <c:v>79.83104166666655</c:v>
                </c:pt>
                <c:pt idx="1913">
                  <c:v>82.93979166666665</c:v>
                </c:pt>
                <c:pt idx="1914">
                  <c:v>80.95923611111111</c:v>
                </c:pt>
                <c:pt idx="1915">
                  <c:v>79.132847222222068</c:v>
                </c:pt>
                <c:pt idx="1916">
                  <c:v>80.679305555555658</c:v>
                </c:pt>
                <c:pt idx="1917">
                  <c:v>79.891938846421098</c:v>
                </c:pt>
                <c:pt idx="1918">
                  <c:v>77.595624999999998</c:v>
                </c:pt>
                <c:pt idx="1919">
                  <c:v>78.867083333333312</c:v>
                </c:pt>
                <c:pt idx="1920">
                  <c:v>79.649302649930263</c:v>
                </c:pt>
                <c:pt idx="1921">
                  <c:v>75.461944444444512</c:v>
                </c:pt>
                <c:pt idx="1922">
                  <c:v>79.326198749131322</c:v>
                </c:pt>
                <c:pt idx="1923">
                  <c:v>79.477986111111179</c:v>
                </c:pt>
                <c:pt idx="1924">
                  <c:v>77.257887421820712</c:v>
                </c:pt>
                <c:pt idx="1925">
                  <c:v>79.761562021439488</c:v>
                </c:pt>
                <c:pt idx="1926">
                  <c:v>80.483473389355765</c:v>
                </c:pt>
                <c:pt idx="1927">
                  <c:v>74.477083333333326</c:v>
                </c:pt>
                <c:pt idx="1928">
                  <c:v>75.136111111111063</c:v>
                </c:pt>
                <c:pt idx="1929">
                  <c:v>72.999074074074045</c:v>
                </c:pt>
                <c:pt idx="1930">
                  <c:v>73.056083429895679</c:v>
                </c:pt>
                <c:pt idx="1931">
                  <c:v>72.72083333333336</c:v>
                </c:pt>
                <c:pt idx="1932">
                  <c:v>72.618031189083894</c:v>
                </c:pt>
                <c:pt idx="1933">
                  <c:v>75.820225694444531</c:v>
                </c:pt>
                <c:pt idx="1934">
                  <c:v>76.00494791666685</c:v>
                </c:pt>
                <c:pt idx="1935">
                  <c:v>72.424392361111117</c:v>
                </c:pt>
                <c:pt idx="1936">
                  <c:v>72.811545138888931</c:v>
                </c:pt>
                <c:pt idx="1937">
                  <c:v>74.056249999999963</c:v>
                </c:pt>
                <c:pt idx="1938">
                  <c:v>77.289052997393398</c:v>
                </c:pt>
                <c:pt idx="1939">
                  <c:v>78.183767361110995</c:v>
                </c:pt>
                <c:pt idx="1940">
                  <c:v>78.131510416666785</c:v>
                </c:pt>
                <c:pt idx="1941">
                  <c:v>76.376388888888926</c:v>
                </c:pt>
                <c:pt idx="1942">
                  <c:v>75.186892361111092</c:v>
                </c:pt>
                <c:pt idx="1943">
                  <c:v>80.404600694444412</c:v>
                </c:pt>
                <c:pt idx="1944">
                  <c:v>81.886979166666706</c:v>
                </c:pt>
                <c:pt idx="1945">
                  <c:v>79.542274305555537</c:v>
                </c:pt>
                <c:pt idx="1946">
                  <c:v>74.713130434782627</c:v>
                </c:pt>
                <c:pt idx="1947">
                  <c:v>75.748697916666742</c:v>
                </c:pt>
                <c:pt idx="1948">
                  <c:v>80.365972222222183</c:v>
                </c:pt>
                <c:pt idx="1949">
                  <c:v>83.298697916666612</c:v>
                </c:pt>
                <c:pt idx="1950">
                  <c:v>81.71545138888888</c:v>
                </c:pt>
                <c:pt idx="1951">
                  <c:v>78.207725694444434</c:v>
                </c:pt>
                <c:pt idx="1952">
                  <c:v>78.036979166666725</c:v>
                </c:pt>
                <c:pt idx="1953">
                  <c:v>74.457080799304947</c:v>
                </c:pt>
                <c:pt idx="1954">
                  <c:v>77.907118055555642</c:v>
                </c:pt>
                <c:pt idx="1955">
                  <c:v>79.309344978165853</c:v>
                </c:pt>
                <c:pt idx="1956">
                  <c:v>81.21630340017451</c:v>
                </c:pt>
                <c:pt idx="1957">
                  <c:v>81.104589585172079</c:v>
                </c:pt>
                <c:pt idx="1958">
                  <c:v>77.662708883025388</c:v>
                </c:pt>
                <c:pt idx="1959">
                  <c:v>78.10364583333336</c:v>
                </c:pt>
                <c:pt idx="1960">
                  <c:v>75.639236111111202</c:v>
                </c:pt>
                <c:pt idx="1961">
                  <c:v>76.754253472222331</c:v>
                </c:pt>
                <c:pt idx="1962">
                  <c:v>76.54973958333332</c:v>
                </c:pt>
                <c:pt idx="1963">
                  <c:v>78.349522154648071</c:v>
                </c:pt>
                <c:pt idx="1964">
                  <c:v>78.374978279756704</c:v>
                </c:pt>
                <c:pt idx="1965">
                  <c:v>82.73897569444442</c:v>
                </c:pt>
                <c:pt idx="1966">
                  <c:v>79.573697916666646</c:v>
                </c:pt>
                <c:pt idx="1967">
                  <c:v>81.514322916666686</c:v>
                </c:pt>
                <c:pt idx="1968">
                  <c:v>82.91452728670248</c:v>
                </c:pt>
                <c:pt idx="1969">
                  <c:v>81.877777777777752</c:v>
                </c:pt>
                <c:pt idx="1970">
                  <c:v>81.910972222222114</c:v>
                </c:pt>
                <c:pt idx="1971">
                  <c:v>80.855833333333408</c:v>
                </c:pt>
                <c:pt idx="1972">
                  <c:v>78.920486111111089</c:v>
                </c:pt>
                <c:pt idx="1973">
                  <c:v>79.795555555555651</c:v>
                </c:pt>
                <c:pt idx="1974">
                  <c:v>81.410763888888866</c:v>
                </c:pt>
                <c:pt idx="1975">
                  <c:v>83.809930555555567</c:v>
                </c:pt>
                <c:pt idx="1976">
                  <c:v>82.635347222222236</c:v>
                </c:pt>
                <c:pt idx="1977">
                  <c:v>79.520889748549209</c:v>
                </c:pt>
                <c:pt idx="1978">
                  <c:v>77.62708333333336</c:v>
                </c:pt>
                <c:pt idx="1979">
                  <c:v>82.805787037037049</c:v>
                </c:pt>
                <c:pt idx="1980">
                  <c:v>82.589409722222172</c:v>
                </c:pt>
                <c:pt idx="1981">
                  <c:v>76.778125000000003</c:v>
                </c:pt>
                <c:pt idx="1982">
                  <c:v>75.145023148148169</c:v>
                </c:pt>
                <c:pt idx="1983">
                  <c:v>79.392708333333317</c:v>
                </c:pt>
                <c:pt idx="1984">
                  <c:v>82.026041666666572</c:v>
                </c:pt>
                <c:pt idx="1985">
                  <c:v>79.349652777777763</c:v>
                </c:pt>
                <c:pt idx="1986">
                  <c:v>77.27818287037033</c:v>
                </c:pt>
                <c:pt idx="1987">
                  <c:v>74.245659722222186</c:v>
                </c:pt>
                <c:pt idx="1988">
                  <c:v>75.26765046296309</c:v>
                </c:pt>
                <c:pt idx="1989">
                  <c:v>75.711400462963013</c:v>
                </c:pt>
                <c:pt idx="1990">
                  <c:v>76.690387955993089</c:v>
                </c:pt>
                <c:pt idx="1991">
                  <c:v>80.84971064814809</c:v>
                </c:pt>
                <c:pt idx="1992">
                  <c:v>80.010358796296316</c:v>
                </c:pt>
                <c:pt idx="1993">
                  <c:v>82.992187499999829</c:v>
                </c:pt>
                <c:pt idx="1994">
                  <c:v>80.93159722222218</c:v>
                </c:pt>
                <c:pt idx="1995">
                  <c:v>77.890798611111009</c:v>
                </c:pt>
                <c:pt idx="1996">
                  <c:v>75.840335648148184</c:v>
                </c:pt>
                <c:pt idx="1997">
                  <c:v>78.34299768518521</c:v>
                </c:pt>
                <c:pt idx="1998">
                  <c:v>77.49189814814811</c:v>
                </c:pt>
                <c:pt idx="1999">
                  <c:v>76.856192129629591</c:v>
                </c:pt>
                <c:pt idx="2000">
                  <c:v>76.693344907407464</c:v>
                </c:pt>
                <c:pt idx="2001">
                  <c:v>79.27806712962969</c:v>
                </c:pt>
                <c:pt idx="2002">
                  <c:v>79.590171176145688</c:v>
                </c:pt>
                <c:pt idx="2003">
                  <c:v>78.441331346249328</c:v>
                </c:pt>
                <c:pt idx="2004">
                  <c:v>78.299355158730023</c:v>
                </c:pt>
                <c:pt idx="2005">
                  <c:v>79.600248015873149</c:v>
                </c:pt>
                <c:pt idx="2006">
                  <c:v>80.14464285714277</c:v>
                </c:pt>
                <c:pt idx="2007">
                  <c:v>79.386507936508025</c:v>
                </c:pt>
                <c:pt idx="2008">
                  <c:v>79.252926587301431</c:v>
                </c:pt>
                <c:pt idx="2009">
                  <c:v>79.021775793650818</c:v>
                </c:pt>
                <c:pt idx="2010">
                  <c:v>77.326934523809527</c:v>
                </c:pt>
                <c:pt idx="2011">
                  <c:v>78.419494047619011</c:v>
                </c:pt>
                <c:pt idx="2012">
                  <c:v>73.312202380952456</c:v>
                </c:pt>
                <c:pt idx="2013">
                  <c:v>77.340178571428567</c:v>
                </c:pt>
                <c:pt idx="2014">
                  <c:v>74.485962301587264</c:v>
                </c:pt>
                <c:pt idx="2015">
                  <c:v>73.246775793650698</c:v>
                </c:pt>
                <c:pt idx="2016">
                  <c:v>77.952678571428535</c:v>
                </c:pt>
                <c:pt idx="2017">
                  <c:v>76.718303571428748</c:v>
                </c:pt>
                <c:pt idx="2018">
                  <c:v>74.228869047619071</c:v>
                </c:pt>
                <c:pt idx="2019">
                  <c:v>75.479166666666728</c:v>
                </c:pt>
                <c:pt idx="2020">
                  <c:v>76.986160714285788</c:v>
                </c:pt>
                <c:pt idx="2021">
                  <c:v>75.873015873015746</c:v>
                </c:pt>
                <c:pt idx="2022">
                  <c:v>74.313740079365189</c:v>
                </c:pt>
                <c:pt idx="2023">
                  <c:v>72.74533730158727</c:v>
                </c:pt>
                <c:pt idx="2024">
                  <c:v>73.592708333333277</c:v>
                </c:pt>
                <c:pt idx="2025">
                  <c:v>73.507366589327233</c:v>
                </c:pt>
                <c:pt idx="2026">
                  <c:v>72.300277777777765</c:v>
                </c:pt>
                <c:pt idx="2027">
                  <c:v>75.682569444444468</c:v>
                </c:pt>
                <c:pt idx="2028">
                  <c:v>78.191597222222228</c:v>
                </c:pt>
                <c:pt idx="2029">
                  <c:v>73.149166666666773</c:v>
                </c:pt>
                <c:pt idx="2030">
                  <c:v>71.07708333333315</c:v>
                </c:pt>
                <c:pt idx="2031">
                  <c:v>73.730277777777786</c:v>
                </c:pt>
                <c:pt idx="2032">
                  <c:v>70.978124999999878</c:v>
                </c:pt>
                <c:pt idx="2033">
                  <c:v>66.692361111111126</c:v>
                </c:pt>
                <c:pt idx="2034">
                  <c:v>70.31298611111113</c:v>
                </c:pt>
                <c:pt idx="2035">
                  <c:v>71.767708333333346</c:v>
                </c:pt>
                <c:pt idx="2036">
                  <c:v>78.354652777777758</c:v>
                </c:pt>
                <c:pt idx="2037">
                  <c:v>78.893124999999998</c:v>
                </c:pt>
                <c:pt idx="2038">
                  <c:v>76.616597222222182</c:v>
                </c:pt>
                <c:pt idx="2039">
                  <c:v>72.008333333333297</c:v>
                </c:pt>
                <c:pt idx="2040">
                  <c:v>71.696041666666446</c:v>
                </c:pt>
                <c:pt idx="2041">
                  <c:v>68.235138888888883</c:v>
                </c:pt>
                <c:pt idx="2042">
                  <c:v>70.357986111111074</c:v>
                </c:pt>
                <c:pt idx="2043">
                  <c:v>66.419652777777912</c:v>
                </c:pt>
                <c:pt idx="2044">
                  <c:v>63.287222222222326</c:v>
                </c:pt>
                <c:pt idx="2045">
                  <c:v>58.880264072272396</c:v>
                </c:pt>
                <c:pt idx="2046">
                  <c:v>61.480069444444389</c:v>
                </c:pt>
                <c:pt idx="2047">
                  <c:v>64.665555555555557</c:v>
                </c:pt>
                <c:pt idx="2048">
                  <c:v>67.517373175816303</c:v>
                </c:pt>
                <c:pt idx="2049">
                  <c:v>68.642916666666736</c:v>
                </c:pt>
                <c:pt idx="2050">
                  <c:v>66.247361111111005</c:v>
                </c:pt>
                <c:pt idx="2051">
                  <c:v>66.471249999999912</c:v>
                </c:pt>
                <c:pt idx="2052">
                  <c:v>64.986805555555577</c:v>
                </c:pt>
                <c:pt idx="2053">
                  <c:v>68.358055555555595</c:v>
                </c:pt>
                <c:pt idx="2054">
                  <c:v>67.670833333333391</c:v>
                </c:pt>
                <c:pt idx="2055">
                  <c:v>67.261041666666586</c:v>
                </c:pt>
                <c:pt idx="2056">
                  <c:v>70.192152777777707</c:v>
                </c:pt>
                <c:pt idx="2057">
                  <c:v>72.820069444444314</c:v>
                </c:pt>
                <c:pt idx="2058">
                  <c:v>77.807499999999948</c:v>
                </c:pt>
                <c:pt idx="2059">
                  <c:v>73.691805555555604</c:v>
                </c:pt>
                <c:pt idx="2060">
                  <c:v>72.611041666666523</c:v>
                </c:pt>
                <c:pt idx="2061">
                  <c:v>71.801805555555603</c:v>
                </c:pt>
                <c:pt idx="2062">
                  <c:v>65.917361111111049</c:v>
                </c:pt>
                <c:pt idx="2063">
                  <c:v>72.053750000000051</c:v>
                </c:pt>
                <c:pt idx="2064">
                  <c:v>72.454722222222188</c:v>
                </c:pt>
                <c:pt idx="2065">
                  <c:v>69.454097222222131</c:v>
                </c:pt>
                <c:pt idx="2066">
                  <c:v>62.868472222222266</c:v>
                </c:pt>
                <c:pt idx="2067">
                  <c:v>63.268333333333338</c:v>
                </c:pt>
                <c:pt idx="2068">
                  <c:v>60.884513888888755</c:v>
                </c:pt>
                <c:pt idx="2069">
                  <c:v>60.304236111111145</c:v>
                </c:pt>
                <c:pt idx="2070">
                  <c:v>66.997777777777856</c:v>
                </c:pt>
                <c:pt idx="2071">
                  <c:v>71.742500000000092</c:v>
                </c:pt>
                <c:pt idx="2072">
                  <c:v>66.912986111111124</c:v>
                </c:pt>
                <c:pt idx="2073">
                  <c:v>60.32826388888892</c:v>
                </c:pt>
                <c:pt idx="2074">
                  <c:v>60.765138888888821</c:v>
                </c:pt>
                <c:pt idx="2075">
                  <c:v>61.371736111111112</c:v>
                </c:pt>
                <c:pt idx="2076">
                  <c:v>59.607922168172422</c:v>
                </c:pt>
                <c:pt idx="2077">
                  <c:v>62.840625000000038</c:v>
                </c:pt>
                <c:pt idx="2078">
                  <c:v>67.489861111111125</c:v>
                </c:pt>
                <c:pt idx="2079">
                  <c:v>64.101737317581666</c:v>
                </c:pt>
                <c:pt idx="2080">
                  <c:v>65.153541666666655</c:v>
                </c:pt>
                <c:pt idx="2081">
                  <c:v>66.578194444444449</c:v>
                </c:pt>
                <c:pt idx="2082">
                  <c:v>62.672500000000007</c:v>
                </c:pt>
                <c:pt idx="2083">
                  <c:v>57.87763888888891</c:v>
                </c:pt>
                <c:pt idx="2084">
                  <c:v>57.00104166666673</c:v>
                </c:pt>
                <c:pt idx="2085">
                  <c:v>63.252708333333317</c:v>
                </c:pt>
                <c:pt idx="2086">
                  <c:v>66.87585010409444</c:v>
                </c:pt>
                <c:pt idx="2087">
                  <c:v>72.280902777777797</c:v>
                </c:pt>
                <c:pt idx="2088">
                  <c:v>70.158402777777866</c:v>
                </c:pt>
                <c:pt idx="2089">
                  <c:v>67.805559416261374</c:v>
                </c:pt>
                <c:pt idx="2090">
                  <c:v>64.640624999999943</c:v>
                </c:pt>
                <c:pt idx="2091">
                  <c:v>63.260694444444411</c:v>
                </c:pt>
                <c:pt idx="2092">
                  <c:v>58.936250000000058</c:v>
                </c:pt>
                <c:pt idx="2093">
                  <c:v>56.185416666666555</c:v>
                </c:pt>
                <c:pt idx="2094">
                  <c:v>59.973333333333336</c:v>
                </c:pt>
                <c:pt idx="2095">
                  <c:v>60.927146464646512</c:v>
                </c:pt>
                <c:pt idx="2096">
                  <c:v>60.697856315179465</c:v>
                </c:pt>
                <c:pt idx="2097">
                  <c:v>58.886747685185213</c:v>
                </c:pt>
                <c:pt idx="2098">
                  <c:v>65.380034722222277</c:v>
                </c:pt>
                <c:pt idx="2099">
                  <c:v>70.694788650839627</c:v>
                </c:pt>
                <c:pt idx="2100">
                  <c:v>64.431557614360244</c:v>
                </c:pt>
                <c:pt idx="2101">
                  <c:v>61.211516203703795</c:v>
                </c:pt>
                <c:pt idx="2102">
                  <c:v>61.923379629629643</c:v>
                </c:pt>
                <c:pt idx="2103">
                  <c:v>64.856385696040832</c:v>
                </c:pt>
                <c:pt idx="2104">
                  <c:v>66.636666666666585</c:v>
                </c:pt>
                <c:pt idx="2105">
                  <c:v>66.659791666666663</c:v>
                </c:pt>
                <c:pt idx="2106">
                  <c:v>66.469236111111059</c:v>
                </c:pt>
                <c:pt idx="2107">
                  <c:v>71.934305555555568</c:v>
                </c:pt>
                <c:pt idx="2108">
                  <c:v>78.074583333333266</c:v>
                </c:pt>
                <c:pt idx="2109">
                  <c:v>79.272638888888935</c:v>
                </c:pt>
                <c:pt idx="2110">
                  <c:v>73.328819444444335</c:v>
                </c:pt>
                <c:pt idx="2111">
                  <c:v>67.841139680333583</c:v>
                </c:pt>
                <c:pt idx="2112">
                  <c:v>65.972222222222271</c:v>
                </c:pt>
                <c:pt idx="2113">
                  <c:v>65.033958333333317</c:v>
                </c:pt>
                <c:pt idx="2114">
                  <c:v>63.561388888888835</c:v>
                </c:pt>
                <c:pt idx="2115">
                  <c:v>63.762195969423281</c:v>
                </c:pt>
                <c:pt idx="2116">
                  <c:v>63.987079910380878</c:v>
                </c:pt>
                <c:pt idx="2117">
                  <c:v>68.668027801911379</c:v>
                </c:pt>
                <c:pt idx="2118">
                  <c:v>66.571961805555532</c:v>
                </c:pt>
                <c:pt idx="2119">
                  <c:v>67.574305555555597</c:v>
                </c:pt>
                <c:pt idx="2120">
                  <c:v>67.260329861111103</c:v>
                </c:pt>
                <c:pt idx="2121">
                  <c:v>72.020486111111211</c:v>
                </c:pt>
                <c:pt idx="2122">
                  <c:v>71.685590277777649</c:v>
                </c:pt>
                <c:pt idx="2123">
                  <c:v>68.088271068635933</c:v>
                </c:pt>
                <c:pt idx="2124">
                  <c:v>66.426736111111168</c:v>
                </c:pt>
                <c:pt idx="2125">
                  <c:v>72.871006944444559</c:v>
                </c:pt>
                <c:pt idx="2126">
                  <c:v>76.209383145091309</c:v>
                </c:pt>
                <c:pt idx="2127">
                  <c:v>71.568749999999866</c:v>
                </c:pt>
                <c:pt idx="2128">
                  <c:v>67.622395833333243</c:v>
                </c:pt>
                <c:pt idx="2129">
                  <c:v>68.418684210526379</c:v>
                </c:pt>
                <c:pt idx="2130">
                  <c:v>65.707986111111168</c:v>
                </c:pt>
                <c:pt idx="2131">
                  <c:v>72.037326388888928</c:v>
                </c:pt>
                <c:pt idx="2132">
                  <c:v>79.563107638888795</c:v>
                </c:pt>
                <c:pt idx="2133">
                  <c:v>76.969184027777715</c:v>
                </c:pt>
                <c:pt idx="2134">
                  <c:v>77.152864583333368</c:v>
                </c:pt>
                <c:pt idx="2135">
                  <c:v>76.964062500000082</c:v>
                </c:pt>
                <c:pt idx="2136">
                  <c:v>71.650086805555617</c:v>
                </c:pt>
                <c:pt idx="2137">
                  <c:v>65.408072916666683</c:v>
                </c:pt>
                <c:pt idx="2138">
                  <c:v>60.503559027777733</c:v>
                </c:pt>
                <c:pt idx="2139">
                  <c:v>61.022327044025161</c:v>
                </c:pt>
                <c:pt idx="2140">
                  <c:v>62.487916666666599</c:v>
                </c:pt>
                <c:pt idx="2141">
                  <c:v>70.039444444444385</c:v>
                </c:pt>
                <c:pt idx="2142">
                  <c:v>74.447394023627567</c:v>
                </c:pt>
                <c:pt idx="2143">
                  <c:v>71.14784722222241</c:v>
                </c:pt>
                <c:pt idx="2144">
                  <c:v>73.756041666666675</c:v>
                </c:pt>
                <c:pt idx="2145">
                  <c:v>69.442222222222213</c:v>
                </c:pt>
                <c:pt idx="2146">
                  <c:v>67.891458333333333</c:v>
                </c:pt>
                <c:pt idx="2147">
                  <c:v>75.43652777777784</c:v>
                </c:pt>
                <c:pt idx="2148">
                  <c:v>79.836388888888976</c:v>
                </c:pt>
                <c:pt idx="2149">
                  <c:v>81.985138888888841</c:v>
                </c:pt>
                <c:pt idx="2150">
                  <c:v>79.010000000000019</c:v>
                </c:pt>
                <c:pt idx="2151">
                  <c:v>80.193472222222326</c:v>
                </c:pt>
                <c:pt idx="2152">
                  <c:v>82.917581653926234</c:v>
                </c:pt>
                <c:pt idx="2153">
                  <c:v>73.558888888888916</c:v>
                </c:pt>
                <c:pt idx="2154">
                  <c:v>76.721249999999927</c:v>
                </c:pt>
                <c:pt idx="2155">
                  <c:v>76.227083333333425</c:v>
                </c:pt>
                <c:pt idx="2156">
                  <c:v>75.023055555555558</c:v>
                </c:pt>
                <c:pt idx="2157">
                  <c:v>86.233402777777542</c:v>
                </c:pt>
                <c:pt idx="2158">
                  <c:v>82.722708333333216</c:v>
                </c:pt>
                <c:pt idx="2159">
                  <c:v>80.637013888888887</c:v>
                </c:pt>
                <c:pt idx="2160">
                  <c:v>82.260902777777886</c:v>
                </c:pt>
                <c:pt idx="2161">
                  <c:v>83.962222222222181</c:v>
                </c:pt>
                <c:pt idx="2162">
                  <c:v>84.833857729138074</c:v>
                </c:pt>
                <c:pt idx="2163">
                  <c:v>81.846585648148164</c:v>
                </c:pt>
                <c:pt idx="2164">
                  <c:v>84.764351851851885</c:v>
                </c:pt>
                <c:pt idx="2165">
                  <c:v>84.697511574073914</c:v>
                </c:pt>
                <c:pt idx="2166">
                  <c:v>80.268981481481546</c:v>
                </c:pt>
                <c:pt idx="2167">
                  <c:v>78.042766203703565</c:v>
                </c:pt>
                <c:pt idx="2168">
                  <c:v>76.133391203703709</c:v>
                </c:pt>
                <c:pt idx="2169">
                  <c:v>78.959895833333206</c:v>
                </c:pt>
                <c:pt idx="2170">
                  <c:v>77.899421296296552</c:v>
                </c:pt>
                <c:pt idx="2171">
                  <c:v>76.758969907407504</c:v>
                </c:pt>
                <c:pt idx="2172">
                  <c:v>81.208101851851978</c:v>
                </c:pt>
                <c:pt idx="2173">
                  <c:v>81.588578088577975</c:v>
                </c:pt>
                <c:pt idx="2174">
                  <c:v>82.304748118123811</c:v>
                </c:pt>
                <c:pt idx="2175">
                  <c:v>81.844057971014479</c:v>
                </c:pt>
                <c:pt idx="2176">
                  <c:v>81.638100752750532</c:v>
                </c:pt>
                <c:pt idx="2177">
                  <c:v>82.094635568513127</c:v>
                </c:pt>
                <c:pt idx="2178">
                  <c:v>83.669907407407464</c:v>
                </c:pt>
                <c:pt idx="2179">
                  <c:v>81.437116386797868</c:v>
                </c:pt>
                <c:pt idx="2180">
                  <c:v>80.351562499999972</c:v>
                </c:pt>
                <c:pt idx="2181">
                  <c:v>77.739988425925986</c:v>
                </c:pt>
                <c:pt idx="2182">
                  <c:v>77.913194444444471</c:v>
                </c:pt>
                <c:pt idx="2183">
                  <c:v>76.461863425925927</c:v>
                </c:pt>
                <c:pt idx="2184">
                  <c:v>77.777546296296421</c:v>
                </c:pt>
                <c:pt idx="2185">
                  <c:v>78.086921296296353</c:v>
                </c:pt>
                <c:pt idx="2186">
                  <c:v>78.78969907407415</c:v>
                </c:pt>
                <c:pt idx="2187">
                  <c:v>75.055787037037192</c:v>
                </c:pt>
                <c:pt idx="2188">
                  <c:v>71.405439814814798</c:v>
                </c:pt>
                <c:pt idx="2189">
                  <c:v>71.450405092592703</c:v>
                </c:pt>
                <c:pt idx="2190">
                  <c:v>73.80266203703701</c:v>
                </c:pt>
                <c:pt idx="2191">
                  <c:v>73.098206018518439</c:v>
                </c:pt>
                <c:pt idx="2192">
                  <c:v>74.644180660104126</c:v>
                </c:pt>
                <c:pt idx="2193">
                  <c:v>74.66197916666664</c:v>
                </c:pt>
                <c:pt idx="2194">
                  <c:v>74.706365740740807</c:v>
                </c:pt>
                <c:pt idx="2195">
                  <c:v>74.493344907407419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C0E-44D0-A26A-9A9526B639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57292192"/>
        <c:axId val="839255880"/>
      </c:scatterChart>
      <c:valAx>
        <c:axId val="857292192"/>
        <c:scaling>
          <c:orientation val="minMax"/>
          <c:max val="365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85000"/>
                        <a:lumOff val="1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/>
                  <a:t>Day of year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85000"/>
                      <a:lumOff val="1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85000"/>
                    <a:lumOff val="1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839255880"/>
        <c:crosses val="autoZero"/>
        <c:crossBetween val="midCat"/>
      </c:valAx>
      <c:valAx>
        <c:axId val="839255880"/>
        <c:scaling>
          <c:orientation val="minMax"/>
          <c:max val="100"/>
          <c:min val="6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85000"/>
                        <a:lumOff val="1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pt-BR"/>
                  <a:t>% air moisture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85000"/>
                      <a:lumOff val="1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pt-B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85000"/>
                    <a:lumOff val="1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8572921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>
              <a:lumMod val="85000"/>
              <a:lumOff val="15000"/>
            </a:schemeClr>
          </a:solidFill>
        </a:defRPr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221A7F0343744B07CC2CED3D6F8EE" ma:contentTypeVersion="12" ma:contentTypeDescription="Create a new document." ma:contentTypeScope="" ma:versionID="4ed130d46c3bc80f8d043bccdf574eeb">
  <xsd:schema xmlns:xsd="http://www.w3.org/2001/XMLSchema" xmlns:xs="http://www.w3.org/2001/XMLSchema" xmlns:p="http://schemas.microsoft.com/office/2006/metadata/properties" xmlns:ns3="96858f5b-69cf-4d49-a520-6ae816db1d8d" xmlns:ns4="1867113f-8995-4870-a940-2b72f688d265" targetNamespace="http://schemas.microsoft.com/office/2006/metadata/properties" ma:root="true" ma:fieldsID="194ceea0314d884e28c6faa81920b7ec" ns3:_="" ns4:_="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58f5b-69cf-4d49-a520-6ae816db1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7113f-8995-4870-a940-2b72f688d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D7C139-C6DF-4AAF-8E1E-94E26D2563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76C972-A183-49AB-BF18-FB119101A4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6A6A5F-BF35-401C-A3A1-63045C831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8F523CB-42AC-406D-90D9-CA3AE16CA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858f5b-69cf-4d49-a520-6ae816db1d8d"/>
    <ds:schemaRef ds:uri="1867113f-8995-4870-a940-2b72f688d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9</Pages>
  <Words>1110</Words>
  <Characters>5999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Supporting Online Material for</vt:lpstr>
      <vt:lpstr>Supporting Online Material for</vt:lpstr>
    </vt:vector>
  </TitlesOfParts>
  <Company>AAAS</Company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Ubirajara Oliveira</cp:lastModifiedBy>
  <cp:revision>4</cp:revision>
  <cp:lastPrinted>2018-01-11T19:53:00Z</cp:lastPrinted>
  <dcterms:created xsi:type="dcterms:W3CDTF">2022-12-02T16:54:00Z</dcterms:created>
  <dcterms:modified xsi:type="dcterms:W3CDTF">2022-12-14T22:39:00Z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</Properties>
</file>