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222"/>
        <w:gridCol w:w="9728"/>
      </w:tblGrid>
      <w:tr w:rsidR="00814B18" w:rsidRPr="00012B02" w14:paraId="5E1B6BFB" w14:textId="77777777" w:rsidTr="009D01B7">
        <w:trPr>
          <w:trHeight w:val="335"/>
        </w:trPr>
        <w:tc>
          <w:tcPr>
            <w:tcW w:w="1349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14D33" w14:textId="77777777" w:rsidR="00814B18" w:rsidRPr="00012B02" w:rsidRDefault="00814B18" w:rsidP="00814B18">
            <w:pPr>
              <w:ind w:left="120" w:hangingChars="50" w:hanging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8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F75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2B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S1 Table.  Definition of comorbidities  </w:t>
            </w:r>
          </w:p>
          <w:p w14:paraId="52FD6513" w14:textId="7C3E6066" w:rsidR="00814B18" w:rsidRPr="00012B02" w:rsidRDefault="0081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94B18" w:rsidRPr="00012B02" w14:paraId="79AEB98D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A7378" w14:textId="25D32F1A" w:rsidR="00094B18" w:rsidRPr="00012B02" w:rsidRDefault="0087496A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Comorbidities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CA306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7149E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ICD-10-CM code and definition</w:t>
            </w:r>
          </w:p>
        </w:tc>
      </w:tr>
      <w:tr w:rsidR="00094B18" w:rsidRPr="00012B02" w14:paraId="1A51ABAF" w14:textId="77777777" w:rsidTr="00094B18">
        <w:trPr>
          <w:trHeight w:val="324"/>
        </w:trPr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535A" w14:textId="0C76801B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  <w:r w:rsidR="00871081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87496A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E22F" w14:textId="0CCA2FFE" w:rsidR="00F75F80" w:rsidRPr="00012B02" w:rsidRDefault="00094B18" w:rsidP="00F75F80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I10-I13, I15 and minimum one prescription of anti-hypertensive drug (thiazide, loop diuretics, aldosterone antagonist, alpha-/beta-blocker, calcium-channel blocker, angiotensin-converting enzyme inhibitor, and angiotensin II receptor blocker)</w:t>
            </w:r>
            <w:r w:rsidR="00F75F80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;</w:t>
            </w:r>
            <w:r w:rsidR="00871081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o</w:t>
            </w:r>
            <w:r w:rsidR="00F75F80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r systolic BP (SBP) </w:t>
            </w:r>
            <w:r w:rsidR="00F75F80" w:rsidRPr="00012B0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F75F80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140 mmHg or diastolic BP (DBP) </w:t>
            </w:r>
            <w:r w:rsidR="00F75F80" w:rsidRPr="00012B0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F75F80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90 mmHg</w:t>
            </w:r>
          </w:p>
          <w:p w14:paraId="16B78AB9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94B18" w:rsidRPr="00012B02" w14:paraId="07D7C860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0F32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DAF6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FB7D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4B18" w:rsidRPr="00012B02" w14:paraId="04DB4C02" w14:textId="77777777" w:rsidTr="00094B18">
        <w:trPr>
          <w:trHeight w:val="324"/>
        </w:trPr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B5CE" w14:textId="391D3C1A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Type 2 diabetes mellitus</w:t>
            </w:r>
            <w:r w:rsidR="00871081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87496A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1A31D" w14:textId="439FCFA2" w:rsidR="00094B18" w:rsidRPr="00012B02" w:rsidRDefault="00094B18" w:rsidP="00F75F80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E11-E14 and minimum one prescription of anti-diabetic drugs (sulfonylureas, metformin, meglitinides, thiazolidinediones, dipeptidyl peptidase-4 inhibitors, α-glucosidase inhibitors, and insulin)</w:t>
            </w:r>
            <w:r w:rsidR="00F75F80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; or </w:t>
            </w:r>
            <w:r w:rsidR="00F75F80" w:rsidRPr="0001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fasting plasma glucose value ≥126 mg/d</w:t>
            </w:r>
          </w:p>
        </w:tc>
      </w:tr>
      <w:tr w:rsidR="00094B18" w:rsidRPr="00012B02" w14:paraId="14940D4D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8C3D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041C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7B11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4B18" w:rsidRPr="00012B02" w14:paraId="1C147FCC" w14:textId="77777777" w:rsidTr="00094B18">
        <w:trPr>
          <w:trHeight w:val="324"/>
        </w:trPr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F973" w14:textId="31977AB0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Dyslipidemia</w:t>
            </w:r>
            <w:r w:rsidR="00871081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87496A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6647" w14:textId="6789F5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E78</w:t>
            </w:r>
            <w:r w:rsidR="006D69A4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and</w:t>
            </w: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use of lipid-lowering agents</w:t>
            </w:r>
            <w:r w:rsidR="00F75F80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; or fasting total cholesterol ≥ 240 mg/dL</w:t>
            </w:r>
          </w:p>
        </w:tc>
      </w:tr>
      <w:tr w:rsidR="00094B18" w:rsidRPr="00012B02" w14:paraId="2F438FA8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6BF5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6E58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05BB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4B18" w:rsidRPr="00012B02" w14:paraId="0CC37141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AE6C3" w14:textId="1B4A8DCD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 failure</w:t>
            </w:r>
            <w:r w:rsidR="00871081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87496A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B2A9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E5D8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I50</w:t>
            </w:r>
          </w:p>
        </w:tc>
      </w:tr>
      <w:tr w:rsidR="00094B18" w:rsidRPr="00012B02" w14:paraId="26818E83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C7FBD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472E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A188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4B18" w:rsidRPr="00012B02" w14:paraId="64C87A99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50298" w14:textId="162EBF7A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Chronic obstructive pulmonary disease</w:t>
            </w:r>
            <w:r w:rsidR="00871081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87496A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  <w:r w:rsidR="00E66AB5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543E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8BE5" w14:textId="46FF2DB0" w:rsidR="00094B18" w:rsidRPr="00012B02" w:rsidRDefault="006D69A4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J41, J42, </w:t>
            </w:r>
            <w:r w:rsidR="00094B18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J43 and J44</w:t>
            </w:r>
            <w:r w:rsidR="0047187C"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094B18" w:rsidRPr="00012B02" w14:paraId="45DBCEBB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43870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205D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7D67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4B18" w:rsidRPr="00012B02" w14:paraId="00B56502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6AE95" w14:textId="583E0F72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Chronic kidney disease</w:t>
            </w:r>
            <w:r w:rsidR="00E66AB5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4B04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BDD5" w14:textId="2863E5F7" w:rsidR="00094B18" w:rsidRPr="00012B02" w:rsidRDefault="006D69A4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  <w:t>estimated GFR &lt; 60 mL/min/1.73 m</w:t>
            </w:r>
            <w:r w:rsidRPr="00012B02"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 w:rsidR="00094B18" w:rsidRPr="00012B02" w14:paraId="293C243F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09BEC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8E4B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A537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4B18" w:rsidRPr="00012B02" w14:paraId="22645067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742B5" w14:textId="5F01FE92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End-stage renal disease</w:t>
            </w:r>
            <w:r w:rsidR="00E66AB5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871081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C79C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8BCF" w14:textId="2C88FC60" w:rsidR="00094B18" w:rsidRPr="00012B02" w:rsidRDefault="006D69A4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V001, V003, V005</w:t>
            </w:r>
          </w:p>
        </w:tc>
      </w:tr>
      <w:tr w:rsidR="00094B18" w:rsidRPr="00012B02" w14:paraId="1604DD94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D4ED7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7C9F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DCF8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4B18" w:rsidRPr="00012B02" w14:paraId="1C573C6B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352E" w14:textId="798747DA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Stroke</w:t>
            </w:r>
            <w:r w:rsidR="00E66AB5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871081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0B50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E196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I63 and I64</w:t>
            </w:r>
          </w:p>
        </w:tc>
      </w:tr>
      <w:tr w:rsidR="00094B18" w:rsidRPr="00012B02" w14:paraId="025F05AD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9156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807D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F2A1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4B18" w:rsidRPr="00012B02" w14:paraId="614CD279" w14:textId="77777777" w:rsidTr="00094B18">
        <w:trPr>
          <w:trHeight w:val="324"/>
        </w:trPr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62A4" w14:textId="55DC7978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Liver cirrhosis</w:t>
            </w:r>
            <w:r w:rsidR="00E66AB5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871081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E82C" w14:textId="35CFC40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  <w:t>K703 and K7</w:t>
            </w:r>
            <w:r w:rsidR="006D69A4" w:rsidRPr="00012B02"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  <w:t>4</w:t>
            </w:r>
            <w:r w:rsidRPr="00012B02"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  <w:t>6</w:t>
            </w:r>
          </w:p>
        </w:tc>
      </w:tr>
      <w:tr w:rsidR="00094B18" w:rsidRPr="00012B02" w14:paraId="5F50B15C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5AC6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5092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C76E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4B18" w:rsidRPr="00012B02" w14:paraId="52D3FD9C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ED90" w14:textId="062CD36E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Dementia</w:t>
            </w:r>
            <w:r w:rsidR="00E66AB5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871081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90AA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C46B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F00, G30, F01, F02, F03, G23.1, G31.0, G31.1, G31.82, G31.83, G31.88, and F10.7</w:t>
            </w:r>
          </w:p>
        </w:tc>
      </w:tr>
      <w:tr w:rsidR="00094B18" w:rsidRPr="00012B02" w14:paraId="29E43EAC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211D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2E67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E93B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4B18" w:rsidRPr="00012B02" w14:paraId="064BE69E" w14:textId="77777777" w:rsidTr="007E1301">
        <w:trPr>
          <w:trHeight w:val="335"/>
        </w:trPr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515D7" w14:textId="254613E8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Cancer</w:t>
            </w:r>
            <w:r w:rsidR="00E66AB5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871081"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3AC46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4EB18" w14:textId="1D934521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  <w:t>C00-96</w:t>
            </w:r>
            <w:r w:rsidR="006D69A4" w:rsidRPr="00012B02"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  <w:t xml:space="preserve"> and V193</w:t>
            </w:r>
          </w:p>
        </w:tc>
      </w:tr>
      <w:tr w:rsidR="00094B18" w:rsidRPr="00012B02" w14:paraId="6D775434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6F89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</w:pPr>
          </w:p>
          <w:p w14:paraId="16A6A6E6" w14:textId="77777777" w:rsidR="007E1301" w:rsidRPr="00012B02" w:rsidRDefault="007E1301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</w:pPr>
          </w:p>
          <w:p w14:paraId="2B3788B2" w14:textId="77777777" w:rsidR="007E1301" w:rsidRPr="00012B02" w:rsidRDefault="007E1301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</w:pPr>
          </w:p>
          <w:p w14:paraId="28DAE848" w14:textId="125D955B" w:rsidR="007E1301" w:rsidRPr="00012B02" w:rsidRDefault="007E1301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E46D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145F" w14:textId="77777777" w:rsidR="00094B18" w:rsidRPr="00012B02" w:rsidRDefault="00094B18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1301" w:rsidRPr="00012B02" w14:paraId="22A80FC2" w14:textId="77777777" w:rsidTr="007E1301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E09AA" w14:textId="77777777" w:rsidR="007E1301" w:rsidRPr="00012B02" w:rsidRDefault="007E1301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58018" w14:textId="77777777" w:rsidR="007E1301" w:rsidRPr="00012B02" w:rsidRDefault="007E1301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0018A" w14:textId="77777777" w:rsidR="007E1301" w:rsidRPr="00012B02" w:rsidRDefault="007E1301" w:rsidP="00094B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98E18B0" w14:textId="77777777" w:rsidR="007E1301" w:rsidRPr="00012B02" w:rsidRDefault="007E1301" w:rsidP="007E1301">
      <w:pPr>
        <w:spacing w:after="0" w:line="360" w:lineRule="auto"/>
        <w:jc w:val="left"/>
        <w:rPr>
          <w:rFonts w:ascii="Times New Roman" w:eastAsia="맑은 고딕" w:hAnsi="Times New Roman" w:cs="Times New Roman"/>
          <w:sz w:val="24"/>
          <w:szCs w:val="24"/>
          <w:vertAlign w:val="superscript"/>
        </w:rPr>
      </w:pPr>
    </w:p>
    <w:p w14:paraId="3B7F6D16" w14:textId="4A663F60" w:rsidR="007E1301" w:rsidRPr="00012B02" w:rsidRDefault="007540D5" w:rsidP="007E1301">
      <w:pPr>
        <w:spacing w:after="0" w:line="360" w:lineRule="auto"/>
        <w:jc w:val="left"/>
        <w:rPr>
          <w:rFonts w:ascii="Times New Roman" w:eastAsia="바탕" w:hAnsi="Times New Roman" w:cs="Times New Roman"/>
          <w:sz w:val="24"/>
          <w:szCs w:val="24"/>
        </w:rPr>
      </w:pPr>
      <w:r w:rsidRPr="00012B02">
        <w:rPr>
          <w:rFonts w:ascii="Times New Roman" w:eastAsia="바탕" w:hAnsi="Times New Roman" w:cs="Times New Roman"/>
          <w:sz w:val="24"/>
          <w:szCs w:val="24"/>
        </w:rPr>
        <w:t>ICD-10-CM=the International Classification of Disease</w:t>
      </w:r>
    </w:p>
    <w:p w14:paraId="6BB7D773" w14:textId="77777777" w:rsidR="0087496A" w:rsidRPr="00012B02" w:rsidRDefault="0087496A" w:rsidP="00094B18">
      <w:pPr>
        <w:spacing w:after="0" w:line="36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r w:rsidRPr="00012B02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="00EC286F" w:rsidRPr="00012B02">
        <w:rPr>
          <w:rFonts w:ascii="Times New Roman" w:hAnsi="Times New Roman" w:cs="Times New Roman"/>
          <w:sz w:val="24"/>
          <w:szCs w:val="24"/>
        </w:rPr>
        <w:t xml:space="preserve">Defined </w:t>
      </w:r>
      <w:r w:rsidRPr="00012B02">
        <w:rPr>
          <w:rFonts w:ascii="Times New Roman" w:hAnsi="Times New Roman" w:cs="Times New Roman"/>
          <w:sz w:val="24"/>
          <w:szCs w:val="24"/>
        </w:rPr>
        <w:t>by combination of diagnosis identified through ICD-10 code (</w:t>
      </w:r>
      <w:r w:rsidRPr="00012B02">
        <w:rPr>
          <w:rFonts w:ascii="Times New Roman" w:eastAsia="맑은 고딕" w:hAnsi="Times New Roman" w:cs="Times New Roman"/>
          <w:kern w:val="0"/>
          <w:sz w:val="24"/>
          <w:szCs w:val="24"/>
        </w:rPr>
        <w:t>≥ 1</w:t>
      </w:r>
      <w:r w:rsidRPr="00012B02">
        <w:rPr>
          <w:rFonts w:ascii="Times New Roman" w:eastAsia="바탕" w:hAnsi="Times New Roman" w:cs="Times New Roman"/>
          <w:sz w:val="24"/>
          <w:szCs w:val="24"/>
        </w:rPr>
        <w:t xml:space="preserve"> diagnosis during hospitalization or at the outpatient clinic, in the previous one year)</w:t>
      </w:r>
      <w:r w:rsidRPr="00012B02">
        <w:rPr>
          <w:rFonts w:ascii="Times New Roman" w:hAnsi="Times New Roman" w:cs="Times New Roman"/>
          <w:sz w:val="24"/>
          <w:szCs w:val="24"/>
        </w:rPr>
        <w:t xml:space="preserve"> and claim data of related drugs or measured value of health examination</w:t>
      </w:r>
      <w:r w:rsidRPr="00012B02">
        <w:rPr>
          <w:rFonts w:ascii="Times New Roman" w:eastAsia="맑은 고딕" w:hAnsi="Times New Roman" w:cs="Times New Roman"/>
          <w:sz w:val="24"/>
          <w:szCs w:val="24"/>
        </w:rPr>
        <w:t xml:space="preserve"> </w:t>
      </w:r>
    </w:p>
    <w:p w14:paraId="15F58849" w14:textId="5E41B34D" w:rsidR="00F75F80" w:rsidRPr="00012B02" w:rsidRDefault="0087496A" w:rsidP="0087496A">
      <w:pPr>
        <w:spacing w:after="0" w:line="360" w:lineRule="auto"/>
        <w:jc w:val="left"/>
        <w:rPr>
          <w:rFonts w:ascii="Times New Roman" w:eastAsia="맑은 고딕" w:hAnsi="Times New Roman" w:cs="Times New Roman"/>
          <w:sz w:val="24"/>
          <w:szCs w:val="24"/>
          <w:vertAlign w:val="superscript"/>
        </w:rPr>
      </w:pPr>
      <w:r w:rsidRPr="00012B02">
        <w:rPr>
          <w:rFonts w:ascii="Times New Roman" w:eastAsia="맑은 고딕" w:hAnsi="Times New Roman" w:cs="Times New Roman"/>
          <w:sz w:val="24"/>
          <w:szCs w:val="24"/>
          <w:vertAlign w:val="superscript"/>
        </w:rPr>
        <w:t>b</w:t>
      </w:r>
      <w:r w:rsidRPr="00012B02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EC286F" w:rsidRPr="00012B02">
        <w:rPr>
          <w:rFonts w:ascii="Times New Roman" w:eastAsia="맑은 고딕" w:hAnsi="Times New Roman" w:cs="Times New Roman"/>
          <w:sz w:val="24"/>
          <w:szCs w:val="24"/>
        </w:rPr>
        <w:t xml:space="preserve">Defined as </w:t>
      </w:r>
      <w:r w:rsidR="007E1301" w:rsidRPr="00012B0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≥ </w:t>
      </w:r>
      <w:r w:rsidR="00F75F80" w:rsidRPr="00012B02">
        <w:rPr>
          <w:rFonts w:ascii="Times New Roman" w:eastAsia="맑은 고딕" w:hAnsi="Times New Roman" w:cs="Times New Roman"/>
          <w:kern w:val="0"/>
          <w:sz w:val="24"/>
          <w:szCs w:val="24"/>
        </w:rPr>
        <w:t>1</w:t>
      </w:r>
      <w:r w:rsidR="00F75F80" w:rsidRPr="00012B02">
        <w:rPr>
          <w:rFonts w:ascii="Times New Roman" w:eastAsia="바탕" w:hAnsi="Times New Roman" w:cs="Times New Roman"/>
          <w:sz w:val="24"/>
          <w:szCs w:val="24"/>
        </w:rPr>
        <w:t xml:space="preserve"> diagnosis during hospitalization or at the outpatient clinic, in the previous one year</w:t>
      </w:r>
      <w:r w:rsidR="00F75F80" w:rsidRPr="00012B02">
        <w:rPr>
          <w:rFonts w:ascii="Times New Roman" w:eastAsia="맑은 고딕" w:hAnsi="Times New Roman" w:cs="Times New Roman"/>
          <w:sz w:val="24"/>
          <w:szCs w:val="24"/>
          <w:vertAlign w:val="superscript"/>
        </w:rPr>
        <w:t xml:space="preserve"> </w:t>
      </w:r>
    </w:p>
    <w:p w14:paraId="738DEC32" w14:textId="03E7A21B" w:rsidR="00E87557" w:rsidRPr="00012B02" w:rsidRDefault="00E87557">
      <w:pPr>
        <w:rPr>
          <w:rFonts w:ascii="Times New Roman" w:hAnsi="Times New Roman" w:cs="Times New Roman"/>
          <w:sz w:val="24"/>
          <w:szCs w:val="24"/>
        </w:rPr>
      </w:pPr>
    </w:p>
    <w:p w14:paraId="68428F51" w14:textId="5C810864" w:rsidR="00B34F8E" w:rsidRPr="00012B02" w:rsidRDefault="00B34F8E">
      <w:pPr>
        <w:rPr>
          <w:rFonts w:ascii="Times New Roman" w:hAnsi="Times New Roman" w:cs="Times New Roman"/>
          <w:sz w:val="24"/>
          <w:szCs w:val="24"/>
        </w:rPr>
      </w:pPr>
    </w:p>
    <w:p w14:paraId="5D2BC8BB" w14:textId="73C0970E" w:rsidR="00B34F8E" w:rsidRPr="00012B02" w:rsidRDefault="00B34F8E">
      <w:pPr>
        <w:rPr>
          <w:rFonts w:ascii="Times New Roman" w:hAnsi="Times New Roman" w:cs="Times New Roman"/>
          <w:sz w:val="24"/>
          <w:szCs w:val="24"/>
        </w:rPr>
      </w:pPr>
    </w:p>
    <w:p w14:paraId="3E6FEE38" w14:textId="6712B72E" w:rsidR="00B34F8E" w:rsidRPr="00012B02" w:rsidRDefault="00B34F8E">
      <w:pPr>
        <w:rPr>
          <w:rFonts w:ascii="Times New Roman" w:hAnsi="Times New Roman" w:cs="Times New Roman"/>
          <w:sz w:val="24"/>
          <w:szCs w:val="24"/>
        </w:rPr>
      </w:pPr>
    </w:p>
    <w:p w14:paraId="540A3B92" w14:textId="279C4468" w:rsidR="00B34F8E" w:rsidRPr="00012B02" w:rsidRDefault="00B34F8E">
      <w:pPr>
        <w:rPr>
          <w:rFonts w:ascii="Times New Roman" w:hAnsi="Times New Roman" w:cs="Times New Roman"/>
          <w:sz w:val="24"/>
          <w:szCs w:val="24"/>
        </w:rPr>
      </w:pPr>
    </w:p>
    <w:p w14:paraId="30F900A1" w14:textId="5B99F8D4" w:rsidR="00B34F8E" w:rsidRPr="00012B02" w:rsidRDefault="00B34F8E">
      <w:pPr>
        <w:rPr>
          <w:rFonts w:ascii="Times New Roman" w:hAnsi="Times New Roman" w:cs="Times New Roman"/>
          <w:sz w:val="24"/>
          <w:szCs w:val="24"/>
        </w:rPr>
      </w:pPr>
    </w:p>
    <w:p w14:paraId="3CEBBCC6" w14:textId="3AB5D704" w:rsidR="00B34F8E" w:rsidRPr="00012B02" w:rsidRDefault="00B34F8E">
      <w:pPr>
        <w:rPr>
          <w:rFonts w:ascii="Times New Roman" w:hAnsi="Times New Roman" w:cs="Times New Roman"/>
          <w:sz w:val="24"/>
          <w:szCs w:val="24"/>
        </w:rPr>
      </w:pPr>
    </w:p>
    <w:p w14:paraId="6D067B2F" w14:textId="2CB0A5E6" w:rsidR="00B34F8E" w:rsidRPr="00012B02" w:rsidRDefault="00B34F8E">
      <w:pPr>
        <w:rPr>
          <w:rFonts w:ascii="Times New Roman" w:hAnsi="Times New Roman" w:cs="Times New Roman"/>
          <w:sz w:val="24"/>
          <w:szCs w:val="24"/>
        </w:rPr>
      </w:pPr>
    </w:p>
    <w:p w14:paraId="0FD92AB8" w14:textId="1948973C" w:rsidR="00B34F8E" w:rsidRPr="00012B02" w:rsidRDefault="00B34F8E">
      <w:pPr>
        <w:rPr>
          <w:rFonts w:ascii="Times New Roman" w:hAnsi="Times New Roman" w:cs="Times New Roman"/>
          <w:sz w:val="24"/>
          <w:szCs w:val="24"/>
        </w:rPr>
      </w:pPr>
    </w:p>
    <w:p w14:paraId="10DE89BA" w14:textId="44566F80" w:rsidR="00B34F8E" w:rsidRPr="00012B02" w:rsidRDefault="00B34F8E">
      <w:pPr>
        <w:rPr>
          <w:rFonts w:ascii="Times New Roman" w:hAnsi="Times New Roman" w:cs="Times New Roman"/>
          <w:sz w:val="24"/>
          <w:szCs w:val="24"/>
        </w:rPr>
      </w:pPr>
    </w:p>
    <w:p w14:paraId="476F64F7" w14:textId="77777777" w:rsidR="00814B18" w:rsidRPr="00012B02" w:rsidRDefault="00814B18" w:rsidP="00814B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2B0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S2 Table.  Baseline characteristics of study participants according to BMI category </w:t>
      </w:r>
    </w:p>
    <w:p w14:paraId="0A24D69A" w14:textId="77777777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69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984"/>
        <w:gridCol w:w="1985"/>
        <w:gridCol w:w="1984"/>
        <w:gridCol w:w="1985"/>
        <w:gridCol w:w="1985"/>
        <w:gridCol w:w="939"/>
      </w:tblGrid>
      <w:tr w:rsidR="002B6664" w:rsidRPr="00012B02" w14:paraId="32A6506E" w14:textId="77777777" w:rsidTr="003F2D5F">
        <w:trPr>
          <w:trHeight w:val="349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976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6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C4232D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BMI category</w:t>
            </w:r>
          </w:p>
        </w:tc>
      </w:tr>
      <w:tr w:rsidR="002B6664" w:rsidRPr="00012B02" w14:paraId="02B3F9C3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676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986F" w14:textId="3178E34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18.5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AE8389" w14:textId="05B3241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18.5 -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8F4DD" w14:textId="447D047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23 -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D690CF" w14:textId="0B20145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25 -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3CD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30 -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F04C8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2B6664" w:rsidRPr="00012B02" w14:paraId="3C9EB4CF" w14:textId="77777777" w:rsidTr="003F2D5F">
        <w:trPr>
          <w:trHeight w:val="361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15BD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D5B8A" w14:textId="574183E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(n=28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757)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9DA774" w14:textId="076D534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(n=411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948)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2E03C2" w14:textId="0820FDB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(n=317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387)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A52CB45" w14:textId="74B272C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(n=353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369)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CECD7" w14:textId="7CE93A1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(n=28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002)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26A54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2407DDB2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4F4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333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F5FDE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31A6BD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A8310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F70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0D6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B6664" w:rsidRPr="00012B02" w14:paraId="322422CC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0AEC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CD320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63.18 ± 9.95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05F3F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59.31 ± 8.12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6C288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58.77 ± 7.41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5AF9D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58.57 ± 7.16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2F752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58.16 ± 7.05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F823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0F5FF3A4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7AE4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Categories,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C575D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F45AA3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9FF14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F7D67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EC148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C9C2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211A542B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A22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50 - 59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2DE19" w14:textId="1A65840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080 (42.01)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6F46B6" w14:textId="70B15C4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197 (58.06)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F8A7F5" w14:textId="5F2D159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731 (59.78)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5034F3" w14:textId="5FA1EB9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489 (60.42)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C2B0A" w14:textId="61D7E05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653 (63.04)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BF38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7F56C861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AC1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60 - 69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5F094" w14:textId="31C727D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318 (28.93)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0B5222" w14:textId="404FB3E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896 (28.13)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5A9933" w14:textId="4CB56E1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874 (29.58)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B411DF" w14:textId="674E86D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123 (30.03)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E5169" w14:textId="4A9879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919 (28.28)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5E1D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74DD1FBE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1D0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70 - 79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1B0F9" w14:textId="3E05E55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421 (22.33)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5F2935" w14:textId="033B17D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685 (11.82)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2BCAD8C" w14:textId="0D0F560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384 (9.57)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5A9EC9" w14:textId="2064DF4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986 (8.77)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A776F" w14:textId="58D5A9B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219 (7.92)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4C52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1D6BCB2E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B86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80 -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A3557" w14:textId="17DD2F7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938 (6.74)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AD0FFC" w14:textId="1B72666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170 (1.98)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4B3E63" w14:textId="0ED07C6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398 (1.07)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A5684F" w14:textId="6F4056B9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771 (0.78)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F5A6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211 (0.75)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C8BC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7E58D023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5E74D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Male,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1B5EAE7" w14:textId="124BEDF9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801 (58.42)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013E44" w14:textId="05F5193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498 (54.01)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BE7FD6" w14:textId="26D414F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764 (59.47)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3B0A02" w14:textId="313508F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019 (62.55)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FFBE3B0" w14:textId="5AA6DA2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068 (50.24)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D5AC58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CD37A9" w:rsidRPr="00012B02" w14:paraId="5C278DD7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D7D6" w14:textId="5D381431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Low income 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25%,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5EFCE" w14:textId="4E0B065E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7,073 (24.6)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4ED7B1E" w14:textId="180030F2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97,529 (23.68)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98FA1A" w14:textId="5A6283DC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71,176 (22.43)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BF86DF" w14:textId="106987DC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79,398 (22.47)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5E12C" w14:textId="3B8DBCD8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6,605 (23.59)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C0564" w14:textId="77777777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4F59E113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795A0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Type 2 DM,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E7EBD97" w14:textId="47926D9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700 (9.39)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3C32FC" w14:textId="5783A38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900 (11.14)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7C9B08" w14:textId="70266D0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266 (14.26)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543F33" w14:textId="0D319BB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023 (18.12)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1095154" w14:textId="432F33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392 (26.4)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D82008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4F5EDE2C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870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Hypertension,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59579" w14:textId="04D6255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933 (27.59)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F4330C" w14:textId="26641F0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818 (32.73)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57495E" w14:textId="6A080D6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385 (42.03)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A69EA7" w14:textId="51F67CB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205 (52.69)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117C0" w14:textId="781C161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231 (68.68)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90B9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0AA53C56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7E25E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Dyslipidemia,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3813303" w14:textId="2686986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503 (12.18)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8ECBFD" w14:textId="1491726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723 (20.08)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3470D7" w14:textId="2ADF6C4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928 (26.13)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D9D054" w14:textId="5848DD5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203 (30.9)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C1A19C1" w14:textId="7E6049B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835 (38.69)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05AE8E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6C639111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69F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Smoking,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6D1F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54206B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1095A8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E1B22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D1B6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0002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4A6173F9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276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12F07" w14:textId="4EF9D08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955 (55.48)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45D125" w14:textId="60C157B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646 (61.33)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6755BB9" w14:textId="744E88F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857 (59.5)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F4C9589" w14:textId="03E9D0F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058 (58.03)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16DA1" w14:textId="3C01533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321 (65.43)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7908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4E8EE74E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EFE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124BE" w14:textId="19E3330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600 (12.52)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AB419F" w14:textId="3C28CA7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308 (15.37)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015E3C" w14:textId="03ECF36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535 (20.02)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88E5CF" w14:textId="34438A8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362 (22.46)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51103" w14:textId="1E25D5B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088 (18.17)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A7FA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0C2B4D07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6E6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Current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55CA9" w14:textId="2C84158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202 (32)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308C0D" w14:textId="623A022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994 (23.3)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1797B3A" w14:textId="66708706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995 (20.48)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795C3B" w14:textId="05F8E59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949 (19.51)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40479" w14:textId="388DC29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593 (16.4)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C62E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643980E2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36CAD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Alcohol,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510E7B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95F4C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DC510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1D787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7A3884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7AF1EB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25F9CEC7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123F5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0157D6C" w14:textId="316E7BF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809 (65.41)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795946" w14:textId="19F6F53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235 (61.72)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629F63" w14:textId="2BB53E0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757 (58.21)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893AFC" w14:textId="387F4E4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400 (56.43)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EA89ADC" w14:textId="53F3748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653 (63.04)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549A98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704AAA4F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7E723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Mild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CF1BF71" w14:textId="769752A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862 (27.34)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4A22E7" w14:textId="3229A9A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320 (31.39)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29AB05" w14:textId="6318DAC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293 (34.44)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92B403" w14:textId="06EA2F8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335 (34.9)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0109EB9" w14:textId="3DC9D1B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901 (28.22)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8A5EB8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387B4D06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747EF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Heavy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F381469" w14:textId="264BB8C6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086 (7.25)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73E705" w14:textId="035D41E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393 (6.89)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7293B8" w14:textId="4B8E988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337 (7.35)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99B8B6" w14:textId="612E9AB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634 (8.67)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C4FE0CF" w14:textId="027ED9D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448 (8.74)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F700BA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6E17A43D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ACB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Regular exercise,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D5BB3" w14:textId="41FC5C9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484 (15.59)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793ACE1" w14:textId="57787CE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942 (21.11)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75C1F2F" w14:textId="3B73D37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271 (23.4)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253A0D" w14:textId="3265695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397 (23.32)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0AE63" w14:textId="16ED7856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577 (19.92)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EBF2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261A490A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04A20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Cancer,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8C9001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997 (3.47)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149358" w14:textId="445B80C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294 (2.5)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658AE1" w14:textId="65856B8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453 (2.03)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8DD9DE" w14:textId="7786EA7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472 (1.83)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0EBE48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495 (1.77)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4A9EDF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235E127A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BC3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ESRD,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1F4B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40 (0.14)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14686D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522 (0.13)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AFEF4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270 (0.09)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7C26D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252 (0.07)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B56C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 (0.08)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D0B7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37BF89BE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F78CE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COPD,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5E5C87F" w14:textId="0978225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329 (11.58)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4981BC" w14:textId="0569511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232 (7.1)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02DBB7" w14:textId="4A7B035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231 (6.69)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B3F431" w14:textId="0DDE02D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816 (6.74)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8ABC72E" w14:textId="2F2E2D9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074 (7.41)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104FF3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6B3B0349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10A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Stroke,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062D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841 (2.92)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B6C891B" w14:textId="34592C5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550 (2.32)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D490E0" w14:textId="6C3B1C2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317 (2.62)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C6A077" w14:textId="191EE44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357 (2.93)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6CCD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966 (3.45)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C7B1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4F15EFF4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F9F0D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LC,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C9A5D7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152 (0.53)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00C937" w14:textId="5C079E1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961 (0.48)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34304D" w14:textId="32B318C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479 (0.47)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2DD455" w14:textId="5127E476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600 (0.45)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037C35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145 (0.52)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64D507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0.1916</w:t>
            </w:r>
          </w:p>
        </w:tc>
      </w:tr>
      <w:tr w:rsidR="002B6664" w:rsidRPr="00012B02" w14:paraId="09C188FC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38F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HF,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DF11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386 (1.34)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A7D002" w14:textId="2B47A11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002 (0.73)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E3BAE8" w14:textId="1BCB18D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369 (0.75)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8662DA" w14:textId="027461F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278 (0.93)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AEF6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412 (1.47)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E403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41BECFBC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B0DA0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Dementia,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BA8238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562 (1.95)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675FE8" w14:textId="75FB713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313 (0.8)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D74949" w14:textId="5985861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993 (0.63)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232EB0" w14:textId="45DE945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199 (0.62)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AC3067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187 (0.67)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6DC6FE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66C4A1D7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23B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CKD,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AAA5F" w14:textId="60C8FF4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496 (8.68)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76F39F" w14:textId="4A33ACA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369 (8.1)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6D175E" w14:textId="7275F5D9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252 (8.9)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4264DB0" w14:textId="06EEEC5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465 (9.75)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F18ED" w14:textId="1997FC7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116 (11.13)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C1A9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7CF71056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819B8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Height, cm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73895D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160.8 ± 8.76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D9F08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161.17 ± 8.22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ECB86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161.91 ± 8.35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6AB64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162.23 ± 8.53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7DEEB5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160.27 ± 9.18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DF6B7D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6A648EFC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A8A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Weight, kg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500C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45.33 ± 5.48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3DBEAF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55.49 ± 6.45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D3198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62.93 ± 6.66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86D7D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70.29 ± 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3026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81.47 ± 9.68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F5B0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72ECF4C1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CE392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BMI, kg/m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87384A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17.48 ± 0.88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B5D62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21.31 ± 1.16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E6B42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23.93 ± 0.57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99DEF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26.64 ± 1.25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70A5B7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31.65 ± 1.96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36348C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19251B5B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7BD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WC, cm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A888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68.91 ± 6.12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D57D0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76.4 ± 6.07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2BA19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82.29 ± 5.63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E3AC7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87.92 ± 6.19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D614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96.83 ± 7.57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98BC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7A6670A5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972A6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Glucose, mg/dL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542A20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98.38 ± 30.1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4F0D5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99.56 ± 26.84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BF5C7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102.23 ± 27.2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4AC18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105.14 ± 28.51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9EF4DC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110.2 ± 31.86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C86CCA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7EE59CF6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507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SBP, mmHg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6EB7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120.93 ± 16.97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A4546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123.36 ± 15.8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947C0C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126.23 ± 15.28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0BB4A5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128.95 ± 15.26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FC05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132.77 ± 15.89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300E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724AB2B0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C398C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DBP, mmHg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FC8FD9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74.84 ± 10.53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B6120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76.24 ± 10.14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DF688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78.05 ± 9.97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BA84F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79.79 ± 10.04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68B19B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82.09 ± 10.35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1659D2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1694DC05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FBC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Total cholesterol, mg/dL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7F1A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188.08 ± 36.44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4E8C0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197.58 ± 37.04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5DD16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201.49 ± 37.89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379B2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202.84 ± 38.44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9457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204.92 ± 40.13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A0B6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06D00F41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C95E9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HDL-C, mg/dL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33FB31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62.37 ± 36.83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C604B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57.9 ± 30.86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B0DE3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54.34 ± 28.51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4AB59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52.49 ± 28.49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925E74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51.97 ± 27.38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E26852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2C9C0730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E66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LDL-C, mg/dL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5340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107.66 ± 39.67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469709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116.73 ± 38.22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123E4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119.67 ± 38.63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EC24A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119.41 ± 39.95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7D67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119.92 ± 43.01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C6AD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245BD797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CC75A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Triglyceride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, mg/dL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6CB8BB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90.17 (89.67 - 90.68)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BC074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105.74 (105.57 - 105.91)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6F3AA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124.09 (123.86 - 124.32)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2A040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139.75 (139.5 - 140)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9E9D8A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150.63 (149.72 - 151.56)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B28B95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1E7DC567" w14:textId="77777777" w:rsidTr="003F2D5F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A752C" w14:textId="429BF2C1" w:rsidR="002B6664" w:rsidRPr="00012B02" w:rsidRDefault="00AA406A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e-</w:t>
            </w:r>
            <w:r w:rsidR="002B6664"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GFR, mL/min/1.73 m</w:t>
            </w:r>
            <w:r w:rsidR="002B6664"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91E177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86.49 ± 34.34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76FB1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84.45 ± 34.04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98B402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82.75 ± 34.27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28E4B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81.84 ± 34.48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1DC3F7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81.69 ± 34.35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97A939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</w:tbl>
    <w:p w14:paraId="5CCBF581" w14:textId="77777777" w:rsidR="002B6664" w:rsidRPr="00012B02" w:rsidRDefault="002B6664" w:rsidP="002B66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B3D979" w14:textId="77777777" w:rsidR="002B6664" w:rsidRPr="00012B02" w:rsidRDefault="002B6664" w:rsidP="002B6664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12B02">
        <w:rPr>
          <w:rFonts w:ascii="Times New Roman" w:hAnsi="Times New Roman" w:cs="Times New Roman"/>
          <w:kern w:val="0"/>
          <w:sz w:val="24"/>
          <w:szCs w:val="24"/>
        </w:rPr>
        <w:t>Continuous variables were presented using mean and standard deviation. Categorical variables are expressed in numbers and percentages</w:t>
      </w:r>
    </w:p>
    <w:p w14:paraId="5BAABF56" w14:textId="77777777" w:rsidR="002B6664" w:rsidRPr="00012B02" w:rsidRDefault="002B6664" w:rsidP="002B6664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012B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 w:rsidRPr="00012B02">
        <w:rPr>
          <w:rFonts w:ascii="Times New Roman" w:hAnsi="Times New Roman" w:cs="Times New Roman"/>
          <w:kern w:val="0"/>
          <w:sz w:val="24"/>
          <w:szCs w:val="24"/>
        </w:rPr>
        <w:t>Geometric</w:t>
      </w:r>
      <w:proofErr w:type="spellEnd"/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 mean values for triglyceride</w:t>
      </w:r>
    </w:p>
    <w:p w14:paraId="407B31EA" w14:textId="3BCD8F12" w:rsidR="002B6664" w:rsidRPr="00012B02" w:rsidRDefault="002B6664" w:rsidP="002B6664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Abbreviations: DM, diabetes mellitus; ESRD, end-stage renal disease; COPD, chronic obstructive pulmonary disease; LC, liver cirrhosis; HF, </w:t>
      </w:r>
      <w:r w:rsidRPr="00012B02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hear failure; CKD, chronic kidney disease; BMI, body mass index; WC, waist circumference; SBP, systolic blood pressure; DBP, diastolic blood pressure; HDL, high-density lipoprotein cholesterol; LDL-C, low-density lipoprotein cholesterol; </w:t>
      </w:r>
      <w:r w:rsidR="008E2BB5" w:rsidRPr="00012B02">
        <w:rPr>
          <w:rFonts w:ascii="Times New Roman" w:hAnsi="Times New Roman" w:cs="Times New Roman"/>
          <w:kern w:val="0"/>
          <w:sz w:val="24"/>
          <w:szCs w:val="24"/>
        </w:rPr>
        <w:t>e-</w:t>
      </w:r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GFR, </w:t>
      </w:r>
      <w:r w:rsidR="008E2BB5" w:rsidRPr="00012B02">
        <w:rPr>
          <w:rFonts w:ascii="Times New Roman" w:hAnsi="Times New Roman" w:cs="Times New Roman"/>
          <w:kern w:val="0"/>
          <w:sz w:val="24"/>
          <w:szCs w:val="24"/>
        </w:rPr>
        <w:t xml:space="preserve">estimated </w:t>
      </w:r>
      <w:r w:rsidRPr="00012B02">
        <w:rPr>
          <w:rFonts w:ascii="Times New Roman" w:hAnsi="Times New Roman" w:cs="Times New Roman"/>
          <w:kern w:val="0"/>
          <w:sz w:val="24"/>
          <w:szCs w:val="24"/>
        </w:rPr>
        <w:t>glomerular filtration rate</w:t>
      </w:r>
    </w:p>
    <w:p w14:paraId="5136B885" w14:textId="77777777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3B51B057" w14:textId="77777777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47E6D445" w14:textId="77777777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7D6A2CA9" w14:textId="17962D75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775AA1F0" w14:textId="6B037C7B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7FCB641B" w14:textId="38CC4F87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1113C14B" w14:textId="3DEB0628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7C57F0F0" w14:textId="54C3212B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5CDC63BC" w14:textId="0DEAF978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0A711FBA" w14:textId="30DADFB7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57C52B59" w14:textId="421CD431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670533FD" w14:textId="4DA86918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50D4A50B" w14:textId="08CC8359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715601DC" w14:textId="0B9253A1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079F00F6" w14:textId="7C632D77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03D42CA3" w14:textId="7DC12D2C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76EEE785" w14:textId="02CD947D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23C62FE4" w14:textId="756C8238" w:rsidR="00814B18" w:rsidRPr="00012B02" w:rsidRDefault="00814B18" w:rsidP="002B6664">
      <w:pPr>
        <w:rPr>
          <w:rFonts w:ascii="Times New Roman" w:hAnsi="Times New Roman" w:cs="Times New Roman"/>
          <w:sz w:val="24"/>
          <w:szCs w:val="24"/>
        </w:rPr>
      </w:pPr>
    </w:p>
    <w:p w14:paraId="670E5F18" w14:textId="77777777" w:rsidR="00814B18" w:rsidRPr="00012B02" w:rsidRDefault="00814B18" w:rsidP="00814B1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1345034"/>
      <w:r w:rsidRPr="00012B0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S3 Table. Baseline characteristics of study participants according to WC category </w:t>
      </w:r>
    </w:p>
    <w:bookmarkEnd w:id="0"/>
    <w:p w14:paraId="383A0B10" w14:textId="25C72AB9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9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701"/>
        <w:gridCol w:w="1701"/>
        <w:gridCol w:w="1701"/>
        <w:gridCol w:w="656"/>
        <w:gridCol w:w="283"/>
      </w:tblGrid>
      <w:tr w:rsidR="001B5098" w:rsidRPr="00012B02" w14:paraId="278EF9F8" w14:textId="77777777" w:rsidTr="001B5098">
        <w:trPr>
          <w:gridAfter w:val="1"/>
          <w:wAfter w:w="283" w:type="dxa"/>
          <w:trHeight w:val="349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DF0E" w14:textId="77777777" w:rsidR="001B5098" w:rsidRPr="00012B02" w:rsidRDefault="001B5098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6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7392D63" w14:textId="0A39676D" w:rsidR="001B5098" w:rsidRPr="00012B02" w:rsidRDefault="00735037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WC</w:t>
            </w:r>
            <w:r w:rsidR="001B5098"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category</w:t>
            </w:r>
          </w:p>
        </w:tc>
      </w:tr>
      <w:tr w:rsidR="002B6664" w:rsidRPr="00012B02" w14:paraId="0989CB22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721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A644" w14:textId="1DC85FB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80 / 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9D4F7A" w14:textId="0C3F18B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85 / 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FECDD1" w14:textId="065052D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90 / 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AA43D" w14:textId="6A29138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95 / 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EBA5C8" w14:textId="40B88AF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100 / - </w:t>
            </w:r>
            <w:r w:rsidR="002823B2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B98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100 - / 95 -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31620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2B6664" w:rsidRPr="00012B02" w14:paraId="4E54CCC1" w14:textId="77777777" w:rsidTr="001B5098">
        <w:trPr>
          <w:trHeight w:val="361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29A1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F1E4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(n=311826)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8DA730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(n=293450)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7B7B1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(n=272413)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2E910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(n=162938)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7F7C4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(n=67712)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ED66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(n=31124)</w:t>
            </w: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0412E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434C31AE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D67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6A1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37487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E452D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4B49A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54E75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57A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AA1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B6664" w:rsidRPr="00012B02" w14:paraId="764A9828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AC27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247E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58.44 ± 7.93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D8DD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58.6 ± 7.48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71C9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59.13 ± 7.52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FA7A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59.74 ± 7.65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F04A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60.27 ± 7.84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1B4A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60.72 ± 8.13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D84C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3CF74AB3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C31A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Categories,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924D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711C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2496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5BD5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A2A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2C2E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7BD06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450EED12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86D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50 - 59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1A2A" w14:textId="76BCDEF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196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812 (63.12)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35CF5" w14:textId="204B480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179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701 (61.24)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1D01C" w14:textId="4DC6BA8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367 (57.77)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9B4DA" w14:textId="68A6E2B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172 (54.11)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BD5EE" w14:textId="64A8529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724 (51.28)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D0EB" w14:textId="25BB24D6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374 (49.4)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DAFD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219D782F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A6F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60 - 69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A932" w14:textId="46C3322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374 (25.13)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5B2BE" w14:textId="031764A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816 (28.22)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6D2C2" w14:textId="5BEF343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991 (30.83)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004A3" w14:textId="65539F7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538 (32.86)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EC8D7" w14:textId="2875BA2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933 (33.87)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C1F7" w14:textId="1780DDA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478 (33.67)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CDCC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2B4A4647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730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70 - 79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7FC1" w14:textId="4967DC7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159 (9.99)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EC908" w14:textId="337C226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318 (9.31)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32168" w14:textId="02B249D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640 (10.15)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56308" w14:textId="5419085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020 (11.67)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4F1FD" w14:textId="4774678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973 (13.25)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46B5" w14:textId="45C3A36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585 (14.73)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978C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78A91879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D42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80 -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C000" w14:textId="308149A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481 (1.76)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0B14B" w14:textId="3C4149F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615 (1.23)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E564C" w14:textId="0CC88C1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415 (1.25)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18975" w14:textId="5F6204B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208 (1.36)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34444" w14:textId="57B57B3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082 (1.6)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BAC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687 (2.21)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0F2A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24C04030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1CE22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Male,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1DBAE2" w14:textId="6AF23FC9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586 (49.9)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971E1C" w14:textId="2FBFC3E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175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934 (59.95)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6ADFE2" w14:textId="04B3EC7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843 (61.61)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1B8E0E" w14:textId="4E5AC34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161 (64.54)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25AEB0" w14:textId="6843E10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378 (61.11)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AB7CAB" w14:textId="7D5FD96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248 (55.42)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0DA60C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CD37A9" w:rsidRPr="00012B02" w14:paraId="6C668E98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2F40" w14:textId="3AA33136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Low income 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25%,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A4D4" w14:textId="6A85F8DB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74,466 (23.88)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05F83" w14:textId="6ACB44B7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66,391 (22.62)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D003A" w14:textId="05823C21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61,196 (22.46)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E9088" w14:textId="0B0277DA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36,927 (22.66)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B749F" w14:textId="0F1C249B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15,605 (23.05)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A89E" w14:textId="6123B5A8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7,196 (23.12)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2795C" w14:textId="77777777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6EA5B964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7944B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Type 2 DM,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4D34AA" w14:textId="30A8C6B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024 (8.35)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EA02A0" w14:textId="13180B7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442 (12.76)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7375AF" w14:textId="7049721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704 (16.04)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76B84F" w14:textId="78BC9FB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448 (19.91)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895A63" w14:textId="45B5131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301 (24.07)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5D3778" w14:textId="31FCD04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362 (30.08)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825D69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4D69604B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120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Hypertension,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B678" w14:textId="55DB6C09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363 (28.66)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FE73" w14:textId="1C7D2FD9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742 (38.76)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947FC" w14:textId="4CAAC6D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736 (46.52)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B6FF5" w14:textId="774902A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649 (54.41)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2C294" w14:textId="4EAA4FD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362 (61.09)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6090" w14:textId="4ACE793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720 (69.79)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8420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5750B2EA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9FEE5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Dyslipidemia,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8687CC" w14:textId="5DCC7926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454 (18.1)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1465F1" w14:textId="09A15A39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70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233 (23.93)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97974E" w14:textId="4E9A353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057 (27.92)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94737D" w14:textId="46F8B22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50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959 (31.28)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1F4851" w14:textId="76C4E56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412 (34.58)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263754" w14:textId="6E0C71B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077 (38.8)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D25343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0D4BCFA5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96C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Smoking,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D72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7616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0D11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3027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1E97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657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EEA3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71C1B8ED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9EF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5D00" w14:textId="0850858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364 (64.58)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DA3F6" w14:textId="0E0EEDA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172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312 (58.72)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801D6" w14:textId="0CF7568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373 (57.77)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B571D" w14:textId="4DD6DC5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191 (55.97)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9F4B7" w14:textId="7AA2AB5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444 (58.25)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C9A7" w14:textId="6E7371A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153 (61.54)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DD5D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5FEB92EA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46C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CCC3" w14:textId="141EE336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497 (13.63)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427B6" w14:textId="6DBF512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374 (19.21)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446EA" w14:textId="07BFDFC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709 (21.18)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131A8" w14:textId="46CF66C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269 (22.87)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AF225" w14:textId="4D94F91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931 (22.05)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2F82" w14:textId="5DDC6E1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113 (19.64)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385A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70B2AB35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F1C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Current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1FCE" w14:textId="7FFF425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965 (21.8)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00AD0" w14:textId="5F98C47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764 (22.07)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9365" w14:textId="66F786A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331 (21.05)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26E9F" w14:textId="1DA66EC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478 (21.16)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A96EF" w14:textId="6725776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337 (19.7)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527A" w14:textId="6C78080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858 (18.82)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1CB5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26B576E3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5F11F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Alcohol,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40A7A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6CFF6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8FA3D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8CF4C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982ED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48F9A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C9EE49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64552517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9EB51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96DA6C" w14:textId="7EA0040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200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374 (64.26)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46469D" w14:textId="02B6FDB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799 (57.86)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0FC5A8" w14:textId="40F51CC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509 (57.09)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1EA8F4" w14:textId="14F3BE2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90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761 (55.7)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447A46" w14:textId="2363325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285 (58.02)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139CE9" w14:textId="2BAF560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126 (61.45)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277431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51796FF9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7CC07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Mild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F17326" w14:textId="5BC66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075 (29.85)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DB3652" w14:textId="412F936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695 (34.65)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BFC680" w14:textId="165D673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000 (34.87)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2EE6C1" w14:textId="65D1AD8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048 (35.01)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57542E" w14:textId="2F8E1D3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955 (32.42)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4528ED" w14:textId="008362F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938 (28.72)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93FD91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164EF63A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C98B0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Heavy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E6A69D" w14:textId="657C169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377 (5.89)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92BB8A" w14:textId="59365B9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956 (7.48)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316332" w14:textId="184D84E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904 (8.04)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B72245" w14:textId="37FC424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129 (9.29)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AA983D" w14:textId="7A03FEB4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472 (9.56)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F60EF" w14:textId="4B79831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060 (9.83)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456859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B6664" w:rsidRPr="00012B02" w14:paraId="5374270D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CDC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Regular exercise,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7321" w14:textId="647CBC2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332 (21.59)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CB466" w14:textId="15648EC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042 (23.19)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166D3" w14:textId="70F10056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426 (22.92)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8838" w14:textId="63879D3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156 (22.19)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7E79" w14:textId="064F27E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956 (20.61)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AF4A" w14:textId="0FA5E006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759 (18.5)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180B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05DFE458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0B028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Cancer,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6BCE1B" w14:textId="698FF1A3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075 (2.59)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CEA0F9" w14:textId="5089899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116 (2.08)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024F04" w14:textId="6BDB763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400 (1.98)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9E2F22" w14:textId="1BD7E90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176 (1.95)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830DA8" w14:textId="572F4CC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348 (1.99)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AFCBD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596 (1.91)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62C8B1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37DD65BD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BD4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ESRD,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97F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340 (0.11)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502D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284 (0.1)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B50A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234 (0.09)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8F8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143 (0.09)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CE44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66 (0.1)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1E6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40 (0.13)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517C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3A99F222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4CB9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COPD,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534815" w14:textId="5235E18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888 (6.7)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011A82" w14:textId="4771521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460 (6.63)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62AEA3" w14:textId="5D523B2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985 (6.97)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D29301" w14:textId="4512862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127 (7.44)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5E8DDE" w14:textId="4CA0FAA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469 (8.08)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7544E7" w14:textId="0F78429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753 (8.85)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1E1482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14888821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E6C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Stroke,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7A3D" w14:textId="781A577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964 (1.91)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5673B" w14:textId="6166C7B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880 (2.34)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5F994" w14:textId="36B4ED1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766 (2.85)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496FB" w14:textId="72B2831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371 (3.3)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0EA76" w14:textId="56BCD7BF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621 (3.87)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6B16" w14:textId="139FFCE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429 (4.59)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C0A0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499672A0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DB239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LC,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F059C0" w14:textId="259AD63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331 (0.43)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B0000E" w14:textId="3F09B53E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342 (0.46)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FEE2BE" w14:textId="55F93B1D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316 (0.48)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4D5BB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804 (0.49)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C3E99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344 (0.51)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E4766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200 (0.64)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2A0457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0.1916</w:t>
            </w:r>
          </w:p>
        </w:tc>
      </w:tr>
      <w:tr w:rsidR="002B6664" w:rsidRPr="00012B02" w14:paraId="21922E5F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300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HF,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5675" w14:textId="4017B47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000 (0.64)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C9F25" w14:textId="727AD09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112 (0.72)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223B5" w14:textId="555DAF9C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234 (0.82)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0CBB9" w14:textId="455C67F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658 (1.02)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41A1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875 (1.29)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28A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568 (1.82)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8D7F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141B2E30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09ADD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Dementia,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5F7F02" w14:textId="68725E6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206 (0.71)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98180B" w14:textId="6CA1B64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854 (0.63)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5DF147C" w14:textId="0626D8FB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945 (0.71)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21D36D" w14:textId="050D61C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289 (0.79)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B8CB7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605 (0.89)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63AB3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355 (1.14)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4AD36C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5C6C78B0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9C4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CKD,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925B" w14:textId="069D0305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554 (7.23)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562A1" w14:textId="12DAB842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946 (8.5)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5B5D2" w14:textId="1B5EB87A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601 (9.4)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D1288" w14:textId="6D6BAF41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616 (10.2)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ABB3" w14:textId="25AD96A0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857 (11.6)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9FA8" w14:textId="7BB67738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124 (13.25)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0E1A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55E1FB52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5ECF4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Height, cm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43B53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159.69 ± 7.88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8C86B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161.64 ± 8.08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1975C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162.42 ± 8.42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C8DFF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163.35 ± 8.68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45AE5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163.34 ± 9.06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3D6F9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162.96 ± 9.41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1EE814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47CAC90E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6F0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Weight, kg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2B2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54.1 ± 6.91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F0ED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60.86 ± 7.16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95D9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65.14 ± 7.83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863F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69.62 ± 8.51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0BD9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73.48 ± 9.3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648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79.04 ± 10.9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AA57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76636EBF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FFD7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BMI, kg/m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FBD2A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21.18 ± 2.01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CD971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23.26 ± 1.81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29B38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24.65 ± 1.88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D8428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26.04 ± 1.99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7C95F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27.48 ± 2.15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91568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29.71 ± 2.85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DB07AC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5D935214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8DC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WC, cm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A10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72.33 ± 4.4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756A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79.99 ± 2.86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4F45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84.9 ± 2.83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F01C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89.89 ± 2.74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FEE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94.61 ± 2.8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86D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101.11 ± 4.42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88C1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34564EB2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C0AFB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Glucose, mg/dL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20FEC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97.5 ± 24.14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DA09D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101.23 ± 26.83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B8E4F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103.64 ± 28.09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337E8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106.26 ± 30.08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8951A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108.89 ± 32.4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0FAE9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112.48 ± 35.05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2A8E497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028381F3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D45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SBP, mmHg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C0A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122.1 ± 15.69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DD52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125.49 ± 15.41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0BE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127.43 ± 15.31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FF1A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129.21 ± 15.31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7A7E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130.6 ± 15.53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474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132.78 ± 15.89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71F2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54FD9C7F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1D0C2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DBP, mmHg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6771C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75.71 ± 10.12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84F90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77.65 ± 10.02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52B4B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78.74 ± 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EC661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79.75 ± 10.1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15595F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80.46 ± 10.19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12634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81.61 ± 10.44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B76BB5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4B38B00B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8E3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Total cholesterol, mg/dL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211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196.79 ± 36.6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FD5D6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200.33 ± 37.54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B421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201.88 ± 38.18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353E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202.26 ± 38.78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6C62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202.96 ± 39.67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462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203 ± 40.57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7FFA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1DEB3D9F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C67D5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HDL-C, mg/dL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C29F2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59.35 ± 31.32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5FCE3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55.36 ± 29.94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76FF4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53.44 ± 28.77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2C24D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52.14 ± 28.03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8DB149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51.64 ± 27.37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D6EFF2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51.27 ± 26.8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6BFFA1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372F8A22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C5B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LDL-C, mg/dL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E0B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116.48 ± 37.68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EAC63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118.91 ± 38.67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83EFD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119.24 ± 39.22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2E7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118.65 ± 40.64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4CB8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118.47 ± 40.92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A46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117.85 ± 42.92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3A28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78142213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D319D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Triglyceride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, mg/dL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9203C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98.13 (97.95 - 98.3)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A79A25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118.86 (118.63 - 119.09)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D167C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132.11 (131.84 - 132.37)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869A61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142.27 (141.9 - 142.63)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DD3C5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148.53 (147.94 - 149.12)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611C9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153.67 (152.78 - 154.56)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6939DA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2B6664" w:rsidRPr="00012B02" w14:paraId="4ADE4C83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C3042" w14:textId="7760C60F" w:rsidR="002B6664" w:rsidRPr="00012B02" w:rsidRDefault="002823B2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e-</w:t>
            </w:r>
            <w:r w:rsidR="002B6664"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GFR, mL/min/1.73 m</w:t>
            </w:r>
            <w:r w:rsidR="002B6664"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42978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84.8 ± 32.47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37C41A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83.28 ± 34.07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6AD550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82.56 ± 35.51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863CEB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81.88 ± 34.33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DC01EE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81.46 ± 37.47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2B2EC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80.94 ± 34.53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D6C8B4" w14:textId="77777777" w:rsidR="002B6664" w:rsidRPr="00012B02" w:rsidRDefault="002B6664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</w:tbl>
    <w:p w14:paraId="4D2A18BE" w14:textId="77777777" w:rsidR="002B6664" w:rsidRPr="00012B02" w:rsidRDefault="002B6664" w:rsidP="002B66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E79A83" w14:textId="77777777" w:rsidR="002B6664" w:rsidRPr="00012B02" w:rsidRDefault="002B6664" w:rsidP="002B6664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12B02">
        <w:rPr>
          <w:rFonts w:ascii="Times New Roman" w:hAnsi="Times New Roman" w:cs="Times New Roman"/>
          <w:kern w:val="0"/>
          <w:sz w:val="24"/>
          <w:szCs w:val="24"/>
        </w:rPr>
        <w:t>Continuous variables were presented using mean and standard deviation. Categorical variables are expressed in numbers and percentages</w:t>
      </w:r>
    </w:p>
    <w:p w14:paraId="321F8196" w14:textId="77777777" w:rsidR="002B6664" w:rsidRPr="00012B02" w:rsidRDefault="002B6664" w:rsidP="002B6664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012B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 w:rsidRPr="00012B02">
        <w:rPr>
          <w:rFonts w:ascii="Times New Roman" w:hAnsi="Times New Roman" w:cs="Times New Roman"/>
          <w:kern w:val="0"/>
          <w:sz w:val="24"/>
          <w:szCs w:val="24"/>
        </w:rPr>
        <w:t>Geometric</w:t>
      </w:r>
      <w:proofErr w:type="spellEnd"/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 mean values for triglyceride</w:t>
      </w:r>
    </w:p>
    <w:p w14:paraId="7DBB23D7" w14:textId="6AF79F2E" w:rsidR="002B6664" w:rsidRPr="00012B02" w:rsidRDefault="002B6664" w:rsidP="002B6664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Abbreviations: DM, diabetes mellitus; ESRD, end-stage renal disease; COPD, chronic obstructive pulmonary disease; LC, liver cirrhosis; HF, hear failure; CKD, chronic kidney disease; BMI, body mass index; WC, waist circumference; SBP, systolic blood pressure; DBP, diastolic blood pressure; HDL, high-density lipoprotein cholesterol; LDL-C, low-density lipoprotein cholesterol; </w:t>
      </w:r>
      <w:r w:rsidR="002823B2" w:rsidRPr="00012B02">
        <w:rPr>
          <w:rFonts w:ascii="Times New Roman" w:hAnsi="Times New Roman" w:cs="Times New Roman"/>
          <w:kern w:val="0"/>
          <w:sz w:val="24"/>
          <w:szCs w:val="24"/>
        </w:rPr>
        <w:t>e-</w:t>
      </w:r>
      <w:r w:rsidRPr="00012B02">
        <w:rPr>
          <w:rFonts w:ascii="Times New Roman" w:hAnsi="Times New Roman" w:cs="Times New Roman"/>
          <w:kern w:val="0"/>
          <w:sz w:val="24"/>
          <w:szCs w:val="24"/>
        </w:rPr>
        <w:t>GFR,</w:t>
      </w:r>
      <w:r w:rsidR="008E2BB5" w:rsidRPr="00012B02">
        <w:rPr>
          <w:rFonts w:ascii="Times New Roman" w:hAnsi="Times New Roman" w:cs="Times New Roman"/>
          <w:kern w:val="0"/>
          <w:sz w:val="24"/>
          <w:szCs w:val="24"/>
        </w:rPr>
        <w:t xml:space="preserve"> estimated</w:t>
      </w:r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 glomerular filtration rate</w:t>
      </w:r>
    </w:p>
    <w:p w14:paraId="0F5AF2D5" w14:textId="77777777" w:rsidR="002B6664" w:rsidRPr="00012B02" w:rsidRDefault="002B6664" w:rsidP="002B6664">
      <w:pPr>
        <w:rPr>
          <w:rFonts w:ascii="Times New Roman" w:hAnsi="Times New Roman" w:cs="Times New Roman"/>
          <w:sz w:val="24"/>
          <w:szCs w:val="24"/>
        </w:rPr>
      </w:pPr>
    </w:p>
    <w:p w14:paraId="2B4EA9E1" w14:textId="77777777" w:rsidR="002B6664" w:rsidRPr="00012B02" w:rsidRDefault="002B6664">
      <w:pPr>
        <w:rPr>
          <w:rFonts w:ascii="Times New Roman" w:hAnsi="Times New Roman" w:cs="Times New Roman"/>
          <w:sz w:val="24"/>
          <w:szCs w:val="24"/>
        </w:rPr>
      </w:pPr>
    </w:p>
    <w:p w14:paraId="7ABF9B33" w14:textId="4634C0F1" w:rsidR="00B34F8E" w:rsidRPr="00012B02" w:rsidRDefault="00B34F8E" w:rsidP="00B34F8E">
      <w:pPr>
        <w:rPr>
          <w:rFonts w:ascii="Times New Roman" w:hAnsi="Times New Roman" w:cs="Times New Roman"/>
          <w:sz w:val="24"/>
          <w:szCs w:val="24"/>
        </w:rPr>
      </w:pPr>
    </w:p>
    <w:p w14:paraId="70DABF7B" w14:textId="12F0BB09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38440ABB" w14:textId="255C8632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6994F2F8" w14:textId="123A06E3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5726F06E" w14:textId="0BE28E1F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0D72ECCB" w14:textId="0CF2DDB3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5C2FC71C" w14:textId="2FF66805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1B016268" w14:textId="1F28FA6A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021B64B1" w14:textId="6FF285E8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0AF791B7" w14:textId="569DC337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7D56F57C" w14:textId="0C149474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0C8FEA1B" w14:textId="0814B79F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1DD50FE0" w14:textId="11CED84C" w:rsidR="002B6664" w:rsidRPr="00012B02" w:rsidRDefault="002B6664" w:rsidP="00B34F8E">
      <w:pPr>
        <w:rPr>
          <w:rFonts w:ascii="Times New Roman" w:hAnsi="Times New Roman" w:cs="Times New Roman"/>
          <w:sz w:val="24"/>
          <w:szCs w:val="24"/>
        </w:rPr>
      </w:pPr>
    </w:p>
    <w:p w14:paraId="49285879" w14:textId="77777777" w:rsidR="00814B18" w:rsidRPr="00012B02" w:rsidRDefault="00814B18" w:rsidP="00814B1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1345069"/>
      <w:r w:rsidRPr="00012B02">
        <w:rPr>
          <w:rFonts w:ascii="Times New Roman" w:hAnsi="Times New Roman" w:cs="Times New Roman"/>
          <w:b/>
          <w:bCs/>
          <w:sz w:val="24"/>
          <w:szCs w:val="24"/>
        </w:rPr>
        <w:lastRenderedPageBreak/>
        <w:t>S4 Table.</w:t>
      </w:r>
      <w:r w:rsidRPr="00012B02">
        <w:rPr>
          <w:rFonts w:ascii="Times New Roman" w:hAnsi="Times New Roman" w:cs="Times New Roman"/>
          <w:sz w:val="24"/>
          <w:szCs w:val="24"/>
        </w:rPr>
        <w:t xml:space="preserve"> </w:t>
      </w:r>
      <w:r w:rsidRPr="00012B02">
        <w:rPr>
          <w:rFonts w:ascii="Times New Roman" w:hAnsi="Times New Roman" w:cs="Times New Roman"/>
          <w:b/>
          <w:bCs/>
          <w:sz w:val="24"/>
          <w:szCs w:val="24"/>
        </w:rPr>
        <w:t xml:space="preserve">Incidence rate and hazard ratio for the risk of knee </w:t>
      </w:r>
      <w:r w:rsidRPr="00012B02"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 w:rsidRPr="00012B02">
        <w:rPr>
          <w:rFonts w:ascii="Times New Roman" w:hAnsi="Times New Roman" w:cs="Times New Roman"/>
          <w:b/>
          <w:bCs/>
          <w:sz w:val="24"/>
          <w:szCs w:val="24"/>
        </w:rPr>
        <w:t>A of the general obesity and/or central obesity composition according to age and sex composition</w:t>
      </w:r>
    </w:p>
    <w:tbl>
      <w:tblPr>
        <w:tblW w:w="1396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0"/>
        <w:gridCol w:w="1060"/>
        <w:gridCol w:w="456"/>
        <w:gridCol w:w="463"/>
        <w:gridCol w:w="1053"/>
        <w:gridCol w:w="12"/>
        <w:gridCol w:w="1487"/>
        <w:gridCol w:w="17"/>
        <w:gridCol w:w="1400"/>
        <w:gridCol w:w="116"/>
        <w:gridCol w:w="807"/>
        <w:gridCol w:w="709"/>
        <w:gridCol w:w="1418"/>
        <w:gridCol w:w="1984"/>
        <w:gridCol w:w="2267"/>
        <w:gridCol w:w="212"/>
      </w:tblGrid>
      <w:tr w:rsidR="00B34F8E" w:rsidRPr="00012B02" w14:paraId="5D945225" w14:textId="77777777" w:rsidTr="003F2D5F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1"/>
          <w:p w14:paraId="23B1F9F3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EB405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D0E5C" w14:textId="31168153" w:rsidR="00B34F8E" w:rsidRPr="00012B02" w:rsidRDefault="00B34F8E" w:rsidP="00814B1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EB04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0BB36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B00C1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8A270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C709D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90D46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F3941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34F8E" w:rsidRPr="00012B02" w14:paraId="4805424A" w14:textId="77777777" w:rsidTr="0050193E">
        <w:trPr>
          <w:gridAfter w:val="1"/>
          <w:wAfter w:w="212" w:type="dxa"/>
          <w:trHeight w:val="360"/>
        </w:trPr>
        <w:tc>
          <w:tcPr>
            <w:tcW w:w="5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2045FC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29A7A4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General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obesity</w:t>
            </w:r>
          </w:p>
        </w:tc>
        <w:tc>
          <w:tcPr>
            <w:tcW w:w="151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112946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Central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obesity</w:t>
            </w:r>
          </w:p>
        </w:tc>
        <w:tc>
          <w:tcPr>
            <w:tcW w:w="1516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695572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Total, 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n</w:t>
            </w:r>
          </w:p>
        </w:tc>
        <w:tc>
          <w:tcPr>
            <w:tcW w:w="151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FFC95C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Knee OA, 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n</w:t>
            </w:r>
          </w:p>
        </w:tc>
        <w:tc>
          <w:tcPr>
            <w:tcW w:w="151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DCAB2E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IR 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(per 1,000)</w:t>
            </w: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FFEF8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 (95% CI)</w:t>
            </w:r>
          </w:p>
        </w:tc>
      </w:tr>
      <w:tr w:rsidR="0050193E" w:rsidRPr="00012B02" w14:paraId="0E8697C9" w14:textId="77777777" w:rsidTr="0050193E">
        <w:trPr>
          <w:gridAfter w:val="1"/>
          <w:wAfter w:w="212" w:type="dxa"/>
          <w:trHeight w:val="360"/>
        </w:trPr>
        <w:tc>
          <w:tcPr>
            <w:tcW w:w="5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CCF4B1" w14:textId="77777777" w:rsidR="0050193E" w:rsidRPr="00012B02" w:rsidRDefault="0050193E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D3DBAE" w14:textId="77777777" w:rsidR="0050193E" w:rsidRPr="00012B02" w:rsidRDefault="0050193E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9F7096" w14:textId="77777777" w:rsidR="0050193E" w:rsidRPr="00012B02" w:rsidRDefault="0050193E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AF042F" w14:textId="77777777" w:rsidR="0050193E" w:rsidRPr="00012B02" w:rsidRDefault="0050193E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4042D0" w14:textId="77777777" w:rsidR="0050193E" w:rsidRPr="00012B02" w:rsidRDefault="0050193E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4FE0D4" w14:textId="77777777" w:rsidR="0050193E" w:rsidRPr="00012B02" w:rsidRDefault="0050193E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01878" w14:textId="4438BF3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Fully adjusted model </w:t>
            </w:r>
          </w:p>
          <w:p w14:paraId="4AE000AC" w14:textId="3F2790BB" w:rsidR="0050193E" w:rsidRPr="00012B02" w:rsidRDefault="0050193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5C79B091" w14:textId="428EB78E" w:rsidR="00B34F8E" w:rsidRPr="00012B02" w:rsidRDefault="00B34F8E" w:rsidP="00B34F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2B02">
        <w:rPr>
          <w:rFonts w:ascii="Times New Roman" w:hAnsi="Times New Roman" w:cs="Times New Roman"/>
          <w:b/>
          <w:bCs/>
          <w:sz w:val="24"/>
          <w:szCs w:val="24"/>
        </w:rPr>
        <w:t>Male</w:t>
      </w:r>
    </w:p>
    <w:tbl>
      <w:tblPr>
        <w:tblW w:w="148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0"/>
        <w:gridCol w:w="1516"/>
        <w:gridCol w:w="1516"/>
        <w:gridCol w:w="14"/>
        <w:gridCol w:w="999"/>
        <w:gridCol w:w="503"/>
        <w:gridCol w:w="593"/>
        <w:gridCol w:w="923"/>
        <w:gridCol w:w="769"/>
        <w:gridCol w:w="747"/>
        <w:gridCol w:w="218"/>
        <w:gridCol w:w="1444"/>
        <w:gridCol w:w="824"/>
        <w:gridCol w:w="141"/>
        <w:gridCol w:w="1844"/>
        <w:gridCol w:w="141"/>
        <w:gridCol w:w="1000"/>
        <w:gridCol w:w="170"/>
        <w:gridCol w:w="824"/>
        <w:gridCol w:w="141"/>
      </w:tblGrid>
      <w:tr w:rsidR="00B34F8E" w:rsidRPr="00012B02" w14:paraId="187B2B8B" w14:textId="77777777" w:rsidTr="0050193E">
        <w:trPr>
          <w:gridAfter w:val="2"/>
          <w:wAfter w:w="965" w:type="dxa"/>
          <w:trHeight w:val="360"/>
        </w:trPr>
        <w:tc>
          <w:tcPr>
            <w:tcW w:w="354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78D82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50 - 59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C7E1B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EAF65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B8A82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D8EBF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2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9F00F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 for interaction  &lt;0.0001</w:t>
            </w:r>
          </w:p>
        </w:tc>
      </w:tr>
      <w:tr w:rsidR="0050193E" w:rsidRPr="00012B02" w14:paraId="458ED8E0" w14:textId="77777777" w:rsidTr="006B6840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40E6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8362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198C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9EC9F" w14:textId="220893DC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64A7" w14:textId="71251B01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5327" w14:textId="79B570CE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28.049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507F" w14:textId="1EE59580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 (ref.)</w:t>
            </w:r>
          </w:p>
        </w:tc>
      </w:tr>
      <w:tr w:rsidR="0050193E" w:rsidRPr="00012B02" w14:paraId="50766591" w14:textId="77777777" w:rsidTr="006B6840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E0D2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8ACB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518F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99D2F" w14:textId="3E1D23C8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03CA" w14:textId="3789DCEA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55FD" w14:textId="44D650E8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33.133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D0A7" w14:textId="1D9B208E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1.157 (1.117, 1.199)</w:t>
            </w:r>
          </w:p>
        </w:tc>
      </w:tr>
      <w:tr w:rsidR="0050193E" w:rsidRPr="00012B02" w14:paraId="13F1BBD3" w14:textId="77777777" w:rsidTr="006B6840">
        <w:trPr>
          <w:gridAfter w:val="3"/>
          <w:wAfter w:w="1135" w:type="dxa"/>
          <w:trHeight w:val="7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4FC7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78E9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4089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FA2F5" w14:textId="7EF286B8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6D05" w14:textId="3EECD80C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848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0E65" w14:textId="3EF6A91A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33.77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1343" w14:textId="29404D8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1.2 (1.179, 1.222)</w:t>
            </w:r>
          </w:p>
        </w:tc>
      </w:tr>
      <w:tr w:rsidR="0050193E" w:rsidRPr="00012B02" w14:paraId="6F19A005" w14:textId="77777777" w:rsidTr="006B6840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3B66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7A8E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681D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EE1CC" w14:textId="39274398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30F6" w14:textId="1F291270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561C" w14:textId="6030A31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38.639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992A" w14:textId="2A393A0C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1.354 (1.332, 1.377)</w:t>
            </w:r>
          </w:p>
        </w:tc>
      </w:tr>
      <w:tr w:rsidR="00B34F8E" w:rsidRPr="00012B02" w14:paraId="2111B38D" w14:textId="77777777" w:rsidTr="0050193E">
        <w:trPr>
          <w:gridAfter w:val="1"/>
          <w:wAfter w:w="141" w:type="dxa"/>
          <w:trHeight w:val="360"/>
        </w:trPr>
        <w:tc>
          <w:tcPr>
            <w:tcW w:w="354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CCFC2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60 - 69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B2DB3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3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51F45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D5BA1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106DC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0D175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03D70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0193E" w:rsidRPr="00012B02" w14:paraId="127E16F1" w14:textId="77777777" w:rsidTr="008A4A38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21F51A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C4BEDD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DAE4A6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828F45" w14:textId="3258F6B6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BF112D" w14:textId="05B51082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02AD49" w14:textId="4953C4BB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44.905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86FBFE" w14:textId="72B684EF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 (ref.)</w:t>
            </w:r>
          </w:p>
        </w:tc>
      </w:tr>
      <w:tr w:rsidR="0050193E" w:rsidRPr="00012B02" w14:paraId="01A008FF" w14:textId="77777777" w:rsidTr="008A4A38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42E2F6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09AED0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844B49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4914AD" w14:textId="19FD6B74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AAEC91" w14:textId="0E46F916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916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42479A" w14:textId="0BB825F4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52.169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9EC95E" w14:textId="06525D93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1.144 (1.106, 1.182)</w:t>
            </w:r>
          </w:p>
        </w:tc>
      </w:tr>
      <w:tr w:rsidR="0050193E" w:rsidRPr="00012B02" w14:paraId="1957D3FE" w14:textId="77777777" w:rsidTr="008A4A38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85DD0D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7E2153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D15E39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1867EF" w14:textId="2A0FF19F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57EA47" w14:textId="53CE7AC3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C3974E" w14:textId="6F6D2848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53.68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A642A7" w14:textId="463AC63B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1.203 (1.176, 1.23)</w:t>
            </w:r>
          </w:p>
        </w:tc>
      </w:tr>
      <w:tr w:rsidR="0050193E" w:rsidRPr="00012B02" w14:paraId="5BD76B68" w14:textId="77777777" w:rsidTr="008A4A38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6C6A26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311A75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D0CE81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8ECFBB" w14:textId="40B5283E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C3FA7F" w14:textId="3348666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6DB181" w14:textId="12BBED62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59.119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D210B2" w14:textId="6B8C7DDE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1.309 (1.284, 1.333)</w:t>
            </w:r>
          </w:p>
        </w:tc>
      </w:tr>
      <w:tr w:rsidR="0050193E" w:rsidRPr="00012B02" w14:paraId="477854CE" w14:textId="77777777" w:rsidTr="0050193E">
        <w:trPr>
          <w:trHeight w:val="360"/>
        </w:trPr>
        <w:tc>
          <w:tcPr>
            <w:tcW w:w="354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0609A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70 - 79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6DC66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3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1F0A0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8ED1D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D33D8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ADC29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CB995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0193E" w:rsidRPr="00012B02" w14:paraId="4DE5C03B" w14:textId="77777777" w:rsidTr="000B3522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4E35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2C43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B420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E26E" w14:textId="00D5B74E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4F48" w14:textId="7B8D55E8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5546" w14:textId="55CB6D70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53.661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9466" w14:textId="230DB980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 (ref.)</w:t>
            </w:r>
          </w:p>
        </w:tc>
      </w:tr>
      <w:tr w:rsidR="0050193E" w:rsidRPr="00012B02" w14:paraId="6E642CE9" w14:textId="77777777" w:rsidTr="000B3522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7399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7818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FD72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EF42" w14:textId="21E5EA94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011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7F94" w14:textId="782592F9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063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5158" w14:textId="02CD181E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60.481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25C0" w14:textId="629BE30E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1.12 (1.07, 1.173)</w:t>
            </w:r>
          </w:p>
        </w:tc>
      </w:tr>
      <w:tr w:rsidR="0050193E" w:rsidRPr="00012B02" w14:paraId="3D58B596" w14:textId="77777777" w:rsidTr="000B3522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D1B8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490D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3CF5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568D" w14:textId="0C64EEEF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2702" w14:textId="548457A9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2BA7" w14:textId="3C080E0F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61.834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8C5E" w14:textId="0AB6D60B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1.17 (1.12, 1.221)</w:t>
            </w:r>
          </w:p>
        </w:tc>
      </w:tr>
      <w:tr w:rsidR="0050193E" w:rsidRPr="00012B02" w14:paraId="14D58C0F" w14:textId="77777777" w:rsidTr="000B3522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0141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D235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32EB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17EB" w14:textId="172F0A86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7534" w14:textId="7423DC50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011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15C6" w14:textId="6AD10EC1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65.805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27C4" w14:textId="22DA6ED1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1.234 (1.195, 1.274)</w:t>
            </w:r>
          </w:p>
        </w:tc>
      </w:tr>
      <w:tr w:rsidR="0050193E" w:rsidRPr="00012B02" w14:paraId="4E51FC4E" w14:textId="77777777" w:rsidTr="0050193E">
        <w:trPr>
          <w:trHeight w:val="360"/>
        </w:trPr>
        <w:tc>
          <w:tcPr>
            <w:tcW w:w="354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AC6AE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80 -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4F9FF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3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77DFC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8F7EC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C0E99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8D2B5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83C66" w14:textId="77777777" w:rsidR="00B34F8E" w:rsidRPr="00012B02" w:rsidRDefault="00B34F8E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0193E" w:rsidRPr="00012B02" w14:paraId="57ABE825" w14:textId="77777777" w:rsidTr="00E13C4E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4921B7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9F3A1B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84E25E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ED11B4" w14:textId="02B381A6" w:rsidR="0050193E" w:rsidRPr="00012B02" w:rsidRDefault="00735037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="0050193E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6780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CD1343" w14:textId="1EC7D4D0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68C856" w14:textId="6FAC03B6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53.635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81B93B" w14:textId="5DAA7591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 (ref.)</w:t>
            </w:r>
          </w:p>
        </w:tc>
      </w:tr>
      <w:tr w:rsidR="0050193E" w:rsidRPr="00012B02" w14:paraId="41160445" w14:textId="77777777" w:rsidTr="00E13C4E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F5B9DD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E85F1B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954030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CC3FCF" w14:textId="58851A6E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881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B8E840" w14:textId="5D32DB39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B2C96C" w14:textId="3EDD16B1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56.244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59621F" w14:textId="4B4607EE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1.045 (0.911, 1.197)</w:t>
            </w:r>
          </w:p>
        </w:tc>
      </w:tr>
      <w:tr w:rsidR="0050193E" w:rsidRPr="00012B02" w14:paraId="216FF3E9" w14:textId="77777777" w:rsidTr="00E13C4E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AEB013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A576AF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C6F0BD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0E6259" w14:textId="7D3E3172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DFA215" w14:textId="4FA5518E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59F0D9" w14:textId="0B958230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61.863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349CCA" w14:textId="34CA5668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1.172 (0.987, 1.392)</w:t>
            </w:r>
          </w:p>
        </w:tc>
      </w:tr>
      <w:tr w:rsidR="0050193E" w:rsidRPr="00012B02" w14:paraId="7377433F" w14:textId="77777777" w:rsidTr="00E13C4E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ECF54E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8B8C00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86AD98" w14:textId="77777777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BE9901" w14:textId="3B8179A9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090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008DB6" w14:textId="5D064406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494A7E" w14:textId="605E0479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64.412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DE3A82" w14:textId="280CE3F1" w:rsidR="0050193E" w:rsidRPr="00012B02" w:rsidRDefault="0050193E" w:rsidP="00501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1.201 (1.07, 1.348)</w:t>
            </w:r>
          </w:p>
        </w:tc>
      </w:tr>
    </w:tbl>
    <w:p w14:paraId="424DCD19" w14:textId="57A26A45" w:rsidR="00F05CB5" w:rsidRPr="00012B02" w:rsidRDefault="00F05CB5" w:rsidP="00F05C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2B02">
        <w:rPr>
          <w:rFonts w:ascii="Times New Roman" w:hAnsi="Times New Roman" w:cs="Times New Roman"/>
          <w:b/>
          <w:bCs/>
          <w:sz w:val="24"/>
          <w:szCs w:val="24"/>
        </w:rPr>
        <w:t>Female</w:t>
      </w:r>
    </w:p>
    <w:tbl>
      <w:tblPr>
        <w:tblW w:w="148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0"/>
        <w:gridCol w:w="1516"/>
        <w:gridCol w:w="1516"/>
        <w:gridCol w:w="14"/>
        <w:gridCol w:w="999"/>
        <w:gridCol w:w="503"/>
        <w:gridCol w:w="593"/>
        <w:gridCol w:w="923"/>
        <w:gridCol w:w="769"/>
        <w:gridCol w:w="747"/>
        <w:gridCol w:w="218"/>
        <w:gridCol w:w="1444"/>
        <w:gridCol w:w="824"/>
        <w:gridCol w:w="141"/>
        <w:gridCol w:w="1844"/>
        <w:gridCol w:w="141"/>
        <w:gridCol w:w="1000"/>
        <w:gridCol w:w="170"/>
        <w:gridCol w:w="824"/>
        <w:gridCol w:w="141"/>
      </w:tblGrid>
      <w:tr w:rsidR="00F05CB5" w:rsidRPr="00012B02" w14:paraId="4FA11FAB" w14:textId="77777777" w:rsidTr="003F2D5F">
        <w:trPr>
          <w:gridAfter w:val="2"/>
          <w:wAfter w:w="965" w:type="dxa"/>
          <w:trHeight w:val="360"/>
        </w:trPr>
        <w:tc>
          <w:tcPr>
            <w:tcW w:w="354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1FE37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50 - 59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25E6B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D11ED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58FE2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DA253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2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92018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 for interaction  &lt;0.0001</w:t>
            </w:r>
          </w:p>
        </w:tc>
      </w:tr>
      <w:tr w:rsidR="00F05CB5" w:rsidRPr="00012B02" w14:paraId="4B173946" w14:textId="77777777" w:rsidTr="00AE78B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D2FC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1504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23E0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3804" w14:textId="733BEAD4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200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844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E42B" w14:textId="0AA71339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230F" w14:textId="66150E42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58.159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BD54" w14:textId="7A0C800C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 (ref.)</w:t>
            </w:r>
          </w:p>
        </w:tc>
      </w:tr>
      <w:tr w:rsidR="00F05CB5" w:rsidRPr="00012B02" w14:paraId="56D831DB" w14:textId="77777777" w:rsidTr="00AE78B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12B6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B99F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B2A5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5263" w14:textId="5CACBADA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6FEA" w14:textId="46991D8A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097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3695" w14:textId="5255F6FD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73.587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AC0D" w14:textId="2D382272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1.231 (1.193, 1.27)</w:t>
            </w:r>
          </w:p>
        </w:tc>
      </w:tr>
      <w:tr w:rsidR="00F05CB5" w:rsidRPr="00012B02" w14:paraId="5D65EA3E" w14:textId="77777777" w:rsidTr="00AE78BF">
        <w:trPr>
          <w:gridAfter w:val="3"/>
          <w:wAfter w:w="1135" w:type="dxa"/>
          <w:trHeight w:val="7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952C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8111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38FA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9375" w14:textId="69893681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B1AA" w14:textId="3D709A49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927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AF82" w14:textId="76A516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80.686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E585" w14:textId="797DD5A8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1.376 (1.356, 1.396)</w:t>
            </w:r>
          </w:p>
        </w:tc>
      </w:tr>
      <w:tr w:rsidR="00F05CB5" w:rsidRPr="00012B02" w14:paraId="3C1D548E" w14:textId="77777777" w:rsidTr="00AE78B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3EF1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6509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0107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65ED" w14:textId="4FFCCFA0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40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038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FCA7" w14:textId="23DBAC7A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886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7E6A" w14:textId="0F61CC9A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94.946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8A24" w14:textId="4510B51E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1.595 (1.571, 1.619)</w:t>
            </w:r>
          </w:p>
        </w:tc>
      </w:tr>
      <w:tr w:rsidR="00F05CB5" w:rsidRPr="00012B02" w14:paraId="791DE393" w14:textId="77777777" w:rsidTr="003F2D5F">
        <w:trPr>
          <w:gridAfter w:val="1"/>
          <w:wAfter w:w="141" w:type="dxa"/>
          <w:trHeight w:val="360"/>
        </w:trPr>
        <w:tc>
          <w:tcPr>
            <w:tcW w:w="354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19E62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60 - 69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5E46E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3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906BC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42BAB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C22FF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795B6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73160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5CB5" w:rsidRPr="00012B02" w14:paraId="06202194" w14:textId="77777777" w:rsidTr="003F2D5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B064FC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1EBE49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76CCD7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9D112D" w14:textId="30B60205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A8A040" w14:textId="3D748283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1873DF" w14:textId="66E366EC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86.598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21E377" w14:textId="6CEE38EE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 (ref.)</w:t>
            </w:r>
          </w:p>
        </w:tc>
      </w:tr>
      <w:tr w:rsidR="00F05CB5" w:rsidRPr="00012B02" w14:paraId="796ADDA7" w14:textId="77777777" w:rsidTr="003F2D5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B4D9F9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1AE991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7F3DCA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722740" w14:textId="51784BF0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58BD49" w14:textId="39BFAC4A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6256E3" w14:textId="4583C59D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105.139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AC133D" w14:textId="34A8DA44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1.193 (1.156, 1.23)</w:t>
            </w:r>
          </w:p>
        </w:tc>
      </w:tr>
      <w:tr w:rsidR="00F05CB5" w:rsidRPr="00012B02" w14:paraId="44ECD13D" w14:textId="77777777" w:rsidTr="003F2D5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C64F59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DED097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F500BB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29D189" w14:textId="0F06130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18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58592D" w14:textId="09415E6A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61D61C" w14:textId="22EA8310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114.622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5FC3F2" w14:textId="77D130AA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1.323 (1.296, 1.351)</w:t>
            </w:r>
          </w:p>
        </w:tc>
      </w:tr>
      <w:tr w:rsidR="00F05CB5" w:rsidRPr="00012B02" w14:paraId="12F75DEA" w14:textId="77777777" w:rsidTr="003F2D5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23DF16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32253D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CB4B41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13025D" w14:textId="7714A90A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4E6619" w14:textId="2BCFBF95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AFD5BF" w14:textId="658A304E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126.422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A80C93" w14:textId="268340DC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1.448 (1.422, 1.475)</w:t>
            </w:r>
          </w:p>
        </w:tc>
      </w:tr>
      <w:tr w:rsidR="00F05CB5" w:rsidRPr="00012B02" w14:paraId="1E86CC0E" w14:textId="77777777" w:rsidTr="003F2D5F">
        <w:trPr>
          <w:trHeight w:val="360"/>
        </w:trPr>
        <w:tc>
          <w:tcPr>
            <w:tcW w:w="354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A8CCF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70 - 79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8C0E1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3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C7637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00D32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7229D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7A6CB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697B5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5CB5" w:rsidRPr="00012B02" w14:paraId="5BB34303" w14:textId="77777777" w:rsidTr="003F2D5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EBA3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88AE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6B75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1EB9" w14:textId="6EA5D8FE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956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9A63" w14:textId="5BF57E02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13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089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B97A" w14:textId="48A51622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93.624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84B8" w14:textId="6EF41E62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 (ref.)</w:t>
            </w:r>
          </w:p>
        </w:tc>
      </w:tr>
      <w:tr w:rsidR="00F05CB5" w:rsidRPr="00012B02" w14:paraId="1191C28C" w14:textId="77777777" w:rsidTr="003F2D5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9E77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DC93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C6BA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8072" w14:textId="6B828BEC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7C11" w14:textId="73F00C7B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6C2C" w14:textId="08F7B391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105.175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9F36" w14:textId="0B26385A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1.109 (1.06, 1.159)</w:t>
            </w:r>
          </w:p>
        </w:tc>
      </w:tr>
      <w:tr w:rsidR="00F05CB5" w:rsidRPr="00012B02" w14:paraId="01E56900" w14:textId="77777777" w:rsidTr="003F2D5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25F1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410E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79E6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2ECB" w14:textId="0A3EBC1F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EB1A" w14:textId="5B1BD141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179D" w14:textId="51D26A9C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121.227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D3B3" w14:textId="038AE8B5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1.306 (1.253, 1.362)</w:t>
            </w:r>
          </w:p>
        </w:tc>
      </w:tr>
      <w:tr w:rsidR="00F05CB5" w:rsidRPr="00012B02" w14:paraId="3F739C33" w14:textId="77777777" w:rsidTr="003F2D5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D8D9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F15A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BF1F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CF4A" w14:textId="23C3AD95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5193" w14:textId="55378D25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72CF" w14:textId="2E34BE34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125.036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3315" w14:textId="77475C5D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1.336 (1.295, 1.379)</w:t>
            </w:r>
          </w:p>
        </w:tc>
      </w:tr>
      <w:tr w:rsidR="00F05CB5" w:rsidRPr="00012B02" w14:paraId="301BE744" w14:textId="77777777" w:rsidTr="003F2D5F">
        <w:trPr>
          <w:trHeight w:val="360"/>
        </w:trPr>
        <w:tc>
          <w:tcPr>
            <w:tcW w:w="354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C15C3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80 -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BAD63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3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776C0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357AD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75CF7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656C2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B20F3" w14:textId="77777777" w:rsidR="00F05CB5" w:rsidRPr="00012B02" w:rsidRDefault="00F05CB5" w:rsidP="003F2D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5CB5" w:rsidRPr="00012B02" w14:paraId="27BD1EAC" w14:textId="77777777" w:rsidTr="003F2D5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83DF24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142DD7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2F48B5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04F2B1" w14:textId="24E6E913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879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DF26D9" w14:textId="4F2E98CF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E235AA" w14:textId="47ABEA19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66.229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3184B7" w14:textId="2CC97553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 (ref.)</w:t>
            </w:r>
          </w:p>
        </w:tc>
      </w:tr>
      <w:tr w:rsidR="00F05CB5" w:rsidRPr="00012B02" w14:paraId="2BDC6699" w14:textId="77777777" w:rsidTr="003F2D5F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4E7D2F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253F9A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05D462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B17A7C" w14:textId="621462FB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966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B4BA71" w14:textId="2AD471E6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616143" w14:textId="469DB09B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77.281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DD0383" w14:textId="019118B3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1.168 (1.041, 1.311)</w:t>
            </w:r>
          </w:p>
        </w:tc>
      </w:tr>
      <w:tr w:rsidR="00F05CB5" w:rsidRPr="00012B02" w14:paraId="2D448BE0" w14:textId="77777777" w:rsidTr="00F05CB5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58C34A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48C135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28C121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85F5A3" w14:textId="1A70909B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2D6892" w14:textId="1992B422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119AA2" w14:textId="45FAD11E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79.555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65FA6A" w14:textId="0E545145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1.202 (1.019, 1.418)</w:t>
            </w:r>
          </w:p>
        </w:tc>
      </w:tr>
      <w:tr w:rsidR="00F05CB5" w:rsidRPr="00012B02" w14:paraId="5E3AC311" w14:textId="77777777" w:rsidTr="00F05CB5">
        <w:trPr>
          <w:gridAfter w:val="3"/>
          <w:wAfter w:w="1135" w:type="dxa"/>
          <w:trHeight w:val="348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B6E246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135F5D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E34A5" w14:textId="77777777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76912F" w14:textId="49883D5E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  <w:r w:rsidR="00735037"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040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AC797D" w14:textId="1511DD30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BD79D7" w14:textId="071A5186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88.547</w:t>
            </w:r>
          </w:p>
        </w:tc>
        <w:tc>
          <w:tcPr>
            <w:tcW w:w="56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F8073E" w14:textId="43F41346" w:rsidR="00F05CB5" w:rsidRPr="00012B02" w:rsidRDefault="00F05CB5" w:rsidP="00F05C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1.351 (1.215, 1.502)</w:t>
            </w:r>
          </w:p>
        </w:tc>
      </w:tr>
    </w:tbl>
    <w:p w14:paraId="544AB6AE" w14:textId="1FC84E41" w:rsidR="00F05CB5" w:rsidRPr="00012B02" w:rsidRDefault="00F05CB5" w:rsidP="00F05CB5">
      <w:pPr>
        <w:rPr>
          <w:rFonts w:ascii="Times New Roman" w:hAnsi="Times New Roman" w:cs="Times New Roman"/>
          <w:sz w:val="24"/>
          <w:szCs w:val="24"/>
        </w:rPr>
      </w:pPr>
      <w:r w:rsidRPr="00012B02">
        <w:rPr>
          <w:rFonts w:ascii="Times New Roman" w:hAnsi="Times New Roman" w:cs="Times New Roman"/>
          <w:sz w:val="24"/>
          <w:szCs w:val="24"/>
        </w:rPr>
        <w:t>Note: Fully adjusted model was adjusted for age, sex, income, smoking, alcohol intake, regular exercises, diabetes, hypertension, dyslipidemia, cancer, end-stage renal disease, chronic obstructive pulmonary disease, stroke, liver cirrhosis, hear failure, dementia and chronic kidney disease.</w:t>
      </w:r>
    </w:p>
    <w:p w14:paraId="514F12EB" w14:textId="77777777" w:rsidR="00F05CB5" w:rsidRPr="00012B02" w:rsidRDefault="00F05CB5" w:rsidP="00F05CB5">
      <w:pPr>
        <w:rPr>
          <w:rFonts w:ascii="Times New Roman" w:hAnsi="Times New Roman" w:cs="Times New Roman"/>
          <w:sz w:val="24"/>
          <w:szCs w:val="24"/>
        </w:rPr>
      </w:pPr>
      <w:r w:rsidRPr="00012B02">
        <w:rPr>
          <w:rFonts w:ascii="Times New Roman" w:hAnsi="Times New Roman" w:cs="Times New Roman"/>
          <w:sz w:val="24"/>
          <w:szCs w:val="24"/>
        </w:rPr>
        <w:t>Abbreviations: HR, Hazard ratio; CI, confidence interval; OA, osteoarthritis; IR, incidence rate.</w:t>
      </w:r>
    </w:p>
    <w:p w14:paraId="476C209F" w14:textId="77777777" w:rsidR="00814B18" w:rsidRPr="00012B02" w:rsidRDefault="00814B18" w:rsidP="00814B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2B02">
        <w:rPr>
          <w:rFonts w:ascii="Times New Roman" w:hAnsi="Times New Roman" w:cs="Times New Roman"/>
          <w:b/>
          <w:bCs/>
          <w:sz w:val="24"/>
          <w:szCs w:val="24"/>
        </w:rPr>
        <w:lastRenderedPageBreak/>
        <w:t>S5 Table.</w:t>
      </w:r>
      <w:r w:rsidRPr="00012B02">
        <w:rPr>
          <w:rFonts w:ascii="Times New Roman" w:hAnsi="Times New Roman" w:cs="Times New Roman"/>
          <w:sz w:val="24"/>
          <w:szCs w:val="24"/>
        </w:rPr>
        <w:t xml:space="preserve"> </w:t>
      </w:r>
      <w:r w:rsidRPr="00012B02">
        <w:rPr>
          <w:rFonts w:ascii="Times New Roman" w:hAnsi="Times New Roman" w:cs="Times New Roman"/>
          <w:b/>
          <w:bCs/>
          <w:sz w:val="24"/>
          <w:szCs w:val="24"/>
        </w:rPr>
        <w:t xml:space="preserve">Baseline characteristics of study participants according to the change in general obesity status </w:t>
      </w:r>
    </w:p>
    <w:tbl>
      <w:tblPr>
        <w:tblW w:w="1369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480"/>
        <w:gridCol w:w="2481"/>
        <w:gridCol w:w="2481"/>
        <w:gridCol w:w="2481"/>
        <w:gridCol w:w="939"/>
      </w:tblGrid>
      <w:tr w:rsidR="009B6555" w:rsidRPr="00012B02" w14:paraId="021F61AD" w14:textId="77777777" w:rsidTr="00327446">
        <w:trPr>
          <w:trHeight w:val="349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27E4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6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2568E" w14:textId="34C5A5B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Change in general obesity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(Pre / Post)</w:t>
            </w:r>
          </w:p>
        </w:tc>
      </w:tr>
      <w:tr w:rsidR="001B5098" w:rsidRPr="00012B02" w14:paraId="14344B5B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E665" w14:textId="77777777" w:rsidR="001B5098" w:rsidRPr="00012B02" w:rsidRDefault="001B5098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5B2D" w14:textId="04905684" w:rsidR="001B5098" w:rsidRPr="00012B02" w:rsidRDefault="001B5098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</w:t>
            </w:r>
            <w:r w:rsidR="009B6555"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/ No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AB402" w14:textId="4DF8B81C" w:rsidR="001B5098" w:rsidRPr="00012B02" w:rsidRDefault="009B6555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 / Yes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70067" w14:textId="5C669A21" w:rsidR="001B5098" w:rsidRPr="00012B02" w:rsidRDefault="009B6555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Y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es / No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BDCF" w14:textId="4B90274B" w:rsidR="001B5098" w:rsidRPr="00012B02" w:rsidRDefault="009B6555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Yes / Yes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C16B0B" w14:textId="77777777" w:rsidR="001B5098" w:rsidRPr="00012B02" w:rsidRDefault="001B5098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9B6555" w:rsidRPr="00012B02" w14:paraId="4B14F586" w14:textId="77777777" w:rsidTr="00BA00A7">
        <w:trPr>
          <w:trHeight w:val="361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BAB0A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D1D7553" w14:textId="6497155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(n=430197)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A9B181" w14:textId="16B7DFC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(n=37104)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D33FB5" w14:textId="57E4B02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(n=38477)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E2AD10F" w14:textId="7B897871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(n=190452)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A31978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B5098" w:rsidRPr="00012B02" w14:paraId="0BB999D0" w14:textId="77777777" w:rsidTr="001B5098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E2DA" w14:textId="77777777" w:rsidR="001B5098" w:rsidRPr="00012B02" w:rsidRDefault="001B5098" w:rsidP="00A845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C8D9" w14:textId="77777777" w:rsidR="001B5098" w:rsidRPr="00012B02" w:rsidRDefault="001B5098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C8615A5" w14:textId="77777777" w:rsidR="001B5098" w:rsidRPr="00012B02" w:rsidRDefault="001B5098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0A03ED9E" w14:textId="77777777" w:rsidR="001B5098" w:rsidRPr="00012B02" w:rsidRDefault="001B5098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E5D9" w14:textId="173FEA15" w:rsidR="001B5098" w:rsidRPr="00012B02" w:rsidRDefault="001B5098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BECE" w14:textId="77777777" w:rsidR="001B5098" w:rsidRPr="00012B02" w:rsidRDefault="001B5098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6555" w:rsidRPr="00012B02" w14:paraId="0265F133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E8425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30797F" w14:textId="775ABA8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58.47 ± 7.43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001BE154" w14:textId="6EB2BA5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58.02 ± 6.97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1B3AF10" w14:textId="59A45C3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58.62 ± 7.25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1F938" w14:textId="7E1BCC7E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57.84 ± 6.69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2AB65" w14:textId="6CB3878D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45506406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2EB26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Categories,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3DE6E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F10A63F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8B1D8F5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919B2" w14:textId="154FFD3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BA5B3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07F38E02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032A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50 - 59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82997" w14:textId="49A92B4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360 (60.99)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BA134F0" w14:textId="21C9CA81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465 (63.24)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08C2DEC" w14:textId="2F55733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854 (59.4)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05CB3" w14:textId="5477222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124 (63.6)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10682" w14:textId="3A8BE4BA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3EECF029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A1F8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60 - 69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16642" w14:textId="79EDC962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119 (28.39)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0C7D9704" w14:textId="556A74FA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519 (28.35)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4FBE7D6" w14:textId="7C33095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665 (30.32)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CD089" w14:textId="796736A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341 (29.06)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8FA73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61B435AF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1B54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70 - 79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33577" w14:textId="3253B43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289 (9.6)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A15B39B" w14:textId="70168AE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868 (7.73)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3DA6ABB" w14:textId="4CF9ECBA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655 (9.5)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6E8CD" w14:textId="07A936E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199 (6.93)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DE0C1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40BD2A40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7827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80 -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A5A7E" w14:textId="5035159E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429 (1.03)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E0041DD" w14:textId="522D5CB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252 (0.68)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9329FB4" w14:textId="3149AFA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303 (0.79)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E63F2" w14:textId="56D33AB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788 (0.41)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D2263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0C8C7B35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0A9D83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Male,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6497047" w14:textId="1F8B295D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295 (57.95)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342B36" w14:textId="2BDC02A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195 (62.51)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FBBE62" w14:textId="2AFB764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326 (63.22)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A65046D" w14:textId="01AC34A2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053 (66.19)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06778A7" w14:textId="28101F7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CD37A9" w:rsidRPr="00012B02" w14:paraId="3CA465FD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603F" w14:textId="6F8B6A70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Low income 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25%,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C0902" w14:textId="38BE9BE5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99,390 (23.1)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967E551" w14:textId="325EC42B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8,587 (23.14)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73FDE40" w14:textId="0BF68D45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8,853 (23.01)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26D71" w14:textId="466BCFDE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42,873 (22.51)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D481D" w14:textId="15624AA2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570CA260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E97281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Type 2 DM,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BDA7F4D" w14:textId="036F6222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431 (11.49)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81BFAC" w14:textId="789876FD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844 (13.06)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AE528B" w14:textId="0C963802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289 (18.94)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8528EE7" w14:textId="3112472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954 (17.83)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2411D44" w14:textId="71E2A5CD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42EC602A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3390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Hypertension,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CEA5E" w14:textId="63145FD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039 (34.18)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37830BC" w14:textId="0C19D22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983 (43.08)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0C2288FB" w14:textId="79EF511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636 (48.43)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7BD77" w14:textId="254062E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814 (53.46)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C433E" w14:textId="4764E57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4BD52305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31FF68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Dyslipidemia,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61FEB94" w14:textId="1FAD520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003 (21.62)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ED0B6B" w14:textId="55A000F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873 (26.61)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89C947" w14:textId="6D0680D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236 (29.2)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19D92D0" w14:textId="3220346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369 (31.17)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516194B" w14:textId="5426CBA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72B72D8F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4950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Smoking,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25B60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9E916F2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9FCCE13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85F7F" w14:textId="07FB97D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45B16" w14:textId="39E012D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1C608A50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CD98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B29CA" w14:textId="5730ED13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785 (59.92)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08F0A41" w14:textId="765161D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891 (56.3)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194D5EE" w14:textId="2D89E62A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416 (58.26)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F2809" w14:textId="18873B7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017 (55.67)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FD2A2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3ED90163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E366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Ex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E8CB5" w14:textId="0B03C886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769 (18.31)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F313483" w14:textId="2B24313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785 (20.98)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78C823D" w14:textId="1E4FB14D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756 (22.76)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8CE9F" w14:textId="1702361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753 (24.55)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BA5EB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0431C908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04B7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Current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C9A79" w14:textId="2B306F42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643 (21.77)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0272AB3" w14:textId="2681651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428 (22.71)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25F8C64" w14:textId="72519AD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305 (18.99)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F046C" w14:textId="4AE166E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682 (19.79)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995B9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5B99AD61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F9DDD3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Alcohol,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0BF97B0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265DB5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34F7B2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12AD89C" w14:textId="3699BEAE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3C4AFD0" w14:textId="263C65B3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69F89567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9D54F4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BD0F1FF" w14:textId="7C2901C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095 (59.06)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89BCD9" w14:textId="4D10408E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774 (55.99)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98A04C" w14:textId="3FAEB321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842 (56.77)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9E0D048" w14:textId="4436346A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372 (53.75)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0A30B62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5947B494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88725A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Mild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D97A9AF" w14:textId="4C352D9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104 (34.19)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04A8F4" w14:textId="03896493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404 (36.13)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6D2058" w14:textId="2C1ABE4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621 (35.4)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E5560E4" w14:textId="6E85A7B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745 (37.15)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C72C049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5BC43C16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E78455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Heavy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2CC804F" w14:textId="2F22EA06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998 (6.74)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869C15" w14:textId="48E41ED6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926 (7.89)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CDB1E0" w14:textId="1903442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014 (7.83)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A62F87D" w14:textId="187EFB5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335 (9.1)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1E3D08B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2848FB81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FECC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Regular exercise,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893AE" w14:textId="6978BEC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176 (22.59)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EABDC94" w14:textId="727FE3D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712 (23.48)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5B0F94E" w14:textId="2D59434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964 (23.3)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63D32" w14:textId="5A7CB10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856 (24.08)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68FD7" w14:textId="1F1DFFD3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74BE52E7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E559E2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Cancer,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3B5FAA9" w14:textId="583C710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330 (2.17)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85C706" w14:textId="71EAC85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680 (1.83)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99DF09" w14:textId="5714493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702 (1.82)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75DEAC6" w14:textId="7CA0993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029 (1.59)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904B5C6" w14:textId="7359A2C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1D187C4E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704A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ESRD,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390D6" w14:textId="6D1A00D1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334 (0.08)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52C8634" w14:textId="199E4BC3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26 (0.07)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FD0B8B8" w14:textId="68CD38CD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24 (0.06)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8464B" w14:textId="07D7D0C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106 (0.06)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DA24E" w14:textId="0FF9B14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0.0239</w:t>
            </w:r>
          </w:p>
        </w:tc>
      </w:tr>
      <w:tr w:rsidR="009B6555" w:rsidRPr="00012B02" w14:paraId="4AB7FD8B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657A60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COPD,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3149E01" w14:textId="3822788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312 (6.58)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57CD00" w14:textId="268CDFDA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517 (6.78)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99CAA1" w14:textId="5E71C28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570 (6.68)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8FE39C5" w14:textId="4D9D6541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078 (6.34)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BFB1741" w14:textId="7F0D72E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9B6555" w:rsidRPr="00012B02" w14:paraId="39AB488D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8AAD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Stroke,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2C5C5" w14:textId="1D76604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060 (2.11)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8E04B30" w14:textId="2D72EE3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965 (2.6)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C4FB92D" w14:textId="4D40C92D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037 (2.7)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9F5E0" w14:textId="2A4253C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135 (2.7)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A6E03" w14:textId="74D243B6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27CC2D32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0B0C6E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LC,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1E8D58A" w14:textId="61596FF1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755 (0.41)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6F559A" w14:textId="01C6D79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173 (0.47)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B8878D" w14:textId="44497A92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164 (0.43)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C54F976" w14:textId="015BDA3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765 (0.4)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2F2CDC1" w14:textId="19E293E1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0.3225</w:t>
            </w:r>
          </w:p>
        </w:tc>
      </w:tr>
      <w:tr w:rsidR="009B6555" w:rsidRPr="00012B02" w14:paraId="6AD97C37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A6F6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HF,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8165E" w14:textId="3F28681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623 (0.61)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3236019" w14:textId="1AB86265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243 (0.65)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8EF8DC7" w14:textId="2EA3850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308 (0.8)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ED64F" w14:textId="4D94684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623 (0.85)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07D73" w14:textId="4B6E0F62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28E678AE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7F4936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Dementia,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2286095" w14:textId="0C2CFCCA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269 (0.53)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9C47DE" w14:textId="06C1D873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202 (0.54)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829870" w14:textId="559973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228 (0.59)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20DDDF1" w14:textId="51D60816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874 (0.46)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90827AA" w14:textId="1425E2EA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9B6555" w:rsidRPr="00012B02" w14:paraId="0D26DF0B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6F79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CKD,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13AA5" w14:textId="34EA961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304 (7.97)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F2E3530" w14:textId="05746C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165 (8.53)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0BCC4910" w14:textId="4972A12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619 (9.41)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37C92" w14:textId="51718971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889 (9.39)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EC275" w14:textId="00FF6F32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5E57FB1B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4768FD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Height, cm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9936A07" w14:textId="1E53CF7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161.89 ± 8.16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EBEE2D" w14:textId="104B95E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162.57 ± 8.26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F2A7C2" w14:textId="3EC267D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162.07 ± 8.51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757909F" w14:textId="40879C9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162.92 ± 8.4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553E3D3" w14:textId="69A3B72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6433B726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1266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Weight, kg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3B9DB" w14:textId="69CD6E5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58.23 ± 7.66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05C4A3FA" w14:textId="090E7C8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64.03 ± 6.89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9CD1FE0" w14:textId="0BCC5C7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67.68 ± 7.22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DE87E" w14:textId="34AA0F66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72.31 ± 8.56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CECC3" w14:textId="35F2E78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24D5329D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4BDE905C" w14:textId="2EE1EB2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009 Health examination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3454ED31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91C4D7D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DD58257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52F5F37C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408AB882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07F00379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F06237E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BMI, kg/m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98C67D3" w14:textId="145A58D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22.15 ± 1.78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F59B181" w14:textId="690F739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24.16 ± 0.82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24E3F71" w14:textId="10D2643D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25.71 ± 1.04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A77D555" w14:textId="58053B3A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27.18 ± 1.81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23FE2E4" w14:textId="235423DE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27670E47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DC1E6BE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WC, cm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2BDB9D3" w14:textId="4A2CBA3D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78.21 ± 6.7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BF634D" w14:textId="30F1934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83.22 ± 5.74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A6BA468" w14:textId="3EAC9BF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85.66 ± 5.77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38EB356" w14:textId="4482D486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89.09 ± 6.58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482C25D" w14:textId="6451C4E3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20DEC619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DA6698" w14:textId="44D9D61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011 Health examination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09E96C8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0B4E05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BD0E14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2D1DD46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8228F43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B6555" w:rsidRPr="00012B02" w14:paraId="07DEE018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7E7315" w14:textId="701CAAE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BMI, kg/m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C11CE7D" w14:textId="2FFB1F0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22.12 ± 1.8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2B4D6D" w14:textId="4FE2B606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25.68 ± 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463B66" w14:textId="476DD38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24.1 ± 0.87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B6161A3" w14:textId="5B58C99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27.2 ± 1.83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1EBA327" w14:textId="783AA71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4194C117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709956" w14:textId="16D6935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WC, cm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6B75C46" w14:textId="7D299D4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78.18 ± 6.71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5BAFCA" w14:textId="4084CC1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85.63 ± 5.81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73A15D" w14:textId="419794C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83.13 ± 5.75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2024379" w14:textId="6F3490FA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89.24 ± 6.59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BE37F3A" w14:textId="4EAAC77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67F4FABE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9B7EE1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Glucose, mg/dL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35F4358" w14:textId="5FFD99C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99.81 ± 25.14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94298C" w14:textId="1F0219D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101.96 ± 28.75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D82D70" w14:textId="2EA5910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105.25 ± 28.33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8A77D5B" w14:textId="75361BA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104.99 ± 27.63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C80E599" w14:textId="47B20EF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0B5F5B3E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34E6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SBP, mmHg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E2849" w14:textId="2E7FEAB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123.89 ± 15.35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0444A95" w14:textId="7C5BBA5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125.88 ± 14.95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8739CF9" w14:textId="6608188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128.21 ± 15.4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C2BFE" w14:textId="662DE4D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129 ± 14.92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0A74F" w14:textId="53F62D6A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0C100037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3C0F52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DBP, mmHg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F24A6A9" w14:textId="7A30A3C1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76.74 ± 9.99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514773" w14:textId="3707254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78.17 ± 9.87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252CC9" w14:textId="282D68D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79.3 ± 10.06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C1A947B" w14:textId="28B1C35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80.06 ± 9.93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2BF32E3" w14:textId="7FFBA5C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362CB352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F7F9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Total cholesterol, mg/dL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9FBEC" w14:textId="50E4B27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198.91 ± 36.8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9548916" w14:textId="70A00D5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201.02 ± 38.14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99B52B1" w14:textId="472CE20E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202.76 ± 38.04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27F3A" w14:textId="47EFD0C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202.71 ± 38.14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79C87" w14:textId="339F7391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2DBF302B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E8272E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HDL-C, mg/dL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433FA1C" w14:textId="23D23EDF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56.75 ± 29.73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7A5128" w14:textId="53C2B652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54.67 ± 30.9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D20E26" w14:textId="6FD9424D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52.77 ± 27.85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90EDB51" w14:textId="0975AA61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52.1 ± 27.37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A006F6A" w14:textId="20AB863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6CF6FF7E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A25D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LDL-C, mg/dL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C7ADD" w14:textId="5FAA40EE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117.89 ± 38.08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9025D60" w14:textId="2189E592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119.17 ± 38.93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32BFB1B" w14:textId="4238D63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119.51 ± 39.12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24926" w14:textId="3F0C5322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119.25 ± 39.79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D20FB" w14:textId="20C146C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11AA9CF1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B47B75" w14:textId="7777777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Triglyceride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, mg/dL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8F12CEA" w14:textId="4880F494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110.69 (110.51 - 110.87)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82314B" w14:textId="1633BF17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123.58 (122.91 - 124.27)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207ED3" w14:textId="5A36895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136.87 (136.14 - 137.61)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754FF0D" w14:textId="31832259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141.5 (141.16 - 141.84)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2C95ABB" w14:textId="636D9B2C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B6555" w:rsidRPr="00012B02" w14:paraId="796E223D" w14:textId="77777777" w:rsidTr="008207D9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37755" w14:textId="0CD4289D" w:rsidR="009B6555" w:rsidRPr="00012B02" w:rsidRDefault="002823B2" w:rsidP="009B6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e-</w:t>
            </w:r>
            <w:r w:rsidR="009B6555"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GFR, mL/min/1.73 m</w:t>
            </w:r>
            <w:r w:rsidR="009B6555"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215D10A" w14:textId="7A8DB620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83.87 ± 35.09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B9F9AA4" w14:textId="2990DC58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82.8 ± 34.44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FE6723" w14:textId="3561D30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82.1 ± 33.3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A0172AE" w14:textId="23097223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81.75 ± 35.14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995567" w14:textId="250DEA7B" w:rsidR="009B6555" w:rsidRPr="00012B02" w:rsidRDefault="009B6555" w:rsidP="009B6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</w:tbl>
    <w:p w14:paraId="5D53EEC4" w14:textId="1F47458B" w:rsidR="00A919BE" w:rsidRPr="00012B02" w:rsidRDefault="00A919BE" w:rsidP="00A919BE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12B02">
        <w:rPr>
          <w:rFonts w:ascii="Times New Roman" w:hAnsi="Times New Roman" w:cs="Times New Roman"/>
          <w:kern w:val="0"/>
          <w:sz w:val="24"/>
          <w:szCs w:val="24"/>
        </w:rPr>
        <w:lastRenderedPageBreak/>
        <w:t>Continuous variables were presented using mean and standard deviation. Categorical variables are expressed in numbers and percentages</w:t>
      </w:r>
    </w:p>
    <w:p w14:paraId="1C60EB51" w14:textId="4E2629DD" w:rsidR="00CB0F31" w:rsidRPr="00012B02" w:rsidRDefault="00CB0F31" w:rsidP="00CB0F31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12B02">
        <w:rPr>
          <w:rFonts w:ascii="Times New Roman" w:hAnsi="Times New Roman" w:cs="Times New Roman"/>
          <w:sz w:val="24"/>
          <w:szCs w:val="24"/>
        </w:rPr>
        <w:t>(Pre / Post) means obesity status in the preceding and subsequent health examination.</w:t>
      </w:r>
    </w:p>
    <w:p w14:paraId="77FBB0C3" w14:textId="77777777" w:rsidR="00A919BE" w:rsidRPr="00012B02" w:rsidRDefault="00A919BE" w:rsidP="00A919BE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012B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 w:rsidRPr="00012B02">
        <w:rPr>
          <w:rFonts w:ascii="Times New Roman" w:hAnsi="Times New Roman" w:cs="Times New Roman"/>
          <w:kern w:val="0"/>
          <w:sz w:val="24"/>
          <w:szCs w:val="24"/>
        </w:rPr>
        <w:t>Geometric</w:t>
      </w:r>
      <w:proofErr w:type="spellEnd"/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 mean values for triglyceride</w:t>
      </w:r>
    </w:p>
    <w:p w14:paraId="2A413C5B" w14:textId="5E5FE0FD" w:rsidR="00A919BE" w:rsidRPr="00012B02" w:rsidRDefault="00A919BE" w:rsidP="00A919BE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Abbreviations: DM, diabetes mellitus; ESRD, end-stage renal disease; COPD, chronic obstructive pulmonary disease; LC, liver cirrhosis; HF, hear failure; CKD, chronic kidney disease; BMI, body mass index; WC, waist circumference; SBP, systolic blood pressure; DBP, diastolic blood pressure; HDL, high-density lipoprotein cholesterol; LDL-C, low-density lipoprotein cholesterol; </w:t>
      </w:r>
      <w:r w:rsidR="002823B2" w:rsidRPr="00012B02">
        <w:rPr>
          <w:rFonts w:ascii="Times New Roman" w:hAnsi="Times New Roman" w:cs="Times New Roman"/>
          <w:kern w:val="0"/>
          <w:sz w:val="24"/>
          <w:szCs w:val="24"/>
        </w:rPr>
        <w:t>e-</w:t>
      </w:r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GFR, </w:t>
      </w:r>
      <w:r w:rsidR="008E2BB5" w:rsidRPr="00012B02">
        <w:rPr>
          <w:rFonts w:ascii="Times New Roman" w:hAnsi="Times New Roman" w:cs="Times New Roman"/>
          <w:kern w:val="0"/>
          <w:sz w:val="24"/>
          <w:szCs w:val="24"/>
        </w:rPr>
        <w:t>estimated glomerular filtration rat</w:t>
      </w:r>
      <w:r w:rsidR="00CB0F31" w:rsidRPr="00012B02">
        <w:rPr>
          <w:rFonts w:ascii="Times New Roman" w:hAnsi="Times New Roman" w:cs="Times New Roman"/>
          <w:kern w:val="0"/>
          <w:sz w:val="24"/>
          <w:szCs w:val="24"/>
        </w:rPr>
        <w:t xml:space="preserve">e  </w:t>
      </w:r>
    </w:p>
    <w:p w14:paraId="74F4A9BD" w14:textId="1F59BCA5" w:rsidR="001B5098" w:rsidRPr="00012B02" w:rsidRDefault="001B5098" w:rsidP="001B5098">
      <w:pPr>
        <w:rPr>
          <w:rFonts w:ascii="Times New Roman" w:hAnsi="Times New Roman" w:cs="Times New Roman"/>
          <w:sz w:val="24"/>
          <w:szCs w:val="24"/>
        </w:rPr>
      </w:pPr>
    </w:p>
    <w:p w14:paraId="50A6BF56" w14:textId="28072554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352FCE40" w14:textId="060832B6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038E3235" w14:textId="0128D6AD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16C05FE6" w14:textId="6D2BC51B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43359E3F" w14:textId="7B04BBA9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7FA04E5B" w14:textId="43EB04F3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2A29BCEA" w14:textId="1E41204C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4380BB6E" w14:textId="3CA3512A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606D88CE" w14:textId="65262ACA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04446D11" w14:textId="5018C4F2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6148525A" w14:textId="2E8C29C0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522A8989" w14:textId="291496B4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15E62ED7" w14:textId="77777777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0AEA6F38" w14:textId="5EB977EE" w:rsidR="00A919BE" w:rsidRPr="00012B02" w:rsidRDefault="00A919BE" w:rsidP="001B5098">
      <w:pPr>
        <w:rPr>
          <w:rFonts w:ascii="Times New Roman" w:hAnsi="Times New Roman" w:cs="Times New Roman"/>
          <w:sz w:val="24"/>
          <w:szCs w:val="24"/>
        </w:rPr>
      </w:pPr>
    </w:p>
    <w:p w14:paraId="512369FF" w14:textId="77777777" w:rsidR="00814B18" w:rsidRPr="00012B02" w:rsidRDefault="00814B18" w:rsidP="00814B1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01428732"/>
      <w:r w:rsidRPr="00012B02">
        <w:rPr>
          <w:rFonts w:ascii="Times New Roman" w:hAnsi="Times New Roman" w:cs="Times New Roman"/>
          <w:b/>
          <w:bCs/>
          <w:sz w:val="24"/>
          <w:szCs w:val="24"/>
        </w:rPr>
        <w:lastRenderedPageBreak/>
        <w:t>S6 Table.</w:t>
      </w:r>
      <w:r w:rsidRPr="00012B02">
        <w:rPr>
          <w:rFonts w:ascii="Times New Roman" w:hAnsi="Times New Roman" w:cs="Times New Roman"/>
          <w:sz w:val="24"/>
          <w:szCs w:val="24"/>
        </w:rPr>
        <w:t xml:space="preserve"> </w:t>
      </w:r>
      <w:r w:rsidRPr="00012B02">
        <w:rPr>
          <w:rFonts w:ascii="Times New Roman" w:hAnsi="Times New Roman" w:cs="Times New Roman"/>
          <w:b/>
          <w:bCs/>
          <w:sz w:val="24"/>
          <w:szCs w:val="24"/>
        </w:rPr>
        <w:t xml:space="preserve">Baseline characteristics of study participants according to the change in central obesity status </w:t>
      </w:r>
    </w:p>
    <w:bookmarkEnd w:id="2"/>
    <w:p w14:paraId="5742EA0C" w14:textId="77777777" w:rsidR="00A919BE" w:rsidRPr="00012B02" w:rsidRDefault="00A919BE" w:rsidP="00A919B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69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480"/>
        <w:gridCol w:w="2481"/>
        <w:gridCol w:w="2481"/>
        <w:gridCol w:w="2481"/>
        <w:gridCol w:w="939"/>
      </w:tblGrid>
      <w:tr w:rsidR="00A919BE" w:rsidRPr="00012B02" w14:paraId="30F11FC9" w14:textId="77777777" w:rsidTr="00A8450B">
        <w:trPr>
          <w:trHeight w:val="349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BA1B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6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057F4B" w14:textId="063E92A8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Change in central obesity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(Pre / Post)</w:t>
            </w:r>
          </w:p>
        </w:tc>
      </w:tr>
      <w:tr w:rsidR="00A919BE" w:rsidRPr="00012B02" w14:paraId="7874F367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3D0F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3686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 / No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496DC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 / Yes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C4A37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Yes / No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0716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Yes / Yes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D48812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A919BE" w:rsidRPr="00012B02" w14:paraId="05126304" w14:textId="77777777" w:rsidTr="00CF0F5F">
        <w:trPr>
          <w:trHeight w:val="361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AA098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FA987" w14:textId="65E77EC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(n=488909)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C7796BA" w14:textId="1D0A174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(n=55497)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2DE52FB" w14:textId="5E55492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(n=54363)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25939" w14:textId="1D59F6B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(n=97461)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C5CB3A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5E6BEE11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3625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EAEE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DBB7CDC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CB1D9F0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BA1C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898E" w14:textId="77777777" w:rsidR="00A919BE" w:rsidRPr="00012B02" w:rsidRDefault="00A919BE" w:rsidP="00A845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919BE" w:rsidRPr="00012B02" w14:paraId="7F45833D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8E813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0C224E" w14:textId="4C4859C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57.91 ± 7.13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28CD87C" w14:textId="72DCB37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58.81 ± 7.24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0059F833" w14:textId="511780B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59.15 ± 7.36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936644" w14:textId="5437C66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59.31 ± 7.32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C6F8DA" w14:textId="2857D3C5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52F30063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A87B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Categories,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F4511F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BD8F552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D480335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AFFFD6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F6B10C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00377FCD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A670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50 - 59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7F3AD" w14:textId="0BB2947D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135 (64.05)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E6BF748" w14:textId="285AE99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287 (58.18)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EFA7146" w14:textId="6861ABD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694 (56.46)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88EC1" w14:textId="4F10608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687 (55.09)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9538F" w14:textId="011371DB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4034765E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8FB2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60 - 69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B90A8" w14:textId="5CF72A1E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735037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221 (27.04)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AF961F5" w14:textId="42BF99D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477 (31.49)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C2FE78B" w14:textId="060AA47D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507 (32.2)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29CC8" w14:textId="425318D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439 (33.28)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583F7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02AF018A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D39C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70 - 79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BCAE2" w14:textId="1A22311B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653 (8.11)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DC31751" w14:textId="4B7EE850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258 (9.47)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06268C0" w14:textId="6154FE2A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624 (10.35)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95DEC" w14:textId="08EBEF9B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476 (10.75)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50E37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1B5D47C8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CF66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80 -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326DF" w14:textId="2CC29E5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900 (0.8)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0072E03" w14:textId="58BF774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475 (0.86)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E7D0805" w14:textId="4B329FE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538 (0.99)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9AD57" w14:textId="7225475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859 (0.88)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BB076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25A5F4D0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977DE0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Male,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2C4E4E3" w14:textId="41415F0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456 (58.8)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8DA6D6" w14:textId="5EA318E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901 (61.09)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465FCC" w14:textId="14A7784A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390 (63.26)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DD5D8EC" w14:textId="5E53D37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122 (68.87)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FEF97F8" w14:textId="75D1A8D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CD37A9" w:rsidRPr="00012B02" w14:paraId="77CD35B5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A2CE" w14:textId="3B4322B2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Low income 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25%,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BB179" w14:textId="03E746D8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112,025 (22.91)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CE4335E" w14:textId="31FF5FF0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12,633 (22.76)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99370C4" w14:textId="77BE58FD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12,691 (23.34)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A0451" w14:textId="50E3707D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22,354 (22.94)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46D99" w14:textId="4478568D" w:rsidR="00CD37A9" w:rsidRPr="00012B02" w:rsidRDefault="00CD37A9" w:rsidP="00CD37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0.1014</w:t>
            </w:r>
          </w:p>
        </w:tc>
      </w:tr>
      <w:tr w:rsidR="00A919BE" w:rsidRPr="00012B02" w14:paraId="6FA36418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926AA0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Type 2 DM,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A1137FF" w14:textId="5A9581E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487 (11.14)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9DEA22" w14:textId="2D1043FE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534 (15.38)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2BF28B" w14:textId="5C68E54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372 (19.08)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B049051" w14:textId="405F4E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125 (22.7)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9215AC0" w14:textId="2F967C5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178F5273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DF95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Hypertension,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54280" w14:textId="34A4F53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911 (34.96)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E350D81" w14:textId="640D3DE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616 (47.96)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453E201" w14:textId="3F2FFEDA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877 (51.28)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23FE4" w14:textId="2F8E1ECB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068 (59.58)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9EDA9" w14:textId="0CDA3CD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04588ECC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5AC863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Dyslipidemia,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5C66A29" w14:textId="37606D0A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299 (22.15)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E38BD4" w14:textId="6B0C2CC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955 (28.75)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77EAD4" w14:textId="2F50BDE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477 (30.31)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678A44C" w14:textId="7A401255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750 (33.6)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D43FD49" w14:textId="20B7F10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68B46538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E134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Smoking,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E7177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363B973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3CE34BC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A06D5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50102" w14:textId="41288110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4398F93A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F7B9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B6100" w14:textId="0943F09A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248 (59.78)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D45334F" w14:textId="4D1E4C5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055 (57.76)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2CE56A3" w14:textId="4792E09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248 (57.48)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E654A" w14:textId="070C36C0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558 (52.9)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07298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3AB3FD3C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EEE6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Ex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2DCAC" w14:textId="0E7200DE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226 (19.07)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9389AA2" w14:textId="1E63B09A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602 (20.91)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0B912547" w14:textId="68BE391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540 (23.07)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FC1F9" w14:textId="7A9D1E9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695 (25.34)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15B9A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0275E8AE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BBEB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Current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3E708" w14:textId="4697EB9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435 (21.16)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2A314BD" w14:textId="717AB53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840 (21.33)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55F9A28" w14:textId="64A0674A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575 (19.45)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9E857" w14:textId="78AA911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208 (21.76)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33C87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209DAFB6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6C0254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Alcohol,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AA1FCF3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71DC19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15926A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09E8C21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D729A7E" w14:textId="7B315DF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46F03206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6AAE16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3A55B16" w14:textId="4D36AAE5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313 (58.36)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A40D57" w14:textId="0B881FA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613 (56.96)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A0C535" w14:textId="78A7767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666 (56.41)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3BA4CCF" w14:textId="428C24B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491 (52.83)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D2170C6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12AC9B6A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BBDEB5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Mild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D5B8704" w14:textId="4546EA4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615 (34.9)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57864F" w14:textId="00334DE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329 (34.83)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C86714" w14:textId="4B78CBB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208 (35.33)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E27570F" w14:textId="1568B3A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722 (36.65)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643D0C3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60E0E063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D2EB6E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Heavy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09E9E18" w14:textId="4C95C25D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981 (6.75)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23F556" w14:textId="4B40FAB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555 (8.21)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879CF6" w14:textId="742BD12B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489 (8.26)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39D7676" w14:textId="6CC1ED1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248 (10.51)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AD678B1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1C91639C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17BF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Regular exercise,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4D5CD" w14:textId="284E423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191 (23.36)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C9AE407" w14:textId="16DE8610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789 (23.04)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D2AB01D" w14:textId="5004467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102 (22.26)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344FD" w14:textId="66B1146B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626 (22.19)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A92E0" w14:textId="4AD5BB4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1B735732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A70F0C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Cancer,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3F8FBC0" w14:textId="5D4E854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077 (2.06)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DEDE07" w14:textId="71C9DE4A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015 (1.83)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F86DF6" w14:textId="5141B14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961 (1.77)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E9F51C7" w14:textId="32694C5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688 (1.73)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1113036" w14:textId="4F128EF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0196BC8B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C8E5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ESRD,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BC7B8" w14:textId="2AC3C07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344 (0.07)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0F299F1C" w14:textId="541DCDBB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43 (0.08)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AC9B0AA" w14:textId="0804DF4E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27 (0.05)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B4C24" w14:textId="5772284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76 (0.08)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4C783" w14:textId="1D9FF25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</w:tr>
      <w:tr w:rsidR="00A919BE" w:rsidRPr="00012B02" w14:paraId="5B404E9F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CBCCB5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COPD,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B78F5AD" w14:textId="0CA1E4D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473 (6.23)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75BC7D" w14:textId="213F9BB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855 (6.95)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CCBFE9" w14:textId="4E43769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860 (7.1)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6EAFF79" w14:textId="61DA809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289 (7.48)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05796C9" w14:textId="7FC50D8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710615BE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0D0B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Stroke,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22C53" w14:textId="39D5F4E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740 (1.99)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78B3103" w14:textId="20464B6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549 (2.79)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1E41729" w14:textId="0D2882ED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517 (2.79)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935EA" w14:textId="1683349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391 (3.48)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650C9" w14:textId="4DE2197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257F801E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7D1B5A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LC,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78F12F5" w14:textId="602072F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946 (0.4)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D6EA84" w14:textId="3EA6F99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239 (0.43)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EF958E" w14:textId="5BCCA29E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237 (0.44)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B494CFD" w14:textId="697EE94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435 (0.45)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61B6F09" w14:textId="361FF8C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0.0964</w:t>
            </w:r>
          </w:p>
        </w:tc>
      </w:tr>
      <w:tr w:rsidR="00A919BE" w:rsidRPr="00012B02" w14:paraId="5CE88798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BC31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HF,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A6D9C" w14:textId="57E67685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825 (0.58)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03ABA9EE" w14:textId="2614F6B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446 (0.8)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BA2C209" w14:textId="63DD22A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480 (0.88)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AC469" w14:textId="4285264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046 (1.07)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DD4C5" w14:textId="3E388B5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206A2F1B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A6C023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Dementia,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B25EA77" w14:textId="3F5DA68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239 (0.46)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A0925A" w14:textId="27AAB31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344 (0.62)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1B463C" w14:textId="2F2BCEAA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355 (0.65)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86246D6" w14:textId="38C31C70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635 (0.65)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D444DD1" w14:textId="5C3DFDAB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0070E4E0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F308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CKD, n (%)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133AD" w14:textId="06CA7D8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576 (7.89)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9A84F69" w14:textId="43C7423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052 (9.1)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8FB47A3" w14:textId="6633874D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09FB" w:rsidRPr="00012B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190 (9.55)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7FF8D" w14:textId="063A7B2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10159 (10.42)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374B4" w14:textId="7321653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418B27AC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0923CB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Height, cm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7AEE1FD" w14:textId="19F82DD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161.55 ± 8.02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207191" w14:textId="3AFF2A1B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162.9 ± 8.48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B1D39B" w14:textId="7B33CD6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163.11 ± 8.56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F0FB036" w14:textId="1218E83E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164.71 ± 8.58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7E7C55B" w14:textId="6A57345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0E54C5E0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D5BE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Weight, kg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D8EDA" w14:textId="02958D8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59.51 ± 8.21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6BDDF6D7" w14:textId="020050AB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66.93 ± 8.15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D539868" w14:textId="267FACF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68.37 ± 8.4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AAE5D" w14:textId="15B1BC7D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74.64 ± 9.11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004CB" w14:textId="2488852A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0E483868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6537EC07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009 Health examination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D66B797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89DD6AC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4174E1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C2DA0E5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D826421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5023D4EE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3A8AF59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BMI, kg/m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95B9A55" w14:textId="7A1E6EB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22.75 ± 2.23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A3CA723" w14:textId="4479B02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25.17 ± 1.96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3E4D816" w14:textId="259BCBEA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25.64 ± 1.96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D428CD2" w14:textId="13F6BB65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27.48 ± 2.36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D214369" w14:textId="700C50AB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1AEC416B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9AC9ABC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WC, cm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DB8E3D5" w14:textId="748532EE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78.38 ± 6.2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9092B6E" w14:textId="55B96DA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83.56 ± 4.35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FD41EFB" w14:textId="0B74B9B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90.54 ± 3.45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7B5857C" w14:textId="4F2C48B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93.56 ± 4.93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9CEBB17" w14:textId="10A1B78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66AD66FE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965419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011 Health examination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625460E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FD7469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679424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CAB2B88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DB1BD06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19BE" w:rsidRPr="00012B02" w14:paraId="2E6B18E5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55519FB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BMI, kg/m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CD287C0" w14:textId="3CB9C24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22.72 ± 2.25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AEBB39" w14:textId="04D513E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25.68 ± 1.97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5157D2" w14:textId="43AEC58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25.08 ± 1.97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8A2CC29" w14:textId="02C6C3F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27.5 ± 2.39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87F1591" w14:textId="3645D1DD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22DB44AF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A6CC07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WC, cm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2EE0348" w14:textId="65DAE0F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78.35 ± 6.22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00B9B8" w14:textId="2416FA1D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90.49 ± 3.51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E1BC83" w14:textId="4BA87EFE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83.6 ± 4.44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D0999F2" w14:textId="5AD66C1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93.67 ± 4.97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463C723" w14:textId="2DB87A45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216DDDD0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E6C58A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Glucose, mg/dL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035226A" w14:textId="7F83A885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99.78 ± 24.57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7609D5" w14:textId="051C83A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103.18 ± 27.96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641B9A" w14:textId="0DF6275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105.58 ± 29.06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383BA02" w14:textId="7D2E529E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107.95 ± 30.73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F83E17B" w14:textId="104440C5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4C8043FD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3BE6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SBP, mmHg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D9709" w14:textId="259D791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124.22 ± 15.28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317FBC0" w14:textId="637C1D5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127.33 ± 15.08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A21D986" w14:textId="3A22012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128.64 ± 15.14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2F5B8" w14:textId="4F8CA7B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130.09 ± 15.08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9806B" w14:textId="34A5496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0F74553C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BD26CF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DBP, mmHg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686D49A" w14:textId="026FF47D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77.06 ± 9.99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96E619" w14:textId="3A96FB8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78.78 ± 9.91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0611DD" w14:textId="4656FF58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79.51 ± 10.06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0E841BF" w14:textId="0731EB3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80.46 ± 10.03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92F1CE5" w14:textId="0F2BCF9C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4E7F6A6D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A2AE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Total cholesterol, mg/dL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BDCC8" w14:textId="059D6020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199.47 ± 36.8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53E1A9F7" w14:textId="421515D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201.85 ± 38.1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342433F" w14:textId="5730C94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203.05 ± 38.63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A8B8B" w14:textId="4B340142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201.89 ± 38.76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85486" w14:textId="03B8027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039EA9A0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22B7F6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HDL-C, mg/dL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3F7FC1C" w14:textId="3B2767B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56.41 ± 29.58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8F8A4D" w14:textId="32DFF2A6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53.48 ± 29.81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B9746E" w14:textId="638397E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52.44 ± 27.71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1B46C3D" w14:textId="059A5B7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51.27 ± 26.76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1A9368D" w14:textId="6CCAAF5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0C44F2AB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0FE6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LDL-C, mg/dL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4F445" w14:textId="56A26A95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118.34 ± 38.01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0EBF5E1" w14:textId="37AA3E0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119.34 ± 39.38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7446120" w14:textId="0BCF87E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119.42 ± 39.58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EDECB" w14:textId="25D4855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117.72 ± 40.88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5E73D" w14:textId="0CACCCC3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72646D7C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1E45FD" w14:textId="7777777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Triglyceride</w:t>
            </w: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, mg/dL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06FD9C5" w14:textId="6F2A9FFF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112.39 (112.22 - 112.56)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0232C2" w14:textId="769A2AF4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132.43 (131.84 - 133.01)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620E4C" w14:textId="19D2C5E0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139.98 (139.35 - 140.61)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DCB60F0" w14:textId="392F5945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148.85 (148.36 - 149.34)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E529D2B" w14:textId="233F623E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A919BE" w:rsidRPr="00012B02" w14:paraId="052A2478" w14:textId="77777777" w:rsidTr="00A8450B">
        <w:trPr>
          <w:trHeight w:val="349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9196C" w14:textId="09BE72CC" w:rsidR="00A919BE" w:rsidRPr="00012B02" w:rsidRDefault="002823B2" w:rsidP="00A919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e-</w:t>
            </w:r>
            <w:r w:rsidR="00A919BE"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GFR, mL/min/1.73 m</w:t>
            </w:r>
            <w:r w:rsidR="00A919BE"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AE102F2" w14:textId="4F9EFE5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83.54 ± 34.3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3AFF64" w14:textId="3E152787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82.9 ± 35.8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64745F" w14:textId="53E23AA9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82.51 ± 39.71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D14092" w14:textId="4D2FEEA5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81.61 ± 35.06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9A6F5A3" w14:textId="1C511FF1" w:rsidR="00A919BE" w:rsidRPr="00012B02" w:rsidRDefault="00A919BE" w:rsidP="00A919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</w:tbl>
    <w:p w14:paraId="41B1B73E" w14:textId="77777777" w:rsidR="00814B18" w:rsidRPr="00012B02" w:rsidRDefault="00814B18" w:rsidP="00A919BE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EDF693E" w14:textId="56A637A6" w:rsidR="00A919BE" w:rsidRPr="00012B02" w:rsidRDefault="00A919BE" w:rsidP="00A919BE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12B02">
        <w:rPr>
          <w:rFonts w:ascii="Times New Roman" w:hAnsi="Times New Roman" w:cs="Times New Roman"/>
          <w:kern w:val="0"/>
          <w:sz w:val="24"/>
          <w:szCs w:val="24"/>
        </w:rPr>
        <w:t>Continuous variables were presented using mean and standard deviation. Categorical variables are expressed in numbers and percentages</w:t>
      </w:r>
    </w:p>
    <w:p w14:paraId="6F200BA7" w14:textId="2F7C6C40" w:rsidR="00CB0F31" w:rsidRPr="00012B02" w:rsidRDefault="00CB0F31" w:rsidP="00A919BE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12B02">
        <w:rPr>
          <w:rFonts w:ascii="Times New Roman" w:hAnsi="Times New Roman" w:cs="Times New Roman"/>
          <w:sz w:val="24"/>
          <w:szCs w:val="24"/>
        </w:rPr>
        <w:t>(Pre / Post) means obesity status in the preceding and subsequent health examination.</w:t>
      </w:r>
    </w:p>
    <w:p w14:paraId="2BD52B3E" w14:textId="77777777" w:rsidR="00A919BE" w:rsidRPr="00012B02" w:rsidRDefault="00A919BE" w:rsidP="00A919BE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012B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 w:rsidRPr="00012B02">
        <w:rPr>
          <w:rFonts w:ascii="Times New Roman" w:hAnsi="Times New Roman" w:cs="Times New Roman"/>
          <w:kern w:val="0"/>
          <w:sz w:val="24"/>
          <w:szCs w:val="24"/>
        </w:rPr>
        <w:t>Geometric</w:t>
      </w:r>
      <w:proofErr w:type="spellEnd"/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 mean values for triglyceride</w:t>
      </w:r>
    </w:p>
    <w:p w14:paraId="2BE8BA73" w14:textId="444A2F73" w:rsidR="00A919BE" w:rsidRPr="00F75F80" w:rsidRDefault="00A919BE" w:rsidP="00A919BE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Abbreviations: DM, diabetes mellitus; ESRD, end-stage renal disease; COPD, chronic obstructive pulmonary disease; LC, liver cirrhosis; HF, hear failure; CKD, chronic kidney disease; BMI, body mass index; WC, waist circumference; SBP, systolic blood pressure; DBP, diastolic blood pressure; HDL, high-density lipoprotein cholesterol; LDL-C, low-density lipoprotein cholesterol; </w:t>
      </w:r>
      <w:r w:rsidR="002823B2" w:rsidRPr="00012B02">
        <w:rPr>
          <w:rFonts w:ascii="Times New Roman" w:hAnsi="Times New Roman" w:cs="Times New Roman"/>
          <w:kern w:val="0"/>
          <w:sz w:val="24"/>
          <w:szCs w:val="24"/>
        </w:rPr>
        <w:t>e-</w:t>
      </w:r>
      <w:r w:rsidRPr="00012B02">
        <w:rPr>
          <w:rFonts w:ascii="Times New Roman" w:hAnsi="Times New Roman" w:cs="Times New Roman"/>
          <w:kern w:val="0"/>
          <w:sz w:val="24"/>
          <w:szCs w:val="24"/>
        </w:rPr>
        <w:t xml:space="preserve">GFR, </w:t>
      </w:r>
      <w:r w:rsidR="008E2BB5" w:rsidRPr="00012B02">
        <w:rPr>
          <w:rFonts w:ascii="Times New Roman" w:hAnsi="Times New Roman" w:cs="Times New Roman"/>
          <w:kern w:val="0"/>
          <w:sz w:val="24"/>
          <w:szCs w:val="24"/>
        </w:rPr>
        <w:t>estimated glomerular filtration rate</w:t>
      </w:r>
    </w:p>
    <w:p w14:paraId="1A4587D9" w14:textId="77777777" w:rsidR="00A919BE" w:rsidRPr="00F75F80" w:rsidRDefault="00A919BE" w:rsidP="00A919BE">
      <w:pPr>
        <w:rPr>
          <w:rFonts w:ascii="Times New Roman" w:hAnsi="Times New Roman" w:cs="Times New Roman"/>
          <w:sz w:val="24"/>
          <w:szCs w:val="24"/>
        </w:rPr>
      </w:pPr>
    </w:p>
    <w:p w14:paraId="0A87CB8B" w14:textId="31E43251" w:rsidR="001B5098" w:rsidRDefault="001B5098" w:rsidP="001B5098">
      <w:pPr>
        <w:rPr>
          <w:rFonts w:ascii="Times New Roman" w:hAnsi="Times New Roman" w:cs="Times New Roman"/>
          <w:sz w:val="24"/>
          <w:szCs w:val="24"/>
        </w:rPr>
      </w:pPr>
    </w:p>
    <w:p w14:paraId="1A6B241F" w14:textId="1B5572CF" w:rsidR="0009590F" w:rsidRDefault="0009590F" w:rsidP="001B5098">
      <w:pPr>
        <w:rPr>
          <w:rFonts w:ascii="Times New Roman" w:hAnsi="Times New Roman" w:cs="Times New Roman"/>
          <w:sz w:val="24"/>
          <w:szCs w:val="24"/>
        </w:rPr>
      </w:pPr>
    </w:p>
    <w:p w14:paraId="382235DB" w14:textId="1378F76A" w:rsidR="0009590F" w:rsidRDefault="0009590F" w:rsidP="001B5098">
      <w:pPr>
        <w:rPr>
          <w:rFonts w:ascii="Times New Roman" w:hAnsi="Times New Roman" w:cs="Times New Roman"/>
          <w:sz w:val="24"/>
          <w:szCs w:val="24"/>
        </w:rPr>
      </w:pPr>
    </w:p>
    <w:p w14:paraId="22B863B8" w14:textId="16D644E4" w:rsidR="0009590F" w:rsidRDefault="0009590F" w:rsidP="001B5098">
      <w:pPr>
        <w:rPr>
          <w:rFonts w:ascii="Times New Roman" w:hAnsi="Times New Roman" w:cs="Times New Roman"/>
          <w:sz w:val="24"/>
          <w:szCs w:val="24"/>
        </w:rPr>
      </w:pPr>
    </w:p>
    <w:p w14:paraId="351D9766" w14:textId="4B460337" w:rsidR="0009590F" w:rsidRDefault="0009590F" w:rsidP="001B5098">
      <w:pPr>
        <w:rPr>
          <w:rFonts w:ascii="Times New Roman" w:hAnsi="Times New Roman" w:cs="Times New Roman"/>
          <w:sz w:val="24"/>
          <w:szCs w:val="24"/>
        </w:rPr>
      </w:pPr>
    </w:p>
    <w:sectPr w:rsidR="0009590F" w:rsidSect="00094B1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18"/>
    <w:rsid w:val="00007794"/>
    <w:rsid w:val="00012B02"/>
    <w:rsid w:val="000524E3"/>
    <w:rsid w:val="00094B18"/>
    <w:rsid w:val="0009590F"/>
    <w:rsid w:val="001B5098"/>
    <w:rsid w:val="00211200"/>
    <w:rsid w:val="002823B2"/>
    <w:rsid w:val="002B6664"/>
    <w:rsid w:val="0039639C"/>
    <w:rsid w:val="00416B0C"/>
    <w:rsid w:val="0045219F"/>
    <w:rsid w:val="0047187C"/>
    <w:rsid w:val="0050193E"/>
    <w:rsid w:val="00505468"/>
    <w:rsid w:val="00552F38"/>
    <w:rsid w:val="006D69A4"/>
    <w:rsid w:val="00732F8E"/>
    <w:rsid w:val="00735037"/>
    <w:rsid w:val="007540D5"/>
    <w:rsid w:val="00757E8F"/>
    <w:rsid w:val="007E1301"/>
    <w:rsid w:val="007F743B"/>
    <w:rsid w:val="00814B18"/>
    <w:rsid w:val="00871081"/>
    <w:rsid w:val="0087496A"/>
    <w:rsid w:val="008804A7"/>
    <w:rsid w:val="008E2BB5"/>
    <w:rsid w:val="009B6555"/>
    <w:rsid w:val="00A919BE"/>
    <w:rsid w:val="00AA406A"/>
    <w:rsid w:val="00B01644"/>
    <w:rsid w:val="00B172C5"/>
    <w:rsid w:val="00B34F8E"/>
    <w:rsid w:val="00CB0F31"/>
    <w:rsid w:val="00CD37A9"/>
    <w:rsid w:val="00DB20BF"/>
    <w:rsid w:val="00E66AB5"/>
    <w:rsid w:val="00E87557"/>
    <w:rsid w:val="00EC286F"/>
    <w:rsid w:val="00ED1989"/>
    <w:rsid w:val="00F05CB5"/>
    <w:rsid w:val="00F75F80"/>
    <w:rsid w:val="00FA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85617"/>
  <w15:chartTrackingRefBased/>
  <w15:docId w15:val="{E0BDEEDA-7854-4999-B48F-58377EF0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93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AA13369</dc:creator>
  <cp:keywords/>
  <dc:description/>
  <cp:lastModifiedBy>AA13369</cp:lastModifiedBy>
  <cp:revision>6</cp:revision>
  <dcterms:created xsi:type="dcterms:W3CDTF">2022-05-07T23:20:00Z</dcterms:created>
  <dcterms:modified xsi:type="dcterms:W3CDTF">2022-05-26T12:40:00Z</dcterms:modified>
</cp:coreProperties>
</file>