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AB765" w14:textId="77777777" w:rsidR="00F43846" w:rsidRPr="00A623A7" w:rsidRDefault="00F43846" w:rsidP="00F43846">
      <w:pPr>
        <w:spacing w:before="120" w:after="120" w:line="480" w:lineRule="auto"/>
        <w:rPr>
          <w:rFonts w:ascii="Times New Roman" w:hAnsi="Times New Roman"/>
          <w:b/>
          <w:sz w:val="24"/>
          <w:szCs w:val="24"/>
        </w:rPr>
      </w:pPr>
      <w:r w:rsidRPr="00A623A7">
        <w:rPr>
          <w:rFonts w:ascii="Times New Roman" w:hAnsi="Times New Roman"/>
          <w:b/>
          <w:color w:val="000000"/>
          <w:sz w:val="24"/>
          <w:szCs w:val="24"/>
        </w:rPr>
        <w:t xml:space="preserve">Table </w:t>
      </w:r>
      <w:r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A623A7">
        <w:rPr>
          <w:rFonts w:ascii="Times New Roman" w:hAnsi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A623A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A623A7">
        <w:rPr>
          <w:rFonts w:ascii="Times New Roman" w:hAnsi="Times New Roman"/>
          <w:b/>
          <w:sz w:val="24"/>
          <w:szCs w:val="24"/>
        </w:rPr>
        <w:t>Calibration Parameters of AAS and % Recovery of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623A7">
        <w:rPr>
          <w:rFonts w:ascii="Times New Roman" w:hAnsi="Times New Roman"/>
          <w:b/>
          <w:sz w:val="24"/>
          <w:szCs w:val="24"/>
        </w:rPr>
        <w:t>Metals</w:t>
      </w:r>
    </w:p>
    <w:tbl>
      <w:tblPr>
        <w:tblStyle w:val="ListTable6Colorful-Accent3"/>
        <w:tblW w:w="11767" w:type="dxa"/>
        <w:tblInd w:w="-990" w:type="dxa"/>
        <w:tblLook w:val="06A0" w:firstRow="1" w:lastRow="0" w:firstColumn="1" w:lastColumn="0" w:noHBand="1" w:noVBand="1"/>
      </w:tblPr>
      <w:tblGrid>
        <w:gridCol w:w="946"/>
        <w:gridCol w:w="1056"/>
        <w:gridCol w:w="1443"/>
        <w:gridCol w:w="1403"/>
        <w:gridCol w:w="1218"/>
        <w:gridCol w:w="1303"/>
        <w:gridCol w:w="1498"/>
        <w:gridCol w:w="1450"/>
        <w:gridCol w:w="1450"/>
      </w:tblGrid>
      <w:tr w:rsidR="00F43846" w:rsidRPr="008B7243" w14:paraId="731B2992" w14:textId="77777777" w:rsidTr="005F21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dxa"/>
          </w:tcPr>
          <w:p w14:paraId="01FA63FA" w14:textId="77777777" w:rsidR="00F43846" w:rsidRPr="008B7243" w:rsidRDefault="00F43846" w:rsidP="005F21B0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Metal</w:t>
            </w:r>
          </w:p>
        </w:tc>
        <w:tc>
          <w:tcPr>
            <w:tcW w:w="1038" w:type="dxa"/>
          </w:tcPr>
          <w:p w14:paraId="7DDA2FD4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Current (mA)</w:t>
            </w:r>
          </w:p>
        </w:tc>
        <w:tc>
          <w:tcPr>
            <w:tcW w:w="1384" w:type="dxa"/>
          </w:tcPr>
          <w:p w14:paraId="3669D932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Wavelength (nm)</w:t>
            </w:r>
          </w:p>
        </w:tc>
        <w:tc>
          <w:tcPr>
            <w:tcW w:w="1246" w:type="dxa"/>
          </w:tcPr>
          <w:p w14:paraId="15BE236A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Calibration curve (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R</w:t>
            </w:r>
            <w:r w:rsidRPr="00A623A7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en-GB"/>
              </w:rPr>
              <w:t>2</w:t>
            </w: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246" w:type="dxa"/>
          </w:tcPr>
          <w:p w14:paraId="3A616197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Amount used for spiking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 (mg/kg)</w:t>
            </w:r>
          </w:p>
        </w:tc>
        <w:tc>
          <w:tcPr>
            <w:tcW w:w="1315" w:type="dxa"/>
          </w:tcPr>
          <w:p w14:paraId="44E9ADA7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Amount recovered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 (mg/kg)</w:t>
            </w:r>
          </w:p>
        </w:tc>
        <w:tc>
          <w:tcPr>
            <w:tcW w:w="1523" w:type="dxa"/>
          </w:tcPr>
          <w:p w14:paraId="53B7CAAA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Percentage recovery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(% R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523" w:type="dxa"/>
          </w:tcPr>
          <w:p w14:paraId="4CE6C448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LOD (mg/kg)</w:t>
            </w:r>
          </w:p>
        </w:tc>
        <w:tc>
          <w:tcPr>
            <w:tcW w:w="1523" w:type="dxa"/>
          </w:tcPr>
          <w:p w14:paraId="4C04E6E8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LOQ (mg/kg)</w:t>
            </w:r>
          </w:p>
        </w:tc>
      </w:tr>
      <w:tr w:rsidR="00F43846" w:rsidRPr="008B7243" w14:paraId="4F4FAB44" w14:textId="77777777" w:rsidTr="005F21B0">
        <w:trPr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dxa"/>
          </w:tcPr>
          <w:p w14:paraId="7416B754" w14:textId="77777777" w:rsidR="00F43846" w:rsidRPr="008B7243" w:rsidRDefault="00F43846" w:rsidP="005F21B0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Cu</w:t>
            </w:r>
          </w:p>
        </w:tc>
        <w:tc>
          <w:tcPr>
            <w:tcW w:w="1038" w:type="dxa"/>
          </w:tcPr>
          <w:p w14:paraId="268403EF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384" w:type="dxa"/>
          </w:tcPr>
          <w:p w14:paraId="3197A963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210.1</w:t>
            </w:r>
          </w:p>
        </w:tc>
        <w:tc>
          <w:tcPr>
            <w:tcW w:w="1246" w:type="dxa"/>
          </w:tcPr>
          <w:p w14:paraId="224A1255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0.9965</w:t>
            </w:r>
          </w:p>
        </w:tc>
        <w:tc>
          <w:tcPr>
            <w:tcW w:w="1246" w:type="dxa"/>
          </w:tcPr>
          <w:p w14:paraId="0EAE18C7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315" w:type="dxa"/>
          </w:tcPr>
          <w:p w14:paraId="47F95239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19.62</w:t>
            </w:r>
          </w:p>
        </w:tc>
        <w:tc>
          <w:tcPr>
            <w:tcW w:w="1523" w:type="dxa"/>
          </w:tcPr>
          <w:p w14:paraId="42D43CEF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98.10</w:t>
            </w:r>
          </w:p>
        </w:tc>
        <w:tc>
          <w:tcPr>
            <w:tcW w:w="1523" w:type="dxa"/>
          </w:tcPr>
          <w:p w14:paraId="633269B3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0.01</w:t>
            </w:r>
          </w:p>
        </w:tc>
        <w:tc>
          <w:tcPr>
            <w:tcW w:w="1523" w:type="dxa"/>
          </w:tcPr>
          <w:p w14:paraId="200DDFCE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0.03</w:t>
            </w:r>
          </w:p>
        </w:tc>
      </w:tr>
      <w:tr w:rsidR="00F43846" w:rsidRPr="008B7243" w14:paraId="24475787" w14:textId="77777777" w:rsidTr="005F21B0">
        <w:trPr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dxa"/>
          </w:tcPr>
          <w:p w14:paraId="3E6A29D8" w14:textId="77777777" w:rsidR="00F43846" w:rsidRPr="008B7243" w:rsidRDefault="00F43846" w:rsidP="005F21B0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Cd</w:t>
            </w:r>
          </w:p>
        </w:tc>
        <w:tc>
          <w:tcPr>
            <w:tcW w:w="1038" w:type="dxa"/>
          </w:tcPr>
          <w:p w14:paraId="09D40AA7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384" w:type="dxa"/>
          </w:tcPr>
          <w:p w14:paraId="26A97193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228.6</w:t>
            </w:r>
          </w:p>
        </w:tc>
        <w:tc>
          <w:tcPr>
            <w:tcW w:w="1246" w:type="dxa"/>
          </w:tcPr>
          <w:p w14:paraId="4D76E420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0.9885</w:t>
            </w:r>
          </w:p>
        </w:tc>
        <w:tc>
          <w:tcPr>
            <w:tcW w:w="1246" w:type="dxa"/>
          </w:tcPr>
          <w:p w14:paraId="651A83A7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315" w:type="dxa"/>
          </w:tcPr>
          <w:p w14:paraId="45398A50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18.91</w:t>
            </w:r>
          </w:p>
        </w:tc>
        <w:tc>
          <w:tcPr>
            <w:tcW w:w="1523" w:type="dxa"/>
          </w:tcPr>
          <w:p w14:paraId="4B7C0770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94.55</w:t>
            </w:r>
          </w:p>
        </w:tc>
        <w:tc>
          <w:tcPr>
            <w:tcW w:w="1523" w:type="dxa"/>
          </w:tcPr>
          <w:p w14:paraId="70362E7F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0.01</w:t>
            </w:r>
          </w:p>
        </w:tc>
        <w:tc>
          <w:tcPr>
            <w:tcW w:w="1523" w:type="dxa"/>
          </w:tcPr>
          <w:p w14:paraId="69A2C408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0.03</w:t>
            </w:r>
          </w:p>
        </w:tc>
      </w:tr>
      <w:tr w:rsidR="00F43846" w:rsidRPr="008B7243" w14:paraId="301A1B07" w14:textId="77777777" w:rsidTr="005F21B0">
        <w:trPr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dxa"/>
          </w:tcPr>
          <w:p w14:paraId="5FF589BE" w14:textId="77777777" w:rsidR="00F43846" w:rsidRPr="008B7243" w:rsidRDefault="00F43846" w:rsidP="005F21B0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Ni</w:t>
            </w:r>
          </w:p>
        </w:tc>
        <w:tc>
          <w:tcPr>
            <w:tcW w:w="1038" w:type="dxa"/>
          </w:tcPr>
          <w:p w14:paraId="69B22499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1384" w:type="dxa"/>
          </w:tcPr>
          <w:p w14:paraId="7232F4F8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211.5</w:t>
            </w:r>
          </w:p>
        </w:tc>
        <w:tc>
          <w:tcPr>
            <w:tcW w:w="1246" w:type="dxa"/>
          </w:tcPr>
          <w:p w14:paraId="27ECC3CF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0.9979</w:t>
            </w:r>
          </w:p>
        </w:tc>
        <w:tc>
          <w:tcPr>
            <w:tcW w:w="1246" w:type="dxa"/>
          </w:tcPr>
          <w:p w14:paraId="41209D76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315" w:type="dxa"/>
          </w:tcPr>
          <w:p w14:paraId="1B4599BA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17.63</w:t>
            </w:r>
          </w:p>
        </w:tc>
        <w:tc>
          <w:tcPr>
            <w:tcW w:w="1523" w:type="dxa"/>
          </w:tcPr>
          <w:p w14:paraId="58273096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88.15</w:t>
            </w:r>
          </w:p>
        </w:tc>
        <w:tc>
          <w:tcPr>
            <w:tcW w:w="1523" w:type="dxa"/>
          </w:tcPr>
          <w:p w14:paraId="727FD749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0.05</w:t>
            </w:r>
          </w:p>
        </w:tc>
        <w:tc>
          <w:tcPr>
            <w:tcW w:w="1523" w:type="dxa"/>
          </w:tcPr>
          <w:p w14:paraId="2D7301D5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0.05</w:t>
            </w:r>
          </w:p>
        </w:tc>
      </w:tr>
      <w:tr w:rsidR="00F43846" w:rsidRPr="008B7243" w14:paraId="56E4C823" w14:textId="77777777" w:rsidTr="005F21B0">
        <w:trPr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dxa"/>
          </w:tcPr>
          <w:p w14:paraId="748B9C6E" w14:textId="77777777" w:rsidR="00F43846" w:rsidRPr="008B7243" w:rsidRDefault="00F43846" w:rsidP="005F21B0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Fe</w:t>
            </w:r>
          </w:p>
        </w:tc>
        <w:tc>
          <w:tcPr>
            <w:tcW w:w="1038" w:type="dxa"/>
          </w:tcPr>
          <w:p w14:paraId="2AFD0D57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1384" w:type="dxa"/>
          </w:tcPr>
          <w:p w14:paraId="48F5934E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325.1</w:t>
            </w:r>
          </w:p>
        </w:tc>
        <w:tc>
          <w:tcPr>
            <w:tcW w:w="1246" w:type="dxa"/>
          </w:tcPr>
          <w:p w14:paraId="1020E2DE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0.9981</w:t>
            </w:r>
          </w:p>
        </w:tc>
        <w:tc>
          <w:tcPr>
            <w:tcW w:w="1246" w:type="dxa"/>
          </w:tcPr>
          <w:p w14:paraId="58AC15B8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315" w:type="dxa"/>
          </w:tcPr>
          <w:p w14:paraId="5CCA2116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18.10</w:t>
            </w:r>
          </w:p>
        </w:tc>
        <w:tc>
          <w:tcPr>
            <w:tcW w:w="1523" w:type="dxa"/>
          </w:tcPr>
          <w:p w14:paraId="516442C0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90.53</w:t>
            </w:r>
          </w:p>
        </w:tc>
        <w:tc>
          <w:tcPr>
            <w:tcW w:w="1523" w:type="dxa"/>
          </w:tcPr>
          <w:p w14:paraId="0E619FF6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0.03</w:t>
            </w:r>
          </w:p>
        </w:tc>
        <w:tc>
          <w:tcPr>
            <w:tcW w:w="1523" w:type="dxa"/>
          </w:tcPr>
          <w:p w14:paraId="52425C89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0.09</w:t>
            </w:r>
          </w:p>
        </w:tc>
      </w:tr>
      <w:tr w:rsidR="00F43846" w:rsidRPr="008B7243" w14:paraId="15B9F267" w14:textId="77777777" w:rsidTr="005F21B0">
        <w:trPr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dxa"/>
          </w:tcPr>
          <w:p w14:paraId="21DED4C9" w14:textId="77777777" w:rsidR="00F43846" w:rsidRPr="008B7243" w:rsidRDefault="00F43846" w:rsidP="005F21B0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Mn</w:t>
            </w:r>
          </w:p>
        </w:tc>
        <w:tc>
          <w:tcPr>
            <w:tcW w:w="1038" w:type="dxa"/>
          </w:tcPr>
          <w:p w14:paraId="7C95F656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384" w:type="dxa"/>
          </w:tcPr>
          <w:p w14:paraId="201840D9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280.0</w:t>
            </w:r>
          </w:p>
        </w:tc>
        <w:tc>
          <w:tcPr>
            <w:tcW w:w="1246" w:type="dxa"/>
          </w:tcPr>
          <w:p w14:paraId="5D7C8532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0.9930</w:t>
            </w:r>
          </w:p>
        </w:tc>
        <w:tc>
          <w:tcPr>
            <w:tcW w:w="1246" w:type="dxa"/>
          </w:tcPr>
          <w:p w14:paraId="0D0EAA21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315" w:type="dxa"/>
          </w:tcPr>
          <w:p w14:paraId="06A17B19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16.93</w:t>
            </w:r>
          </w:p>
        </w:tc>
        <w:tc>
          <w:tcPr>
            <w:tcW w:w="1523" w:type="dxa"/>
          </w:tcPr>
          <w:p w14:paraId="7BFC3004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84.65</w:t>
            </w:r>
          </w:p>
        </w:tc>
        <w:tc>
          <w:tcPr>
            <w:tcW w:w="1523" w:type="dxa"/>
          </w:tcPr>
          <w:p w14:paraId="14CB03AA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0.005</w:t>
            </w:r>
          </w:p>
        </w:tc>
        <w:tc>
          <w:tcPr>
            <w:tcW w:w="1523" w:type="dxa"/>
          </w:tcPr>
          <w:p w14:paraId="4B584E20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0.015</w:t>
            </w:r>
          </w:p>
        </w:tc>
      </w:tr>
      <w:tr w:rsidR="00F43846" w:rsidRPr="008B7243" w14:paraId="280051E7" w14:textId="77777777" w:rsidTr="005F21B0">
        <w:trPr>
          <w:trHeight w:val="6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dxa"/>
          </w:tcPr>
          <w:p w14:paraId="1995058E" w14:textId="77777777" w:rsidR="00F43846" w:rsidRPr="008B7243" w:rsidRDefault="00F43846" w:rsidP="005F21B0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Pb</w:t>
            </w:r>
          </w:p>
        </w:tc>
        <w:tc>
          <w:tcPr>
            <w:tcW w:w="1038" w:type="dxa"/>
          </w:tcPr>
          <w:p w14:paraId="0502CB8B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1384" w:type="dxa"/>
          </w:tcPr>
          <w:p w14:paraId="57473463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282.9</w:t>
            </w:r>
          </w:p>
        </w:tc>
        <w:tc>
          <w:tcPr>
            <w:tcW w:w="1246" w:type="dxa"/>
          </w:tcPr>
          <w:p w14:paraId="61B1B033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0.9978</w:t>
            </w:r>
          </w:p>
        </w:tc>
        <w:tc>
          <w:tcPr>
            <w:tcW w:w="1246" w:type="dxa"/>
          </w:tcPr>
          <w:p w14:paraId="78C1867D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315" w:type="dxa"/>
          </w:tcPr>
          <w:p w14:paraId="3351742E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19.25</w:t>
            </w:r>
          </w:p>
        </w:tc>
        <w:tc>
          <w:tcPr>
            <w:tcW w:w="1523" w:type="dxa"/>
          </w:tcPr>
          <w:p w14:paraId="56E2CB79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96.25</w:t>
            </w:r>
          </w:p>
        </w:tc>
        <w:tc>
          <w:tcPr>
            <w:tcW w:w="1523" w:type="dxa"/>
          </w:tcPr>
          <w:p w14:paraId="55A4B4BA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0.013</w:t>
            </w:r>
          </w:p>
        </w:tc>
        <w:tc>
          <w:tcPr>
            <w:tcW w:w="1523" w:type="dxa"/>
          </w:tcPr>
          <w:p w14:paraId="2AB62042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0.04</w:t>
            </w:r>
          </w:p>
        </w:tc>
      </w:tr>
      <w:tr w:rsidR="00F43846" w:rsidRPr="008B7243" w14:paraId="600AF796" w14:textId="77777777" w:rsidTr="005F21B0">
        <w:trPr>
          <w:trHeight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9" w:type="dxa"/>
          </w:tcPr>
          <w:p w14:paraId="2F52E129" w14:textId="77777777" w:rsidR="00F43846" w:rsidRPr="008B7243" w:rsidRDefault="00F43846" w:rsidP="005F21B0">
            <w:pPr>
              <w:spacing w:before="120" w:after="120" w:line="36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Zn</w:t>
            </w:r>
          </w:p>
        </w:tc>
        <w:tc>
          <w:tcPr>
            <w:tcW w:w="1038" w:type="dxa"/>
          </w:tcPr>
          <w:p w14:paraId="1994BE5C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1384" w:type="dxa"/>
          </w:tcPr>
          <w:p w14:paraId="7A578870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214.2</w:t>
            </w:r>
          </w:p>
        </w:tc>
        <w:tc>
          <w:tcPr>
            <w:tcW w:w="1246" w:type="dxa"/>
          </w:tcPr>
          <w:p w14:paraId="0B1A39A9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0.9976</w:t>
            </w:r>
          </w:p>
        </w:tc>
        <w:tc>
          <w:tcPr>
            <w:tcW w:w="1246" w:type="dxa"/>
          </w:tcPr>
          <w:p w14:paraId="0822BD5F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20</w:t>
            </w:r>
          </w:p>
        </w:tc>
        <w:tc>
          <w:tcPr>
            <w:tcW w:w="1315" w:type="dxa"/>
          </w:tcPr>
          <w:p w14:paraId="37C7A919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19.87</w:t>
            </w:r>
          </w:p>
        </w:tc>
        <w:tc>
          <w:tcPr>
            <w:tcW w:w="1523" w:type="dxa"/>
          </w:tcPr>
          <w:p w14:paraId="01AEF7C8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8B72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99.35</w:t>
            </w:r>
          </w:p>
        </w:tc>
        <w:tc>
          <w:tcPr>
            <w:tcW w:w="1523" w:type="dxa"/>
          </w:tcPr>
          <w:p w14:paraId="30646303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0.005</w:t>
            </w:r>
          </w:p>
        </w:tc>
        <w:tc>
          <w:tcPr>
            <w:tcW w:w="1523" w:type="dxa"/>
          </w:tcPr>
          <w:p w14:paraId="16373C24" w14:textId="77777777" w:rsidR="00F43846" w:rsidRPr="008B7243" w:rsidRDefault="00F43846" w:rsidP="005F21B0">
            <w:pPr>
              <w:spacing w:before="120" w:after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0.015</w:t>
            </w:r>
          </w:p>
        </w:tc>
      </w:tr>
    </w:tbl>
    <w:p w14:paraId="25DB65DF" w14:textId="0932785F" w:rsidR="005A3FE0" w:rsidRDefault="005A3FE0"/>
    <w:p w14:paraId="70408F67" w14:textId="77CA59C7" w:rsidR="00FE0BD0" w:rsidRDefault="00FE0BD0"/>
    <w:p w14:paraId="28E30EC5" w14:textId="75A1D0FA" w:rsidR="00FE0BD0" w:rsidRPr="00FE0BD0" w:rsidRDefault="00FE0BD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E0BD0">
        <w:rPr>
          <w:rFonts w:ascii="Times New Roman" w:hAnsi="Times New Roman" w:cs="Times New Roman"/>
          <w:b/>
          <w:bCs/>
          <w:sz w:val="24"/>
          <w:szCs w:val="24"/>
        </w:rPr>
        <w:t>Table S2. One way analysis of variance showing metal variations among studied samples</w:t>
      </w:r>
    </w:p>
    <w:p w14:paraId="3291D1CB" w14:textId="77777777" w:rsidR="00FE0BD0" w:rsidRPr="00FE0BD0" w:rsidRDefault="00FE0BD0" w:rsidP="00FE0B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PlainTable1"/>
        <w:tblW w:w="8382" w:type="dxa"/>
        <w:tblLayout w:type="fixed"/>
        <w:tblLook w:val="06A0" w:firstRow="1" w:lastRow="0" w:firstColumn="1" w:lastColumn="0" w:noHBand="1" w:noVBand="1"/>
      </w:tblPr>
      <w:tblGrid>
        <w:gridCol w:w="735"/>
        <w:gridCol w:w="1698"/>
        <w:gridCol w:w="1469"/>
        <w:gridCol w:w="1024"/>
        <w:gridCol w:w="1408"/>
        <w:gridCol w:w="1024"/>
        <w:gridCol w:w="1024"/>
      </w:tblGrid>
      <w:tr w:rsidR="00FE0BD0" w:rsidRPr="00FE0BD0" w14:paraId="37484E95" w14:textId="77777777" w:rsidTr="00FE0B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dxa"/>
            <w:gridSpan w:val="2"/>
          </w:tcPr>
          <w:p w14:paraId="7E0410A4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9" w:type="dxa"/>
          </w:tcPr>
          <w:p w14:paraId="7CFF4E93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Sum of Squares</w:t>
            </w:r>
          </w:p>
        </w:tc>
        <w:tc>
          <w:tcPr>
            <w:tcW w:w="1024" w:type="dxa"/>
          </w:tcPr>
          <w:p w14:paraId="697645ED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proofErr w:type="spellStart"/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df</w:t>
            </w:r>
            <w:proofErr w:type="spellEnd"/>
          </w:p>
        </w:tc>
        <w:tc>
          <w:tcPr>
            <w:tcW w:w="1408" w:type="dxa"/>
          </w:tcPr>
          <w:p w14:paraId="79657DEB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Mean Square</w:t>
            </w:r>
          </w:p>
        </w:tc>
        <w:tc>
          <w:tcPr>
            <w:tcW w:w="1024" w:type="dxa"/>
          </w:tcPr>
          <w:p w14:paraId="459CA4FF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F</w:t>
            </w:r>
          </w:p>
        </w:tc>
        <w:tc>
          <w:tcPr>
            <w:tcW w:w="1024" w:type="dxa"/>
          </w:tcPr>
          <w:p w14:paraId="25729199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Sig.</w:t>
            </w:r>
          </w:p>
        </w:tc>
      </w:tr>
      <w:tr w:rsidR="00FE0BD0" w:rsidRPr="00FE0BD0" w14:paraId="5321CC71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 w:val="restart"/>
          </w:tcPr>
          <w:p w14:paraId="6BFB8637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Cu</w:t>
            </w:r>
          </w:p>
        </w:tc>
        <w:tc>
          <w:tcPr>
            <w:tcW w:w="1698" w:type="dxa"/>
          </w:tcPr>
          <w:p w14:paraId="2B58CEE3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Between Groups</w:t>
            </w:r>
          </w:p>
        </w:tc>
        <w:tc>
          <w:tcPr>
            <w:tcW w:w="1469" w:type="dxa"/>
          </w:tcPr>
          <w:p w14:paraId="0905AB51" w14:textId="3A704356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.065</w:t>
            </w:r>
          </w:p>
        </w:tc>
        <w:tc>
          <w:tcPr>
            <w:tcW w:w="1024" w:type="dxa"/>
          </w:tcPr>
          <w:p w14:paraId="3989F587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1</w:t>
            </w:r>
          </w:p>
        </w:tc>
        <w:tc>
          <w:tcPr>
            <w:tcW w:w="1408" w:type="dxa"/>
          </w:tcPr>
          <w:p w14:paraId="7C9D113C" w14:textId="681DB030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.065</w:t>
            </w:r>
          </w:p>
        </w:tc>
        <w:tc>
          <w:tcPr>
            <w:tcW w:w="1024" w:type="dxa"/>
          </w:tcPr>
          <w:p w14:paraId="30AB18CB" w14:textId="0F662983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.382</w:t>
            </w:r>
          </w:p>
        </w:tc>
        <w:tc>
          <w:tcPr>
            <w:tcW w:w="1024" w:type="dxa"/>
          </w:tcPr>
          <w:p w14:paraId="2EE2F019" w14:textId="5979F622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.564</w:t>
            </w:r>
          </w:p>
        </w:tc>
      </w:tr>
      <w:tr w:rsidR="00FE0BD0" w:rsidRPr="00FE0BD0" w14:paraId="225DE9A5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/>
          </w:tcPr>
          <w:p w14:paraId="52ACF154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</w:p>
        </w:tc>
        <w:tc>
          <w:tcPr>
            <w:tcW w:w="1698" w:type="dxa"/>
          </w:tcPr>
          <w:p w14:paraId="4FB2FB08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Within Groups</w:t>
            </w:r>
          </w:p>
        </w:tc>
        <w:tc>
          <w:tcPr>
            <w:tcW w:w="1469" w:type="dxa"/>
          </w:tcPr>
          <w:p w14:paraId="205541BE" w14:textId="7FD41D72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.844</w:t>
            </w:r>
          </w:p>
        </w:tc>
        <w:tc>
          <w:tcPr>
            <w:tcW w:w="1024" w:type="dxa"/>
          </w:tcPr>
          <w:p w14:paraId="01C7D5B7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5</w:t>
            </w:r>
          </w:p>
        </w:tc>
        <w:tc>
          <w:tcPr>
            <w:tcW w:w="1408" w:type="dxa"/>
          </w:tcPr>
          <w:p w14:paraId="6A5E9017" w14:textId="55FD1341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.169</w:t>
            </w:r>
          </w:p>
        </w:tc>
        <w:tc>
          <w:tcPr>
            <w:tcW w:w="1024" w:type="dxa"/>
          </w:tcPr>
          <w:p w14:paraId="48CAAE8E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22975328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E0BD0" w:rsidRPr="00FE0BD0" w14:paraId="0DDDAE1A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/>
          </w:tcPr>
          <w:p w14:paraId="07D916B1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98" w:type="dxa"/>
          </w:tcPr>
          <w:p w14:paraId="2E483D2C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69" w:type="dxa"/>
          </w:tcPr>
          <w:p w14:paraId="245F95A8" w14:textId="077A8B24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.909</w:t>
            </w:r>
          </w:p>
        </w:tc>
        <w:tc>
          <w:tcPr>
            <w:tcW w:w="1024" w:type="dxa"/>
          </w:tcPr>
          <w:p w14:paraId="01FD0B40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6</w:t>
            </w:r>
          </w:p>
        </w:tc>
        <w:tc>
          <w:tcPr>
            <w:tcW w:w="1408" w:type="dxa"/>
          </w:tcPr>
          <w:p w14:paraId="63A55916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59577BBB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0C32A481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E0BD0" w:rsidRPr="00FE0BD0" w14:paraId="13933D3A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 w:val="restart"/>
          </w:tcPr>
          <w:p w14:paraId="0C6CC8A1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Cd</w:t>
            </w:r>
          </w:p>
        </w:tc>
        <w:tc>
          <w:tcPr>
            <w:tcW w:w="1698" w:type="dxa"/>
          </w:tcPr>
          <w:p w14:paraId="44599045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Between Groups</w:t>
            </w:r>
          </w:p>
        </w:tc>
        <w:tc>
          <w:tcPr>
            <w:tcW w:w="1469" w:type="dxa"/>
          </w:tcPr>
          <w:p w14:paraId="3B00815B" w14:textId="033886C6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.003</w:t>
            </w:r>
          </w:p>
        </w:tc>
        <w:tc>
          <w:tcPr>
            <w:tcW w:w="1024" w:type="dxa"/>
          </w:tcPr>
          <w:p w14:paraId="1D6F552E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1</w:t>
            </w:r>
          </w:p>
        </w:tc>
        <w:tc>
          <w:tcPr>
            <w:tcW w:w="1408" w:type="dxa"/>
          </w:tcPr>
          <w:p w14:paraId="53238660" w14:textId="68D87B14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.003</w:t>
            </w:r>
          </w:p>
        </w:tc>
        <w:tc>
          <w:tcPr>
            <w:tcW w:w="1024" w:type="dxa"/>
          </w:tcPr>
          <w:p w14:paraId="14E6E15A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1.809</w:t>
            </w:r>
          </w:p>
        </w:tc>
        <w:tc>
          <w:tcPr>
            <w:tcW w:w="1024" w:type="dxa"/>
          </w:tcPr>
          <w:p w14:paraId="785FF051" w14:textId="36E464F2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.236</w:t>
            </w:r>
          </w:p>
        </w:tc>
      </w:tr>
      <w:tr w:rsidR="00FE0BD0" w:rsidRPr="00FE0BD0" w14:paraId="2B729B58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/>
          </w:tcPr>
          <w:p w14:paraId="12A09FD5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</w:p>
        </w:tc>
        <w:tc>
          <w:tcPr>
            <w:tcW w:w="1698" w:type="dxa"/>
          </w:tcPr>
          <w:p w14:paraId="372065FA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Within Groups</w:t>
            </w:r>
          </w:p>
        </w:tc>
        <w:tc>
          <w:tcPr>
            <w:tcW w:w="1469" w:type="dxa"/>
          </w:tcPr>
          <w:p w14:paraId="70F4F91D" w14:textId="2A97113A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.009</w:t>
            </w:r>
          </w:p>
        </w:tc>
        <w:tc>
          <w:tcPr>
            <w:tcW w:w="1024" w:type="dxa"/>
          </w:tcPr>
          <w:p w14:paraId="0105D0D0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5</w:t>
            </w:r>
          </w:p>
        </w:tc>
        <w:tc>
          <w:tcPr>
            <w:tcW w:w="1408" w:type="dxa"/>
          </w:tcPr>
          <w:p w14:paraId="57287807" w14:textId="53F69FA2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.002</w:t>
            </w:r>
          </w:p>
        </w:tc>
        <w:tc>
          <w:tcPr>
            <w:tcW w:w="1024" w:type="dxa"/>
          </w:tcPr>
          <w:p w14:paraId="469194C9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5A05CC11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E0BD0" w:rsidRPr="00FE0BD0" w14:paraId="38CD509B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/>
          </w:tcPr>
          <w:p w14:paraId="66BE3969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98" w:type="dxa"/>
          </w:tcPr>
          <w:p w14:paraId="2AAD650F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69" w:type="dxa"/>
          </w:tcPr>
          <w:p w14:paraId="590ACA36" w14:textId="007CB9DD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.012</w:t>
            </w:r>
          </w:p>
        </w:tc>
        <w:tc>
          <w:tcPr>
            <w:tcW w:w="1024" w:type="dxa"/>
          </w:tcPr>
          <w:p w14:paraId="0DFC6AB0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6</w:t>
            </w:r>
          </w:p>
        </w:tc>
        <w:tc>
          <w:tcPr>
            <w:tcW w:w="1408" w:type="dxa"/>
          </w:tcPr>
          <w:p w14:paraId="27959916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311EAED8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012663BF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E0BD0" w:rsidRPr="00FE0BD0" w14:paraId="6E5D51D9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 w:val="restart"/>
          </w:tcPr>
          <w:p w14:paraId="379A2952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Pb</w:t>
            </w:r>
          </w:p>
        </w:tc>
        <w:tc>
          <w:tcPr>
            <w:tcW w:w="1698" w:type="dxa"/>
          </w:tcPr>
          <w:p w14:paraId="302FFA05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Between Groups</w:t>
            </w:r>
          </w:p>
        </w:tc>
        <w:tc>
          <w:tcPr>
            <w:tcW w:w="1469" w:type="dxa"/>
          </w:tcPr>
          <w:p w14:paraId="3B975361" w14:textId="4BF30AF5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.002</w:t>
            </w:r>
          </w:p>
        </w:tc>
        <w:tc>
          <w:tcPr>
            <w:tcW w:w="1024" w:type="dxa"/>
          </w:tcPr>
          <w:p w14:paraId="3766879B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1</w:t>
            </w:r>
          </w:p>
        </w:tc>
        <w:tc>
          <w:tcPr>
            <w:tcW w:w="1408" w:type="dxa"/>
          </w:tcPr>
          <w:p w14:paraId="736D1734" w14:textId="3756DCDF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.002</w:t>
            </w:r>
          </w:p>
        </w:tc>
        <w:tc>
          <w:tcPr>
            <w:tcW w:w="1024" w:type="dxa"/>
          </w:tcPr>
          <w:p w14:paraId="3B201430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1.638</w:t>
            </w:r>
          </w:p>
        </w:tc>
        <w:tc>
          <w:tcPr>
            <w:tcW w:w="1024" w:type="dxa"/>
          </w:tcPr>
          <w:p w14:paraId="58B3374C" w14:textId="730175A6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.257</w:t>
            </w:r>
          </w:p>
        </w:tc>
      </w:tr>
      <w:tr w:rsidR="00FE0BD0" w:rsidRPr="00FE0BD0" w14:paraId="4B1DE652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/>
          </w:tcPr>
          <w:p w14:paraId="0D19D99C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</w:p>
        </w:tc>
        <w:tc>
          <w:tcPr>
            <w:tcW w:w="1698" w:type="dxa"/>
          </w:tcPr>
          <w:p w14:paraId="33BDFF2D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Within Groups</w:t>
            </w:r>
          </w:p>
        </w:tc>
        <w:tc>
          <w:tcPr>
            <w:tcW w:w="1469" w:type="dxa"/>
          </w:tcPr>
          <w:p w14:paraId="1AF34275" w14:textId="45F83145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.006</w:t>
            </w:r>
          </w:p>
        </w:tc>
        <w:tc>
          <w:tcPr>
            <w:tcW w:w="1024" w:type="dxa"/>
          </w:tcPr>
          <w:p w14:paraId="01494592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5</w:t>
            </w:r>
          </w:p>
        </w:tc>
        <w:tc>
          <w:tcPr>
            <w:tcW w:w="1408" w:type="dxa"/>
          </w:tcPr>
          <w:p w14:paraId="72FE94F4" w14:textId="1A643ABE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.001</w:t>
            </w:r>
          </w:p>
        </w:tc>
        <w:tc>
          <w:tcPr>
            <w:tcW w:w="1024" w:type="dxa"/>
          </w:tcPr>
          <w:p w14:paraId="2BA54735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7EA9974A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E0BD0" w:rsidRPr="00FE0BD0" w14:paraId="68EEFFD8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/>
          </w:tcPr>
          <w:p w14:paraId="5519BC1E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98" w:type="dxa"/>
          </w:tcPr>
          <w:p w14:paraId="5752AD0E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69" w:type="dxa"/>
          </w:tcPr>
          <w:p w14:paraId="19C5C9FB" w14:textId="5D870852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.008</w:t>
            </w:r>
          </w:p>
        </w:tc>
        <w:tc>
          <w:tcPr>
            <w:tcW w:w="1024" w:type="dxa"/>
          </w:tcPr>
          <w:p w14:paraId="53E25822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6</w:t>
            </w:r>
          </w:p>
        </w:tc>
        <w:tc>
          <w:tcPr>
            <w:tcW w:w="1408" w:type="dxa"/>
          </w:tcPr>
          <w:p w14:paraId="2D5BE1CD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38F239F5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3FA64698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E0BD0" w:rsidRPr="00FE0BD0" w14:paraId="5CA4ABE6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 w:val="restart"/>
          </w:tcPr>
          <w:p w14:paraId="33D9FE60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Zn</w:t>
            </w:r>
          </w:p>
        </w:tc>
        <w:tc>
          <w:tcPr>
            <w:tcW w:w="1698" w:type="dxa"/>
          </w:tcPr>
          <w:p w14:paraId="4D007AD9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Between Groups</w:t>
            </w:r>
          </w:p>
        </w:tc>
        <w:tc>
          <w:tcPr>
            <w:tcW w:w="1469" w:type="dxa"/>
          </w:tcPr>
          <w:p w14:paraId="2675A5BC" w14:textId="20570CFB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.034</w:t>
            </w:r>
          </w:p>
        </w:tc>
        <w:tc>
          <w:tcPr>
            <w:tcW w:w="1024" w:type="dxa"/>
          </w:tcPr>
          <w:p w14:paraId="0A63DB0B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1</w:t>
            </w:r>
          </w:p>
        </w:tc>
        <w:tc>
          <w:tcPr>
            <w:tcW w:w="1408" w:type="dxa"/>
          </w:tcPr>
          <w:p w14:paraId="33D6DBE3" w14:textId="122E5BCD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.034</w:t>
            </w:r>
          </w:p>
        </w:tc>
        <w:tc>
          <w:tcPr>
            <w:tcW w:w="1024" w:type="dxa"/>
          </w:tcPr>
          <w:p w14:paraId="54BE515B" w14:textId="5D533A24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.208</w:t>
            </w:r>
          </w:p>
        </w:tc>
        <w:tc>
          <w:tcPr>
            <w:tcW w:w="1024" w:type="dxa"/>
          </w:tcPr>
          <w:p w14:paraId="2443EB40" w14:textId="1A0B4410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.667</w:t>
            </w:r>
          </w:p>
        </w:tc>
      </w:tr>
      <w:tr w:rsidR="00FE0BD0" w:rsidRPr="00FE0BD0" w14:paraId="6AFE7A89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/>
          </w:tcPr>
          <w:p w14:paraId="3463727E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</w:p>
        </w:tc>
        <w:tc>
          <w:tcPr>
            <w:tcW w:w="1698" w:type="dxa"/>
          </w:tcPr>
          <w:p w14:paraId="662C20BD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Within Groups</w:t>
            </w:r>
          </w:p>
        </w:tc>
        <w:tc>
          <w:tcPr>
            <w:tcW w:w="1469" w:type="dxa"/>
          </w:tcPr>
          <w:p w14:paraId="45F0F21D" w14:textId="4699AED5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.808</w:t>
            </w:r>
          </w:p>
        </w:tc>
        <w:tc>
          <w:tcPr>
            <w:tcW w:w="1024" w:type="dxa"/>
          </w:tcPr>
          <w:p w14:paraId="47851B40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5</w:t>
            </w:r>
          </w:p>
        </w:tc>
        <w:tc>
          <w:tcPr>
            <w:tcW w:w="1408" w:type="dxa"/>
          </w:tcPr>
          <w:p w14:paraId="5873427C" w14:textId="1784739C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.162</w:t>
            </w:r>
          </w:p>
        </w:tc>
        <w:tc>
          <w:tcPr>
            <w:tcW w:w="1024" w:type="dxa"/>
          </w:tcPr>
          <w:p w14:paraId="58CA7FE3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6B99166E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E0BD0" w:rsidRPr="00FE0BD0" w14:paraId="75F4962F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/>
          </w:tcPr>
          <w:p w14:paraId="3FAFCE49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98" w:type="dxa"/>
          </w:tcPr>
          <w:p w14:paraId="56898B61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69" w:type="dxa"/>
          </w:tcPr>
          <w:p w14:paraId="75B4DF4D" w14:textId="10D4FD52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.842</w:t>
            </w:r>
          </w:p>
        </w:tc>
        <w:tc>
          <w:tcPr>
            <w:tcW w:w="1024" w:type="dxa"/>
          </w:tcPr>
          <w:p w14:paraId="36E78FB9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6</w:t>
            </w:r>
          </w:p>
        </w:tc>
        <w:tc>
          <w:tcPr>
            <w:tcW w:w="1408" w:type="dxa"/>
          </w:tcPr>
          <w:p w14:paraId="6C8184B2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3FCC8E5C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257E3644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E0BD0" w:rsidRPr="00FE0BD0" w14:paraId="25BCC1B6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 w:val="restart"/>
          </w:tcPr>
          <w:p w14:paraId="43326DDA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Fe</w:t>
            </w:r>
          </w:p>
        </w:tc>
        <w:tc>
          <w:tcPr>
            <w:tcW w:w="1698" w:type="dxa"/>
          </w:tcPr>
          <w:p w14:paraId="00AD29E1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Between Groups</w:t>
            </w:r>
          </w:p>
        </w:tc>
        <w:tc>
          <w:tcPr>
            <w:tcW w:w="1469" w:type="dxa"/>
          </w:tcPr>
          <w:p w14:paraId="0E2C3C83" w14:textId="5606E165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.004</w:t>
            </w:r>
          </w:p>
        </w:tc>
        <w:tc>
          <w:tcPr>
            <w:tcW w:w="1024" w:type="dxa"/>
          </w:tcPr>
          <w:p w14:paraId="521A21AA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1</w:t>
            </w:r>
          </w:p>
        </w:tc>
        <w:tc>
          <w:tcPr>
            <w:tcW w:w="1408" w:type="dxa"/>
          </w:tcPr>
          <w:p w14:paraId="4F8A6550" w14:textId="4F53DA9F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.004</w:t>
            </w:r>
          </w:p>
        </w:tc>
        <w:tc>
          <w:tcPr>
            <w:tcW w:w="1024" w:type="dxa"/>
          </w:tcPr>
          <w:p w14:paraId="0B5D9B76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2.920</w:t>
            </w:r>
          </w:p>
        </w:tc>
        <w:tc>
          <w:tcPr>
            <w:tcW w:w="1024" w:type="dxa"/>
          </w:tcPr>
          <w:p w14:paraId="2121B8D7" w14:textId="3D3EDCE0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.148</w:t>
            </w:r>
          </w:p>
        </w:tc>
      </w:tr>
      <w:tr w:rsidR="00FE0BD0" w:rsidRPr="00FE0BD0" w14:paraId="05C87615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/>
          </w:tcPr>
          <w:p w14:paraId="55602008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</w:p>
        </w:tc>
        <w:tc>
          <w:tcPr>
            <w:tcW w:w="1698" w:type="dxa"/>
          </w:tcPr>
          <w:p w14:paraId="63B9C698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Within Groups</w:t>
            </w:r>
          </w:p>
        </w:tc>
        <w:tc>
          <w:tcPr>
            <w:tcW w:w="1469" w:type="dxa"/>
          </w:tcPr>
          <w:p w14:paraId="6904A070" w14:textId="6101B8C8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.008</w:t>
            </w:r>
          </w:p>
        </w:tc>
        <w:tc>
          <w:tcPr>
            <w:tcW w:w="1024" w:type="dxa"/>
          </w:tcPr>
          <w:p w14:paraId="718BE61D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5</w:t>
            </w:r>
          </w:p>
        </w:tc>
        <w:tc>
          <w:tcPr>
            <w:tcW w:w="1408" w:type="dxa"/>
          </w:tcPr>
          <w:p w14:paraId="1F07E94A" w14:textId="5EF6F361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.002</w:t>
            </w:r>
          </w:p>
        </w:tc>
        <w:tc>
          <w:tcPr>
            <w:tcW w:w="1024" w:type="dxa"/>
          </w:tcPr>
          <w:p w14:paraId="0D8D6E03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05C2306D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E0BD0" w:rsidRPr="00FE0BD0" w14:paraId="040AB669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/>
          </w:tcPr>
          <w:p w14:paraId="7666A4BF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98" w:type="dxa"/>
          </w:tcPr>
          <w:p w14:paraId="5ACB182A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69" w:type="dxa"/>
          </w:tcPr>
          <w:p w14:paraId="3C6AE8F0" w14:textId="1A1AA960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.012</w:t>
            </w:r>
          </w:p>
        </w:tc>
        <w:tc>
          <w:tcPr>
            <w:tcW w:w="1024" w:type="dxa"/>
          </w:tcPr>
          <w:p w14:paraId="6C770551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6</w:t>
            </w:r>
          </w:p>
        </w:tc>
        <w:tc>
          <w:tcPr>
            <w:tcW w:w="1408" w:type="dxa"/>
          </w:tcPr>
          <w:p w14:paraId="2D13F53B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71B39533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116FAB48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E0BD0" w:rsidRPr="00FE0BD0" w14:paraId="3C06C0C3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 w:val="restart"/>
          </w:tcPr>
          <w:p w14:paraId="2A049809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Mn</w:t>
            </w:r>
          </w:p>
        </w:tc>
        <w:tc>
          <w:tcPr>
            <w:tcW w:w="1698" w:type="dxa"/>
          </w:tcPr>
          <w:p w14:paraId="0D496C76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Between Groups</w:t>
            </w:r>
          </w:p>
        </w:tc>
        <w:tc>
          <w:tcPr>
            <w:tcW w:w="1469" w:type="dxa"/>
          </w:tcPr>
          <w:p w14:paraId="54D2A084" w14:textId="0BE07DC0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.001</w:t>
            </w:r>
          </w:p>
        </w:tc>
        <w:tc>
          <w:tcPr>
            <w:tcW w:w="1024" w:type="dxa"/>
          </w:tcPr>
          <w:p w14:paraId="2F64C3E4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1</w:t>
            </w:r>
          </w:p>
        </w:tc>
        <w:tc>
          <w:tcPr>
            <w:tcW w:w="1408" w:type="dxa"/>
          </w:tcPr>
          <w:p w14:paraId="47BBD6CC" w14:textId="42E3C67A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.001</w:t>
            </w:r>
          </w:p>
        </w:tc>
        <w:tc>
          <w:tcPr>
            <w:tcW w:w="1024" w:type="dxa"/>
          </w:tcPr>
          <w:p w14:paraId="0C2C2934" w14:textId="5CEA4FB8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.999</w:t>
            </w:r>
          </w:p>
        </w:tc>
        <w:tc>
          <w:tcPr>
            <w:tcW w:w="1024" w:type="dxa"/>
          </w:tcPr>
          <w:p w14:paraId="1535623F" w14:textId="2FAC46A8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.364</w:t>
            </w:r>
          </w:p>
        </w:tc>
      </w:tr>
      <w:tr w:rsidR="00FE0BD0" w:rsidRPr="00FE0BD0" w14:paraId="5F2ABE63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/>
          </w:tcPr>
          <w:p w14:paraId="6A1DC351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</w:p>
        </w:tc>
        <w:tc>
          <w:tcPr>
            <w:tcW w:w="1698" w:type="dxa"/>
          </w:tcPr>
          <w:p w14:paraId="12DAE966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Within Groups</w:t>
            </w:r>
          </w:p>
        </w:tc>
        <w:tc>
          <w:tcPr>
            <w:tcW w:w="1469" w:type="dxa"/>
          </w:tcPr>
          <w:p w14:paraId="7338A1E7" w14:textId="3E44F93B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.006</w:t>
            </w:r>
          </w:p>
        </w:tc>
        <w:tc>
          <w:tcPr>
            <w:tcW w:w="1024" w:type="dxa"/>
          </w:tcPr>
          <w:p w14:paraId="5EA80F6E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5</w:t>
            </w:r>
          </w:p>
        </w:tc>
        <w:tc>
          <w:tcPr>
            <w:tcW w:w="1408" w:type="dxa"/>
          </w:tcPr>
          <w:p w14:paraId="7064DA2E" w14:textId="374201EC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.001</w:t>
            </w:r>
          </w:p>
        </w:tc>
        <w:tc>
          <w:tcPr>
            <w:tcW w:w="1024" w:type="dxa"/>
          </w:tcPr>
          <w:p w14:paraId="68131424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3EF8859D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E0BD0" w:rsidRPr="00FE0BD0" w14:paraId="17B9F46E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/>
          </w:tcPr>
          <w:p w14:paraId="05D6BA74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98" w:type="dxa"/>
          </w:tcPr>
          <w:p w14:paraId="19BBA97E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69" w:type="dxa"/>
          </w:tcPr>
          <w:p w14:paraId="4F6206D6" w14:textId="771A1509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.007</w:t>
            </w:r>
          </w:p>
        </w:tc>
        <w:tc>
          <w:tcPr>
            <w:tcW w:w="1024" w:type="dxa"/>
          </w:tcPr>
          <w:p w14:paraId="7EAD2531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6</w:t>
            </w:r>
          </w:p>
        </w:tc>
        <w:tc>
          <w:tcPr>
            <w:tcW w:w="1408" w:type="dxa"/>
          </w:tcPr>
          <w:p w14:paraId="5378C6C1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5B6DC0FD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1C9192D0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E0BD0" w:rsidRPr="00FE0BD0" w14:paraId="683934FB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 w:val="restart"/>
          </w:tcPr>
          <w:p w14:paraId="53E2E2A5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Mg</w:t>
            </w:r>
          </w:p>
        </w:tc>
        <w:tc>
          <w:tcPr>
            <w:tcW w:w="1698" w:type="dxa"/>
          </w:tcPr>
          <w:p w14:paraId="421DC71B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Between Groups</w:t>
            </w:r>
          </w:p>
        </w:tc>
        <w:tc>
          <w:tcPr>
            <w:tcW w:w="1469" w:type="dxa"/>
          </w:tcPr>
          <w:p w14:paraId="0B6C379F" w14:textId="3EA5FAD9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.002</w:t>
            </w:r>
          </w:p>
        </w:tc>
        <w:tc>
          <w:tcPr>
            <w:tcW w:w="1024" w:type="dxa"/>
          </w:tcPr>
          <w:p w14:paraId="519E75F3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1</w:t>
            </w:r>
          </w:p>
        </w:tc>
        <w:tc>
          <w:tcPr>
            <w:tcW w:w="1408" w:type="dxa"/>
          </w:tcPr>
          <w:p w14:paraId="471FC50B" w14:textId="7A509F23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.002</w:t>
            </w:r>
          </w:p>
        </w:tc>
        <w:tc>
          <w:tcPr>
            <w:tcW w:w="1024" w:type="dxa"/>
          </w:tcPr>
          <w:p w14:paraId="28D701B4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1.142</w:t>
            </w:r>
          </w:p>
        </w:tc>
        <w:tc>
          <w:tcPr>
            <w:tcW w:w="1024" w:type="dxa"/>
          </w:tcPr>
          <w:p w14:paraId="5B690D89" w14:textId="7F1F673B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.334</w:t>
            </w:r>
          </w:p>
        </w:tc>
      </w:tr>
      <w:tr w:rsidR="00FE0BD0" w:rsidRPr="00FE0BD0" w14:paraId="14CC1C05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/>
          </w:tcPr>
          <w:p w14:paraId="75B276D1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</w:p>
        </w:tc>
        <w:tc>
          <w:tcPr>
            <w:tcW w:w="1698" w:type="dxa"/>
          </w:tcPr>
          <w:p w14:paraId="5A8536DF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Within Groups</w:t>
            </w:r>
          </w:p>
        </w:tc>
        <w:tc>
          <w:tcPr>
            <w:tcW w:w="1469" w:type="dxa"/>
          </w:tcPr>
          <w:p w14:paraId="4396E819" w14:textId="009524FD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.011</w:t>
            </w:r>
          </w:p>
        </w:tc>
        <w:tc>
          <w:tcPr>
            <w:tcW w:w="1024" w:type="dxa"/>
          </w:tcPr>
          <w:p w14:paraId="0F52CDD1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5</w:t>
            </w:r>
          </w:p>
        </w:tc>
        <w:tc>
          <w:tcPr>
            <w:tcW w:w="1408" w:type="dxa"/>
          </w:tcPr>
          <w:p w14:paraId="76AE9062" w14:textId="01F5EAD8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.002</w:t>
            </w:r>
          </w:p>
        </w:tc>
        <w:tc>
          <w:tcPr>
            <w:tcW w:w="1024" w:type="dxa"/>
          </w:tcPr>
          <w:p w14:paraId="21E5E80E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0C041CA8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E0BD0" w:rsidRPr="00FE0BD0" w14:paraId="773C2254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/>
          </w:tcPr>
          <w:p w14:paraId="755BAE20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98" w:type="dxa"/>
          </w:tcPr>
          <w:p w14:paraId="5933F84F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69" w:type="dxa"/>
          </w:tcPr>
          <w:p w14:paraId="39C9E41D" w14:textId="74B89C54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.013</w:t>
            </w:r>
          </w:p>
        </w:tc>
        <w:tc>
          <w:tcPr>
            <w:tcW w:w="1024" w:type="dxa"/>
          </w:tcPr>
          <w:p w14:paraId="1140F837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6</w:t>
            </w:r>
          </w:p>
        </w:tc>
        <w:tc>
          <w:tcPr>
            <w:tcW w:w="1408" w:type="dxa"/>
          </w:tcPr>
          <w:p w14:paraId="047F1AFE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1B3B40EB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4B362527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E0BD0" w:rsidRPr="00FE0BD0" w14:paraId="237BDEC0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 w:val="restart"/>
          </w:tcPr>
          <w:p w14:paraId="58FDF690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K</w:t>
            </w:r>
          </w:p>
        </w:tc>
        <w:tc>
          <w:tcPr>
            <w:tcW w:w="1698" w:type="dxa"/>
          </w:tcPr>
          <w:p w14:paraId="21E8CA81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Between Groups</w:t>
            </w:r>
          </w:p>
        </w:tc>
        <w:tc>
          <w:tcPr>
            <w:tcW w:w="1469" w:type="dxa"/>
          </w:tcPr>
          <w:p w14:paraId="7AAD88AF" w14:textId="695238FA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.001</w:t>
            </w:r>
          </w:p>
        </w:tc>
        <w:tc>
          <w:tcPr>
            <w:tcW w:w="1024" w:type="dxa"/>
          </w:tcPr>
          <w:p w14:paraId="6E6188E6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1</w:t>
            </w:r>
          </w:p>
        </w:tc>
        <w:tc>
          <w:tcPr>
            <w:tcW w:w="1408" w:type="dxa"/>
          </w:tcPr>
          <w:p w14:paraId="2ECDCBFA" w14:textId="523F0DF3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.001</w:t>
            </w:r>
          </w:p>
        </w:tc>
        <w:tc>
          <w:tcPr>
            <w:tcW w:w="1024" w:type="dxa"/>
          </w:tcPr>
          <w:p w14:paraId="2817095E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1.073</w:t>
            </w:r>
          </w:p>
        </w:tc>
        <w:tc>
          <w:tcPr>
            <w:tcW w:w="1024" w:type="dxa"/>
          </w:tcPr>
          <w:p w14:paraId="16CF22EF" w14:textId="72C83838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.348</w:t>
            </w:r>
          </w:p>
        </w:tc>
      </w:tr>
      <w:tr w:rsidR="00FE0BD0" w:rsidRPr="00FE0BD0" w14:paraId="7074EDA2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/>
          </w:tcPr>
          <w:p w14:paraId="621D40DE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</w:p>
        </w:tc>
        <w:tc>
          <w:tcPr>
            <w:tcW w:w="1698" w:type="dxa"/>
          </w:tcPr>
          <w:p w14:paraId="174E6BAD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Within Groups</w:t>
            </w:r>
          </w:p>
        </w:tc>
        <w:tc>
          <w:tcPr>
            <w:tcW w:w="1469" w:type="dxa"/>
          </w:tcPr>
          <w:p w14:paraId="36859C52" w14:textId="1260BAF2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.004</w:t>
            </w:r>
          </w:p>
        </w:tc>
        <w:tc>
          <w:tcPr>
            <w:tcW w:w="1024" w:type="dxa"/>
          </w:tcPr>
          <w:p w14:paraId="3ECAD2C7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5</w:t>
            </w:r>
          </w:p>
        </w:tc>
        <w:tc>
          <w:tcPr>
            <w:tcW w:w="1408" w:type="dxa"/>
          </w:tcPr>
          <w:p w14:paraId="0604DFBB" w14:textId="580706EF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.001</w:t>
            </w:r>
          </w:p>
        </w:tc>
        <w:tc>
          <w:tcPr>
            <w:tcW w:w="1024" w:type="dxa"/>
          </w:tcPr>
          <w:p w14:paraId="0407CEB2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3A913A43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E0BD0" w:rsidRPr="00FE0BD0" w14:paraId="1B470A6A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/>
          </w:tcPr>
          <w:p w14:paraId="50CD6320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98" w:type="dxa"/>
          </w:tcPr>
          <w:p w14:paraId="7260A574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69" w:type="dxa"/>
          </w:tcPr>
          <w:p w14:paraId="00B84363" w14:textId="23F08D83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.005</w:t>
            </w:r>
          </w:p>
        </w:tc>
        <w:tc>
          <w:tcPr>
            <w:tcW w:w="1024" w:type="dxa"/>
          </w:tcPr>
          <w:p w14:paraId="37FDE456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6</w:t>
            </w:r>
          </w:p>
        </w:tc>
        <w:tc>
          <w:tcPr>
            <w:tcW w:w="1408" w:type="dxa"/>
          </w:tcPr>
          <w:p w14:paraId="222D9A00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4A79C060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3BD5FC91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E0BD0" w:rsidRPr="00FE0BD0" w14:paraId="500CC914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 w:val="restart"/>
          </w:tcPr>
          <w:p w14:paraId="0F673FC8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Na</w:t>
            </w:r>
          </w:p>
        </w:tc>
        <w:tc>
          <w:tcPr>
            <w:tcW w:w="1698" w:type="dxa"/>
          </w:tcPr>
          <w:p w14:paraId="070682C6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Between Groups</w:t>
            </w:r>
          </w:p>
        </w:tc>
        <w:tc>
          <w:tcPr>
            <w:tcW w:w="1469" w:type="dxa"/>
          </w:tcPr>
          <w:p w14:paraId="1FD3925D" w14:textId="5E71ABE3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.001</w:t>
            </w:r>
          </w:p>
        </w:tc>
        <w:tc>
          <w:tcPr>
            <w:tcW w:w="1024" w:type="dxa"/>
          </w:tcPr>
          <w:p w14:paraId="12A2C89D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1</w:t>
            </w:r>
          </w:p>
        </w:tc>
        <w:tc>
          <w:tcPr>
            <w:tcW w:w="1408" w:type="dxa"/>
          </w:tcPr>
          <w:p w14:paraId="09F6E5D0" w14:textId="20A1DFA2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.001</w:t>
            </w:r>
          </w:p>
        </w:tc>
        <w:tc>
          <w:tcPr>
            <w:tcW w:w="1024" w:type="dxa"/>
          </w:tcPr>
          <w:p w14:paraId="5FDB0792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1.709</w:t>
            </w:r>
          </w:p>
        </w:tc>
        <w:tc>
          <w:tcPr>
            <w:tcW w:w="1024" w:type="dxa"/>
          </w:tcPr>
          <w:p w14:paraId="70BE4FEA" w14:textId="0621AADE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.248</w:t>
            </w:r>
          </w:p>
        </w:tc>
      </w:tr>
      <w:tr w:rsidR="00FE0BD0" w:rsidRPr="00FE0BD0" w14:paraId="6A427D22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/>
          </w:tcPr>
          <w:p w14:paraId="158AF4E3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</w:p>
        </w:tc>
        <w:tc>
          <w:tcPr>
            <w:tcW w:w="1698" w:type="dxa"/>
          </w:tcPr>
          <w:p w14:paraId="0EE15C2B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Within Groups</w:t>
            </w:r>
          </w:p>
        </w:tc>
        <w:tc>
          <w:tcPr>
            <w:tcW w:w="1469" w:type="dxa"/>
          </w:tcPr>
          <w:p w14:paraId="76999DD5" w14:textId="49DC0060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.002</w:t>
            </w:r>
          </w:p>
        </w:tc>
        <w:tc>
          <w:tcPr>
            <w:tcW w:w="1024" w:type="dxa"/>
          </w:tcPr>
          <w:p w14:paraId="7E48E7C4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5</w:t>
            </w:r>
          </w:p>
        </w:tc>
        <w:tc>
          <w:tcPr>
            <w:tcW w:w="1408" w:type="dxa"/>
          </w:tcPr>
          <w:p w14:paraId="4DF03FEA" w14:textId="7D0D1766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.000</w:t>
            </w:r>
          </w:p>
        </w:tc>
        <w:tc>
          <w:tcPr>
            <w:tcW w:w="1024" w:type="dxa"/>
          </w:tcPr>
          <w:p w14:paraId="14D0DBA3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2B86B7B6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E0BD0" w:rsidRPr="00FE0BD0" w14:paraId="1E6CACF9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/>
          </w:tcPr>
          <w:p w14:paraId="13C76E27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98" w:type="dxa"/>
          </w:tcPr>
          <w:p w14:paraId="64D977C0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69" w:type="dxa"/>
          </w:tcPr>
          <w:p w14:paraId="05D3F9B0" w14:textId="180745B5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.003</w:t>
            </w:r>
          </w:p>
        </w:tc>
        <w:tc>
          <w:tcPr>
            <w:tcW w:w="1024" w:type="dxa"/>
          </w:tcPr>
          <w:p w14:paraId="301E8EDC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6</w:t>
            </w:r>
          </w:p>
        </w:tc>
        <w:tc>
          <w:tcPr>
            <w:tcW w:w="1408" w:type="dxa"/>
          </w:tcPr>
          <w:p w14:paraId="1F5B510F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0D417CB3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2459A71C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E0BD0" w:rsidRPr="00FE0BD0" w14:paraId="073F1C68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 w:val="restart"/>
          </w:tcPr>
          <w:p w14:paraId="4A349117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Ca</w:t>
            </w:r>
          </w:p>
        </w:tc>
        <w:tc>
          <w:tcPr>
            <w:tcW w:w="1698" w:type="dxa"/>
          </w:tcPr>
          <w:p w14:paraId="5DAF07E1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Between Groups</w:t>
            </w:r>
          </w:p>
        </w:tc>
        <w:tc>
          <w:tcPr>
            <w:tcW w:w="1469" w:type="dxa"/>
          </w:tcPr>
          <w:p w14:paraId="1ECE2B7E" w14:textId="6A09FAA2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.003</w:t>
            </w:r>
          </w:p>
        </w:tc>
        <w:tc>
          <w:tcPr>
            <w:tcW w:w="1024" w:type="dxa"/>
          </w:tcPr>
          <w:p w14:paraId="666731B3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1</w:t>
            </w:r>
          </w:p>
        </w:tc>
        <w:tc>
          <w:tcPr>
            <w:tcW w:w="1408" w:type="dxa"/>
          </w:tcPr>
          <w:p w14:paraId="1FEA9152" w14:textId="7A47A42E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.003</w:t>
            </w:r>
          </w:p>
        </w:tc>
        <w:tc>
          <w:tcPr>
            <w:tcW w:w="1024" w:type="dxa"/>
          </w:tcPr>
          <w:p w14:paraId="04D5C2D8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1.547</w:t>
            </w:r>
          </w:p>
        </w:tc>
        <w:tc>
          <w:tcPr>
            <w:tcW w:w="1024" w:type="dxa"/>
          </w:tcPr>
          <w:p w14:paraId="17A099F5" w14:textId="54A4B720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.269</w:t>
            </w:r>
          </w:p>
        </w:tc>
      </w:tr>
      <w:tr w:rsidR="00FE0BD0" w:rsidRPr="00FE0BD0" w14:paraId="3648A4E5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/>
          </w:tcPr>
          <w:p w14:paraId="1B317170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</w:p>
        </w:tc>
        <w:tc>
          <w:tcPr>
            <w:tcW w:w="1698" w:type="dxa"/>
          </w:tcPr>
          <w:p w14:paraId="52D99D3E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Within Groups</w:t>
            </w:r>
          </w:p>
        </w:tc>
        <w:tc>
          <w:tcPr>
            <w:tcW w:w="1469" w:type="dxa"/>
          </w:tcPr>
          <w:p w14:paraId="01723F46" w14:textId="1BE0F671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.010</w:t>
            </w:r>
          </w:p>
        </w:tc>
        <w:tc>
          <w:tcPr>
            <w:tcW w:w="1024" w:type="dxa"/>
          </w:tcPr>
          <w:p w14:paraId="16F21B8D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5</w:t>
            </w:r>
          </w:p>
        </w:tc>
        <w:tc>
          <w:tcPr>
            <w:tcW w:w="1408" w:type="dxa"/>
          </w:tcPr>
          <w:p w14:paraId="6117AFC3" w14:textId="297269EE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.002</w:t>
            </w:r>
          </w:p>
        </w:tc>
        <w:tc>
          <w:tcPr>
            <w:tcW w:w="1024" w:type="dxa"/>
          </w:tcPr>
          <w:p w14:paraId="64BEB261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02CE1001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E0BD0" w:rsidRPr="00FE0BD0" w14:paraId="47B92D67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/>
          </w:tcPr>
          <w:p w14:paraId="1BEAB751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98" w:type="dxa"/>
          </w:tcPr>
          <w:p w14:paraId="16876BE8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69" w:type="dxa"/>
          </w:tcPr>
          <w:p w14:paraId="64434FB6" w14:textId="205AFB82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.013</w:t>
            </w:r>
          </w:p>
        </w:tc>
        <w:tc>
          <w:tcPr>
            <w:tcW w:w="1024" w:type="dxa"/>
          </w:tcPr>
          <w:p w14:paraId="0555EE4F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6</w:t>
            </w:r>
          </w:p>
        </w:tc>
        <w:tc>
          <w:tcPr>
            <w:tcW w:w="1408" w:type="dxa"/>
          </w:tcPr>
          <w:p w14:paraId="4CA40379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4B260A54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0D671C66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E0BD0" w:rsidRPr="00FE0BD0" w14:paraId="40FF5740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 w:val="restart"/>
          </w:tcPr>
          <w:p w14:paraId="260F92AC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Ni</w:t>
            </w:r>
          </w:p>
        </w:tc>
        <w:tc>
          <w:tcPr>
            <w:tcW w:w="1698" w:type="dxa"/>
          </w:tcPr>
          <w:p w14:paraId="3E7AAA8C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Between Groups</w:t>
            </w:r>
          </w:p>
        </w:tc>
        <w:tc>
          <w:tcPr>
            <w:tcW w:w="1469" w:type="dxa"/>
          </w:tcPr>
          <w:p w14:paraId="02EDA371" w14:textId="5D6F7561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.000</w:t>
            </w:r>
          </w:p>
        </w:tc>
        <w:tc>
          <w:tcPr>
            <w:tcW w:w="1024" w:type="dxa"/>
          </w:tcPr>
          <w:p w14:paraId="71A3CCB6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1</w:t>
            </w:r>
          </w:p>
        </w:tc>
        <w:tc>
          <w:tcPr>
            <w:tcW w:w="1408" w:type="dxa"/>
          </w:tcPr>
          <w:p w14:paraId="33F157D5" w14:textId="2556949F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.000</w:t>
            </w:r>
          </w:p>
        </w:tc>
        <w:tc>
          <w:tcPr>
            <w:tcW w:w="1024" w:type="dxa"/>
          </w:tcPr>
          <w:p w14:paraId="4CC35E92" w14:textId="24011B1D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.275</w:t>
            </w:r>
          </w:p>
        </w:tc>
        <w:tc>
          <w:tcPr>
            <w:tcW w:w="1024" w:type="dxa"/>
          </w:tcPr>
          <w:p w14:paraId="7E0FD8DB" w14:textId="4E123478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.622</w:t>
            </w:r>
          </w:p>
        </w:tc>
      </w:tr>
      <w:tr w:rsidR="00FE0BD0" w:rsidRPr="00FE0BD0" w14:paraId="51475AA2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/>
          </w:tcPr>
          <w:p w14:paraId="1EC2F84F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</w:p>
        </w:tc>
        <w:tc>
          <w:tcPr>
            <w:tcW w:w="1698" w:type="dxa"/>
          </w:tcPr>
          <w:p w14:paraId="38BCC22C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Within Groups</w:t>
            </w:r>
          </w:p>
        </w:tc>
        <w:tc>
          <w:tcPr>
            <w:tcW w:w="1469" w:type="dxa"/>
          </w:tcPr>
          <w:p w14:paraId="3C71D2CC" w14:textId="17F6EB33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.004</w:t>
            </w:r>
          </w:p>
        </w:tc>
        <w:tc>
          <w:tcPr>
            <w:tcW w:w="1024" w:type="dxa"/>
          </w:tcPr>
          <w:p w14:paraId="75B0BA84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5</w:t>
            </w:r>
          </w:p>
        </w:tc>
        <w:tc>
          <w:tcPr>
            <w:tcW w:w="1408" w:type="dxa"/>
          </w:tcPr>
          <w:p w14:paraId="17F05510" w14:textId="05906458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.001</w:t>
            </w:r>
          </w:p>
        </w:tc>
        <w:tc>
          <w:tcPr>
            <w:tcW w:w="1024" w:type="dxa"/>
          </w:tcPr>
          <w:p w14:paraId="79FC0B12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55419D96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E0BD0" w:rsidRPr="00FE0BD0" w14:paraId="1328DE2A" w14:textId="77777777" w:rsidTr="00FE0B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vMerge/>
          </w:tcPr>
          <w:p w14:paraId="396CDC35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98" w:type="dxa"/>
          </w:tcPr>
          <w:p w14:paraId="2048B18D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264A60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69" w:type="dxa"/>
          </w:tcPr>
          <w:p w14:paraId="1FD02EF7" w14:textId="76A9B8A6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0</w:t>
            </w: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.004</w:t>
            </w:r>
          </w:p>
        </w:tc>
        <w:tc>
          <w:tcPr>
            <w:tcW w:w="1024" w:type="dxa"/>
          </w:tcPr>
          <w:p w14:paraId="10A66AD0" w14:textId="77777777" w:rsidR="00FE0BD0" w:rsidRPr="00FE0BD0" w:rsidRDefault="00FE0BD0" w:rsidP="00FE0BD0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</w:pPr>
            <w:r w:rsidRPr="00FE0BD0">
              <w:rPr>
                <w:rFonts w:ascii="Times New Roman" w:hAnsi="Times New Roman" w:cs="Times New Roman"/>
                <w:color w:val="010205"/>
                <w:sz w:val="20"/>
                <w:szCs w:val="20"/>
                <w:lang w:val="en-US"/>
              </w:rPr>
              <w:t>6</w:t>
            </w:r>
          </w:p>
        </w:tc>
        <w:tc>
          <w:tcPr>
            <w:tcW w:w="1408" w:type="dxa"/>
          </w:tcPr>
          <w:p w14:paraId="5B5C6010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01DE2FFD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4" w:type="dxa"/>
          </w:tcPr>
          <w:p w14:paraId="43E3BF26" w14:textId="77777777" w:rsidR="00FE0BD0" w:rsidRPr="00FE0BD0" w:rsidRDefault="00FE0BD0" w:rsidP="00FE0BD0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21DFB512" w14:textId="77777777" w:rsidR="00FE0BD0" w:rsidRPr="00FE0BD0" w:rsidRDefault="00FE0BD0" w:rsidP="00FE0BD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14:paraId="5BDB0ED0" w14:textId="77777777" w:rsidR="00FE0BD0" w:rsidRDefault="00FE0BD0"/>
    <w:sectPr w:rsidR="00FE0B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846"/>
    <w:rsid w:val="005A3FE0"/>
    <w:rsid w:val="00F43846"/>
    <w:rsid w:val="00FE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72CFF"/>
  <w15:chartTrackingRefBased/>
  <w15:docId w15:val="{C3F2FA25-2D26-47D8-B3E9-443F867DF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84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6Colorful-Accent3">
    <w:name w:val="List Table 6 Colorful Accent 3"/>
    <w:basedOn w:val="TableNormal"/>
    <w:uiPriority w:val="51"/>
    <w:rsid w:val="00F4384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2">
    <w:name w:val="Plain Table 2"/>
    <w:basedOn w:val="TableNormal"/>
    <w:uiPriority w:val="42"/>
    <w:rsid w:val="00FE0BD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FE0BD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Odunayo</dc:creator>
  <cp:keywords/>
  <dc:description/>
  <cp:lastModifiedBy>Odunayo</cp:lastModifiedBy>
  <cp:revision>2</cp:revision>
  <dcterms:created xsi:type="dcterms:W3CDTF">2023-02-23T16:28:00Z</dcterms:created>
  <dcterms:modified xsi:type="dcterms:W3CDTF">2023-02-23T17:01:00Z</dcterms:modified>
</cp:coreProperties>
</file>