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28D52D" w14:textId="293C78BA" w:rsidR="00761158" w:rsidRDefault="00761158" w:rsidP="00761158">
      <w:pPr>
        <w:widowControl w:val="0"/>
        <w:spacing w:after="0" w:line="240" w:lineRule="auto"/>
        <w:ind w:left="480"/>
        <w:jc w:val="center"/>
        <w:rPr>
          <w:rFonts w:ascii="Times New Roman" w:eastAsia="Times New Roman" w:hAnsi="Times New Roman" w:cs="Times New Roman"/>
          <w:b/>
          <w:sz w:val="24"/>
          <w:szCs w:val="24"/>
        </w:rPr>
      </w:pPr>
      <w:r w:rsidRPr="00761158">
        <w:rPr>
          <w:rFonts w:ascii="Times New Roman" w:eastAsia="Times New Roman" w:hAnsi="Times New Roman" w:cs="Times New Roman"/>
          <w:b/>
          <w:sz w:val="24"/>
          <w:szCs w:val="24"/>
        </w:rPr>
        <w:t>Supplementary Materials</w:t>
      </w:r>
      <w:r>
        <w:rPr>
          <w:rFonts w:ascii="Times New Roman" w:eastAsia="Times New Roman" w:hAnsi="Times New Roman" w:cs="Times New Roman"/>
          <w:b/>
          <w:sz w:val="24"/>
          <w:szCs w:val="24"/>
        </w:rPr>
        <w:t xml:space="preserve"> for </w:t>
      </w:r>
    </w:p>
    <w:p w14:paraId="0FF03996" w14:textId="77777777" w:rsidR="000C3A32" w:rsidRDefault="000C3A32" w:rsidP="00761158">
      <w:pPr>
        <w:widowControl w:val="0"/>
        <w:spacing w:after="0" w:line="240" w:lineRule="auto"/>
        <w:ind w:left="480"/>
        <w:jc w:val="center"/>
        <w:rPr>
          <w:rFonts w:ascii="Times New Roman" w:eastAsia="Times New Roman" w:hAnsi="Times New Roman" w:cs="Times New Roman"/>
          <w:b/>
          <w:sz w:val="24"/>
          <w:szCs w:val="24"/>
        </w:rPr>
      </w:pPr>
    </w:p>
    <w:p w14:paraId="2986FEF5" w14:textId="5E835778" w:rsidR="00761158" w:rsidRDefault="00761158" w:rsidP="00761158">
      <w:pPr>
        <w:widowControl w:val="0"/>
        <w:spacing w:after="0" w:line="240" w:lineRule="auto"/>
        <w:ind w:left="48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000C3A32" w:rsidRPr="000C3A32">
        <w:rPr>
          <w:rFonts w:ascii="Times New Roman" w:eastAsia="Times New Roman" w:hAnsi="Times New Roman" w:cs="Times New Roman"/>
          <w:b/>
          <w:sz w:val="24"/>
          <w:szCs w:val="24"/>
        </w:rPr>
        <w:t>Subjective consistency increases trust</w:t>
      </w:r>
      <w:r>
        <w:rPr>
          <w:rFonts w:ascii="Times New Roman" w:eastAsia="Times New Roman" w:hAnsi="Times New Roman" w:cs="Times New Roman"/>
          <w:b/>
          <w:sz w:val="24"/>
          <w:szCs w:val="24"/>
        </w:rPr>
        <w:t>”</w:t>
      </w:r>
    </w:p>
    <w:p w14:paraId="3AEFCE27" w14:textId="77777777" w:rsidR="00761158" w:rsidRPr="00761158" w:rsidRDefault="00761158" w:rsidP="00761158">
      <w:pPr>
        <w:widowControl w:val="0"/>
        <w:spacing w:after="0" w:line="240" w:lineRule="auto"/>
        <w:ind w:left="480"/>
        <w:jc w:val="center"/>
        <w:rPr>
          <w:rFonts w:ascii="Times New Roman" w:eastAsia="Times New Roman" w:hAnsi="Times New Roman" w:cs="Times New Roman"/>
          <w:b/>
          <w:sz w:val="24"/>
          <w:szCs w:val="24"/>
        </w:rPr>
      </w:pPr>
    </w:p>
    <w:p w14:paraId="1CC47D25" w14:textId="6FF5EF7B" w:rsidR="00761158" w:rsidRPr="00F34667" w:rsidRDefault="00F34667" w:rsidP="00761158">
      <w:pPr>
        <w:spacing w:after="0" w:line="240" w:lineRule="auto"/>
        <w:rPr>
          <w:rFonts w:ascii="Times New Roman" w:eastAsia="Times New Roman" w:hAnsi="Times New Roman" w:cs="Times New Roman"/>
          <w:b/>
          <w:sz w:val="24"/>
          <w:szCs w:val="24"/>
        </w:rPr>
      </w:pPr>
      <w:r w:rsidRPr="00F34667">
        <w:rPr>
          <w:rFonts w:ascii="Times New Roman" w:eastAsia="Times New Roman" w:hAnsi="Times New Roman" w:cs="Times New Roman"/>
          <w:b/>
          <w:sz w:val="24"/>
          <w:szCs w:val="24"/>
        </w:rPr>
        <w:t>Data availability</w:t>
      </w:r>
      <w:r>
        <w:rPr>
          <w:rFonts w:ascii="Times New Roman" w:eastAsia="Times New Roman" w:hAnsi="Times New Roman" w:cs="Times New Roman"/>
          <w:b/>
          <w:sz w:val="24"/>
          <w:szCs w:val="24"/>
        </w:rPr>
        <w:t xml:space="preserve"> statement</w:t>
      </w:r>
    </w:p>
    <w:p w14:paraId="6ED59055" w14:textId="77777777" w:rsidR="00F34667" w:rsidRPr="00761158" w:rsidRDefault="00F34667" w:rsidP="00761158">
      <w:pPr>
        <w:spacing w:after="0" w:line="240" w:lineRule="auto"/>
        <w:rPr>
          <w:rFonts w:ascii="Times New Roman" w:eastAsia="Times New Roman" w:hAnsi="Times New Roman" w:cs="Times New Roman"/>
          <w:sz w:val="24"/>
          <w:szCs w:val="24"/>
        </w:rPr>
      </w:pPr>
    </w:p>
    <w:p w14:paraId="1228D64D" w14:textId="367CF6B0" w:rsidR="00E2310B" w:rsidRDefault="00E2310B" w:rsidP="00761158">
      <w:pPr>
        <w:spacing w:after="0" w:line="240" w:lineRule="auto"/>
        <w:rPr>
          <w:rStyle w:val="Hyperlink"/>
          <w:rFonts w:ascii="Times New Roman" w:eastAsia="Times New Roman" w:hAnsi="Times New Roman" w:cs="Times New Roman"/>
          <w:sz w:val="24"/>
          <w:szCs w:val="24"/>
        </w:rPr>
      </w:pPr>
      <w:r w:rsidRPr="00E2310B">
        <w:rPr>
          <w:rFonts w:ascii="Times New Roman" w:eastAsia="Times New Roman" w:hAnsi="Times New Roman" w:cs="Times New Roman"/>
          <w:sz w:val="24"/>
          <w:szCs w:val="24"/>
        </w:rPr>
        <w:t>All datasets</w:t>
      </w:r>
      <w:r w:rsidR="00F84B2F">
        <w:rPr>
          <w:rFonts w:ascii="Times New Roman" w:eastAsia="Times New Roman" w:hAnsi="Times New Roman" w:cs="Times New Roman"/>
          <w:sz w:val="24"/>
          <w:szCs w:val="24"/>
        </w:rPr>
        <w:t xml:space="preserve">, key materials, </w:t>
      </w:r>
      <w:r w:rsidRPr="00E2310B">
        <w:rPr>
          <w:rFonts w:ascii="Times New Roman" w:eastAsia="Times New Roman" w:hAnsi="Times New Roman" w:cs="Times New Roman"/>
          <w:sz w:val="24"/>
          <w:szCs w:val="24"/>
        </w:rPr>
        <w:t xml:space="preserve">and accompanying code are in the Open Science Framework repository:  </w:t>
      </w:r>
      <w:hyperlink r:id="rId6" w:history="1">
        <w:r w:rsidRPr="00CB4D85">
          <w:rPr>
            <w:rStyle w:val="Hyperlink"/>
            <w:rFonts w:ascii="Times New Roman" w:eastAsia="Times New Roman" w:hAnsi="Times New Roman" w:cs="Times New Roman"/>
            <w:sz w:val="24"/>
            <w:szCs w:val="24"/>
          </w:rPr>
          <w:t>https://osf.io/p8bym/?view_only=c8ff816466674556a7ff0e4741d658b8</w:t>
        </w:r>
      </w:hyperlink>
    </w:p>
    <w:p w14:paraId="43B2063D" w14:textId="77777777" w:rsidR="00391AC0" w:rsidRDefault="00391AC0" w:rsidP="00761158">
      <w:pPr>
        <w:spacing w:after="0" w:line="240" w:lineRule="auto"/>
        <w:rPr>
          <w:rStyle w:val="Hyperlink"/>
          <w:rFonts w:ascii="Times New Roman" w:eastAsia="Times New Roman" w:hAnsi="Times New Roman" w:cs="Times New Roman"/>
          <w:sz w:val="24"/>
          <w:szCs w:val="24"/>
        </w:rPr>
      </w:pPr>
    </w:p>
    <w:p w14:paraId="1FA629D4" w14:textId="77777777" w:rsidR="00391AC0" w:rsidRDefault="00391AC0" w:rsidP="00761158">
      <w:pPr>
        <w:spacing w:after="0" w:line="240" w:lineRule="auto"/>
        <w:rPr>
          <w:rStyle w:val="Hyperlink"/>
          <w:rFonts w:ascii="Times New Roman" w:eastAsia="Times New Roman" w:hAnsi="Times New Roman" w:cs="Times New Roman"/>
          <w:sz w:val="24"/>
          <w:szCs w:val="24"/>
        </w:rPr>
      </w:pPr>
    </w:p>
    <w:p w14:paraId="449F716C" w14:textId="77777777" w:rsidR="00E2310B" w:rsidRDefault="00391AC0" w:rsidP="00761158">
      <w:pPr>
        <w:spacing w:after="0" w:line="240" w:lineRule="auto"/>
        <w:rPr>
          <w:rFonts w:ascii="Times New Roman" w:eastAsia="Times New Roman" w:hAnsi="Times New Roman" w:cs="Times New Roman"/>
          <w:b/>
          <w:sz w:val="24"/>
          <w:szCs w:val="24"/>
        </w:rPr>
      </w:pPr>
      <w:r w:rsidRPr="00391AC0">
        <w:rPr>
          <w:rFonts w:ascii="Times New Roman" w:eastAsia="Times New Roman" w:hAnsi="Times New Roman" w:cs="Times New Roman"/>
          <w:b/>
          <w:sz w:val="24"/>
          <w:szCs w:val="24"/>
        </w:rPr>
        <w:t>Information about how sample size was determined for each study</w:t>
      </w:r>
      <w:r w:rsidR="00681BC3">
        <w:rPr>
          <w:rFonts w:ascii="Times New Roman" w:eastAsia="Times New Roman" w:hAnsi="Times New Roman" w:cs="Times New Roman"/>
          <w:b/>
          <w:sz w:val="24"/>
          <w:szCs w:val="24"/>
        </w:rPr>
        <w:t xml:space="preserve"> and </w:t>
      </w:r>
      <w:r w:rsidRPr="00391AC0">
        <w:rPr>
          <w:rFonts w:ascii="Times New Roman" w:eastAsia="Times New Roman" w:hAnsi="Times New Roman" w:cs="Times New Roman"/>
          <w:b/>
          <w:sz w:val="24"/>
          <w:szCs w:val="24"/>
        </w:rPr>
        <w:t>a discussion of statistical power</w:t>
      </w:r>
      <w:r>
        <w:rPr>
          <w:rFonts w:ascii="Times New Roman" w:eastAsia="Times New Roman" w:hAnsi="Times New Roman" w:cs="Times New Roman"/>
          <w:b/>
          <w:sz w:val="24"/>
          <w:szCs w:val="24"/>
        </w:rPr>
        <w:t xml:space="preserve"> </w:t>
      </w:r>
    </w:p>
    <w:p w14:paraId="33CF1A0C" w14:textId="77777777" w:rsidR="00391AC0" w:rsidRDefault="00391AC0" w:rsidP="00761158">
      <w:pPr>
        <w:spacing w:after="0" w:line="240" w:lineRule="auto"/>
        <w:rPr>
          <w:rFonts w:ascii="Times New Roman" w:eastAsia="Times New Roman" w:hAnsi="Times New Roman" w:cs="Times New Roman"/>
          <w:b/>
          <w:sz w:val="24"/>
          <w:szCs w:val="24"/>
        </w:rPr>
      </w:pPr>
    </w:p>
    <w:p w14:paraId="2B2701B9" w14:textId="77777777" w:rsidR="00391AC0" w:rsidRDefault="00943088" w:rsidP="007611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described in the methods for each experiment, our primary analyses consist of </w:t>
      </w:r>
      <w:r w:rsidR="00681BC3">
        <w:rPr>
          <w:rFonts w:ascii="Times New Roman" w:eastAsia="Times New Roman" w:hAnsi="Times New Roman" w:cs="Times New Roman"/>
          <w:sz w:val="24"/>
          <w:szCs w:val="24"/>
        </w:rPr>
        <w:t xml:space="preserve">bivariate </w:t>
      </w:r>
      <w:r>
        <w:rPr>
          <w:rFonts w:ascii="Times New Roman" w:eastAsia="Times New Roman" w:hAnsi="Times New Roman" w:cs="Times New Roman"/>
          <w:sz w:val="24"/>
          <w:szCs w:val="24"/>
        </w:rPr>
        <w:t xml:space="preserve">correlations done on a level of an item (adjectives, nouns, pictures).  Different ratings on different dimensions of the item </w:t>
      </w:r>
      <w:proofErr w:type="gramStart"/>
      <w:r>
        <w:rPr>
          <w:rFonts w:ascii="Times New Roman" w:eastAsia="Times New Roman" w:hAnsi="Times New Roman" w:cs="Times New Roman"/>
          <w:sz w:val="24"/>
          <w:szCs w:val="24"/>
        </w:rPr>
        <w:t>were collected</w:t>
      </w:r>
      <w:proofErr w:type="gramEnd"/>
      <w:r>
        <w:rPr>
          <w:rFonts w:ascii="Times New Roman" w:eastAsia="Times New Roman" w:hAnsi="Times New Roman" w:cs="Times New Roman"/>
          <w:sz w:val="24"/>
          <w:szCs w:val="24"/>
        </w:rPr>
        <w:t xml:space="preserve"> from separate samples of participants</w:t>
      </w:r>
      <w:r w:rsidR="009F5B18">
        <w:rPr>
          <w:rFonts w:ascii="Times New Roman" w:eastAsia="Times New Roman" w:hAnsi="Times New Roman" w:cs="Times New Roman"/>
          <w:sz w:val="24"/>
          <w:szCs w:val="24"/>
        </w:rPr>
        <w:t xml:space="preserve"> (all N &gt; 50 in Experiment 1, and all N </w:t>
      </w:r>
      <w:r w:rsidR="00C25455">
        <w:rPr>
          <w:rFonts w:ascii="Times New Roman" w:eastAsia="Times New Roman" w:hAnsi="Times New Roman" w:cs="Times New Roman"/>
          <w:sz w:val="24"/>
          <w:szCs w:val="24"/>
        </w:rPr>
        <w:t>&gt; 1000 in Experiment 2)</w:t>
      </w:r>
      <w:r>
        <w:rPr>
          <w:rFonts w:ascii="Times New Roman" w:eastAsia="Times New Roman" w:hAnsi="Times New Roman" w:cs="Times New Roman"/>
          <w:sz w:val="24"/>
          <w:szCs w:val="24"/>
        </w:rPr>
        <w:t xml:space="preserve">.  As such, we believe that the most conservative calculation of statistical power consists of </w:t>
      </w:r>
      <w:r w:rsidR="00C25455">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simple correlation coefficient between </w:t>
      </w:r>
      <w:r w:rsidR="00C25455">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rating of an item on subjective consistency and rating of an item on trust.  In Experiment 1, we calculate this correlation for 64 items, and in Experiment 2, we calculate this correlation for </w:t>
      </w:r>
      <w:r w:rsidR="009F5B18">
        <w:rPr>
          <w:rFonts w:ascii="Times New Roman" w:eastAsia="Times New Roman" w:hAnsi="Times New Roman" w:cs="Times New Roman"/>
          <w:sz w:val="24"/>
          <w:szCs w:val="24"/>
        </w:rPr>
        <w:t xml:space="preserve">36 items.  </w:t>
      </w:r>
      <w:r w:rsidR="00C25455">
        <w:rPr>
          <w:rFonts w:ascii="Times New Roman" w:eastAsia="Times New Roman" w:hAnsi="Times New Roman" w:cs="Times New Roman"/>
          <w:sz w:val="24"/>
          <w:szCs w:val="24"/>
        </w:rPr>
        <w:t xml:space="preserve">Assuming a large effect size (.5), the required </w:t>
      </w:r>
      <w:r w:rsidR="007E3D02">
        <w:rPr>
          <w:rFonts w:ascii="Times New Roman" w:eastAsia="Times New Roman" w:hAnsi="Times New Roman" w:cs="Times New Roman"/>
          <w:sz w:val="24"/>
          <w:szCs w:val="24"/>
        </w:rPr>
        <w:t xml:space="preserve">N </w:t>
      </w:r>
      <w:r w:rsidR="00C25455">
        <w:rPr>
          <w:rFonts w:ascii="Times New Roman" w:eastAsia="Times New Roman" w:hAnsi="Times New Roman" w:cs="Times New Roman"/>
          <w:sz w:val="24"/>
          <w:szCs w:val="24"/>
        </w:rPr>
        <w:t>to achieve .</w:t>
      </w:r>
      <w:r w:rsidR="007E3D02">
        <w:rPr>
          <w:rFonts w:ascii="Times New Roman" w:eastAsia="Times New Roman" w:hAnsi="Times New Roman" w:cs="Times New Roman"/>
          <w:sz w:val="24"/>
          <w:szCs w:val="24"/>
        </w:rPr>
        <w:t xml:space="preserve">8 power is 23. </w:t>
      </w:r>
      <w:r w:rsidR="00681BC3">
        <w:rPr>
          <w:rFonts w:ascii="Times New Roman" w:eastAsia="Times New Roman" w:hAnsi="Times New Roman" w:cs="Times New Roman"/>
          <w:sz w:val="24"/>
          <w:szCs w:val="24"/>
        </w:rPr>
        <w:t xml:space="preserve"> This calculation </w:t>
      </w:r>
      <w:proofErr w:type="gramStart"/>
      <w:r w:rsidR="00681BC3">
        <w:rPr>
          <w:rFonts w:ascii="Times New Roman" w:eastAsia="Times New Roman" w:hAnsi="Times New Roman" w:cs="Times New Roman"/>
          <w:sz w:val="24"/>
          <w:szCs w:val="24"/>
        </w:rPr>
        <w:t>was done</w:t>
      </w:r>
      <w:proofErr w:type="gramEnd"/>
      <w:r w:rsidR="00681BC3">
        <w:rPr>
          <w:rFonts w:ascii="Times New Roman" w:eastAsia="Times New Roman" w:hAnsi="Times New Roman" w:cs="Times New Roman"/>
          <w:sz w:val="24"/>
          <w:szCs w:val="24"/>
        </w:rPr>
        <w:t xml:space="preserve"> using </w:t>
      </w:r>
      <w:r w:rsidR="00681BC3" w:rsidRPr="00681BC3">
        <w:rPr>
          <w:rFonts w:ascii="Times New Roman" w:eastAsia="Times New Roman" w:hAnsi="Times New Roman" w:cs="Times New Roman"/>
          <w:sz w:val="24"/>
          <w:szCs w:val="24"/>
        </w:rPr>
        <w:t xml:space="preserve">G*Power 3.1 software with settings for </w:t>
      </w:r>
      <w:r w:rsidR="00681BC3">
        <w:rPr>
          <w:rFonts w:ascii="Times New Roman" w:eastAsia="Times New Roman" w:hAnsi="Times New Roman" w:cs="Times New Roman"/>
          <w:sz w:val="24"/>
          <w:szCs w:val="24"/>
        </w:rPr>
        <w:t xml:space="preserve">Exact Test:  </w:t>
      </w:r>
      <w:proofErr w:type="spellStart"/>
      <w:r w:rsidR="00681BC3">
        <w:rPr>
          <w:rFonts w:ascii="Times New Roman" w:eastAsia="Times New Roman" w:hAnsi="Times New Roman" w:cs="Times New Roman"/>
          <w:sz w:val="24"/>
          <w:szCs w:val="24"/>
        </w:rPr>
        <w:t>Bivarariate</w:t>
      </w:r>
      <w:proofErr w:type="spellEnd"/>
      <w:r w:rsidR="00681BC3">
        <w:rPr>
          <w:rFonts w:ascii="Times New Roman" w:eastAsia="Times New Roman" w:hAnsi="Times New Roman" w:cs="Times New Roman"/>
          <w:sz w:val="24"/>
          <w:szCs w:val="24"/>
        </w:rPr>
        <w:t xml:space="preserve"> Correlation </w:t>
      </w:r>
      <w:r w:rsidR="00681BC3" w:rsidRPr="00681BC3">
        <w:rPr>
          <w:rFonts w:ascii="Times New Roman" w:eastAsia="Times New Roman" w:hAnsi="Times New Roman" w:cs="Times New Roman"/>
          <w:sz w:val="24"/>
          <w:szCs w:val="24"/>
        </w:rPr>
        <w:t>(</w:t>
      </w:r>
      <w:proofErr w:type="spellStart"/>
      <w:r w:rsidR="00681BC3" w:rsidRPr="00681BC3">
        <w:rPr>
          <w:rFonts w:ascii="Times New Roman" w:eastAsia="Times New Roman" w:hAnsi="Times New Roman" w:cs="Times New Roman"/>
          <w:sz w:val="24"/>
          <w:szCs w:val="24"/>
        </w:rPr>
        <w:t>Faul</w:t>
      </w:r>
      <w:proofErr w:type="spellEnd"/>
      <w:r w:rsidR="00681BC3" w:rsidRPr="00681BC3">
        <w:rPr>
          <w:rFonts w:ascii="Times New Roman" w:eastAsia="Times New Roman" w:hAnsi="Times New Roman" w:cs="Times New Roman"/>
          <w:sz w:val="24"/>
          <w:szCs w:val="24"/>
        </w:rPr>
        <w:t xml:space="preserve">, </w:t>
      </w:r>
      <w:proofErr w:type="spellStart"/>
      <w:r w:rsidR="00681BC3" w:rsidRPr="00681BC3">
        <w:rPr>
          <w:rFonts w:ascii="Times New Roman" w:eastAsia="Times New Roman" w:hAnsi="Times New Roman" w:cs="Times New Roman"/>
          <w:sz w:val="24"/>
          <w:szCs w:val="24"/>
        </w:rPr>
        <w:t>Erdfelder</w:t>
      </w:r>
      <w:proofErr w:type="spellEnd"/>
      <w:r w:rsidR="00681BC3" w:rsidRPr="00681BC3">
        <w:rPr>
          <w:rFonts w:ascii="Times New Roman" w:eastAsia="Times New Roman" w:hAnsi="Times New Roman" w:cs="Times New Roman"/>
          <w:sz w:val="24"/>
          <w:szCs w:val="24"/>
        </w:rPr>
        <w:t>, Lang, &amp; Buchner, 2007).</w:t>
      </w:r>
      <w:r w:rsidR="00681BC3">
        <w:rPr>
          <w:rFonts w:ascii="Times New Roman" w:eastAsia="Times New Roman" w:hAnsi="Times New Roman" w:cs="Times New Roman"/>
          <w:sz w:val="24"/>
          <w:szCs w:val="24"/>
        </w:rPr>
        <w:t xml:space="preserve">  In short, in both Experiment 1 and Experiment 2 we had sufficient power to detect whether subjective consistency predicts trust ratings.</w:t>
      </w:r>
    </w:p>
    <w:p w14:paraId="1279D500" w14:textId="77777777" w:rsidR="007E3D02" w:rsidRDefault="007E3D02" w:rsidP="00761158">
      <w:pPr>
        <w:spacing w:after="0" w:line="240" w:lineRule="auto"/>
        <w:rPr>
          <w:rFonts w:ascii="Times New Roman" w:eastAsia="Times New Roman" w:hAnsi="Times New Roman" w:cs="Times New Roman"/>
          <w:sz w:val="24"/>
          <w:szCs w:val="24"/>
        </w:rPr>
      </w:pPr>
    </w:p>
    <w:p w14:paraId="66ED1CB7" w14:textId="1060DC46" w:rsidR="00681BC3" w:rsidRPr="00681BC3" w:rsidRDefault="00681BC3" w:rsidP="00761158">
      <w:pPr>
        <w:spacing w:after="0" w:line="240" w:lineRule="auto"/>
        <w:rPr>
          <w:rFonts w:ascii="Times New Roman" w:eastAsia="Times New Roman" w:hAnsi="Times New Roman" w:cs="Times New Roman"/>
          <w:b/>
          <w:sz w:val="24"/>
          <w:szCs w:val="24"/>
        </w:rPr>
      </w:pPr>
      <w:r w:rsidRPr="00681BC3">
        <w:rPr>
          <w:rFonts w:ascii="Times New Roman" w:eastAsia="Times New Roman" w:hAnsi="Times New Roman" w:cs="Times New Roman"/>
          <w:b/>
          <w:sz w:val="24"/>
          <w:szCs w:val="24"/>
        </w:rPr>
        <w:t>Data exclusions</w:t>
      </w:r>
      <w:r w:rsidR="007D16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variable selection</w:t>
      </w:r>
      <w:r w:rsidR="007D16B0">
        <w:rPr>
          <w:rFonts w:ascii="Times New Roman" w:eastAsia="Times New Roman" w:hAnsi="Times New Roman" w:cs="Times New Roman"/>
          <w:b/>
          <w:sz w:val="24"/>
          <w:szCs w:val="24"/>
        </w:rPr>
        <w:t>, participant population</w:t>
      </w:r>
      <w:r w:rsidR="00BA7366">
        <w:rPr>
          <w:rFonts w:ascii="Times New Roman" w:eastAsia="Times New Roman" w:hAnsi="Times New Roman" w:cs="Times New Roman"/>
          <w:b/>
          <w:sz w:val="24"/>
          <w:szCs w:val="24"/>
        </w:rPr>
        <w:t>, and data quality controls.</w:t>
      </w:r>
    </w:p>
    <w:p w14:paraId="31738FC4" w14:textId="77777777" w:rsidR="00681BC3" w:rsidRDefault="00681BC3" w:rsidP="00761158">
      <w:pPr>
        <w:spacing w:after="0" w:line="240" w:lineRule="auto"/>
        <w:rPr>
          <w:rFonts w:ascii="Times New Roman" w:eastAsia="Times New Roman" w:hAnsi="Times New Roman" w:cs="Times New Roman"/>
          <w:sz w:val="24"/>
          <w:szCs w:val="24"/>
        </w:rPr>
      </w:pPr>
    </w:p>
    <w:p w14:paraId="395F32A3" w14:textId="758A8EF1" w:rsidR="007E3D02" w:rsidRDefault="007E3D02" w:rsidP="007611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only data exclusions were during a pilot </w:t>
      </w:r>
      <w:r w:rsidR="00F34667">
        <w:rPr>
          <w:rFonts w:ascii="Times New Roman" w:eastAsia="Times New Roman" w:hAnsi="Times New Roman" w:cs="Times New Roman"/>
          <w:sz w:val="24"/>
          <w:szCs w:val="24"/>
        </w:rPr>
        <w:t xml:space="preserve">study, which </w:t>
      </w:r>
      <w:proofErr w:type="gramStart"/>
      <w:r w:rsidR="00F34667">
        <w:rPr>
          <w:rFonts w:ascii="Times New Roman" w:eastAsia="Times New Roman" w:hAnsi="Times New Roman" w:cs="Times New Roman"/>
          <w:sz w:val="24"/>
          <w:szCs w:val="24"/>
        </w:rPr>
        <w:t xml:space="preserve">was </w:t>
      </w:r>
      <w:r>
        <w:rPr>
          <w:rFonts w:ascii="Times New Roman" w:eastAsia="Times New Roman" w:hAnsi="Times New Roman" w:cs="Times New Roman"/>
          <w:sz w:val="24"/>
          <w:szCs w:val="24"/>
        </w:rPr>
        <w:t>done</w:t>
      </w:r>
      <w:proofErr w:type="gramEnd"/>
      <w:r>
        <w:rPr>
          <w:rFonts w:ascii="Times New Roman" w:eastAsia="Times New Roman" w:hAnsi="Times New Roman" w:cs="Times New Roman"/>
          <w:sz w:val="24"/>
          <w:szCs w:val="24"/>
        </w:rPr>
        <w:t xml:space="preserve"> in order to select materials for Experiment 1 and are described below.</w:t>
      </w:r>
    </w:p>
    <w:p w14:paraId="1426684A" w14:textId="77777777" w:rsidR="007E3D02" w:rsidRDefault="007E3D02" w:rsidP="00761158">
      <w:pPr>
        <w:spacing w:after="0" w:line="240" w:lineRule="auto"/>
        <w:rPr>
          <w:rFonts w:ascii="Times New Roman" w:eastAsia="Times New Roman" w:hAnsi="Times New Roman" w:cs="Times New Roman"/>
          <w:sz w:val="24"/>
          <w:szCs w:val="24"/>
        </w:rPr>
      </w:pPr>
    </w:p>
    <w:p w14:paraId="207BA6E4" w14:textId="22AB9F18" w:rsidR="007E3D02" w:rsidRDefault="007E3D02" w:rsidP="007611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report all variables collected for the purpose of the current research</w:t>
      </w:r>
      <w:r w:rsidR="00681BC3">
        <w:rPr>
          <w:rFonts w:ascii="Times New Roman" w:eastAsia="Times New Roman" w:hAnsi="Times New Roman" w:cs="Times New Roman"/>
          <w:sz w:val="24"/>
          <w:szCs w:val="24"/>
        </w:rPr>
        <w:t xml:space="preserve"> and all conditions</w:t>
      </w:r>
      <w:r>
        <w:rPr>
          <w:rFonts w:ascii="Times New Roman" w:eastAsia="Times New Roman" w:hAnsi="Times New Roman" w:cs="Times New Roman"/>
          <w:sz w:val="24"/>
          <w:szCs w:val="24"/>
        </w:rPr>
        <w:t>.  Note that for both Experiments 1 and 2, the</w:t>
      </w:r>
      <w:r w:rsidR="00F34667">
        <w:rPr>
          <w:rFonts w:ascii="Times New Roman" w:eastAsia="Times New Roman" w:hAnsi="Times New Roman" w:cs="Times New Roman"/>
          <w:sz w:val="24"/>
          <w:szCs w:val="24"/>
        </w:rPr>
        <w:t xml:space="preserve"> measures </w:t>
      </w:r>
      <w:r>
        <w:rPr>
          <w:rFonts w:ascii="Times New Roman" w:eastAsia="Times New Roman" w:hAnsi="Times New Roman" w:cs="Times New Roman"/>
          <w:sz w:val="24"/>
          <w:szCs w:val="24"/>
        </w:rPr>
        <w:t>for current research were included in a large public opinion survey with other items unrelated to the current Experiments (see main Text).</w:t>
      </w:r>
    </w:p>
    <w:p w14:paraId="64995C15" w14:textId="0AE2727A" w:rsidR="007D16B0" w:rsidRDefault="007D16B0" w:rsidP="00761158">
      <w:pPr>
        <w:spacing w:after="0" w:line="240" w:lineRule="auto"/>
        <w:rPr>
          <w:rFonts w:ascii="Times New Roman" w:eastAsia="Times New Roman" w:hAnsi="Times New Roman" w:cs="Times New Roman"/>
          <w:sz w:val="24"/>
          <w:szCs w:val="24"/>
        </w:rPr>
      </w:pPr>
    </w:p>
    <w:p w14:paraId="2C4E601A" w14:textId="5418983B" w:rsidR="007D16B0" w:rsidRDefault="007D16B0" w:rsidP="007611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participants were Polish and were native Polish speakers. All materials </w:t>
      </w:r>
      <w:proofErr w:type="gramStart"/>
      <w:r>
        <w:rPr>
          <w:rFonts w:ascii="Times New Roman" w:eastAsia="Times New Roman" w:hAnsi="Times New Roman" w:cs="Times New Roman"/>
          <w:sz w:val="24"/>
          <w:szCs w:val="24"/>
        </w:rPr>
        <w:t>were presented</w:t>
      </w:r>
      <w:proofErr w:type="gramEnd"/>
      <w:r>
        <w:rPr>
          <w:rFonts w:ascii="Times New Roman" w:eastAsia="Times New Roman" w:hAnsi="Times New Roman" w:cs="Times New Roman"/>
          <w:sz w:val="24"/>
          <w:szCs w:val="24"/>
        </w:rPr>
        <w:t xml:space="preserve"> in Polish.</w:t>
      </w:r>
    </w:p>
    <w:p w14:paraId="4E94E5D3" w14:textId="502FFF89" w:rsidR="00BA7366" w:rsidRDefault="00BA7366" w:rsidP="00761158">
      <w:pPr>
        <w:spacing w:after="0" w:line="240" w:lineRule="auto"/>
        <w:rPr>
          <w:rFonts w:ascii="Times New Roman" w:eastAsia="Times New Roman" w:hAnsi="Times New Roman" w:cs="Times New Roman"/>
          <w:sz w:val="24"/>
          <w:szCs w:val="24"/>
        </w:rPr>
      </w:pPr>
    </w:p>
    <w:p w14:paraId="55C698B8" w14:textId="0E148375" w:rsidR="00BA7366" w:rsidRPr="00943088" w:rsidRDefault="00BA7366" w:rsidP="007611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used the professional </w:t>
      </w:r>
      <w:r w:rsidR="00F34667">
        <w:rPr>
          <w:rFonts w:ascii="Times New Roman" w:eastAsia="Times New Roman" w:hAnsi="Times New Roman" w:cs="Times New Roman"/>
          <w:sz w:val="24"/>
          <w:szCs w:val="24"/>
        </w:rPr>
        <w:t>Public Opinion P</w:t>
      </w:r>
      <w:r>
        <w:rPr>
          <w:rFonts w:ascii="Times New Roman" w:eastAsia="Times New Roman" w:hAnsi="Times New Roman" w:cs="Times New Roman"/>
          <w:sz w:val="24"/>
          <w:szCs w:val="24"/>
        </w:rPr>
        <w:t xml:space="preserve">anel </w:t>
      </w:r>
      <w:proofErr w:type="spellStart"/>
      <w:r>
        <w:rPr>
          <w:rFonts w:ascii="Times New Roman" w:eastAsia="Times New Roman" w:hAnsi="Times New Roman" w:cs="Times New Roman"/>
          <w:sz w:val="24"/>
          <w:szCs w:val="24"/>
        </w:rPr>
        <w:t>Ariadna</w:t>
      </w:r>
      <w:proofErr w:type="spellEnd"/>
      <w:r>
        <w:rPr>
          <w:rFonts w:ascii="Times New Roman" w:eastAsia="Times New Roman" w:hAnsi="Times New Roman" w:cs="Times New Roman"/>
          <w:sz w:val="24"/>
          <w:szCs w:val="24"/>
        </w:rPr>
        <w:t xml:space="preserve"> to collect data. The panel uses multiple methods to control quality of participants and their engagement</w:t>
      </w:r>
      <w:r w:rsidR="00F34667">
        <w:rPr>
          <w:rFonts w:ascii="Times New Roman" w:eastAsia="Times New Roman" w:hAnsi="Times New Roman" w:cs="Times New Roman"/>
          <w:sz w:val="24"/>
          <w:szCs w:val="24"/>
        </w:rPr>
        <w:t>.  More information about the panel is available here</w:t>
      </w:r>
      <w:r>
        <w:rPr>
          <w:rFonts w:ascii="Times New Roman" w:eastAsia="Times New Roman" w:hAnsi="Times New Roman" w:cs="Times New Roman"/>
          <w:sz w:val="24"/>
          <w:szCs w:val="24"/>
        </w:rPr>
        <w:t xml:space="preserve">: </w:t>
      </w:r>
      <w:hyperlink r:id="rId7" w:history="1">
        <w:r w:rsidRPr="00440B93">
          <w:rPr>
            <w:rStyle w:val="Hyperlink"/>
            <w:rFonts w:ascii="Times New Roman" w:eastAsia="Times New Roman" w:hAnsi="Times New Roman" w:cs="Times New Roman"/>
            <w:sz w:val="24"/>
            <w:szCs w:val="24"/>
          </w:rPr>
          <w:t>https://www.panelariadna.com/</w:t>
        </w:r>
      </w:hyperlink>
      <w:r>
        <w:rPr>
          <w:rFonts w:ascii="Times New Roman" w:eastAsia="Times New Roman" w:hAnsi="Times New Roman" w:cs="Times New Roman"/>
          <w:sz w:val="24"/>
          <w:szCs w:val="24"/>
        </w:rPr>
        <w:t xml:space="preserve"> </w:t>
      </w:r>
    </w:p>
    <w:p w14:paraId="42BE41A9" w14:textId="77777777" w:rsidR="00391AC0" w:rsidRDefault="00391AC0" w:rsidP="00761158">
      <w:pPr>
        <w:spacing w:after="0" w:line="240" w:lineRule="auto"/>
        <w:rPr>
          <w:rFonts w:ascii="Times New Roman" w:eastAsia="Times New Roman" w:hAnsi="Times New Roman" w:cs="Times New Roman"/>
          <w:b/>
          <w:sz w:val="24"/>
          <w:szCs w:val="24"/>
        </w:rPr>
      </w:pPr>
    </w:p>
    <w:p w14:paraId="17E9B927" w14:textId="77777777" w:rsidR="00761158" w:rsidRPr="00761158" w:rsidRDefault="00761158" w:rsidP="00761158">
      <w:pPr>
        <w:spacing w:after="0" w:line="240" w:lineRule="auto"/>
        <w:rPr>
          <w:rFonts w:ascii="Times New Roman" w:eastAsia="Times New Roman" w:hAnsi="Times New Roman" w:cs="Times New Roman"/>
          <w:b/>
          <w:sz w:val="24"/>
          <w:szCs w:val="24"/>
        </w:rPr>
      </w:pPr>
      <w:r w:rsidRPr="00761158">
        <w:rPr>
          <w:rFonts w:ascii="Times New Roman" w:eastAsia="Times New Roman" w:hAnsi="Times New Roman" w:cs="Times New Roman"/>
          <w:b/>
          <w:sz w:val="24"/>
          <w:szCs w:val="24"/>
        </w:rPr>
        <w:t>Stimulus material for Experiment 1</w:t>
      </w:r>
    </w:p>
    <w:p w14:paraId="7C70CEF4" w14:textId="77777777" w:rsidR="00761158" w:rsidRPr="00761158" w:rsidRDefault="00761158" w:rsidP="00761158">
      <w:pPr>
        <w:spacing w:after="0" w:line="240" w:lineRule="auto"/>
        <w:rPr>
          <w:rFonts w:ascii="Times New Roman" w:eastAsia="Times New Roman" w:hAnsi="Times New Roman" w:cs="Times New Roman"/>
          <w:sz w:val="24"/>
          <w:szCs w:val="24"/>
        </w:rPr>
      </w:pPr>
    </w:p>
    <w:p w14:paraId="0EC052EA" w14:textId="63129801" w:rsidR="00761158" w:rsidRPr="00761158" w:rsidRDefault="00761158" w:rsidP="00761158">
      <w:pPr>
        <w:shd w:val="clear" w:color="auto" w:fill="FFFFFF"/>
        <w:spacing w:after="0" w:line="240" w:lineRule="auto"/>
        <w:rPr>
          <w:rFonts w:ascii="Times New Roman" w:eastAsia="Times New Roman" w:hAnsi="Times New Roman" w:cs="Times New Roman"/>
          <w:sz w:val="24"/>
          <w:szCs w:val="24"/>
        </w:rPr>
      </w:pPr>
      <w:r w:rsidRPr="00761158">
        <w:rPr>
          <w:rFonts w:ascii="Times New Roman" w:eastAsia="Times New Roman" w:hAnsi="Times New Roman" w:cs="Times New Roman"/>
          <w:sz w:val="24"/>
          <w:szCs w:val="24"/>
        </w:rPr>
        <w:lastRenderedPageBreak/>
        <w:t xml:space="preserve">We used </w:t>
      </w:r>
      <w:r w:rsidR="00F34667">
        <w:rPr>
          <w:rFonts w:ascii="Times New Roman" w:eastAsia="Times New Roman" w:hAnsi="Times New Roman" w:cs="Times New Roman"/>
          <w:sz w:val="24"/>
          <w:szCs w:val="24"/>
        </w:rPr>
        <w:t xml:space="preserve">assessment by </w:t>
      </w:r>
      <w:proofErr w:type="gramStart"/>
      <w:r w:rsidRPr="00761158">
        <w:rPr>
          <w:rFonts w:ascii="Times New Roman" w:eastAsia="Times New Roman" w:hAnsi="Times New Roman" w:cs="Times New Roman"/>
          <w:sz w:val="24"/>
          <w:szCs w:val="24"/>
        </w:rPr>
        <w:t>3</w:t>
      </w:r>
      <w:proofErr w:type="gramEnd"/>
      <w:r w:rsidRPr="00761158">
        <w:rPr>
          <w:rFonts w:ascii="Times New Roman" w:eastAsia="Times New Roman" w:hAnsi="Times New Roman" w:cs="Times New Roman"/>
          <w:sz w:val="24"/>
          <w:szCs w:val="24"/>
        </w:rPr>
        <w:t xml:space="preserve"> competent judges </w:t>
      </w:r>
      <w:r w:rsidR="00E00ACF">
        <w:rPr>
          <w:rFonts w:ascii="Times New Roman" w:eastAsia="Times New Roman" w:hAnsi="Times New Roman" w:cs="Times New Roman"/>
          <w:sz w:val="24"/>
          <w:szCs w:val="24"/>
        </w:rPr>
        <w:t xml:space="preserve">(community members) </w:t>
      </w:r>
      <w:r w:rsidRPr="00761158">
        <w:rPr>
          <w:rFonts w:ascii="Times New Roman" w:eastAsia="Times New Roman" w:hAnsi="Times New Roman" w:cs="Times New Roman"/>
          <w:sz w:val="24"/>
          <w:szCs w:val="24"/>
        </w:rPr>
        <w:t>to prepare a</w:t>
      </w:r>
      <w:r w:rsidR="00F34667">
        <w:rPr>
          <w:rFonts w:ascii="Times New Roman" w:eastAsia="Times New Roman" w:hAnsi="Times New Roman" w:cs="Times New Roman"/>
          <w:sz w:val="24"/>
          <w:szCs w:val="24"/>
        </w:rPr>
        <w:t>n initial</w:t>
      </w:r>
      <w:r w:rsidRPr="00761158">
        <w:rPr>
          <w:rFonts w:ascii="Times New Roman" w:eastAsia="Times New Roman" w:hAnsi="Times New Roman" w:cs="Times New Roman"/>
          <w:sz w:val="24"/>
          <w:szCs w:val="24"/>
        </w:rPr>
        <w:t xml:space="preserve"> list of consistent versus inconsistent adjective + noun pairs.</w:t>
      </w:r>
      <w:r w:rsidR="00E00ACF">
        <w:rPr>
          <w:rFonts w:ascii="Times New Roman" w:eastAsia="Times New Roman" w:hAnsi="Times New Roman" w:cs="Times New Roman"/>
          <w:sz w:val="24"/>
          <w:szCs w:val="24"/>
        </w:rPr>
        <w:t xml:space="preserve">  The competent judges were university students and native Polish speakers who resemble the population of our participants and are fully able to understan</w:t>
      </w:r>
      <w:r w:rsidR="007D16B0">
        <w:rPr>
          <w:rFonts w:ascii="Times New Roman" w:eastAsia="Times New Roman" w:hAnsi="Times New Roman" w:cs="Times New Roman"/>
          <w:sz w:val="24"/>
          <w:szCs w:val="24"/>
        </w:rPr>
        <w:t xml:space="preserve">d all terms used in the stimuli, which </w:t>
      </w:r>
      <w:proofErr w:type="gramStart"/>
      <w:r w:rsidR="007D16B0">
        <w:rPr>
          <w:rFonts w:ascii="Times New Roman" w:eastAsia="Times New Roman" w:hAnsi="Times New Roman" w:cs="Times New Roman"/>
          <w:sz w:val="24"/>
          <w:szCs w:val="24"/>
        </w:rPr>
        <w:t>were presented</w:t>
      </w:r>
      <w:proofErr w:type="gramEnd"/>
      <w:r w:rsidR="007D16B0">
        <w:rPr>
          <w:rFonts w:ascii="Times New Roman" w:eastAsia="Times New Roman" w:hAnsi="Times New Roman" w:cs="Times New Roman"/>
          <w:sz w:val="24"/>
          <w:szCs w:val="24"/>
        </w:rPr>
        <w:t xml:space="preserve"> in Polish.</w:t>
      </w:r>
    </w:p>
    <w:p w14:paraId="0339A09F" w14:textId="77777777" w:rsidR="00761158" w:rsidRPr="00761158" w:rsidRDefault="00761158" w:rsidP="00761158">
      <w:pPr>
        <w:shd w:val="clear" w:color="auto" w:fill="FFFFFF"/>
        <w:spacing w:after="0" w:line="240" w:lineRule="auto"/>
        <w:rPr>
          <w:rFonts w:ascii="Times New Roman" w:eastAsia="Times New Roman" w:hAnsi="Times New Roman" w:cs="Times New Roman"/>
          <w:sz w:val="24"/>
          <w:szCs w:val="24"/>
        </w:rPr>
      </w:pPr>
      <w:r w:rsidRPr="00761158">
        <w:rPr>
          <w:rFonts w:ascii="Times New Roman" w:eastAsia="Times New Roman" w:hAnsi="Times New Roman" w:cs="Times New Roman"/>
          <w:sz w:val="24"/>
          <w:szCs w:val="24"/>
        </w:rPr>
        <w:t> </w:t>
      </w:r>
    </w:p>
    <w:p w14:paraId="54D39D6C" w14:textId="78D4952B" w:rsidR="00761158" w:rsidRPr="00761158" w:rsidRDefault="00761158" w:rsidP="00761158">
      <w:pPr>
        <w:shd w:val="clear" w:color="auto" w:fill="FFFFFF"/>
        <w:spacing w:after="0" w:line="240" w:lineRule="auto"/>
        <w:rPr>
          <w:rFonts w:ascii="Times New Roman" w:eastAsia="Times New Roman" w:hAnsi="Times New Roman" w:cs="Times New Roman"/>
          <w:sz w:val="24"/>
          <w:szCs w:val="24"/>
        </w:rPr>
      </w:pPr>
      <w:r w:rsidRPr="00761158">
        <w:rPr>
          <w:rFonts w:ascii="Times New Roman" w:eastAsia="Times New Roman" w:hAnsi="Times New Roman" w:cs="Times New Roman"/>
          <w:sz w:val="24"/>
          <w:szCs w:val="24"/>
        </w:rPr>
        <w:t xml:space="preserve">For the first pilot study, we chose a sample of 30 popular contradictory adjectives, such as “tall” – “short”, “fat” – “slim”, “fast” – “slow”, “big” – “small”, etc. and asked 88 independent </w:t>
      </w:r>
      <w:r w:rsidR="00F34667">
        <w:rPr>
          <w:rFonts w:ascii="Times New Roman" w:eastAsia="Times New Roman" w:hAnsi="Times New Roman" w:cs="Times New Roman"/>
          <w:sz w:val="24"/>
          <w:szCs w:val="24"/>
        </w:rPr>
        <w:t xml:space="preserve">raters </w:t>
      </w:r>
      <w:r w:rsidRPr="00761158">
        <w:rPr>
          <w:rFonts w:ascii="Times New Roman" w:eastAsia="Times New Roman" w:hAnsi="Times New Roman" w:cs="Times New Roman"/>
          <w:sz w:val="24"/>
          <w:szCs w:val="24"/>
        </w:rPr>
        <w:t>to assign each of the adjectives a noun that fits well with it (are consistent). In the instructions</w:t>
      </w:r>
      <w:r w:rsidR="00F34667">
        <w:rPr>
          <w:rFonts w:ascii="Times New Roman" w:eastAsia="Times New Roman" w:hAnsi="Times New Roman" w:cs="Times New Roman"/>
          <w:sz w:val="24"/>
          <w:szCs w:val="24"/>
        </w:rPr>
        <w:t>,</w:t>
      </w:r>
      <w:r w:rsidRPr="00761158">
        <w:rPr>
          <w:rFonts w:ascii="Times New Roman" w:eastAsia="Times New Roman" w:hAnsi="Times New Roman" w:cs="Times New Roman"/>
          <w:sz w:val="24"/>
          <w:szCs w:val="24"/>
        </w:rPr>
        <w:t xml:space="preserve"> we emphasized that the nouns should relate to humans only. Each of the judges provided 30 adjective – nouns pairings.</w:t>
      </w:r>
    </w:p>
    <w:p w14:paraId="554B11C6" w14:textId="77777777" w:rsidR="00761158" w:rsidRPr="00761158" w:rsidRDefault="00761158" w:rsidP="00761158">
      <w:pPr>
        <w:shd w:val="clear" w:color="auto" w:fill="FFFFFF"/>
        <w:spacing w:after="0" w:line="240" w:lineRule="auto"/>
        <w:rPr>
          <w:rFonts w:ascii="Times New Roman" w:eastAsia="Times New Roman" w:hAnsi="Times New Roman" w:cs="Times New Roman"/>
          <w:sz w:val="24"/>
          <w:szCs w:val="24"/>
        </w:rPr>
      </w:pPr>
    </w:p>
    <w:p w14:paraId="3BF5CC18" w14:textId="77777777" w:rsidR="00761158" w:rsidRPr="00761158" w:rsidRDefault="00761158" w:rsidP="00761158">
      <w:pPr>
        <w:shd w:val="clear" w:color="auto" w:fill="FFFFFF"/>
        <w:spacing w:after="0" w:line="240" w:lineRule="auto"/>
        <w:rPr>
          <w:rFonts w:ascii="Times New Roman" w:eastAsia="Times New Roman" w:hAnsi="Times New Roman" w:cs="Times New Roman"/>
          <w:sz w:val="24"/>
          <w:szCs w:val="24"/>
        </w:rPr>
      </w:pPr>
      <w:r w:rsidRPr="00761158">
        <w:rPr>
          <w:rFonts w:ascii="Times New Roman" w:eastAsia="Times New Roman" w:hAnsi="Times New Roman" w:cs="Times New Roman"/>
          <w:sz w:val="24"/>
          <w:szCs w:val="24"/>
        </w:rPr>
        <w:t xml:space="preserve">From this sample, for each adjective, we arbitrarily chose a set of </w:t>
      </w:r>
      <w:proofErr w:type="gramStart"/>
      <w:r w:rsidRPr="00761158">
        <w:rPr>
          <w:rFonts w:ascii="Times New Roman" w:eastAsia="Times New Roman" w:hAnsi="Times New Roman" w:cs="Times New Roman"/>
          <w:sz w:val="24"/>
          <w:szCs w:val="24"/>
        </w:rPr>
        <w:t>6</w:t>
      </w:r>
      <w:proofErr w:type="gramEnd"/>
      <w:r w:rsidRPr="00761158">
        <w:rPr>
          <w:rFonts w:ascii="Times New Roman" w:eastAsia="Times New Roman" w:hAnsi="Times New Roman" w:cs="Times New Roman"/>
          <w:sz w:val="24"/>
          <w:szCs w:val="24"/>
        </w:rPr>
        <w:t xml:space="preserve"> most fitting nouns – candidates for the final set of consistent adjective-noun pairs. In the second pilot study, 65 independent raters assessed how well (on the scale from </w:t>
      </w:r>
      <w:proofErr w:type="gramStart"/>
      <w:r w:rsidRPr="00761158">
        <w:rPr>
          <w:rFonts w:ascii="Times New Roman" w:eastAsia="Times New Roman" w:hAnsi="Times New Roman" w:cs="Times New Roman"/>
          <w:sz w:val="24"/>
          <w:szCs w:val="24"/>
        </w:rPr>
        <w:t>1</w:t>
      </w:r>
      <w:proofErr w:type="gramEnd"/>
      <w:r w:rsidRPr="00761158">
        <w:rPr>
          <w:rFonts w:ascii="Times New Roman" w:eastAsia="Times New Roman" w:hAnsi="Times New Roman" w:cs="Times New Roman"/>
          <w:sz w:val="24"/>
          <w:szCs w:val="24"/>
        </w:rPr>
        <w:t xml:space="preserve"> to 5) the 30 adjectives fit with each of the 6 nouns chosen in the first pilot study.</w:t>
      </w:r>
    </w:p>
    <w:p w14:paraId="5FA39586" w14:textId="77777777" w:rsidR="00761158" w:rsidRPr="00761158" w:rsidRDefault="00761158" w:rsidP="00761158">
      <w:pPr>
        <w:shd w:val="clear" w:color="auto" w:fill="FFFFFF"/>
        <w:spacing w:after="0" w:line="240" w:lineRule="auto"/>
        <w:rPr>
          <w:rFonts w:ascii="Times New Roman" w:eastAsia="Times New Roman" w:hAnsi="Times New Roman" w:cs="Times New Roman"/>
          <w:sz w:val="24"/>
          <w:szCs w:val="24"/>
        </w:rPr>
      </w:pPr>
    </w:p>
    <w:p w14:paraId="21AC2999" w14:textId="77777777" w:rsidR="00761158" w:rsidRPr="00761158" w:rsidRDefault="00761158" w:rsidP="00761158">
      <w:pPr>
        <w:shd w:val="clear" w:color="auto" w:fill="FFFFFF"/>
        <w:spacing w:after="0" w:line="240" w:lineRule="auto"/>
        <w:rPr>
          <w:rFonts w:ascii="Times New Roman" w:eastAsia="Times New Roman" w:hAnsi="Times New Roman" w:cs="Times New Roman"/>
          <w:sz w:val="24"/>
          <w:szCs w:val="24"/>
        </w:rPr>
      </w:pPr>
      <w:r w:rsidRPr="00761158">
        <w:rPr>
          <w:rFonts w:ascii="Times New Roman" w:eastAsia="Times New Roman" w:hAnsi="Times New Roman" w:cs="Times New Roman"/>
          <w:sz w:val="24"/>
          <w:szCs w:val="24"/>
        </w:rPr>
        <w:t xml:space="preserve">The pairs assessed as most descriptively consistent were used in the last study, where for each consistent </w:t>
      </w:r>
      <w:proofErr w:type="gramStart"/>
      <w:r w:rsidRPr="00761158">
        <w:rPr>
          <w:rFonts w:ascii="Times New Roman" w:eastAsia="Times New Roman" w:hAnsi="Times New Roman" w:cs="Times New Roman"/>
          <w:sz w:val="24"/>
          <w:szCs w:val="24"/>
        </w:rPr>
        <w:t>pair,</w:t>
      </w:r>
      <w:proofErr w:type="gramEnd"/>
      <w:r w:rsidRPr="00761158">
        <w:rPr>
          <w:rFonts w:ascii="Times New Roman" w:eastAsia="Times New Roman" w:hAnsi="Times New Roman" w:cs="Times New Roman"/>
          <w:sz w:val="24"/>
          <w:szCs w:val="24"/>
        </w:rPr>
        <w:t xml:space="preserve"> we created a non-fitting, inconsistent pair, composed of the noun from the fitting pair and a contradicting adjective. </w:t>
      </w:r>
      <w:proofErr w:type="gramStart"/>
      <w:r w:rsidRPr="00761158">
        <w:rPr>
          <w:rFonts w:ascii="Times New Roman" w:eastAsia="Times New Roman" w:hAnsi="Times New Roman" w:cs="Times New Roman"/>
          <w:sz w:val="24"/>
          <w:szCs w:val="24"/>
        </w:rPr>
        <w:t>This set was finally assessed by 36 competent judges, whose assessments were used as the most consistent-inconsistent adjective-noun pairings</w:t>
      </w:r>
      <w:proofErr w:type="gramEnd"/>
      <w:r w:rsidRPr="00761158">
        <w:rPr>
          <w:rFonts w:ascii="Times New Roman" w:eastAsia="Times New Roman" w:hAnsi="Times New Roman" w:cs="Times New Roman"/>
          <w:sz w:val="24"/>
          <w:szCs w:val="24"/>
        </w:rPr>
        <w:t>.</w:t>
      </w:r>
    </w:p>
    <w:p w14:paraId="64C485FB" w14:textId="77777777" w:rsidR="00761158" w:rsidRPr="00761158" w:rsidRDefault="00761158" w:rsidP="00761158">
      <w:pPr>
        <w:shd w:val="clear" w:color="auto" w:fill="FFFFFF"/>
        <w:spacing w:after="0" w:line="240" w:lineRule="auto"/>
        <w:rPr>
          <w:rFonts w:ascii="Times New Roman" w:eastAsia="Times New Roman" w:hAnsi="Times New Roman" w:cs="Times New Roman"/>
          <w:sz w:val="24"/>
          <w:szCs w:val="24"/>
        </w:rPr>
      </w:pPr>
    </w:p>
    <w:p w14:paraId="6254DF40" w14:textId="77777777" w:rsidR="00761158" w:rsidRPr="00761158" w:rsidRDefault="00761158" w:rsidP="00761158">
      <w:pPr>
        <w:shd w:val="clear" w:color="auto" w:fill="FFFFFF"/>
        <w:spacing w:after="0" w:line="240" w:lineRule="auto"/>
        <w:rPr>
          <w:rFonts w:ascii="Times New Roman" w:eastAsia="Times New Roman" w:hAnsi="Times New Roman" w:cs="Times New Roman"/>
          <w:sz w:val="24"/>
          <w:szCs w:val="24"/>
        </w:rPr>
      </w:pPr>
      <w:r w:rsidRPr="00761158">
        <w:rPr>
          <w:rFonts w:ascii="Times New Roman" w:eastAsia="Times New Roman" w:hAnsi="Times New Roman" w:cs="Times New Roman"/>
          <w:sz w:val="24"/>
          <w:szCs w:val="24"/>
        </w:rPr>
        <w:t xml:space="preserve">For the final set, we ended up with 64 pairs, or 16 quadruplets composed of two contradicting adjectives, and four fitting or non-fitting nouns. An exemplary fitting procedure for the adjectives “tall” vs. “short” </w:t>
      </w:r>
      <w:proofErr w:type="gramStart"/>
      <w:r w:rsidRPr="00761158">
        <w:rPr>
          <w:rFonts w:ascii="Times New Roman" w:eastAsia="Times New Roman" w:hAnsi="Times New Roman" w:cs="Times New Roman"/>
          <w:sz w:val="24"/>
          <w:szCs w:val="24"/>
        </w:rPr>
        <w:t>is depicted</w:t>
      </w:r>
      <w:proofErr w:type="gramEnd"/>
      <w:r w:rsidRPr="00761158">
        <w:rPr>
          <w:rFonts w:ascii="Times New Roman" w:eastAsia="Times New Roman" w:hAnsi="Times New Roman" w:cs="Times New Roman"/>
          <w:sz w:val="24"/>
          <w:szCs w:val="24"/>
        </w:rPr>
        <w:t xml:space="preserve"> in the Table 1. The criterion for the inclusion of both the consistent and inconsistent pairing was &gt;</w:t>
      </w:r>
      <w:proofErr w:type="gramStart"/>
      <w:r w:rsidRPr="00761158">
        <w:rPr>
          <w:rFonts w:ascii="Times New Roman" w:eastAsia="Times New Roman" w:hAnsi="Times New Roman" w:cs="Times New Roman"/>
          <w:sz w:val="24"/>
          <w:szCs w:val="24"/>
        </w:rPr>
        <w:t>2</w:t>
      </w:r>
      <w:proofErr w:type="gramEnd"/>
      <w:r w:rsidRPr="00761158">
        <w:rPr>
          <w:rFonts w:ascii="Times New Roman" w:eastAsia="Times New Roman" w:hAnsi="Times New Roman" w:cs="Times New Roman"/>
          <w:sz w:val="24"/>
          <w:szCs w:val="24"/>
        </w:rPr>
        <w:t xml:space="preserve"> difference in their consistency ratings.</w:t>
      </w:r>
    </w:p>
    <w:p w14:paraId="6D0577C2" w14:textId="77777777" w:rsidR="00761158" w:rsidRPr="00761158" w:rsidRDefault="00761158" w:rsidP="00761158">
      <w:pPr>
        <w:shd w:val="clear" w:color="auto" w:fill="FFFFFF"/>
        <w:spacing w:after="0" w:line="240" w:lineRule="auto"/>
        <w:rPr>
          <w:rFonts w:ascii="Times New Roman" w:eastAsia="Times New Roman" w:hAnsi="Times New Roman" w:cs="Times New Roman"/>
          <w:sz w:val="24"/>
          <w:szCs w:val="24"/>
        </w:rPr>
      </w:pPr>
      <w:r w:rsidRPr="00761158">
        <w:rPr>
          <w:rFonts w:ascii="Times New Roman" w:eastAsia="Times New Roman" w:hAnsi="Times New Roman" w:cs="Times New Roman"/>
          <w:sz w:val="24"/>
          <w:szCs w:val="24"/>
        </w:rPr>
        <w:br w:type="page"/>
      </w:r>
    </w:p>
    <w:p w14:paraId="4CD76F7C" w14:textId="2DFF8A5C" w:rsidR="003320C7" w:rsidRDefault="003320C7" w:rsidP="003320C7">
      <w:pPr>
        <w:shd w:val="clear" w:color="auto" w:fill="FFFFFF"/>
        <w:spacing w:after="0" w:line="240" w:lineRule="auto"/>
        <w:rPr>
          <w:rFonts w:ascii="Times New Roman" w:eastAsia="Times New Roman" w:hAnsi="Times New Roman" w:cs="Times New Roman"/>
          <w:sz w:val="24"/>
          <w:szCs w:val="24"/>
        </w:rPr>
      </w:pPr>
      <w:r w:rsidRPr="003320C7">
        <w:rPr>
          <w:rFonts w:ascii="Times New Roman" w:eastAsia="Times New Roman" w:hAnsi="Times New Roman" w:cs="Times New Roman"/>
          <w:b/>
          <w:bCs/>
          <w:sz w:val="24"/>
          <w:szCs w:val="24"/>
        </w:rPr>
        <w:lastRenderedPageBreak/>
        <w:t>Table 1.</w:t>
      </w:r>
      <w:r w:rsidRPr="003320C7">
        <w:rPr>
          <w:rFonts w:ascii="Times New Roman" w:eastAsia="Times New Roman" w:hAnsi="Times New Roman" w:cs="Times New Roman"/>
          <w:sz w:val="24"/>
          <w:szCs w:val="24"/>
        </w:rPr>
        <w:t xml:space="preserve"> The summary of the stimuli selection procedure.</w:t>
      </w:r>
    </w:p>
    <w:p w14:paraId="3F6BC975" w14:textId="77777777" w:rsidR="003320C7" w:rsidRPr="003320C7" w:rsidRDefault="003320C7" w:rsidP="003320C7">
      <w:pPr>
        <w:shd w:val="clear" w:color="auto" w:fill="FFFFFF"/>
        <w:spacing w:after="0" w:line="240" w:lineRule="auto"/>
        <w:rPr>
          <w:rFonts w:ascii="Times New Roman" w:eastAsia="Times New Roman" w:hAnsi="Times New Roman" w:cs="Times New Roman"/>
          <w:sz w:val="24"/>
          <w:szCs w:val="24"/>
        </w:rPr>
      </w:pPr>
    </w:p>
    <w:tbl>
      <w:tblPr>
        <w:tblW w:w="9046" w:type="dxa"/>
        <w:tblInd w:w="132" w:type="dxa"/>
        <w:tblLayout w:type="fixed"/>
        <w:tblLook w:val="0400" w:firstRow="0" w:lastRow="0" w:firstColumn="0" w:lastColumn="0" w:noHBand="0" w:noVBand="1"/>
      </w:tblPr>
      <w:tblGrid>
        <w:gridCol w:w="1328"/>
        <w:gridCol w:w="1731"/>
        <w:gridCol w:w="2508"/>
        <w:gridCol w:w="3479"/>
      </w:tblGrid>
      <w:tr w:rsidR="003320C7" w:rsidRPr="003320C7" w14:paraId="12ECCE84" w14:textId="77777777" w:rsidTr="001B1C4B">
        <w:trPr>
          <w:trHeight w:val="515"/>
        </w:trPr>
        <w:tc>
          <w:tcPr>
            <w:tcW w:w="1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DCCBC6" w14:textId="77777777" w:rsidR="003320C7" w:rsidRPr="003320C7" w:rsidRDefault="003320C7" w:rsidP="003320C7">
            <w:pPr>
              <w:shd w:val="clear" w:color="auto" w:fill="FFFFFF"/>
              <w:spacing w:after="0" w:line="240" w:lineRule="auto"/>
              <w:rPr>
                <w:rFonts w:ascii="Times New Roman" w:eastAsia="Times New Roman" w:hAnsi="Times New Roman" w:cs="Times New Roman"/>
                <w:sz w:val="24"/>
                <w:szCs w:val="24"/>
              </w:rPr>
            </w:pPr>
            <w:r w:rsidRPr="003320C7">
              <w:rPr>
                <w:rFonts w:ascii="Times New Roman" w:eastAsia="Times New Roman" w:hAnsi="Times New Roman" w:cs="Times New Roman"/>
                <w:b/>
                <w:sz w:val="20"/>
                <w:szCs w:val="20"/>
              </w:rPr>
              <w:t>Pilot 1</w:t>
            </w:r>
          </w:p>
        </w:tc>
        <w:tc>
          <w:tcPr>
            <w:tcW w:w="17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826211" w14:textId="77777777" w:rsidR="003320C7" w:rsidRPr="003320C7" w:rsidRDefault="003320C7" w:rsidP="003320C7">
            <w:pPr>
              <w:shd w:val="clear" w:color="auto" w:fill="FFFFFF"/>
              <w:spacing w:after="0" w:line="240" w:lineRule="auto"/>
              <w:rPr>
                <w:rFonts w:ascii="Times New Roman" w:eastAsia="Times New Roman" w:hAnsi="Times New Roman" w:cs="Times New Roman"/>
                <w:sz w:val="24"/>
                <w:szCs w:val="24"/>
              </w:rPr>
            </w:pPr>
            <w:r w:rsidRPr="003320C7">
              <w:rPr>
                <w:rFonts w:ascii="Times New Roman" w:eastAsia="Times New Roman" w:hAnsi="Times New Roman" w:cs="Times New Roman"/>
                <w:b/>
                <w:sz w:val="20"/>
                <w:szCs w:val="20"/>
              </w:rPr>
              <w:t>Pilot 2</w:t>
            </w:r>
          </w:p>
        </w:tc>
        <w:tc>
          <w:tcPr>
            <w:tcW w:w="25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F8F8D3" w14:textId="77777777" w:rsidR="003320C7" w:rsidRPr="003320C7" w:rsidRDefault="003320C7" w:rsidP="003320C7">
            <w:pPr>
              <w:shd w:val="clear" w:color="auto" w:fill="FFFFFF"/>
              <w:spacing w:after="0" w:line="240" w:lineRule="auto"/>
              <w:rPr>
                <w:rFonts w:ascii="Times New Roman" w:eastAsia="Times New Roman" w:hAnsi="Times New Roman" w:cs="Times New Roman"/>
                <w:sz w:val="24"/>
                <w:szCs w:val="24"/>
              </w:rPr>
            </w:pPr>
            <w:r w:rsidRPr="003320C7">
              <w:rPr>
                <w:rFonts w:ascii="Times New Roman" w:eastAsia="Times New Roman" w:hAnsi="Times New Roman" w:cs="Times New Roman"/>
                <w:b/>
                <w:sz w:val="20"/>
                <w:szCs w:val="20"/>
              </w:rPr>
              <w:t>Pilot 3</w:t>
            </w:r>
          </w:p>
        </w:tc>
        <w:tc>
          <w:tcPr>
            <w:tcW w:w="3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6E778A" w14:textId="77777777" w:rsidR="003320C7" w:rsidRPr="003320C7" w:rsidRDefault="003320C7" w:rsidP="003320C7">
            <w:pPr>
              <w:shd w:val="clear" w:color="auto" w:fill="FFFFFF"/>
              <w:spacing w:after="0" w:line="240" w:lineRule="auto"/>
              <w:ind w:left="28"/>
              <w:rPr>
                <w:rFonts w:ascii="Times New Roman" w:eastAsia="Times New Roman" w:hAnsi="Times New Roman" w:cs="Times New Roman"/>
                <w:sz w:val="24"/>
                <w:szCs w:val="24"/>
              </w:rPr>
            </w:pPr>
            <w:r w:rsidRPr="003320C7">
              <w:rPr>
                <w:rFonts w:ascii="Times New Roman" w:eastAsia="Times New Roman" w:hAnsi="Times New Roman" w:cs="Times New Roman"/>
                <w:b/>
                <w:sz w:val="20"/>
                <w:szCs w:val="20"/>
              </w:rPr>
              <w:t>Result</w:t>
            </w:r>
          </w:p>
        </w:tc>
      </w:tr>
      <w:tr w:rsidR="003320C7" w:rsidRPr="003320C7" w14:paraId="268D0AB3" w14:textId="77777777" w:rsidTr="001B1C4B">
        <w:trPr>
          <w:trHeight w:val="5915"/>
        </w:trPr>
        <w:tc>
          <w:tcPr>
            <w:tcW w:w="1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BB484A" w14:textId="77777777" w:rsidR="003320C7" w:rsidRPr="003320C7" w:rsidRDefault="003320C7" w:rsidP="003320C7">
            <w:pPr>
              <w:shd w:val="clear" w:color="auto" w:fill="FFFFFF"/>
              <w:spacing w:after="0" w:line="240" w:lineRule="auto"/>
              <w:rPr>
                <w:rFonts w:ascii="Times New Roman" w:eastAsia="Times New Roman" w:hAnsi="Times New Roman" w:cs="Times New Roman"/>
                <w:sz w:val="24"/>
                <w:szCs w:val="24"/>
              </w:rPr>
            </w:pPr>
            <w:r w:rsidRPr="003320C7">
              <w:rPr>
                <w:rFonts w:ascii="Times New Roman" w:eastAsia="Times New Roman" w:hAnsi="Times New Roman" w:cs="Times New Roman"/>
                <w:b/>
                <w:sz w:val="20"/>
                <w:szCs w:val="20"/>
              </w:rPr>
              <w:t>Tall</w:t>
            </w:r>
          </w:p>
          <w:p w14:paraId="28D10A6A" w14:textId="77777777" w:rsidR="003320C7" w:rsidRPr="003320C7" w:rsidRDefault="003320C7" w:rsidP="003320C7">
            <w:pPr>
              <w:shd w:val="clear" w:color="auto" w:fill="FFFFFF"/>
              <w:spacing w:after="0" w:line="240" w:lineRule="auto"/>
              <w:rPr>
                <w:rFonts w:ascii="Times New Roman" w:eastAsia="Times New Roman" w:hAnsi="Times New Roman" w:cs="Times New Roman"/>
                <w:sz w:val="24"/>
                <w:szCs w:val="24"/>
              </w:rPr>
            </w:pPr>
            <w:r w:rsidRPr="003320C7">
              <w:rPr>
                <w:rFonts w:ascii="Times New Roman" w:eastAsia="Times New Roman" w:hAnsi="Times New Roman" w:cs="Times New Roman"/>
                <w:sz w:val="20"/>
                <w:szCs w:val="20"/>
              </w:rPr>
              <w:t>basketball player</w:t>
            </w:r>
            <w:r w:rsidRPr="003320C7">
              <w:rPr>
                <w:rFonts w:ascii="Times New Roman" w:eastAsia="Times New Roman" w:hAnsi="Times New Roman" w:cs="Times New Roman"/>
                <w:i/>
                <w:sz w:val="20"/>
                <w:szCs w:val="20"/>
              </w:rPr>
              <w:t xml:space="preserve"> – 4.48</w:t>
            </w:r>
          </w:p>
          <w:p w14:paraId="76893B94" w14:textId="77777777" w:rsidR="003320C7" w:rsidRPr="003320C7" w:rsidRDefault="003320C7" w:rsidP="003320C7">
            <w:pPr>
              <w:shd w:val="clear" w:color="auto" w:fill="FFFFFF"/>
              <w:spacing w:after="0" w:line="240" w:lineRule="auto"/>
              <w:rPr>
                <w:rFonts w:ascii="Times New Roman" w:eastAsia="Times New Roman" w:hAnsi="Times New Roman" w:cs="Times New Roman"/>
                <w:sz w:val="24"/>
                <w:szCs w:val="24"/>
              </w:rPr>
            </w:pPr>
            <w:r w:rsidRPr="003320C7">
              <w:rPr>
                <w:rFonts w:ascii="Times New Roman" w:eastAsia="Times New Roman" w:hAnsi="Times New Roman" w:cs="Times New Roman"/>
                <w:sz w:val="20"/>
                <w:szCs w:val="20"/>
              </w:rPr>
              <w:t>volleyball player – 4.2</w:t>
            </w:r>
          </w:p>
          <w:p w14:paraId="09BF8A04" w14:textId="77777777" w:rsidR="003320C7" w:rsidRPr="003320C7" w:rsidRDefault="003320C7" w:rsidP="003320C7">
            <w:pPr>
              <w:shd w:val="clear" w:color="auto" w:fill="FFFFFF"/>
              <w:spacing w:after="0" w:line="240" w:lineRule="auto"/>
              <w:rPr>
                <w:rFonts w:ascii="Times New Roman" w:eastAsia="Times New Roman" w:hAnsi="Times New Roman" w:cs="Times New Roman"/>
                <w:sz w:val="24"/>
                <w:szCs w:val="24"/>
              </w:rPr>
            </w:pPr>
            <w:r w:rsidRPr="003320C7">
              <w:rPr>
                <w:rFonts w:ascii="Times New Roman" w:eastAsia="Times New Roman" w:hAnsi="Times New Roman" w:cs="Times New Roman"/>
                <w:sz w:val="20"/>
                <w:szCs w:val="20"/>
              </w:rPr>
              <w:t>lad – 3.82</w:t>
            </w:r>
          </w:p>
          <w:p w14:paraId="141E68A3" w14:textId="77777777" w:rsidR="003320C7" w:rsidRPr="003320C7" w:rsidRDefault="003320C7" w:rsidP="003320C7">
            <w:pPr>
              <w:shd w:val="clear" w:color="auto" w:fill="FFFFFF"/>
              <w:spacing w:after="0" w:line="240" w:lineRule="auto"/>
              <w:rPr>
                <w:rFonts w:ascii="Times New Roman" w:eastAsia="Times New Roman" w:hAnsi="Times New Roman" w:cs="Times New Roman"/>
                <w:sz w:val="24"/>
                <w:szCs w:val="24"/>
              </w:rPr>
            </w:pPr>
            <w:r w:rsidRPr="003320C7">
              <w:rPr>
                <w:rFonts w:ascii="Times New Roman" w:eastAsia="Times New Roman" w:hAnsi="Times New Roman" w:cs="Times New Roman"/>
                <w:sz w:val="20"/>
                <w:szCs w:val="20"/>
              </w:rPr>
              <w:t>sportsman – 3.48</w:t>
            </w:r>
          </w:p>
          <w:p w14:paraId="6DA0FCFE" w14:textId="77777777" w:rsidR="003320C7" w:rsidRPr="003320C7" w:rsidRDefault="003320C7" w:rsidP="003320C7">
            <w:pPr>
              <w:shd w:val="clear" w:color="auto" w:fill="FFFFFF"/>
              <w:spacing w:after="0" w:line="240" w:lineRule="auto"/>
              <w:rPr>
                <w:rFonts w:ascii="Times New Roman" w:eastAsia="Times New Roman" w:hAnsi="Times New Roman" w:cs="Times New Roman"/>
                <w:sz w:val="24"/>
                <w:szCs w:val="24"/>
              </w:rPr>
            </w:pPr>
            <w:r w:rsidRPr="003320C7">
              <w:rPr>
                <w:rFonts w:ascii="Times New Roman" w:eastAsia="Times New Roman" w:hAnsi="Times New Roman" w:cs="Times New Roman"/>
                <w:sz w:val="20"/>
                <w:szCs w:val="20"/>
              </w:rPr>
              <w:t>model – 4.08</w:t>
            </w:r>
          </w:p>
          <w:p w14:paraId="54169CED" w14:textId="77777777" w:rsidR="003320C7" w:rsidRPr="003320C7" w:rsidRDefault="003320C7" w:rsidP="003320C7">
            <w:pPr>
              <w:shd w:val="clear" w:color="auto" w:fill="FFFFFF"/>
              <w:spacing w:after="0" w:line="240" w:lineRule="auto"/>
              <w:rPr>
                <w:rFonts w:ascii="Times New Roman" w:eastAsia="Times New Roman" w:hAnsi="Times New Roman" w:cs="Times New Roman"/>
                <w:sz w:val="24"/>
                <w:szCs w:val="24"/>
              </w:rPr>
            </w:pPr>
            <w:r w:rsidRPr="003320C7">
              <w:rPr>
                <w:rFonts w:ascii="Times New Roman" w:eastAsia="Times New Roman" w:hAnsi="Times New Roman" w:cs="Times New Roman"/>
                <w:sz w:val="20"/>
                <w:szCs w:val="20"/>
              </w:rPr>
              <w:t>beanpole – 4.03</w:t>
            </w:r>
          </w:p>
          <w:p w14:paraId="028F054C" w14:textId="77777777" w:rsidR="003320C7" w:rsidRPr="003320C7" w:rsidRDefault="003320C7" w:rsidP="003320C7">
            <w:pPr>
              <w:shd w:val="clear" w:color="auto" w:fill="FFFFFF"/>
              <w:spacing w:after="0" w:line="240" w:lineRule="auto"/>
              <w:ind w:left="540"/>
              <w:rPr>
                <w:rFonts w:ascii="Times New Roman" w:eastAsia="Times New Roman" w:hAnsi="Times New Roman" w:cs="Times New Roman"/>
                <w:sz w:val="24"/>
                <w:szCs w:val="24"/>
              </w:rPr>
            </w:pPr>
            <w:r w:rsidRPr="003320C7">
              <w:rPr>
                <w:rFonts w:ascii="Times New Roman" w:eastAsia="Times New Roman" w:hAnsi="Times New Roman" w:cs="Times New Roman"/>
                <w:sz w:val="20"/>
                <w:szCs w:val="20"/>
              </w:rPr>
              <w:t> </w:t>
            </w:r>
          </w:p>
          <w:p w14:paraId="43CAD5E1" w14:textId="77777777" w:rsidR="003320C7" w:rsidRPr="003320C7" w:rsidRDefault="003320C7" w:rsidP="003320C7">
            <w:pPr>
              <w:shd w:val="clear" w:color="auto" w:fill="FFFFFF"/>
              <w:spacing w:after="0" w:line="240" w:lineRule="auto"/>
              <w:rPr>
                <w:rFonts w:ascii="Times New Roman" w:eastAsia="Times New Roman" w:hAnsi="Times New Roman" w:cs="Times New Roman"/>
                <w:sz w:val="24"/>
                <w:szCs w:val="24"/>
              </w:rPr>
            </w:pPr>
            <w:r w:rsidRPr="003320C7">
              <w:rPr>
                <w:rFonts w:ascii="Times New Roman" w:eastAsia="Times New Roman" w:hAnsi="Times New Roman" w:cs="Times New Roman"/>
                <w:b/>
                <w:sz w:val="20"/>
                <w:szCs w:val="20"/>
              </w:rPr>
              <w:t>Short</w:t>
            </w:r>
          </w:p>
          <w:p w14:paraId="577BE517" w14:textId="77777777" w:rsidR="003320C7" w:rsidRPr="003320C7" w:rsidRDefault="003320C7" w:rsidP="003320C7">
            <w:pPr>
              <w:shd w:val="clear" w:color="auto" w:fill="FFFFFF"/>
              <w:spacing w:after="0" w:line="240" w:lineRule="auto"/>
              <w:rPr>
                <w:rFonts w:ascii="Times New Roman" w:eastAsia="Times New Roman" w:hAnsi="Times New Roman" w:cs="Times New Roman"/>
                <w:sz w:val="24"/>
                <w:szCs w:val="24"/>
              </w:rPr>
            </w:pPr>
            <w:r w:rsidRPr="003320C7">
              <w:rPr>
                <w:rFonts w:ascii="Times New Roman" w:eastAsia="Times New Roman" w:hAnsi="Times New Roman" w:cs="Times New Roman"/>
                <w:sz w:val="20"/>
                <w:szCs w:val="20"/>
              </w:rPr>
              <w:t>leprechaun – 3.68</w:t>
            </w:r>
          </w:p>
          <w:p w14:paraId="471097B8" w14:textId="77777777" w:rsidR="003320C7" w:rsidRPr="003320C7" w:rsidRDefault="003320C7" w:rsidP="003320C7">
            <w:pPr>
              <w:shd w:val="clear" w:color="auto" w:fill="FFFFFF"/>
              <w:spacing w:after="0" w:line="240" w:lineRule="auto"/>
              <w:rPr>
                <w:rFonts w:ascii="Times New Roman" w:eastAsia="Times New Roman" w:hAnsi="Times New Roman" w:cs="Times New Roman"/>
                <w:sz w:val="24"/>
                <w:szCs w:val="24"/>
              </w:rPr>
            </w:pPr>
            <w:r w:rsidRPr="003320C7">
              <w:rPr>
                <w:rFonts w:ascii="Times New Roman" w:eastAsia="Times New Roman" w:hAnsi="Times New Roman" w:cs="Times New Roman"/>
                <w:sz w:val="20"/>
                <w:szCs w:val="20"/>
              </w:rPr>
              <w:t>child – 3.23 </w:t>
            </w:r>
          </w:p>
          <w:p w14:paraId="62994B0E" w14:textId="77777777" w:rsidR="003320C7" w:rsidRPr="003320C7" w:rsidRDefault="003320C7" w:rsidP="003320C7">
            <w:pPr>
              <w:shd w:val="clear" w:color="auto" w:fill="FFFFFF"/>
              <w:spacing w:after="0" w:line="240" w:lineRule="auto"/>
              <w:rPr>
                <w:rFonts w:ascii="Times New Roman" w:eastAsia="Times New Roman" w:hAnsi="Times New Roman" w:cs="Times New Roman"/>
                <w:sz w:val="24"/>
                <w:szCs w:val="24"/>
              </w:rPr>
            </w:pPr>
            <w:r w:rsidRPr="003320C7">
              <w:rPr>
                <w:rFonts w:ascii="Times New Roman" w:eastAsia="Times New Roman" w:hAnsi="Times New Roman" w:cs="Times New Roman"/>
                <w:sz w:val="20"/>
                <w:szCs w:val="20"/>
              </w:rPr>
              <w:t>midget – 3.97</w:t>
            </w:r>
          </w:p>
          <w:p w14:paraId="2DE1306E" w14:textId="77777777" w:rsidR="003320C7" w:rsidRPr="003320C7" w:rsidRDefault="003320C7" w:rsidP="003320C7">
            <w:pPr>
              <w:shd w:val="clear" w:color="auto" w:fill="FFFFFF"/>
              <w:spacing w:after="0" w:line="240" w:lineRule="auto"/>
              <w:rPr>
                <w:rFonts w:ascii="Times New Roman" w:eastAsia="Times New Roman" w:hAnsi="Times New Roman" w:cs="Times New Roman"/>
                <w:sz w:val="24"/>
                <w:szCs w:val="24"/>
              </w:rPr>
            </w:pPr>
            <w:proofErr w:type="spellStart"/>
            <w:r w:rsidRPr="003320C7">
              <w:rPr>
                <w:rFonts w:ascii="Times New Roman" w:eastAsia="Times New Roman" w:hAnsi="Times New Roman" w:cs="Times New Roman"/>
                <w:sz w:val="20"/>
                <w:szCs w:val="20"/>
              </w:rPr>
              <w:t>lilliputian</w:t>
            </w:r>
            <w:proofErr w:type="spellEnd"/>
            <w:r w:rsidRPr="003320C7">
              <w:rPr>
                <w:rFonts w:ascii="Times New Roman" w:eastAsia="Times New Roman" w:hAnsi="Times New Roman" w:cs="Times New Roman"/>
                <w:sz w:val="20"/>
                <w:szCs w:val="20"/>
              </w:rPr>
              <w:t> – 3.78</w:t>
            </w:r>
          </w:p>
          <w:p w14:paraId="330BA55B" w14:textId="77777777" w:rsidR="003320C7" w:rsidRPr="003320C7" w:rsidRDefault="003320C7" w:rsidP="003320C7">
            <w:pPr>
              <w:shd w:val="clear" w:color="auto" w:fill="FFFFFF"/>
              <w:spacing w:after="0" w:line="240" w:lineRule="auto"/>
              <w:rPr>
                <w:rFonts w:ascii="Times New Roman" w:eastAsia="Times New Roman" w:hAnsi="Times New Roman" w:cs="Times New Roman"/>
                <w:sz w:val="24"/>
                <w:szCs w:val="24"/>
              </w:rPr>
            </w:pPr>
            <w:r w:rsidRPr="003320C7">
              <w:rPr>
                <w:rFonts w:ascii="Times New Roman" w:eastAsia="Times New Roman" w:hAnsi="Times New Roman" w:cs="Times New Roman"/>
                <w:sz w:val="20"/>
                <w:szCs w:val="20"/>
              </w:rPr>
              <w:t xml:space="preserve">pygmy – 3.4 </w:t>
            </w:r>
          </w:p>
          <w:p w14:paraId="60D37324" w14:textId="77777777" w:rsidR="003320C7" w:rsidRPr="003320C7" w:rsidRDefault="003320C7" w:rsidP="003320C7">
            <w:pPr>
              <w:shd w:val="clear" w:color="auto" w:fill="FFFFFF"/>
              <w:spacing w:after="0" w:line="240" w:lineRule="auto"/>
              <w:rPr>
                <w:rFonts w:ascii="Times New Roman" w:eastAsia="Times New Roman" w:hAnsi="Times New Roman" w:cs="Times New Roman"/>
                <w:sz w:val="20"/>
                <w:szCs w:val="20"/>
              </w:rPr>
            </w:pPr>
            <w:r w:rsidRPr="003320C7">
              <w:rPr>
                <w:rFonts w:ascii="Times New Roman" w:eastAsia="Times New Roman" w:hAnsi="Times New Roman" w:cs="Times New Roman"/>
                <w:sz w:val="20"/>
                <w:szCs w:val="20"/>
              </w:rPr>
              <w:t xml:space="preserve">dwarf – 4.06 </w:t>
            </w:r>
          </w:p>
        </w:tc>
        <w:tc>
          <w:tcPr>
            <w:tcW w:w="17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F5192D" w14:textId="77777777" w:rsidR="003320C7" w:rsidRPr="003320C7" w:rsidRDefault="003320C7" w:rsidP="003320C7">
            <w:pPr>
              <w:shd w:val="clear" w:color="auto" w:fill="FFFFFF"/>
              <w:spacing w:after="0" w:line="240" w:lineRule="auto"/>
              <w:rPr>
                <w:rFonts w:ascii="Times New Roman" w:eastAsia="Times New Roman" w:hAnsi="Times New Roman" w:cs="Times New Roman"/>
                <w:sz w:val="24"/>
                <w:szCs w:val="24"/>
              </w:rPr>
            </w:pPr>
            <w:r w:rsidRPr="003320C7">
              <w:rPr>
                <w:rFonts w:ascii="Times New Roman" w:eastAsia="Times New Roman" w:hAnsi="Times New Roman" w:cs="Times New Roman"/>
                <w:b/>
                <w:sz w:val="20"/>
                <w:szCs w:val="20"/>
              </w:rPr>
              <w:t>The most consistent pairings:</w:t>
            </w:r>
          </w:p>
          <w:p w14:paraId="17D398CF" w14:textId="77777777" w:rsidR="003320C7" w:rsidRPr="003320C7" w:rsidRDefault="003320C7" w:rsidP="003320C7">
            <w:pPr>
              <w:shd w:val="clear" w:color="auto" w:fill="FFFFFF"/>
              <w:spacing w:after="0" w:line="240" w:lineRule="auto"/>
              <w:rPr>
                <w:rFonts w:ascii="Times New Roman" w:eastAsia="Times New Roman" w:hAnsi="Times New Roman" w:cs="Times New Roman"/>
                <w:sz w:val="24"/>
                <w:szCs w:val="24"/>
              </w:rPr>
            </w:pPr>
            <w:r w:rsidRPr="003320C7">
              <w:rPr>
                <w:rFonts w:ascii="Times New Roman" w:eastAsia="Times New Roman" w:hAnsi="Times New Roman" w:cs="Times New Roman"/>
                <w:sz w:val="20"/>
                <w:szCs w:val="20"/>
              </w:rPr>
              <w:t xml:space="preserve">tall basketball player </w:t>
            </w:r>
            <w:r w:rsidRPr="003320C7">
              <w:rPr>
                <w:rFonts w:ascii="Times New Roman" w:eastAsia="Times New Roman" w:hAnsi="Times New Roman" w:cs="Times New Roman"/>
                <w:i/>
                <w:sz w:val="20"/>
                <w:szCs w:val="20"/>
              </w:rPr>
              <w:t>4.48</w:t>
            </w:r>
          </w:p>
          <w:p w14:paraId="2B99FF4A" w14:textId="77777777" w:rsidR="003320C7" w:rsidRPr="003320C7" w:rsidRDefault="003320C7" w:rsidP="003320C7">
            <w:pPr>
              <w:shd w:val="clear" w:color="auto" w:fill="FFFFFF"/>
              <w:spacing w:after="0" w:line="240" w:lineRule="auto"/>
              <w:rPr>
                <w:rFonts w:ascii="Times New Roman" w:eastAsia="Times New Roman" w:hAnsi="Times New Roman" w:cs="Times New Roman"/>
                <w:sz w:val="24"/>
                <w:szCs w:val="24"/>
              </w:rPr>
            </w:pPr>
            <w:r w:rsidRPr="003320C7">
              <w:rPr>
                <w:rFonts w:ascii="Times New Roman" w:eastAsia="Times New Roman" w:hAnsi="Times New Roman" w:cs="Times New Roman"/>
                <w:sz w:val="20"/>
                <w:szCs w:val="20"/>
              </w:rPr>
              <w:t xml:space="preserve">short dwarf </w:t>
            </w:r>
            <w:r w:rsidRPr="003320C7">
              <w:rPr>
                <w:rFonts w:ascii="Times New Roman" w:eastAsia="Times New Roman" w:hAnsi="Times New Roman" w:cs="Times New Roman"/>
                <w:i/>
                <w:sz w:val="20"/>
                <w:szCs w:val="20"/>
              </w:rPr>
              <w:t>4.06</w:t>
            </w:r>
          </w:p>
        </w:tc>
        <w:tc>
          <w:tcPr>
            <w:tcW w:w="25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E3754D" w14:textId="77777777" w:rsidR="003320C7" w:rsidRPr="003320C7" w:rsidRDefault="003320C7" w:rsidP="003320C7">
            <w:pPr>
              <w:shd w:val="clear" w:color="auto" w:fill="FFFFFF"/>
              <w:spacing w:after="0" w:line="240" w:lineRule="auto"/>
              <w:rPr>
                <w:rFonts w:ascii="Times New Roman" w:eastAsia="Times New Roman" w:hAnsi="Times New Roman" w:cs="Times New Roman"/>
                <w:sz w:val="24"/>
                <w:szCs w:val="24"/>
              </w:rPr>
            </w:pPr>
            <w:r w:rsidRPr="003320C7">
              <w:rPr>
                <w:rFonts w:ascii="Times New Roman" w:eastAsia="Times New Roman" w:hAnsi="Times New Roman" w:cs="Times New Roman"/>
                <w:b/>
                <w:sz w:val="20"/>
                <w:szCs w:val="20"/>
              </w:rPr>
              <w:t>Mean assessment of fitting of words in a pairing:</w:t>
            </w:r>
          </w:p>
          <w:p w14:paraId="2A17E663" w14:textId="77777777" w:rsidR="003320C7" w:rsidRPr="003320C7" w:rsidRDefault="003320C7" w:rsidP="003320C7">
            <w:pPr>
              <w:shd w:val="clear" w:color="auto" w:fill="FFFFFF"/>
              <w:spacing w:after="0" w:line="240" w:lineRule="auto"/>
              <w:rPr>
                <w:rFonts w:ascii="Times New Roman" w:eastAsia="Times New Roman" w:hAnsi="Times New Roman" w:cs="Times New Roman"/>
                <w:sz w:val="24"/>
                <w:szCs w:val="24"/>
              </w:rPr>
            </w:pPr>
            <w:r w:rsidRPr="003320C7">
              <w:rPr>
                <w:rFonts w:ascii="Times New Roman" w:eastAsia="Times New Roman" w:hAnsi="Times New Roman" w:cs="Times New Roman"/>
                <w:sz w:val="20"/>
                <w:szCs w:val="20"/>
              </w:rPr>
              <w:t>tall basketball player – 5.64 </w:t>
            </w:r>
          </w:p>
          <w:p w14:paraId="71EE2E84" w14:textId="77777777" w:rsidR="003320C7" w:rsidRPr="003320C7" w:rsidRDefault="003320C7" w:rsidP="003320C7">
            <w:pPr>
              <w:shd w:val="clear" w:color="auto" w:fill="FFFFFF"/>
              <w:spacing w:after="0" w:line="240" w:lineRule="auto"/>
              <w:rPr>
                <w:rFonts w:ascii="Times New Roman" w:eastAsia="Times New Roman" w:hAnsi="Times New Roman" w:cs="Times New Roman"/>
                <w:sz w:val="24"/>
                <w:szCs w:val="24"/>
              </w:rPr>
            </w:pPr>
            <w:r w:rsidRPr="003320C7">
              <w:rPr>
                <w:rFonts w:ascii="Times New Roman" w:eastAsia="Times New Roman" w:hAnsi="Times New Roman" w:cs="Times New Roman"/>
                <w:sz w:val="20"/>
                <w:szCs w:val="20"/>
              </w:rPr>
              <w:t>short basketball player – 2.47</w:t>
            </w:r>
          </w:p>
          <w:p w14:paraId="597B73E4" w14:textId="77777777" w:rsidR="003320C7" w:rsidRPr="003320C7" w:rsidRDefault="003320C7" w:rsidP="003320C7">
            <w:pPr>
              <w:shd w:val="clear" w:color="auto" w:fill="FFFFFF"/>
              <w:spacing w:after="0" w:line="240" w:lineRule="auto"/>
              <w:rPr>
                <w:rFonts w:ascii="Times New Roman" w:eastAsia="Times New Roman" w:hAnsi="Times New Roman" w:cs="Times New Roman"/>
                <w:sz w:val="24"/>
                <w:szCs w:val="24"/>
              </w:rPr>
            </w:pPr>
            <w:r w:rsidRPr="003320C7">
              <w:rPr>
                <w:rFonts w:ascii="Times New Roman" w:eastAsia="Times New Roman" w:hAnsi="Times New Roman" w:cs="Times New Roman"/>
                <w:sz w:val="20"/>
                <w:szCs w:val="20"/>
              </w:rPr>
              <w:t>short dwarf – 5.39</w:t>
            </w:r>
          </w:p>
          <w:p w14:paraId="7019C811" w14:textId="77777777" w:rsidR="003320C7" w:rsidRPr="003320C7" w:rsidRDefault="003320C7" w:rsidP="003320C7">
            <w:pPr>
              <w:shd w:val="clear" w:color="auto" w:fill="FFFFFF"/>
              <w:spacing w:after="0" w:line="240" w:lineRule="auto"/>
              <w:rPr>
                <w:rFonts w:ascii="Times New Roman" w:eastAsia="Times New Roman" w:hAnsi="Times New Roman" w:cs="Times New Roman"/>
                <w:sz w:val="24"/>
                <w:szCs w:val="24"/>
              </w:rPr>
            </w:pPr>
            <w:r w:rsidRPr="003320C7">
              <w:rPr>
                <w:rFonts w:ascii="Times New Roman" w:eastAsia="Times New Roman" w:hAnsi="Times New Roman" w:cs="Times New Roman"/>
                <w:sz w:val="20"/>
                <w:szCs w:val="20"/>
              </w:rPr>
              <w:t>tall dwarf – 2.31</w:t>
            </w:r>
          </w:p>
          <w:p w14:paraId="281D3701" w14:textId="77777777" w:rsidR="003320C7" w:rsidRPr="003320C7" w:rsidRDefault="003320C7" w:rsidP="003320C7">
            <w:pPr>
              <w:shd w:val="clear" w:color="auto" w:fill="FFFFFF"/>
              <w:spacing w:after="0" w:line="240" w:lineRule="auto"/>
              <w:rPr>
                <w:rFonts w:ascii="Times New Roman" w:eastAsia="Times New Roman" w:hAnsi="Times New Roman" w:cs="Times New Roman"/>
                <w:sz w:val="24"/>
                <w:szCs w:val="24"/>
              </w:rPr>
            </w:pPr>
            <w:r w:rsidRPr="003320C7">
              <w:rPr>
                <w:rFonts w:ascii="Times New Roman" w:eastAsia="Times New Roman" w:hAnsi="Times New Roman" w:cs="Times New Roman"/>
                <w:sz w:val="24"/>
                <w:szCs w:val="24"/>
              </w:rPr>
              <w:t> </w:t>
            </w:r>
          </w:p>
        </w:tc>
        <w:tc>
          <w:tcPr>
            <w:tcW w:w="3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D3DA8A" w14:textId="77777777" w:rsidR="003320C7" w:rsidRPr="003320C7" w:rsidRDefault="003320C7" w:rsidP="003320C7">
            <w:pPr>
              <w:shd w:val="clear" w:color="auto" w:fill="FFFFFF"/>
              <w:spacing w:after="0" w:line="240" w:lineRule="auto"/>
              <w:rPr>
                <w:rFonts w:ascii="Times New Roman" w:eastAsia="Times New Roman" w:hAnsi="Times New Roman" w:cs="Times New Roman"/>
                <w:sz w:val="24"/>
                <w:szCs w:val="24"/>
              </w:rPr>
            </w:pPr>
            <w:r w:rsidRPr="003320C7">
              <w:rPr>
                <w:rFonts w:ascii="Times New Roman" w:eastAsia="Times New Roman" w:hAnsi="Times New Roman" w:cs="Times New Roman"/>
                <w:b/>
                <w:sz w:val="20"/>
                <w:szCs w:val="20"/>
              </w:rPr>
              <w:t>Final sample based on differences between consistent– inconsistent pairings:</w:t>
            </w:r>
          </w:p>
          <w:p w14:paraId="717383F2" w14:textId="77777777" w:rsidR="003320C7" w:rsidRPr="003320C7" w:rsidRDefault="003320C7" w:rsidP="003320C7">
            <w:pPr>
              <w:shd w:val="clear" w:color="auto" w:fill="FFFFFF"/>
              <w:spacing w:after="0" w:line="240" w:lineRule="auto"/>
              <w:rPr>
                <w:rFonts w:ascii="Times New Roman" w:eastAsia="Times New Roman" w:hAnsi="Times New Roman" w:cs="Times New Roman"/>
                <w:sz w:val="24"/>
                <w:szCs w:val="24"/>
              </w:rPr>
            </w:pPr>
            <w:r w:rsidRPr="003320C7">
              <w:rPr>
                <w:rFonts w:ascii="Times New Roman" w:eastAsia="Times New Roman" w:hAnsi="Times New Roman" w:cs="Times New Roman"/>
                <w:sz w:val="20"/>
                <w:szCs w:val="20"/>
              </w:rPr>
              <w:t>short dwarf  –</w:t>
            </w:r>
          </w:p>
          <w:p w14:paraId="7799D45F" w14:textId="77777777" w:rsidR="003320C7" w:rsidRPr="003320C7" w:rsidRDefault="003320C7" w:rsidP="003320C7">
            <w:pPr>
              <w:shd w:val="clear" w:color="auto" w:fill="FFFFFF"/>
              <w:spacing w:after="0" w:line="240" w:lineRule="auto"/>
              <w:rPr>
                <w:rFonts w:ascii="Times New Roman" w:eastAsia="Times New Roman" w:hAnsi="Times New Roman" w:cs="Times New Roman"/>
                <w:sz w:val="24"/>
                <w:szCs w:val="24"/>
              </w:rPr>
            </w:pPr>
            <w:r w:rsidRPr="003320C7">
              <w:rPr>
                <w:rFonts w:ascii="Times New Roman" w:eastAsia="Times New Roman" w:hAnsi="Times New Roman" w:cs="Times New Roman"/>
                <w:sz w:val="20"/>
                <w:szCs w:val="20"/>
              </w:rPr>
              <w:t>tall dwarf: 3.08 (&gt;2)</w:t>
            </w:r>
          </w:p>
          <w:p w14:paraId="63752B48" w14:textId="77777777" w:rsidR="003320C7" w:rsidRPr="003320C7" w:rsidRDefault="003320C7" w:rsidP="003320C7">
            <w:pPr>
              <w:shd w:val="clear" w:color="auto" w:fill="FFFFFF"/>
              <w:spacing w:after="0" w:line="240" w:lineRule="auto"/>
              <w:rPr>
                <w:rFonts w:ascii="Times New Roman" w:eastAsia="Times New Roman" w:hAnsi="Times New Roman" w:cs="Times New Roman"/>
                <w:sz w:val="24"/>
                <w:szCs w:val="24"/>
              </w:rPr>
            </w:pPr>
            <w:r w:rsidRPr="003320C7">
              <w:rPr>
                <w:rFonts w:ascii="Times New Roman" w:eastAsia="Times New Roman" w:hAnsi="Times New Roman" w:cs="Times New Roman"/>
                <w:sz w:val="20"/>
                <w:szCs w:val="20"/>
              </w:rPr>
              <w:t>tall basketball player – short basketball player: 3.17  (&gt;2)</w:t>
            </w:r>
          </w:p>
          <w:p w14:paraId="210A6337" w14:textId="77777777" w:rsidR="003320C7" w:rsidRPr="003320C7" w:rsidRDefault="003320C7" w:rsidP="003320C7">
            <w:pPr>
              <w:shd w:val="clear" w:color="auto" w:fill="FFFFFF"/>
              <w:spacing w:after="0" w:line="240" w:lineRule="auto"/>
              <w:rPr>
                <w:rFonts w:ascii="Times New Roman" w:eastAsia="Times New Roman" w:hAnsi="Times New Roman" w:cs="Times New Roman"/>
                <w:sz w:val="24"/>
                <w:szCs w:val="24"/>
              </w:rPr>
            </w:pPr>
            <w:r w:rsidRPr="003320C7">
              <w:rPr>
                <w:rFonts w:ascii="Times New Roman" w:eastAsia="Times New Roman" w:hAnsi="Times New Roman" w:cs="Times New Roman"/>
                <w:sz w:val="24"/>
                <w:szCs w:val="24"/>
              </w:rPr>
              <w:t> </w:t>
            </w:r>
          </w:p>
        </w:tc>
      </w:tr>
    </w:tbl>
    <w:p w14:paraId="0BE04714" w14:textId="77777777" w:rsidR="003320C7" w:rsidRPr="003320C7" w:rsidRDefault="003320C7" w:rsidP="003320C7">
      <w:pPr>
        <w:shd w:val="clear" w:color="auto" w:fill="FFFFFF"/>
        <w:spacing w:after="0" w:line="240" w:lineRule="auto"/>
        <w:ind w:firstLine="720"/>
        <w:rPr>
          <w:rFonts w:ascii="Times New Roman" w:eastAsia="Times New Roman" w:hAnsi="Times New Roman" w:cs="Times New Roman"/>
          <w:sz w:val="24"/>
          <w:szCs w:val="24"/>
        </w:rPr>
      </w:pPr>
    </w:p>
    <w:p w14:paraId="3B8762B2" w14:textId="77777777" w:rsidR="003320C7" w:rsidRDefault="003320C7">
      <w:pPr>
        <w:rPr>
          <w:rFonts w:ascii="Times New Roman" w:hAnsi="Times New Roman" w:cs="Times New Roman"/>
          <w:b/>
          <w:bCs/>
          <w:sz w:val="24"/>
          <w:szCs w:val="24"/>
        </w:rPr>
      </w:pPr>
    </w:p>
    <w:p w14:paraId="6A392FD2" w14:textId="0475EA36" w:rsidR="006B6E2C" w:rsidRPr="00D2497A" w:rsidRDefault="002C5DE0">
      <w:pPr>
        <w:rPr>
          <w:rFonts w:ascii="Times New Roman" w:hAnsi="Times New Roman" w:cs="Times New Roman"/>
          <w:b/>
          <w:bCs/>
          <w:sz w:val="24"/>
          <w:szCs w:val="24"/>
        </w:rPr>
      </w:pPr>
      <w:r w:rsidRPr="00D2497A">
        <w:rPr>
          <w:rFonts w:ascii="Times New Roman" w:hAnsi="Times New Roman" w:cs="Times New Roman"/>
          <w:b/>
          <w:bCs/>
          <w:sz w:val="24"/>
          <w:szCs w:val="24"/>
        </w:rPr>
        <w:t>Average i</w:t>
      </w:r>
      <w:r w:rsidR="00FC1E83">
        <w:rPr>
          <w:rFonts w:ascii="Times New Roman" w:hAnsi="Times New Roman" w:cs="Times New Roman"/>
          <w:b/>
          <w:bCs/>
          <w:sz w:val="24"/>
          <w:szCs w:val="24"/>
        </w:rPr>
        <w:t xml:space="preserve">nter-item </w:t>
      </w:r>
      <w:r w:rsidRPr="00D2497A">
        <w:rPr>
          <w:rFonts w:ascii="Times New Roman" w:hAnsi="Times New Roman" w:cs="Times New Roman"/>
          <w:b/>
          <w:bCs/>
          <w:sz w:val="24"/>
          <w:szCs w:val="24"/>
        </w:rPr>
        <w:t>correlations</w:t>
      </w:r>
    </w:p>
    <w:p w14:paraId="41603C28" w14:textId="19E6C837" w:rsidR="0046409E" w:rsidRDefault="0046409E" w:rsidP="00D2497A">
      <w:pPr>
        <w:rPr>
          <w:rFonts w:ascii="Times New Roman" w:hAnsi="Times New Roman" w:cs="Times New Roman"/>
          <w:sz w:val="24"/>
          <w:szCs w:val="24"/>
        </w:rPr>
      </w:pPr>
      <w:r w:rsidRPr="0046409E">
        <w:rPr>
          <w:rFonts w:ascii="Times New Roman" w:hAnsi="Times New Roman" w:cs="Times New Roman"/>
          <w:sz w:val="24"/>
          <w:szCs w:val="24"/>
        </w:rPr>
        <w:t xml:space="preserve">For all items from Experiment 1, </w:t>
      </w:r>
      <w:r w:rsidR="000C3A32">
        <w:rPr>
          <w:rFonts w:ascii="Times New Roman" w:hAnsi="Times New Roman" w:cs="Times New Roman"/>
          <w:sz w:val="24"/>
          <w:szCs w:val="24"/>
        </w:rPr>
        <w:t xml:space="preserve">we </w:t>
      </w:r>
      <w:r w:rsidRPr="0046409E">
        <w:rPr>
          <w:rFonts w:ascii="Times New Roman" w:hAnsi="Times New Roman" w:cs="Times New Roman"/>
          <w:sz w:val="24"/>
          <w:szCs w:val="24"/>
        </w:rPr>
        <w:t>first</w:t>
      </w:r>
      <w:r w:rsidR="000C3A32">
        <w:rPr>
          <w:rFonts w:ascii="Times New Roman" w:hAnsi="Times New Roman" w:cs="Times New Roman"/>
          <w:sz w:val="24"/>
          <w:szCs w:val="24"/>
        </w:rPr>
        <w:t xml:space="preserve"> </w:t>
      </w:r>
      <w:r w:rsidRPr="0046409E">
        <w:rPr>
          <w:rFonts w:ascii="Times New Roman" w:hAnsi="Times New Roman" w:cs="Times New Roman"/>
          <w:sz w:val="24"/>
          <w:szCs w:val="24"/>
        </w:rPr>
        <w:t xml:space="preserve">computed correlations between all 64 items (adjective and noun pairings). Therefore, for each item, we had 63 correlation coefficients (the CSV file with the 64 by 64 matrix is available in the </w:t>
      </w:r>
      <w:r w:rsidR="000C3A32">
        <w:rPr>
          <w:rFonts w:ascii="Times New Roman" w:hAnsi="Times New Roman" w:cs="Times New Roman"/>
          <w:sz w:val="24"/>
          <w:szCs w:val="24"/>
        </w:rPr>
        <w:t xml:space="preserve">OSF </w:t>
      </w:r>
      <w:r w:rsidRPr="0046409E">
        <w:rPr>
          <w:rFonts w:ascii="Times New Roman" w:hAnsi="Times New Roman" w:cs="Times New Roman"/>
          <w:sz w:val="24"/>
          <w:szCs w:val="24"/>
        </w:rPr>
        <w:t xml:space="preserve">repository). Second, we computed the average inter-item correlation as a mean of the correlation coefficients with other items for a given item (see Table 2). The original study </w:t>
      </w:r>
      <w:proofErr w:type="gramStart"/>
      <w:r w:rsidRPr="0046409E">
        <w:rPr>
          <w:rFonts w:ascii="Times New Roman" w:hAnsi="Times New Roman" w:cs="Times New Roman"/>
          <w:sz w:val="24"/>
          <w:szCs w:val="24"/>
        </w:rPr>
        <w:t>was conducted</w:t>
      </w:r>
      <w:proofErr w:type="gramEnd"/>
      <w:r w:rsidRPr="0046409E">
        <w:rPr>
          <w:rFonts w:ascii="Times New Roman" w:hAnsi="Times New Roman" w:cs="Times New Roman"/>
          <w:sz w:val="24"/>
          <w:szCs w:val="24"/>
        </w:rPr>
        <w:t xml:space="preserve"> in Polish therefore the items were displayed in Polish. Below we present their translations into English. Because in Polish all nouns are </w:t>
      </w:r>
      <w:proofErr w:type="gramStart"/>
      <w:r w:rsidRPr="0046409E">
        <w:rPr>
          <w:rFonts w:ascii="Times New Roman" w:hAnsi="Times New Roman" w:cs="Times New Roman"/>
          <w:sz w:val="24"/>
          <w:szCs w:val="24"/>
        </w:rPr>
        <w:t>gendered</w:t>
      </w:r>
      <w:proofErr w:type="gramEnd"/>
      <w:r w:rsidRPr="0046409E">
        <w:rPr>
          <w:rFonts w:ascii="Times New Roman" w:hAnsi="Times New Roman" w:cs="Times New Roman"/>
          <w:sz w:val="24"/>
          <w:szCs w:val="24"/>
        </w:rPr>
        <w:t xml:space="preserve"> we added information to the translation whether the item referred to a man or a woman. The average inter-item correlation for trust varies between 0.122 for strong male elderly and 0.325 for a male student in a lumberjack shirt with Mean = 0.243 and SD = 0.045. The average inter-item correlation for consistency varies between 0.058 for a short dwarf and 0.371 for a short male basketball player with Mean = 0.261 and SD = 0.08.</w:t>
      </w:r>
    </w:p>
    <w:p w14:paraId="11D64939" w14:textId="77777777" w:rsidR="0046409E" w:rsidRDefault="0046409E">
      <w:pPr>
        <w:rPr>
          <w:rFonts w:ascii="Times New Roman" w:hAnsi="Times New Roman" w:cs="Times New Roman"/>
          <w:sz w:val="24"/>
          <w:szCs w:val="24"/>
        </w:rPr>
      </w:pPr>
      <w:r>
        <w:rPr>
          <w:rFonts w:ascii="Times New Roman" w:hAnsi="Times New Roman" w:cs="Times New Roman"/>
          <w:sz w:val="24"/>
          <w:szCs w:val="24"/>
        </w:rPr>
        <w:br w:type="page"/>
      </w:r>
    </w:p>
    <w:p w14:paraId="76480D6D" w14:textId="77777777" w:rsidR="00996A73" w:rsidRDefault="00996A73" w:rsidP="00D2497A">
      <w:pPr>
        <w:rPr>
          <w:rFonts w:ascii="Times New Roman" w:hAnsi="Times New Roman" w:cs="Times New Roman"/>
          <w:sz w:val="24"/>
          <w:szCs w:val="24"/>
        </w:rPr>
      </w:pPr>
    </w:p>
    <w:p w14:paraId="6ECEB572" w14:textId="2B7A229F" w:rsidR="00996A73" w:rsidRPr="00D2497A" w:rsidRDefault="00996A73" w:rsidP="00D2497A">
      <w:pPr>
        <w:rPr>
          <w:rFonts w:ascii="Times New Roman" w:hAnsi="Times New Roman" w:cs="Times New Roman"/>
          <w:sz w:val="24"/>
          <w:szCs w:val="24"/>
        </w:rPr>
      </w:pPr>
      <w:r w:rsidRPr="00352CC7">
        <w:rPr>
          <w:rFonts w:ascii="Times New Roman" w:hAnsi="Times New Roman" w:cs="Times New Roman"/>
          <w:b/>
          <w:sz w:val="24"/>
          <w:szCs w:val="24"/>
        </w:rPr>
        <w:t>T</w:t>
      </w:r>
      <w:r w:rsidR="00352CC7" w:rsidRPr="00352CC7">
        <w:rPr>
          <w:rFonts w:ascii="Times New Roman" w:hAnsi="Times New Roman" w:cs="Times New Roman"/>
          <w:b/>
          <w:sz w:val="24"/>
          <w:szCs w:val="24"/>
        </w:rPr>
        <w:t xml:space="preserve">able </w:t>
      </w:r>
      <w:r w:rsidRPr="00352CC7">
        <w:rPr>
          <w:rFonts w:ascii="Times New Roman" w:hAnsi="Times New Roman" w:cs="Times New Roman"/>
          <w:b/>
          <w:sz w:val="24"/>
          <w:szCs w:val="24"/>
        </w:rPr>
        <w:t>2.</w:t>
      </w:r>
      <w:r w:rsidR="0046409E">
        <w:rPr>
          <w:rFonts w:ascii="Times New Roman" w:hAnsi="Times New Roman" w:cs="Times New Roman"/>
          <w:sz w:val="24"/>
          <w:szCs w:val="24"/>
        </w:rPr>
        <w:t xml:space="preserve"> </w:t>
      </w:r>
      <w:r w:rsidR="0046409E" w:rsidRPr="0046409E">
        <w:rPr>
          <w:rFonts w:ascii="Times New Roman" w:hAnsi="Times New Roman" w:cs="Times New Roman"/>
          <w:sz w:val="24"/>
          <w:szCs w:val="24"/>
        </w:rPr>
        <w:t>The average inter-item correlations for a given item (adjective and noun pairing).</w:t>
      </w:r>
      <w:r w:rsidR="00911471">
        <w:rPr>
          <w:rFonts w:ascii="Times New Roman" w:hAnsi="Times New Roman" w:cs="Times New Roman"/>
          <w:sz w:val="24"/>
          <w:szCs w:val="24"/>
        </w:rPr>
        <w:t xml:space="preserve">  </w:t>
      </w:r>
      <w:bookmarkStart w:id="0" w:name="_GoBack"/>
      <w:bookmarkEnd w:id="0"/>
    </w:p>
    <w:tbl>
      <w:tblPr>
        <w:tblStyle w:val="TableGrid"/>
        <w:tblW w:w="0" w:type="auto"/>
        <w:tblLayout w:type="fixed"/>
        <w:tblLook w:val="04A0" w:firstRow="1" w:lastRow="0" w:firstColumn="1" w:lastColumn="0" w:noHBand="0" w:noVBand="1"/>
      </w:tblPr>
      <w:tblGrid>
        <w:gridCol w:w="4531"/>
        <w:gridCol w:w="851"/>
        <w:gridCol w:w="1559"/>
      </w:tblGrid>
      <w:tr w:rsidR="002C5DE0" w:rsidRPr="00D2497A" w14:paraId="60640FAB" w14:textId="77777777" w:rsidTr="00D2497A">
        <w:tc>
          <w:tcPr>
            <w:tcW w:w="4531" w:type="dxa"/>
          </w:tcPr>
          <w:p w14:paraId="39019F00" w14:textId="5C2E9873" w:rsidR="002C5DE0" w:rsidRPr="00D2497A" w:rsidRDefault="002C5DE0">
            <w:pPr>
              <w:rPr>
                <w:rFonts w:ascii="Times New Roman" w:hAnsi="Times New Roman" w:cs="Times New Roman"/>
                <w:b/>
                <w:bCs/>
                <w:sz w:val="24"/>
                <w:szCs w:val="24"/>
              </w:rPr>
            </w:pPr>
            <w:r w:rsidRPr="00D2497A">
              <w:rPr>
                <w:rFonts w:ascii="Times New Roman" w:hAnsi="Times New Roman" w:cs="Times New Roman"/>
                <w:b/>
                <w:bCs/>
                <w:sz w:val="24"/>
                <w:szCs w:val="24"/>
              </w:rPr>
              <w:t>Item in English</w:t>
            </w:r>
          </w:p>
        </w:tc>
        <w:tc>
          <w:tcPr>
            <w:tcW w:w="851" w:type="dxa"/>
          </w:tcPr>
          <w:p w14:paraId="0E3D84DE" w14:textId="6706E292" w:rsidR="002C5DE0" w:rsidRPr="00D2497A" w:rsidRDefault="002C5DE0">
            <w:pPr>
              <w:rPr>
                <w:rFonts w:ascii="Times New Roman" w:hAnsi="Times New Roman" w:cs="Times New Roman"/>
                <w:b/>
                <w:bCs/>
                <w:sz w:val="24"/>
                <w:szCs w:val="24"/>
              </w:rPr>
            </w:pPr>
            <w:r w:rsidRPr="00D2497A">
              <w:rPr>
                <w:rFonts w:ascii="Times New Roman" w:hAnsi="Times New Roman" w:cs="Times New Roman"/>
                <w:b/>
                <w:bCs/>
                <w:sz w:val="24"/>
                <w:szCs w:val="24"/>
              </w:rPr>
              <w:t>Trust</w:t>
            </w:r>
          </w:p>
        </w:tc>
        <w:tc>
          <w:tcPr>
            <w:tcW w:w="1559" w:type="dxa"/>
          </w:tcPr>
          <w:p w14:paraId="691EDF29" w14:textId="43915B43" w:rsidR="002C5DE0" w:rsidRPr="00D2497A" w:rsidRDefault="002C5DE0">
            <w:pPr>
              <w:rPr>
                <w:rFonts w:ascii="Times New Roman" w:hAnsi="Times New Roman" w:cs="Times New Roman"/>
                <w:b/>
                <w:bCs/>
                <w:sz w:val="24"/>
                <w:szCs w:val="24"/>
              </w:rPr>
            </w:pPr>
            <w:r w:rsidRPr="00D2497A">
              <w:rPr>
                <w:rFonts w:ascii="Times New Roman" w:hAnsi="Times New Roman" w:cs="Times New Roman"/>
                <w:b/>
                <w:bCs/>
                <w:sz w:val="24"/>
                <w:szCs w:val="24"/>
              </w:rPr>
              <w:t>Consistency</w:t>
            </w:r>
          </w:p>
        </w:tc>
      </w:tr>
      <w:tr w:rsidR="002C5DE0" w:rsidRPr="00D2497A" w14:paraId="7D95867B" w14:textId="77777777" w:rsidTr="00D2497A">
        <w:tc>
          <w:tcPr>
            <w:tcW w:w="4531" w:type="dxa"/>
            <w:vAlign w:val="bottom"/>
          </w:tcPr>
          <w:p w14:paraId="700EA525" w14:textId="414F687E"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male athlete eating in fast-food restaurants</w:t>
            </w:r>
          </w:p>
        </w:tc>
        <w:tc>
          <w:tcPr>
            <w:tcW w:w="851" w:type="dxa"/>
          </w:tcPr>
          <w:p w14:paraId="7CE26A0F" w14:textId="04E26AD7"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194</w:t>
            </w:r>
          </w:p>
        </w:tc>
        <w:tc>
          <w:tcPr>
            <w:tcW w:w="1559" w:type="dxa"/>
          </w:tcPr>
          <w:p w14:paraId="150BB7C4" w14:textId="6A709F8A"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138</w:t>
            </w:r>
          </w:p>
        </w:tc>
      </w:tr>
      <w:tr w:rsidR="002C5DE0" w:rsidRPr="00D2497A" w14:paraId="3DA5DA5E" w14:textId="77777777" w:rsidTr="00D2497A">
        <w:tc>
          <w:tcPr>
            <w:tcW w:w="4531" w:type="dxa"/>
            <w:vAlign w:val="bottom"/>
          </w:tcPr>
          <w:p w14:paraId="1A448B24" w14:textId="27F02DD7"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male athlete caring about his fitness</w:t>
            </w:r>
          </w:p>
        </w:tc>
        <w:tc>
          <w:tcPr>
            <w:tcW w:w="851" w:type="dxa"/>
          </w:tcPr>
          <w:p w14:paraId="529A9C59" w14:textId="4ECBCF72"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241</w:t>
            </w:r>
          </w:p>
        </w:tc>
        <w:tc>
          <w:tcPr>
            <w:tcW w:w="1559" w:type="dxa"/>
          </w:tcPr>
          <w:p w14:paraId="106CEBFC" w14:textId="3028C82E"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327</w:t>
            </w:r>
          </w:p>
        </w:tc>
      </w:tr>
      <w:tr w:rsidR="002C5DE0" w:rsidRPr="00D2497A" w14:paraId="1E5468E0" w14:textId="77777777" w:rsidTr="00D2497A">
        <w:tc>
          <w:tcPr>
            <w:tcW w:w="4531" w:type="dxa"/>
            <w:vAlign w:val="bottom"/>
          </w:tcPr>
          <w:p w14:paraId="747A033E" w14:textId="6AFC766B"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male driver eating in fast food restaurants</w:t>
            </w:r>
          </w:p>
        </w:tc>
        <w:tc>
          <w:tcPr>
            <w:tcW w:w="851" w:type="dxa"/>
          </w:tcPr>
          <w:p w14:paraId="07DB457B" w14:textId="0043A286"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274</w:t>
            </w:r>
          </w:p>
        </w:tc>
        <w:tc>
          <w:tcPr>
            <w:tcW w:w="1559" w:type="dxa"/>
          </w:tcPr>
          <w:p w14:paraId="02053F27" w14:textId="54E6EFA3"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339</w:t>
            </w:r>
          </w:p>
        </w:tc>
      </w:tr>
      <w:tr w:rsidR="002C5DE0" w:rsidRPr="00D2497A" w14:paraId="39AF9E36" w14:textId="77777777" w:rsidTr="00D2497A">
        <w:tc>
          <w:tcPr>
            <w:tcW w:w="4531" w:type="dxa"/>
            <w:vAlign w:val="bottom"/>
          </w:tcPr>
          <w:p w14:paraId="16BC7AD9" w14:textId="3168344D"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male driver caring about his fitness</w:t>
            </w:r>
          </w:p>
        </w:tc>
        <w:tc>
          <w:tcPr>
            <w:tcW w:w="851" w:type="dxa"/>
          </w:tcPr>
          <w:p w14:paraId="57C1A581" w14:textId="78306508"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3</w:t>
            </w:r>
          </w:p>
        </w:tc>
        <w:tc>
          <w:tcPr>
            <w:tcW w:w="1559" w:type="dxa"/>
          </w:tcPr>
          <w:p w14:paraId="3AF73B6D" w14:textId="7D92A0F8"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207</w:t>
            </w:r>
          </w:p>
        </w:tc>
      </w:tr>
      <w:tr w:rsidR="002C5DE0" w:rsidRPr="00D2497A" w14:paraId="043919FA" w14:textId="77777777" w:rsidTr="00D2497A">
        <w:tc>
          <w:tcPr>
            <w:tcW w:w="4531" w:type="dxa"/>
            <w:vAlign w:val="bottom"/>
          </w:tcPr>
          <w:p w14:paraId="636D6523" w14:textId="17EBBCDB"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an obese female model</w:t>
            </w:r>
          </w:p>
        </w:tc>
        <w:tc>
          <w:tcPr>
            <w:tcW w:w="851" w:type="dxa"/>
          </w:tcPr>
          <w:p w14:paraId="76CDE32D" w14:textId="2506EBCB"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17</w:t>
            </w:r>
          </w:p>
        </w:tc>
        <w:tc>
          <w:tcPr>
            <w:tcW w:w="1559" w:type="dxa"/>
          </w:tcPr>
          <w:p w14:paraId="53913207" w14:textId="641BD8CF"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139</w:t>
            </w:r>
          </w:p>
        </w:tc>
      </w:tr>
      <w:tr w:rsidR="002C5DE0" w:rsidRPr="00D2497A" w14:paraId="65F58BC1" w14:textId="77777777" w:rsidTr="00D2497A">
        <w:tc>
          <w:tcPr>
            <w:tcW w:w="4531" w:type="dxa"/>
            <w:vAlign w:val="bottom"/>
          </w:tcPr>
          <w:p w14:paraId="0E0DB5D4" w14:textId="554BB481"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fit female model</w:t>
            </w:r>
          </w:p>
        </w:tc>
        <w:tc>
          <w:tcPr>
            <w:tcW w:w="851" w:type="dxa"/>
          </w:tcPr>
          <w:p w14:paraId="3F053778" w14:textId="4DA669B8"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193</w:t>
            </w:r>
          </w:p>
        </w:tc>
        <w:tc>
          <w:tcPr>
            <w:tcW w:w="1559" w:type="dxa"/>
          </w:tcPr>
          <w:p w14:paraId="462DCBF0" w14:textId="222002DA"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361</w:t>
            </w:r>
          </w:p>
        </w:tc>
      </w:tr>
      <w:tr w:rsidR="002C5DE0" w:rsidRPr="00D2497A" w14:paraId="247489F8" w14:textId="77777777" w:rsidTr="00D2497A">
        <w:tc>
          <w:tcPr>
            <w:tcW w:w="4531" w:type="dxa"/>
            <w:vAlign w:val="bottom"/>
          </w:tcPr>
          <w:p w14:paraId="3983399A" w14:textId="68313055"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an obese female cook</w:t>
            </w:r>
          </w:p>
        </w:tc>
        <w:tc>
          <w:tcPr>
            <w:tcW w:w="851" w:type="dxa"/>
          </w:tcPr>
          <w:p w14:paraId="7A45A82D" w14:textId="25C61B65"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254</w:t>
            </w:r>
          </w:p>
        </w:tc>
        <w:tc>
          <w:tcPr>
            <w:tcW w:w="1559" w:type="dxa"/>
          </w:tcPr>
          <w:p w14:paraId="5D51C161" w14:textId="2659E9B1"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3</w:t>
            </w:r>
          </w:p>
        </w:tc>
      </w:tr>
      <w:tr w:rsidR="002C5DE0" w:rsidRPr="00D2497A" w14:paraId="2197B72C" w14:textId="77777777" w:rsidTr="00D2497A">
        <w:tc>
          <w:tcPr>
            <w:tcW w:w="4531" w:type="dxa"/>
            <w:vAlign w:val="bottom"/>
          </w:tcPr>
          <w:p w14:paraId="47167A25" w14:textId="3189B2B4"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fit female cook</w:t>
            </w:r>
          </w:p>
        </w:tc>
        <w:tc>
          <w:tcPr>
            <w:tcW w:w="851" w:type="dxa"/>
          </w:tcPr>
          <w:p w14:paraId="4458B6C2" w14:textId="2085BE12"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205</w:t>
            </w:r>
          </w:p>
        </w:tc>
        <w:tc>
          <w:tcPr>
            <w:tcW w:w="1559" w:type="dxa"/>
          </w:tcPr>
          <w:p w14:paraId="1A67F7BC" w14:textId="41ACE024"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26</w:t>
            </w:r>
          </w:p>
        </w:tc>
      </w:tr>
      <w:tr w:rsidR="002C5DE0" w:rsidRPr="00D2497A" w14:paraId="7458B3D9" w14:textId="77777777" w:rsidTr="00D2497A">
        <w:tc>
          <w:tcPr>
            <w:tcW w:w="4531" w:type="dxa"/>
            <w:vAlign w:val="bottom"/>
          </w:tcPr>
          <w:p w14:paraId="3D1A04E6" w14:textId="3AE22F13"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female singer attending receptions</w:t>
            </w:r>
          </w:p>
        </w:tc>
        <w:tc>
          <w:tcPr>
            <w:tcW w:w="851" w:type="dxa"/>
          </w:tcPr>
          <w:p w14:paraId="2A3AAE51" w14:textId="793462A0"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258</w:t>
            </w:r>
          </w:p>
        </w:tc>
        <w:tc>
          <w:tcPr>
            <w:tcW w:w="1559" w:type="dxa"/>
          </w:tcPr>
          <w:p w14:paraId="283E2D33" w14:textId="674201BA"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367</w:t>
            </w:r>
          </w:p>
        </w:tc>
      </w:tr>
      <w:tr w:rsidR="002C5DE0" w:rsidRPr="00D2497A" w14:paraId="04507D61" w14:textId="77777777" w:rsidTr="00D2497A">
        <w:tc>
          <w:tcPr>
            <w:tcW w:w="4531" w:type="dxa"/>
            <w:vAlign w:val="bottom"/>
          </w:tcPr>
          <w:p w14:paraId="1D57FB82" w14:textId="0DDD9856"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female singer smoking cigarettes</w:t>
            </w:r>
          </w:p>
        </w:tc>
        <w:tc>
          <w:tcPr>
            <w:tcW w:w="851" w:type="dxa"/>
          </w:tcPr>
          <w:p w14:paraId="53586053" w14:textId="16B0297A"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25</w:t>
            </w:r>
          </w:p>
        </w:tc>
        <w:tc>
          <w:tcPr>
            <w:tcW w:w="1559" w:type="dxa"/>
          </w:tcPr>
          <w:p w14:paraId="00742F8A" w14:textId="03946BAD"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301</w:t>
            </w:r>
          </w:p>
        </w:tc>
      </w:tr>
      <w:tr w:rsidR="002C5DE0" w:rsidRPr="00D2497A" w14:paraId="239F2BB4" w14:textId="77777777" w:rsidTr="00D2497A">
        <w:tc>
          <w:tcPr>
            <w:tcW w:w="4531" w:type="dxa"/>
            <w:vAlign w:val="bottom"/>
          </w:tcPr>
          <w:p w14:paraId="11A9B811" w14:textId="250BAD96"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female writer attending receptions</w:t>
            </w:r>
          </w:p>
        </w:tc>
        <w:tc>
          <w:tcPr>
            <w:tcW w:w="851" w:type="dxa"/>
          </w:tcPr>
          <w:p w14:paraId="37071884" w14:textId="68C7C316"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298</w:t>
            </w:r>
          </w:p>
        </w:tc>
        <w:tc>
          <w:tcPr>
            <w:tcW w:w="1559" w:type="dxa"/>
          </w:tcPr>
          <w:p w14:paraId="264441DB" w14:textId="130F40C7"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349</w:t>
            </w:r>
          </w:p>
        </w:tc>
      </w:tr>
      <w:tr w:rsidR="002C5DE0" w:rsidRPr="00D2497A" w14:paraId="1B55AA37" w14:textId="77777777" w:rsidTr="00D2497A">
        <w:tc>
          <w:tcPr>
            <w:tcW w:w="4531" w:type="dxa"/>
            <w:vAlign w:val="bottom"/>
          </w:tcPr>
          <w:p w14:paraId="6D1946D5" w14:textId="78F55978"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female writer smoking cigarettes</w:t>
            </w:r>
          </w:p>
        </w:tc>
        <w:tc>
          <w:tcPr>
            <w:tcW w:w="851" w:type="dxa"/>
          </w:tcPr>
          <w:p w14:paraId="7DBF57EE" w14:textId="433AA0BD"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278</w:t>
            </w:r>
          </w:p>
        </w:tc>
        <w:tc>
          <w:tcPr>
            <w:tcW w:w="1559" w:type="dxa"/>
          </w:tcPr>
          <w:p w14:paraId="309D3DB9" w14:textId="05602C36"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31</w:t>
            </w:r>
          </w:p>
        </w:tc>
      </w:tr>
      <w:tr w:rsidR="002C5DE0" w:rsidRPr="00D2497A" w14:paraId="2EE9A862" w14:textId="77777777" w:rsidTr="00D2497A">
        <w:tc>
          <w:tcPr>
            <w:tcW w:w="4531" w:type="dxa"/>
            <w:vAlign w:val="bottom"/>
          </w:tcPr>
          <w:p w14:paraId="1B779C52" w14:textId="0DE19812"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sweat-smelling male model</w:t>
            </w:r>
          </w:p>
        </w:tc>
        <w:tc>
          <w:tcPr>
            <w:tcW w:w="851" w:type="dxa"/>
          </w:tcPr>
          <w:p w14:paraId="56B4B793" w14:textId="1684E0F6"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202</w:t>
            </w:r>
          </w:p>
        </w:tc>
        <w:tc>
          <w:tcPr>
            <w:tcW w:w="1559" w:type="dxa"/>
          </w:tcPr>
          <w:p w14:paraId="6DF36EAC" w14:textId="3F595F1B"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289</w:t>
            </w:r>
          </w:p>
        </w:tc>
      </w:tr>
      <w:tr w:rsidR="002C5DE0" w:rsidRPr="00D2497A" w14:paraId="3DB0104C" w14:textId="77777777" w:rsidTr="00D2497A">
        <w:tc>
          <w:tcPr>
            <w:tcW w:w="4531" w:type="dxa"/>
            <w:vAlign w:val="bottom"/>
          </w:tcPr>
          <w:p w14:paraId="366D8AB1" w14:textId="1591C093"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perfume-smelling male model</w:t>
            </w:r>
          </w:p>
        </w:tc>
        <w:tc>
          <w:tcPr>
            <w:tcW w:w="851" w:type="dxa"/>
          </w:tcPr>
          <w:p w14:paraId="236E8417" w14:textId="0C534873"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249</w:t>
            </w:r>
          </w:p>
        </w:tc>
        <w:tc>
          <w:tcPr>
            <w:tcW w:w="1559" w:type="dxa"/>
          </w:tcPr>
          <w:p w14:paraId="61CE2D63" w14:textId="460AA0A9"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168</w:t>
            </w:r>
          </w:p>
        </w:tc>
      </w:tr>
      <w:tr w:rsidR="002C5DE0" w:rsidRPr="00D2497A" w14:paraId="51C1865C" w14:textId="77777777" w:rsidTr="00D2497A">
        <w:tc>
          <w:tcPr>
            <w:tcW w:w="4531" w:type="dxa"/>
            <w:vAlign w:val="bottom"/>
          </w:tcPr>
          <w:p w14:paraId="66BEE9AE" w14:textId="69F68BA1"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sweat-smelling male worker</w:t>
            </w:r>
          </w:p>
        </w:tc>
        <w:tc>
          <w:tcPr>
            <w:tcW w:w="851" w:type="dxa"/>
          </w:tcPr>
          <w:p w14:paraId="4517ABE6" w14:textId="56A724A9"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307</w:t>
            </w:r>
          </w:p>
        </w:tc>
        <w:tc>
          <w:tcPr>
            <w:tcW w:w="1559" w:type="dxa"/>
          </w:tcPr>
          <w:p w14:paraId="382A81C7" w14:textId="6FC75191"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338</w:t>
            </w:r>
          </w:p>
        </w:tc>
      </w:tr>
      <w:tr w:rsidR="002C5DE0" w:rsidRPr="00D2497A" w14:paraId="0E9415D1" w14:textId="77777777" w:rsidTr="00D2497A">
        <w:tc>
          <w:tcPr>
            <w:tcW w:w="4531" w:type="dxa"/>
            <w:vAlign w:val="bottom"/>
          </w:tcPr>
          <w:p w14:paraId="7338049D" w14:textId="65E9A2BB"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perfume-smelling male worker</w:t>
            </w:r>
          </w:p>
        </w:tc>
        <w:tc>
          <w:tcPr>
            <w:tcW w:w="851" w:type="dxa"/>
          </w:tcPr>
          <w:p w14:paraId="4715E1C3" w14:textId="75A88C05"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279</w:t>
            </w:r>
          </w:p>
        </w:tc>
        <w:tc>
          <w:tcPr>
            <w:tcW w:w="1559" w:type="dxa"/>
          </w:tcPr>
          <w:p w14:paraId="2D82D0E1" w14:textId="3CA32FFB"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325</w:t>
            </w:r>
          </w:p>
        </w:tc>
      </w:tr>
      <w:tr w:rsidR="002C5DE0" w:rsidRPr="00D2497A" w14:paraId="250B92A8" w14:textId="77777777" w:rsidTr="00D2497A">
        <w:tc>
          <w:tcPr>
            <w:tcW w:w="4531" w:type="dxa"/>
            <w:vAlign w:val="bottom"/>
          </w:tcPr>
          <w:p w14:paraId="752A3D3D" w14:textId="6BA5D5E4"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male soldier in a lumberjack shirt</w:t>
            </w:r>
          </w:p>
        </w:tc>
        <w:tc>
          <w:tcPr>
            <w:tcW w:w="851" w:type="dxa"/>
          </w:tcPr>
          <w:p w14:paraId="707C53A7" w14:textId="22E262B4"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224</w:t>
            </w:r>
          </w:p>
        </w:tc>
        <w:tc>
          <w:tcPr>
            <w:tcW w:w="1559" w:type="dxa"/>
          </w:tcPr>
          <w:p w14:paraId="6CA22FAB" w14:textId="0496B204"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16</w:t>
            </w:r>
          </w:p>
        </w:tc>
      </w:tr>
      <w:tr w:rsidR="002C5DE0" w:rsidRPr="00D2497A" w14:paraId="6EC2D101" w14:textId="77777777" w:rsidTr="00D2497A">
        <w:tc>
          <w:tcPr>
            <w:tcW w:w="4531" w:type="dxa"/>
            <w:vAlign w:val="bottom"/>
          </w:tcPr>
          <w:p w14:paraId="296C2796" w14:textId="5517198E"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male soldier in an army uniform</w:t>
            </w:r>
          </w:p>
        </w:tc>
        <w:tc>
          <w:tcPr>
            <w:tcW w:w="851" w:type="dxa"/>
          </w:tcPr>
          <w:p w14:paraId="353765B5" w14:textId="1330ECD1"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236</w:t>
            </w:r>
          </w:p>
        </w:tc>
        <w:tc>
          <w:tcPr>
            <w:tcW w:w="1559" w:type="dxa"/>
          </w:tcPr>
          <w:p w14:paraId="29459DC8" w14:textId="460D4322"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22</w:t>
            </w:r>
          </w:p>
        </w:tc>
      </w:tr>
      <w:tr w:rsidR="002C5DE0" w:rsidRPr="00D2497A" w14:paraId="5EF07715" w14:textId="77777777" w:rsidTr="00D2497A">
        <w:tc>
          <w:tcPr>
            <w:tcW w:w="4531" w:type="dxa"/>
            <w:vAlign w:val="bottom"/>
          </w:tcPr>
          <w:p w14:paraId="191EBE0C" w14:textId="0D81C86F"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male student in a lumberjack shirt</w:t>
            </w:r>
          </w:p>
        </w:tc>
        <w:tc>
          <w:tcPr>
            <w:tcW w:w="851" w:type="dxa"/>
          </w:tcPr>
          <w:p w14:paraId="4B6DA06F" w14:textId="636B42B4"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325</w:t>
            </w:r>
          </w:p>
        </w:tc>
        <w:tc>
          <w:tcPr>
            <w:tcW w:w="1559" w:type="dxa"/>
          </w:tcPr>
          <w:p w14:paraId="47B0A681" w14:textId="60097402"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369</w:t>
            </w:r>
          </w:p>
        </w:tc>
      </w:tr>
      <w:tr w:rsidR="002C5DE0" w:rsidRPr="00D2497A" w14:paraId="1DF5FDAA" w14:textId="77777777" w:rsidTr="00D2497A">
        <w:tc>
          <w:tcPr>
            <w:tcW w:w="4531" w:type="dxa"/>
            <w:vAlign w:val="bottom"/>
          </w:tcPr>
          <w:p w14:paraId="2C625467" w14:textId="733330D0"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male student in an army uniform</w:t>
            </w:r>
          </w:p>
        </w:tc>
        <w:tc>
          <w:tcPr>
            <w:tcW w:w="851" w:type="dxa"/>
          </w:tcPr>
          <w:p w14:paraId="534CCBE8" w14:textId="52387BDA"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301</w:t>
            </w:r>
          </w:p>
        </w:tc>
        <w:tc>
          <w:tcPr>
            <w:tcW w:w="1559" w:type="dxa"/>
          </w:tcPr>
          <w:p w14:paraId="443770FA" w14:textId="4617C56D"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292</w:t>
            </w:r>
          </w:p>
        </w:tc>
      </w:tr>
      <w:tr w:rsidR="002C5DE0" w:rsidRPr="00D2497A" w14:paraId="5033755A" w14:textId="77777777" w:rsidTr="00D2497A">
        <w:tc>
          <w:tcPr>
            <w:tcW w:w="4531" w:type="dxa"/>
            <w:vAlign w:val="bottom"/>
          </w:tcPr>
          <w:p w14:paraId="0A8E4AF1" w14:textId="1688FC55"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cleaning lady wearing jewelry</w:t>
            </w:r>
          </w:p>
        </w:tc>
        <w:tc>
          <w:tcPr>
            <w:tcW w:w="851" w:type="dxa"/>
          </w:tcPr>
          <w:p w14:paraId="0FDDBECB" w14:textId="5CB4D8DD"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234</w:t>
            </w:r>
          </w:p>
        </w:tc>
        <w:tc>
          <w:tcPr>
            <w:tcW w:w="1559" w:type="dxa"/>
          </w:tcPr>
          <w:p w14:paraId="48ED3C69" w14:textId="43FEA24E"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241</w:t>
            </w:r>
          </w:p>
        </w:tc>
      </w:tr>
      <w:tr w:rsidR="002C5DE0" w:rsidRPr="00D2497A" w14:paraId="061CDF03" w14:textId="77777777" w:rsidTr="00D2497A">
        <w:tc>
          <w:tcPr>
            <w:tcW w:w="4531" w:type="dxa"/>
            <w:vAlign w:val="bottom"/>
          </w:tcPr>
          <w:p w14:paraId="1EA00489" w14:textId="12809600"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cleaning lady wearing slippers</w:t>
            </w:r>
          </w:p>
        </w:tc>
        <w:tc>
          <w:tcPr>
            <w:tcW w:w="851" w:type="dxa"/>
          </w:tcPr>
          <w:p w14:paraId="7BDACCFD" w14:textId="552F0D76"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232</w:t>
            </w:r>
          </w:p>
        </w:tc>
        <w:tc>
          <w:tcPr>
            <w:tcW w:w="1559" w:type="dxa"/>
          </w:tcPr>
          <w:p w14:paraId="13F70238" w14:textId="4DFF79AD"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234</w:t>
            </w:r>
          </w:p>
        </w:tc>
      </w:tr>
      <w:tr w:rsidR="002C5DE0" w:rsidRPr="00D2497A" w14:paraId="652A6BF3" w14:textId="77777777" w:rsidTr="00D2497A">
        <w:tc>
          <w:tcPr>
            <w:tcW w:w="4531" w:type="dxa"/>
            <w:vAlign w:val="bottom"/>
          </w:tcPr>
          <w:p w14:paraId="5F742183" w14:textId="316C4235"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female manicurist wearing jewelry</w:t>
            </w:r>
          </w:p>
        </w:tc>
        <w:tc>
          <w:tcPr>
            <w:tcW w:w="851" w:type="dxa"/>
          </w:tcPr>
          <w:p w14:paraId="05368864" w14:textId="5C77AA7E"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288</w:t>
            </w:r>
          </w:p>
        </w:tc>
        <w:tc>
          <w:tcPr>
            <w:tcW w:w="1559" w:type="dxa"/>
          </w:tcPr>
          <w:p w14:paraId="181B2A17" w14:textId="7772F8B5"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266</w:t>
            </w:r>
          </w:p>
        </w:tc>
      </w:tr>
      <w:tr w:rsidR="002C5DE0" w:rsidRPr="00D2497A" w14:paraId="5F9CE10C" w14:textId="77777777" w:rsidTr="00D2497A">
        <w:tc>
          <w:tcPr>
            <w:tcW w:w="4531" w:type="dxa"/>
            <w:vAlign w:val="bottom"/>
          </w:tcPr>
          <w:p w14:paraId="64D41419" w14:textId="008E1A7D"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female manicurist wearing slippers</w:t>
            </w:r>
          </w:p>
        </w:tc>
        <w:tc>
          <w:tcPr>
            <w:tcW w:w="851" w:type="dxa"/>
          </w:tcPr>
          <w:p w14:paraId="3713E5EA" w14:textId="1F5F87E4"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293</w:t>
            </w:r>
          </w:p>
        </w:tc>
        <w:tc>
          <w:tcPr>
            <w:tcW w:w="1559" w:type="dxa"/>
          </w:tcPr>
          <w:p w14:paraId="11680BE4" w14:textId="553D1EC9"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268</w:t>
            </w:r>
          </w:p>
        </w:tc>
      </w:tr>
      <w:tr w:rsidR="002C5DE0" w:rsidRPr="00D2497A" w14:paraId="71172F9C" w14:textId="77777777" w:rsidTr="00D2497A">
        <w:tc>
          <w:tcPr>
            <w:tcW w:w="4531" w:type="dxa"/>
            <w:vAlign w:val="bottom"/>
          </w:tcPr>
          <w:p w14:paraId="645393A6" w14:textId="600E067D"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woman smoking a pipe</w:t>
            </w:r>
          </w:p>
        </w:tc>
        <w:tc>
          <w:tcPr>
            <w:tcW w:w="851" w:type="dxa"/>
          </w:tcPr>
          <w:p w14:paraId="75542842" w14:textId="4C12292F"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21</w:t>
            </w:r>
          </w:p>
        </w:tc>
        <w:tc>
          <w:tcPr>
            <w:tcW w:w="1559" w:type="dxa"/>
          </w:tcPr>
          <w:p w14:paraId="38996DD4" w14:textId="1F44821F"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212</w:t>
            </w:r>
          </w:p>
        </w:tc>
      </w:tr>
      <w:tr w:rsidR="002C5DE0" w:rsidRPr="00D2497A" w14:paraId="12C8BF0C" w14:textId="77777777" w:rsidTr="00D2497A">
        <w:tc>
          <w:tcPr>
            <w:tcW w:w="4531" w:type="dxa"/>
            <w:vAlign w:val="bottom"/>
          </w:tcPr>
          <w:p w14:paraId="566F96D9" w14:textId="66C7ACC8"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man smoking a pipe</w:t>
            </w:r>
          </w:p>
        </w:tc>
        <w:tc>
          <w:tcPr>
            <w:tcW w:w="851" w:type="dxa"/>
          </w:tcPr>
          <w:p w14:paraId="11FAF494" w14:textId="246C55C3"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289</w:t>
            </w:r>
          </w:p>
        </w:tc>
        <w:tc>
          <w:tcPr>
            <w:tcW w:w="1559" w:type="dxa"/>
          </w:tcPr>
          <w:p w14:paraId="63857AE6" w14:textId="347E47D1"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239</w:t>
            </w:r>
          </w:p>
        </w:tc>
      </w:tr>
      <w:tr w:rsidR="002C5DE0" w:rsidRPr="00D2497A" w14:paraId="2825D5FD" w14:textId="77777777" w:rsidTr="00D2497A">
        <w:tc>
          <w:tcPr>
            <w:tcW w:w="4531" w:type="dxa"/>
            <w:vAlign w:val="bottom"/>
          </w:tcPr>
          <w:p w14:paraId="0AD809D5" w14:textId="462069DC"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woman with bleached hair</w:t>
            </w:r>
          </w:p>
        </w:tc>
        <w:tc>
          <w:tcPr>
            <w:tcW w:w="851" w:type="dxa"/>
          </w:tcPr>
          <w:p w14:paraId="1CFDEF65" w14:textId="744801F1"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179</w:t>
            </w:r>
          </w:p>
        </w:tc>
        <w:tc>
          <w:tcPr>
            <w:tcW w:w="1559" w:type="dxa"/>
          </w:tcPr>
          <w:p w14:paraId="54D5C650" w14:textId="76454185"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273</w:t>
            </w:r>
          </w:p>
        </w:tc>
      </w:tr>
      <w:tr w:rsidR="002C5DE0" w:rsidRPr="00D2497A" w14:paraId="3C027987" w14:textId="77777777" w:rsidTr="00D2497A">
        <w:tc>
          <w:tcPr>
            <w:tcW w:w="4531" w:type="dxa"/>
            <w:vAlign w:val="bottom"/>
          </w:tcPr>
          <w:p w14:paraId="5FEA0051" w14:textId="1C116569"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man with bleached hair</w:t>
            </w:r>
          </w:p>
        </w:tc>
        <w:tc>
          <w:tcPr>
            <w:tcW w:w="851" w:type="dxa"/>
          </w:tcPr>
          <w:p w14:paraId="2F1AFA58" w14:textId="5272858C"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256</w:t>
            </w:r>
          </w:p>
        </w:tc>
        <w:tc>
          <w:tcPr>
            <w:tcW w:w="1559" w:type="dxa"/>
          </w:tcPr>
          <w:p w14:paraId="3902D06B" w14:textId="007DA4C3"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308</w:t>
            </w:r>
          </w:p>
        </w:tc>
      </w:tr>
      <w:tr w:rsidR="002C5DE0" w:rsidRPr="00D2497A" w14:paraId="21EB97FC" w14:textId="77777777" w:rsidTr="00D2497A">
        <w:tc>
          <w:tcPr>
            <w:tcW w:w="4531" w:type="dxa"/>
            <w:vAlign w:val="bottom"/>
          </w:tcPr>
          <w:p w14:paraId="19429FD3" w14:textId="6B87EA46"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male conductor wearing sneakers</w:t>
            </w:r>
          </w:p>
        </w:tc>
        <w:tc>
          <w:tcPr>
            <w:tcW w:w="851" w:type="dxa"/>
          </w:tcPr>
          <w:p w14:paraId="2BFA2B9C" w14:textId="3299DAA9"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283</w:t>
            </w:r>
          </w:p>
        </w:tc>
        <w:tc>
          <w:tcPr>
            <w:tcW w:w="1559" w:type="dxa"/>
          </w:tcPr>
          <w:p w14:paraId="3767BDDD" w14:textId="18DC186C"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224</w:t>
            </w:r>
          </w:p>
        </w:tc>
      </w:tr>
      <w:tr w:rsidR="002C5DE0" w:rsidRPr="00D2497A" w14:paraId="71D7BD0B" w14:textId="77777777" w:rsidTr="00D2497A">
        <w:tc>
          <w:tcPr>
            <w:tcW w:w="4531" w:type="dxa"/>
            <w:vAlign w:val="bottom"/>
          </w:tcPr>
          <w:p w14:paraId="371C3857" w14:textId="476CE15D"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male conductor wearing oxford's</w:t>
            </w:r>
          </w:p>
        </w:tc>
        <w:tc>
          <w:tcPr>
            <w:tcW w:w="851" w:type="dxa"/>
          </w:tcPr>
          <w:p w14:paraId="50AA287D" w14:textId="28518E72"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309</w:t>
            </w:r>
          </w:p>
        </w:tc>
        <w:tc>
          <w:tcPr>
            <w:tcW w:w="1559" w:type="dxa"/>
          </w:tcPr>
          <w:p w14:paraId="2AE016CF" w14:textId="357A29DB"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198</w:t>
            </w:r>
          </w:p>
        </w:tc>
      </w:tr>
      <w:tr w:rsidR="002C5DE0" w:rsidRPr="00D2497A" w14:paraId="3E54104E" w14:textId="77777777" w:rsidTr="00D2497A">
        <w:tc>
          <w:tcPr>
            <w:tcW w:w="4531" w:type="dxa"/>
            <w:vAlign w:val="bottom"/>
          </w:tcPr>
          <w:p w14:paraId="4384DC7D" w14:textId="40A63873"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male rock star wearing sneakers</w:t>
            </w:r>
          </w:p>
        </w:tc>
        <w:tc>
          <w:tcPr>
            <w:tcW w:w="851" w:type="dxa"/>
          </w:tcPr>
          <w:p w14:paraId="5B0B7629" w14:textId="05E86EDE"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303</w:t>
            </w:r>
          </w:p>
        </w:tc>
        <w:tc>
          <w:tcPr>
            <w:tcW w:w="1559" w:type="dxa"/>
          </w:tcPr>
          <w:p w14:paraId="61C0D90F" w14:textId="1EBBB71B"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324</w:t>
            </w:r>
          </w:p>
        </w:tc>
      </w:tr>
      <w:tr w:rsidR="002C5DE0" w:rsidRPr="00D2497A" w14:paraId="59B48F09" w14:textId="77777777" w:rsidTr="00D2497A">
        <w:tc>
          <w:tcPr>
            <w:tcW w:w="4531" w:type="dxa"/>
            <w:vAlign w:val="bottom"/>
          </w:tcPr>
          <w:p w14:paraId="08BD1157" w14:textId="2ADC9CAC"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male rock star wearing oxford's</w:t>
            </w:r>
          </w:p>
        </w:tc>
        <w:tc>
          <w:tcPr>
            <w:tcW w:w="851" w:type="dxa"/>
          </w:tcPr>
          <w:p w14:paraId="584EEF1A" w14:textId="304C2E6E"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238</w:t>
            </w:r>
          </w:p>
        </w:tc>
        <w:tc>
          <w:tcPr>
            <w:tcW w:w="1559" w:type="dxa"/>
          </w:tcPr>
          <w:p w14:paraId="673790A2" w14:textId="4909E23C"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303</w:t>
            </w:r>
          </w:p>
        </w:tc>
      </w:tr>
      <w:tr w:rsidR="002C5DE0" w:rsidRPr="00D2497A" w14:paraId="5BCFD1B4" w14:textId="77777777" w:rsidTr="00D2497A">
        <w:tc>
          <w:tcPr>
            <w:tcW w:w="4531" w:type="dxa"/>
            <w:vAlign w:val="bottom"/>
          </w:tcPr>
          <w:p w14:paraId="7A283A90" w14:textId="1AC0264E"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female pale tourist</w:t>
            </w:r>
          </w:p>
        </w:tc>
        <w:tc>
          <w:tcPr>
            <w:tcW w:w="851" w:type="dxa"/>
          </w:tcPr>
          <w:p w14:paraId="745B9953" w14:textId="719DD744"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263</w:t>
            </w:r>
          </w:p>
        </w:tc>
        <w:tc>
          <w:tcPr>
            <w:tcW w:w="1559" w:type="dxa"/>
          </w:tcPr>
          <w:p w14:paraId="7915FE75" w14:textId="062EBA05"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19</w:t>
            </w:r>
          </w:p>
        </w:tc>
      </w:tr>
      <w:tr w:rsidR="002C5DE0" w:rsidRPr="00D2497A" w14:paraId="432C8A33" w14:textId="77777777" w:rsidTr="00D2497A">
        <w:tc>
          <w:tcPr>
            <w:tcW w:w="4531" w:type="dxa"/>
            <w:vAlign w:val="bottom"/>
          </w:tcPr>
          <w:p w14:paraId="54A7E57C" w14:textId="4C2C61A0"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female tanned tourist</w:t>
            </w:r>
          </w:p>
        </w:tc>
        <w:tc>
          <w:tcPr>
            <w:tcW w:w="851" w:type="dxa"/>
          </w:tcPr>
          <w:p w14:paraId="481B9F23" w14:textId="0D70C709"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241</w:t>
            </w:r>
          </w:p>
        </w:tc>
        <w:tc>
          <w:tcPr>
            <w:tcW w:w="1559" w:type="dxa"/>
          </w:tcPr>
          <w:p w14:paraId="66B4DA6E" w14:textId="4DEAB2EA"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244</w:t>
            </w:r>
          </w:p>
        </w:tc>
      </w:tr>
      <w:tr w:rsidR="002C5DE0" w:rsidRPr="00D2497A" w14:paraId="286E96CC" w14:textId="77777777" w:rsidTr="00D2497A">
        <w:tc>
          <w:tcPr>
            <w:tcW w:w="4531" w:type="dxa"/>
            <w:vAlign w:val="bottom"/>
          </w:tcPr>
          <w:p w14:paraId="0FCDC256" w14:textId="61D51454"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pale female anemic</w:t>
            </w:r>
          </w:p>
        </w:tc>
        <w:tc>
          <w:tcPr>
            <w:tcW w:w="851" w:type="dxa"/>
          </w:tcPr>
          <w:p w14:paraId="63A51117" w14:textId="572C8F95"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169</w:t>
            </w:r>
          </w:p>
        </w:tc>
        <w:tc>
          <w:tcPr>
            <w:tcW w:w="1559" w:type="dxa"/>
          </w:tcPr>
          <w:p w14:paraId="4E8D93DE" w14:textId="3B139ACA"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335</w:t>
            </w:r>
          </w:p>
        </w:tc>
      </w:tr>
      <w:tr w:rsidR="002C5DE0" w:rsidRPr="00D2497A" w14:paraId="41F1B51E" w14:textId="77777777" w:rsidTr="00D2497A">
        <w:tc>
          <w:tcPr>
            <w:tcW w:w="4531" w:type="dxa"/>
            <w:vAlign w:val="bottom"/>
          </w:tcPr>
          <w:p w14:paraId="37F531C3" w14:textId="4AAEE330"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tanned female anemic</w:t>
            </w:r>
          </w:p>
        </w:tc>
        <w:tc>
          <w:tcPr>
            <w:tcW w:w="851" w:type="dxa"/>
          </w:tcPr>
          <w:p w14:paraId="5482DDE1" w14:textId="1F1C8427"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143</w:t>
            </w:r>
          </w:p>
        </w:tc>
        <w:tc>
          <w:tcPr>
            <w:tcW w:w="1559" w:type="dxa"/>
          </w:tcPr>
          <w:p w14:paraId="3B86EAFD" w14:textId="29A91F9D"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333</w:t>
            </w:r>
          </w:p>
        </w:tc>
      </w:tr>
      <w:tr w:rsidR="002C5DE0" w:rsidRPr="00D2497A" w14:paraId="45816C6A" w14:textId="77777777" w:rsidTr="00D2497A">
        <w:tc>
          <w:tcPr>
            <w:tcW w:w="4531" w:type="dxa"/>
            <w:vAlign w:val="bottom"/>
          </w:tcPr>
          <w:p w14:paraId="44D7BCE6" w14:textId="0BDF8D54"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self-confident male virgin</w:t>
            </w:r>
          </w:p>
        </w:tc>
        <w:tc>
          <w:tcPr>
            <w:tcW w:w="851" w:type="dxa"/>
          </w:tcPr>
          <w:p w14:paraId="23768B6A" w14:textId="0D99F959"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231</w:t>
            </w:r>
          </w:p>
        </w:tc>
        <w:tc>
          <w:tcPr>
            <w:tcW w:w="1559" w:type="dxa"/>
          </w:tcPr>
          <w:p w14:paraId="15CF1C68" w14:textId="72999DE7"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191</w:t>
            </w:r>
          </w:p>
        </w:tc>
      </w:tr>
      <w:tr w:rsidR="002C5DE0" w:rsidRPr="00D2497A" w14:paraId="5E10E3E3" w14:textId="77777777" w:rsidTr="00D2497A">
        <w:tc>
          <w:tcPr>
            <w:tcW w:w="4531" w:type="dxa"/>
            <w:vAlign w:val="bottom"/>
          </w:tcPr>
          <w:p w14:paraId="6DD48898" w14:textId="42B4F484"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shy male virgin</w:t>
            </w:r>
          </w:p>
        </w:tc>
        <w:tc>
          <w:tcPr>
            <w:tcW w:w="851" w:type="dxa"/>
          </w:tcPr>
          <w:p w14:paraId="0D891DF7" w14:textId="1276EC19"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26</w:t>
            </w:r>
          </w:p>
        </w:tc>
        <w:tc>
          <w:tcPr>
            <w:tcW w:w="1559" w:type="dxa"/>
          </w:tcPr>
          <w:p w14:paraId="604F5230" w14:textId="43CAB148"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173</w:t>
            </w:r>
          </w:p>
        </w:tc>
      </w:tr>
      <w:tr w:rsidR="002C5DE0" w:rsidRPr="00D2497A" w14:paraId="72B882A3" w14:textId="77777777" w:rsidTr="00D2497A">
        <w:tc>
          <w:tcPr>
            <w:tcW w:w="4531" w:type="dxa"/>
            <w:vAlign w:val="bottom"/>
          </w:tcPr>
          <w:p w14:paraId="211D154D" w14:textId="546DB409"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self-confident salesman</w:t>
            </w:r>
          </w:p>
        </w:tc>
        <w:tc>
          <w:tcPr>
            <w:tcW w:w="851" w:type="dxa"/>
          </w:tcPr>
          <w:p w14:paraId="73C6F586" w14:textId="61ADC53D"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236</w:t>
            </w:r>
          </w:p>
        </w:tc>
        <w:tc>
          <w:tcPr>
            <w:tcW w:w="1559" w:type="dxa"/>
          </w:tcPr>
          <w:p w14:paraId="32C60B9E" w14:textId="30D1D44E"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342</w:t>
            </w:r>
          </w:p>
        </w:tc>
      </w:tr>
      <w:tr w:rsidR="002C5DE0" w:rsidRPr="00D2497A" w14:paraId="42A71C60" w14:textId="77777777" w:rsidTr="00D2497A">
        <w:tc>
          <w:tcPr>
            <w:tcW w:w="4531" w:type="dxa"/>
            <w:vAlign w:val="bottom"/>
          </w:tcPr>
          <w:p w14:paraId="4F20212A" w14:textId="1F3F19EF"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shy salesman</w:t>
            </w:r>
          </w:p>
        </w:tc>
        <w:tc>
          <w:tcPr>
            <w:tcW w:w="851" w:type="dxa"/>
          </w:tcPr>
          <w:p w14:paraId="1EA538CD" w14:textId="00A93270"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186</w:t>
            </w:r>
          </w:p>
        </w:tc>
        <w:tc>
          <w:tcPr>
            <w:tcW w:w="1559" w:type="dxa"/>
          </w:tcPr>
          <w:p w14:paraId="4380E391" w14:textId="13B3D6C2"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322</w:t>
            </w:r>
          </w:p>
        </w:tc>
      </w:tr>
      <w:tr w:rsidR="002C5DE0" w:rsidRPr="00D2497A" w14:paraId="380F5C28" w14:textId="77777777" w:rsidTr="00D2497A">
        <w:tc>
          <w:tcPr>
            <w:tcW w:w="4531" w:type="dxa"/>
            <w:vAlign w:val="bottom"/>
          </w:tcPr>
          <w:p w14:paraId="15DC1CEB" w14:textId="6851C028"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lastRenderedPageBreak/>
              <w:t>a tall</w:t>
            </w:r>
            <w:r w:rsidR="002E1F9C">
              <w:rPr>
                <w:rFonts w:ascii="Times New Roman" w:hAnsi="Times New Roman" w:cs="Times New Roman"/>
                <w:color w:val="000000"/>
                <w:sz w:val="24"/>
                <w:szCs w:val="24"/>
              </w:rPr>
              <w:t xml:space="preserve"> male</w:t>
            </w:r>
            <w:r w:rsidRPr="00D2497A">
              <w:rPr>
                <w:rFonts w:ascii="Times New Roman" w:hAnsi="Times New Roman" w:cs="Times New Roman"/>
                <w:color w:val="000000"/>
                <w:sz w:val="24"/>
                <w:szCs w:val="24"/>
              </w:rPr>
              <w:t xml:space="preserve"> dwarf</w:t>
            </w:r>
          </w:p>
        </w:tc>
        <w:tc>
          <w:tcPr>
            <w:tcW w:w="851" w:type="dxa"/>
          </w:tcPr>
          <w:p w14:paraId="384E12CD" w14:textId="16DAD624"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191</w:t>
            </w:r>
          </w:p>
        </w:tc>
        <w:tc>
          <w:tcPr>
            <w:tcW w:w="1559" w:type="dxa"/>
          </w:tcPr>
          <w:p w14:paraId="26341B7D" w14:textId="4AC76642"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156</w:t>
            </w:r>
          </w:p>
        </w:tc>
      </w:tr>
      <w:tr w:rsidR="002C5DE0" w:rsidRPr="00D2497A" w14:paraId="69968A5B" w14:textId="77777777" w:rsidTr="00D2497A">
        <w:tc>
          <w:tcPr>
            <w:tcW w:w="4531" w:type="dxa"/>
            <w:vAlign w:val="bottom"/>
          </w:tcPr>
          <w:p w14:paraId="3CF8D6EF" w14:textId="318CE286"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 xml:space="preserve">a short </w:t>
            </w:r>
            <w:r w:rsidR="002E1F9C">
              <w:rPr>
                <w:rFonts w:ascii="Times New Roman" w:hAnsi="Times New Roman" w:cs="Times New Roman"/>
                <w:color w:val="000000"/>
                <w:sz w:val="24"/>
                <w:szCs w:val="24"/>
              </w:rPr>
              <w:t xml:space="preserve">male </w:t>
            </w:r>
            <w:r w:rsidRPr="00D2497A">
              <w:rPr>
                <w:rFonts w:ascii="Times New Roman" w:hAnsi="Times New Roman" w:cs="Times New Roman"/>
                <w:color w:val="000000"/>
                <w:sz w:val="24"/>
                <w:szCs w:val="24"/>
              </w:rPr>
              <w:t>dwarf</w:t>
            </w:r>
          </w:p>
        </w:tc>
        <w:tc>
          <w:tcPr>
            <w:tcW w:w="851" w:type="dxa"/>
          </w:tcPr>
          <w:p w14:paraId="315A5AF4" w14:textId="5BEF04DA"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267</w:t>
            </w:r>
          </w:p>
        </w:tc>
        <w:tc>
          <w:tcPr>
            <w:tcW w:w="1559" w:type="dxa"/>
          </w:tcPr>
          <w:p w14:paraId="72600B18" w14:textId="5E918D51"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058</w:t>
            </w:r>
          </w:p>
        </w:tc>
      </w:tr>
      <w:tr w:rsidR="002C5DE0" w:rsidRPr="00D2497A" w14:paraId="40B44B29" w14:textId="77777777" w:rsidTr="00D2497A">
        <w:tc>
          <w:tcPr>
            <w:tcW w:w="4531" w:type="dxa"/>
            <w:vAlign w:val="bottom"/>
          </w:tcPr>
          <w:p w14:paraId="688BF2B3" w14:textId="4D584BAC"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tall male basketball player</w:t>
            </w:r>
          </w:p>
        </w:tc>
        <w:tc>
          <w:tcPr>
            <w:tcW w:w="851" w:type="dxa"/>
          </w:tcPr>
          <w:p w14:paraId="5BEAB24A" w14:textId="141BFDB8"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298</w:t>
            </w:r>
          </w:p>
        </w:tc>
        <w:tc>
          <w:tcPr>
            <w:tcW w:w="1559" w:type="dxa"/>
          </w:tcPr>
          <w:p w14:paraId="55C6A4FC" w14:textId="2B066145"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361</w:t>
            </w:r>
          </w:p>
        </w:tc>
      </w:tr>
      <w:tr w:rsidR="002C5DE0" w:rsidRPr="00D2497A" w14:paraId="1626497A" w14:textId="77777777" w:rsidTr="00D2497A">
        <w:tc>
          <w:tcPr>
            <w:tcW w:w="4531" w:type="dxa"/>
            <w:vAlign w:val="bottom"/>
          </w:tcPr>
          <w:p w14:paraId="2240B4FF" w14:textId="11B5EEC9"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short male basketball player</w:t>
            </w:r>
          </w:p>
        </w:tc>
        <w:tc>
          <w:tcPr>
            <w:tcW w:w="851" w:type="dxa"/>
          </w:tcPr>
          <w:p w14:paraId="276C504A" w14:textId="40892CE2"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232</w:t>
            </w:r>
          </w:p>
        </w:tc>
        <w:tc>
          <w:tcPr>
            <w:tcW w:w="1559" w:type="dxa"/>
          </w:tcPr>
          <w:p w14:paraId="0150DC76" w14:textId="310FA460"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371</w:t>
            </w:r>
          </w:p>
        </w:tc>
      </w:tr>
      <w:tr w:rsidR="002C5DE0" w:rsidRPr="00D2497A" w14:paraId="395301BC" w14:textId="77777777" w:rsidTr="00D2497A">
        <w:tc>
          <w:tcPr>
            <w:tcW w:w="4531" w:type="dxa"/>
            <w:vAlign w:val="bottom"/>
          </w:tcPr>
          <w:p w14:paraId="2D863094" w14:textId="20E6509C"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slow male elderly</w:t>
            </w:r>
          </w:p>
        </w:tc>
        <w:tc>
          <w:tcPr>
            <w:tcW w:w="851" w:type="dxa"/>
          </w:tcPr>
          <w:p w14:paraId="10026241" w14:textId="6D424349"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23</w:t>
            </w:r>
          </w:p>
        </w:tc>
        <w:tc>
          <w:tcPr>
            <w:tcW w:w="1559" w:type="dxa"/>
          </w:tcPr>
          <w:p w14:paraId="46800BD7" w14:textId="31C49848"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12</w:t>
            </w:r>
          </w:p>
        </w:tc>
      </w:tr>
      <w:tr w:rsidR="002C5DE0" w:rsidRPr="00D2497A" w14:paraId="7D194F08" w14:textId="77777777" w:rsidTr="00D2497A">
        <w:tc>
          <w:tcPr>
            <w:tcW w:w="4531" w:type="dxa"/>
            <w:vAlign w:val="bottom"/>
          </w:tcPr>
          <w:p w14:paraId="18478D14" w14:textId="6412890C"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fast male elderly</w:t>
            </w:r>
          </w:p>
        </w:tc>
        <w:tc>
          <w:tcPr>
            <w:tcW w:w="851" w:type="dxa"/>
          </w:tcPr>
          <w:p w14:paraId="0BFC072B" w14:textId="1526F075"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275</w:t>
            </w:r>
          </w:p>
        </w:tc>
        <w:tc>
          <w:tcPr>
            <w:tcW w:w="1559" w:type="dxa"/>
          </w:tcPr>
          <w:p w14:paraId="5EABBA5C" w14:textId="5E645A53"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307</w:t>
            </w:r>
          </w:p>
        </w:tc>
      </w:tr>
      <w:tr w:rsidR="002C5DE0" w:rsidRPr="00D2497A" w14:paraId="375C0054" w14:textId="77777777" w:rsidTr="00D2497A">
        <w:tc>
          <w:tcPr>
            <w:tcW w:w="4531" w:type="dxa"/>
            <w:vAlign w:val="bottom"/>
          </w:tcPr>
          <w:p w14:paraId="658D2004" w14:textId="172D1923"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fast male sprinter</w:t>
            </w:r>
          </w:p>
        </w:tc>
        <w:tc>
          <w:tcPr>
            <w:tcW w:w="851" w:type="dxa"/>
          </w:tcPr>
          <w:p w14:paraId="72122366" w14:textId="11DEBE20"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224</w:t>
            </w:r>
          </w:p>
        </w:tc>
        <w:tc>
          <w:tcPr>
            <w:tcW w:w="1559" w:type="dxa"/>
          </w:tcPr>
          <w:p w14:paraId="3CE4FA1D" w14:textId="441EB740"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225</w:t>
            </w:r>
          </w:p>
        </w:tc>
      </w:tr>
      <w:tr w:rsidR="002C5DE0" w:rsidRPr="00D2497A" w14:paraId="447064EF" w14:textId="77777777" w:rsidTr="00D2497A">
        <w:tc>
          <w:tcPr>
            <w:tcW w:w="4531" w:type="dxa"/>
            <w:vAlign w:val="bottom"/>
          </w:tcPr>
          <w:p w14:paraId="1D148628" w14:textId="43482799"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slow male sprinter</w:t>
            </w:r>
          </w:p>
        </w:tc>
        <w:tc>
          <w:tcPr>
            <w:tcW w:w="851" w:type="dxa"/>
          </w:tcPr>
          <w:p w14:paraId="376B6687" w14:textId="76A97D62"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313</w:t>
            </w:r>
          </w:p>
        </w:tc>
        <w:tc>
          <w:tcPr>
            <w:tcW w:w="1559" w:type="dxa"/>
          </w:tcPr>
          <w:p w14:paraId="2E491326" w14:textId="1BF5B22C"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067</w:t>
            </w:r>
          </w:p>
        </w:tc>
      </w:tr>
      <w:tr w:rsidR="002C5DE0" w:rsidRPr="00D2497A" w14:paraId="5DB36FE1" w14:textId="77777777" w:rsidTr="00D2497A">
        <w:tc>
          <w:tcPr>
            <w:tcW w:w="4531" w:type="dxa"/>
            <w:vAlign w:val="bottom"/>
          </w:tcPr>
          <w:p w14:paraId="0487AF70" w14:textId="76715DEA"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humble male servant</w:t>
            </w:r>
          </w:p>
        </w:tc>
        <w:tc>
          <w:tcPr>
            <w:tcW w:w="851" w:type="dxa"/>
          </w:tcPr>
          <w:p w14:paraId="64620BB7" w14:textId="7960EA50"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241</w:t>
            </w:r>
          </w:p>
        </w:tc>
        <w:tc>
          <w:tcPr>
            <w:tcW w:w="1559" w:type="dxa"/>
          </w:tcPr>
          <w:p w14:paraId="206855E2" w14:textId="1941FD7D"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339</w:t>
            </w:r>
          </w:p>
        </w:tc>
      </w:tr>
      <w:tr w:rsidR="002C5DE0" w:rsidRPr="00D2497A" w14:paraId="2AD84F64" w14:textId="77777777" w:rsidTr="00D2497A">
        <w:tc>
          <w:tcPr>
            <w:tcW w:w="4531" w:type="dxa"/>
            <w:vAlign w:val="bottom"/>
          </w:tcPr>
          <w:p w14:paraId="41D5E303" w14:textId="30774A0E"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self-confident male servant</w:t>
            </w:r>
          </w:p>
        </w:tc>
        <w:tc>
          <w:tcPr>
            <w:tcW w:w="851" w:type="dxa"/>
          </w:tcPr>
          <w:p w14:paraId="4572D131" w14:textId="7207744B"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311</w:t>
            </w:r>
          </w:p>
        </w:tc>
        <w:tc>
          <w:tcPr>
            <w:tcW w:w="1559" w:type="dxa"/>
          </w:tcPr>
          <w:p w14:paraId="60D01C3E" w14:textId="20A92841"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352</w:t>
            </w:r>
          </w:p>
        </w:tc>
      </w:tr>
      <w:tr w:rsidR="002C5DE0" w:rsidRPr="00D2497A" w14:paraId="71A74151" w14:textId="77777777" w:rsidTr="00D2497A">
        <w:tc>
          <w:tcPr>
            <w:tcW w:w="4531" w:type="dxa"/>
            <w:vAlign w:val="bottom"/>
          </w:tcPr>
          <w:p w14:paraId="59CFEE50" w14:textId="79E9FB64"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humble security man</w:t>
            </w:r>
          </w:p>
        </w:tc>
        <w:tc>
          <w:tcPr>
            <w:tcW w:w="851" w:type="dxa"/>
          </w:tcPr>
          <w:p w14:paraId="18F662C9" w14:textId="27444E4C"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229</w:t>
            </w:r>
          </w:p>
        </w:tc>
        <w:tc>
          <w:tcPr>
            <w:tcW w:w="1559" w:type="dxa"/>
          </w:tcPr>
          <w:p w14:paraId="3F3865D4" w14:textId="7ADC11E0"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192</w:t>
            </w:r>
          </w:p>
        </w:tc>
      </w:tr>
      <w:tr w:rsidR="002C5DE0" w:rsidRPr="00D2497A" w14:paraId="784102E6" w14:textId="77777777" w:rsidTr="00D2497A">
        <w:tc>
          <w:tcPr>
            <w:tcW w:w="4531" w:type="dxa"/>
            <w:vAlign w:val="bottom"/>
          </w:tcPr>
          <w:p w14:paraId="622FB008" w14:textId="5745D753"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self-confident security man</w:t>
            </w:r>
          </w:p>
        </w:tc>
        <w:tc>
          <w:tcPr>
            <w:tcW w:w="851" w:type="dxa"/>
          </w:tcPr>
          <w:p w14:paraId="5A811B8A" w14:textId="02FE3B9D"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24</w:t>
            </w:r>
          </w:p>
        </w:tc>
        <w:tc>
          <w:tcPr>
            <w:tcW w:w="1559" w:type="dxa"/>
          </w:tcPr>
          <w:p w14:paraId="260A67E8" w14:textId="691C2C3C"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184</w:t>
            </w:r>
          </w:p>
        </w:tc>
      </w:tr>
      <w:tr w:rsidR="002C5DE0" w:rsidRPr="00D2497A" w14:paraId="7EC4136E" w14:textId="77777777" w:rsidTr="00D2497A">
        <w:tc>
          <w:tcPr>
            <w:tcW w:w="4531" w:type="dxa"/>
            <w:vAlign w:val="bottom"/>
          </w:tcPr>
          <w:p w14:paraId="6CED445C" w14:textId="3578370A"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strong male elderly</w:t>
            </w:r>
          </w:p>
        </w:tc>
        <w:tc>
          <w:tcPr>
            <w:tcW w:w="851" w:type="dxa"/>
          </w:tcPr>
          <w:p w14:paraId="65648052" w14:textId="5B087E50"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122</w:t>
            </w:r>
          </w:p>
        </w:tc>
        <w:tc>
          <w:tcPr>
            <w:tcW w:w="1559" w:type="dxa"/>
          </w:tcPr>
          <w:p w14:paraId="5B9BB037" w14:textId="645693D4"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311</w:t>
            </w:r>
          </w:p>
        </w:tc>
      </w:tr>
      <w:tr w:rsidR="002C5DE0" w:rsidRPr="00D2497A" w14:paraId="2A883D1F" w14:textId="77777777" w:rsidTr="00D2497A">
        <w:tc>
          <w:tcPr>
            <w:tcW w:w="4531" w:type="dxa"/>
            <w:vAlign w:val="bottom"/>
          </w:tcPr>
          <w:p w14:paraId="4BD4D7E2" w14:textId="51988506"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weak male elderly</w:t>
            </w:r>
          </w:p>
        </w:tc>
        <w:tc>
          <w:tcPr>
            <w:tcW w:w="851" w:type="dxa"/>
          </w:tcPr>
          <w:p w14:paraId="3F6AE200" w14:textId="7C7C5004"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206</w:t>
            </w:r>
          </w:p>
        </w:tc>
        <w:tc>
          <w:tcPr>
            <w:tcW w:w="1559" w:type="dxa"/>
          </w:tcPr>
          <w:p w14:paraId="026CFF3B" w14:textId="27F329BB"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273</w:t>
            </w:r>
          </w:p>
        </w:tc>
      </w:tr>
      <w:tr w:rsidR="002C5DE0" w:rsidRPr="00D2497A" w14:paraId="7A1ECE0A" w14:textId="77777777" w:rsidTr="00D2497A">
        <w:tc>
          <w:tcPr>
            <w:tcW w:w="4531" w:type="dxa"/>
            <w:vAlign w:val="bottom"/>
          </w:tcPr>
          <w:p w14:paraId="0452ACA0" w14:textId="5DBA72CA"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strong man</w:t>
            </w:r>
          </w:p>
        </w:tc>
        <w:tc>
          <w:tcPr>
            <w:tcW w:w="851" w:type="dxa"/>
          </w:tcPr>
          <w:p w14:paraId="72B53A9B" w14:textId="7F31CC71"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205</w:t>
            </w:r>
          </w:p>
        </w:tc>
        <w:tc>
          <w:tcPr>
            <w:tcW w:w="1559" w:type="dxa"/>
          </w:tcPr>
          <w:p w14:paraId="2D964D43" w14:textId="3B5F375C"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35</w:t>
            </w:r>
          </w:p>
        </w:tc>
      </w:tr>
      <w:tr w:rsidR="002C5DE0" w:rsidRPr="00D2497A" w14:paraId="78EFB57D" w14:textId="77777777" w:rsidTr="00D2497A">
        <w:tc>
          <w:tcPr>
            <w:tcW w:w="4531" w:type="dxa"/>
            <w:vAlign w:val="bottom"/>
          </w:tcPr>
          <w:p w14:paraId="691D9E13" w14:textId="30CF48DD"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weak man</w:t>
            </w:r>
          </w:p>
        </w:tc>
        <w:tc>
          <w:tcPr>
            <w:tcW w:w="851" w:type="dxa"/>
          </w:tcPr>
          <w:p w14:paraId="3046348B" w14:textId="58F771A9"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183</w:t>
            </w:r>
          </w:p>
        </w:tc>
        <w:tc>
          <w:tcPr>
            <w:tcW w:w="1559" w:type="dxa"/>
          </w:tcPr>
          <w:p w14:paraId="105A72B8" w14:textId="7A42C25F"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236</w:t>
            </w:r>
          </w:p>
        </w:tc>
      </w:tr>
      <w:tr w:rsidR="002C5DE0" w:rsidRPr="00D2497A" w14:paraId="0956C1AB" w14:textId="77777777" w:rsidTr="00D2497A">
        <w:tc>
          <w:tcPr>
            <w:tcW w:w="4531" w:type="dxa"/>
            <w:vAlign w:val="bottom"/>
          </w:tcPr>
          <w:p w14:paraId="1F5B11CA" w14:textId="60BE5A52"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talkative male solitary</w:t>
            </w:r>
          </w:p>
        </w:tc>
        <w:tc>
          <w:tcPr>
            <w:tcW w:w="851" w:type="dxa"/>
          </w:tcPr>
          <w:p w14:paraId="03C63B11" w14:textId="031B0D82"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297</w:t>
            </w:r>
          </w:p>
        </w:tc>
        <w:tc>
          <w:tcPr>
            <w:tcW w:w="1559" w:type="dxa"/>
          </w:tcPr>
          <w:p w14:paraId="66D4B5FE" w14:textId="5671CDDC"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289</w:t>
            </w:r>
          </w:p>
        </w:tc>
      </w:tr>
      <w:tr w:rsidR="002C5DE0" w:rsidRPr="00D2497A" w14:paraId="733455B1" w14:textId="77777777" w:rsidTr="00D2497A">
        <w:tc>
          <w:tcPr>
            <w:tcW w:w="4531" w:type="dxa"/>
            <w:vAlign w:val="bottom"/>
          </w:tcPr>
          <w:p w14:paraId="0BA2D0BD" w14:textId="555910E3"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taciturn male solitary</w:t>
            </w:r>
          </w:p>
        </w:tc>
        <w:tc>
          <w:tcPr>
            <w:tcW w:w="851" w:type="dxa"/>
          </w:tcPr>
          <w:p w14:paraId="002E8834" w14:textId="2090351B"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235</w:t>
            </w:r>
          </w:p>
        </w:tc>
        <w:tc>
          <w:tcPr>
            <w:tcW w:w="1559" w:type="dxa"/>
          </w:tcPr>
          <w:p w14:paraId="142BE672" w14:textId="0303BE1D"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125</w:t>
            </w:r>
          </w:p>
        </w:tc>
      </w:tr>
      <w:tr w:rsidR="002C5DE0" w:rsidRPr="00D2497A" w14:paraId="3C4C5CD7" w14:textId="77777777" w:rsidTr="00D2497A">
        <w:tc>
          <w:tcPr>
            <w:tcW w:w="4531" w:type="dxa"/>
            <w:vAlign w:val="bottom"/>
          </w:tcPr>
          <w:p w14:paraId="53EFAAEF" w14:textId="7B8BDBB6"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 xml:space="preserve">a talkative male </w:t>
            </w:r>
            <w:r w:rsidR="00296449" w:rsidRPr="00D2497A">
              <w:rPr>
                <w:rFonts w:ascii="Times New Roman" w:hAnsi="Times New Roman" w:cs="Times New Roman"/>
                <w:color w:val="000000"/>
                <w:sz w:val="24"/>
                <w:szCs w:val="24"/>
              </w:rPr>
              <w:t>celebrity</w:t>
            </w:r>
          </w:p>
        </w:tc>
        <w:tc>
          <w:tcPr>
            <w:tcW w:w="851" w:type="dxa"/>
          </w:tcPr>
          <w:p w14:paraId="2C7D732F" w14:textId="5B56AD99"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254</w:t>
            </w:r>
          </w:p>
        </w:tc>
        <w:tc>
          <w:tcPr>
            <w:tcW w:w="1559" w:type="dxa"/>
          </w:tcPr>
          <w:p w14:paraId="63B89C2D" w14:textId="11FF37C9"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29</w:t>
            </w:r>
          </w:p>
        </w:tc>
      </w:tr>
      <w:tr w:rsidR="002C5DE0" w:rsidRPr="00D2497A" w14:paraId="461651A9" w14:textId="77777777" w:rsidTr="00D2497A">
        <w:tc>
          <w:tcPr>
            <w:tcW w:w="4531" w:type="dxa"/>
            <w:vAlign w:val="bottom"/>
          </w:tcPr>
          <w:p w14:paraId="045B9C98" w14:textId="39E18289"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taciturn male celebrity</w:t>
            </w:r>
          </w:p>
        </w:tc>
        <w:tc>
          <w:tcPr>
            <w:tcW w:w="851" w:type="dxa"/>
          </w:tcPr>
          <w:p w14:paraId="4993233F" w14:textId="69DA5E30"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212</w:t>
            </w:r>
          </w:p>
        </w:tc>
        <w:tc>
          <w:tcPr>
            <w:tcW w:w="1559" w:type="dxa"/>
          </w:tcPr>
          <w:p w14:paraId="2CBC1249" w14:textId="6364E53C"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344</w:t>
            </w:r>
          </w:p>
        </w:tc>
      </w:tr>
      <w:tr w:rsidR="002C5DE0" w:rsidRPr="00D2497A" w14:paraId="2A22358C" w14:textId="77777777" w:rsidTr="00D2497A">
        <w:tc>
          <w:tcPr>
            <w:tcW w:w="4531" w:type="dxa"/>
            <w:vAlign w:val="bottom"/>
          </w:tcPr>
          <w:p w14:paraId="1461D10C" w14:textId="55801AB1"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chubby male glutton</w:t>
            </w:r>
          </w:p>
        </w:tc>
        <w:tc>
          <w:tcPr>
            <w:tcW w:w="851" w:type="dxa"/>
          </w:tcPr>
          <w:p w14:paraId="079D7A1A" w14:textId="165D77D1"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205</w:t>
            </w:r>
          </w:p>
        </w:tc>
        <w:tc>
          <w:tcPr>
            <w:tcW w:w="1559" w:type="dxa"/>
          </w:tcPr>
          <w:p w14:paraId="3F61E886" w14:textId="5B6EC897"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228</w:t>
            </w:r>
          </w:p>
        </w:tc>
      </w:tr>
      <w:tr w:rsidR="002C5DE0" w:rsidRPr="00D2497A" w14:paraId="2546B45A" w14:textId="77777777" w:rsidTr="00D2497A">
        <w:tc>
          <w:tcPr>
            <w:tcW w:w="4531" w:type="dxa"/>
            <w:vAlign w:val="bottom"/>
          </w:tcPr>
          <w:p w14:paraId="59992BB8" w14:textId="6BA5BDE7"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fit male glutton</w:t>
            </w:r>
          </w:p>
        </w:tc>
        <w:tc>
          <w:tcPr>
            <w:tcW w:w="851" w:type="dxa"/>
          </w:tcPr>
          <w:p w14:paraId="642F218F" w14:textId="080BC9DB"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206</w:t>
            </w:r>
          </w:p>
        </w:tc>
        <w:tc>
          <w:tcPr>
            <w:tcW w:w="1559" w:type="dxa"/>
          </w:tcPr>
          <w:p w14:paraId="7F27647B" w14:textId="37BC0FCA"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331</w:t>
            </w:r>
          </w:p>
        </w:tc>
      </w:tr>
      <w:tr w:rsidR="002C5DE0" w:rsidRPr="00D2497A" w14:paraId="196938AE" w14:textId="77777777" w:rsidTr="00D2497A">
        <w:tc>
          <w:tcPr>
            <w:tcW w:w="4531" w:type="dxa"/>
            <w:vAlign w:val="bottom"/>
          </w:tcPr>
          <w:p w14:paraId="1D48C930" w14:textId="6F545AD6"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color w:val="000000"/>
                <w:sz w:val="24"/>
                <w:szCs w:val="24"/>
              </w:rPr>
              <w:t>a chubby female model</w:t>
            </w:r>
          </w:p>
        </w:tc>
        <w:tc>
          <w:tcPr>
            <w:tcW w:w="851" w:type="dxa"/>
          </w:tcPr>
          <w:p w14:paraId="0C5B0497" w14:textId="275A1151"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23</w:t>
            </w:r>
          </w:p>
        </w:tc>
        <w:tc>
          <w:tcPr>
            <w:tcW w:w="1559" w:type="dxa"/>
          </w:tcPr>
          <w:p w14:paraId="1ACBD9A4" w14:textId="39FD9B65" w:rsidR="002C5DE0" w:rsidRPr="00D2497A" w:rsidRDefault="002C5DE0" w:rsidP="002C5DE0">
            <w:pPr>
              <w:rPr>
                <w:rFonts w:ascii="Times New Roman" w:hAnsi="Times New Roman" w:cs="Times New Roman"/>
                <w:sz w:val="24"/>
                <w:szCs w:val="24"/>
              </w:rPr>
            </w:pPr>
            <w:r w:rsidRPr="00D2497A">
              <w:rPr>
                <w:rFonts w:ascii="Times New Roman" w:hAnsi="Times New Roman" w:cs="Times New Roman"/>
                <w:sz w:val="24"/>
                <w:szCs w:val="24"/>
              </w:rPr>
              <w:t>0</w:t>
            </w:r>
            <w:r w:rsidR="002E1F9C">
              <w:rPr>
                <w:rFonts w:ascii="Times New Roman" w:hAnsi="Times New Roman" w:cs="Times New Roman"/>
                <w:sz w:val="24"/>
                <w:szCs w:val="24"/>
              </w:rPr>
              <w:t>.</w:t>
            </w:r>
            <w:r w:rsidRPr="00D2497A">
              <w:rPr>
                <w:rFonts w:ascii="Times New Roman" w:hAnsi="Times New Roman" w:cs="Times New Roman"/>
                <w:sz w:val="24"/>
                <w:szCs w:val="24"/>
              </w:rPr>
              <w:t>136</w:t>
            </w:r>
          </w:p>
        </w:tc>
      </w:tr>
    </w:tbl>
    <w:p w14:paraId="1537987A" w14:textId="71807DF7" w:rsidR="002C5DE0" w:rsidRDefault="002C5DE0"/>
    <w:p w14:paraId="696D6C68" w14:textId="3EBCD60C" w:rsidR="002036DA" w:rsidRDefault="002036DA"/>
    <w:p w14:paraId="6D6C66D2" w14:textId="742ECB2A" w:rsidR="002036DA" w:rsidRDefault="002036DA"/>
    <w:p w14:paraId="4234F495" w14:textId="4A2B5593" w:rsidR="002036DA" w:rsidRPr="002036DA" w:rsidRDefault="002036DA">
      <w:pPr>
        <w:rPr>
          <w:rFonts w:ascii="Times New Roman" w:hAnsi="Times New Roman" w:cs="Times New Roman"/>
          <w:b/>
        </w:rPr>
      </w:pPr>
      <w:r w:rsidRPr="002036DA">
        <w:rPr>
          <w:rFonts w:ascii="Times New Roman" w:hAnsi="Times New Roman" w:cs="Times New Roman"/>
          <w:b/>
        </w:rPr>
        <w:t>Stimulus Material for Experiment 2</w:t>
      </w:r>
    </w:p>
    <w:p w14:paraId="7B7ED81E" w14:textId="7718FF9B" w:rsidR="002036DA" w:rsidRPr="002036DA" w:rsidRDefault="002036DA">
      <w:pPr>
        <w:rPr>
          <w:rFonts w:ascii="Times New Roman" w:hAnsi="Times New Roman" w:cs="Times New Roman"/>
        </w:rPr>
      </w:pPr>
    </w:p>
    <w:p w14:paraId="6E1CCD42" w14:textId="483FCC2C" w:rsidR="002036DA" w:rsidRPr="002036DA" w:rsidRDefault="002036DA">
      <w:pPr>
        <w:rPr>
          <w:rFonts w:ascii="Times New Roman" w:hAnsi="Times New Roman" w:cs="Times New Roman"/>
        </w:rPr>
      </w:pPr>
      <w:r w:rsidRPr="002036DA">
        <w:rPr>
          <w:rFonts w:ascii="Times New Roman" w:hAnsi="Times New Roman" w:cs="Times New Roman"/>
        </w:rPr>
        <w:t>Pictures used in Experiment 2 are available in the O</w:t>
      </w:r>
      <w:r w:rsidR="000C3A32">
        <w:rPr>
          <w:rFonts w:ascii="Times New Roman" w:hAnsi="Times New Roman" w:cs="Times New Roman"/>
        </w:rPr>
        <w:t xml:space="preserve">SF </w:t>
      </w:r>
      <w:r w:rsidRPr="002036DA">
        <w:rPr>
          <w:rFonts w:ascii="Times New Roman" w:hAnsi="Times New Roman" w:cs="Times New Roman"/>
        </w:rPr>
        <w:t xml:space="preserve">repository:  </w:t>
      </w:r>
      <w:hyperlink r:id="rId8" w:history="1">
        <w:r w:rsidRPr="002036DA">
          <w:rPr>
            <w:rStyle w:val="Hyperlink"/>
            <w:rFonts w:ascii="Times New Roman" w:hAnsi="Times New Roman" w:cs="Times New Roman"/>
          </w:rPr>
          <w:t>https://osf.io/p8bym/?view_only=c8ff816466674556a7ff0e4741d658b8</w:t>
        </w:r>
      </w:hyperlink>
    </w:p>
    <w:p w14:paraId="264F8CF1" w14:textId="77777777" w:rsidR="002036DA" w:rsidRDefault="002036DA"/>
    <w:sectPr w:rsidR="002036DA">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5DB840" w14:textId="77777777" w:rsidR="009C0411" w:rsidRDefault="009C0411" w:rsidP="00761158">
      <w:pPr>
        <w:spacing w:after="0" w:line="240" w:lineRule="auto"/>
      </w:pPr>
      <w:r>
        <w:separator/>
      </w:r>
    </w:p>
  </w:endnote>
  <w:endnote w:type="continuationSeparator" w:id="0">
    <w:p w14:paraId="5C337D71" w14:textId="77777777" w:rsidR="009C0411" w:rsidRDefault="009C0411" w:rsidP="00761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Corbel"/>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308B9" w14:textId="77777777" w:rsidR="00761158" w:rsidRDefault="007611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73C7A" w14:textId="77777777" w:rsidR="009C7DFD" w:rsidRDefault="009C0411">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E2323" w14:textId="77777777" w:rsidR="00761158" w:rsidRDefault="007611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14B501" w14:textId="77777777" w:rsidR="009C0411" w:rsidRDefault="009C0411" w:rsidP="00761158">
      <w:pPr>
        <w:spacing w:after="0" w:line="240" w:lineRule="auto"/>
      </w:pPr>
      <w:r>
        <w:separator/>
      </w:r>
    </w:p>
  </w:footnote>
  <w:footnote w:type="continuationSeparator" w:id="0">
    <w:p w14:paraId="016653F3" w14:textId="77777777" w:rsidR="009C0411" w:rsidRDefault="009C0411" w:rsidP="007611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B1AD6" w14:textId="77777777" w:rsidR="00761158" w:rsidRDefault="007611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B597B" w14:textId="619E5C13" w:rsidR="00A67F19" w:rsidRDefault="00C46860">
    <w:pPr>
      <w:pStyle w:val="Header"/>
    </w:pPr>
    <w:r>
      <w:tab/>
    </w:r>
    <w:r>
      <w:tab/>
    </w:r>
    <w:r w:rsidR="00761158">
      <w:t xml:space="preserve">Supplementary:  </w:t>
    </w:r>
    <w:r>
      <w:t xml:space="preserve">Consistency and Trust </w:t>
    </w:r>
    <w:r>
      <w:fldChar w:fldCharType="begin"/>
    </w:r>
    <w:r>
      <w:instrText xml:space="preserve"> PAGE   \* MERGEFORMAT </w:instrText>
    </w:r>
    <w:r>
      <w:fldChar w:fldCharType="separate"/>
    </w:r>
    <w:r w:rsidR="00911471">
      <w:rPr>
        <w:noProof/>
      </w:rPr>
      <w:t>1</w:t>
    </w:r>
    <w:r>
      <w:rPr>
        <w:noProof/>
      </w:rPr>
      <w:fldChar w:fldCharType="end"/>
    </w:r>
  </w:p>
  <w:p w14:paraId="70A487F1" w14:textId="77777777" w:rsidR="009C7DFD" w:rsidRDefault="009C0411">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71CCA" w14:textId="77777777" w:rsidR="00761158" w:rsidRDefault="0076115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158"/>
    <w:rsid w:val="000C3A32"/>
    <w:rsid w:val="000E4E5A"/>
    <w:rsid w:val="001A763A"/>
    <w:rsid w:val="002036DA"/>
    <w:rsid w:val="00296449"/>
    <w:rsid w:val="002C5DE0"/>
    <w:rsid w:val="002E1F9C"/>
    <w:rsid w:val="003320C7"/>
    <w:rsid w:val="00352CC7"/>
    <w:rsid w:val="00391AC0"/>
    <w:rsid w:val="003B22C4"/>
    <w:rsid w:val="00411209"/>
    <w:rsid w:val="0046409E"/>
    <w:rsid w:val="00681BC3"/>
    <w:rsid w:val="006B6E2C"/>
    <w:rsid w:val="00761158"/>
    <w:rsid w:val="007D16B0"/>
    <w:rsid w:val="007E3D02"/>
    <w:rsid w:val="008F00AA"/>
    <w:rsid w:val="00911471"/>
    <w:rsid w:val="00943088"/>
    <w:rsid w:val="00996A73"/>
    <w:rsid w:val="009C0411"/>
    <w:rsid w:val="009D123F"/>
    <w:rsid w:val="009F5B18"/>
    <w:rsid w:val="00B52767"/>
    <w:rsid w:val="00BA7366"/>
    <w:rsid w:val="00C10ED1"/>
    <w:rsid w:val="00C25455"/>
    <w:rsid w:val="00C46860"/>
    <w:rsid w:val="00C64DA2"/>
    <w:rsid w:val="00D2497A"/>
    <w:rsid w:val="00E00ACF"/>
    <w:rsid w:val="00E2190E"/>
    <w:rsid w:val="00E2310B"/>
    <w:rsid w:val="00EB290E"/>
    <w:rsid w:val="00ED64C1"/>
    <w:rsid w:val="00F26835"/>
    <w:rsid w:val="00F34667"/>
    <w:rsid w:val="00F84B2F"/>
    <w:rsid w:val="00FC1E83"/>
    <w:rsid w:val="00FD5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43048"/>
  <w15:chartTrackingRefBased/>
  <w15:docId w15:val="{D7A106D2-9BBE-45DF-B5BD-9B436A62A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1158"/>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76115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611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1158"/>
  </w:style>
  <w:style w:type="character" w:styleId="Hyperlink">
    <w:name w:val="Hyperlink"/>
    <w:basedOn w:val="DefaultParagraphFont"/>
    <w:uiPriority w:val="99"/>
    <w:unhideWhenUsed/>
    <w:rsid w:val="00E2310B"/>
    <w:rPr>
      <w:color w:val="0563C1" w:themeColor="hyperlink"/>
      <w:u w:val="single"/>
    </w:rPr>
  </w:style>
  <w:style w:type="character" w:styleId="FollowedHyperlink">
    <w:name w:val="FollowedHyperlink"/>
    <w:basedOn w:val="DefaultParagraphFont"/>
    <w:uiPriority w:val="99"/>
    <w:semiHidden/>
    <w:unhideWhenUsed/>
    <w:rsid w:val="009F5B18"/>
    <w:rPr>
      <w:color w:val="954F72" w:themeColor="followedHyperlink"/>
      <w:u w:val="single"/>
    </w:rPr>
  </w:style>
  <w:style w:type="table" w:styleId="TableGrid">
    <w:name w:val="Table Grid"/>
    <w:basedOn w:val="TableNormal"/>
    <w:uiPriority w:val="39"/>
    <w:rsid w:val="002C5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f.io/p8bym/?view_only=c8ff816466674556a7ff0e4741d658b8"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www.panelariadna.com/"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osf.io/p8bym/?view_only=c8ff816466674556a7ff0e4741d658b8"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1279</Words>
  <Characters>7678</Characters>
  <Application>Microsoft Office Word</Application>
  <DocSecurity>0</DocSecurity>
  <Lines>63</Lines>
  <Paragraphs>17</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Winkielman</dc:creator>
  <cp:keywords/>
  <dc:description/>
  <cp:lastModifiedBy>Piotr Winkielman</cp:lastModifiedBy>
  <cp:revision>8</cp:revision>
  <dcterms:created xsi:type="dcterms:W3CDTF">2022-12-28T19:40:00Z</dcterms:created>
  <dcterms:modified xsi:type="dcterms:W3CDTF">2022-12-29T03:55:00Z</dcterms:modified>
</cp:coreProperties>
</file>