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E41B" w14:textId="377313FC" w:rsidR="008E0057" w:rsidRPr="008E0057" w:rsidRDefault="008E0057" w:rsidP="008E0057">
      <w:pPr>
        <w:rPr>
          <w:b/>
          <w:bCs/>
          <w:sz w:val="24"/>
          <w:szCs w:val="24"/>
        </w:rPr>
      </w:pPr>
      <w:r w:rsidRPr="008E0057">
        <w:rPr>
          <w:b/>
          <w:bCs/>
          <w:sz w:val="24"/>
          <w:szCs w:val="24"/>
        </w:rPr>
        <w:t>Contents of Supplementary Information</w:t>
      </w:r>
    </w:p>
    <w:p w14:paraId="2A44C61D" w14:textId="77777777" w:rsidR="008E0057" w:rsidRDefault="008E0057" w:rsidP="008E0057"/>
    <w:p w14:paraId="2C2AC91C" w14:textId="49FB7D65" w:rsidR="008E0057" w:rsidRPr="008E0057" w:rsidRDefault="008E0057" w:rsidP="008E0057">
      <w:pPr>
        <w:pStyle w:val="Heading1"/>
      </w:pPr>
      <w:r w:rsidRPr="008E0057">
        <w:t>A. Supplementary tables and figures</w:t>
      </w:r>
    </w:p>
    <w:p w14:paraId="7FBF592D" w14:textId="74B178EA" w:rsidR="008E0057" w:rsidRPr="008E0057" w:rsidRDefault="008E0057" w:rsidP="008E0057">
      <w:pPr>
        <w:pStyle w:val="Heading1"/>
      </w:pPr>
      <w:r w:rsidRPr="008E0057">
        <w:t>B. Supplementary Methods</w:t>
      </w:r>
    </w:p>
    <w:p w14:paraId="2112DCD7" w14:textId="2D8409EA" w:rsidR="008E0057" w:rsidRDefault="008E0057" w:rsidP="008E0057">
      <w:pPr>
        <w:pStyle w:val="Heading1"/>
      </w:pPr>
      <w:r w:rsidRPr="008E0057">
        <w:t>C. Supplementary Data (in a separate folder)</w:t>
      </w:r>
    </w:p>
    <w:p w14:paraId="7256B687" w14:textId="77777777" w:rsidR="004C7E42" w:rsidRPr="004C7E42" w:rsidRDefault="004C7E42" w:rsidP="004C7E42"/>
    <w:p w14:paraId="022F1CB9" w14:textId="77777777" w:rsidR="008E0057" w:rsidRPr="008E0057" w:rsidRDefault="008E0057" w:rsidP="008E0057">
      <w:pPr>
        <w:rPr>
          <w:b/>
          <w:bCs/>
        </w:rPr>
      </w:pPr>
    </w:p>
    <w:p w14:paraId="58CFA28B" w14:textId="719D9421" w:rsidR="008E0057" w:rsidRPr="008E0057" w:rsidRDefault="008E0057" w:rsidP="008E0057">
      <w:pPr>
        <w:pStyle w:val="Heading1"/>
      </w:pPr>
      <w:r w:rsidRPr="008E0057">
        <w:t>A. Supplementary tables and figures</w:t>
      </w:r>
    </w:p>
    <w:p w14:paraId="1CCBAAAC" w14:textId="77777777" w:rsidR="008E0057" w:rsidRDefault="008E0057" w:rsidP="008E0057"/>
    <w:p w14:paraId="39CC3B48" w14:textId="7A29689C" w:rsidR="00A046C8" w:rsidRDefault="00A046C8" w:rsidP="008E0057">
      <w:r w:rsidRPr="008E0057">
        <w:rPr>
          <w:b/>
          <w:bCs/>
        </w:rPr>
        <w:t>Supplementary Table S1</w:t>
      </w:r>
      <w:r w:rsidRPr="00FA35CD">
        <w:t xml:space="preserve"> </w:t>
      </w:r>
      <w:r>
        <w:t xml:space="preserve">Mouse samples used in this </w:t>
      </w:r>
      <w:proofErr w:type="gramStart"/>
      <w:r>
        <w:t>study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260"/>
        <w:gridCol w:w="1260"/>
        <w:gridCol w:w="1350"/>
        <w:gridCol w:w="1350"/>
        <w:gridCol w:w="1440"/>
      </w:tblGrid>
      <w:tr w:rsidR="00B224EF" w:rsidRPr="00A046C8" w14:paraId="080B6E1A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19432329" w14:textId="4D579B9F" w:rsidR="00A046C8" w:rsidRPr="00A046C8" w:rsidRDefault="00A046C8" w:rsidP="008E0057">
            <w:r>
              <w:t>s</w:t>
            </w:r>
            <w:r w:rsidRPr="00A046C8">
              <w:t>ample</w:t>
            </w:r>
            <w:r>
              <w:t xml:space="preserve"> ID</w:t>
            </w:r>
          </w:p>
        </w:tc>
        <w:tc>
          <w:tcPr>
            <w:tcW w:w="1260" w:type="dxa"/>
            <w:noWrap/>
            <w:hideMark/>
          </w:tcPr>
          <w:p w14:paraId="3FA89285" w14:textId="42A6EDF2" w:rsidR="00A046C8" w:rsidRPr="00A046C8" w:rsidRDefault="00A046C8" w:rsidP="008E0057">
            <w:r>
              <w:t>group</w:t>
            </w:r>
          </w:p>
        </w:tc>
        <w:tc>
          <w:tcPr>
            <w:tcW w:w="1260" w:type="dxa"/>
            <w:noWrap/>
            <w:hideMark/>
          </w:tcPr>
          <w:p w14:paraId="4109BBC1" w14:textId="77777777" w:rsidR="00A046C8" w:rsidRPr="00A046C8" w:rsidRDefault="00A046C8" w:rsidP="008E0057">
            <w:r w:rsidRPr="00A046C8">
              <w:t>sex</w:t>
            </w:r>
          </w:p>
        </w:tc>
        <w:tc>
          <w:tcPr>
            <w:tcW w:w="1350" w:type="dxa"/>
            <w:noWrap/>
            <w:hideMark/>
          </w:tcPr>
          <w:p w14:paraId="2D74A0DF" w14:textId="77777777" w:rsidR="00A046C8" w:rsidRPr="00A046C8" w:rsidRDefault="00A046C8" w:rsidP="008E0057">
            <w:r w:rsidRPr="00A046C8">
              <w:t>RNA-Seq</w:t>
            </w:r>
          </w:p>
        </w:tc>
        <w:tc>
          <w:tcPr>
            <w:tcW w:w="1350" w:type="dxa"/>
            <w:noWrap/>
            <w:hideMark/>
          </w:tcPr>
          <w:p w14:paraId="6E4C68F8" w14:textId="68C0E75D" w:rsidR="00A046C8" w:rsidRPr="00A046C8" w:rsidRDefault="00A046C8" w:rsidP="008E0057">
            <w:r>
              <w:t>Bisulfite-seq</w:t>
            </w:r>
          </w:p>
        </w:tc>
        <w:tc>
          <w:tcPr>
            <w:tcW w:w="1440" w:type="dxa"/>
            <w:noWrap/>
            <w:hideMark/>
          </w:tcPr>
          <w:p w14:paraId="0463E9C2" w14:textId="77777777" w:rsidR="00A046C8" w:rsidRPr="00A046C8" w:rsidRDefault="00A046C8" w:rsidP="008E0057">
            <w:r w:rsidRPr="00A046C8">
              <w:t>DIABLO</w:t>
            </w:r>
          </w:p>
        </w:tc>
      </w:tr>
      <w:tr w:rsidR="00B224EF" w:rsidRPr="00A046C8" w14:paraId="59889B89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3C5B09DC" w14:textId="0AAE9ED7" w:rsidR="00A046C8" w:rsidRPr="00A046C8" w:rsidRDefault="00A046C8" w:rsidP="008E0057">
            <w:r w:rsidRPr="00A046C8">
              <w:t>12</w:t>
            </w:r>
          </w:p>
        </w:tc>
        <w:tc>
          <w:tcPr>
            <w:tcW w:w="1260" w:type="dxa"/>
            <w:noWrap/>
            <w:hideMark/>
          </w:tcPr>
          <w:p w14:paraId="0B961AE3" w14:textId="4C7CBE48" w:rsidR="00A046C8" w:rsidRPr="00A046C8" w:rsidRDefault="00A046C8" w:rsidP="008E0057">
            <w:proofErr w:type="spellStart"/>
            <w:r w:rsidRPr="00A046C8">
              <w:t>W</w:t>
            </w:r>
            <w:r>
              <w:t>t</w:t>
            </w:r>
            <w:proofErr w:type="spellEnd"/>
          </w:p>
        </w:tc>
        <w:tc>
          <w:tcPr>
            <w:tcW w:w="1260" w:type="dxa"/>
            <w:noWrap/>
            <w:hideMark/>
          </w:tcPr>
          <w:p w14:paraId="18922167" w14:textId="380092E5" w:rsidR="00A046C8" w:rsidRPr="00A046C8" w:rsidRDefault="00A046C8" w:rsidP="008E0057">
            <w:r>
              <w:t>female</w:t>
            </w:r>
          </w:p>
        </w:tc>
        <w:tc>
          <w:tcPr>
            <w:tcW w:w="1350" w:type="dxa"/>
            <w:noWrap/>
            <w:hideMark/>
          </w:tcPr>
          <w:p w14:paraId="391822F7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6E02408F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67739E31" w14:textId="28F13776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03CA0FED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37B132F4" w14:textId="77777777" w:rsidR="00A046C8" w:rsidRPr="00A046C8" w:rsidRDefault="00A046C8" w:rsidP="008E0057">
            <w:r w:rsidRPr="00A046C8">
              <w:t>32</w:t>
            </w:r>
          </w:p>
        </w:tc>
        <w:tc>
          <w:tcPr>
            <w:tcW w:w="1260" w:type="dxa"/>
            <w:noWrap/>
            <w:hideMark/>
          </w:tcPr>
          <w:p w14:paraId="23FC9C59" w14:textId="5B5822A5" w:rsidR="00A046C8" w:rsidRPr="00A046C8" w:rsidRDefault="00A046C8" w:rsidP="008E0057">
            <w:proofErr w:type="spellStart"/>
            <w:r w:rsidRPr="00A046C8">
              <w:t>T</w:t>
            </w:r>
            <w:r>
              <w:t>g</w:t>
            </w:r>
            <w:proofErr w:type="spellEnd"/>
          </w:p>
        </w:tc>
        <w:tc>
          <w:tcPr>
            <w:tcW w:w="1260" w:type="dxa"/>
            <w:noWrap/>
            <w:hideMark/>
          </w:tcPr>
          <w:p w14:paraId="2D06D6C7" w14:textId="11AC09A0" w:rsidR="00A046C8" w:rsidRPr="00A046C8" w:rsidRDefault="00A046C8" w:rsidP="008E0057">
            <w:r>
              <w:t>female</w:t>
            </w:r>
          </w:p>
        </w:tc>
        <w:tc>
          <w:tcPr>
            <w:tcW w:w="1350" w:type="dxa"/>
            <w:noWrap/>
            <w:hideMark/>
          </w:tcPr>
          <w:p w14:paraId="7A6A5EF7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5DCA1F4B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2E1F59F0" w14:textId="414C09FA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761225A5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7CB48D9F" w14:textId="77777777" w:rsidR="00A046C8" w:rsidRPr="00A046C8" w:rsidRDefault="00A046C8" w:rsidP="008E0057">
            <w:r w:rsidRPr="00A046C8">
              <w:t>41</w:t>
            </w:r>
          </w:p>
        </w:tc>
        <w:tc>
          <w:tcPr>
            <w:tcW w:w="1260" w:type="dxa"/>
            <w:noWrap/>
            <w:hideMark/>
          </w:tcPr>
          <w:p w14:paraId="35AA0612" w14:textId="7255E0FF" w:rsidR="00A046C8" w:rsidRPr="00A046C8" w:rsidRDefault="00A046C8" w:rsidP="008E0057">
            <w:proofErr w:type="spellStart"/>
            <w:r w:rsidRPr="00A046C8">
              <w:t>W</w:t>
            </w:r>
            <w:r>
              <w:t>t</w:t>
            </w:r>
            <w:proofErr w:type="spellEnd"/>
          </w:p>
        </w:tc>
        <w:tc>
          <w:tcPr>
            <w:tcW w:w="1260" w:type="dxa"/>
            <w:noWrap/>
            <w:hideMark/>
          </w:tcPr>
          <w:p w14:paraId="56B7BD60" w14:textId="713362A2" w:rsidR="00A046C8" w:rsidRPr="00A046C8" w:rsidRDefault="00A046C8" w:rsidP="008E0057">
            <w:r>
              <w:t>male</w:t>
            </w:r>
          </w:p>
        </w:tc>
        <w:tc>
          <w:tcPr>
            <w:tcW w:w="1350" w:type="dxa"/>
            <w:noWrap/>
            <w:hideMark/>
          </w:tcPr>
          <w:p w14:paraId="61E8E7BC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3F0F0BA9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3F3F2F9B" w14:textId="143D73B5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459AFFAD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46D6120C" w14:textId="77777777" w:rsidR="00A046C8" w:rsidRPr="00A046C8" w:rsidRDefault="00A046C8" w:rsidP="008E0057">
            <w:r w:rsidRPr="00A046C8">
              <w:t>48</w:t>
            </w:r>
          </w:p>
        </w:tc>
        <w:tc>
          <w:tcPr>
            <w:tcW w:w="1260" w:type="dxa"/>
            <w:noWrap/>
            <w:hideMark/>
          </w:tcPr>
          <w:p w14:paraId="1D7F2B08" w14:textId="748E976F" w:rsidR="00A046C8" w:rsidRPr="00A046C8" w:rsidRDefault="00A046C8" w:rsidP="008E0057">
            <w:proofErr w:type="spellStart"/>
            <w:r w:rsidRPr="00C45237">
              <w:t>Tg</w:t>
            </w:r>
            <w:proofErr w:type="spellEnd"/>
          </w:p>
        </w:tc>
        <w:tc>
          <w:tcPr>
            <w:tcW w:w="1260" w:type="dxa"/>
            <w:noWrap/>
            <w:hideMark/>
          </w:tcPr>
          <w:p w14:paraId="32A28F20" w14:textId="12FDEC2C" w:rsidR="00A046C8" w:rsidRPr="00A046C8" w:rsidRDefault="00A046C8" w:rsidP="008E0057">
            <w:r w:rsidRPr="003F3D1A">
              <w:t>male</w:t>
            </w:r>
          </w:p>
        </w:tc>
        <w:tc>
          <w:tcPr>
            <w:tcW w:w="1350" w:type="dxa"/>
            <w:noWrap/>
            <w:hideMark/>
          </w:tcPr>
          <w:p w14:paraId="21598177" w14:textId="77777777" w:rsidR="00A046C8" w:rsidRPr="00A046C8" w:rsidRDefault="00A046C8" w:rsidP="008E0057">
            <w:r w:rsidRPr="00A046C8">
              <w:t>no</w:t>
            </w:r>
          </w:p>
        </w:tc>
        <w:tc>
          <w:tcPr>
            <w:tcW w:w="1350" w:type="dxa"/>
            <w:noWrap/>
            <w:hideMark/>
          </w:tcPr>
          <w:p w14:paraId="01C8669C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001520E1" w14:textId="77777777" w:rsidR="00A046C8" w:rsidRPr="00A046C8" w:rsidRDefault="00A046C8" w:rsidP="008E0057">
            <w:r w:rsidRPr="00A046C8">
              <w:t>no</w:t>
            </w:r>
          </w:p>
        </w:tc>
      </w:tr>
      <w:tr w:rsidR="00B224EF" w:rsidRPr="00A046C8" w14:paraId="1F3A6A8E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11F783E6" w14:textId="77777777" w:rsidR="00A046C8" w:rsidRPr="00A046C8" w:rsidRDefault="00A046C8" w:rsidP="008E0057">
            <w:r w:rsidRPr="00A046C8">
              <w:t>67</w:t>
            </w:r>
          </w:p>
        </w:tc>
        <w:tc>
          <w:tcPr>
            <w:tcW w:w="1260" w:type="dxa"/>
            <w:noWrap/>
            <w:hideMark/>
          </w:tcPr>
          <w:p w14:paraId="5F8BC853" w14:textId="4927A66B" w:rsidR="00A046C8" w:rsidRPr="00A046C8" w:rsidRDefault="00A046C8" w:rsidP="008E0057">
            <w:proofErr w:type="spellStart"/>
            <w:r w:rsidRPr="00C45237">
              <w:t>Tg</w:t>
            </w:r>
            <w:proofErr w:type="spellEnd"/>
          </w:p>
        </w:tc>
        <w:tc>
          <w:tcPr>
            <w:tcW w:w="1260" w:type="dxa"/>
            <w:noWrap/>
            <w:hideMark/>
          </w:tcPr>
          <w:p w14:paraId="1090F3B8" w14:textId="4472594E" w:rsidR="00A046C8" w:rsidRPr="00A046C8" w:rsidRDefault="00A046C8" w:rsidP="008E0057">
            <w:r w:rsidRPr="003F3D1A">
              <w:t>male</w:t>
            </w:r>
          </w:p>
        </w:tc>
        <w:tc>
          <w:tcPr>
            <w:tcW w:w="1350" w:type="dxa"/>
            <w:noWrap/>
            <w:hideMark/>
          </w:tcPr>
          <w:p w14:paraId="23E28BF9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452096CA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0E459A3A" w14:textId="6F7EACB1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3E50FE7E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3E6C4D9A" w14:textId="77777777" w:rsidR="00A046C8" w:rsidRPr="00A046C8" w:rsidRDefault="00A046C8" w:rsidP="008E0057">
            <w:r w:rsidRPr="00A046C8">
              <w:t>68</w:t>
            </w:r>
          </w:p>
        </w:tc>
        <w:tc>
          <w:tcPr>
            <w:tcW w:w="1260" w:type="dxa"/>
            <w:noWrap/>
            <w:hideMark/>
          </w:tcPr>
          <w:p w14:paraId="5BE9F279" w14:textId="4B5AC4E3" w:rsidR="00A046C8" w:rsidRPr="00A046C8" w:rsidRDefault="00A046C8" w:rsidP="008E0057">
            <w:proofErr w:type="spellStart"/>
            <w:r w:rsidRPr="00C45237">
              <w:t>Tg</w:t>
            </w:r>
            <w:proofErr w:type="spellEnd"/>
          </w:p>
        </w:tc>
        <w:tc>
          <w:tcPr>
            <w:tcW w:w="1260" w:type="dxa"/>
            <w:noWrap/>
            <w:hideMark/>
          </w:tcPr>
          <w:p w14:paraId="3907EA84" w14:textId="270DBD7F" w:rsidR="00A046C8" w:rsidRPr="00A046C8" w:rsidRDefault="00A046C8" w:rsidP="008E0057">
            <w:r w:rsidRPr="003F3D1A">
              <w:t>male</w:t>
            </w:r>
          </w:p>
        </w:tc>
        <w:tc>
          <w:tcPr>
            <w:tcW w:w="1350" w:type="dxa"/>
            <w:noWrap/>
            <w:hideMark/>
          </w:tcPr>
          <w:p w14:paraId="7FBCACA1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0437A529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65C7D55B" w14:textId="3780BB41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6F99674F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656582E5" w14:textId="77777777" w:rsidR="00A046C8" w:rsidRPr="00A046C8" w:rsidRDefault="00A046C8" w:rsidP="008E0057">
            <w:r w:rsidRPr="00A046C8">
              <w:t>69</w:t>
            </w:r>
          </w:p>
        </w:tc>
        <w:tc>
          <w:tcPr>
            <w:tcW w:w="1260" w:type="dxa"/>
            <w:noWrap/>
            <w:hideMark/>
          </w:tcPr>
          <w:p w14:paraId="025B894D" w14:textId="59F3E188" w:rsidR="00A046C8" w:rsidRPr="00A046C8" w:rsidRDefault="00A046C8" w:rsidP="008E0057">
            <w:proofErr w:type="spellStart"/>
            <w:r w:rsidRPr="00C45237">
              <w:t>Tg</w:t>
            </w:r>
            <w:proofErr w:type="spellEnd"/>
          </w:p>
        </w:tc>
        <w:tc>
          <w:tcPr>
            <w:tcW w:w="1260" w:type="dxa"/>
            <w:noWrap/>
            <w:hideMark/>
          </w:tcPr>
          <w:p w14:paraId="0CAEF6FD" w14:textId="00B93EEE" w:rsidR="00A046C8" w:rsidRPr="00A046C8" w:rsidRDefault="00A046C8" w:rsidP="008E0057">
            <w:r w:rsidRPr="003F3D1A">
              <w:t>male</w:t>
            </w:r>
          </w:p>
        </w:tc>
        <w:tc>
          <w:tcPr>
            <w:tcW w:w="1350" w:type="dxa"/>
            <w:noWrap/>
            <w:hideMark/>
          </w:tcPr>
          <w:p w14:paraId="2F45FB3D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2AC42DE4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43214D25" w14:textId="6BD6F03D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234E83D8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57B6234B" w14:textId="77777777" w:rsidR="00A046C8" w:rsidRPr="00A046C8" w:rsidRDefault="00A046C8" w:rsidP="008E0057">
            <w:r w:rsidRPr="00A046C8">
              <w:t>79</w:t>
            </w:r>
          </w:p>
        </w:tc>
        <w:tc>
          <w:tcPr>
            <w:tcW w:w="1260" w:type="dxa"/>
            <w:noWrap/>
            <w:hideMark/>
          </w:tcPr>
          <w:p w14:paraId="0174DE93" w14:textId="69953078" w:rsidR="00A046C8" w:rsidRPr="00A046C8" w:rsidRDefault="00A046C8" w:rsidP="008E0057">
            <w:proofErr w:type="spellStart"/>
            <w:r w:rsidRPr="00A71D0D">
              <w:t>Wt</w:t>
            </w:r>
            <w:proofErr w:type="spellEnd"/>
          </w:p>
        </w:tc>
        <w:tc>
          <w:tcPr>
            <w:tcW w:w="1260" w:type="dxa"/>
            <w:noWrap/>
            <w:hideMark/>
          </w:tcPr>
          <w:p w14:paraId="7B8B5736" w14:textId="6EB5EC01" w:rsidR="00A046C8" w:rsidRPr="00A046C8" w:rsidRDefault="00A046C8" w:rsidP="008E0057">
            <w:r w:rsidRPr="00986E19">
              <w:t>female</w:t>
            </w:r>
          </w:p>
        </w:tc>
        <w:tc>
          <w:tcPr>
            <w:tcW w:w="1350" w:type="dxa"/>
            <w:noWrap/>
            <w:hideMark/>
          </w:tcPr>
          <w:p w14:paraId="2B9D9A19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582D6A40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615209CA" w14:textId="23DE0339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32280329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19F8E07D" w14:textId="77777777" w:rsidR="00A046C8" w:rsidRPr="00A046C8" w:rsidRDefault="00A046C8" w:rsidP="008E0057">
            <w:r w:rsidRPr="00A046C8">
              <w:t>80</w:t>
            </w:r>
          </w:p>
        </w:tc>
        <w:tc>
          <w:tcPr>
            <w:tcW w:w="1260" w:type="dxa"/>
            <w:noWrap/>
            <w:hideMark/>
          </w:tcPr>
          <w:p w14:paraId="7BC8EE47" w14:textId="6586EDB7" w:rsidR="00A046C8" w:rsidRPr="00A046C8" w:rsidRDefault="00A046C8" w:rsidP="008E0057">
            <w:proofErr w:type="spellStart"/>
            <w:r w:rsidRPr="00A71D0D">
              <w:t>Wt</w:t>
            </w:r>
            <w:proofErr w:type="spellEnd"/>
          </w:p>
        </w:tc>
        <w:tc>
          <w:tcPr>
            <w:tcW w:w="1260" w:type="dxa"/>
            <w:noWrap/>
            <w:hideMark/>
          </w:tcPr>
          <w:p w14:paraId="666A15F2" w14:textId="314F55A1" w:rsidR="00A046C8" w:rsidRPr="00A046C8" w:rsidRDefault="00A046C8" w:rsidP="008E0057">
            <w:r w:rsidRPr="00986E19">
              <w:t>female</w:t>
            </w:r>
          </w:p>
        </w:tc>
        <w:tc>
          <w:tcPr>
            <w:tcW w:w="1350" w:type="dxa"/>
            <w:noWrap/>
            <w:hideMark/>
          </w:tcPr>
          <w:p w14:paraId="0ED8E45F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31BDC2DD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57E97485" w14:textId="6CFE9EC3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4696A7CF" w14:textId="77777777" w:rsidTr="00B224EF">
        <w:trPr>
          <w:trHeight w:hRule="exact" w:val="307"/>
        </w:trPr>
        <w:tc>
          <w:tcPr>
            <w:tcW w:w="1165" w:type="dxa"/>
            <w:noWrap/>
            <w:hideMark/>
          </w:tcPr>
          <w:p w14:paraId="68CF7CB6" w14:textId="77777777" w:rsidR="00A046C8" w:rsidRPr="00A046C8" w:rsidRDefault="00A046C8" w:rsidP="008E0057">
            <w:r w:rsidRPr="00A046C8">
              <w:t>91</w:t>
            </w:r>
          </w:p>
        </w:tc>
        <w:tc>
          <w:tcPr>
            <w:tcW w:w="1260" w:type="dxa"/>
            <w:noWrap/>
            <w:hideMark/>
          </w:tcPr>
          <w:p w14:paraId="7AF046A1" w14:textId="44962CCE" w:rsidR="00A046C8" w:rsidRPr="00A046C8" w:rsidRDefault="00A046C8" w:rsidP="008E0057">
            <w:proofErr w:type="spellStart"/>
            <w:r w:rsidRPr="00EB34CF">
              <w:t>Tg</w:t>
            </w:r>
            <w:proofErr w:type="spellEnd"/>
          </w:p>
        </w:tc>
        <w:tc>
          <w:tcPr>
            <w:tcW w:w="1260" w:type="dxa"/>
            <w:noWrap/>
            <w:hideMark/>
          </w:tcPr>
          <w:p w14:paraId="6ED279A2" w14:textId="28391C7E" w:rsidR="00A046C8" w:rsidRPr="00A046C8" w:rsidRDefault="00A046C8" w:rsidP="008E0057">
            <w:r w:rsidRPr="00986E19">
              <w:t>female</w:t>
            </w:r>
          </w:p>
        </w:tc>
        <w:tc>
          <w:tcPr>
            <w:tcW w:w="1350" w:type="dxa"/>
            <w:noWrap/>
            <w:hideMark/>
          </w:tcPr>
          <w:p w14:paraId="1B913277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2C49C763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2572F7BC" w14:textId="2C8B3044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409FABF9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3DEE3950" w14:textId="77777777" w:rsidR="00A046C8" w:rsidRPr="00A046C8" w:rsidRDefault="00A046C8" w:rsidP="008E0057">
            <w:r w:rsidRPr="00A046C8">
              <w:t>92</w:t>
            </w:r>
          </w:p>
        </w:tc>
        <w:tc>
          <w:tcPr>
            <w:tcW w:w="1260" w:type="dxa"/>
            <w:noWrap/>
            <w:hideMark/>
          </w:tcPr>
          <w:p w14:paraId="771974BF" w14:textId="02FF6B0F" w:rsidR="00A046C8" w:rsidRPr="00A046C8" w:rsidRDefault="00A046C8" w:rsidP="008E0057">
            <w:proofErr w:type="spellStart"/>
            <w:r w:rsidRPr="00EB34CF">
              <w:t>Tg</w:t>
            </w:r>
            <w:proofErr w:type="spellEnd"/>
          </w:p>
        </w:tc>
        <w:tc>
          <w:tcPr>
            <w:tcW w:w="1260" w:type="dxa"/>
            <w:noWrap/>
            <w:hideMark/>
          </w:tcPr>
          <w:p w14:paraId="26A0B68E" w14:textId="4A724BED" w:rsidR="00A046C8" w:rsidRPr="00A046C8" w:rsidRDefault="00A046C8" w:rsidP="008E0057">
            <w:r w:rsidRPr="00986E19">
              <w:t>female</w:t>
            </w:r>
          </w:p>
        </w:tc>
        <w:tc>
          <w:tcPr>
            <w:tcW w:w="1350" w:type="dxa"/>
            <w:noWrap/>
            <w:hideMark/>
          </w:tcPr>
          <w:p w14:paraId="7E88201A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47448054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29FBEC29" w14:textId="694D7CD2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47ECFE7C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222F7A06" w14:textId="77777777" w:rsidR="00A046C8" w:rsidRPr="00A046C8" w:rsidRDefault="00A046C8" w:rsidP="008E0057">
            <w:r w:rsidRPr="00A046C8">
              <w:t>93</w:t>
            </w:r>
          </w:p>
        </w:tc>
        <w:tc>
          <w:tcPr>
            <w:tcW w:w="1260" w:type="dxa"/>
            <w:noWrap/>
            <w:hideMark/>
          </w:tcPr>
          <w:p w14:paraId="12690955" w14:textId="69873D99" w:rsidR="00A046C8" w:rsidRPr="00A046C8" w:rsidRDefault="00A046C8" w:rsidP="008E0057">
            <w:proofErr w:type="spellStart"/>
            <w:r w:rsidRPr="00EB34CF">
              <w:t>Tg</w:t>
            </w:r>
            <w:proofErr w:type="spellEnd"/>
          </w:p>
        </w:tc>
        <w:tc>
          <w:tcPr>
            <w:tcW w:w="1260" w:type="dxa"/>
            <w:noWrap/>
            <w:hideMark/>
          </w:tcPr>
          <w:p w14:paraId="6297AA7D" w14:textId="75F3FA9A" w:rsidR="00A046C8" w:rsidRPr="00A046C8" w:rsidRDefault="00A046C8" w:rsidP="008E0057">
            <w:r w:rsidRPr="00986E19">
              <w:t>female</w:t>
            </w:r>
          </w:p>
        </w:tc>
        <w:tc>
          <w:tcPr>
            <w:tcW w:w="1350" w:type="dxa"/>
            <w:noWrap/>
            <w:hideMark/>
          </w:tcPr>
          <w:p w14:paraId="6F74687B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5FD9262D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440" w:type="dxa"/>
            <w:noWrap/>
            <w:hideMark/>
          </w:tcPr>
          <w:p w14:paraId="289A70FA" w14:textId="79AAB0C1" w:rsidR="00A046C8" w:rsidRPr="00A046C8" w:rsidRDefault="00A046C8" w:rsidP="008E0057">
            <w:r w:rsidRPr="00A046C8">
              <w:t>y</w:t>
            </w:r>
            <w:r>
              <w:t>es</w:t>
            </w:r>
          </w:p>
        </w:tc>
      </w:tr>
      <w:tr w:rsidR="00B224EF" w:rsidRPr="00A046C8" w14:paraId="187A5EFB" w14:textId="77777777" w:rsidTr="00B224EF">
        <w:trPr>
          <w:trHeight w:val="288"/>
        </w:trPr>
        <w:tc>
          <w:tcPr>
            <w:tcW w:w="1165" w:type="dxa"/>
            <w:noWrap/>
            <w:hideMark/>
          </w:tcPr>
          <w:p w14:paraId="1583D7BD" w14:textId="77777777" w:rsidR="00A046C8" w:rsidRPr="00A046C8" w:rsidRDefault="00A046C8" w:rsidP="008E0057">
            <w:r w:rsidRPr="00A046C8">
              <w:t>95</w:t>
            </w:r>
          </w:p>
        </w:tc>
        <w:tc>
          <w:tcPr>
            <w:tcW w:w="1260" w:type="dxa"/>
            <w:noWrap/>
            <w:hideMark/>
          </w:tcPr>
          <w:p w14:paraId="7DF83104" w14:textId="1DC7B345" w:rsidR="00A046C8" w:rsidRPr="00A046C8" w:rsidRDefault="00A046C8" w:rsidP="008E0057">
            <w:proofErr w:type="spellStart"/>
            <w:r w:rsidRPr="00A046C8">
              <w:t>W</w:t>
            </w:r>
            <w:r>
              <w:t>t</w:t>
            </w:r>
            <w:proofErr w:type="spellEnd"/>
          </w:p>
        </w:tc>
        <w:tc>
          <w:tcPr>
            <w:tcW w:w="1260" w:type="dxa"/>
            <w:noWrap/>
            <w:hideMark/>
          </w:tcPr>
          <w:p w14:paraId="357D71F8" w14:textId="3F8EC273" w:rsidR="00A046C8" w:rsidRPr="00A046C8" w:rsidRDefault="00A046C8" w:rsidP="008E0057">
            <w:r>
              <w:t>male</w:t>
            </w:r>
          </w:p>
        </w:tc>
        <w:tc>
          <w:tcPr>
            <w:tcW w:w="1350" w:type="dxa"/>
            <w:noWrap/>
            <w:hideMark/>
          </w:tcPr>
          <w:p w14:paraId="288A1954" w14:textId="77777777" w:rsidR="00A046C8" w:rsidRPr="00A046C8" w:rsidRDefault="00A046C8" w:rsidP="008E0057">
            <w:r w:rsidRPr="00A046C8">
              <w:t>yes</w:t>
            </w:r>
          </w:p>
        </w:tc>
        <w:tc>
          <w:tcPr>
            <w:tcW w:w="1350" w:type="dxa"/>
            <w:noWrap/>
            <w:hideMark/>
          </w:tcPr>
          <w:p w14:paraId="54FA6403" w14:textId="77777777" w:rsidR="00A046C8" w:rsidRPr="00A046C8" w:rsidRDefault="00A046C8" w:rsidP="008E0057">
            <w:r w:rsidRPr="00A046C8">
              <w:t>no</w:t>
            </w:r>
          </w:p>
        </w:tc>
        <w:tc>
          <w:tcPr>
            <w:tcW w:w="1440" w:type="dxa"/>
            <w:noWrap/>
            <w:hideMark/>
          </w:tcPr>
          <w:p w14:paraId="24DB9F48" w14:textId="77777777" w:rsidR="00A046C8" w:rsidRPr="00A046C8" w:rsidRDefault="00A046C8" w:rsidP="008E0057">
            <w:r w:rsidRPr="00A046C8">
              <w:t>no</w:t>
            </w:r>
          </w:p>
        </w:tc>
      </w:tr>
    </w:tbl>
    <w:p w14:paraId="004448A9" w14:textId="65521FED" w:rsidR="00B224EF" w:rsidRPr="00A046C8" w:rsidRDefault="00B224EF" w:rsidP="008E0057">
      <w:r w:rsidRPr="00A046C8">
        <w:t>All mice are ~ 11-month</w:t>
      </w:r>
      <w:r w:rsidR="0043190B">
        <w:t>s-</w:t>
      </w:r>
      <w:r w:rsidRPr="00A046C8">
        <w:t xml:space="preserve"> old</w:t>
      </w:r>
      <w:r w:rsidR="00333656">
        <w:t>; Bisulfite-seq = BS-seq</w:t>
      </w:r>
      <w:r w:rsidR="00E54FE7">
        <w:t xml:space="preserve"> for DNA methylomics; DIABLO is an integrative method used for combined analysis of both omics data. Refer to the main text for details).</w:t>
      </w:r>
    </w:p>
    <w:p w14:paraId="58E574B5" w14:textId="77777777" w:rsidR="00A046C8" w:rsidRDefault="00A046C8" w:rsidP="008E0057"/>
    <w:p w14:paraId="2EEBA51E" w14:textId="77777777" w:rsidR="00187314" w:rsidRDefault="00187314" w:rsidP="008E0057"/>
    <w:p w14:paraId="48E97739" w14:textId="77777777" w:rsidR="00187314" w:rsidRDefault="00187314" w:rsidP="008E0057"/>
    <w:p w14:paraId="19E807DF" w14:textId="3895947B" w:rsidR="00FA35CD" w:rsidRPr="00FA35CD" w:rsidRDefault="00FA35CD" w:rsidP="008E0057">
      <w:r w:rsidRPr="008E0057">
        <w:rPr>
          <w:b/>
          <w:bCs/>
        </w:rPr>
        <w:t xml:space="preserve">Supplementary Table </w:t>
      </w:r>
      <w:r w:rsidR="00B95CC3" w:rsidRPr="008E0057">
        <w:rPr>
          <w:b/>
          <w:bCs/>
        </w:rPr>
        <w:t>S</w:t>
      </w:r>
      <w:r w:rsidR="00A046C8" w:rsidRPr="008E0057">
        <w:rPr>
          <w:b/>
          <w:bCs/>
        </w:rPr>
        <w:t>2</w:t>
      </w:r>
      <w:r w:rsidRPr="00FA35CD">
        <w:t xml:space="preserve"> 100 DEGs output by DESeq2</w:t>
      </w:r>
    </w:p>
    <w:tbl>
      <w:tblPr>
        <w:tblW w:w="7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8"/>
        <w:gridCol w:w="1197"/>
        <w:gridCol w:w="1170"/>
        <w:gridCol w:w="1170"/>
        <w:gridCol w:w="1170"/>
        <w:gridCol w:w="1080"/>
      </w:tblGrid>
      <w:tr w:rsidR="00FA35CD" w:rsidRPr="00FA35CD" w14:paraId="17D2CCB0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582BC8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Gene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387113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lfc</w:t>
            </w:r>
            <w:proofErr w:type="spellEnd"/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FACF93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lfcSE</w:t>
            </w:r>
            <w:proofErr w:type="spellEnd"/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E2C68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stat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BE7A87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pval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1370BF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padj</w:t>
            </w:r>
            <w:proofErr w:type="spellEnd"/>
          </w:p>
        </w:tc>
      </w:tr>
      <w:tr w:rsidR="00FA35CD" w:rsidRPr="00FA35CD" w14:paraId="509B697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D033A2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App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FD9D4A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2C12F7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0.142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846C5A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11.68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E19F81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1.55E-31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54EF1B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4.69E-27</w:t>
            </w:r>
          </w:p>
        </w:tc>
      </w:tr>
      <w:tr w:rsidR="00FA35CD" w:rsidRPr="00FA35CD" w14:paraId="66F63091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529193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Gm8215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4B88AC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18.51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6AFBDB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F0D164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5.91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1B854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3.34E-09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ED470B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60F247BA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DB21B2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Gm24515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4C8269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D7C778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B010F6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2B92BE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7.16E-09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4D6010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7BC0C063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9B690C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Agr2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BDCCC7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09D484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CEA8B4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CED370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365998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5A5C4AEA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CA1941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Gm10375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DBA44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DF57E9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E0566A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3FF6C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0E9F4A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798F9699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1B2EA8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Gm11313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7DBBF4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44664F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9BD42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42600F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0074D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7C52A70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14916FC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Gm15169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A7928D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5207EE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AB0F94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257C35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EE342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7E2E7058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9DFEFE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Gm17171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F03115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3BDE93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7A8A0F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B33461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913F86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3B36699C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698DEB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Gm24135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1A62C1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EF72F8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BE6089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2E50A9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7D4D68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44A4AB4B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17E4FA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Gm24368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5C191A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DFE90E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A0A062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D9BA36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6D92D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4128EBE5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C4C3C7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Olfr314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3B810A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7646AE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266FB2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3BD3CE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D6B6A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1F8188E6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9EE8CE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Tdpoz4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F9F61A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18.39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0728D0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598157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67C2F4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7.17E-09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52D8CD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4E92453C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76DA32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Prlr</w:t>
            </w:r>
            <w:proofErr w:type="spellEnd"/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4186FC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884D4A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0.302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ADEB65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5.91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D06709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3.45E-09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B19244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4C983E60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C76EF8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Prnp</w:t>
            </w:r>
            <w:proofErr w:type="spellEnd"/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9CFFA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ADC99C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0.138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C04F17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5.93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4AF36B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3.00E-09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D3134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2D5A5F3C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79DB4B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2010110K18Rik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82A305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58D300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4776B4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45A951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216BCE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20C4B9C3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F044EC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lastRenderedPageBreak/>
              <w:t>2210010C04Rik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34FC55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651B32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751D8C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9F4F67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A046B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561F376E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617300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Bpifa6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29958C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FEE950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ED891E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562FD2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9682A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02BF30D3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69E4CF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D930032P07Rik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1FC00B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BB53E6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327FD4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02BF03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AC72D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5782E90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BC0CC6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Gm11771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E6E0BF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ECD17C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D17325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DF2509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0BE5F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53A82127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433CF9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Gm15658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2AFF0A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2B123B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0B421E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84C55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93D6E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7DBE6133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40CA8B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Gm23275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4B13C4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E61B0C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C7A55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A1F26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8061E1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62A54E3D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BA3EED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Gm26147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B0E9E2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AD4FA4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793638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C5DAF6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11F8E5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6C27FE2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AB76CD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H2-M10.6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9D8AAB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81AD4B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85FA2A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7F004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FC1E6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5832AF7D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54D439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RP23-402K6.2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0266DE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D52979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48EA54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F6715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C3878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30251008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B8334C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RP24-329K22.1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38BFB5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C357AD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AB756B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686699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8CDDC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7A9C2675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18E4DC9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Ssxb2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EEF9D5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9730E0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DEF22E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A1BB0E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35E101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243BB8E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37C4A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Tff3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234453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A50A43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2B91CF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298E5A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B015A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7109193E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2306A5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Xlr3e-ps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66BE32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17.86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3F5D8F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9920D8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31D763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1.91E-08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C4D001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1.49E-05</w:t>
            </w:r>
          </w:p>
        </w:tc>
      </w:tr>
      <w:tr w:rsidR="00FA35CD" w:rsidRPr="00FA35CD" w14:paraId="48600D9C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51A43C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Slc37a2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BA704A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697E7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0.211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724626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5.37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DF1F5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7.92E-08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FC15ED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6.02E-05</w:t>
            </w:r>
          </w:p>
        </w:tc>
      </w:tr>
      <w:tr w:rsidR="00FA35CD" w:rsidRPr="00FA35CD" w14:paraId="0C82AC9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7F6F9A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Gm26232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8D46FA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8CC60C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0.156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3A905C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5.08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64FCDE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3.87E-07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9B07B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2.87E-04</w:t>
            </w:r>
          </w:p>
        </w:tc>
      </w:tr>
      <w:tr w:rsidR="00FA35CD" w:rsidRPr="00FA35CD" w14:paraId="491C8C91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C2361B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Gfap</w:t>
            </w:r>
            <w:proofErr w:type="spellEnd"/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4695D7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3259F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0.203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BB349F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4.91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829DA7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8.92E-07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8AE7DC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6.45E-04</w:t>
            </w:r>
          </w:p>
        </w:tc>
      </w:tr>
      <w:tr w:rsidR="00FA35CD" w:rsidRPr="00FA35CD" w14:paraId="665E1EB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7497CE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Gm24305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948944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0.52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6D987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0.106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77F3FA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4.87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7B9165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1.14E-06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29B2EC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8.07E-04</w:t>
            </w:r>
          </w:p>
        </w:tc>
      </w:tr>
      <w:tr w:rsidR="00FA35CD" w:rsidRPr="00FA35CD" w14:paraId="6E21334A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3CC786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Gm25813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6346DF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46BBFC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0.185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4A8F25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4.72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668EC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2.37E-06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7F926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1.64E-03</w:t>
            </w:r>
          </w:p>
        </w:tc>
      </w:tr>
      <w:tr w:rsidR="00FA35CD" w:rsidRPr="00FA35CD" w14:paraId="2EA479CB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AB999F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Agt</w:t>
            </w:r>
            <w:proofErr w:type="spellEnd"/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D546AC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A912A2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E0B46E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4.69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1AAF37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2.68E-06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649F76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1.81E-03</w:t>
            </w:r>
          </w:p>
        </w:tc>
      </w:tr>
      <w:tr w:rsidR="00FA35CD" w:rsidRPr="00FA35CD" w14:paraId="0D840A59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6E12FA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Gm14058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7EDB10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5.40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4ADE69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1.168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E74D2E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2CCA94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3.78E-06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087318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2.50E-03</w:t>
            </w:r>
          </w:p>
        </w:tc>
      </w:tr>
      <w:tr w:rsidR="00FA35CD" w:rsidRPr="00FA35CD" w14:paraId="1B9BF59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1D8DA70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Baiap2l1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E4CFE2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ABECC6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0.364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4B441A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4.43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248041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9.24E-06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D14DA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5.84E-03</w:t>
            </w:r>
          </w:p>
        </w:tc>
      </w:tr>
      <w:tr w:rsidR="00FA35CD" w:rsidRPr="00FA35CD" w14:paraId="22BD1325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928EB6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Col18a1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1DAE66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5C66C3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8324F8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4.30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D22985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1.70E-05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33AD2F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1.05E-02</w:t>
            </w:r>
          </w:p>
        </w:tc>
      </w:tr>
      <w:tr w:rsidR="00FA35CD" w:rsidRPr="00FA35CD" w14:paraId="355FB18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A94471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Plxnb3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578E0C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9530EF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0.226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2715B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4.26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1BD811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2.09E-05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E0E4A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1.24E-02</w:t>
            </w:r>
          </w:p>
        </w:tc>
      </w:tr>
      <w:tr w:rsidR="00FA35CD" w:rsidRPr="00FA35CD" w14:paraId="678C1315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329D4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mt-Tn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6BB617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D96A82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7BEF56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4.26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3D8701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2.07E-05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50103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1.24E-02</w:t>
            </w:r>
          </w:p>
        </w:tc>
      </w:tr>
      <w:tr w:rsidR="00FA35CD" w:rsidRPr="00FA35CD" w14:paraId="536EDE8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3C4F07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D130058E05Rik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548AA1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3.96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FB11C8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8A126E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4.14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95EA2B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3.46E-05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9634A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1.98E-02</w:t>
            </w:r>
          </w:p>
        </w:tc>
      </w:tr>
      <w:tr w:rsidR="00FA35CD" w:rsidRPr="00FA35CD" w14:paraId="31E9CE63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F5AF4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Prr5l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F50590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873588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0.296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C16F7D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4.13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83009E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3.66E-05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5F84E8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2.06E-02</w:t>
            </w:r>
          </w:p>
        </w:tc>
      </w:tr>
      <w:tr w:rsidR="00FA35CD" w:rsidRPr="00FA35CD" w14:paraId="05039133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19F860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Gm25394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FE5A12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762EF5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985991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4.10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54F5DE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4.18E-05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D135A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2.31E-02</w:t>
            </w:r>
          </w:p>
        </w:tc>
      </w:tr>
      <w:tr w:rsidR="00FA35CD" w:rsidRPr="00FA35CD" w14:paraId="6B4FE88A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4E602F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Plek2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70D2C8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2.55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F720CB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0.624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55D87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4.09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0117E7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4.30E-05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A2C94A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2.33E-02</w:t>
            </w:r>
          </w:p>
        </w:tc>
      </w:tr>
      <w:tr w:rsidR="00FA35CD" w:rsidRPr="00FA35CD" w14:paraId="21437D6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398EB7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Rnu1a1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C8E45D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193A1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0.117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7D5818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4.06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D712B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4.97E-05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F5442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2.65E-02</w:t>
            </w:r>
          </w:p>
        </w:tc>
      </w:tr>
      <w:tr w:rsidR="00FA35CD" w:rsidRPr="00FA35CD" w14:paraId="64F67841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52FBDD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Inmt</w:t>
            </w:r>
            <w:proofErr w:type="spellEnd"/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39231D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A8E544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0.601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1430AF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4089F4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6.32E-05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D2BF0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3.25E-02</w:t>
            </w:r>
          </w:p>
        </w:tc>
      </w:tr>
      <w:tr w:rsidR="00FA35CD" w:rsidRPr="00FA35CD" w14:paraId="7CF82C0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E704F3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Greb1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59C0FF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F1DD49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6719ED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FE76CD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6.24E-05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47E3B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3.25E-02</w:t>
            </w:r>
          </w:p>
        </w:tc>
      </w:tr>
      <w:tr w:rsidR="00FA35CD" w:rsidRPr="00FA35CD" w14:paraId="352F5F8E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7BF455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Cst7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FD316A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4.51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1909E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1.135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B9D48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3.98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BE0B9A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6.99E-05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73E89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3.54E-02</w:t>
            </w:r>
          </w:p>
        </w:tc>
      </w:tr>
      <w:tr w:rsidR="00FA35CD" w:rsidRPr="00FA35CD" w14:paraId="6C9B2886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5719E2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Msx1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2CC462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1.36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1AB60C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0.344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6AD086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3.97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7298F7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7.21E-05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071E64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3.59E-02</w:t>
            </w:r>
          </w:p>
        </w:tc>
      </w:tr>
      <w:tr w:rsidR="00FA35CD" w:rsidRPr="00FA35CD" w14:paraId="4149E7D8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176E7F8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Lyz2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51E8E8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04F4F0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0.282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D98766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3.92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D03D8C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8.71E-05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79F9CA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4.07E-02</w:t>
            </w:r>
          </w:p>
        </w:tc>
      </w:tr>
      <w:tr w:rsidR="00FA35CD" w:rsidRPr="00FA35CD" w14:paraId="5C22BBA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B502B6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Slc4a2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D9DD16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A77451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0.238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CA27A0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3.92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030C70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8.71E-05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A50E30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4.07E-02</w:t>
            </w:r>
          </w:p>
        </w:tc>
      </w:tr>
      <w:tr w:rsidR="00FA35CD" w:rsidRPr="00FA35CD" w14:paraId="419AD5B6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B85679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Gm25089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7E3934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95BD9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0.145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974FE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3.93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6E1290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8.59E-05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6F0092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4.07E-02</w:t>
            </w:r>
          </w:p>
        </w:tc>
      </w:tr>
      <w:tr w:rsidR="00FA35CD" w:rsidRPr="00FA35CD" w14:paraId="1C8A0678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C056CB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Tppp3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728EB9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7E2FFC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0.134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A7A91A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3.93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B32041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8.43E-05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8D3B31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4.07E-02</w:t>
            </w:r>
          </w:p>
        </w:tc>
      </w:tr>
      <w:tr w:rsidR="00FA35CD" w:rsidRPr="00FA35CD" w14:paraId="43E294C5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626FB4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Gm22317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082391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ED51C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A0BE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3.89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1BA7B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9.96E-05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A337A2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4.58E-02</w:t>
            </w:r>
          </w:p>
        </w:tc>
      </w:tr>
      <w:tr w:rsidR="00FA35CD" w:rsidRPr="00FA35CD" w14:paraId="78042701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67218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Gm24046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224513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64C276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0.217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28FBF3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3.89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FA8121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1.02E-04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DCB36D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4.61E-02</w:t>
            </w:r>
          </w:p>
        </w:tc>
      </w:tr>
      <w:tr w:rsidR="00FA35CD" w:rsidRPr="00FA35CD" w14:paraId="413BE3FA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2593B1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Gm24830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43CA03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4DB6D6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0.174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100887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3.83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C812A9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1.29E-04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24B63A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5.66E-02</w:t>
            </w:r>
          </w:p>
        </w:tc>
      </w:tr>
      <w:tr w:rsidR="00FA35CD" w:rsidRPr="00FA35CD" w14:paraId="5C370C5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1A5B88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Col9a3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DA4CA3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5ED87A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479E0F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3.82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2B75E4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1.36E-04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FA8DD1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5.89E-02</w:t>
            </w:r>
          </w:p>
        </w:tc>
      </w:tr>
      <w:tr w:rsidR="00FA35CD" w:rsidRPr="00FA35CD" w14:paraId="10D0DC3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6E0E33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Slc16a8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C79494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4.81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3FD57F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1.268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924DF3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69459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1.48E-04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43BAFB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6.25E-02</w:t>
            </w:r>
          </w:p>
        </w:tc>
      </w:tr>
      <w:tr w:rsidR="00FA35CD" w:rsidRPr="00FA35CD" w14:paraId="6885A72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79E0B6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Tmprss5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528D9F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3FC21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0.413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806880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3.80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D9D8F4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1.46E-04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08E274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6.25E-02</w:t>
            </w:r>
          </w:p>
        </w:tc>
      </w:tr>
      <w:tr w:rsidR="00FA35CD" w:rsidRPr="00FA35CD" w14:paraId="5A21CB1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A69A31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lastRenderedPageBreak/>
              <w:t>Gm25085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1A353B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0.54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1CF9EE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0.143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5109EE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9AD9FB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1.53E-04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4D63E5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6.29E-02</w:t>
            </w:r>
          </w:p>
        </w:tc>
      </w:tr>
      <w:tr w:rsidR="00FA35CD" w:rsidRPr="00FA35CD" w14:paraId="4217176B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D7A3D8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Gm23804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5963E2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FDB322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0.101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720407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B56BCF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1.55E-04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9C73E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6.29E-02</w:t>
            </w:r>
          </w:p>
        </w:tc>
      </w:tr>
      <w:tr w:rsidR="00FA35CD" w:rsidRPr="00FA35CD" w14:paraId="761090B0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AEA4E0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Syne3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9C0E49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80E8AF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0.308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F4EC5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F1C50B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1.66E-04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51B81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6.64E-02</w:t>
            </w:r>
          </w:p>
        </w:tc>
      </w:tr>
      <w:tr w:rsidR="00FA35CD" w:rsidRPr="00FA35CD" w14:paraId="47860958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48BA89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Neat1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CCED3F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5A6660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BA3DB7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827AA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1.70E-04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4B60FB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6.72E-02</w:t>
            </w:r>
          </w:p>
        </w:tc>
      </w:tr>
      <w:tr w:rsidR="00FA35CD" w:rsidRPr="00FA35CD" w14:paraId="7321D03E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C21465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B230323A14Rik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3945B7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4.16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D8682D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1.117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C55F69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8E247E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1.94E-04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BECB67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7.39E-02</w:t>
            </w:r>
          </w:p>
        </w:tc>
      </w:tr>
      <w:tr w:rsidR="00FA35CD" w:rsidRPr="00FA35CD" w14:paraId="51A0E197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33EDE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Aspa</w:t>
            </w:r>
            <w:proofErr w:type="spellEnd"/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DD85DA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08CAE0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FFDE3E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A1D74E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1.96E-04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719BE2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7.39E-02</w:t>
            </w:r>
          </w:p>
        </w:tc>
      </w:tr>
      <w:tr w:rsidR="00FA35CD" w:rsidRPr="00FA35CD" w14:paraId="3635D7EA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3FB4EA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Abca4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B0411C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62A442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0.303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E86403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F59B3C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1.94E-04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53A03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7.39E-02</w:t>
            </w:r>
          </w:p>
        </w:tc>
      </w:tr>
      <w:tr w:rsidR="00FA35CD" w:rsidRPr="00FA35CD" w14:paraId="443BF20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AA8EA7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Ace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D38F6B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D5D5F2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0.235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21886D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1F9522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1.97E-04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4D2560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7.39E-02</w:t>
            </w:r>
          </w:p>
        </w:tc>
      </w:tr>
      <w:tr w:rsidR="00FA35CD" w:rsidRPr="00FA35CD" w14:paraId="7119995C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AC2124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Gng11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243E5B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1CF7E1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0.268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025C49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3F405E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2.03E-04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3939DC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7.52E-02</w:t>
            </w:r>
          </w:p>
        </w:tc>
      </w:tr>
      <w:tr w:rsidR="00FA35CD" w:rsidRPr="00FA35CD" w14:paraId="438DB61E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E1D611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Prom2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822CD8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3.46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A339EF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0.934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9664B4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4631C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2.11E-04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94ABEF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7.53E-02</w:t>
            </w:r>
          </w:p>
        </w:tc>
      </w:tr>
      <w:tr w:rsidR="00FA35CD" w:rsidRPr="00FA35CD" w14:paraId="722A10A8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E907E6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Nqo1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84D352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FC81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0.265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5F22A0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643F98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2.10E-04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8C7C05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7.53E-02</w:t>
            </w:r>
          </w:p>
        </w:tc>
      </w:tr>
      <w:tr w:rsidR="00FA35CD" w:rsidRPr="00FA35CD" w14:paraId="3E51C24E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2CDFB6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Gm26444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333BBA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2B29F7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99CF2C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51B500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2.07E-04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3DA072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7.53E-02</w:t>
            </w:r>
          </w:p>
        </w:tc>
      </w:tr>
      <w:tr w:rsidR="00FA35CD" w:rsidRPr="00FA35CD" w14:paraId="795C7AC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198015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Gm23286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F77C8F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0.54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164555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0.145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12B90C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3.70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F5DDA6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2.15E-04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90F03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7.59E-02</w:t>
            </w:r>
          </w:p>
        </w:tc>
      </w:tr>
      <w:tr w:rsidR="00FA35CD" w:rsidRPr="00FA35CD" w14:paraId="4CBC9086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BDEBD0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Gm26392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B06408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E77C6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09C35B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3C56D1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2.22E-04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7F713B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7.75E-02</w:t>
            </w:r>
          </w:p>
        </w:tc>
      </w:tr>
      <w:tr w:rsidR="00FA35CD" w:rsidRPr="00FA35CD" w14:paraId="3E0F60B1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901493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Cfap43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163537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A86FAB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0.254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74E091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7BE93F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2.27E-04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3E31F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7.82E-02</w:t>
            </w:r>
          </w:p>
        </w:tc>
      </w:tr>
      <w:tr w:rsidR="00FA35CD" w:rsidRPr="00FA35CD" w14:paraId="0EC425D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EFD343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Oca2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2C96B5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426B89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0.707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C84ABE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8C4E54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  <w:szCs w:val="2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2.30E-04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9DA4B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7.84E-02</w:t>
            </w:r>
          </w:p>
        </w:tc>
      </w:tr>
      <w:tr w:rsidR="00FA35CD" w:rsidRPr="00FA35CD" w14:paraId="43F32860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15EBA50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Stard4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C260EA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B0CD6B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696E1B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55EB14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2.38E-04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CC4C62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8.02E-02</w:t>
            </w:r>
          </w:p>
        </w:tc>
      </w:tr>
      <w:tr w:rsidR="00FA35CD" w:rsidRPr="00FA35CD" w14:paraId="42A94BB1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260D30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Acss3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78C797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1.43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31C1CA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884E1E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CDB389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2.44E-04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16618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8.09E-02</w:t>
            </w:r>
          </w:p>
        </w:tc>
      </w:tr>
      <w:tr w:rsidR="00FA35CD" w:rsidRPr="00FA35CD" w14:paraId="7ACD67C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3C9AD9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Slc2a12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B15C0C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C91E91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0.323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4A8CE4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AFF7F3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2.45E-04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6BF7A8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8.09E-02</w:t>
            </w:r>
          </w:p>
        </w:tc>
      </w:tr>
      <w:tr w:rsidR="00FA35CD" w:rsidRPr="00FA35CD" w14:paraId="43184210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514625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Col4a4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A0C897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2.14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E02F52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0.586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284696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CCBAAB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2.54E-04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C603D3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8.31E-02</w:t>
            </w:r>
          </w:p>
        </w:tc>
      </w:tr>
      <w:tr w:rsidR="00FA35CD" w:rsidRPr="00FA35CD" w14:paraId="43E76A3C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14AB41B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Il1r1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905FF6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622C83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0.251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F66A9C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08B6CE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2.67E-04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FDD328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8.64E-02</w:t>
            </w:r>
          </w:p>
        </w:tc>
      </w:tr>
      <w:tr w:rsidR="00FA35CD" w:rsidRPr="00FA35CD" w14:paraId="0F7D1A7A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1FE364C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Gm25790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19EE09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71BE68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0.255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469022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842B9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2.81E-04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888499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8.95E-02</w:t>
            </w:r>
          </w:p>
        </w:tc>
      </w:tr>
      <w:tr w:rsidR="00FA35CD" w:rsidRPr="00FA35CD" w14:paraId="55B3F93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D6D794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Ppfibp2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BD1C8F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A18A75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0.234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ED7AFC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37E7D7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2.83E-04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9F3B5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8.95E-02</w:t>
            </w:r>
          </w:p>
        </w:tc>
      </w:tr>
      <w:tr w:rsidR="00FA35CD" w:rsidRPr="00FA35CD" w14:paraId="5CCC9E48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46C2B1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Ctsd</w:t>
            </w:r>
            <w:proofErr w:type="spellEnd"/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4BECE9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708C67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0.097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6B3431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6226EA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3.00E-04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FAC7B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9.40E-02</w:t>
            </w:r>
          </w:p>
        </w:tc>
      </w:tr>
      <w:tr w:rsidR="00FA35CD" w:rsidRPr="00FA35CD" w14:paraId="1C2842D5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0E1121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Elovl7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57FBF5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0DC554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0.345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FC07B7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64DECB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3.09E-04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7FB3F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9.55E-02</w:t>
            </w:r>
          </w:p>
        </w:tc>
      </w:tr>
      <w:tr w:rsidR="00FA35CD" w:rsidRPr="00FA35CD" w14:paraId="566850BB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F98A41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Scg5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DDC07D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D254B6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0.134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ACB4E4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48767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3.12E-04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AD3F7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9.55E-02</w:t>
            </w:r>
          </w:p>
        </w:tc>
      </w:tr>
      <w:tr w:rsidR="00FA35CD" w:rsidRPr="00FA35CD" w14:paraId="79D3894D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7AEDFEF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4933406M09Rik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75BD65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-18.27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93AF53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5DE138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39EEB2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7.30E-09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2AFB58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2003896D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34754F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Gimap7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292991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-18.27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D06C9C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8780F1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0E7D4E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7.30E-09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8E04D5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467001F5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2BBE26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Gm28177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CE87D8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-18.27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E24792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84900E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3B52E3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7.30E-09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BA843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20DAC7E7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208002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Gm4131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7F9A99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-18.27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FEBB0C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FEA124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1CCAA1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7.30E-09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3A58B3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32673AA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433AA4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RP23-56M2.5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D17687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-18.27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60E6EF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2C3271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3BF436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7.30E-09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B8A443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13EAABC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D43239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1700067G17Rik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3BA284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-18.41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7A841B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CEE41C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-5.83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B5F4F6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5.56E-09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2752A7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26203053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CCC28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Gm19585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F4D40E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-18.41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1BF092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8CFCC7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-5.83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6E448F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5.56E-09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ECF69F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12B3CB50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BEA97A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Gpr119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1C9922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-18.41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CF9A96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0E3D0B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-5.83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ECA0A1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5.56E-09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7F0FA0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54EC52BF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168B727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Mir192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EB2EDC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-18.41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5823F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D68713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-5.83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ACBB3C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5.56E-09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3BBC1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02DF0607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092F41B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4930512H18Rik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4F95C5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D57E19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F7697C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-5.90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3A8938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3.66E-09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30F97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3CB41900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40F6EC1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Traj26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BCB4AD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-18.62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10375A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CC51CB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-5.90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0EBC09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3.66E-09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495E5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8.87E-06</w:t>
            </w:r>
          </w:p>
        </w:tc>
      </w:tr>
      <w:tr w:rsidR="00FA35CD" w:rsidRPr="00FA35CD" w14:paraId="3C5F03D4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42FEB3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Slit3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D6085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-0.46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B00F3E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0.102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E9AD41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-4.46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4C66B8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8.15E-06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176A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5.26E-03</w:t>
            </w:r>
          </w:p>
        </w:tc>
      </w:tr>
      <w:tr w:rsidR="00FA35CD" w:rsidRPr="00FA35CD" w14:paraId="744A722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2422B1B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Kcng3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2094B5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-0.61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9C44D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0.145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B09A5B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-4.20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C279E3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2.72E-05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ECC4E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1.59E-02</w:t>
            </w:r>
          </w:p>
        </w:tc>
      </w:tr>
      <w:tr w:rsidR="00FA35CD" w:rsidRPr="00FA35CD" w14:paraId="2D231427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670986B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Xist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3834C1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-5.88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F0AEE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1.522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5DADC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-3.87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1E0333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1.11E-04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11A686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4.94E-02</w:t>
            </w:r>
          </w:p>
        </w:tc>
      </w:tr>
      <w:tr w:rsidR="00FA35CD" w:rsidRPr="00FA35CD" w14:paraId="73F9DB72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35C8D78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Ccnd2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500910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-0.47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1C8D4F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09E174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-3.79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EF4CE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1.51E-04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665A1B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6.26E-02</w:t>
            </w:r>
          </w:p>
        </w:tc>
      </w:tr>
      <w:tr w:rsidR="00FA35CD" w:rsidRPr="00FA35CD" w14:paraId="256B0260" w14:textId="77777777" w:rsidTr="005E143D">
        <w:trPr>
          <w:trHeight w:val="288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14:paraId="536488D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Ism1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2E1A30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-0.67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538FD7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0.185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661A77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-3.60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6227C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3.14E-04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F9D6CF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9.55E-02</w:t>
            </w:r>
          </w:p>
        </w:tc>
      </w:tr>
    </w:tbl>
    <w:p w14:paraId="1546D5E6" w14:textId="77777777" w:rsidR="00FA35CD" w:rsidRPr="00FA35CD" w:rsidRDefault="00FA35CD" w:rsidP="008E0057">
      <w:proofErr w:type="spellStart"/>
      <w:r w:rsidRPr="00FA35CD">
        <w:t>lfc</w:t>
      </w:r>
      <w:proofErr w:type="spellEnd"/>
      <w:r w:rsidRPr="00FA35CD">
        <w:t>=log</w:t>
      </w:r>
      <w:r w:rsidRPr="00FA35CD">
        <w:rPr>
          <w:vertAlign w:val="subscript"/>
        </w:rPr>
        <w:t>2</w:t>
      </w:r>
      <w:r w:rsidRPr="00FA35CD">
        <w:t xml:space="preserve">(fold change); </w:t>
      </w:r>
      <w:proofErr w:type="spellStart"/>
      <w:r w:rsidRPr="00FA35CD">
        <w:t>lfcSE</w:t>
      </w:r>
      <w:proofErr w:type="spellEnd"/>
      <w:r w:rsidRPr="00FA35CD">
        <w:t xml:space="preserve">=standard error of </w:t>
      </w:r>
      <w:proofErr w:type="spellStart"/>
      <w:r w:rsidRPr="00FA35CD">
        <w:t>lfc</w:t>
      </w:r>
      <w:proofErr w:type="spellEnd"/>
      <w:r w:rsidRPr="00FA35CD">
        <w:t>; stat=</w:t>
      </w:r>
      <w:proofErr w:type="spellStart"/>
      <w:r w:rsidRPr="00FA35CD">
        <w:t>lfc</w:t>
      </w:r>
      <w:proofErr w:type="spellEnd"/>
      <w:r w:rsidRPr="00FA35CD">
        <w:t>/</w:t>
      </w:r>
      <w:proofErr w:type="spellStart"/>
      <w:r w:rsidRPr="00FA35CD">
        <w:t>lfcSE</w:t>
      </w:r>
      <w:proofErr w:type="spellEnd"/>
      <w:r w:rsidRPr="00FA35CD">
        <w:t xml:space="preserve">; </w:t>
      </w:r>
      <w:proofErr w:type="spellStart"/>
      <w:r w:rsidRPr="00FA35CD">
        <w:t>padj</w:t>
      </w:r>
      <w:proofErr w:type="spellEnd"/>
      <w:r w:rsidRPr="00FA35CD">
        <w:t>=Benjamini-Hochberg-adjusted p-value</w:t>
      </w:r>
    </w:p>
    <w:p w14:paraId="67C13172" w14:textId="77777777" w:rsidR="00FA35CD" w:rsidRDefault="00FA35CD" w:rsidP="008E0057"/>
    <w:p w14:paraId="6D4399CB" w14:textId="77777777" w:rsidR="00187314" w:rsidRPr="00FA35CD" w:rsidRDefault="00187314" w:rsidP="008E0057"/>
    <w:p w14:paraId="7992CC5C" w14:textId="73BDF1A6" w:rsidR="00FA35CD" w:rsidRPr="00FA35CD" w:rsidRDefault="00FA35CD" w:rsidP="008E0057">
      <w:r w:rsidRPr="008E0057">
        <w:rPr>
          <w:b/>
          <w:bCs/>
        </w:rPr>
        <w:t xml:space="preserve">Supplementary Table </w:t>
      </w:r>
      <w:r w:rsidR="00B95CC3" w:rsidRPr="008E0057">
        <w:rPr>
          <w:b/>
          <w:bCs/>
        </w:rPr>
        <w:t>S</w:t>
      </w:r>
      <w:r w:rsidR="00B224EF" w:rsidRPr="008E0057">
        <w:rPr>
          <w:b/>
          <w:bCs/>
        </w:rPr>
        <w:t>3</w:t>
      </w:r>
      <w:r w:rsidRPr="00FA35CD">
        <w:t xml:space="preserve"> Significant GO terms output by gprofiler2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849"/>
        <w:gridCol w:w="5096"/>
        <w:gridCol w:w="900"/>
        <w:gridCol w:w="1080"/>
      </w:tblGrid>
      <w:tr w:rsidR="00FA35CD" w:rsidRPr="00FA35CD" w14:paraId="42EF732C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FB6DF7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term_id</w:t>
            </w:r>
            <w:proofErr w:type="spellEnd"/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5A8477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source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53CAEC5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term_name</w:t>
            </w:r>
            <w:proofErr w:type="spellEnd"/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AD970F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padj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2D07A4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precision</w:t>
            </w:r>
          </w:p>
        </w:tc>
      </w:tr>
      <w:tr w:rsidR="00FA35CD" w:rsidRPr="00FA35CD" w14:paraId="71C25D43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7222B2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GO:0005576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4DF9FD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4204A97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extracellular region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7E52AE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DAB5AA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0.297</w:t>
            </w:r>
          </w:p>
        </w:tc>
      </w:tr>
      <w:tr w:rsidR="00FA35CD" w:rsidRPr="00FA35CD" w14:paraId="45A7F8C6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880B8F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GO:0005615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D43DB1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F386CD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extracellular space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2B3BD5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473484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0.234</w:t>
            </w:r>
          </w:p>
        </w:tc>
      </w:tr>
      <w:tr w:rsidR="00FA35CD" w:rsidRPr="00FA35CD" w14:paraId="7C7BA907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7FF93E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GO:0005764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2D8F15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57AE43F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lysosome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372DDA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8AF69D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0.109</w:t>
            </w:r>
          </w:p>
        </w:tc>
      </w:tr>
      <w:tr w:rsidR="00FA35CD" w:rsidRPr="00FA35CD" w14:paraId="57D75B7B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F10689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GO:0000323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389CDE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8AD480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lytic vacuole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AB1DD7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8AB1E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0.109</w:t>
            </w:r>
          </w:p>
        </w:tc>
      </w:tr>
      <w:tr w:rsidR="00FA35CD" w:rsidRPr="00FA35CD" w14:paraId="4DF0B038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BDD6DD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GO:0098656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8CC1AC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492D768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anion transmembrane transport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027FDB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93D40E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0.092</w:t>
            </w:r>
          </w:p>
        </w:tc>
      </w:tr>
      <w:tr w:rsidR="00FA35CD" w:rsidRPr="00FA35CD" w14:paraId="661C9A5E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5A5324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GO:0061098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D87ABA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68D042C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positive regulation of protein tyrosine kinase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89E15A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3B2315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0.062</w:t>
            </w:r>
          </w:p>
        </w:tc>
      </w:tr>
      <w:tr w:rsidR="00FA35CD" w:rsidRPr="00FA35CD" w14:paraId="2D7F559D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25B035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GO:0061097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89B9F0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530D6E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regulation of protein tyrosine kinase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DB297A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770627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0.062</w:t>
            </w:r>
          </w:p>
        </w:tc>
      </w:tr>
      <w:tr w:rsidR="00FA35CD" w:rsidRPr="00FA35CD" w14:paraId="753BAFC7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90439C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GO:0045229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2298E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0F39F98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external encapsulating structure organization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E27AF1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37471B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0.092</w:t>
            </w:r>
          </w:p>
        </w:tc>
      </w:tr>
      <w:tr w:rsidR="00FA35CD" w:rsidRPr="00FA35CD" w14:paraId="3FA8D624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DD362E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GO:0043068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184EF5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63DE866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positive regulation of programmed cell death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AD777F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722DDE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0.123</w:t>
            </w:r>
          </w:p>
        </w:tc>
      </w:tr>
      <w:tr w:rsidR="00FA35CD" w:rsidRPr="00FA35CD" w14:paraId="273C0AC6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B2C056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GO:0043065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2D7666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4C815E0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positive regulation of apoptotic process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A012B4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E527F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0.123</w:t>
            </w:r>
          </w:p>
        </w:tc>
      </w:tr>
      <w:tr w:rsidR="00FA35CD" w:rsidRPr="00FA35CD" w14:paraId="0CBA12C4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5761D0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GO:0043062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F4574B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069C113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extracellular structure organization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C4C1D7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12BBC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0.092</w:t>
            </w:r>
          </w:p>
        </w:tc>
      </w:tr>
      <w:tr w:rsidR="00FA35CD" w:rsidRPr="00FA35CD" w14:paraId="79A1F85B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96EA47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GO:0030198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4A8837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4FC70C1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extracellular matrix organization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228D01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2C3B92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0.092</w:t>
            </w:r>
          </w:p>
        </w:tc>
      </w:tr>
      <w:tr w:rsidR="00FA35CD" w:rsidRPr="00FA35CD" w14:paraId="3DF042BD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5C1C54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GO:0006116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5BAF9C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10C58B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NADH oxidation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1B3A0F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33331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7121FFC1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53D1A4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GO:0030020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426434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5AEEDB3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extracellular matrix structural constituent conferring tensile strength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85BEB0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9551C0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0.052</w:t>
            </w:r>
          </w:p>
        </w:tc>
      </w:tr>
      <w:tr w:rsidR="00FA35CD" w:rsidRPr="00FA35CD" w14:paraId="69F5EBBE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05D719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GO:1990535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BDABB9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15B699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neuron projection maintenance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AEFC37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B2A89D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67DC8109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A61C98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GO:0010942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47D941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50A711D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positive regulation of cell death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4645CF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5047B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0.123</w:t>
            </w:r>
          </w:p>
        </w:tc>
      </w:tr>
      <w:tr w:rsidR="00FA35CD" w:rsidRPr="00FA35CD" w14:paraId="4FD87F8C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14F27A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GO:0005773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4B06B3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F0EC08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vacuole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3FCCBD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23E36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0.109</w:t>
            </w:r>
          </w:p>
        </w:tc>
      </w:tr>
      <w:tr w:rsidR="00FA35CD" w:rsidRPr="00FA35CD" w14:paraId="3054B905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FA20B7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GO:0055085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69F3D8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6609628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transmembrane transport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1169FA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F6A64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0.185</w:t>
            </w:r>
          </w:p>
        </w:tc>
      </w:tr>
      <w:tr w:rsidR="00FA35CD" w:rsidRPr="00FA35CD" w14:paraId="5704FEDF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D4AD18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GO:1903596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A540FC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05EE8EA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regulation of gap junction assembly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BE26CA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86F75C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411371B0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5B28CB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GO:0010873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DCD7BA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2F0CDB6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positive regulation of cholesterol esterification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B48F6C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930D2C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36FC7044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1FD52C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GO:0090647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E5CFD4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206D38A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modulation of age-related behavioral decline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92235E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7BC33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5A0C7FA3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D6BBA6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GO:1902950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8DA786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04ACF3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regulation of dendritic spine maintenance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0FCD7F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EF6B86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01181A1F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C89752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GO:0006820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05FD99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682C5FA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anion transport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95F9BE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3EC08B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0.108</w:t>
            </w:r>
          </w:p>
        </w:tc>
      </w:tr>
      <w:tr w:rsidR="00FA35CD" w:rsidRPr="00FA35CD" w14:paraId="47AB6B91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4AEDA7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GO:0071914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3002B2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08852CD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prominosome</w:t>
            </w:r>
            <w:proofErr w:type="spellEnd"/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814E0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3E307B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0.016</w:t>
            </w:r>
          </w:p>
        </w:tc>
      </w:tr>
      <w:tr w:rsidR="00FA35CD" w:rsidRPr="00FA35CD" w14:paraId="7533C77F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64A781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GO:0120202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1EDB8B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57D4EED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rod photoreceptor disc membrane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EDBB98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E6A0AF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0.016</w:t>
            </w:r>
          </w:p>
        </w:tc>
      </w:tr>
      <w:tr w:rsidR="00FA35CD" w:rsidRPr="00FA35CD" w14:paraId="4DBF9FD7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E7959A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GO:0098852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070777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25A4D5D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lytic vacuole membrane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FAD8F5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06214A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0.063</w:t>
            </w:r>
          </w:p>
        </w:tc>
      </w:tr>
      <w:tr w:rsidR="00FA35CD" w:rsidRPr="00FA35CD" w14:paraId="78BE3E05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B63CC0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GO:0097449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E97175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568171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astrocyte projection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549973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33A904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41B2C267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55E4F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GO:0031410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E1E262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65AA181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cytoplasmic vesicle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96AB1C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32D21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0.188</w:t>
            </w:r>
          </w:p>
        </w:tc>
      </w:tr>
      <w:tr w:rsidR="00FA35CD" w:rsidRPr="00FA35CD" w14:paraId="66D09495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1D8C1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GO:0097708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3856F9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6118123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intracellular vesicle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37F7E4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D1D444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0.188</w:t>
            </w:r>
          </w:p>
        </w:tc>
      </w:tr>
      <w:tr w:rsidR="00FA35CD" w:rsidRPr="00FA35CD" w14:paraId="24D820A3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AE0F4A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GO:0005791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317041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350584C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rough endoplasmic reticulum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FC4BC7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97FBF3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0.047</w:t>
            </w:r>
          </w:p>
        </w:tc>
      </w:tr>
      <w:tr w:rsidR="00FA35CD" w:rsidRPr="00FA35CD" w14:paraId="7A23BC90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268DDC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GO:0005783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C1065C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C1E026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endoplasmic reticulum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64FD5B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FC7415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0.188</w:t>
            </w:r>
          </w:p>
        </w:tc>
      </w:tr>
      <w:tr w:rsidR="00FA35CD" w:rsidRPr="00FA35CD" w14:paraId="2A63D667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805E57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GO:0005765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540B12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3DD9752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lysosomal membrane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A70D57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5B98D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0.063</w:t>
            </w:r>
          </w:p>
        </w:tc>
      </w:tr>
      <w:tr w:rsidR="00FA35CD" w:rsidRPr="00FA35CD" w14:paraId="4610A260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325023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GO:0005604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DD3A95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4C1343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basement membrane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9FEF24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A26BD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0.047</w:t>
            </w:r>
          </w:p>
        </w:tc>
      </w:tr>
      <w:tr w:rsidR="00FA35CD" w:rsidRPr="00FA35CD" w14:paraId="7CD19DA1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732135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GO:0005581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71CE1F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A15E07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collagen trimer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4518C0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769F7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0.047</w:t>
            </w:r>
          </w:p>
        </w:tc>
      </w:tr>
      <w:tr w:rsidR="00FA35CD" w:rsidRPr="00FA35CD" w14:paraId="024A9566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099292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GO:0012505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ECD1DE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E00109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endomembrane system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38A22A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5FABB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0.297</w:t>
            </w:r>
          </w:p>
        </w:tc>
      </w:tr>
      <w:tr w:rsidR="00FA35CD" w:rsidRPr="00FA35CD" w14:paraId="6CCFD604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252135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GO:1900272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1BCCDA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632AFA8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negative regulation of long-term synaptic potentiation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2D9BDF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59C46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0B2958B0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C52564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GO:0051234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DC5DC1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2A99D5B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establishment of localization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AA7D81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418EC2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0.354</w:t>
            </w:r>
          </w:p>
        </w:tc>
      </w:tr>
      <w:tr w:rsidR="00FA35CD" w:rsidRPr="00FA35CD" w14:paraId="2D104A34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C3BFF5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GO:0045860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4BFE80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41342CB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positive regulation of protein kinase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9A3D40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D09D3D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0.092</w:t>
            </w:r>
          </w:p>
        </w:tc>
      </w:tr>
      <w:tr w:rsidR="00FA35CD" w:rsidRPr="00FA35CD" w14:paraId="4512563D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4FB6CC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GO:0010872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C89F25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323468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regulation of cholesterol esterification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B558F1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C5F74D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4D186F73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B833ED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lastRenderedPageBreak/>
              <w:t>GO:0051179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50ED8C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459E60B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localization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7F14F4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7C42B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0.415</w:t>
            </w:r>
          </w:p>
        </w:tc>
      </w:tr>
      <w:tr w:rsidR="00FA35CD" w:rsidRPr="00FA35CD" w14:paraId="140A117C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D786A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GO:0042976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F8BC47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3FFD9CB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activation of Janus kinase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F72FAB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90A1D1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7008937B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14D82B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GO:0034435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59C509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08CC8DD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cholesterol esterification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A6A5AF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311BE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112BDE19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40ECDB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GO:0034433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6F6E56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8CABCC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steroid esterification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4B86EB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27C2F3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00073898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AF4106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GO:0034434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025A5B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F53521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sterol esterification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A80484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662313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5C643257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012CD6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GO:0006810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C5DB18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170140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transport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3BD532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12B7CE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0.338</w:t>
            </w:r>
          </w:p>
        </w:tc>
      </w:tr>
      <w:tr w:rsidR="00FA35CD" w:rsidRPr="00FA35CD" w14:paraId="533F6E13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AEC0DD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GO:0001934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CDAFF7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88656D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positive regulation of protein phosphorylation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BE1FD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CD85B9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0.123</w:t>
            </w:r>
          </w:p>
        </w:tc>
      </w:tr>
      <w:tr w:rsidR="00FA35CD" w:rsidRPr="00FA35CD" w14:paraId="6D5BD148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36EB92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GO:0006801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9C1D66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6C49E61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superoxide metabolic process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A0D93B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5E8C1B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0.046</w:t>
            </w:r>
          </w:p>
        </w:tc>
      </w:tr>
      <w:tr w:rsidR="00FA35CD" w:rsidRPr="00FA35CD" w14:paraId="591795C9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678AE8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GO:0016264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ECBE56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GO:BP</w:t>
            </w:r>
            <w:proofErr w:type="gramEnd"/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3F2D80F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gap junction assembly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FB9023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97795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  <w:tr w:rsidR="00FA35CD" w:rsidRPr="00FA35CD" w14:paraId="2BF991C5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8DA384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GO:0061135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6ADEA1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38FA363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endopeptidase regulator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1FECF3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607F1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0.069</w:t>
            </w:r>
          </w:p>
        </w:tc>
      </w:tr>
      <w:tr w:rsidR="00FA35CD" w:rsidRPr="00FA35CD" w14:paraId="6ABF5B1C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059ED5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GO:0004857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4F1D92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3D2369E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enzyme inhibitor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2A2B57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19257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0.086</w:t>
            </w:r>
          </w:p>
        </w:tc>
      </w:tr>
      <w:tr w:rsidR="00FA35CD" w:rsidRPr="00FA35CD" w14:paraId="3FC543B7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A173E4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GO:0004866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8BDF6D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2AB3CBB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endopeptidase inhibitor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E9BAA2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4DBCFF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0.069</w:t>
            </w:r>
          </w:p>
        </w:tc>
      </w:tr>
      <w:tr w:rsidR="00FA35CD" w:rsidRPr="00FA35CD" w14:paraId="4FDF2038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DC3A44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GO:0004925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582786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953141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prolactin receptor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336811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D01F9F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5B80939D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DE3D3B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GO:0015169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83D14D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0A55CA1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glycerol-3-phosphate transmembrane transporter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8366E2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2BD46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21EC2AF2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EABD55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GO:0019807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12516C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6E7503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aspartoacylase</w:t>
            </w:r>
            <w:proofErr w:type="spellEnd"/>
            <w:r w:rsidRPr="00FA35CD">
              <w:rPr>
                <w:rFonts w:ascii="Calibri" w:eastAsia="Times New Roman" w:hAnsi="Calibri" w:cs="Calibri"/>
                <w:color w:val="000000"/>
              </w:rPr>
              <w:t xml:space="preserve">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2FD473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A1DEC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5580BD30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C3857A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GO:0030414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887CEC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2D138C5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peptidase inhibitor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1FCCC3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A331A3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0.069</w:t>
            </w:r>
          </w:p>
        </w:tc>
      </w:tr>
      <w:tr w:rsidR="00FA35CD" w:rsidRPr="00FA35CD" w14:paraId="313037EF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6E6D02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GO:0140347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FCC295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65B62F2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 xml:space="preserve">N-retinylidene-phosphatidylethanolamine </w:t>
            </w: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flippase</w:t>
            </w:r>
            <w:proofErr w:type="spellEnd"/>
            <w:r w:rsidRPr="00FA35CD">
              <w:rPr>
                <w:rFonts w:ascii="Calibri" w:eastAsia="Times New Roman" w:hAnsi="Calibri" w:cs="Calibri"/>
                <w:color w:val="000000"/>
              </w:rPr>
              <w:t xml:space="preserve">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AEFC46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4F02E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768B4A86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1DE8CA4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GO:0031703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1C6279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59EAF9D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type 2 angiotensin receptor binding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680A44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2AD71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38A3E489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8B6F27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GO:0042277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D80756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4424D6C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peptide binding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450223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3CE82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0.086</w:t>
            </w:r>
          </w:p>
        </w:tc>
      </w:tr>
      <w:tr w:rsidR="00FA35CD" w:rsidRPr="00FA35CD" w14:paraId="2255DC38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2831B9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GO:0042802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AC7003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3F60484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identical protein binding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BC2885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F6423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0.224</w:t>
            </w:r>
          </w:p>
        </w:tc>
      </w:tr>
      <w:tr w:rsidR="00FA35CD" w:rsidRPr="00FA35CD" w14:paraId="43FAE789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2EE0D5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GO:0140323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182708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54241ED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solute:anion</w:t>
            </w:r>
            <w:proofErr w:type="spellEnd"/>
            <w:proofErr w:type="gramEnd"/>
            <w:r w:rsidRPr="00FA35CD">
              <w:rPr>
                <w:rFonts w:ascii="Calibri" w:eastAsia="Times New Roman" w:hAnsi="Calibri" w:cs="Calibri"/>
                <w:color w:val="000000"/>
              </w:rPr>
              <w:t xml:space="preserve"> antiporter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8C1287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39C301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0.034</w:t>
            </w:r>
          </w:p>
        </w:tc>
      </w:tr>
      <w:tr w:rsidR="00FA35CD" w:rsidRPr="00FA35CD" w14:paraId="744230E6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B915B7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GO:0102707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26DF4B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2F52C5B6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A35CD">
              <w:rPr>
                <w:rFonts w:ascii="Calibri" w:eastAsia="Times New Roman" w:hAnsi="Calibri" w:cs="Calibri"/>
                <w:color w:val="000000"/>
              </w:rPr>
              <w:t>S-adenosyl-L-</w:t>
            </w:r>
            <w:proofErr w:type="gramStart"/>
            <w:r w:rsidRPr="00FA35CD">
              <w:rPr>
                <w:rFonts w:ascii="Calibri" w:eastAsia="Times New Roman" w:hAnsi="Calibri" w:cs="Calibri"/>
                <w:color w:val="000000"/>
              </w:rPr>
              <w:t>methionine:beta</w:t>
            </w:r>
            <w:proofErr w:type="gramEnd"/>
            <w:r w:rsidRPr="00FA35CD">
              <w:rPr>
                <w:rFonts w:ascii="Calibri" w:eastAsia="Times New Roman" w:hAnsi="Calibri" w:cs="Calibri"/>
                <w:color w:val="000000"/>
              </w:rPr>
              <w:t>-alanine</w:t>
            </w:r>
            <w:proofErr w:type="spellEnd"/>
            <w:r w:rsidRPr="00FA35CD">
              <w:rPr>
                <w:rFonts w:ascii="Calibri" w:eastAsia="Times New Roman" w:hAnsi="Calibri" w:cs="Calibri"/>
                <w:color w:val="000000"/>
              </w:rPr>
              <w:t xml:space="preserve"> N-methyltransferase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577A2C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9AD311F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0264C9DF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A5AE21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GO:0098615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B9F590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2B282E6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dimethyl selenide methyltransferase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F87ED0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9CB1FB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5AE3C721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FA121C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GO:0030748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3992710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57C468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amine N-methyltransferase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BAAD8AD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44735B3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28CD52D0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F5B122E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GO:0004790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3D55CB5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GO:MF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7B52581A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thioether S-methyltransferase activity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10AE12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6D150C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0.017</w:t>
            </w:r>
          </w:p>
        </w:tc>
      </w:tr>
      <w:tr w:rsidR="00FA35CD" w:rsidRPr="00FA35CD" w14:paraId="18C7C42B" w14:textId="77777777" w:rsidTr="005E143D">
        <w:trPr>
          <w:trHeight w:val="288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7EECD2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GO:0097386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F4137F8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GO:CC</w:t>
            </w:r>
          </w:p>
        </w:tc>
        <w:tc>
          <w:tcPr>
            <w:tcW w:w="5096" w:type="dxa"/>
            <w:shd w:val="clear" w:color="auto" w:fill="auto"/>
            <w:noWrap/>
            <w:vAlign w:val="bottom"/>
            <w:hideMark/>
          </w:tcPr>
          <w:p w14:paraId="140D070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glial cell projection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2D35A87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44D5B9" w14:textId="77777777" w:rsidR="00FA35CD" w:rsidRPr="00FA35CD" w:rsidRDefault="00FA35CD" w:rsidP="008E0057">
            <w:pPr>
              <w:rPr>
                <w:rFonts w:ascii="Calibri" w:eastAsia="Times New Roman" w:hAnsi="Calibri" w:cs="Calibri"/>
                <w:color w:val="000000"/>
              </w:rPr>
            </w:pPr>
            <w:r w:rsidRPr="00FA35CD">
              <w:rPr>
                <w:rFonts w:ascii="Calibri" w:eastAsia="Times New Roman" w:hAnsi="Calibri" w:cs="Calibri"/>
                <w:color w:val="000000"/>
              </w:rPr>
              <w:t>0.031</w:t>
            </w:r>
          </w:p>
        </w:tc>
      </w:tr>
    </w:tbl>
    <w:p w14:paraId="42BD74AC" w14:textId="77777777" w:rsidR="00FA35CD" w:rsidRPr="00FA35CD" w:rsidRDefault="00FA35CD" w:rsidP="008E0057">
      <w:proofErr w:type="spellStart"/>
      <w:r w:rsidRPr="00FA35CD">
        <w:t>padj</w:t>
      </w:r>
      <w:proofErr w:type="spellEnd"/>
      <w:r w:rsidRPr="00FA35CD">
        <w:t xml:space="preserve">=FDR-adjusted </w:t>
      </w:r>
      <w:proofErr w:type="spellStart"/>
      <w:r w:rsidRPr="00FA35CD">
        <w:t>pval</w:t>
      </w:r>
      <w:proofErr w:type="spellEnd"/>
      <w:r w:rsidRPr="00FA35CD">
        <w:t>; precision=the proportion of genes in the input list that are annotated to the function; BP=biological process; CC=cellular component; MF=molecular function</w:t>
      </w:r>
    </w:p>
    <w:p w14:paraId="18FF999C" w14:textId="77777777" w:rsidR="00FA35CD" w:rsidRDefault="00FA35CD" w:rsidP="008E0057"/>
    <w:p w14:paraId="4F62161D" w14:textId="49333F6C" w:rsidR="00FA35CD" w:rsidRDefault="00FA35CD" w:rsidP="008E0057"/>
    <w:p w14:paraId="1A29A29C" w14:textId="77777777" w:rsidR="00187314" w:rsidRDefault="00187314" w:rsidP="008E0057"/>
    <w:p w14:paraId="7ACEAB57" w14:textId="35E7D36F" w:rsidR="00B224EF" w:rsidRPr="00B224EF" w:rsidRDefault="000536E6" w:rsidP="008E0057">
      <w:r w:rsidRPr="008E0057">
        <w:rPr>
          <w:b/>
          <w:bCs/>
        </w:rPr>
        <w:t>Supplementary Table S</w:t>
      </w:r>
      <w:r w:rsidR="00B224EF" w:rsidRPr="008E0057">
        <w:rPr>
          <w:b/>
          <w:bCs/>
        </w:rPr>
        <w:t>4</w:t>
      </w:r>
      <w:r w:rsidR="00B224EF" w:rsidRPr="00B224EF">
        <w:rPr>
          <w:rFonts w:eastAsia="Malgun Gothic" w:cs="Times New Roman"/>
          <w:kern w:val="2"/>
          <w14:ligatures w14:val="standardContextual"/>
        </w:rPr>
        <w:t xml:space="preserve"> Differentially expressed genes and genes linked to differentially methylated CpG sites.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B224EF" w:rsidRPr="00B224EF" w14:paraId="742FF1E3" w14:textId="77777777" w:rsidTr="002D6CA5">
        <w:tc>
          <w:tcPr>
            <w:tcW w:w="2425" w:type="dxa"/>
          </w:tcPr>
          <w:p w14:paraId="6590189F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Category</w:t>
            </w:r>
          </w:p>
        </w:tc>
        <w:tc>
          <w:tcPr>
            <w:tcW w:w="6925" w:type="dxa"/>
          </w:tcPr>
          <w:p w14:paraId="640D7AE1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Genes</w:t>
            </w:r>
          </w:p>
        </w:tc>
      </w:tr>
      <w:tr w:rsidR="00B224EF" w:rsidRPr="00B224EF" w14:paraId="77B506C5" w14:textId="77777777" w:rsidTr="002D6CA5">
        <w:tc>
          <w:tcPr>
            <w:tcW w:w="2425" w:type="dxa"/>
          </w:tcPr>
          <w:p w14:paraId="6E5F7DBC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Upregulated genes (84)</w:t>
            </w:r>
          </w:p>
        </w:tc>
        <w:tc>
          <w:tcPr>
            <w:tcW w:w="6925" w:type="dxa"/>
          </w:tcPr>
          <w:p w14:paraId="60678144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 xml:space="preserve">2010110K18Rik, 2210010C04Rik, Abca4, Ace, Acss3, Agr2, </w:t>
            </w:r>
            <w:proofErr w:type="spellStart"/>
            <w:r w:rsidRPr="00B224EF">
              <w:rPr>
                <w:rFonts w:eastAsia="Malgun Gothic" w:cs="Times New Roman"/>
              </w:rPr>
              <w:t>Agt</w:t>
            </w:r>
            <w:proofErr w:type="spellEnd"/>
            <w:r w:rsidRPr="00B224EF">
              <w:rPr>
                <w:rFonts w:eastAsia="Malgun Gothic" w:cs="Times New Roman"/>
              </w:rPr>
              <w:t xml:space="preserve">, App, </w:t>
            </w:r>
            <w:proofErr w:type="spellStart"/>
            <w:r w:rsidRPr="00B224EF">
              <w:rPr>
                <w:rFonts w:eastAsia="Malgun Gothic" w:cs="Times New Roman"/>
              </w:rPr>
              <w:t>Aspa</w:t>
            </w:r>
            <w:proofErr w:type="spellEnd"/>
            <w:r w:rsidRPr="00B224EF">
              <w:rPr>
                <w:rFonts w:eastAsia="Malgun Gothic" w:cs="Times New Roman"/>
              </w:rPr>
              <w:t>, B230323A14Rik, Baiap2l1, Bpifa6, Cfap43, Col18a1, Col4a4, Col9a3, Cst7</w:t>
            </w:r>
          </w:p>
          <w:p w14:paraId="7DD70429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proofErr w:type="spellStart"/>
            <w:r w:rsidRPr="00B224EF">
              <w:rPr>
                <w:rFonts w:eastAsia="Malgun Gothic" w:cs="Times New Roman"/>
              </w:rPr>
              <w:t>Ctsd</w:t>
            </w:r>
            <w:proofErr w:type="spellEnd"/>
            <w:r w:rsidRPr="00B224EF">
              <w:rPr>
                <w:rFonts w:eastAsia="Malgun Gothic" w:cs="Times New Roman"/>
              </w:rPr>
              <w:t xml:space="preserve">, D130058E05Rik, D930032P07Rik, Elovl7, </w:t>
            </w:r>
            <w:proofErr w:type="spellStart"/>
            <w:r w:rsidRPr="00B224EF">
              <w:rPr>
                <w:rFonts w:eastAsia="Malgun Gothic" w:cs="Times New Roman"/>
              </w:rPr>
              <w:t>Gfap</w:t>
            </w:r>
            <w:proofErr w:type="spellEnd"/>
            <w:r w:rsidRPr="00B224EF">
              <w:rPr>
                <w:rFonts w:eastAsia="Malgun Gothic" w:cs="Times New Roman"/>
              </w:rPr>
              <w:t>, Gm10375, Gm11313, Gm11771, Gm14058, Gm15169, Gm</w:t>
            </w:r>
            <w:proofErr w:type="gramStart"/>
            <w:r w:rsidRPr="00B224EF">
              <w:rPr>
                <w:rFonts w:eastAsia="Malgun Gothic" w:cs="Times New Roman"/>
              </w:rPr>
              <w:t>15658,Gm</w:t>
            </w:r>
            <w:proofErr w:type="gramEnd"/>
            <w:r w:rsidRPr="00B224EF">
              <w:rPr>
                <w:rFonts w:eastAsia="Malgun Gothic" w:cs="Times New Roman"/>
              </w:rPr>
              <w:t>17171, Gm22317, Gm23275, Gm23286, Gm23804, Gm24046, Gm24135, Gm24305, Gm24368, Gm24515, Gm24830, Gm25085, Gm25089</w:t>
            </w:r>
          </w:p>
          <w:p w14:paraId="3CC79FC4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Gm25394, Gm25790, Gm25813, Gm26147, Gm26232, Gm26392</w:t>
            </w:r>
          </w:p>
          <w:p w14:paraId="5148FA3E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 xml:space="preserve">Gm26444, Gm8215, Gng11, Greb1, H2-M10.6, Il1r1, </w:t>
            </w:r>
            <w:proofErr w:type="spellStart"/>
            <w:r w:rsidRPr="00B224EF">
              <w:rPr>
                <w:rFonts w:eastAsia="Malgun Gothic" w:cs="Times New Roman"/>
              </w:rPr>
              <w:t>Inmt</w:t>
            </w:r>
            <w:proofErr w:type="spellEnd"/>
            <w:r w:rsidRPr="00B224EF">
              <w:rPr>
                <w:rFonts w:eastAsia="Malgun Gothic" w:cs="Times New Roman"/>
              </w:rPr>
              <w:t xml:space="preserve">, Lyz2, Msx1, mt-Tn, Neat1, Nqo1, Oca2, Olfr314, Plek2, Plxnb3, Ppfibp2, </w:t>
            </w:r>
            <w:proofErr w:type="spellStart"/>
            <w:r w:rsidRPr="00B224EF">
              <w:rPr>
                <w:rFonts w:eastAsia="Malgun Gothic" w:cs="Times New Roman"/>
              </w:rPr>
              <w:t>Prlr</w:t>
            </w:r>
            <w:proofErr w:type="spellEnd"/>
            <w:r w:rsidRPr="00B224EF">
              <w:rPr>
                <w:rFonts w:eastAsia="Malgun Gothic" w:cs="Times New Roman"/>
              </w:rPr>
              <w:t xml:space="preserve">, </w:t>
            </w:r>
            <w:proofErr w:type="spellStart"/>
            <w:r w:rsidRPr="00B224EF">
              <w:rPr>
                <w:rFonts w:eastAsia="Malgun Gothic" w:cs="Times New Roman"/>
              </w:rPr>
              <w:t>Prnp</w:t>
            </w:r>
            <w:proofErr w:type="spellEnd"/>
            <w:r w:rsidRPr="00B224EF">
              <w:rPr>
                <w:rFonts w:eastAsia="Malgun Gothic" w:cs="Times New Roman"/>
              </w:rPr>
              <w:t>, Prom2, Prr5l, Rnu1a1, RP23-402K6.2, RP24-329K22.1, Scg5, Slc16a8, Slc2a12, Slc37a2, Slc4a2, Ssxb2, Stard4, Syne3, Tdpoz4, Tff3, Tmprss5, Tppp3, Xlr3e-ps</w:t>
            </w:r>
          </w:p>
        </w:tc>
      </w:tr>
      <w:tr w:rsidR="00B224EF" w:rsidRPr="00B224EF" w14:paraId="4A212FC5" w14:textId="77777777" w:rsidTr="002D6CA5">
        <w:tc>
          <w:tcPr>
            <w:tcW w:w="2425" w:type="dxa"/>
          </w:tcPr>
          <w:p w14:paraId="76D1A322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lastRenderedPageBreak/>
              <w:t>Downregulated genes (16)</w:t>
            </w:r>
          </w:p>
        </w:tc>
        <w:tc>
          <w:tcPr>
            <w:tcW w:w="6925" w:type="dxa"/>
          </w:tcPr>
          <w:p w14:paraId="636C3B06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1700067G17Rik, 4930512H18Rik, 4933406M09Rik, Ccnd2, Gimap7, Gm19585, Gm28177, Gm4131, Gpr119, Ism1, Kcng3, Mir192, RP23-56M2.5, Slit3, Traj26</w:t>
            </w:r>
          </w:p>
        </w:tc>
      </w:tr>
      <w:tr w:rsidR="00B224EF" w:rsidRPr="00B224EF" w14:paraId="53A930CD" w14:textId="77777777" w:rsidTr="002D6CA5">
        <w:tc>
          <w:tcPr>
            <w:tcW w:w="2425" w:type="dxa"/>
          </w:tcPr>
          <w:p w14:paraId="76326331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Hypermethylated genes (71)</w:t>
            </w:r>
          </w:p>
        </w:tc>
        <w:tc>
          <w:tcPr>
            <w:tcW w:w="6925" w:type="dxa"/>
          </w:tcPr>
          <w:p w14:paraId="06144BB6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 xml:space="preserve">7530416G11Rik, Adcy8, Arfgef1, Arl6ip6, Atp2b2, C1qtnf5, Ccdc167, Ccdc96, Cela2a, Cep192, Col9a2, Crhr2, </w:t>
            </w:r>
            <w:proofErr w:type="spellStart"/>
            <w:r w:rsidRPr="00B224EF">
              <w:rPr>
                <w:rFonts w:eastAsia="Malgun Gothic" w:cs="Times New Roman"/>
              </w:rPr>
              <w:t>Cryab</w:t>
            </w:r>
            <w:proofErr w:type="spellEnd"/>
            <w:r w:rsidRPr="00B224EF">
              <w:rPr>
                <w:rFonts w:eastAsia="Malgun Gothic" w:cs="Times New Roman"/>
              </w:rPr>
              <w:t xml:space="preserve">, Crym, Cyp2c67, Defb33, Dlgap4, Ect2l, Epc2, Fam50b, Fam72a, Fstl4, Fzd8, Ggnbp1, Gjd4, Gm14092, Gpr146, Hexim1, Hsd17b8, Hspa12b, Hspb1, Il1rap, Inafm1, Irx2, </w:t>
            </w:r>
            <w:proofErr w:type="spellStart"/>
            <w:r w:rsidRPr="00B224EF">
              <w:rPr>
                <w:rFonts w:eastAsia="Malgun Gothic" w:cs="Times New Roman"/>
              </w:rPr>
              <w:t>Isx</w:t>
            </w:r>
            <w:proofErr w:type="spellEnd"/>
            <w:r w:rsidRPr="00B224EF">
              <w:rPr>
                <w:rFonts w:eastAsia="Malgun Gothic" w:cs="Times New Roman"/>
              </w:rPr>
              <w:t xml:space="preserve">, Lbx1, </w:t>
            </w:r>
            <w:proofErr w:type="spellStart"/>
            <w:r w:rsidRPr="00B224EF">
              <w:rPr>
                <w:rFonts w:eastAsia="Malgun Gothic" w:cs="Times New Roman"/>
              </w:rPr>
              <w:t>Lpp</w:t>
            </w:r>
            <w:proofErr w:type="spellEnd"/>
            <w:r w:rsidRPr="00B224EF">
              <w:rPr>
                <w:rFonts w:eastAsia="Malgun Gothic" w:cs="Times New Roman"/>
              </w:rPr>
              <w:t xml:space="preserve">, Mab21l1, Magea14, Mamdc2, Map1a, </w:t>
            </w:r>
            <w:proofErr w:type="spellStart"/>
            <w:r w:rsidRPr="00B224EF">
              <w:rPr>
                <w:rFonts w:eastAsia="Malgun Gothic" w:cs="Times New Roman"/>
              </w:rPr>
              <w:t>Mif</w:t>
            </w:r>
            <w:proofErr w:type="spellEnd"/>
            <w:r w:rsidRPr="00B224EF">
              <w:rPr>
                <w:rFonts w:eastAsia="Malgun Gothic" w:cs="Times New Roman"/>
              </w:rPr>
              <w:t xml:space="preserve">, </w:t>
            </w:r>
            <w:proofErr w:type="spellStart"/>
            <w:r w:rsidRPr="00B224EF">
              <w:rPr>
                <w:rFonts w:eastAsia="Malgun Gothic" w:cs="Times New Roman"/>
              </w:rPr>
              <w:t>Mtpn</w:t>
            </w:r>
            <w:proofErr w:type="spellEnd"/>
            <w:r w:rsidRPr="00B224EF">
              <w:rPr>
                <w:rFonts w:eastAsia="Malgun Gothic" w:cs="Times New Roman"/>
              </w:rPr>
              <w:t xml:space="preserve">, Myo18b, </w:t>
            </w:r>
            <w:proofErr w:type="spellStart"/>
            <w:r w:rsidRPr="00B224EF">
              <w:rPr>
                <w:rFonts w:eastAsia="Malgun Gothic" w:cs="Times New Roman"/>
              </w:rPr>
              <w:t>Nnat</w:t>
            </w:r>
            <w:proofErr w:type="spellEnd"/>
            <w:r w:rsidRPr="00B224EF">
              <w:rPr>
                <w:rFonts w:eastAsia="Malgun Gothic" w:cs="Times New Roman"/>
              </w:rPr>
              <w:t xml:space="preserve">, Nphp3, Nrxn2, Or2w4, Or7g33, Plagl1, </w:t>
            </w:r>
            <w:proofErr w:type="spellStart"/>
            <w:r w:rsidRPr="00B224EF">
              <w:rPr>
                <w:rFonts w:eastAsia="Malgun Gothic" w:cs="Times New Roman"/>
              </w:rPr>
              <w:t>Prkacb</w:t>
            </w:r>
            <w:proofErr w:type="spellEnd"/>
            <w:r w:rsidRPr="00B224EF">
              <w:rPr>
                <w:rFonts w:eastAsia="Malgun Gothic" w:cs="Times New Roman"/>
              </w:rPr>
              <w:t xml:space="preserve">, Psmd7, Rab11fip5, Rai1, Ranbp9, Rassf5, Rbm20, Sarm1, Scn5a, Shisa2, Slc22a1, Sox13, Spock1, </w:t>
            </w:r>
            <w:proofErr w:type="spellStart"/>
            <w:r w:rsidRPr="00B224EF">
              <w:rPr>
                <w:rFonts w:eastAsia="Malgun Gothic" w:cs="Times New Roman"/>
              </w:rPr>
              <w:t>Tdrp</w:t>
            </w:r>
            <w:proofErr w:type="spellEnd"/>
            <w:r w:rsidRPr="00B224EF">
              <w:rPr>
                <w:rFonts w:eastAsia="Malgun Gothic" w:cs="Times New Roman"/>
              </w:rPr>
              <w:t>, Tex43, Timeless, Traf1, Trim36, Vmn2r82, Zc3h15, Zfp366</w:t>
            </w:r>
          </w:p>
        </w:tc>
      </w:tr>
      <w:tr w:rsidR="00B224EF" w:rsidRPr="00B224EF" w14:paraId="1AF9817C" w14:textId="77777777" w:rsidTr="002D6CA5">
        <w:tc>
          <w:tcPr>
            <w:tcW w:w="2425" w:type="dxa"/>
          </w:tcPr>
          <w:p w14:paraId="1CC1FE58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Hypomethylated genes (111)</w:t>
            </w:r>
          </w:p>
        </w:tc>
        <w:tc>
          <w:tcPr>
            <w:tcW w:w="6925" w:type="dxa"/>
          </w:tcPr>
          <w:p w14:paraId="59472F96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 xml:space="preserve">Abcb7, Ablim3, Acsl4, Arfip1, Arx, Arxes1, Atf3, Atp7a, Bcap29, Bclaf3, C1ql3, Cacng3, Camk2n1, Ccdc85c, Cdkn2a, Commd8, Cspg4, D430019H16Rik, Dgat1, Diaph2, Dnajb8, Dock11, Drd2, Duox1, Eef2, Erich2, F11r, Fgf16, Frrs1l, Ftsj1, Gpr25, Hoxc9, Hspg2, </w:t>
            </w:r>
            <w:proofErr w:type="spellStart"/>
            <w:r w:rsidRPr="00B224EF">
              <w:rPr>
                <w:rFonts w:eastAsia="Malgun Gothic" w:cs="Times New Roman"/>
              </w:rPr>
              <w:t>Ihh</w:t>
            </w:r>
            <w:proofErr w:type="spellEnd"/>
            <w:r w:rsidRPr="00B224EF">
              <w:rPr>
                <w:rFonts w:eastAsia="Malgun Gothic" w:cs="Times New Roman"/>
              </w:rPr>
              <w:t xml:space="preserve">, Ints12, </w:t>
            </w:r>
            <w:proofErr w:type="spellStart"/>
            <w:r w:rsidRPr="00B224EF">
              <w:rPr>
                <w:rFonts w:eastAsia="Malgun Gothic" w:cs="Times New Roman"/>
              </w:rPr>
              <w:t>Iqcj</w:t>
            </w:r>
            <w:proofErr w:type="spellEnd"/>
            <w:r w:rsidRPr="00B224EF">
              <w:rPr>
                <w:rFonts w:eastAsia="Malgun Gothic" w:cs="Times New Roman"/>
              </w:rPr>
              <w:t xml:space="preserve">, Iqsec2, Kat6a, Kcna6, Lin7b, </w:t>
            </w:r>
            <w:proofErr w:type="spellStart"/>
            <w:r w:rsidRPr="00B224EF">
              <w:rPr>
                <w:rFonts w:eastAsia="Malgun Gothic" w:cs="Times New Roman"/>
              </w:rPr>
              <w:t>Ltf</w:t>
            </w:r>
            <w:proofErr w:type="spellEnd"/>
            <w:r w:rsidRPr="00B224EF">
              <w:rPr>
                <w:rFonts w:eastAsia="Malgun Gothic" w:cs="Times New Roman"/>
              </w:rPr>
              <w:t xml:space="preserve">, Lyn, Magee1, Mamld1, Man1a2, Map3k9, Map7, Mecp2, Med14, </w:t>
            </w:r>
            <w:proofErr w:type="spellStart"/>
            <w:r w:rsidRPr="00B224EF">
              <w:rPr>
                <w:rFonts w:eastAsia="Malgun Gothic" w:cs="Times New Roman"/>
              </w:rPr>
              <w:t>Mkx</w:t>
            </w:r>
            <w:proofErr w:type="spellEnd"/>
            <w:r w:rsidRPr="00B224EF">
              <w:rPr>
                <w:rFonts w:eastAsia="Malgun Gothic" w:cs="Times New Roman"/>
              </w:rPr>
              <w:t xml:space="preserve">, Mmp16, Mpp1, Mroh1, Mtmr3, </w:t>
            </w:r>
            <w:proofErr w:type="spellStart"/>
            <w:r w:rsidRPr="00B224EF">
              <w:rPr>
                <w:rFonts w:eastAsia="Malgun Gothic" w:cs="Times New Roman"/>
              </w:rPr>
              <w:t>Nhs</w:t>
            </w:r>
            <w:proofErr w:type="spellEnd"/>
            <w:r w:rsidRPr="00B224EF">
              <w:rPr>
                <w:rFonts w:eastAsia="Malgun Gothic" w:cs="Times New Roman"/>
              </w:rPr>
              <w:t xml:space="preserve">, Nhsl2, Nlgn2, Olig1, Or4x6, </w:t>
            </w:r>
            <w:proofErr w:type="spellStart"/>
            <w:r w:rsidRPr="00B224EF">
              <w:rPr>
                <w:rFonts w:eastAsia="Malgun Gothic" w:cs="Times New Roman"/>
              </w:rPr>
              <w:t>Oxt</w:t>
            </w:r>
            <w:proofErr w:type="spellEnd"/>
            <w:r w:rsidRPr="00B224EF">
              <w:rPr>
                <w:rFonts w:eastAsia="Malgun Gothic" w:cs="Times New Roman"/>
              </w:rPr>
              <w:t xml:space="preserve">, Pax3, Pcdh7, Pdk3, </w:t>
            </w:r>
            <w:proofErr w:type="spellStart"/>
            <w:r w:rsidRPr="00B224EF">
              <w:rPr>
                <w:rFonts w:eastAsia="Malgun Gothic" w:cs="Times New Roman"/>
              </w:rPr>
              <w:t>Pgr</w:t>
            </w:r>
            <w:proofErr w:type="spellEnd"/>
            <w:r w:rsidRPr="00B224EF">
              <w:rPr>
                <w:rFonts w:eastAsia="Malgun Gothic" w:cs="Times New Roman"/>
              </w:rPr>
              <w:t xml:space="preserve">, Phlpp1, Pld1, Pmaip1, Prr12, Rai2, Rasgrf2, Rbmxl2, </w:t>
            </w:r>
            <w:proofErr w:type="spellStart"/>
            <w:r w:rsidRPr="00B224EF">
              <w:rPr>
                <w:rFonts w:eastAsia="Malgun Gothic" w:cs="Times New Roman"/>
              </w:rPr>
              <w:t>Rhov</w:t>
            </w:r>
            <w:proofErr w:type="spellEnd"/>
            <w:r w:rsidRPr="00B224EF">
              <w:rPr>
                <w:rFonts w:eastAsia="Malgun Gothic" w:cs="Times New Roman"/>
              </w:rPr>
              <w:t xml:space="preserve">, Rilpl1, </w:t>
            </w:r>
            <w:proofErr w:type="spellStart"/>
            <w:r w:rsidRPr="00B224EF">
              <w:rPr>
                <w:rFonts w:eastAsia="Malgun Gothic" w:cs="Times New Roman"/>
              </w:rPr>
              <w:t>Rragc</w:t>
            </w:r>
            <w:proofErr w:type="spellEnd"/>
            <w:r w:rsidRPr="00B224EF">
              <w:rPr>
                <w:rFonts w:eastAsia="Malgun Gothic" w:cs="Times New Roman"/>
              </w:rPr>
              <w:t xml:space="preserve">, </w:t>
            </w:r>
            <w:proofErr w:type="spellStart"/>
            <w:r w:rsidRPr="00B224EF">
              <w:rPr>
                <w:rFonts w:eastAsia="Malgun Gothic" w:cs="Times New Roman"/>
              </w:rPr>
              <w:t>Scx</w:t>
            </w:r>
            <w:proofErr w:type="spellEnd"/>
            <w:r w:rsidRPr="00B224EF">
              <w:rPr>
                <w:rFonts w:eastAsia="Malgun Gothic" w:cs="Times New Roman"/>
              </w:rPr>
              <w:t xml:space="preserve">, Sh3kbp1, Shmt2, Shroom2, Slc22a3, Slc25a14, Slc27a2, Slc30a3, Slc6a8, Smc1a, Sox14, Sox3, Sp6, Spata20, Spef1, </w:t>
            </w:r>
            <w:proofErr w:type="spellStart"/>
            <w:r w:rsidRPr="00B224EF">
              <w:rPr>
                <w:rFonts w:eastAsia="Malgun Gothic" w:cs="Times New Roman"/>
              </w:rPr>
              <w:t>Speg</w:t>
            </w:r>
            <w:proofErr w:type="spellEnd"/>
            <w:r w:rsidRPr="00B224EF">
              <w:rPr>
                <w:rFonts w:eastAsia="Malgun Gothic" w:cs="Times New Roman"/>
              </w:rPr>
              <w:t xml:space="preserve">, Sstr4, Stk26, Tbl1x, Tbx1, Tmem200c, Tmem47, Trim72, Trpc5, </w:t>
            </w:r>
            <w:proofErr w:type="spellStart"/>
            <w:r w:rsidRPr="00B224EF">
              <w:rPr>
                <w:rFonts w:eastAsia="Malgun Gothic" w:cs="Times New Roman"/>
              </w:rPr>
              <w:t>Ttn</w:t>
            </w:r>
            <w:proofErr w:type="spellEnd"/>
            <w:r w:rsidRPr="00B224EF">
              <w:rPr>
                <w:rFonts w:eastAsia="Malgun Gothic" w:cs="Times New Roman"/>
              </w:rPr>
              <w:t xml:space="preserve">, Ube2q1, Vma21, Vps54, </w:t>
            </w:r>
            <w:proofErr w:type="spellStart"/>
            <w:r w:rsidRPr="00B224EF">
              <w:rPr>
                <w:rFonts w:eastAsia="Malgun Gothic" w:cs="Times New Roman"/>
              </w:rPr>
              <w:t>Xk</w:t>
            </w:r>
            <w:proofErr w:type="spellEnd"/>
            <w:r w:rsidRPr="00B224EF">
              <w:rPr>
                <w:rFonts w:eastAsia="Malgun Gothic" w:cs="Times New Roman"/>
              </w:rPr>
              <w:t>, Zfp185, Zfp280c, Zfp382, Zfp449, Zfp534, Zfp992, Zkscan17, Zmym3</w:t>
            </w:r>
          </w:p>
        </w:tc>
      </w:tr>
    </w:tbl>
    <w:p w14:paraId="3C59CB74" w14:textId="77777777" w:rsidR="00B224EF" w:rsidRPr="00B224EF" w:rsidRDefault="00B224EF" w:rsidP="008E0057">
      <w:pPr>
        <w:rPr>
          <w:rFonts w:eastAsia="Malgun Gothic" w:cs="Times New Roman"/>
          <w:kern w:val="2"/>
          <w14:ligatures w14:val="standardContextual"/>
        </w:rPr>
      </w:pPr>
      <w:r w:rsidRPr="00B224EF">
        <w:rPr>
          <w:rFonts w:eastAsia="Malgun Gothic" w:cs="Times New Roman"/>
          <w:kern w:val="2"/>
          <w14:ligatures w14:val="standardContextual"/>
        </w:rPr>
        <w:t>Genes starting with 'Gm-' or ending with 'Rik' are annotated genes that do not have a canonical name (yet).</w:t>
      </w:r>
    </w:p>
    <w:p w14:paraId="009E7E3D" w14:textId="77777777" w:rsidR="00187314" w:rsidRDefault="00187314" w:rsidP="008E0057"/>
    <w:p w14:paraId="77395BEE" w14:textId="77777777" w:rsidR="00187314" w:rsidRDefault="00187314" w:rsidP="008E0057"/>
    <w:p w14:paraId="0E729EA5" w14:textId="77777777" w:rsidR="00187314" w:rsidRDefault="00187314" w:rsidP="008E0057"/>
    <w:p w14:paraId="5D0C129D" w14:textId="77777777" w:rsidR="00187314" w:rsidRDefault="00187314" w:rsidP="008E0057"/>
    <w:p w14:paraId="2498A756" w14:textId="55F0F7D2" w:rsidR="00B224EF" w:rsidRPr="00B224EF" w:rsidRDefault="000536E6" w:rsidP="008E0057">
      <w:r w:rsidRPr="008E0057">
        <w:rPr>
          <w:b/>
          <w:bCs/>
        </w:rPr>
        <w:t>Supplementary Table S</w:t>
      </w:r>
      <w:r w:rsidR="00B224EF" w:rsidRPr="008E0057">
        <w:rPr>
          <w:b/>
          <w:bCs/>
        </w:rPr>
        <w:t>5</w:t>
      </w:r>
      <w:r w:rsidR="00B224EF">
        <w:t xml:space="preserve"> Genes </w:t>
      </w:r>
      <w:r w:rsidR="00187314">
        <w:t xml:space="preserve">that are </w:t>
      </w:r>
      <w:r w:rsidR="00B224EF">
        <w:t>common</w:t>
      </w:r>
      <w:r w:rsidR="00187314">
        <w:t xml:space="preserve">ly present in each latent variable component </w:t>
      </w:r>
      <w:proofErr w:type="gramStart"/>
      <w:r w:rsidR="00187314">
        <w:t>pair</w:t>
      </w:r>
      <w:proofErr w:type="gramEnd"/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605"/>
        <w:gridCol w:w="7380"/>
      </w:tblGrid>
      <w:tr w:rsidR="00B224EF" w:rsidRPr="00B224EF" w14:paraId="43C5B048" w14:textId="77777777" w:rsidTr="00742A8D">
        <w:tc>
          <w:tcPr>
            <w:tcW w:w="2605" w:type="dxa"/>
          </w:tcPr>
          <w:p w14:paraId="0F585FEB" w14:textId="72746A49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Com</w:t>
            </w:r>
            <w:r>
              <w:rPr>
                <w:rFonts w:eastAsia="Malgun Gothic" w:cs="Times New Roman"/>
              </w:rPr>
              <w:t>ponent</w:t>
            </w:r>
          </w:p>
        </w:tc>
        <w:tc>
          <w:tcPr>
            <w:tcW w:w="7380" w:type="dxa"/>
          </w:tcPr>
          <w:p w14:paraId="4C646D66" w14:textId="420AF73D" w:rsidR="00B224EF" w:rsidRPr="00B224EF" w:rsidRDefault="00742A8D" w:rsidP="008E0057">
            <w:pPr>
              <w:rPr>
                <w:rFonts w:eastAsia="Malgun Gothic" w:cs="Times New Roman"/>
              </w:rPr>
            </w:pPr>
            <w:r>
              <w:rPr>
                <w:rFonts w:eastAsia="Malgun Gothic" w:cs="Times New Roman"/>
              </w:rPr>
              <w:t>G</w:t>
            </w:r>
            <w:r w:rsidR="00B224EF" w:rsidRPr="00B224EF">
              <w:rPr>
                <w:rFonts w:eastAsia="Malgun Gothic" w:cs="Times New Roman"/>
              </w:rPr>
              <w:t>enes</w:t>
            </w:r>
          </w:p>
        </w:tc>
      </w:tr>
      <w:tr w:rsidR="00AE260C" w:rsidRPr="00B224EF" w14:paraId="7C63CB15" w14:textId="77777777" w:rsidTr="00742A8D">
        <w:tc>
          <w:tcPr>
            <w:tcW w:w="2605" w:type="dxa"/>
          </w:tcPr>
          <w:p w14:paraId="7BA892FC" w14:textId="739D5E73" w:rsidR="00AE260C" w:rsidRPr="00B224EF" w:rsidRDefault="00AE260C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RNA component 1</w:t>
            </w:r>
          </w:p>
        </w:tc>
        <w:tc>
          <w:tcPr>
            <w:tcW w:w="7380" w:type="dxa"/>
          </w:tcPr>
          <w:p w14:paraId="0D1BBE64" w14:textId="7C9E6628" w:rsidR="00AE260C" w:rsidRDefault="00742A8D" w:rsidP="008E0057">
            <w:pPr>
              <w:rPr>
                <w:rFonts w:eastAsia="Malgun Gothic" w:cs="Times New Roman"/>
              </w:rPr>
            </w:pPr>
            <w:r>
              <w:rPr>
                <w:rFonts w:eastAsia="Malgun Gothic" w:cs="Times New Roman"/>
              </w:rPr>
              <w:t>diablo_r1.csv in Supplementary Data</w:t>
            </w:r>
          </w:p>
        </w:tc>
      </w:tr>
      <w:tr w:rsidR="00AE260C" w:rsidRPr="00B224EF" w14:paraId="2EB3A8A8" w14:textId="77777777" w:rsidTr="00742A8D">
        <w:tc>
          <w:tcPr>
            <w:tcW w:w="2605" w:type="dxa"/>
          </w:tcPr>
          <w:p w14:paraId="11443EE6" w14:textId="28DA8CDD" w:rsidR="00AE260C" w:rsidRPr="00B224EF" w:rsidRDefault="00AE260C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DNA</w:t>
            </w:r>
            <w:r>
              <w:rPr>
                <w:rFonts w:eastAsia="Malgun Gothic" w:cs="Times New Roman"/>
              </w:rPr>
              <w:t xml:space="preserve"> methylation</w:t>
            </w:r>
            <w:r w:rsidRPr="00B224EF">
              <w:rPr>
                <w:rFonts w:eastAsia="Malgun Gothic" w:cs="Times New Roman"/>
              </w:rPr>
              <w:t xml:space="preserve"> component 1</w:t>
            </w:r>
          </w:p>
        </w:tc>
        <w:tc>
          <w:tcPr>
            <w:tcW w:w="7380" w:type="dxa"/>
          </w:tcPr>
          <w:p w14:paraId="022DB634" w14:textId="3757A079" w:rsidR="00AE260C" w:rsidRDefault="00742A8D" w:rsidP="008E0057">
            <w:pPr>
              <w:rPr>
                <w:rFonts w:eastAsia="Malgun Gothic" w:cs="Times New Roman"/>
              </w:rPr>
            </w:pPr>
            <w:r>
              <w:rPr>
                <w:rFonts w:eastAsia="Malgun Gothic" w:cs="Times New Roman"/>
              </w:rPr>
              <w:t>Diablo_d1_gene.csv</w:t>
            </w:r>
          </w:p>
        </w:tc>
      </w:tr>
      <w:tr w:rsidR="00B224EF" w:rsidRPr="00B224EF" w14:paraId="56257161" w14:textId="77777777" w:rsidTr="00742A8D">
        <w:tc>
          <w:tcPr>
            <w:tcW w:w="2605" w:type="dxa"/>
          </w:tcPr>
          <w:p w14:paraId="120885E9" w14:textId="06B2DA6B" w:rsidR="00B224EF" w:rsidRPr="00B224EF" w:rsidRDefault="00AE260C" w:rsidP="008E0057">
            <w:pPr>
              <w:rPr>
                <w:rFonts w:eastAsia="Malgun Gothic" w:cs="Times New Roman"/>
              </w:rPr>
            </w:pPr>
            <w:r>
              <w:rPr>
                <w:rFonts w:eastAsia="Malgun Gothic" w:cs="Times New Roman"/>
              </w:rPr>
              <w:t xml:space="preserve">Genes common between </w:t>
            </w:r>
            <w:r w:rsidR="00B224EF" w:rsidRPr="00B224EF">
              <w:rPr>
                <w:rFonts w:eastAsia="Malgun Gothic" w:cs="Times New Roman"/>
              </w:rPr>
              <w:t>RNA component 1 and DNA</w:t>
            </w:r>
            <w:r w:rsidR="00742A8D">
              <w:rPr>
                <w:rFonts w:eastAsia="Malgun Gothic" w:cs="Times New Roman"/>
              </w:rPr>
              <w:t xml:space="preserve"> methylation</w:t>
            </w:r>
            <w:r w:rsidR="00B224EF" w:rsidRPr="00B224EF">
              <w:rPr>
                <w:rFonts w:eastAsia="Malgun Gothic" w:cs="Times New Roman"/>
              </w:rPr>
              <w:t xml:space="preserve"> component 1</w:t>
            </w:r>
          </w:p>
        </w:tc>
        <w:tc>
          <w:tcPr>
            <w:tcW w:w="7380" w:type="dxa"/>
          </w:tcPr>
          <w:p w14:paraId="6C06079F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Entrez ID 14950 = H13</w:t>
            </w:r>
          </w:p>
          <w:p w14:paraId="3E5F3FA5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Official Full Name = histocompatibility 13</w:t>
            </w:r>
          </w:p>
          <w:p w14:paraId="67197189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Predicted to enable aspartic endopeptidase activity, intramembrane cleaving; protein homodimerization activity; and ubiquitin protein ligase binding activity</w:t>
            </w:r>
          </w:p>
        </w:tc>
      </w:tr>
      <w:tr w:rsidR="00742A8D" w:rsidRPr="00B224EF" w14:paraId="074D4BDC" w14:textId="77777777" w:rsidTr="00742A8D">
        <w:tc>
          <w:tcPr>
            <w:tcW w:w="2605" w:type="dxa"/>
          </w:tcPr>
          <w:p w14:paraId="7B12AAF1" w14:textId="7237AC16" w:rsidR="00742A8D" w:rsidRPr="00B224EF" w:rsidRDefault="00742A8D" w:rsidP="00742A8D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 xml:space="preserve">RNA component </w:t>
            </w:r>
            <w:r>
              <w:rPr>
                <w:rFonts w:eastAsia="Malgun Gothic" w:cs="Times New Roman"/>
              </w:rPr>
              <w:t>2</w:t>
            </w:r>
          </w:p>
        </w:tc>
        <w:tc>
          <w:tcPr>
            <w:tcW w:w="7380" w:type="dxa"/>
          </w:tcPr>
          <w:p w14:paraId="1634EBF8" w14:textId="56993D56" w:rsidR="00742A8D" w:rsidRPr="00B224EF" w:rsidRDefault="00742A8D" w:rsidP="00742A8D">
            <w:pPr>
              <w:rPr>
                <w:rFonts w:eastAsia="Malgun Gothic" w:cs="Times New Roman"/>
              </w:rPr>
            </w:pPr>
            <w:r>
              <w:rPr>
                <w:rFonts w:eastAsia="Malgun Gothic" w:cs="Times New Roman"/>
              </w:rPr>
              <w:t>diablo_r</w:t>
            </w:r>
            <w:r>
              <w:rPr>
                <w:rFonts w:eastAsia="Malgun Gothic" w:cs="Times New Roman"/>
              </w:rPr>
              <w:t>2</w:t>
            </w:r>
            <w:r>
              <w:rPr>
                <w:rFonts w:eastAsia="Malgun Gothic" w:cs="Times New Roman"/>
              </w:rPr>
              <w:t>.csv</w:t>
            </w:r>
          </w:p>
        </w:tc>
      </w:tr>
      <w:tr w:rsidR="00742A8D" w:rsidRPr="00B224EF" w14:paraId="130984F7" w14:textId="77777777" w:rsidTr="00742A8D">
        <w:tc>
          <w:tcPr>
            <w:tcW w:w="2605" w:type="dxa"/>
          </w:tcPr>
          <w:p w14:paraId="15B231E3" w14:textId="747614E0" w:rsidR="00742A8D" w:rsidRPr="00B224EF" w:rsidRDefault="00742A8D" w:rsidP="00742A8D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DNA</w:t>
            </w:r>
            <w:r>
              <w:rPr>
                <w:rFonts w:eastAsia="Malgun Gothic" w:cs="Times New Roman"/>
              </w:rPr>
              <w:t xml:space="preserve"> methylation</w:t>
            </w:r>
            <w:r w:rsidRPr="00B224EF">
              <w:rPr>
                <w:rFonts w:eastAsia="Malgun Gothic" w:cs="Times New Roman"/>
              </w:rPr>
              <w:t xml:space="preserve"> component </w:t>
            </w:r>
            <w:r>
              <w:rPr>
                <w:rFonts w:eastAsia="Malgun Gothic" w:cs="Times New Roman"/>
              </w:rPr>
              <w:t>2</w:t>
            </w:r>
          </w:p>
        </w:tc>
        <w:tc>
          <w:tcPr>
            <w:tcW w:w="7380" w:type="dxa"/>
          </w:tcPr>
          <w:p w14:paraId="70309679" w14:textId="6C3B5DFC" w:rsidR="00742A8D" w:rsidRPr="00B224EF" w:rsidRDefault="00742A8D" w:rsidP="00742A8D">
            <w:pPr>
              <w:rPr>
                <w:rFonts w:eastAsia="Malgun Gothic" w:cs="Times New Roman"/>
              </w:rPr>
            </w:pPr>
            <w:r>
              <w:rPr>
                <w:rFonts w:eastAsia="Malgun Gothic" w:cs="Times New Roman"/>
              </w:rPr>
              <w:t>Diablo_d</w:t>
            </w:r>
            <w:r>
              <w:rPr>
                <w:rFonts w:eastAsia="Malgun Gothic" w:cs="Times New Roman"/>
              </w:rPr>
              <w:t>2</w:t>
            </w:r>
            <w:r>
              <w:rPr>
                <w:rFonts w:eastAsia="Malgun Gothic" w:cs="Times New Roman"/>
              </w:rPr>
              <w:t>_gene.csv</w:t>
            </w:r>
          </w:p>
        </w:tc>
      </w:tr>
      <w:tr w:rsidR="00B224EF" w:rsidRPr="00B224EF" w14:paraId="2980DFFB" w14:textId="77777777" w:rsidTr="00742A8D">
        <w:tc>
          <w:tcPr>
            <w:tcW w:w="2605" w:type="dxa"/>
          </w:tcPr>
          <w:p w14:paraId="1067703C" w14:textId="4A12DBD7" w:rsidR="00B224EF" w:rsidRPr="00B224EF" w:rsidRDefault="00AE260C" w:rsidP="008E0057">
            <w:pPr>
              <w:rPr>
                <w:rFonts w:eastAsia="Malgun Gothic" w:cs="Times New Roman"/>
              </w:rPr>
            </w:pPr>
            <w:r>
              <w:rPr>
                <w:rFonts w:eastAsia="Malgun Gothic" w:cs="Times New Roman"/>
              </w:rPr>
              <w:t xml:space="preserve">Genes common between </w:t>
            </w:r>
            <w:r w:rsidR="00B224EF" w:rsidRPr="00B224EF">
              <w:rPr>
                <w:rFonts w:eastAsia="Malgun Gothic" w:cs="Times New Roman"/>
              </w:rPr>
              <w:t xml:space="preserve">RNA component 2 and </w:t>
            </w:r>
            <w:proofErr w:type="spellStart"/>
            <w:r w:rsidR="00B224EF" w:rsidRPr="00B224EF">
              <w:rPr>
                <w:rFonts w:eastAsia="Malgun Gothic" w:cs="Times New Roman"/>
              </w:rPr>
              <w:t>DNAm</w:t>
            </w:r>
            <w:proofErr w:type="spellEnd"/>
            <w:r w:rsidR="00B224EF" w:rsidRPr="00B224EF">
              <w:rPr>
                <w:rFonts w:eastAsia="Malgun Gothic" w:cs="Times New Roman"/>
              </w:rPr>
              <w:t xml:space="preserve"> component 2</w:t>
            </w:r>
          </w:p>
        </w:tc>
        <w:tc>
          <w:tcPr>
            <w:tcW w:w="7380" w:type="dxa"/>
          </w:tcPr>
          <w:p w14:paraId="6B4971AE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 xml:space="preserve">Entrez ID 12653 = </w:t>
            </w:r>
            <w:proofErr w:type="spellStart"/>
            <w:r w:rsidRPr="00B224EF">
              <w:rPr>
                <w:rFonts w:eastAsia="Malgun Gothic" w:cs="Times New Roman"/>
              </w:rPr>
              <w:t>Chgb</w:t>
            </w:r>
            <w:proofErr w:type="spellEnd"/>
          </w:p>
          <w:p w14:paraId="7B9B0FC7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Official Full Name = chromogranin B</w:t>
            </w:r>
          </w:p>
          <w:p w14:paraId="06B930F8" w14:textId="64D35EDB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Predicted to loca</w:t>
            </w:r>
            <w:r w:rsidR="00D4724B">
              <w:rPr>
                <w:rFonts w:eastAsia="Malgun Gothic" w:cs="Times New Roman"/>
              </w:rPr>
              <w:t>lize</w:t>
            </w:r>
            <w:r w:rsidRPr="00B224EF">
              <w:rPr>
                <w:rFonts w:eastAsia="Malgun Gothic" w:cs="Times New Roman"/>
              </w:rPr>
              <w:t xml:space="preserve"> in extracellular region. Predicted to be active in extracellular space and secretory granule. </w:t>
            </w:r>
          </w:p>
          <w:p w14:paraId="09984E53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</w:p>
          <w:p w14:paraId="33016A6B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Entrez ID 332934 = Zmynd12</w:t>
            </w:r>
          </w:p>
          <w:p w14:paraId="585C616A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Official Full Name = zinc finger, MYND domain containing 12</w:t>
            </w:r>
          </w:p>
          <w:p w14:paraId="6B11F17A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Orthologous to human ZMYND12 (zinc finger MYND-type containing 12)</w:t>
            </w:r>
          </w:p>
          <w:p w14:paraId="2A69CA96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</w:p>
          <w:p w14:paraId="378D9A4F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Entrez ID 338521 = Fa2</w:t>
            </w:r>
          </w:p>
          <w:p w14:paraId="4E659CEB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Official Full Name=fatty acid 2-hydroxylase</w:t>
            </w:r>
          </w:p>
          <w:p w14:paraId="2B41C381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 xml:space="preserve">Enables fatty acid alpha-hydroxylase activity. Involved in </w:t>
            </w:r>
            <w:proofErr w:type="spellStart"/>
            <w:r w:rsidRPr="00B224EF">
              <w:rPr>
                <w:rFonts w:eastAsia="Malgun Gothic" w:cs="Times New Roman"/>
              </w:rPr>
              <w:t>galactosylceramide</w:t>
            </w:r>
            <w:proofErr w:type="spellEnd"/>
            <w:r w:rsidRPr="00B224EF">
              <w:rPr>
                <w:rFonts w:eastAsia="Malgun Gothic" w:cs="Times New Roman"/>
              </w:rPr>
              <w:t xml:space="preserve"> biosynthetic process; glucosylceramide biosynthetic process; and plasma membrane raft organization. Acts upstream of or within several processes, </w:t>
            </w:r>
            <w:r w:rsidRPr="00B224EF">
              <w:rPr>
                <w:rFonts w:eastAsia="Malgun Gothic" w:cs="Times New Roman"/>
              </w:rPr>
              <w:lastRenderedPageBreak/>
              <w:t xml:space="preserve">including lipid modification; myelin maintenance; and sebaceous gland cell differentiation. </w:t>
            </w:r>
          </w:p>
          <w:p w14:paraId="14F6076E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</w:p>
          <w:p w14:paraId="3D87B917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Entrez ID 433931 = Pigg</w:t>
            </w:r>
          </w:p>
          <w:p w14:paraId="1AD46EB1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Official Full Name=phosphatidylinositol glycan anchor biosynthesis, class G</w:t>
            </w:r>
          </w:p>
          <w:p w14:paraId="62A72CC7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Predicted to enable CP2 mannose-ethanolamine phosphotransferase activity. Predicted to be involved in GPI anchor biosynthetic process. Predicted to be in endoplasmic reticulum.</w:t>
            </w:r>
          </w:p>
          <w:p w14:paraId="426DBC23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</w:p>
          <w:p w14:paraId="06D76F7F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Entrez ID 629059 = Fam124a</w:t>
            </w:r>
          </w:p>
          <w:p w14:paraId="11DD1A61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Official Full Name=family with sequence similarity 124, member A</w:t>
            </w:r>
          </w:p>
          <w:p w14:paraId="6A49BA67" w14:textId="77777777" w:rsidR="00B224EF" w:rsidRPr="00B224EF" w:rsidRDefault="00B224EF" w:rsidP="008E0057">
            <w:pPr>
              <w:rPr>
                <w:rFonts w:eastAsia="Malgun Gothic" w:cs="Times New Roman"/>
              </w:rPr>
            </w:pPr>
            <w:r w:rsidRPr="00B224EF">
              <w:rPr>
                <w:rFonts w:eastAsia="Malgun Gothic" w:cs="Times New Roman"/>
              </w:rPr>
              <w:t>Orthologous to human FAM124A (family with sequence similarity 124 member A)</w:t>
            </w:r>
          </w:p>
        </w:tc>
      </w:tr>
    </w:tbl>
    <w:p w14:paraId="07293B39" w14:textId="53D1A072" w:rsidR="000536E6" w:rsidRDefault="000536E6" w:rsidP="008E0057"/>
    <w:p w14:paraId="2C050BBC" w14:textId="77777777" w:rsidR="000536E6" w:rsidRDefault="000536E6" w:rsidP="008E0057"/>
    <w:p w14:paraId="1012BACF" w14:textId="77777777" w:rsidR="00187314" w:rsidRDefault="00187314" w:rsidP="008E0057"/>
    <w:p w14:paraId="1ED84482" w14:textId="77777777" w:rsidR="00FE7C26" w:rsidRDefault="00FE7C26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69DA7AA3" w14:textId="12D8B65A" w:rsidR="00FA35CD" w:rsidRPr="008E0057" w:rsidRDefault="00FA35CD" w:rsidP="008E0057">
      <w:pPr>
        <w:rPr>
          <w:b/>
          <w:bCs/>
        </w:rPr>
      </w:pPr>
      <w:r w:rsidRPr="008E0057">
        <w:rPr>
          <w:b/>
          <w:bCs/>
        </w:rPr>
        <w:lastRenderedPageBreak/>
        <w:t>Supplementary Fig</w:t>
      </w:r>
      <w:r w:rsidR="00B95CC3" w:rsidRPr="008E0057">
        <w:rPr>
          <w:b/>
          <w:bCs/>
        </w:rPr>
        <w:t>ure</w:t>
      </w:r>
      <w:r w:rsidRPr="008E0057">
        <w:rPr>
          <w:b/>
          <w:bCs/>
        </w:rPr>
        <w:t xml:space="preserve"> </w:t>
      </w:r>
      <w:r w:rsidR="00B95CC3" w:rsidRPr="008E0057">
        <w:rPr>
          <w:b/>
          <w:bCs/>
        </w:rPr>
        <w:t>S</w:t>
      </w:r>
      <w:r w:rsidRPr="008E0057">
        <w:rPr>
          <w:b/>
          <w:bCs/>
        </w:rPr>
        <w:t>1</w:t>
      </w:r>
    </w:p>
    <w:p w14:paraId="7D9FAF87" w14:textId="77777777" w:rsidR="00FA35CD" w:rsidRPr="00FA35CD" w:rsidRDefault="00FA35CD" w:rsidP="008E0057"/>
    <w:p w14:paraId="721DD8F5" w14:textId="77777777" w:rsidR="00FA35CD" w:rsidRPr="00FA35CD" w:rsidRDefault="00FA35CD" w:rsidP="008E0057">
      <w:r w:rsidRPr="00FA35CD">
        <w:rPr>
          <w:noProof/>
        </w:rPr>
        <w:drawing>
          <wp:inline distT="0" distB="0" distL="0" distR="0" wp14:anchorId="79A48354" wp14:editId="2E121905">
            <wp:extent cx="3657600" cy="5852159"/>
            <wp:effectExtent l="0" t="0" r="0" b="0"/>
            <wp:docPr id="8" name="Picture 8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imelin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919" cy="5943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92636" w14:textId="4B7FF287" w:rsidR="00FA35CD" w:rsidRPr="00FA35CD" w:rsidRDefault="00FA35CD" w:rsidP="008E0057">
      <w:r w:rsidRPr="00FA35CD">
        <w:t xml:space="preserve">Module-trait associations using an unsigned gene network. Rows and columns represent eigengenes and traits, respectively. The group column is </w:t>
      </w:r>
      <w:r w:rsidR="00136CC2">
        <w:t xml:space="preserve">for </w:t>
      </w:r>
      <w:proofErr w:type="spellStart"/>
      <w:r w:rsidRPr="00FA35CD">
        <w:t>Tg</w:t>
      </w:r>
      <w:proofErr w:type="spellEnd"/>
      <w:r w:rsidRPr="00FA35CD">
        <w:t xml:space="preserve"> vs. </w:t>
      </w:r>
      <w:proofErr w:type="spellStart"/>
      <w:proofErr w:type="gramStart"/>
      <w:r w:rsidRPr="00FA35CD">
        <w:t>Wt</w:t>
      </w:r>
      <w:proofErr w:type="spellEnd"/>
      <w:proofErr w:type="gramEnd"/>
      <w:r w:rsidRPr="00FA35CD">
        <w:t xml:space="preserve"> and sex is </w:t>
      </w:r>
      <w:r w:rsidR="00136CC2">
        <w:t xml:space="preserve">for </w:t>
      </w:r>
      <w:r w:rsidRPr="00FA35CD">
        <w:t xml:space="preserve">female vs. male. The number in each cell represents Spearman’s correlation coefficient, along with its </w:t>
      </w:r>
      <w:proofErr w:type="spellStart"/>
      <w:r w:rsidRPr="00FA35CD">
        <w:t>pval</w:t>
      </w:r>
      <w:proofErr w:type="spellEnd"/>
      <w:r w:rsidRPr="00FA35CD">
        <w:t xml:space="preserve"> (p). Cells are colored according to their correlation coefficients.</w:t>
      </w:r>
    </w:p>
    <w:p w14:paraId="0830963B" w14:textId="77777777" w:rsidR="00FA35CD" w:rsidRDefault="00FA35CD" w:rsidP="008E0057"/>
    <w:p w14:paraId="4E0890EA" w14:textId="77777777" w:rsidR="00FE7C26" w:rsidRDefault="00FE7C26" w:rsidP="008E0057"/>
    <w:p w14:paraId="5D2E8F9F" w14:textId="77777777" w:rsidR="00FA35CD" w:rsidRDefault="00FA35CD" w:rsidP="008E0057"/>
    <w:p w14:paraId="5CB90D86" w14:textId="77777777" w:rsidR="00FE7C26" w:rsidRDefault="00FE7C26" w:rsidP="008E0057">
      <w:pPr>
        <w:rPr>
          <w:b/>
          <w:bCs/>
        </w:rPr>
      </w:pPr>
    </w:p>
    <w:p w14:paraId="7AD34E04" w14:textId="77777777" w:rsidR="00FE7C26" w:rsidRDefault="00FE7C26" w:rsidP="008E0057">
      <w:pPr>
        <w:rPr>
          <w:b/>
          <w:bCs/>
        </w:rPr>
      </w:pPr>
    </w:p>
    <w:p w14:paraId="15DD96B2" w14:textId="77777777" w:rsidR="00FE7C26" w:rsidRDefault="00FE7C26" w:rsidP="008E0057">
      <w:pPr>
        <w:rPr>
          <w:b/>
          <w:bCs/>
        </w:rPr>
      </w:pPr>
    </w:p>
    <w:p w14:paraId="7ECBAC10" w14:textId="77777777" w:rsidR="00FE7C26" w:rsidRDefault="00FE7C26" w:rsidP="008E0057">
      <w:pPr>
        <w:rPr>
          <w:b/>
          <w:bCs/>
        </w:rPr>
      </w:pPr>
    </w:p>
    <w:p w14:paraId="7972FC67" w14:textId="77777777" w:rsidR="00FE7C26" w:rsidRDefault="00FE7C26" w:rsidP="008E0057">
      <w:pPr>
        <w:rPr>
          <w:b/>
          <w:bCs/>
        </w:rPr>
      </w:pPr>
    </w:p>
    <w:p w14:paraId="6F807D81" w14:textId="77777777" w:rsidR="00FE7C26" w:rsidRDefault="00FE7C26" w:rsidP="008E0057">
      <w:pPr>
        <w:rPr>
          <w:b/>
          <w:bCs/>
        </w:rPr>
      </w:pPr>
    </w:p>
    <w:p w14:paraId="6C3B93A5" w14:textId="77777777" w:rsidR="00FE7C26" w:rsidRDefault="00FE7C26" w:rsidP="008E0057">
      <w:pPr>
        <w:rPr>
          <w:b/>
          <w:bCs/>
        </w:rPr>
      </w:pPr>
    </w:p>
    <w:p w14:paraId="4BF2241D" w14:textId="2F5BB500" w:rsidR="00FA35CD" w:rsidRPr="008E0057" w:rsidRDefault="00FA35CD" w:rsidP="008E0057">
      <w:pPr>
        <w:rPr>
          <w:b/>
          <w:bCs/>
        </w:rPr>
      </w:pPr>
      <w:r w:rsidRPr="008E0057">
        <w:rPr>
          <w:b/>
          <w:bCs/>
        </w:rPr>
        <w:lastRenderedPageBreak/>
        <w:t>Supplementary Fig</w:t>
      </w:r>
      <w:r w:rsidR="00B95CC3" w:rsidRPr="008E0057">
        <w:rPr>
          <w:b/>
          <w:bCs/>
        </w:rPr>
        <w:t>ure</w:t>
      </w:r>
      <w:r w:rsidRPr="008E0057">
        <w:rPr>
          <w:b/>
          <w:bCs/>
        </w:rPr>
        <w:t xml:space="preserve"> </w:t>
      </w:r>
      <w:r w:rsidR="00B95CC3" w:rsidRPr="008E0057">
        <w:rPr>
          <w:b/>
          <w:bCs/>
        </w:rPr>
        <w:t>S</w:t>
      </w:r>
      <w:r w:rsidRPr="008E0057">
        <w:rPr>
          <w:b/>
          <w:bCs/>
        </w:rPr>
        <w:t>2</w:t>
      </w:r>
    </w:p>
    <w:p w14:paraId="23605A02" w14:textId="77777777" w:rsidR="00FA35CD" w:rsidRPr="00FA35CD" w:rsidRDefault="00FA35CD" w:rsidP="008E0057"/>
    <w:p w14:paraId="4269C0AA" w14:textId="77777777" w:rsidR="00FA35CD" w:rsidRPr="00FA35CD" w:rsidRDefault="00FA35CD" w:rsidP="008E0057">
      <w:r w:rsidRPr="00FA35CD">
        <w:rPr>
          <w:noProof/>
        </w:rPr>
        <w:drawing>
          <wp:inline distT="0" distB="0" distL="0" distR="0" wp14:anchorId="73631FF8" wp14:editId="13411F1C">
            <wp:extent cx="3672230" cy="3672230"/>
            <wp:effectExtent l="0" t="0" r="4445" b="4445"/>
            <wp:docPr id="9" name="Picture 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0006" cy="370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10D9A" w14:textId="1BEAD273" w:rsidR="00FA35CD" w:rsidRPr="00FA35CD" w:rsidRDefault="00FA35CD" w:rsidP="008E0057">
      <w:r w:rsidRPr="00FA35CD">
        <w:t>A scatterplot of gene significance vs module membership in the turquoise module. The two are significantly correlated, with Pearson’s correlation coefficient (</w:t>
      </w:r>
      <w:proofErr w:type="spellStart"/>
      <w:r w:rsidRPr="00FA35CD">
        <w:t>cor</w:t>
      </w:r>
      <w:proofErr w:type="spellEnd"/>
      <w:r w:rsidRPr="00FA35CD">
        <w:t xml:space="preserve">)=0.4, and </w:t>
      </w:r>
      <w:proofErr w:type="spellStart"/>
      <w:r w:rsidRPr="00FA35CD">
        <w:t>pval</w:t>
      </w:r>
      <w:proofErr w:type="spellEnd"/>
      <w:r w:rsidRPr="00FA35CD">
        <w:t xml:space="preserve"> (p) close to 0.</w:t>
      </w:r>
    </w:p>
    <w:p w14:paraId="01324DBA" w14:textId="77777777" w:rsidR="00FA35CD" w:rsidRPr="00FA35CD" w:rsidRDefault="00FA35CD" w:rsidP="008E0057"/>
    <w:p w14:paraId="1EA2DE0C" w14:textId="77777777" w:rsidR="00FA35CD" w:rsidRDefault="00FA35CD" w:rsidP="008E0057"/>
    <w:p w14:paraId="06029E0B" w14:textId="77777777" w:rsidR="00FA35CD" w:rsidRDefault="00FA35CD" w:rsidP="008E0057"/>
    <w:p w14:paraId="30F32554" w14:textId="77777777" w:rsidR="00FE7C26" w:rsidRDefault="00FE7C26" w:rsidP="008E0057">
      <w:pPr>
        <w:rPr>
          <w:b/>
          <w:bCs/>
        </w:rPr>
      </w:pPr>
    </w:p>
    <w:p w14:paraId="46E64995" w14:textId="77777777" w:rsidR="00FE7C26" w:rsidRDefault="00FE7C26" w:rsidP="008E0057">
      <w:pPr>
        <w:rPr>
          <w:b/>
          <w:bCs/>
        </w:rPr>
      </w:pPr>
    </w:p>
    <w:p w14:paraId="56A35705" w14:textId="77777777" w:rsidR="00FE7C26" w:rsidRDefault="00FE7C26" w:rsidP="008E0057">
      <w:pPr>
        <w:rPr>
          <w:b/>
          <w:bCs/>
        </w:rPr>
      </w:pPr>
    </w:p>
    <w:p w14:paraId="7E8B318E" w14:textId="77777777" w:rsidR="00FE7C26" w:rsidRDefault="00FE7C26" w:rsidP="008E0057">
      <w:pPr>
        <w:rPr>
          <w:b/>
          <w:bCs/>
        </w:rPr>
      </w:pPr>
    </w:p>
    <w:p w14:paraId="3B969002" w14:textId="77777777" w:rsidR="00FE7C26" w:rsidRDefault="00FE7C26" w:rsidP="008E0057">
      <w:pPr>
        <w:rPr>
          <w:b/>
          <w:bCs/>
        </w:rPr>
      </w:pPr>
    </w:p>
    <w:p w14:paraId="43AFCEE0" w14:textId="77777777" w:rsidR="00FE7C26" w:rsidRDefault="00FE7C26" w:rsidP="008E0057">
      <w:pPr>
        <w:rPr>
          <w:b/>
          <w:bCs/>
        </w:rPr>
      </w:pPr>
    </w:p>
    <w:p w14:paraId="7F7FDD55" w14:textId="77777777" w:rsidR="00FE7C26" w:rsidRDefault="00FE7C26" w:rsidP="008E0057">
      <w:pPr>
        <w:rPr>
          <w:b/>
          <w:bCs/>
        </w:rPr>
      </w:pPr>
    </w:p>
    <w:p w14:paraId="29220F85" w14:textId="77777777" w:rsidR="00FE7C26" w:rsidRDefault="00FE7C26" w:rsidP="008E0057">
      <w:pPr>
        <w:rPr>
          <w:b/>
          <w:bCs/>
        </w:rPr>
      </w:pPr>
    </w:p>
    <w:p w14:paraId="727701FD" w14:textId="77777777" w:rsidR="00FE7C26" w:rsidRDefault="00FE7C26" w:rsidP="008E0057">
      <w:pPr>
        <w:rPr>
          <w:b/>
          <w:bCs/>
        </w:rPr>
      </w:pPr>
    </w:p>
    <w:p w14:paraId="04CF5CD7" w14:textId="77777777" w:rsidR="00FE7C26" w:rsidRDefault="00FE7C26" w:rsidP="008E0057">
      <w:pPr>
        <w:rPr>
          <w:b/>
          <w:bCs/>
        </w:rPr>
      </w:pPr>
    </w:p>
    <w:p w14:paraId="28F1CB34" w14:textId="77777777" w:rsidR="00FE7C26" w:rsidRDefault="00FE7C26" w:rsidP="008E0057">
      <w:pPr>
        <w:rPr>
          <w:b/>
          <w:bCs/>
        </w:rPr>
      </w:pPr>
    </w:p>
    <w:p w14:paraId="1FFFAB60" w14:textId="77777777" w:rsidR="00FE7C26" w:rsidRDefault="00FE7C26" w:rsidP="008E0057">
      <w:pPr>
        <w:rPr>
          <w:b/>
          <w:bCs/>
        </w:rPr>
      </w:pPr>
    </w:p>
    <w:p w14:paraId="70EF1B52" w14:textId="77777777" w:rsidR="00FE7C26" w:rsidRDefault="00FE7C26" w:rsidP="008E0057">
      <w:pPr>
        <w:rPr>
          <w:b/>
          <w:bCs/>
        </w:rPr>
      </w:pPr>
    </w:p>
    <w:p w14:paraId="081525CA" w14:textId="77777777" w:rsidR="00FE7C26" w:rsidRDefault="00FE7C26" w:rsidP="008E0057">
      <w:pPr>
        <w:rPr>
          <w:b/>
          <w:bCs/>
        </w:rPr>
      </w:pPr>
    </w:p>
    <w:p w14:paraId="6CD7F3D2" w14:textId="77777777" w:rsidR="00FE7C26" w:rsidRDefault="00FE7C26" w:rsidP="008E0057">
      <w:pPr>
        <w:rPr>
          <w:b/>
          <w:bCs/>
        </w:rPr>
      </w:pPr>
    </w:p>
    <w:p w14:paraId="439F06DF" w14:textId="77777777" w:rsidR="00FE7C26" w:rsidRDefault="00FE7C26" w:rsidP="008E0057">
      <w:pPr>
        <w:rPr>
          <w:b/>
          <w:bCs/>
        </w:rPr>
      </w:pPr>
    </w:p>
    <w:p w14:paraId="503E9F4F" w14:textId="77777777" w:rsidR="00FE7C26" w:rsidRDefault="00FE7C26" w:rsidP="008E0057">
      <w:pPr>
        <w:rPr>
          <w:b/>
          <w:bCs/>
        </w:rPr>
      </w:pPr>
    </w:p>
    <w:p w14:paraId="7C739388" w14:textId="77777777" w:rsidR="00FE7C26" w:rsidRDefault="00FE7C26" w:rsidP="008E0057">
      <w:pPr>
        <w:rPr>
          <w:b/>
          <w:bCs/>
        </w:rPr>
      </w:pPr>
    </w:p>
    <w:p w14:paraId="21D5FBA9" w14:textId="77777777" w:rsidR="00FE7C26" w:rsidRDefault="00FE7C26" w:rsidP="008E0057">
      <w:pPr>
        <w:rPr>
          <w:b/>
          <w:bCs/>
        </w:rPr>
      </w:pPr>
    </w:p>
    <w:p w14:paraId="6F0AE879" w14:textId="77777777" w:rsidR="00FE7C26" w:rsidRDefault="00FE7C26" w:rsidP="008E0057">
      <w:pPr>
        <w:rPr>
          <w:b/>
          <w:bCs/>
        </w:rPr>
      </w:pPr>
    </w:p>
    <w:p w14:paraId="65A8E248" w14:textId="77777777" w:rsidR="00FE7C26" w:rsidRDefault="00FE7C26" w:rsidP="008E0057">
      <w:pPr>
        <w:rPr>
          <w:b/>
          <w:bCs/>
        </w:rPr>
      </w:pPr>
    </w:p>
    <w:p w14:paraId="17CCDF01" w14:textId="77777777" w:rsidR="00FE7C26" w:rsidRDefault="00FE7C26" w:rsidP="008E0057">
      <w:pPr>
        <w:rPr>
          <w:b/>
          <w:bCs/>
        </w:rPr>
      </w:pPr>
    </w:p>
    <w:p w14:paraId="29B40875" w14:textId="77777777" w:rsidR="00FE7C26" w:rsidRDefault="00FE7C26" w:rsidP="008E0057">
      <w:pPr>
        <w:rPr>
          <w:b/>
          <w:bCs/>
        </w:rPr>
      </w:pPr>
    </w:p>
    <w:p w14:paraId="1781C8B0" w14:textId="77777777" w:rsidR="00FE7C26" w:rsidRDefault="00FE7C26" w:rsidP="008E0057">
      <w:pPr>
        <w:rPr>
          <w:b/>
          <w:bCs/>
        </w:rPr>
      </w:pPr>
    </w:p>
    <w:p w14:paraId="01DC9079" w14:textId="7AB5476B" w:rsidR="00FA35CD" w:rsidRPr="008E0057" w:rsidRDefault="00FA35CD" w:rsidP="008E0057">
      <w:pPr>
        <w:rPr>
          <w:b/>
          <w:bCs/>
        </w:rPr>
      </w:pPr>
      <w:r w:rsidRPr="008E0057">
        <w:rPr>
          <w:b/>
          <w:bCs/>
        </w:rPr>
        <w:lastRenderedPageBreak/>
        <w:t>Supplementary Fig</w:t>
      </w:r>
      <w:r w:rsidR="00B95CC3" w:rsidRPr="008E0057">
        <w:rPr>
          <w:b/>
          <w:bCs/>
        </w:rPr>
        <w:t>ure S</w:t>
      </w:r>
      <w:r w:rsidRPr="008E0057">
        <w:rPr>
          <w:b/>
          <w:bCs/>
        </w:rPr>
        <w:t>3</w:t>
      </w:r>
    </w:p>
    <w:p w14:paraId="059F1268" w14:textId="77777777" w:rsidR="00FA35CD" w:rsidRPr="00FA35CD" w:rsidRDefault="00FA35CD" w:rsidP="008E0057"/>
    <w:p w14:paraId="4291D158" w14:textId="77777777" w:rsidR="00FA35CD" w:rsidRPr="00FA35CD" w:rsidRDefault="00FA35CD" w:rsidP="008E0057">
      <w:r w:rsidRPr="00FA35CD">
        <w:rPr>
          <w:noProof/>
        </w:rPr>
        <w:drawing>
          <wp:inline distT="0" distB="0" distL="0" distR="0" wp14:anchorId="566EEC7D" wp14:editId="19F63585">
            <wp:extent cx="3657600" cy="5852155"/>
            <wp:effectExtent l="0" t="0" r="0" b="0"/>
            <wp:docPr id="1" name="Picture 1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imelin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594" cy="598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8F8F3" w14:textId="686710DE" w:rsidR="00FA35CD" w:rsidRPr="00FA35CD" w:rsidRDefault="00FA35CD" w:rsidP="008E0057">
      <w:r w:rsidRPr="00FA35CD">
        <w:t xml:space="preserve">Module-trait associations using a signed gene network. Rows and columns represent eigengenes and traits, respectively. The group column is </w:t>
      </w:r>
      <w:r w:rsidR="00136CC2">
        <w:t xml:space="preserve">for </w:t>
      </w:r>
      <w:proofErr w:type="spellStart"/>
      <w:r w:rsidRPr="00FA35CD">
        <w:t>Tg</w:t>
      </w:r>
      <w:proofErr w:type="spellEnd"/>
      <w:r w:rsidRPr="00FA35CD">
        <w:t xml:space="preserve"> vs. </w:t>
      </w:r>
      <w:proofErr w:type="spellStart"/>
      <w:proofErr w:type="gramStart"/>
      <w:r w:rsidRPr="00FA35CD">
        <w:t>Wt</w:t>
      </w:r>
      <w:proofErr w:type="spellEnd"/>
      <w:proofErr w:type="gramEnd"/>
      <w:r w:rsidRPr="00FA35CD">
        <w:t xml:space="preserve"> and sex is </w:t>
      </w:r>
      <w:r w:rsidR="00136CC2">
        <w:t xml:space="preserve">for </w:t>
      </w:r>
      <w:r w:rsidRPr="00FA35CD">
        <w:t xml:space="preserve">female vs. male. The number in each cell represents Spearman’s correlation coefficient, along with its </w:t>
      </w:r>
      <w:proofErr w:type="spellStart"/>
      <w:r w:rsidRPr="00FA35CD">
        <w:t>pval</w:t>
      </w:r>
      <w:proofErr w:type="spellEnd"/>
      <w:r w:rsidRPr="00FA35CD">
        <w:t xml:space="preserve"> (p). Cells are colored according to their correlation coefficients.</w:t>
      </w:r>
    </w:p>
    <w:p w14:paraId="2C137D29" w14:textId="77777777" w:rsidR="00FA35CD" w:rsidRPr="00FA35CD" w:rsidRDefault="00FA35CD" w:rsidP="008E0057"/>
    <w:p w14:paraId="02B5638B" w14:textId="77777777" w:rsidR="00FA35CD" w:rsidRPr="00FA35CD" w:rsidRDefault="00FA35CD" w:rsidP="008E0057"/>
    <w:p w14:paraId="03B87037" w14:textId="77777777" w:rsidR="00FA35CD" w:rsidRPr="00FA35CD" w:rsidRDefault="00FA35CD" w:rsidP="008E0057"/>
    <w:p w14:paraId="55B5A19B" w14:textId="77777777" w:rsidR="00FA35CD" w:rsidRPr="00FA35CD" w:rsidRDefault="00FA35CD" w:rsidP="008E0057"/>
    <w:p w14:paraId="3405ADE9" w14:textId="77777777" w:rsidR="00FA35CD" w:rsidRPr="00FA35CD" w:rsidRDefault="00FA35CD" w:rsidP="008E0057"/>
    <w:p w14:paraId="58EDA2CD" w14:textId="77777777" w:rsidR="00FA35CD" w:rsidRPr="00FA35CD" w:rsidRDefault="00FA35CD" w:rsidP="008E0057"/>
    <w:p w14:paraId="2F8B868A" w14:textId="77777777" w:rsidR="00FA35CD" w:rsidRPr="00FA35CD" w:rsidRDefault="00FA35CD" w:rsidP="008E0057"/>
    <w:p w14:paraId="2CB50430" w14:textId="77777777" w:rsidR="002E7901" w:rsidRDefault="002E7901" w:rsidP="008E0057"/>
    <w:p w14:paraId="20A06BCF" w14:textId="77777777" w:rsidR="002E7901" w:rsidRDefault="002E7901" w:rsidP="008E0057"/>
    <w:p w14:paraId="43B71748" w14:textId="77777777" w:rsidR="00FE7C26" w:rsidRDefault="00FE7C26" w:rsidP="008E0057"/>
    <w:p w14:paraId="7ACE0B99" w14:textId="7DBF6E88" w:rsidR="00FA35CD" w:rsidRPr="008E0057" w:rsidRDefault="00FA35CD" w:rsidP="008E0057">
      <w:pPr>
        <w:rPr>
          <w:b/>
          <w:bCs/>
        </w:rPr>
      </w:pPr>
      <w:r w:rsidRPr="008E0057">
        <w:rPr>
          <w:b/>
          <w:bCs/>
        </w:rPr>
        <w:lastRenderedPageBreak/>
        <w:t>Supplementary Fig</w:t>
      </w:r>
      <w:r w:rsidR="00B95CC3" w:rsidRPr="008E0057">
        <w:rPr>
          <w:b/>
          <w:bCs/>
        </w:rPr>
        <w:t>ure</w:t>
      </w:r>
      <w:r w:rsidRPr="008E0057">
        <w:rPr>
          <w:b/>
          <w:bCs/>
        </w:rPr>
        <w:t xml:space="preserve"> </w:t>
      </w:r>
      <w:r w:rsidR="00B95CC3" w:rsidRPr="008E0057">
        <w:rPr>
          <w:b/>
          <w:bCs/>
        </w:rPr>
        <w:t>S</w:t>
      </w:r>
      <w:r w:rsidRPr="008E0057">
        <w:rPr>
          <w:b/>
          <w:bCs/>
        </w:rPr>
        <w:t>4</w:t>
      </w:r>
    </w:p>
    <w:p w14:paraId="4D9FF2EE" w14:textId="77777777" w:rsidR="00FA35CD" w:rsidRPr="00FA35CD" w:rsidRDefault="00FA35CD" w:rsidP="008E0057"/>
    <w:p w14:paraId="0C37622A" w14:textId="77777777" w:rsidR="00FA35CD" w:rsidRPr="00FA35CD" w:rsidRDefault="00FA35CD" w:rsidP="008E0057">
      <w:r w:rsidRPr="00FA35CD">
        <w:rPr>
          <w:noProof/>
        </w:rPr>
        <w:drawing>
          <wp:inline distT="0" distB="0" distL="0" distR="0" wp14:anchorId="7F4244E7" wp14:editId="19D59B50">
            <wp:extent cx="4089197" cy="4089197"/>
            <wp:effectExtent l="0" t="0" r="6985" b="6985"/>
            <wp:docPr id="11" name="Picture 1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9654" cy="412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DA698" w14:textId="00F40FA6" w:rsidR="00FA35CD" w:rsidRPr="00FA35CD" w:rsidRDefault="00FA35CD" w:rsidP="008E0057">
      <w:r w:rsidRPr="00FA35CD">
        <w:t xml:space="preserve">A bubble plot of top 10 GO terms enriched among the genes in the yellow module. </w:t>
      </w:r>
      <w:r w:rsidR="00136CC2" w:rsidRPr="00136CC2">
        <w:t>Fold enrichment is the ratio of the proportion of input genes annotated in each GO term to the proportion of all genes annotated in the same term</w:t>
      </w:r>
      <w:r w:rsidRPr="00FA35CD">
        <w:t xml:space="preserve">; </w:t>
      </w:r>
      <w:proofErr w:type="spellStart"/>
      <w:r w:rsidRPr="00FA35CD">
        <w:t>padj</w:t>
      </w:r>
      <w:proofErr w:type="spellEnd"/>
      <w:r w:rsidRPr="00FA35CD">
        <w:t xml:space="preserve">=Benjamini-Hochberg-adjusted </w:t>
      </w:r>
      <w:proofErr w:type="spellStart"/>
      <w:r w:rsidRPr="00FA35CD">
        <w:t>pval</w:t>
      </w:r>
      <w:proofErr w:type="spellEnd"/>
      <w:r w:rsidRPr="00FA35CD">
        <w:t xml:space="preserve">; q=FDR-adjusted </w:t>
      </w:r>
      <w:proofErr w:type="spellStart"/>
      <w:r w:rsidRPr="00FA35CD">
        <w:t>pval</w:t>
      </w:r>
      <w:proofErr w:type="spellEnd"/>
      <w:r w:rsidRPr="00FA35CD">
        <w:t>. All terms</w:t>
      </w:r>
      <w:r w:rsidR="00136CC2">
        <w:t xml:space="preserve"> in the plot</w:t>
      </w:r>
      <w:r w:rsidRPr="00FA35CD">
        <w:t xml:space="preserve"> belong to the biological process category.</w:t>
      </w:r>
    </w:p>
    <w:p w14:paraId="5D4E0CC8" w14:textId="77777777" w:rsidR="00FA35CD" w:rsidRPr="00FA35CD" w:rsidRDefault="00FA35CD" w:rsidP="008E0057"/>
    <w:p w14:paraId="423356B4" w14:textId="77777777" w:rsidR="00FA35CD" w:rsidRDefault="00FA35CD" w:rsidP="008E0057"/>
    <w:p w14:paraId="27ABFEDC" w14:textId="77777777" w:rsidR="00FA35CD" w:rsidRDefault="00FA35CD" w:rsidP="008E0057"/>
    <w:p w14:paraId="6973F05F" w14:textId="77777777" w:rsidR="00FA35CD" w:rsidRDefault="00FA35CD" w:rsidP="008E0057"/>
    <w:p w14:paraId="733DB960" w14:textId="77777777" w:rsidR="00FA35CD" w:rsidRDefault="00FA35CD" w:rsidP="008E0057"/>
    <w:p w14:paraId="14FA3478" w14:textId="77777777" w:rsidR="00FA35CD" w:rsidRDefault="00FA35CD" w:rsidP="008E0057"/>
    <w:p w14:paraId="0189F9C2" w14:textId="77777777" w:rsidR="00FA35CD" w:rsidRDefault="00FA35CD" w:rsidP="008E0057"/>
    <w:p w14:paraId="02D17655" w14:textId="77777777" w:rsidR="00FA35CD" w:rsidRDefault="00FA35CD" w:rsidP="008E0057"/>
    <w:p w14:paraId="1BE6D931" w14:textId="77777777" w:rsidR="00FA35CD" w:rsidRDefault="00FA35CD" w:rsidP="008E0057"/>
    <w:p w14:paraId="2AAD1BFD" w14:textId="77777777" w:rsidR="00FA35CD" w:rsidRDefault="00FA35CD" w:rsidP="008E0057"/>
    <w:p w14:paraId="7865E3EF" w14:textId="77777777" w:rsidR="00FA35CD" w:rsidRDefault="00FA35CD" w:rsidP="008E0057"/>
    <w:p w14:paraId="547233D0" w14:textId="77777777" w:rsidR="00FA35CD" w:rsidRDefault="00FA35CD" w:rsidP="008E0057"/>
    <w:p w14:paraId="2D121E20" w14:textId="77777777" w:rsidR="00FA35CD" w:rsidRDefault="00FA35CD" w:rsidP="008E0057"/>
    <w:p w14:paraId="3384EFFE" w14:textId="77777777" w:rsidR="00FA35CD" w:rsidRDefault="00FA35CD" w:rsidP="008E0057"/>
    <w:p w14:paraId="707B7D1B" w14:textId="77777777" w:rsidR="00FA35CD" w:rsidRDefault="00FA35CD" w:rsidP="008E0057"/>
    <w:p w14:paraId="3614138C" w14:textId="77777777" w:rsidR="00FA35CD" w:rsidRDefault="00FA35CD" w:rsidP="008E0057"/>
    <w:p w14:paraId="6E27110E" w14:textId="77777777" w:rsidR="00FA35CD" w:rsidRDefault="00FA35CD" w:rsidP="008E0057"/>
    <w:p w14:paraId="2CE8A038" w14:textId="77777777" w:rsidR="00FA35CD" w:rsidRDefault="00FA35CD" w:rsidP="008E0057"/>
    <w:p w14:paraId="78D38D9B" w14:textId="77777777" w:rsidR="00FA35CD" w:rsidRDefault="00FA35CD" w:rsidP="008E0057"/>
    <w:p w14:paraId="182F394E" w14:textId="77777777" w:rsidR="00FA35CD" w:rsidRDefault="00FA35CD" w:rsidP="008E0057"/>
    <w:p w14:paraId="74ABC0AB" w14:textId="77777777" w:rsidR="00FA35CD" w:rsidRDefault="00FA35CD" w:rsidP="008E0057"/>
    <w:p w14:paraId="5AF407E7" w14:textId="77777777" w:rsidR="00FA35CD" w:rsidRDefault="00FA35CD" w:rsidP="008E0057"/>
    <w:p w14:paraId="164D4773" w14:textId="6E8EDC0E" w:rsidR="00FA35CD" w:rsidRPr="00594624" w:rsidRDefault="00FA35CD" w:rsidP="008E0057">
      <w:pPr>
        <w:rPr>
          <w:b/>
          <w:bCs/>
        </w:rPr>
      </w:pPr>
      <w:r w:rsidRPr="00594624">
        <w:rPr>
          <w:b/>
          <w:bCs/>
        </w:rPr>
        <w:lastRenderedPageBreak/>
        <w:t>Supplementary Fig</w:t>
      </w:r>
      <w:r w:rsidR="00B95CC3" w:rsidRPr="00594624">
        <w:rPr>
          <w:b/>
          <w:bCs/>
        </w:rPr>
        <w:t>ure</w:t>
      </w:r>
      <w:r w:rsidRPr="00594624">
        <w:rPr>
          <w:b/>
          <w:bCs/>
        </w:rPr>
        <w:t xml:space="preserve"> </w:t>
      </w:r>
      <w:r w:rsidR="00B95CC3" w:rsidRPr="00594624">
        <w:rPr>
          <w:b/>
          <w:bCs/>
        </w:rPr>
        <w:t>S</w:t>
      </w:r>
      <w:r w:rsidRPr="00594624">
        <w:rPr>
          <w:b/>
          <w:bCs/>
        </w:rPr>
        <w:t>5</w:t>
      </w:r>
    </w:p>
    <w:p w14:paraId="2DBAC4BF" w14:textId="77777777" w:rsidR="00FA35CD" w:rsidRPr="00FA35CD" w:rsidRDefault="00FA35CD" w:rsidP="008E0057">
      <w:r w:rsidRPr="00FA35CD">
        <w:rPr>
          <w:noProof/>
        </w:rPr>
        <w:drawing>
          <wp:inline distT="0" distB="0" distL="0" distR="0" wp14:anchorId="21A56EA5" wp14:editId="36F11677">
            <wp:extent cx="4103827" cy="4103827"/>
            <wp:effectExtent l="0" t="0" r="0" b="0"/>
            <wp:docPr id="12" name="Picture 1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072" cy="41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A8F2D" w14:textId="77777777" w:rsidR="00FA35CD" w:rsidRPr="00FA35CD" w:rsidRDefault="00FA35CD" w:rsidP="008E0057"/>
    <w:p w14:paraId="22F3AF9B" w14:textId="77777777" w:rsidR="00FA35CD" w:rsidRPr="00FA35CD" w:rsidRDefault="00FA35CD" w:rsidP="008E0057">
      <w:r w:rsidRPr="00FA35CD">
        <w:t>A “</w:t>
      </w:r>
      <w:proofErr w:type="spellStart"/>
      <w:r w:rsidRPr="00FA35CD">
        <w:t>cnetplot</w:t>
      </w:r>
      <w:proofErr w:type="spellEnd"/>
      <w:r w:rsidRPr="00FA35CD">
        <w:t xml:space="preserve">” that displays the top four GO terms (Table 2) and related genes in the input gene list. It was generated using the </w:t>
      </w:r>
      <w:proofErr w:type="spellStart"/>
      <w:r w:rsidRPr="00FA35CD">
        <w:t>cnetplot</w:t>
      </w:r>
      <w:proofErr w:type="spellEnd"/>
      <w:r w:rsidRPr="00FA35CD">
        <w:t xml:space="preserve"> function available in the R </w:t>
      </w:r>
      <w:proofErr w:type="spellStart"/>
      <w:r w:rsidRPr="00FA35CD">
        <w:t>enrichplot</w:t>
      </w:r>
      <w:proofErr w:type="spellEnd"/>
      <w:r w:rsidRPr="00FA35CD">
        <w:t xml:space="preserve"> package. “size” refers to the number of genes assigned to each GO </w:t>
      </w:r>
      <w:proofErr w:type="gramStart"/>
      <w:r w:rsidRPr="00FA35CD">
        <w:t>category</w:t>
      </w:r>
      <w:proofErr w:type="gramEnd"/>
    </w:p>
    <w:p w14:paraId="60820E8A" w14:textId="77777777" w:rsidR="00D02FB0" w:rsidRDefault="00D02FB0" w:rsidP="008E0057">
      <w:pPr>
        <w:rPr>
          <w:rFonts w:cs="Arial"/>
          <w:szCs w:val="20"/>
        </w:rPr>
      </w:pPr>
    </w:p>
    <w:p w14:paraId="6D6996F1" w14:textId="77777777" w:rsidR="008E0057" w:rsidRDefault="008E0057" w:rsidP="008E0057">
      <w:pPr>
        <w:rPr>
          <w:rFonts w:cs="Arial"/>
          <w:szCs w:val="20"/>
        </w:rPr>
      </w:pPr>
    </w:p>
    <w:p w14:paraId="3B9301F1" w14:textId="77777777" w:rsidR="00547AB0" w:rsidRDefault="00547AB0" w:rsidP="008E0057">
      <w:pPr>
        <w:rPr>
          <w:rFonts w:cs="Arial"/>
          <w:szCs w:val="20"/>
        </w:rPr>
      </w:pPr>
    </w:p>
    <w:p w14:paraId="06C94D6D" w14:textId="77777777" w:rsidR="00594624" w:rsidRDefault="00594624" w:rsidP="00594624">
      <w:pPr>
        <w:pStyle w:val="Heading1"/>
      </w:pPr>
      <w:r>
        <w:t>B. Supplementary Methods</w:t>
      </w:r>
    </w:p>
    <w:p w14:paraId="73AC146E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2B98A4E4" w14:textId="77777777" w:rsidR="00594624" w:rsidRPr="008E0057" w:rsidRDefault="00594624" w:rsidP="00594624">
      <w:r w:rsidRPr="008E0057">
        <w:t>Note that all raw datasets and how they were processed are available in GEO repository with accession numbers GSE223417 for RNA-seq and GSE223348 for BS-seq.</w:t>
      </w:r>
    </w:p>
    <w:p w14:paraId="19FA8C15" w14:textId="77777777" w:rsidR="00594624" w:rsidRPr="008E0057" w:rsidRDefault="00594624" w:rsidP="00594624">
      <w:r w:rsidRPr="008E0057">
        <w:t xml:space="preserve"> </w:t>
      </w:r>
    </w:p>
    <w:p w14:paraId="3BDCBF85" w14:textId="77777777" w:rsidR="00594624" w:rsidRPr="008E0057" w:rsidRDefault="00594624" w:rsidP="00594624">
      <w:pPr>
        <w:rPr>
          <w:u w:val="single"/>
        </w:rPr>
      </w:pPr>
      <w:r>
        <w:rPr>
          <w:u w:val="single"/>
        </w:rPr>
        <w:t xml:space="preserve">B.1. </w:t>
      </w:r>
      <w:r w:rsidRPr="008E0057">
        <w:rPr>
          <w:u w:val="single"/>
        </w:rPr>
        <w:t>RNA-seq</w:t>
      </w:r>
    </w:p>
    <w:p w14:paraId="1EAC2C82" w14:textId="71A2B966" w:rsidR="00594624" w:rsidRDefault="00696E85" w:rsidP="00594624">
      <w:r w:rsidRPr="00696E85">
        <w:t>RNA preparation was done in one batch, but library preparation and sequencing were done in two batches (batches 1 and 2</w:t>
      </w:r>
      <w:r>
        <w:t xml:space="preserve"> in B.1.5 below</w:t>
      </w:r>
      <w:r w:rsidRPr="00696E85">
        <w:t xml:space="preserve">) because each library kit can accommodate a maximum of 8 samples. </w:t>
      </w:r>
      <w:r w:rsidR="00C7021C" w:rsidRPr="00C7021C">
        <w:t xml:space="preserve">Each sample is tagged with a unique sample-specific barcode; so, samples were pooled together for cost-effective sequencing. The average number of total reads was 33.2 million per sample, which included all </w:t>
      </w:r>
      <w:r w:rsidR="00D43832">
        <w:t xml:space="preserve">non-unique </w:t>
      </w:r>
      <w:r w:rsidR="00C7021C" w:rsidRPr="00C7021C">
        <w:t xml:space="preserve">alignments. </w:t>
      </w:r>
      <w:r w:rsidR="00C7021C">
        <w:t>Following preprocessing and quality control, the average number of unambiguous, unique reads was 18 million per sample</w:t>
      </w:r>
      <w:r w:rsidR="00D23B31">
        <w:t xml:space="preserve"> (B.1.2)</w:t>
      </w:r>
      <w:r w:rsidR="00C7021C">
        <w:t xml:space="preserve">. </w:t>
      </w:r>
      <w:r>
        <w:t>T</w:t>
      </w:r>
      <w:r w:rsidRPr="00696E85">
        <w:t>he entire output from DESeq2 contains data from 30,372 genes (2.4 Mb in size), but most of them are not significant at all, with their p-</w:t>
      </w:r>
      <w:proofErr w:type="spellStart"/>
      <w:r w:rsidRPr="00696E85">
        <w:t>val</w:t>
      </w:r>
      <w:proofErr w:type="spellEnd"/>
      <w:r w:rsidRPr="00696E85">
        <w:t xml:space="preserve"> = 1. Only 100 of them are significant as differentially expressed genes between the control and </w:t>
      </w:r>
      <w:proofErr w:type="spellStart"/>
      <w:r w:rsidRPr="00696E85">
        <w:t>Tg</w:t>
      </w:r>
      <w:proofErr w:type="spellEnd"/>
      <w:r w:rsidRPr="00696E85">
        <w:t xml:space="preserve"> mic</w:t>
      </w:r>
      <w:r>
        <w:t>e</w:t>
      </w:r>
      <w:r w:rsidRPr="00696E85">
        <w:t>. In case, however, we uploaded a manageable Excel file containing 1,685 genes, including the top 100, and relevant statistical values (Deseq_out_1685.csv</w:t>
      </w:r>
      <w:r>
        <w:t xml:space="preserve"> in Supplementary Data</w:t>
      </w:r>
      <w:r w:rsidRPr="00696E85">
        <w:t>).</w:t>
      </w:r>
    </w:p>
    <w:p w14:paraId="287CC8C3" w14:textId="77777777" w:rsidR="00696E85" w:rsidRPr="008E0057" w:rsidRDefault="00696E85" w:rsidP="00594624"/>
    <w:p w14:paraId="4E342CE0" w14:textId="77777777" w:rsidR="00594624" w:rsidRPr="008E0057" w:rsidRDefault="00594624" w:rsidP="00594624">
      <w:r>
        <w:t>B.1.</w:t>
      </w:r>
      <w:r w:rsidRPr="008E0057">
        <w:t>1. Downloading transcript count data from Ion Torrent Server</w:t>
      </w:r>
    </w:p>
    <w:p w14:paraId="42AA6950" w14:textId="77777777" w:rsidR="00594624" w:rsidRPr="008E0057" w:rsidRDefault="00594624" w:rsidP="00594624"/>
    <w:p w14:paraId="1E96F709" w14:textId="0829F719" w:rsidR="00594624" w:rsidRPr="008E0057" w:rsidRDefault="00594624" w:rsidP="00594624">
      <w:r>
        <w:t>B.1.</w:t>
      </w:r>
      <w:r w:rsidRPr="008E0057">
        <w:t xml:space="preserve">2. Transformation of Count data to an </w:t>
      </w:r>
      <w:proofErr w:type="spellStart"/>
      <w:r w:rsidRPr="008E0057">
        <w:t>edgeR</w:t>
      </w:r>
      <w:proofErr w:type="spellEnd"/>
      <w:r w:rsidRPr="008E0057">
        <w:t xml:space="preserve"> object using the </w:t>
      </w:r>
      <w:proofErr w:type="spellStart"/>
      <w:r w:rsidRPr="008E0057">
        <w:t>DGEList</w:t>
      </w:r>
      <w:proofErr w:type="spellEnd"/>
      <w:r w:rsidRPr="008E0057">
        <w:t xml:space="preserve"> function in the </w:t>
      </w:r>
      <w:proofErr w:type="spellStart"/>
      <w:r w:rsidRPr="008E0057">
        <w:t>edgeR</w:t>
      </w:r>
      <w:proofErr w:type="spellEnd"/>
      <w:r w:rsidRPr="008E0057">
        <w:t xml:space="preserve"> package</w:t>
      </w:r>
    </w:p>
    <w:p w14:paraId="208FC700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46D1FD5A" w14:textId="1AB09719" w:rsidR="00594624" w:rsidRPr="008E0057" w:rsidRDefault="00594624" w:rsidP="00594624">
      <w:pPr>
        <w:rPr>
          <w:rFonts w:ascii="Courier New" w:eastAsia="Malgun Gothic" w:hAnsi="Courier New" w:cs="Times New Roman"/>
          <w:kern w:val="2"/>
          <w:u w:val="single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ID    group </w:t>
      </w:r>
      <w:proofErr w:type="spellStart"/>
      <w:proofErr w:type="gramStart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>lib.size</w:t>
      </w:r>
      <w:proofErr w:type="spellEnd"/>
      <w:proofErr w:type="gramEnd"/>
      <w:r w:rsidR="00A8546A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>*</w:t>
      </w:r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 </w:t>
      </w:r>
      <w:proofErr w:type="spellStart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>norm.factors</w:t>
      </w:r>
      <w:proofErr w:type="spellEnd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 </w:t>
      </w:r>
      <w:proofErr w:type="spellStart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>sample_names</w:t>
      </w:r>
      <w:proofErr w:type="spellEnd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    sex</w:t>
      </w:r>
    </w:p>
    <w:p w14:paraId="00F141F0" w14:textId="03A16264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12  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 WT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16936130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12      F</w:t>
      </w:r>
    </w:p>
    <w:p w14:paraId="427B384E" w14:textId="614854AB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32     TG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19496827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32      F</w:t>
      </w:r>
    </w:p>
    <w:p w14:paraId="0C2BD0F2" w14:textId="2EE502C2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41     WT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18824542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41      M</w:t>
      </w:r>
    </w:p>
    <w:p w14:paraId="07FB933B" w14:textId="22A78FC4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67     TG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17781219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67      M</w:t>
      </w:r>
    </w:p>
    <w:p w14:paraId="594C0491" w14:textId="11430A0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68     TG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19229417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68      M</w:t>
      </w:r>
    </w:p>
    <w:p w14:paraId="5458091D" w14:textId="53E46E62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69     TG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>20995113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 1          69      M</w:t>
      </w:r>
    </w:p>
    <w:p w14:paraId="50628097" w14:textId="7D6B7625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79     WT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21042580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79      F</w:t>
      </w:r>
    </w:p>
    <w:p w14:paraId="6DEBFFA3" w14:textId="1EA073C3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80     WT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16251483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80      F</w:t>
      </w:r>
    </w:p>
    <w:p w14:paraId="11BB07CE" w14:textId="0C85BF4F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91     TG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18762170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91      F</w:t>
      </w:r>
    </w:p>
    <w:p w14:paraId="4F27196A" w14:textId="0208E769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92     TG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15803401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92      F</w:t>
      </w:r>
    </w:p>
    <w:p w14:paraId="2A06DE76" w14:textId="2AA252FB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93     TG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ab/>
        <w:t xml:space="preserve">17931268 </w:t>
      </w:r>
      <w:r w:rsidR="00A8546A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       1          93      F</w:t>
      </w:r>
    </w:p>
    <w:p w14:paraId="64911E5F" w14:textId="305624A1" w:rsidR="00594624" w:rsidRPr="008E0057" w:rsidRDefault="00594624" w:rsidP="00594624">
      <w:pPr>
        <w:rPr>
          <w:rFonts w:ascii="Courier New" w:eastAsia="Malgun Gothic" w:hAnsi="Courier New" w:cs="Times New Roman"/>
          <w:kern w:val="2"/>
          <w:u w:val="single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95     WT </w:t>
      </w:r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ab/>
        <w:t xml:space="preserve">17994452 </w:t>
      </w:r>
      <w:r w:rsidR="00A8546A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           1          95      M</w:t>
      </w:r>
    </w:p>
    <w:p w14:paraId="2E47039F" w14:textId="76105C23" w:rsidR="00594624" w:rsidRDefault="00A8546A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>
        <w:rPr>
          <w:rFonts w:ascii="Courier New" w:eastAsia="Malgun Gothic" w:hAnsi="Courier New" w:cs="Times New Roman"/>
          <w:kern w:val="2"/>
          <w14:ligatures w14:val="standardContextual"/>
        </w:rPr>
        <w:t xml:space="preserve">*The total number of </w:t>
      </w:r>
      <w:r w:rsidR="00D23B31">
        <w:rPr>
          <w:rFonts w:ascii="Courier New" w:eastAsia="Malgun Gothic" w:hAnsi="Courier New" w:cs="Times New Roman"/>
          <w:kern w:val="2"/>
          <w14:ligatures w14:val="standardContextual"/>
        </w:rPr>
        <w:t>un</w:t>
      </w:r>
      <w:r>
        <w:rPr>
          <w:rFonts w:ascii="Courier New" w:eastAsia="Malgun Gothic" w:hAnsi="Courier New" w:cs="Times New Roman"/>
          <w:kern w:val="2"/>
          <w14:ligatures w14:val="standardContextual"/>
        </w:rPr>
        <w:t xml:space="preserve">ambiguous, unique reads </w:t>
      </w:r>
    </w:p>
    <w:p w14:paraId="05B8FD4F" w14:textId="77777777" w:rsidR="00A8546A" w:rsidRPr="008E0057" w:rsidRDefault="00A8546A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7562ADD2" w14:textId="77777777" w:rsidR="00594624" w:rsidRPr="008E0057" w:rsidRDefault="00594624" w:rsidP="00594624">
      <w:r>
        <w:t>B.1.</w:t>
      </w:r>
      <w:r w:rsidRPr="008E0057">
        <w:t xml:space="preserve">3. The </w:t>
      </w:r>
      <w:proofErr w:type="spellStart"/>
      <w:r w:rsidRPr="008E0057">
        <w:t>edgeR</w:t>
      </w:r>
      <w:proofErr w:type="spellEnd"/>
      <w:r w:rsidRPr="008E0057">
        <w:t xml:space="preserve"> object was analyzed by the R WGCNA package as directed by the </w:t>
      </w:r>
      <w:proofErr w:type="gramStart"/>
      <w:r w:rsidRPr="008E0057">
        <w:t>package</w:t>
      </w:r>
      <w:proofErr w:type="gramEnd"/>
    </w:p>
    <w:p w14:paraId="65B340EE" w14:textId="69E9C880" w:rsidR="00594624" w:rsidRPr="008E0057" w:rsidRDefault="00594624" w:rsidP="00594624">
      <w:r w:rsidRPr="008E0057">
        <w:t># WGCNA recommend</w:t>
      </w:r>
      <w:r w:rsidR="00D4724B">
        <w:t>s</w:t>
      </w:r>
      <w:r w:rsidRPr="008E0057">
        <w:t xml:space="preserve"> using unfiltered and unnormalized data </w:t>
      </w:r>
    </w:p>
    <w:p w14:paraId="28CEDD2E" w14:textId="77777777" w:rsidR="00594624" w:rsidRPr="008E0057" w:rsidRDefault="00594624" w:rsidP="00594624"/>
    <w:p w14:paraId="2307E4B6" w14:textId="77777777" w:rsidR="00594624" w:rsidRPr="008E0057" w:rsidRDefault="00594624" w:rsidP="00594624">
      <w:r>
        <w:t>B.1.</w:t>
      </w:r>
      <w:r w:rsidRPr="008E0057">
        <w:t xml:space="preserve">4. Filtering and normalization of data using </w:t>
      </w:r>
      <w:proofErr w:type="spellStart"/>
      <w:r w:rsidRPr="008E0057">
        <w:rPr>
          <w:i/>
          <w:iCs/>
        </w:rPr>
        <w:t>calcNormFactors</w:t>
      </w:r>
      <w:proofErr w:type="spellEnd"/>
      <w:r w:rsidRPr="008E0057">
        <w:t xml:space="preserve"> and </w:t>
      </w:r>
      <w:proofErr w:type="spellStart"/>
      <w:r w:rsidRPr="008E0057">
        <w:rPr>
          <w:i/>
          <w:iCs/>
        </w:rPr>
        <w:t>cpm</w:t>
      </w:r>
      <w:proofErr w:type="spellEnd"/>
      <w:r w:rsidRPr="008E0057">
        <w:t xml:space="preserve"> functions in </w:t>
      </w:r>
      <w:proofErr w:type="spellStart"/>
      <w:proofErr w:type="gramStart"/>
      <w:r w:rsidRPr="008E0057">
        <w:t>edgeR</w:t>
      </w:r>
      <w:proofErr w:type="spellEnd"/>
      <w:proofErr w:type="gramEnd"/>
    </w:p>
    <w:p w14:paraId="00DDDA09" w14:textId="77777777" w:rsidR="00594624" w:rsidRPr="008E0057" w:rsidRDefault="00594624" w:rsidP="00594624"/>
    <w:p w14:paraId="5A023C6C" w14:textId="77777777" w:rsidR="00594624" w:rsidRPr="008E0057" w:rsidRDefault="00594624" w:rsidP="00594624">
      <w:r>
        <w:t>B.1.</w:t>
      </w:r>
      <w:r w:rsidRPr="008E0057">
        <w:t xml:space="preserve">5. Setting up Design matrix using the </w:t>
      </w:r>
      <w:proofErr w:type="spellStart"/>
      <w:proofErr w:type="gramStart"/>
      <w:r w:rsidRPr="008E0057">
        <w:t>model.matrix</w:t>
      </w:r>
      <w:proofErr w:type="spellEnd"/>
      <w:proofErr w:type="gramEnd"/>
      <w:r w:rsidRPr="008E0057">
        <w:t xml:space="preserve"> function in R DESeq2 package</w:t>
      </w:r>
    </w:p>
    <w:p w14:paraId="22D4DB12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5AE50CB1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proofErr w:type="spellStart"/>
      <w:proofErr w:type="gramStart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model.matrix</w:t>
      </w:r>
      <w:proofErr w:type="spellEnd"/>
      <w:proofErr w:type="gramEnd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(~0+sex+batch+group)</w:t>
      </w:r>
    </w:p>
    <w:p w14:paraId="2024C343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3D639677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:u w:val="single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   </w:t>
      </w:r>
      <w:proofErr w:type="spellStart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>sexF</w:t>
      </w:r>
      <w:proofErr w:type="spellEnd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 </w:t>
      </w:r>
      <w:proofErr w:type="spellStart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>sexM</w:t>
      </w:r>
      <w:proofErr w:type="spellEnd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 xml:space="preserve"> batch2 </w:t>
      </w:r>
      <w:proofErr w:type="spellStart"/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>groupWT</w:t>
      </w:r>
      <w:proofErr w:type="spellEnd"/>
    </w:p>
    <w:p w14:paraId="309024C1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1     1    0      0       1</w:t>
      </w:r>
    </w:p>
    <w:p w14:paraId="24DECB91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2     1    0      0       0</w:t>
      </w:r>
    </w:p>
    <w:p w14:paraId="12345025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3     0    1      0       1</w:t>
      </w:r>
    </w:p>
    <w:p w14:paraId="7BF36671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4     0    1      0       0</w:t>
      </w:r>
    </w:p>
    <w:p w14:paraId="43ADF66F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5     0    1      1       0</w:t>
      </w:r>
    </w:p>
    <w:p w14:paraId="03D3E40F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6     0    1      1       0</w:t>
      </w:r>
    </w:p>
    <w:p w14:paraId="72E0BDDB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7     1    0      1       1</w:t>
      </w:r>
    </w:p>
    <w:p w14:paraId="32E0736B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8     1    0      1       1</w:t>
      </w:r>
    </w:p>
    <w:p w14:paraId="67B8A942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9     1    0      0       0</w:t>
      </w:r>
    </w:p>
    <w:p w14:paraId="32423D91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10    1    0      0       0</w:t>
      </w:r>
    </w:p>
    <w:p w14:paraId="3240AF6E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11    1    0      0       0</w:t>
      </w:r>
    </w:p>
    <w:p w14:paraId="7696DAEF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:u w:val="single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:u w:val="single"/>
          <w14:ligatures w14:val="standardContextual"/>
        </w:rPr>
        <w:t>12    0    1      0       1</w:t>
      </w:r>
    </w:p>
    <w:p w14:paraId="145A0A13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5D412922" w14:textId="77777777" w:rsidR="00594624" w:rsidRPr="008E0057" w:rsidRDefault="00594624" w:rsidP="00594624">
      <w:r>
        <w:t>B.1.</w:t>
      </w:r>
      <w:r w:rsidRPr="008E0057">
        <w:t xml:space="preserve">6. Selection of differentially expressed genes (DEG) using </w:t>
      </w:r>
      <w:proofErr w:type="spellStart"/>
      <w:r w:rsidRPr="008E0057">
        <w:rPr>
          <w:i/>
          <w:iCs/>
        </w:rPr>
        <w:t>DESeqDataSetFromMatrix</w:t>
      </w:r>
      <w:proofErr w:type="spellEnd"/>
      <w:r w:rsidRPr="008E0057">
        <w:rPr>
          <w:i/>
          <w:iCs/>
        </w:rPr>
        <w:t xml:space="preserve">, </w:t>
      </w:r>
      <w:proofErr w:type="spellStart"/>
      <w:r w:rsidRPr="008E0057">
        <w:rPr>
          <w:i/>
          <w:iCs/>
        </w:rPr>
        <w:t>DESeq</w:t>
      </w:r>
      <w:proofErr w:type="spellEnd"/>
      <w:r w:rsidRPr="008E0057">
        <w:rPr>
          <w:i/>
          <w:iCs/>
        </w:rPr>
        <w:t>,</w:t>
      </w:r>
      <w:r w:rsidRPr="008E0057">
        <w:t xml:space="preserve"> and </w:t>
      </w:r>
      <w:r w:rsidRPr="008E0057">
        <w:rPr>
          <w:i/>
          <w:iCs/>
        </w:rPr>
        <w:t>results</w:t>
      </w:r>
      <w:r w:rsidRPr="008E0057">
        <w:t xml:space="preserve"> functions as directed by DESeq2 (</w:t>
      </w:r>
      <w:r w:rsidRPr="00D43832">
        <w:t>Deseq_out_1685.csv</w:t>
      </w:r>
      <w:r w:rsidRPr="008E0057">
        <w:t>)</w:t>
      </w:r>
    </w:p>
    <w:p w14:paraId="27D3D9F7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055D9FB1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---</w:t>
      </w:r>
    </w:p>
    <w:p w14:paraId="73C3FD4C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out of 30377 with nonzero total read </w:t>
      </w:r>
      <w:proofErr w:type="gramStart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count</w:t>
      </w:r>
      <w:proofErr w:type="gramEnd"/>
    </w:p>
    <w:p w14:paraId="40D94F0F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adjusted p-value &lt; </w:t>
      </w:r>
      <w:proofErr w:type="gramStart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0.1</w:t>
      </w:r>
      <w:proofErr w:type="gramEnd"/>
    </w:p>
    <w:p w14:paraId="6BBAD56D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LFC &gt; 0 (</w:t>
      </w:r>
      <w:proofErr w:type="gramStart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up)   </w:t>
      </w:r>
      <w:proofErr w:type="gramEnd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  : 84, 0.28%</w:t>
      </w:r>
    </w:p>
    <w:p w14:paraId="799AB4C6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LFC &lt; 0 (</w:t>
      </w:r>
      <w:proofErr w:type="gramStart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down)   </w:t>
      </w:r>
      <w:proofErr w:type="gramEnd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: 16, 0.053%</w:t>
      </w:r>
    </w:p>
    <w:p w14:paraId="3F160BA3" w14:textId="293539FB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outliers [1]     </w:t>
      </w:r>
      <w:proofErr w:type="gramStart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:</w:t>
      </w:r>
      <w:proofErr w:type="gramEnd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5, </w:t>
      </w:r>
      <w:r w:rsidR="00FA2AC5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0.016%</w:t>
      </w:r>
    </w:p>
    <w:p w14:paraId="4BC941DC" w14:textId="79FE116B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low counts [2]   </w:t>
      </w:r>
      <w:proofErr w:type="gramStart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 :</w:t>
      </w:r>
      <w:proofErr w:type="gramEnd"/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 xml:space="preserve"> 0, </w:t>
      </w:r>
      <w:r w:rsidR="00FA2AC5">
        <w:rPr>
          <w:rFonts w:ascii="Courier New" w:eastAsia="Malgun Gothic" w:hAnsi="Courier New" w:cs="Times New Roman"/>
          <w:kern w:val="2"/>
          <w14:ligatures w14:val="standardContextual"/>
        </w:rPr>
        <w:t xml:space="preserve"> </w:t>
      </w: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0%</w:t>
      </w:r>
    </w:p>
    <w:p w14:paraId="02F06001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  <w:r w:rsidRPr="008E0057">
        <w:rPr>
          <w:rFonts w:ascii="Courier New" w:eastAsia="Malgun Gothic" w:hAnsi="Courier New" w:cs="Times New Roman"/>
          <w:kern w:val="2"/>
          <w14:ligatures w14:val="standardContextual"/>
        </w:rPr>
        <w:t>---</w:t>
      </w:r>
    </w:p>
    <w:p w14:paraId="5A9FB9FD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3CAEFE86" w14:textId="77777777" w:rsidR="00594624" w:rsidRPr="008E0057" w:rsidRDefault="00594624" w:rsidP="00594624">
      <w:r>
        <w:t>B.1.</w:t>
      </w:r>
      <w:r w:rsidRPr="008E0057">
        <w:t>7. 100 DEGs (</w:t>
      </w:r>
      <w:r w:rsidRPr="00D43832">
        <w:t>deseq2_Deg.csv</w:t>
      </w:r>
      <w:r w:rsidRPr="008E0057">
        <w:t>)</w:t>
      </w:r>
    </w:p>
    <w:p w14:paraId="20671C78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2EBBED81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7A933365" w14:textId="77777777" w:rsidR="00594624" w:rsidRPr="008E0057" w:rsidRDefault="00594624" w:rsidP="00594624">
      <w:r w:rsidRPr="008E0057">
        <w:t>B.</w:t>
      </w:r>
      <w:r>
        <w:t>2.</w:t>
      </w:r>
      <w:r w:rsidRPr="008E0057">
        <w:t xml:space="preserve"> DNA methylomics using the R </w:t>
      </w:r>
      <w:proofErr w:type="spellStart"/>
      <w:r w:rsidRPr="008E0057">
        <w:t>methylKit</w:t>
      </w:r>
      <w:proofErr w:type="spellEnd"/>
      <w:r w:rsidRPr="008E0057">
        <w:t xml:space="preserve"> </w:t>
      </w:r>
      <w:proofErr w:type="gramStart"/>
      <w:r w:rsidRPr="008E0057">
        <w:t>package</w:t>
      </w:r>
      <w:proofErr w:type="gramEnd"/>
    </w:p>
    <w:p w14:paraId="7C27991B" w14:textId="314E1FD6" w:rsidR="00594624" w:rsidRDefault="00B67A05" w:rsidP="00594624">
      <w:bookmarkStart w:id="0" w:name="_Hlk132010149"/>
      <w:r w:rsidRPr="00B67A05">
        <w:t xml:space="preserve">The raw DNA methylation dataset </w:t>
      </w:r>
      <w:r>
        <w:t>containing data for all 12</w:t>
      </w:r>
      <w:r w:rsidRPr="00B67A05">
        <w:t xml:space="preserve"> sample</w:t>
      </w:r>
      <w:r>
        <w:t>s</w:t>
      </w:r>
      <w:r w:rsidRPr="00B67A05">
        <w:t xml:space="preserve"> is 894 MB in size</w:t>
      </w:r>
      <w:bookmarkEnd w:id="0"/>
      <w:r w:rsidRPr="00B67A05">
        <w:t xml:space="preserve">. Following the </w:t>
      </w:r>
      <w:proofErr w:type="spellStart"/>
      <w:r w:rsidRPr="00B67A05">
        <w:t>methylKit</w:t>
      </w:r>
      <w:proofErr w:type="spellEnd"/>
      <w:r w:rsidRPr="00B67A05">
        <w:t xml:space="preserve"> pipeline, the raw data were re-organized, using the unite function, to cover only the methylation sites that are </w:t>
      </w:r>
      <w:r w:rsidRPr="00B67A05">
        <w:lastRenderedPageBreak/>
        <w:t xml:space="preserve">covered in all samples. The resulting united dataset is 132 MB in size. After applying the 10% cutoff for absolute value of methylation percentage change and </w:t>
      </w:r>
      <w:proofErr w:type="spellStart"/>
      <w:r w:rsidRPr="00B67A05">
        <w:t>qvalue</w:t>
      </w:r>
      <w:proofErr w:type="spellEnd"/>
      <w:r w:rsidRPr="00B67A05">
        <w:t xml:space="preserve"> cutoff of 0.1, we have 443 differentially methylat</w:t>
      </w:r>
      <w:r w:rsidR="004D2BD8">
        <w:t>ed</w:t>
      </w:r>
      <w:r w:rsidRPr="00B67A05">
        <w:t xml:space="preserve"> sites (</w:t>
      </w:r>
      <w:r w:rsidRPr="00D43832">
        <w:t>Diff_10per.csv</w:t>
      </w:r>
      <w:r w:rsidRPr="00B67A05">
        <w:t xml:space="preserve">). Positive </w:t>
      </w:r>
      <w:proofErr w:type="spellStart"/>
      <w:proofErr w:type="gramStart"/>
      <w:r w:rsidRPr="00B67A05">
        <w:t>meth.diff</w:t>
      </w:r>
      <w:proofErr w:type="spellEnd"/>
      <w:proofErr w:type="gramEnd"/>
      <w:r w:rsidRPr="00B67A05">
        <w:t xml:space="preserve"> values indicate hypermethylation in </w:t>
      </w:r>
      <w:proofErr w:type="spellStart"/>
      <w:r w:rsidRPr="00B67A05">
        <w:t>Tg</w:t>
      </w:r>
      <w:proofErr w:type="spellEnd"/>
      <w:r w:rsidRPr="00B67A05">
        <w:t xml:space="preserve"> mice and negative </w:t>
      </w:r>
      <w:proofErr w:type="spellStart"/>
      <w:r w:rsidRPr="00B67A05">
        <w:t>meth.diff</w:t>
      </w:r>
      <w:proofErr w:type="spellEnd"/>
      <w:r w:rsidRPr="00B67A05">
        <w:t xml:space="preserve"> hypomethylation.</w:t>
      </w:r>
    </w:p>
    <w:p w14:paraId="12562905" w14:textId="77777777" w:rsidR="00B67A05" w:rsidRPr="008E0057" w:rsidRDefault="00B67A05" w:rsidP="00594624"/>
    <w:p w14:paraId="1629A4E9" w14:textId="77777777" w:rsidR="00594624" w:rsidRPr="008E0057" w:rsidRDefault="00594624" w:rsidP="00594624">
      <w:r w:rsidRPr="008E0057">
        <w:t>B</w:t>
      </w:r>
      <w:r>
        <w:t>.2.</w:t>
      </w:r>
      <w:r w:rsidRPr="008E0057">
        <w:t xml:space="preserve">1. Reading in processed Bam files provided by </w:t>
      </w:r>
      <w:proofErr w:type="spellStart"/>
      <w:r w:rsidRPr="008E0057">
        <w:t>ZymoResearch</w:t>
      </w:r>
      <w:proofErr w:type="spellEnd"/>
      <w:r w:rsidRPr="008E0057">
        <w:t xml:space="preserve"> using </w:t>
      </w:r>
      <w:proofErr w:type="spellStart"/>
      <w:proofErr w:type="gramStart"/>
      <w:r w:rsidRPr="008E0057">
        <w:rPr>
          <w:i/>
          <w:iCs/>
        </w:rPr>
        <w:t>methRead</w:t>
      </w:r>
      <w:proofErr w:type="spellEnd"/>
      <w:proofErr w:type="gramEnd"/>
    </w:p>
    <w:p w14:paraId="56A83B1C" w14:textId="77777777" w:rsidR="00594624" w:rsidRPr="008E0057" w:rsidRDefault="00594624" w:rsidP="00594624"/>
    <w:p w14:paraId="5B47B56B" w14:textId="77777777" w:rsidR="00D43832" w:rsidRDefault="00594624" w:rsidP="00D43832">
      <w:r w:rsidRPr="008E0057">
        <w:t xml:space="preserve">obj.brn.11 = </w:t>
      </w:r>
      <w:proofErr w:type="spellStart"/>
      <w:proofErr w:type="gramStart"/>
      <w:r w:rsidRPr="008E0057">
        <w:t>methRead</w:t>
      </w:r>
      <w:proofErr w:type="spellEnd"/>
      <w:r w:rsidRPr="008E0057">
        <w:t>(</w:t>
      </w:r>
      <w:proofErr w:type="spellStart"/>
      <w:proofErr w:type="gramEnd"/>
      <w:r w:rsidRPr="008E0057">
        <w:t>report.files</w:t>
      </w:r>
      <w:proofErr w:type="spellEnd"/>
      <w:r w:rsidRPr="008E0057">
        <w:t>, sample.id = list('12', '32','41', '48','67','68', '69', '79', '80', '91', '92', '93'),</w:t>
      </w:r>
    </w:p>
    <w:p w14:paraId="3E076D18" w14:textId="6907B970" w:rsidR="00594624" w:rsidRPr="008E0057" w:rsidRDefault="00594624" w:rsidP="00D43832">
      <w:pPr>
        <w:ind w:firstLine="720"/>
      </w:pPr>
      <w:r w:rsidRPr="008E0057">
        <w:t xml:space="preserve">assembly = "mm10", context = "CpG", treatment = </w:t>
      </w:r>
      <w:proofErr w:type="gramStart"/>
      <w:r w:rsidRPr="008E0057">
        <w:t>c(</w:t>
      </w:r>
      <w:proofErr w:type="gramEnd"/>
      <w:r w:rsidRPr="008E0057">
        <w:t xml:space="preserve">0, 1, 0, 1, 1, 1, 1, 0, 0, 1, 1, 1)) </w:t>
      </w:r>
    </w:p>
    <w:p w14:paraId="3DF1068A" w14:textId="77777777" w:rsidR="00594624" w:rsidRPr="008E0057" w:rsidRDefault="00594624" w:rsidP="00594624"/>
    <w:p w14:paraId="6294A749" w14:textId="77777777" w:rsidR="00594624" w:rsidRPr="008E0057" w:rsidRDefault="00594624" w:rsidP="00594624">
      <w:r w:rsidRPr="008E0057">
        <w:t># treatment = 0 (</w:t>
      </w:r>
      <w:proofErr w:type="spellStart"/>
      <w:r w:rsidRPr="008E0057">
        <w:t>Wt</w:t>
      </w:r>
      <w:proofErr w:type="spellEnd"/>
      <w:r w:rsidRPr="008E0057">
        <w:t>) or 1 (</w:t>
      </w:r>
      <w:proofErr w:type="spellStart"/>
      <w:r w:rsidRPr="008E0057">
        <w:t>Tg</w:t>
      </w:r>
      <w:proofErr w:type="spellEnd"/>
      <w:r w:rsidRPr="008E0057">
        <w:t>)</w:t>
      </w:r>
      <w:r w:rsidRPr="008E0057">
        <w:tab/>
      </w:r>
    </w:p>
    <w:p w14:paraId="7BE27C79" w14:textId="7D7EBAE2" w:rsidR="00594624" w:rsidRPr="008E0057" w:rsidRDefault="00594624" w:rsidP="00594624">
      <w:r w:rsidRPr="008E0057">
        <w:t># obj.brn.11</w:t>
      </w:r>
      <w:r w:rsidR="00D43832">
        <w:t xml:space="preserve"> is</w:t>
      </w:r>
      <w:r w:rsidRPr="008E0057">
        <w:t xml:space="preserve"> ~ 894 MB</w:t>
      </w:r>
      <w:r w:rsidR="00D43832">
        <w:t xml:space="preserve"> in size</w:t>
      </w:r>
    </w:p>
    <w:p w14:paraId="3ACE2FCF" w14:textId="77777777" w:rsidR="00594624" w:rsidRPr="008E0057" w:rsidRDefault="00594624" w:rsidP="00594624"/>
    <w:p w14:paraId="130CE9CD" w14:textId="77777777" w:rsidR="00594624" w:rsidRPr="008E0057" w:rsidRDefault="00594624" w:rsidP="00594624">
      <w:r w:rsidRPr="008E0057">
        <w:t>B</w:t>
      </w:r>
      <w:r>
        <w:t>.2.</w:t>
      </w:r>
      <w:r w:rsidRPr="008E0057">
        <w:t xml:space="preserve">2. Combining methyl data using the </w:t>
      </w:r>
      <w:r w:rsidRPr="008E0057">
        <w:rPr>
          <w:i/>
          <w:iCs/>
        </w:rPr>
        <w:t>unite</w:t>
      </w:r>
      <w:r w:rsidRPr="008E0057">
        <w:t xml:space="preserve"> </w:t>
      </w:r>
      <w:proofErr w:type="gramStart"/>
      <w:r w:rsidRPr="008E0057">
        <w:t>function</w:t>
      </w:r>
      <w:proofErr w:type="gramEnd"/>
    </w:p>
    <w:p w14:paraId="71720987" w14:textId="77777777" w:rsidR="00594624" w:rsidRPr="008E0057" w:rsidRDefault="00594624" w:rsidP="00594624"/>
    <w:p w14:paraId="3EE478C1" w14:textId="77777777" w:rsidR="00594624" w:rsidRPr="008E0057" w:rsidRDefault="00594624" w:rsidP="00594624">
      <w:r w:rsidRPr="008E0057">
        <w:t xml:space="preserve">meth.brn.11 = </w:t>
      </w:r>
      <w:proofErr w:type="gramStart"/>
      <w:r w:rsidRPr="008E0057">
        <w:t>unite(</w:t>
      </w:r>
      <w:proofErr w:type="gramEnd"/>
      <w:r w:rsidRPr="008E0057">
        <w:t xml:space="preserve">obj.brn.11, </w:t>
      </w:r>
      <w:proofErr w:type="spellStart"/>
      <w:r w:rsidRPr="008E0057">
        <w:t>destrand</w:t>
      </w:r>
      <w:proofErr w:type="spellEnd"/>
      <w:r w:rsidRPr="008E0057">
        <w:t xml:space="preserve"> = FALSE)</w:t>
      </w:r>
    </w:p>
    <w:p w14:paraId="5DF94F91" w14:textId="451E0474" w:rsidR="00594624" w:rsidRPr="008E0057" w:rsidRDefault="00594624" w:rsidP="00594624">
      <w:r w:rsidRPr="008E0057">
        <w:t xml:space="preserve">meth.brn.11, 131 MB in size, contains information for 981,122 DNA methylation sites for 11 </w:t>
      </w:r>
      <w:r w:rsidR="00D43832" w:rsidRPr="008E0057">
        <w:t>samples.</w:t>
      </w:r>
    </w:p>
    <w:p w14:paraId="406E4425" w14:textId="77777777" w:rsidR="00594624" w:rsidRPr="008E0057" w:rsidRDefault="00594624" w:rsidP="00594624">
      <w:pPr>
        <w:rPr>
          <w:rFonts w:ascii="Courier New" w:eastAsia="Malgun Gothic" w:hAnsi="Courier New" w:cs="Times New Roman"/>
          <w:kern w:val="2"/>
          <w14:ligatures w14:val="standardContextual"/>
        </w:rPr>
      </w:pPr>
    </w:p>
    <w:p w14:paraId="61390A71" w14:textId="77777777" w:rsidR="00594624" w:rsidRPr="008E0057" w:rsidRDefault="00594624" w:rsidP="00594624">
      <w:r w:rsidRPr="008E0057">
        <w:t>B</w:t>
      </w:r>
      <w:r>
        <w:t>.2.</w:t>
      </w:r>
      <w:r w:rsidRPr="008E0057">
        <w:t xml:space="preserve">3. Selection of </w:t>
      </w:r>
      <w:proofErr w:type="spellStart"/>
      <w:r w:rsidRPr="008E0057">
        <w:t>Methy</w:t>
      </w:r>
      <w:proofErr w:type="spellEnd"/>
      <w:r w:rsidRPr="008E0057">
        <w:t xml:space="preserve"> CpG sites where absolute methylation difference ≥ 10%, </w:t>
      </w:r>
      <w:proofErr w:type="spellStart"/>
      <w:r w:rsidRPr="008E0057">
        <w:t>qvalue</w:t>
      </w:r>
      <w:proofErr w:type="spellEnd"/>
      <w:r w:rsidRPr="008E0057">
        <w:t xml:space="preserve"> ≤ 0.1, and covariate adjustment for sex specified as ('F','F','M','M','M','M','M','F','F','F','F','F') using </w:t>
      </w:r>
      <w:proofErr w:type="spellStart"/>
      <w:r w:rsidRPr="008E0057">
        <w:rPr>
          <w:i/>
          <w:iCs/>
        </w:rPr>
        <w:t>calculateDiffMeth</w:t>
      </w:r>
      <w:proofErr w:type="spellEnd"/>
      <w:r w:rsidRPr="008E0057">
        <w:t xml:space="preserve"> and </w:t>
      </w:r>
      <w:proofErr w:type="spellStart"/>
      <w:r w:rsidRPr="008E0057">
        <w:rPr>
          <w:i/>
          <w:iCs/>
        </w:rPr>
        <w:t>getMethylDiff</w:t>
      </w:r>
      <w:proofErr w:type="spellEnd"/>
      <w:r w:rsidRPr="008E0057">
        <w:t xml:space="preserve"> functions </w:t>
      </w:r>
      <w:r>
        <w:t>(</w:t>
      </w:r>
      <w:r w:rsidRPr="008E0057">
        <w:t>‘F’ = female and ‘M’=male</w:t>
      </w:r>
      <w:r>
        <w:t>)</w:t>
      </w:r>
    </w:p>
    <w:p w14:paraId="64528A6F" w14:textId="77777777" w:rsidR="00594624" w:rsidRPr="008E0057" w:rsidRDefault="00594624" w:rsidP="00594624">
      <w:pPr>
        <w:rPr>
          <w:u w:val="single"/>
        </w:rPr>
      </w:pPr>
    </w:p>
    <w:p w14:paraId="4D95A80E" w14:textId="3DB63A8A" w:rsidR="00594624" w:rsidRPr="008E0057" w:rsidRDefault="00D43832" w:rsidP="00594624">
      <w:r>
        <w:t xml:space="preserve"># in </w:t>
      </w:r>
      <w:r w:rsidR="00594624" w:rsidRPr="00D43832">
        <w:t>Diff.10p.csv</w:t>
      </w:r>
      <w:r>
        <w:t xml:space="preserve">, </w:t>
      </w:r>
      <w:r w:rsidR="00594624" w:rsidRPr="008E0057">
        <w:t xml:space="preserve">positive </w:t>
      </w:r>
      <w:proofErr w:type="spellStart"/>
      <w:proofErr w:type="gramStart"/>
      <w:r w:rsidR="00594624" w:rsidRPr="008E0057">
        <w:t>meth.diff</w:t>
      </w:r>
      <w:proofErr w:type="spellEnd"/>
      <w:proofErr w:type="gramEnd"/>
      <w:r w:rsidR="00594624" w:rsidRPr="008E0057">
        <w:t xml:space="preserve"> indicates hypermethylation in </w:t>
      </w:r>
      <w:proofErr w:type="spellStart"/>
      <w:r w:rsidR="00594624" w:rsidRPr="008E0057">
        <w:t>Tg</w:t>
      </w:r>
      <w:proofErr w:type="spellEnd"/>
      <w:r w:rsidR="00594624" w:rsidRPr="008E0057">
        <w:t xml:space="preserve"> mice and negative </w:t>
      </w:r>
      <w:proofErr w:type="spellStart"/>
      <w:r w:rsidR="00594624" w:rsidRPr="008E0057">
        <w:t>meth.diff</w:t>
      </w:r>
      <w:proofErr w:type="spellEnd"/>
      <w:r w:rsidR="00594624" w:rsidRPr="008E0057">
        <w:t xml:space="preserve"> indicates hypomethylation</w:t>
      </w:r>
    </w:p>
    <w:p w14:paraId="015CF1DD" w14:textId="77777777" w:rsidR="00594624" w:rsidRPr="008E0057" w:rsidRDefault="00594624" w:rsidP="00594624"/>
    <w:p w14:paraId="65B7576A" w14:textId="77777777" w:rsidR="00594624" w:rsidRPr="008E0057" w:rsidRDefault="00594624" w:rsidP="00594624">
      <w:r w:rsidRPr="008E0057">
        <w:t>B</w:t>
      </w:r>
      <w:r>
        <w:t>.2.</w:t>
      </w:r>
      <w:r w:rsidRPr="008E0057">
        <w:t xml:space="preserve">4. Annotation of each methyl sites </w:t>
      </w:r>
      <w:r w:rsidRPr="008E0057">
        <w:rPr>
          <w:i/>
          <w:iCs/>
        </w:rPr>
        <w:t xml:space="preserve">using </w:t>
      </w:r>
      <w:proofErr w:type="spellStart"/>
      <w:r w:rsidRPr="008E0057">
        <w:rPr>
          <w:i/>
          <w:iCs/>
        </w:rPr>
        <w:t>biomaRt</w:t>
      </w:r>
      <w:proofErr w:type="spellEnd"/>
      <w:r w:rsidRPr="008E0057">
        <w:rPr>
          <w:i/>
          <w:iCs/>
        </w:rPr>
        <w:t xml:space="preserve"> and </w:t>
      </w:r>
      <w:proofErr w:type="spellStart"/>
      <w:r w:rsidRPr="008E0057">
        <w:rPr>
          <w:i/>
          <w:iCs/>
        </w:rPr>
        <w:t>org.Mm.eg.db</w:t>
      </w:r>
      <w:proofErr w:type="spellEnd"/>
      <w:r w:rsidRPr="008E0057">
        <w:t xml:space="preserve"> packages</w:t>
      </w:r>
    </w:p>
    <w:p w14:paraId="45A17D30" w14:textId="77777777" w:rsidR="00594624" w:rsidRPr="008E0057" w:rsidRDefault="00594624" w:rsidP="00594624"/>
    <w:p w14:paraId="5F4C6D28" w14:textId="37663862" w:rsidR="00594624" w:rsidRPr="008E0057" w:rsidRDefault="00594624" w:rsidP="00594624">
      <w:r w:rsidRPr="008E0057">
        <w:t>B</w:t>
      </w:r>
      <w:r>
        <w:t>.2.</w:t>
      </w:r>
      <w:r w:rsidRPr="008E0057">
        <w:t>5. GO over-</w:t>
      </w:r>
      <w:proofErr w:type="gramStart"/>
      <w:r w:rsidRPr="008E0057">
        <w:t>representation</w:t>
      </w:r>
      <w:proofErr w:type="gramEnd"/>
      <w:r w:rsidRPr="008E0057">
        <w:t xml:space="preserve"> using </w:t>
      </w:r>
      <w:proofErr w:type="spellStart"/>
      <w:r w:rsidRPr="008E0057">
        <w:rPr>
          <w:i/>
          <w:iCs/>
        </w:rPr>
        <w:t>enrichGO</w:t>
      </w:r>
      <w:proofErr w:type="spellEnd"/>
      <w:r w:rsidRPr="008E0057">
        <w:t xml:space="preserve"> in </w:t>
      </w:r>
      <w:proofErr w:type="spellStart"/>
      <w:r w:rsidRPr="008E0057">
        <w:t>clusterProfiler</w:t>
      </w:r>
      <w:proofErr w:type="spellEnd"/>
      <w:r w:rsidRPr="008E0057">
        <w:t xml:space="preserve"> and </w:t>
      </w:r>
      <w:proofErr w:type="spellStart"/>
      <w:r w:rsidRPr="008E0057">
        <w:rPr>
          <w:i/>
          <w:iCs/>
        </w:rPr>
        <w:t>cnetplot</w:t>
      </w:r>
      <w:proofErr w:type="spellEnd"/>
      <w:r w:rsidRPr="008E0057">
        <w:t xml:space="preserve"> in </w:t>
      </w:r>
      <w:proofErr w:type="spellStart"/>
      <w:r w:rsidRPr="008E0057">
        <w:t>enrichplot</w:t>
      </w:r>
      <w:proofErr w:type="spellEnd"/>
      <w:r w:rsidRPr="008E0057">
        <w:t xml:space="preserve"> </w:t>
      </w:r>
      <w:r w:rsidR="00D43832" w:rsidRPr="008E0057">
        <w:t>packages.</w:t>
      </w:r>
    </w:p>
    <w:p w14:paraId="120485C1" w14:textId="77777777" w:rsidR="00594624" w:rsidRPr="008E0057" w:rsidRDefault="00594624" w:rsidP="00594624"/>
    <w:p w14:paraId="528BF802" w14:textId="77777777" w:rsidR="00594624" w:rsidRPr="008E0057" w:rsidRDefault="00594624" w:rsidP="00594624">
      <w:r w:rsidRPr="008E0057">
        <w:t xml:space="preserve">B6. Multi-block Discriminant Analysis DIABLO (Data Integration Analysis for Biomarker discovery using a Latent </w:t>
      </w:r>
      <w:proofErr w:type="spellStart"/>
      <w:r w:rsidRPr="008E0057">
        <w:t>cOmponents</w:t>
      </w:r>
      <w:proofErr w:type="spellEnd"/>
      <w:r w:rsidRPr="008E0057">
        <w:t>)</w:t>
      </w:r>
    </w:p>
    <w:p w14:paraId="5EB635B9" w14:textId="77777777" w:rsidR="00594624" w:rsidRPr="008E0057" w:rsidRDefault="00594624" w:rsidP="00594624"/>
    <w:p w14:paraId="0F37E19D" w14:textId="6495590E" w:rsidR="00594624" w:rsidRPr="008D379D" w:rsidRDefault="00594624" w:rsidP="008D379D">
      <w:pPr>
        <w:rPr>
          <w:rFonts w:cs="Arial"/>
          <w:szCs w:val="20"/>
        </w:rPr>
      </w:pPr>
      <w:r w:rsidRPr="008E0057">
        <w:t xml:space="preserve">RNA and DNA methylation datasets from 11 samples were analyzed using the </w:t>
      </w:r>
      <w:proofErr w:type="spellStart"/>
      <w:proofErr w:type="gramStart"/>
      <w:r w:rsidRPr="008E0057">
        <w:rPr>
          <w:i/>
          <w:iCs/>
        </w:rPr>
        <w:t>block.splsda</w:t>
      </w:r>
      <w:proofErr w:type="spellEnd"/>
      <w:proofErr w:type="gramEnd"/>
      <w:r w:rsidRPr="008E0057">
        <w:t xml:space="preserve"> function in the R </w:t>
      </w:r>
      <w:proofErr w:type="spellStart"/>
      <w:r w:rsidRPr="008E0057">
        <w:t>mixOmics</w:t>
      </w:r>
      <w:proofErr w:type="spellEnd"/>
      <w:r w:rsidRPr="008E0057">
        <w:t xml:space="preserve"> package. The parameters include two input datasets (x1=RNA data; x2=DNA methylation data) and the response variable (y = </w:t>
      </w:r>
      <w:proofErr w:type="spellStart"/>
      <w:r w:rsidRPr="008E0057">
        <w:t>Wt</w:t>
      </w:r>
      <w:proofErr w:type="spellEnd"/>
      <w:r w:rsidRPr="008E0057">
        <w:t xml:space="preserve"> or </w:t>
      </w:r>
      <w:proofErr w:type="spellStart"/>
      <w:r w:rsidRPr="008E0057">
        <w:t>Tg</w:t>
      </w:r>
      <w:proofErr w:type="spellEnd"/>
      <w:r w:rsidRPr="008E0057">
        <w:t xml:space="preserve">). The goal was to select 500 features for the first two components that discriminate between the two groups of samples. The two components were selected using </w:t>
      </w:r>
      <w:proofErr w:type="spellStart"/>
      <w:r w:rsidRPr="008E0057">
        <w:t>selectVar</w:t>
      </w:r>
      <w:proofErr w:type="spellEnd"/>
      <w:r w:rsidRPr="008E0057">
        <w:t xml:space="preserve"> function</w:t>
      </w:r>
      <w:r w:rsidR="008D379D">
        <w:t xml:space="preserve"> (diablo_r1.csv, diablo_r2.csv</w:t>
      </w:r>
      <w:r w:rsidRPr="008E0057">
        <w:t xml:space="preserve">, </w:t>
      </w:r>
      <w:r w:rsidR="008D379D" w:rsidRPr="00594624">
        <w:rPr>
          <w:rFonts w:cs="Arial"/>
          <w:szCs w:val="20"/>
        </w:rPr>
        <w:t>diablo_d1</w:t>
      </w:r>
      <w:r w:rsidR="008D379D">
        <w:rPr>
          <w:rFonts w:cs="Arial"/>
          <w:szCs w:val="20"/>
        </w:rPr>
        <w:t>_raw</w:t>
      </w:r>
      <w:r w:rsidR="008D379D" w:rsidRPr="00594624">
        <w:rPr>
          <w:rFonts w:cs="Arial"/>
          <w:szCs w:val="20"/>
        </w:rPr>
        <w:t>.csv</w:t>
      </w:r>
      <w:r w:rsidR="008D379D">
        <w:t xml:space="preserve">, </w:t>
      </w:r>
      <w:r w:rsidR="008D379D" w:rsidRPr="00594624">
        <w:rPr>
          <w:rFonts w:cs="Arial"/>
          <w:szCs w:val="20"/>
        </w:rPr>
        <w:t>diablo_d</w:t>
      </w:r>
      <w:r w:rsidR="008D379D">
        <w:rPr>
          <w:rFonts w:cs="Arial"/>
          <w:szCs w:val="20"/>
        </w:rPr>
        <w:t>2_raw</w:t>
      </w:r>
      <w:r w:rsidR="008D379D" w:rsidRPr="00594624">
        <w:rPr>
          <w:rFonts w:cs="Arial"/>
          <w:szCs w:val="20"/>
        </w:rPr>
        <w:t>.csv</w:t>
      </w:r>
      <w:r w:rsidR="008D379D">
        <w:rPr>
          <w:rFonts w:cs="Arial"/>
          <w:szCs w:val="20"/>
        </w:rPr>
        <w:t xml:space="preserve"> in Supplementary Data) </w:t>
      </w:r>
      <w:r w:rsidRPr="008E0057">
        <w:t>and gene names</w:t>
      </w:r>
      <w:r w:rsidR="008D379D">
        <w:t xml:space="preserve"> (</w:t>
      </w:r>
      <w:r w:rsidR="008D379D" w:rsidRPr="00594624">
        <w:rPr>
          <w:rFonts w:cs="Arial"/>
          <w:szCs w:val="20"/>
        </w:rPr>
        <w:t>diablo_d1_gene.csv</w:t>
      </w:r>
      <w:r w:rsidR="008D379D">
        <w:rPr>
          <w:rFonts w:cs="Arial"/>
          <w:szCs w:val="20"/>
        </w:rPr>
        <w:t xml:space="preserve">, </w:t>
      </w:r>
      <w:r w:rsidR="008D379D" w:rsidRPr="00594624">
        <w:rPr>
          <w:rFonts w:cs="Arial"/>
          <w:szCs w:val="20"/>
        </w:rPr>
        <w:t>diablo_d</w:t>
      </w:r>
      <w:r w:rsidR="008D379D">
        <w:rPr>
          <w:rFonts w:cs="Arial"/>
          <w:szCs w:val="20"/>
        </w:rPr>
        <w:t>2</w:t>
      </w:r>
      <w:r w:rsidR="008D379D" w:rsidRPr="00594624">
        <w:rPr>
          <w:rFonts w:cs="Arial"/>
          <w:szCs w:val="20"/>
        </w:rPr>
        <w:t>_gene.csv</w:t>
      </w:r>
      <w:r w:rsidR="008D379D">
        <w:rPr>
          <w:rFonts w:cs="Arial"/>
          <w:szCs w:val="20"/>
        </w:rPr>
        <w:t xml:space="preserve">) </w:t>
      </w:r>
      <w:r w:rsidRPr="008E0057">
        <w:t xml:space="preserve">of the selected DNA methylation sites were retrieved using </w:t>
      </w:r>
      <w:proofErr w:type="spellStart"/>
      <w:r w:rsidRPr="008E0057">
        <w:rPr>
          <w:i/>
          <w:iCs/>
        </w:rPr>
        <w:t>biomaRt</w:t>
      </w:r>
      <w:proofErr w:type="spellEnd"/>
      <w:r w:rsidRPr="008E0057">
        <w:rPr>
          <w:i/>
          <w:iCs/>
        </w:rPr>
        <w:t xml:space="preserve"> and </w:t>
      </w:r>
      <w:proofErr w:type="spellStart"/>
      <w:r w:rsidRPr="008E0057">
        <w:rPr>
          <w:i/>
          <w:iCs/>
        </w:rPr>
        <w:t>org.Mm.eg.db</w:t>
      </w:r>
      <w:proofErr w:type="spellEnd"/>
      <w:r w:rsidRPr="008E0057">
        <w:t xml:space="preserve"> packages.</w:t>
      </w:r>
    </w:p>
    <w:p w14:paraId="5016690F" w14:textId="77777777" w:rsidR="00594624" w:rsidRDefault="00594624" w:rsidP="008E0057">
      <w:pPr>
        <w:rPr>
          <w:rFonts w:cs="Arial"/>
          <w:szCs w:val="20"/>
        </w:rPr>
      </w:pPr>
    </w:p>
    <w:p w14:paraId="0A789DEF" w14:textId="6FE272E5" w:rsidR="008E0057" w:rsidRDefault="00594624" w:rsidP="00594624">
      <w:pPr>
        <w:pStyle w:val="Heading1"/>
      </w:pPr>
      <w:r>
        <w:t xml:space="preserve">C. </w:t>
      </w:r>
      <w:r w:rsidR="008E0057">
        <w:t>Supplementary</w:t>
      </w:r>
      <w:r>
        <w:t xml:space="preserve"> Data</w:t>
      </w:r>
    </w:p>
    <w:p w14:paraId="130648F2" w14:textId="77777777" w:rsidR="00594624" w:rsidRDefault="00594624" w:rsidP="00594624"/>
    <w:p w14:paraId="705D7094" w14:textId="4472AFFE" w:rsidR="00594624" w:rsidRDefault="00594624" w:rsidP="00594624">
      <w:r>
        <w:t>Supplementary_Data.zip contains</w:t>
      </w:r>
      <w:r w:rsidR="00537071">
        <w:t xml:space="preserve"> the following files:</w:t>
      </w:r>
    </w:p>
    <w:p w14:paraId="7DB5D409" w14:textId="77777777" w:rsidR="00594624" w:rsidRDefault="00594624" w:rsidP="00594624"/>
    <w:p w14:paraId="2BA515CB" w14:textId="42E84FD9" w:rsidR="00594624" w:rsidRDefault="00594624" w:rsidP="00594624">
      <w:r w:rsidRPr="00594624">
        <w:t>dms_443-gene_182.cvs</w:t>
      </w:r>
    </w:p>
    <w:p w14:paraId="55823C03" w14:textId="2F7A42CC" w:rsidR="00594624" w:rsidRPr="00594624" w:rsidRDefault="00594624" w:rsidP="00594624">
      <w:r w:rsidRPr="00594624">
        <w:t>Diff_10per.csv</w:t>
      </w:r>
    </w:p>
    <w:p w14:paraId="4CB366D0" w14:textId="7D1538E2" w:rsidR="008E0057" w:rsidRDefault="00594624" w:rsidP="008E0057">
      <w:pPr>
        <w:rPr>
          <w:rFonts w:cs="Arial"/>
          <w:szCs w:val="20"/>
        </w:rPr>
      </w:pPr>
      <w:r w:rsidRPr="00594624">
        <w:rPr>
          <w:rFonts w:cs="Arial"/>
          <w:szCs w:val="20"/>
        </w:rPr>
        <w:t>diablo_r1.csv</w:t>
      </w:r>
    </w:p>
    <w:p w14:paraId="15903D0E" w14:textId="1C8618C4" w:rsidR="00594624" w:rsidRDefault="00594624" w:rsidP="008E0057">
      <w:pPr>
        <w:rPr>
          <w:rFonts w:cs="Arial"/>
          <w:szCs w:val="20"/>
        </w:rPr>
      </w:pPr>
      <w:r w:rsidRPr="00594624">
        <w:rPr>
          <w:rFonts w:cs="Arial"/>
          <w:szCs w:val="20"/>
        </w:rPr>
        <w:t>diablo_r2.csv</w:t>
      </w:r>
    </w:p>
    <w:p w14:paraId="09CDD0D4" w14:textId="6C87539C" w:rsidR="00594624" w:rsidRDefault="00594624" w:rsidP="008E0057">
      <w:pPr>
        <w:rPr>
          <w:rFonts w:cs="Arial"/>
          <w:szCs w:val="20"/>
        </w:rPr>
      </w:pPr>
      <w:r w:rsidRPr="00594624">
        <w:rPr>
          <w:rFonts w:cs="Arial"/>
          <w:szCs w:val="20"/>
        </w:rPr>
        <w:t>diablo_d1</w:t>
      </w:r>
      <w:r w:rsidR="00535E0C">
        <w:rPr>
          <w:rFonts w:cs="Arial"/>
          <w:szCs w:val="20"/>
        </w:rPr>
        <w:t>_raw</w:t>
      </w:r>
      <w:r w:rsidRPr="00594624">
        <w:rPr>
          <w:rFonts w:cs="Arial"/>
          <w:szCs w:val="20"/>
        </w:rPr>
        <w:t>.csv</w:t>
      </w:r>
    </w:p>
    <w:p w14:paraId="157B8199" w14:textId="0AEC281E" w:rsidR="00594624" w:rsidRDefault="00594624" w:rsidP="008E0057">
      <w:pPr>
        <w:rPr>
          <w:rFonts w:cs="Arial"/>
          <w:szCs w:val="20"/>
        </w:rPr>
      </w:pPr>
      <w:r w:rsidRPr="00594624">
        <w:rPr>
          <w:rFonts w:cs="Arial"/>
          <w:szCs w:val="20"/>
        </w:rPr>
        <w:t>diablo_d1_gene.csv</w:t>
      </w:r>
    </w:p>
    <w:p w14:paraId="2AC3CC34" w14:textId="0EA14E74" w:rsidR="00594624" w:rsidRDefault="00594624" w:rsidP="008E0057">
      <w:pPr>
        <w:rPr>
          <w:rFonts w:cs="Arial"/>
          <w:szCs w:val="20"/>
          <w:lang w:val="es-ES"/>
        </w:rPr>
      </w:pPr>
      <w:r w:rsidRPr="00594624">
        <w:rPr>
          <w:rFonts w:cs="Arial"/>
          <w:szCs w:val="20"/>
          <w:lang w:val="es-ES"/>
        </w:rPr>
        <w:t>diablo_d2</w:t>
      </w:r>
      <w:r w:rsidR="00535E0C">
        <w:rPr>
          <w:rFonts w:cs="Arial"/>
          <w:szCs w:val="20"/>
          <w:lang w:val="es-ES"/>
        </w:rPr>
        <w:t>_raw</w:t>
      </w:r>
      <w:r w:rsidRPr="00594624">
        <w:rPr>
          <w:rFonts w:cs="Arial"/>
          <w:szCs w:val="20"/>
          <w:lang w:val="es-ES"/>
        </w:rPr>
        <w:t>.csv</w:t>
      </w:r>
    </w:p>
    <w:p w14:paraId="453DA994" w14:textId="4469D2AB" w:rsidR="00594624" w:rsidRDefault="00594624" w:rsidP="008E0057">
      <w:pPr>
        <w:rPr>
          <w:rFonts w:cs="Arial"/>
          <w:szCs w:val="20"/>
          <w:lang w:val="es-ES"/>
        </w:rPr>
      </w:pPr>
      <w:r w:rsidRPr="00594624">
        <w:rPr>
          <w:rFonts w:cs="Arial"/>
          <w:szCs w:val="20"/>
          <w:lang w:val="es-ES"/>
        </w:rPr>
        <w:t>diablo_d2_gene.csv</w:t>
      </w:r>
    </w:p>
    <w:p w14:paraId="38B14428" w14:textId="495DBB9D" w:rsidR="00594624" w:rsidRDefault="00594624" w:rsidP="008E0057">
      <w:pPr>
        <w:rPr>
          <w:rFonts w:cs="Arial"/>
          <w:szCs w:val="20"/>
          <w:lang w:val="es-ES"/>
        </w:rPr>
      </w:pPr>
      <w:r w:rsidRPr="00594624">
        <w:rPr>
          <w:rFonts w:cs="Arial"/>
          <w:szCs w:val="20"/>
          <w:lang w:val="es-ES"/>
        </w:rPr>
        <w:t>Deseq_out_1685.csv</w:t>
      </w:r>
    </w:p>
    <w:p w14:paraId="30579588" w14:textId="0197D833" w:rsidR="00594624" w:rsidRDefault="00594624" w:rsidP="008E0057">
      <w:pPr>
        <w:rPr>
          <w:rFonts w:cs="Arial"/>
          <w:szCs w:val="20"/>
          <w:lang w:val="es-ES"/>
        </w:rPr>
      </w:pPr>
      <w:r w:rsidRPr="00594624">
        <w:rPr>
          <w:rFonts w:cs="Arial"/>
          <w:szCs w:val="20"/>
          <w:lang w:val="es-ES"/>
        </w:rPr>
        <w:t>ego_10p.csv</w:t>
      </w:r>
    </w:p>
    <w:p w14:paraId="770F609B" w14:textId="3D139128" w:rsidR="00594624" w:rsidRPr="00594624" w:rsidRDefault="00594624" w:rsidP="008E0057">
      <w:pPr>
        <w:rPr>
          <w:rFonts w:cs="Arial"/>
          <w:szCs w:val="20"/>
          <w:lang w:val="es-ES"/>
        </w:rPr>
      </w:pPr>
      <w:r w:rsidRPr="00594624">
        <w:rPr>
          <w:rFonts w:cs="Arial"/>
          <w:szCs w:val="20"/>
          <w:lang w:val="es-ES"/>
        </w:rPr>
        <w:t>ego_diablo_r2.csv</w:t>
      </w:r>
    </w:p>
    <w:sectPr w:rsidR="00594624" w:rsidRPr="00594624" w:rsidSect="00614686">
      <w:footerReference w:type="default" r:id="rId12"/>
      <w:pgSz w:w="12240" w:h="15840"/>
      <w:pgMar w:top="1440" w:right="1080" w:bottom="1440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1A6A0" w14:textId="77777777" w:rsidR="00465E36" w:rsidRDefault="00465E36" w:rsidP="00F55CDD">
      <w:r>
        <w:separator/>
      </w:r>
    </w:p>
  </w:endnote>
  <w:endnote w:type="continuationSeparator" w:id="0">
    <w:p w14:paraId="69090104" w14:textId="77777777" w:rsidR="00465E36" w:rsidRDefault="00465E36" w:rsidP="00F55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96342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73CC0" w14:textId="40924D64" w:rsidR="00F55CDD" w:rsidRDefault="00F55C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0BE2BE" w14:textId="77777777" w:rsidR="00F55CDD" w:rsidRDefault="00F55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157D8" w14:textId="77777777" w:rsidR="00465E36" w:rsidRDefault="00465E36" w:rsidP="00F55CDD">
      <w:r>
        <w:separator/>
      </w:r>
    </w:p>
  </w:footnote>
  <w:footnote w:type="continuationSeparator" w:id="0">
    <w:p w14:paraId="74736125" w14:textId="77777777" w:rsidR="00465E36" w:rsidRDefault="00465E36" w:rsidP="00F55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E217F"/>
    <w:multiLevelType w:val="hybridMultilevel"/>
    <w:tmpl w:val="84A8B464"/>
    <w:lvl w:ilvl="0" w:tplc="88FE01A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B2422"/>
    <w:multiLevelType w:val="hybridMultilevel"/>
    <w:tmpl w:val="75BE87D4"/>
    <w:lvl w:ilvl="0" w:tplc="88FE01A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529FC"/>
    <w:multiLevelType w:val="hybridMultilevel"/>
    <w:tmpl w:val="EFCE6768"/>
    <w:lvl w:ilvl="0" w:tplc="88FE01A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016754">
    <w:abstractNumId w:val="0"/>
  </w:num>
  <w:num w:numId="2" w16cid:durableId="1881748883">
    <w:abstractNumId w:val="2"/>
  </w:num>
  <w:num w:numId="3" w16cid:durableId="7872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CD"/>
    <w:rsid w:val="000536E6"/>
    <w:rsid w:val="000A63AA"/>
    <w:rsid w:val="00135242"/>
    <w:rsid w:val="00136CC2"/>
    <w:rsid w:val="00187314"/>
    <w:rsid w:val="001D56D1"/>
    <w:rsid w:val="002E7901"/>
    <w:rsid w:val="00333656"/>
    <w:rsid w:val="00424F94"/>
    <w:rsid w:val="0043190B"/>
    <w:rsid w:val="00465E36"/>
    <w:rsid w:val="004C7E42"/>
    <w:rsid w:val="004D2BD8"/>
    <w:rsid w:val="00535E0C"/>
    <w:rsid w:val="00537071"/>
    <w:rsid w:val="005370C1"/>
    <w:rsid w:val="00547AB0"/>
    <w:rsid w:val="00594624"/>
    <w:rsid w:val="00614686"/>
    <w:rsid w:val="006363D2"/>
    <w:rsid w:val="00696E85"/>
    <w:rsid w:val="006C3899"/>
    <w:rsid w:val="00742A8D"/>
    <w:rsid w:val="007732E0"/>
    <w:rsid w:val="00803934"/>
    <w:rsid w:val="00884D2F"/>
    <w:rsid w:val="00895E2D"/>
    <w:rsid w:val="008D2850"/>
    <w:rsid w:val="008D379D"/>
    <w:rsid w:val="008E0057"/>
    <w:rsid w:val="0094351A"/>
    <w:rsid w:val="00953588"/>
    <w:rsid w:val="00A046C8"/>
    <w:rsid w:val="00A534AB"/>
    <w:rsid w:val="00A8546A"/>
    <w:rsid w:val="00AD5AA7"/>
    <w:rsid w:val="00AE260C"/>
    <w:rsid w:val="00B224EF"/>
    <w:rsid w:val="00B67A05"/>
    <w:rsid w:val="00B95CC3"/>
    <w:rsid w:val="00BA4CF0"/>
    <w:rsid w:val="00C7021C"/>
    <w:rsid w:val="00C93948"/>
    <w:rsid w:val="00D02FB0"/>
    <w:rsid w:val="00D23B31"/>
    <w:rsid w:val="00D43832"/>
    <w:rsid w:val="00D4724B"/>
    <w:rsid w:val="00D64F42"/>
    <w:rsid w:val="00DB301E"/>
    <w:rsid w:val="00DC24F2"/>
    <w:rsid w:val="00E11E37"/>
    <w:rsid w:val="00E54FE7"/>
    <w:rsid w:val="00EB77BF"/>
    <w:rsid w:val="00F23FBC"/>
    <w:rsid w:val="00F55CDD"/>
    <w:rsid w:val="00FA2AC5"/>
    <w:rsid w:val="00FA35CD"/>
    <w:rsid w:val="00FE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2EADF"/>
  <w15:chartTrackingRefBased/>
  <w15:docId w15:val="{7B3A5946-83E3-4F3D-8BD9-3FF69644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057"/>
    <w:pPr>
      <w:spacing w:after="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057"/>
    <w:pPr>
      <w:keepNext/>
      <w:keepLines/>
      <w:outlineLvl w:val="0"/>
    </w:pPr>
    <w:rPr>
      <w:rFonts w:eastAsiaTheme="majorEastAsia" w:cstheme="majorBidi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A35CD"/>
  </w:style>
  <w:style w:type="table" w:styleId="TableGrid">
    <w:name w:val="Table Grid"/>
    <w:basedOn w:val="TableNormal"/>
    <w:uiPriority w:val="39"/>
    <w:rsid w:val="00FA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35CD"/>
    <w:pPr>
      <w:tabs>
        <w:tab w:val="center" w:pos="4680"/>
        <w:tab w:val="right" w:pos="9360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FA35CD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FA35CD"/>
    <w:pPr>
      <w:tabs>
        <w:tab w:val="center" w:pos="4680"/>
        <w:tab w:val="right" w:pos="9360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FA35CD"/>
    <w:rPr>
      <w:rFonts w:ascii="Arial" w:hAnsi="Arial"/>
      <w:sz w:val="18"/>
    </w:rPr>
  </w:style>
  <w:style w:type="table" w:customStyle="1" w:styleId="TableGrid1">
    <w:name w:val="Table Grid1"/>
    <w:basedOn w:val="TableNormal"/>
    <w:next w:val="TableGrid"/>
    <w:uiPriority w:val="39"/>
    <w:rsid w:val="00B224E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224E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E0057"/>
    <w:rPr>
      <w:rFonts w:ascii="Arial" w:eastAsiaTheme="majorEastAsia" w:hAnsi="Arial" w:cstheme="majorBidi"/>
      <w:sz w:val="24"/>
      <w:szCs w:val="32"/>
    </w:rPr>
  </w:style>
  <w:style w:type="paragraph" w:styleId="Revision">
    <w:name w:val="Revision"/>
    <w:hidden/>
    <w:uiPriority w:val="99"/>
    <w:semiHidden/>
    <w:rsid w:val="004319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5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14</Pages>
  <Words>3230</Words>
  <Characters>18416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Sangkyu</dc:creator>
  <cp:keywords/>
  <dc:description/>
  <cp:lastModifiedBy>Kim, Sangkyu</cp:lastModifiedBy>
  <cp:revision>7</cp:revision>
  <cp:lastPrinted>2023-04-12T16:08:00Z</cp:lastPrinted>
  <dcterms:created xsi:type="dcterms:W3CDTF">2023-04-12T15:54:00Z</dcterms:created>
  <dcterms:modified xsi:type="dcterms:W3CDTF">2023-04-13T14:10:00Z</dcterms:modified>
</cp:coreProperties>
</file>