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D62B7" w14:textId="77777777" w:rsidR="00563952" w:rsidRPr="00D02400" w:rsidRDefault="00563952" w:rsidP="00563952">
      <w:pPr>
        <w:rPr>
          <w:b/>
          <w:bCs/>
        </w:rPr>
      </w:pPr>
      <w:r>
        <w:rPr>
          <w:b/>
          <w:bCs/>
        </w:rPr>
        <w:t>Supplementary Table</w:t>
      </w:r>
      <w:r w:rsidRPr="003C55EE">
        <w:rPr>
          <w:b/>
          <w:bCs/>
        </w:rPr>
        <w:t xml:space="preserve"> </w:t>
      </w:r>
      <w:r>
        <w:rPr>
          <w:b/>
          <w:bCs/>
        </w:rPr>
        <w:t>1</w:t>
      </w:r>
      <w:r w:rsidRPr="003C55EE">
        <w:rPr>
          <w:b/>
          <w:bCs/>
        </w:rPr>
        <w:t>:</w:t>
      </w:r>
      <w:r>
        <w:rPr>
          <w:b/>
          <w:bCs/>
        </w:rPr>
        <w:t xml:space="preserve"> Descriptive statistics – Answers to the different items of the </w:t>
      </w:r>
      <w:r w:rsidRPr="00C501AF">
        <w:rPr>
          <w:b/>
          <w:bCs/>
        </w:rPr>
        <w:t>Parent Attitudes About Childhood Vaccines</w:t>
      </w:r>
      <w:r>
        <w:rPr>
          <w:b/>
          <w:bCs/>
        </w:rPr>
        <w:t xml:space="preserve"> questionnaire</w:t>
      </w:r>
    </w:p>
    <w:tbl>
      <w:tblPr>
        <w:tblW w:w="1059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0"/>
        <w:gridCol w:w="2273"/>
        <w:gridCol w:w="1526"/>
        <w:gridCol w:w="1559"/>
      </w:tblGrid>
      <w:tr w:rsidR="00563952" w:rsidRPr="00D02400" w14:paraId="02FC8828" w14:textId="77777777" w:rsidTr="00D37AFE">
        <w:trPr>
          <w:gridAfter w:val="2"/>
          <w:wAfter w:w="3085" w:type="dxa"/>
          <w:cantSplit/>
          <w:trHeight w:val="293"/>
        </w:trPr>
        <w:tc>
          <w:tcPr>
            <w:tcW w:w="7513" w:type="dxa"/>
            <w:gridSpan w:val="2"/>
            <w:vMerge w:val="restart"/>
            <w:shd w:val="clear" w:color="auto" w:fill="auto"/>
            <w:vAlign w:val="bottom"/>
          </w:tcPr>
          <w:p w14:paraId="19B2FF65" w14:textId="77777777" w:rsidR="00563952" w:rsidRPr="00D02400" w:rsidRDefault="00563952" w:rsidP="00D37AFE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</w:p>
        </w:tc>
      </w:tr>
      <w:tr w:rsidR="00563952" w:rsidRPr="00D02400" w14:paraId="789C28C4" w14:textId="77777777" w:rsidTr="00D37AFE">
        <w:trPr>
          <w:gridAfter w:val="2"/>
          <w:wAfter w:w="3085" w:type="dxa"/>
          <w:cantSplit/>
          <w:trHeight w:val="293"/>
        </w:trPr>
        <w:tc>
          <w:tcPr>
            <w:tcW w:w="7513" w:type="dxa"/>
            <w:gridSpan w:val="2"/>
            <w:vMerge/>
            <w:shd w:val="clear" w:color="auto" w:fill="auto"/>
            <w:vAlign w:val="bottom"/>
          </w:tcPr>
          <w:p w14:paraId="2D001E6E" w14:textId="77777777" w:rsidR="00563952" w:rsidRPr="00D02400" w:rsidRDefault="00563952" w:rsidP="00D37AFE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</w:p>
        </w:tc>
      </w:tr>
      <w:tr w:rsidR="00563952" w:rsidRPr="00D02400" w14:paraId="5B45847A" w14:textId="77777777" w:rsidTr="00D37AFE">
        <w:trPr>
          <w:cantSplit/>
          <w:trHeight w:val="84"/>
        </w:trPr>
        <w:tc>
          <w:tcPr>
            <w:tcW w:w="751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D4F100" w14:textId="77777777" w:rsidR="00563952" w:rsidRPr="00D02400" w:rsidRDefault="00563952" w:rsidP="00D37AFE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2E41F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D02400">
              <w:rPr>
                <w:rFonts w:eastAsia="Times New Roman" w:cstheme="minorHAnsi"/>
                <w:b/>
                <w:bCs/>
                <w:color w:val="000000" w:themeColor="text1"/>
                <w:lang w:eastAsia="fr-CH"/>
              </w:rPr>
              <w:t>Parents of children with ASD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A5D76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D02400">
              <w:rPr>
                <w:rFonts w:eastAsia="Times New Roman" w:cstheme="minorHAnsi"/>
                <w:b/>
                <w:bCs/>
                <w:color w:val="000000" w:themeColor="text1"/>
                <w:lang w:eastAsia="fr-CH"/>
              </w:rPr>
              <w:t>Parents of controls</w:t>
            </w:r>
          </w:p>
        </w:tc>
      </w:tr>
      <w:tr w:rsidR="00563952" w:rsidRPr="00D02400" w14:paraId="54DA9FE0" w14:textId="77777777" w:rsidTr="00D37AFE">
        <w:trPr>
          <w:cantSplit/>
          <w:trHeight w:val="377"/>
        </w:trPr>
        <w:tc>
          <w:tcPr>
            <w:tcW w:w="524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4F8120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  <w:r w:rsidRPr="00D02400">
              <w:rPr>
                <w:rFonts w:cstheme="minorHAnsi"/>
                <w:b/>
                <w:bCs/>
                <w:color w:val="000000" w:themeColor="text1"/>
              </w:rPr>
              <w:t>Have you ever delayed having your child get a shot (not including seasonal flu or swine flu (H1N1) shots) for reasons other than illness or allergy?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14:paraId="0BD8DBA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Yes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1970781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26(10.6%)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0ABB774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37(15.2%)</w:t>
            </w:r>
          </w:p>
        </w:tc>
      </w:tr>
      <w:tr w:rsidR="00563952" w:rsidRPr="00D02400" w14:paraId="37B3908C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6234351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07E639C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1526" w:type="dxa"/>
            <w:shd w:val="clear" w:color="auto" w:fill="auto"/>
          </w:tcPr>
          <w:p w14:paraId="26427F00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203(82.9%)</w:t>
            </w:r>
          </w:p>
        </w:tc>
        <w:tc>
          <w:tcPr>
            <w:tcW w:w="1559" w:type="dxa"/>
            <w:shd w:val="clear" w:color="auto" w:fill="auto"/>
          </w:tcPr>
          <w:p w14:paraId="600EED5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198(81.5%)</w:t>
            </w:r>
          </w:p>
        </w:tc>
      </w:tr>
      <w:tr w:rsidR="00563952" w:rsidRPr="00D02400" w14:paraId="52EA7329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7EBD2D50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3A8049D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Don't know</w:t>
            </w:r>
          </w:p>
        </w:tc>
        <w:tc>
          <w:tcPr>
            <w:tcW w:w="1526" w:type="dxa"/>
            <w:shd w:val="clear" w:color="auto" w:fill="auto"/>
          </w:tcPr>
          <w:p w14:paraId="669D15E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16(6.5%)</w:t>
            </w:r>
          </w:p>
        </w:tc>
        <w:tc>
          <w:tcPr>
            <w:tcW w:w="1559" w:type="dxa"/>
            <w:shd w:val="clear" w:color="auto" w:fill="auto"/>
          </w:tcPr>
          <w:p w14:paraId="335EB24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8(3.3%)</w:t>
            </w:r>
          </w:p>
        </w:tc>
      </w:tr>
      <w:tr w:rsidR="00563952" w:rsidRPr="00D02400" w14:paraId="3A010FAD" w14:textId="77777777" w:rsidTr="00D37AFE">
        <w:trPr>
          <w:cantSplit/>
          <w:trHeight w:val="188"/>
        </w:trPr>
        <w:tc>
          <w:tcPr>
            <w:tcW w:w="5240" w:type="dxa"/>
            <w:vMerge w:val="restart"/>
            <w:shd w:val="clear" w:color="auto" w:fill="auto"/>
          </w:tcPr>
          <w:p w14:paraId="0750C12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  <w:r w:rsidRPr="00D02400">
              <w:rPr>
                <w:rFonts w:cstheme="minorHAnsi"/>
                <w:b/>
                <w:bCs/>
                <w:color w:val="000000" w:themeColor="text1"/>
              </w:rPr>
              <w:t>Have you ever decided not to have your child get a shot (not including seasonal flu or swine flu (H1N1) shots) for reasons other than illness or allergy?</w:t>
            </w:r>
          </w:p>
        </w:tc>
        <w:tc>
          <w:tcPr>
            <w:tcW w:w="2273" w:type="dxa"/>
            <w:shd w:val="clear" w:color="auto" w:fill="auto"/>
          </w:tcPr>
          <w:p w14:paraId="400F36D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Yes</w:t>
            </w:r>
          </w:p>
        </w:tc>
        <w:tc>
          <w:tcPr>
            <w:tcW w:w="1526" w:type="dxa"/>
            <w:shd w:val="clear" w:color="auto" w:fill="auto"/>
          </w:tcPr>
          <w:p w14:paraId="22B85E2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19(7.8%)</w:t>
            </w:r>
          </w:p>
        </w:tc>
        <w:tc>
          <w:tcPr>
            <w:tcW w:w="1559" w:type="dxa"/>
            <w:shd w:val="clear" w:color="auto" w:fill="auto"/>
          </w:tcPr>
          <w:p w14:paraId="1600DBE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19(7.8%)</w:t>
            </w:r>
          </w:p>
        </w:tc>
      </w:tr>
      <w:tr w:rsidR="00563952" w:rsidRPr="00D02400" w14:paraId="52AAC89F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55C322C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3A194E2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1526" w:type="dxa"/>
            <w:shd w:val="clear" w:color="auto" w:fill="auto"/>
          </w:tcPr>
          <w:p w14:paraId="77D9358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215(87.8%)</w:t>
            </w:r>
          </w:p>
        </w:tc>
        <w:tc>
          <w:tcPr>
            <w:tcW w:w="1559" w:type="dxa"/>
            <w:shd w:val="clear" w:color="auto" w:fill="auto"/>
          </w:tcPr>
          <w:p w14:paraId="62E6FDF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218(89.7%)</w:t>
            </w:r>
          </w:p>
        </w:tc>
      </w:tr>
      <w:tr w:rsidR="00563952" w:rsidRPr="00D02400" w14:paraId="099A85D8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7CDF634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20F1CEF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Don't know</w:t>
            </w:r>
          </w:p>
        </w:tc>
        <w:tc>
          <w:tcPr>
            <w:tcW w:w="1526" w:type="dxa"/>
            <w:shd w:val="clear" w:color="auto" w:fill="auto"/>
          </w:tcPr>
          <w:p w14:paraId="779D26D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11(4.5%)</w:t>
            </w:r>
          </w:p>
        </w:tc>
        <w:tc>
          <w:tcPr>
            <w:tcW w:w="1559" w:type="dxa"/>
            <w:shd w:val="clear" w:color="auto" w:fill="auto"/>
          </w:tcPr>
          <w:p w14:paraId="62E86C9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6(2.5%)</w:t>
            </w:r>
          </w:p>
        </w:tc>
      </w:tr>
      <w:tr w:rsidR="00563952" w:rsidRPr="00D02400" w14:paraId="5A4B68DE" w14:textId="77777777" w:rsidTr="00D37AFE">
        <w:trPr>
          <w:cantSplit/>
          <w:trHeight w:val="188"/>
        </w:trPr>
        <w:tc>
          <w:tcPr>
            <w:tcW w:w="5240" w:type="dxa"/>
            <w:vMerge w:val="restart"/>
            <w:shd w:val="clear" w:color="auto" w:fill="auto"/>
          </w:tcPr>
          <w:p w14:paraId="080D70A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  <w:r w:rsidRPr="00D02400">
              <w:rPr>
                <w:rFonts w:cstheme="minorHAnsi"/>
                <w:b/>
                <w:bCs/>
                <w:color w:val="000000" w:themeColor="text1"/>
              </w:rPr>
              <w:t>How sure are you that following the recommended shot schedule is a good idea for your child?</w:t>
            </w:r>
          </w:p>
        </w:tc>
        <w:tc>
          <w:tcPr>
            <w:tcW w:w="2273" w:type="dxa"/>
            <w:shd w:val="clear" w:color="auto" w:fill="auto"/>
          </w:tcPr>
          <w:p w14:paraId="06A7B7E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7839C3">
              <w:rPr>
                <w:rFonts w:cstheme="minorHAnsi"/>
                <w:color w:val="000000" w:themeColor="text1"/>
              </w:rPr>
              <w:t>0 (</w:t>
            </w:r>
            <w:r w:rsidRPr="00D02400">
              <w:rPr>
                <w:rFonts w:cstheme="minorHAnsi"/>
                <w:color w:val="000000" w:themeColor="text1"/>
              </w:rPr>
              <w:t>Not at all sure</w:t>
            </w:r>
            <w:r w:rsidRPr="007839C3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526" w:type="dxa"/>
            <w:shd w:val="clear" w:color="auto" w:fill="auto"/>
          </w:tcPr>
          <w:p w14:paraId="6B4798D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15(6.1%)</w:t>
            </w:r>
          </w:p>
        </w:tc>
        <w:tc>
          <w:tcPr>
            <w:tcW w:w="1559" w:type="dxa"/>
            <w:shd w:val="clear" w:color="auto" w:fill="auto"/>
          </w:tcPr>
          <w:p w14:paraId="34C08F6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17(7.0%)</w:t>
            </w:r>
          </w:p>
        </w:tc>
      </w:tr>
      <w:tr w:rsidR="00563952" w:rsidRPr="00D02400" w14:paraId="51D2C2BF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1A02FAC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7F5C180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526" w:type="dxa"/>
            <w:shd w:val="clear" w:color="auto" w:fill="auto"/>
          </w:tcPr>
          <w:p w14:paraId="0B12E66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1(0.4%)</w:t>
            </w:r>
          </w:p>
        </w:tc>
        <w:tc>
          <w:tcPr>
            <w:tcW w:w="1559" w:type="dxa"/>
            <w:shd w:val="clear" w:color="auto" w:fill="auto"/>
          </w:tcPr>
          <w:p w14:paraId="6F1D4AF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3(1.2%)</w:t>
            </w:r>
          </w:p>
        </w:tc>
      </w:tr>
      <w:tr w:rsidR="00563952" w:rsidRPr="00D02400" w14:paraId="37713B49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1D85F68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374F440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76F28A9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1(0.4%)</w:t>
            </w:r>
          </w:p>
        </w:tc>
        <w:tc>
          <w:tcPr>
            <w:tcW w:w="1559" w:type="dxa"/>
            <w:shd w:val="clear" w:color="auto" w:fill="auto"/>
          </w:tcPr>
          <w:p w14:paraId="51BC14A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5(2.1%)</w:t>
            </w:r>
          </w:p>
        </w:tc>
      </w:tr>
      <w:tr w:rsidR="00563952" w:rsidRPr="00D02400" w14:paraId="13B5ACEB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0DFC399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2039EFB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526" w:type="dxa"/>
            <w:shd w:val="clear" w:color="auto" w:fill="auto"/>
          </w:tcPr>
          <w:p w14:paraId="69ADBFC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0(0.0%)</w:t>
            </w:r>
          </w:p>
        </w:tc>
        <w:tc>
          <w:tcPr>
            <w:tcW w:w="1559" w:type="dxa"/>
            <w:shd w:val="clear" w:color="auto" w:fill="auto"/>
          </w:tcPr>
          <w:p w14:paraId="49A32B0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4(1.6%)</w:t>
            </w:r>
          </w:p>
        </w:tc>
      </w:tr>
      <w:tr w:rsidR="00563952" w:rsidRPr="00D02400" w14:paraId="27DC5C07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3BB767E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0619A2B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14:paraId="20834CB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1(0.4%)</w:t>
            </w:r>
          </w:p>
        </w:tc>
        <w:tc>
          <w:tcPr>
            <w:tcW w:w="1559" w:type="dxa"/>
            <w:shd w:val="clear" w:color="auto" w:fill="auto"/>
          </w:tcPr>
          <w:p w14:paraId="682328A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1(0.4%)</w:t>
            </w:r>
          </w:p>
        </w:tc>
      </w:tr>
      <w:tr w:rsidR="00563952" w:rsidRPr="00D02400" w14:paraId="10D4934B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4BC3309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1A2BE59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526" w:type="dxa"/>
            <w:shd w:val="clear" w:color="auto" w:fill="auto"/>
          </w:tcPr>
          <w:p w14:paraId="2114092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27(11.0%)</w:t>
            </w:r>
          </w:p>
        </w:tc>
        <w:tc>
          <w:tcPr>
            <w:tcW w:w="1559" w:type="dxa"/>
            <w:shd w:val="clear" w:color="auto" w:fill="auto"/>
          </w:tcPr>
          <w:p w14:paraId="18AF1C1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16(6.6%)</w:t>
            </w:r>
          </w:p>
        </w:tc>
      </w:tr>
      <w:tr w:rsidR="00563952" w:rsidRPr="00D02400" w14:paraId="1EE4841F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462352E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54312E2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526" w:type="dxa"/>
            <w:shd w:val="clear" w:color="auto" w:fill="auto"/>
          </w:tcPr>
          <w:p w14:paraId="7DC4891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11(4.5%)</w:t>
            </w:r>
          </w:p>
        </w:tc>
        <w:tc>
          <w:tcPr>
            <w:tcW w:w="1559" w:type="dxa"/>
            <w:shd w:val="clear" w:color="auto" w:fill="auto"/>
          </w:tcPr>
          <w:p w14:paraId="77CD6D3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7(2.9%)</w:t>
            </w:r>
          </w:p>
        </w:tc>
      </w:tr>
      <w:tr w:rsidR="00563952" w:rsidRPr="00D02400" w14:paraId="39D99AD2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3FAD4D5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767CBF4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526" w:type="dxa"/>
            <w:shd w:val="clear" w:color="auto" w:fill="auto"/>
          </w:tcPr>
          <w:p w14:paraId="2AC3A56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21(8.6%)</w:t>
            </w:r>
          </w:p>
        </w:tc>
        <w:tc>
          <w:tcPr>
            <w:tcW w:w="1559" w:type="dxa"/>
            <w:shd w:val="clear" w:color="auto" w:fill="auto"/>
          </w:tcPr>
          <w:p w14:paraId="2EACE4F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16(6.6%)</w:t>
            </w:r>
          </w:p>
        </w:tc>
      </w:tr>
      <w:tr w:rsidR="00563952" w:rsidRPr="00D02400" w14:paraId="10ABFCB4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6C154D1E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083C682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526" w:type="dxa"/>
            <w:shd w:val="clear" w:color="auto" w:fill="auto"/>
          </w:tcPr>
          <w:p w14:paraId="10740AD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25(10.2%)</w:t>
            </w:r>
          </w:p>
        </w:tc>
        <w:tc>
          <w:tcPr>
            <w:tcW w:w="1559" w:type="dxa"/>
            <w:shd w:val="clear" w:color="auto" w:fill="auto"/>
          </w:tcPr>
          <w:p w14:paraId="4ECFB05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27(11.1%)</w:t>
            </w:r>
          </w:p>
        </w:tc>
      </w:tr>
      <w:tr w:rsidR="00563952" w:rsidRPr="00D02400" w14:paraId="594C236D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310A40B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716240B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1526" w:type="dxa"/>
            <w:shd w:val="clear" w:color="auto" w:fill="auto"/>
          </w:tcPr>
          <w:p w14:paraId="615A87B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25(10.2%)</w:t>
            </w:r>
          </w:p>
        </w:tc>
        <w:tc>
          <w:tcPr>
            <w:tcW w:w="1559" w:type="dxa"/>
            <w:shd w:val="clear" w:color="auto" w:fill="auto"/>
          </w:tcPr>
          <w:p w14:paraId="6914AD60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36(14.8%)</w:t>
            </w:r>
          </w:p>
        </w:tc>
      </w:tr>
      <w:tr w:rsidR="00563952" w:rsidRPr="00D02400" w14:paraId="633A474D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58F7E77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3978668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7839C3">
              <w:rPr>
                <w:rFonts w:cstheme="minorHAnsi"/>
                <w:color w:val="000000" w:themeColor="text1"/>
              </w:rPr>
              <w:t>10 (</w:t>
            </w:r>
            <w:r w:rsidRPr="00D02400">
              <w:rPr>
                <w:rFonts w:cstheme="minorHAnsi"/>
                <w:color w:val="000000" w:themeColor="text1"/>
              </w:rPr>
              <w:t>Completely sure</w:t>
            </w:r>
            <w:r w:rsidRPr="007839C3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526" w:type="dxa"/>
            <w:shd w:val="clear" w:color="auto" w:fill="auto"/>
          </w:tcPr>
          <w:p w14:paraId="5B02F54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118(48.2%)</w:t>
            </w:r>
          </w:p>
        </w:tc>
        <w:tc>
          <w:tcPr>
            <w:tcW w:w="1559" w:type="dxa"/>
            <w:shd w:val="clear" w:color="auto" w:fill="auto"/>
          </w:tcPr>
          <w:p w14:paraId="1B889EA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111(45.7%)</w:t>
            </w:r>
          </w:p>
        </w:tc>
      </w:tr>
      <w:tr w:rsidR="00563952" w:rsidRPr="00D02400" w14:paraId="70D747C2" w14:textId="77777777" w:rsidTr="00D37AFE">
        <w:trPr>
          <w:cantSplit/>
          <w:trHeight w:val="188"/>
        </w:trPr>
        <w:tc>
          <w:tcPr>
            <w:tcW w:w="5240" w:type="dxa"/>
            <w:vMerge w:val="restart"/>
            <w:shd w:val="clear" w:color="auto" w:fill="auto"/>
          </w:tcPr>
          <w:p w14:paraId="4DCE336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  <w:r w:rsidRPr="00D02400">
              <w:rPr>
                <w:rFonts w:cstheme="minorHAnsi"/>
                <w:b/>
                <w:bCs/>
                <w:color w:val="000000" w:themeColor="text1"/>
              </w:rPr>
              <w:t>Children get more shots than are good for them</w:t>
            </w:r>
          </w:p>
        </w:tc>
        <w:tc>
          <w:tcPr>
            <w:tcW w:w="2273" w:type="dxa"/>
            <w:shd w:val="clear" w:color="auto" w:fill="auto"/>
          </w:tcPr>
          <w:p w14:paraId="7A960B5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Strongly Agree</w:t>
            </w:r>
          </w:p>
        </w:tc>
        <w:tc>
          <w:tcPr>
            <w:tcW w:w="1526" w:type="dxa"/>
            <w:shd w:val="clear" w:color="auto" w:fill="auto"/>
          </w:tcPr>
          <w:p w14:paraId="693E198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24(9.8%)</w:t>
            </w:r>
          </w:p>
        </w:tc>
        <w:tc>
          <w:tcPr>
            <w:tcW w:w="1559" w:type="dxa"/>
            <w:shd w:val="clear" w:color="auto" w:fill="auto"/>
          </w:tcPr>
          <w:p w14:paraId="0E65C22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20(8.2%)</w:t>
            </w:r>
          </w:p>
        </w:tc>
      </w:tr>
      <w:tr w:rsidR="00563952" w:rsidRPr="00D02400" w14:paraId="0B5C39C1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0DE8D0A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3799047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Agree</w:t>
            </w:r>
          </w:p>
        </w:tc>
        <w:tc>
          <w:tcPr>
            <w:tcW w:w="1526" w:type="dxa"/>
            <w:shd w:val="clear" w:color="auto" w:fill="auto"/>
          </w:tcPr>
          <w:p w14:paraId="044CF76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59(24.1%)</w:t>
            </w:r>
          </w:p>
        </w:tc>
        <w:tc>
          <w:tcPr>
            <w:tcW w:w="1559" w:type="dxa"/>
            <w:shd w:val="clear" w:color="auto" w:fill="auto"/>
          </w:tcPr>
          <w:p w14:paraId="17BB669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67(27.6%)</w:t>
            </w:r>
          </w:p>
        </w:tc>
      </w:tr>
      <w:tr w:rsidR="00563952" w:rsidRPr="00D02400" w14:paraId="7C63CDB6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6C2054B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2F5FB64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Sure</w:t>
            </w:r>
          </w:p>
        </w:tc>
        <w:tc>
          <w:tcPr>
            <w:tcW w:w="1526" w:type="dxa"/>
            <w:shd w:val="clear" w:color="auto" w:fill="auto"/>
          </w:tcPr>
          <w:p w14:paraId="05E0463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93(38.0%)</w:t>
            </w:r>
          </w:p>
        </w:tc>
        <w:tc>
          <w:tcPr>
            <w:tcW w:w="1559" w:type="dxa"/>
            <w:shd w:val="clear" w:color="auto" w:fill="auto"/>
          </w:tcPr>
          <w:p w14:paraId="07F27AF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76(31.3%)</w:t>
            </w:r>
          </w:p>
        </w:tc>
      </w:tr>
      <w:tr w:rsidR="00563952" w:rsidRPr="00D02400" w14:paraId="2695E35C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1BD7AE9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3C527B4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Disagree</w:t>
            </w:r>
          </w:p>
        </w:tc>
        <w:tc>
          <w:tcPr>
            <w:tcW w:w="1526" w:type="dxa"/>
            <w:shd w:val="clear" w:color="auto" w:fill="auto"/>
          </w:tcPr>
          <w:p w14:paraId="435110A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49(20.0%)</w:t>
            </w:r>
          </w:p>
        </w:tc>
        <w:tc>
          <w:tcPr>
            <w:tcW w:w="1559" w:type="dxa"/>
            <w:shd w:val="clear" w:color="auto" w:fill="auto"/>
          </w:tcPr>
          <w:p w14:paraId="17F82AF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56(23.0%)</w:t>
            </w:r>
          </w:p>
        </w:tc>
      </w:tr>
      <w:tr w:rsidR="00563952" w:rsidRPr="00D02400" w14:paraId="1B9E51B3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5F4003C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35DDF4C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Strongly Disagree</w:t>
            </w:r>
          </w:p>
        </w:tc>
        <w:tc>
          <w:tcPr>
            <w:tcW w:w="1526" w:type="dxa"/>
            <w:shd w:val="clear" w:color="auto" w:fill="auto"/>
          </w:tcPr>
          <w:p w14:paraId="1F058B4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20(8.2%)</w:t>
            </w:r>
          </w:p>
        </w:tc>
        <w:tc>
          <w:tcPr>
            <w:tcW w:w="1559" w:type="dxa"/>
            <w:shd w:val="clear" w:color="auto" w:fill="auto"/>
          </w:tcPr>
          <w:p w14:paraId="32BD1A1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24(9.9%)</w:t>
            </w:r>
          </w:p>
        </w:tc>
      </w:tr>
      <w:tr w:rsidR="00563952" w:rsidRPr="00D02400" w14:paraId="789050C4" w14:textId="77777777" w:rsidTr="00D37AFE">
        <w:trPr>
          <w:cantSplit/>
          <w:trHeight w:val="60"/>
        </w:trPr>
        <w:tc>
          <w:tcPr>
            <w:tcW w:w="5240" w:type="dxa"/>
            <w:vMerge w:val="restart"/>
            <w:shd w:val="clear" w:color="auto" w:fill="auto"/>
          </w:tcPr>
          <w:p w14:paraId="23B1111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  <w:r w:rsidRPr="00D02400">
              <w:rPr>
                <w:rFonts w:cstheme="minorHAnsi"/>
                <w:b/>
                <w:bCs/>
                <w:color w:val="000000" w:themeColor="text1"/>
              </w:rPr>
              <w:t>I believe that many of the illnesses that shots prevent are severe</w:t>
            </w:r>
          </w:p>
        </w:tc>
        <w:tc>
          <w:tcPr>
            <w:tcW w:w="2273" w:type="dxa"/>
            <w:shd w:val="clear" w:color="auto" w:fill="auto"/>
          </w:tcPr>
          <w:p w14:paraId="5AE9DA73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Strongly Agree</w:t>
            </w:r>
          </w:p>
        </w:tc>
        <w:tc>
          <w:tcPr>
            <w:tcW w:w="1526" w:type="dxa"/>
            <w:shd w:val="clear" w:color="auto" w:fill="auto"/>
          </w:tcPr>
          <w:p w14:paraId="586E5CF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52(21.2%)</w:t>
            </w:r>
          </w:p>
        </w:tc>
        <w:tc>
          <w:tcPr>
            <w:tcW w:w="1559" w:type="dxa"/>
            <w:shd w:val="clear" w:color="auto" w:fill="auto"/>
          </w:tcPr>
          <w:p w14:paraId="1CF1853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54(22.2%)</w:t>
            </w:r>
          </w:p>
        </w:tc>
      </w:tr>
      <w:tr w:rsidR="00563952" w:rsidRPr="00D02400" w14:paraId="53D5A2A7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53775B7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24FD1CEE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Agree</w:t>
            </w:r>
          </w:p>
        </w:tc>
        <w:tc>
          <w:tcPr>
            <w:tcW w:w="1526" w:type="dxa"/>
            <w:shd w:val="clear" w:color="auto" w:fill="auto"/>
          </w:tcPr>
          <w:p w14:paraId="1D4BA67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135(55.1%)</w:t>
            </w:r>
          </w:p>
        </w:tc>
        <w:tc>
          <w:tcPr>
            <w:tcW w:w="1559" w:type="dxa"/>
            <w:shd w:val="clear" w:color="auto" w:fill="auto"/>
          </w:tcPr>
          <w:p w14:paraId="7A3EBC9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129(53.1%)</w:t>
            </w:r>
          </w:p>
        </w:tc>
      </w:tr>
      <w:tr w:rsidR="00563952" w:rsidRPr="00D02400" w14:paraId="3C49AF8A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45CDCAB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02E5C2F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Sure</w:t>
            </w:r>
          </w:p>
        </w:tc>
        <w:tc>
          <w:tcPr>
            <w:tcW w:w="1526" w:type="dxa"/>
            <w:shd w:val="clear" w:color="auto" w:fill="auto"/>
          </w:tcPr>
          <w:p w14:paraId="43754F5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45(18.4%)</w:t>
            </w:r>
          </w:p>
        </w:tc>
        <w:tc>
          <w:tcPr>
            <w:tcW w:w="1559" w:type="dxa"/>
            <w:shd w:val="clear" w:color="auto" w:fill="auto"/>
          </w:tcPr>
          <w:p w14:paraId="06711BF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44(18.1%)</w:t>
            </w:r>
          </w:p>
        </w:tc>
      </w:tr>
      <w:tr w:rsidR="00563952" w:rsidRPr="00D02400" w14:paraId="557C5944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71E0037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39F0FCB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Disagree</w:t>
            </w:r>
          </w:p>
        </w:tc>
        <w:tc>
          <w:tcPr>
            <w:tcW w:w="1526" w:type="dxa"/>
            <w:shd w:val="clear" w:color="auto" w:fill="auto"/>
          </w:tcPr>
          <w:p w14:paraId="6D1CADB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10(4.1%)</w:t>
            </w:r>
          </w:p>
        </w:tc>
        <w:tc>
          <w:tcPr>
            <w:tcW w:w="1559" w:type="dxa"/>
            <w:shd w:val="clear" w:color="auto" w:fill="auto"/>
          </w:tcPr>
          <w:p w14:paraId="0040EAC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13(5.3%)</w:t>
            </w:r>
          </w:p>
        </w:tc>
      </w:tr>
      <w:tr w:rsidR="00563952" w:rsidRPr="00D02400" w14:paraId="3B7237B9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1E7978A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35162C3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Strongly Disagree</w:t>
            </w:r>
          </w:p>
        </w:tc>
        <w:tc>
          <w:tcPr>
            <w:tcW w:w="1526" w:type="dxa"/>
            <w:shd w:val="clear" w:color="auto" w:fill="auto"/>
          </w:tcPr>
          <w:p w14:paraId="2EABA88E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3(1.2%)</w:t>
            </w:r>
          </w:p>
        </w:tc>
        <w:tc>
          <w:tcPr>
            <w:tcW w:w="1559" w:type="dxa"/>
            <w:shd w:val="clear" w:color="auto" w:fill="auto"/>
          </w:tcPr>
          <w:p w14:paraId="0A6E104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3(1.2%)</w:t>
            </w:r>
          </w:p>
        </w:tc>
      </w:tr>
      <w:tr w:rsidR="00563952" w:rsidRPr="00D02400" w14:paraId="08A26FFF" w14:textId="77777777" w:rsidTr="00D37AFE">
        <w:trPr>
          <w:cantSplit/>
          <w:trHeight w:val="377"/>
        </w:trPr>
        <w:tc>
          <w:tcPr>
            <w:tcW w:w="5240" w:type="dxa"/>
            <w:vMerge w:val="restart"/>
            <w:shd w:val="clear" w:color="auto" w:fill="auto"/>
          </w:tcPr>
          <w:p w14:paraId="27D0913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  <w:r w:rsidRPr="00D02400">
              <w:rPr>
                <w:rFonts w:cstheme="minorHAnsi"/>
                <w:b/>
                <w:bCs/>
                <w:color w:val="000000" w:themeColor="text1"/>
              </w:rPr>
              <w:t>It is better for my child to develop immunity by getting sick than to get a shot</w:t>
            </w:r>
          </w:p>
        </w:tc>
        <w:tc>
          <w:tcPr>
            <w:tcW w:w="2273" w:type="dxa"/>
            <w:shd w:val="clear" w:color="auto" w:fill="auto"/>
          </w:tcPr>
          <w:p w14:paraId="075EEE9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Strongly Agree</w:t>
            </w:r>
          </w:p>
        </w:tc>
        <w:tc>
          <w:tcPr>
            <w:tcW w:w="1526" w:type="dxa"/>
            <w:shd w:val="clear" w:color="auto" w:fill="auto"/>
          </w:tcPr>
          <w:p w14:paraId="5FF44FB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22(9.0%)</w:t>
            </w:r>
          </w:p>
        </w:tc>
        <w:tc>
          <w:tcPr>
            <w:tcW w:w="1559" w:type="dxa"/>
            <w:shd w:val="clear" w:color="auto" w:fill="auto"/>
          </w:tcPr>
          <w:p w14:paraId="3AA28A5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32(13.2%)</w:t>
            </w:r>
          </w:p>
        </w:tc>
      </w:tr>
      <w:tr w:rsidR="00563952" w:rsidRPr="00D02400" w14:paraId="24DE5C81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5AAF402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103E2DE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Agree</w:t>
            </w:r>
          </w:p>
        </w:tc>
        <w:tc>
          <w:tcPr>
            <w:tcW w:w="1526" w:type="dxa"/>
            <w:shd w:val="clear" w:color="auto" w:fill="auto"/>
          </w:tcPr>
          <w:p w14:paraId="3C73E72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57(23.3%)</w:t>
            </w:r>
          </w:p>
        </w:tc>
        <w:tc>
          <w:tcPr>
            <w:tcW w:w="1559" w:type="dxa"/>
            <w:shd w:val="clear" w:color="auto" w:fill="auto"/>
          </w:tcPr>
          <w:p w14:paraId="4577ED7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47(19.3%)</w:t>
            </w:r>
          </w:p>
        </w:tc>
      </w:tr>
      <w:tr w:rsidR="00563952" w:rsidRPr="00D02400" w14:paraId="2CE8AF49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018F8C0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7AFB566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Sure</w:t>
            </w:r>
          </w:p>
        </w:tc>
        <w:tc>
          <w:tcPr>
            <w:tcW w:w="1526" w:type="dxa"/>
            <w:shd w:val="clear" w:color="auto" w:fill="auto"/>
          </w:tcPr>
          <w:p w14:paraId="172ED5A3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68(27.8%)</w:t>
            </w:r>
          </w:p>
        </w:tc>
        <w:tc>
          <w:tcPr>
            <w:tcW w:w="1559" w:type="dxa"/>
            <w:shd w:val="clear" w:color="auto" w:fill="auto"/>
          </w:tcPr>
          <w:p w14:paraId="7AC684F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41(16.9%)</w:t>
            </w:r>
          </w:p>
        </w:tc>
      </w:tr>
      <w:tr w:rsidR="00563952" w:rsidRPr="00D02400" w14:paraId="70EA0BD8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7599412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136694B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Disagree</w:t>
            </w:r>
          </w:p>
        </w:tc>
        <w:tc>
          <w:tcPr>
            <w:tcW w:w="1526" w:type="dxa"/>
            <w:shd w:val="clear" w:color="auto" w:fill="auto"/>
          </w:tcPr>
          <w:p w14:paraId="61643F5E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76(31.0%)</w:t>
            </w:r>
          </w:p>
        </w:tc>
        <w:tc>
          <w:tcPr>
            <w:tcW w:w="1559" w:type="dxa"/>
            <w:shd w:val="clear" w:color="auto" w:fill="auto"/>
          </w:tcPr>
          <w:p w14:paraId="5DDFE1E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94(38.7%)</w:t>
            </w:r>
          </w:p>
        </w:tc>
      </w:tr>
      <w:tr w:rsidR="00563952" w:rsidRPr="00D02400" w14:paraId="18AE91B1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5DD54EC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5B3B5AE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Strongly Disagree</w:t>
            </w:r>
          </w:p>
        </w:tc>
        <w:tc>
          <w:tcPr>
            <w:tcW w:w="1526" w:type="dxa"/>
            <w:shd w:val="clear" w:color="auto" w:fill="auto"/>
          </w:tcPr>
          <w:p w14:paraId="0F1AC4A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22(9.0%)</w:t>
            </w:r>
          </w:p>
        </w:tc>
        <w:tc>
          <w:tcPr>
            <w:tcW w:w="1559" w:type="dxa"/>
            <w:shd w:val="clear" w:color="auto" w:fill="auto"/>
          </w:tcPr>
          <w:p w14:paraId="10F8179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29(11.9%)</w:t>
            </w:r>
          </w:p>
        </w:tc>
      </w:tr>
      <w:tr w:rsidR="00563952" w:rsidRPr="00D02400" w14:paraId="3F0012FC" w14:textId="77777777" w:rsidTr="00D37AFE">
        <w:trPr>
          <w:cantSplit/>
          <w:trHeight w:val="60"/>
        </w:trPr>
        <w:tc>
          <w:tcPr>
            <w:tcW w:w="5240" w:type="dxa"/>
            <w:vMerge w:val="restart"/>
            <w:shd w:val="clear" w:color="auto" w:fill="auto"/>
          </w:tcPr>
          <w:p w14:paraId="7C17FAD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  <w:r w:rsidRPr="00D02400">
              <w:rPr>
                <w:rFonts w:cstheme="minorHAnsi"/>
                <w:b/>
                <w:bCs/>
                <w:color w:val="000000" w:themeColor="text1"/>
              </w:rPr>
              <w:t>It is better for children to get fewer vaccines at the same time</w:t>
            </w:r>
          </w:p>
        </w:tc>
        <w:tc>
          <w:tcPr>
            <w:tcW w:w="2273" w:type="dxa"/>
            <w:shd w:val="clear" w:color="auto" w:fill="auto"/>
          </w:tcPr>
          <w:p w14:paraId="3EFF8F4E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Strongly Agree</w:t>
            </w:r>
          </w:p>
        </w:tc>
        <w:tc>
          <w:tcPr>
            <w:tcW w:w="1526" w:type="dxa"/>
            <w:shd w:val="clear" w:color="auto" w:fill="auto"/>
          </w:tcPr>
          <w:p w14:paraId="6D2984F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19(7.8%)</w:t>
            </w:r>
          </w:p>
        </w:tc>
        <w:tc>
          <w:tcPr>
            <w:tcW w:w="1559" w:type="dxa"/>
            <w:shd w:val="clear" w:color="auto" w:fill="auto"/>
          </w:tcPr>
          <w:p w14:paraId="6CDEEB9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29(11.9%)</w:t>
            </w:r>
          </w:p>
        </w:tc>
      </w:tr>
      <w:tr w:rsidR="00563952" w:rsidRPr="00D02400" w14:paraId="7F017E3C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00E52A63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7297CD7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Agree</w:t>
            </w:r>
          </w:p>
        </w:tc>
        <w:tc>
          <w:tcPr>
            <w:tcW w:w="1526" w:type="dxa"/>
            <w:shd w:val="clear" w:color="auto" w:fill="auto"/>
          </w:tcPr>
          <w:p w14:paraId="44B21C3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82(33.5%)</w:t>
            </w:r>
          </w:p>
        </w:tc>
        <w:tc>
          <w:tcPr>
            <w:tcW w:w="1559" w:type="dxa"/>
            <w:shd w:val="clear" w:color="auto" w:fill="auto"/>
          </w:tcPr>
          <w:p w14:paraId="7FF1EC4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92(37.9%)</w:t>
            </w:r>
          </w:p>
        </w:tc>
      </w:tr>
      <w:tr w:rsidR="00563952" w:rsidRPr="00D02400" w14:paraId="12A30BCF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7754B11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071BA65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Sure</w:t>
            </w:r>
          </w:p>
        </w:tc>
        <w:tc>
          <w:tcPr>
            <w:tcW w:w="1526" w:type="dxa"/>
            <w:shd w:val="clear" w:color="auto" w:fill="auto"/>
          </w:tcPr>
          <w:p w14:paraId="4AC9145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88(35.9%)</w:t>
            </w:r>
          </w:p>
        </w:tc>
        <w:tc>
          <w:tcPr>
            <w:tcW w:w="1559" w:type="dxa"/>
            <w:shd w:val="clear" w:color="auto" w:fill="auto"/>
          </w:tcPr>
          <w:p w14:paraId="1F1F664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65(26.7%)</w:t>
            </w:r>
          </w:p>
        </w:tc>
      </w:tr>
      <w:tr w:rsidR="00563952" w:rsidRPr="00D02400" w14:paraId="49F15398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1408B42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2CF41F9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Disagree</w:t>
            </w:r>
          </w:p>
        </w:tc>
        <w:tc>
          <w:tcPr>
            <w:tcW w:w="1526" w:type="dxa"/>
            <w:shd w:val="clear" w:color="auto" w:fill="auto"/>
          </w:tcPr>
          <w:p w14:paraId="2C6D0BD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48(19.6%)</w:t>
            </w:r>
          </w:p>
        </w:tc>
        <w:tc>
          <w:tcPr>
            <w:tcW w:w="1559" w:type="dxa"/>
            <w:shd w:val="clear" w:color="auto" w:fill="auto"/>
          </w:tcPr>
          <w:p w14:paraId="6E6C407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47(19.3%)</w:t>
            </w:r>
          </w:p>
        </w:tc>
      </w:tr>
      <w:tr w:rsidR="00563952" w:rsidRPr="00D02400" w14:paraId="394331CE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4A20C390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65FB40E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Strongly Disagree</w:t>
            </w:r>
          </w:p>
        </w:tc>
        <w:tc>
          <w:tcPr>
            <w:tcW w:w="1526" w:type="dxa"/>
            <w:shd w:val="clear" w:color="auto" w:fill="auto"/>
          </w:tcPr>
          <w:p w14:paraId="72F4E23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8(3.3%)</w:t>
            </w:r>
          </w:p>
        </w:tc>
        <w:tc>
          <w:tcPr>
            <w:tcW w:w="1559" w:type="dxa"/>
            <w:shd w:val="clear" w:color="auto" w:fill="auto"/>
          </w:tcPr>
          <w:p w14:paraId="37970FB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10(4.1%)</w:t>
            </w:r>
          </w:p>
        </w:tc>
      </w:tr>
      <w:tr w:rsidR="00563952" w:rsidRPr="00D02400" w14:paraId="6A49FF79" w14:textId="77777777" w:rsidTr="00D37AFE">
        <w:trPr>
          <w:cantSplit/>
          <w:trHeight w:val="188"/>
        </w:trPr>
        <w:tc>
          <w:tcPr>
            <w:tcW w:w="5240" w:type="dxa"/>
            <w:vMerge w:val="restart"/>
            <w:shd w:val="clear" w:color="auto" w:fill="auto"/>
          </w:tcPr>
          <w:p w14:paraId="61DA808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  <w:r w:rsidRPr="00D02400">
              <w:rPr>
                <w:rFonts w:cstheme="minorHAnsi"/>
                <w:b/>
                <w:bCs/>
                <w:color w:val="000000" w:themeColor="text1"/>
              </w:rPr>
              <w:t>How concerned are you that your child might have a serious side effect from a shot?</w:t>
            </w:r>
          </w:p>
        </w:tc>
        <w:tc>
          <w:tcPr>
            <w:tcW w:w="2273" w:type="dxa"/>
            <w:shd w:val="clear" w:color="auto" w:fill="auto"/>
          </w:tcPr>
          <w:p w14:paraId="1680B87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at all concerned</w:t>
            </w:r>
          </w:p>
        </w:tc>
        <w:tc>
          <w:tcPr>
            <w:tcW w:w="1526" w:type="dxa"/>
            <w:shd w:val="clear" w:color="auto" w:fill="auto"/>
          </w:tcPr>
          <w:p w14:paraId="6330B040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6(2.4%)</w:t>
            </w:r>
          </w:p>
        </w:tc>
        <w:tc>
          <w:tcPr>
            <w:tcW w:w="1559" w:type="dxa"/>
            <w:shd w:val="clear" w:color="auto" w:fill="auto"/>
          </w:tcPr>
          <w:p w14:paraId="5DE661F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17(7.0%)</w:t>
            </w:r>
          </w:p>
        </w:tc>
      </w:tr>
      <w:tr w:rsidR="00563952" w:rsidRPr="00D02400" w14:paraId="10213559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33DAB99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690FDB7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too concerned</w:t>
            </w:r>
          </w:p>
        </w:tc>
        <w:tc>
          <w:tcPr>
            <w:tcW w:w="1526" w:type="dxa"/>
            <w:shd w:val="clear" w:color="auto" w:fill="auto"/>
          </w:tcPr>
          <w:p w14:paraId="2063EBE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44(18.0%)</w:t>
            </w:r>
          </w:p>
        </w:tc>
        <w:tc>
          <w:tcPr>
            <w:tcW w:w="1559" w:type="dxa"/>
            <w:shd w:val="clear" w:color="auto" w:fill="auto"/>
          </w:tcPr>
          <w:p w14:paraId="345DDE2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32(13.2%)</w:t>
            </w:r>
          </w:p>
        </w:tc>
      </w:tr>
      <w:tr w:rsidR="00563952" w:rsidRPr="00D02400" w14:paraId="4B4AF07B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6508585E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0C33017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Sure</w:t>
            </w:r>
          </w:p>
        </w:tc>
        <w:tc>
          <w:tcPr>
            <w:tcW w:w="1526" w:type="dxa"/>
            <w:shd w:val="clear" w:color="auto" w:fill="auto"/>
          </w:tcPr>
          <w:p w14:paraId="1BCBFA9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48(19.6%)</w:t>
            </w:r>
          </w:p>
        </w:tc>
        <w:tc>
          <w:tcPr>
            <w:tcW w:w="1559" w:type="dxa"/>
            <w:shd w:val="clear" w:color="auto" w:fill="auto"/>
          </w:tcPr>
          <w:p w14:paraId="7B5A1E5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34(14.0%)</w:t>
            </w:r>
          </w:p>
        </w:tc>
      </w:tr>
      <w:tr w:rsidR="00563952" w:rsidRPr="00D02400" w14:paraId="332255CD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14F888B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1DA1626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Somewhat concerned</w:t>
            </w:r>
          </w:p>
        </w:tc>
        <w:tc>
          <w:tcPr>
            <w:tcW w:w="1526" w:type="dxa"/>
            <w:shd w:val="clear" w:color="auto" w:fill="auto"/>
          </w:tcPr>
          <w:p w14:paraId="5349747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81(33.1%)</w:t>
            </w:r>
          </w:p>
        </w:tc>
        <w:tc>
          <w:tcPr>
            <w:tcW w:w="1559" w:type="dxa"/>
            <w:shd w:val="clear" w:color="auto" w:fill="auto"/>
          </w:tcPr>
          <w:p w14:paraId="4405F20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81(33.3%)</w:t>
            </w:r>
          </w:p>
        </w:tc>
      </w:tr>
      <w:tr w:rsidR="00563952" w:rsidRPr="00D02400" w14:paraId="1CB744CC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474264D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5923CEB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Very concerned</w:t>
            </w:r>
          </w:p>
        </w:tc>
        <w:tc>
          <w:tcPr>
            <w:tcW w:w="1526" w:type="dxa"/>
            <w:shd w:val="clear" w:color="auto" w:fill="auto"/>
          </w:tcPr>
          <w:p w14:paraId="4DBD51C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66(26.9%)</w:t>
            </w:r>
          </w:p>
        </w:tc>
        <w:tc>
          <w:tcPr>
            <w:tcW w:w="1559" w:type="dxa"/>
            <w:shd w:val="clear" w:color="auto" w:fill="auto"/>
          </w:tcPr>
          <w:p w14:paraId="72F7850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79(32.5%)</w:t>
            </w:r>
          </w:p>
        </w:tc>
      </w:tr>
      <w:tr w:rsidR="00563952" w:rsidRPr="00D02400" w14:paraId="330789AB" w14:textId="77777777" w:rsidTr="00D37AFE">
        <w:trPr>
          <w:cantSplit/>
          <w:trHeight w:val="188"/>
        </w:trPr>
        <w:tc>
          <w:tcPr>
            <w:tcW w:w="5240" w:type="dxa"/>
            <w:vMerge w:val="restart"/>
            <w:shd w:val="clear" w:color="auto" w:fill="auto"/>
          </w:tcPr>
          <w:p w14:paraId="3DD7054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  <w:r w:rsidRPr="00D02400">
              <w:rPr>
                <w:rFonts w:cstheme="minorHAnsi"/>
                <w:b/>
                <w:bCs/>
                <w:color w:val="000000" w:themeColor="text1"/>
              </w:rPr>
              <w:t>How concerned are you that anyone of the childhood shots might not be safe?</w:t>
            </w:r>
          </w:p>
        </w:tc>
        <w:tc>
          <w:tcPr>
            <w:tcW w:w="2273" w:type="dxa"/>
            <w:shd w:val="clear" w:color="auto" w:fill="auto"/>
          </w:tcPr>
          <w:p w14:paraId="7CF22CF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at all concerned</w:t>
            </w:r>
          </w:p>
        </w:tc>
        <w:tc>
          <w:tcPr>
            <w:tcW w:w="1526" w:type="dxa"/>
            <w:shd w:val="clear" w:color="auto" w:fill="auto"/>
          </w:tcPr>
          <w:p w14:paraId="71B4C89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15(6.1%)</w:t>
            </w:r>
          </w:p>
        </w:tc>
        <w:tc>
          <w:tcPr>
            <w:tcW w:w="1559" w:type="dxa"/>
            <w:shd w:val="clear" w:color="auto" w:fill="auto"/>
          </w:tcPr>
          <w:p w14:paraId="3F802B3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21(8.6%)</w:t>
            </w:r>
          </w:p>
        </w:tc>
      </w:tr>
      <w:tr w:rsidR="00563952" w:rsidRPr="00D02400" w14:paraId="71A4E024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43393C0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05C11A1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too concerned</w:t>
            </w:r>
          </w:p>
        </w:tc>
        <w:tc>
          <w:tcPr>
            <w:tcW w:w="1526" w:type="dxa"/>
            <w:shd w:val="clear" w:color="auto" w:fill="auto"/>
          </w:tcPr>
          <w:p w14:paraId="5C12784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53(21.6%)</w:t>
            </w:r>
          </w:p>
        </w:tc>
        <w:tc>
          <w:tcPr>
            <w:tcW w:w="1559" w:type="dxa"/>
            <w:shd w:val="clear" w:color="auto" w:fill="auto"/>
          </w:tcPr>
          <w:p w14:paraId="4B9D6E7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43(17.7%)</w:t>
            </w:r>
          </w:p>
        </w:tc>
      </w:tr>
      <w:tr w:rsidR="00563952" w:rsidRPr="00D02400" w14:paraId="3E564C88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5D37B56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3D36C85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Sure</w:t>
            </w:r>
          </w:p>
        </w:tc>
        <w:tc>
          <w:tcPr>
            <w:tcW w:w="1526" w:type="dxa"/>
            <w:shd w:val="clear" w:color="auto" w:fill="auto"/>
          </w:tcPr>
          <w:p w14:paraId="79AFC97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54(22.0%)</w:t>
            </w:r>
          </w:p>
        </w:tc>
        <w:tc>
          <w:tcPr>
            <w:tcW w:w="1559" w:type="dxa"/>
            <w:shd w:val="clear" w:color="auto" w:fill="auto"/>
          </w:tcPr>
          <w:p w14:paraId="67D054E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48(19.8%)</w:t>
            </w:r>
          </w:p>
        </w:tc>
      </w:tr>
      <w:tr w:rsidR="00563952" w:rsidRPr="00D02400" w14:paraId="76523CBF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0FC2C7B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3E75585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Somewhat concerned</w:t>
            </w:r>
          </w:p>
        </w:tc>
        <w:tc>
          <w:tcPr>
            <w:tcW w:w="1526" w:type="dxa"/>
            <w:shd w:val="clear" w:color="auto" w:fill="auto"/>
          </w:tcPr>
          <w:p w14:paraId="36CA70F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74(30.2%)</w:t>
            </w:r>
          </w:p>
        </w:tc>
        <w:tc>
          <w:tcPr>
            <w:tcW w:w="1559" w:type="dxa"/>
            <w:shd w:val="clear" w:color="auto" w:fill="auto"/>
          </w:tcPr>
          <w:p w14:paraId="0F5CCDD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71(29.2%)</w:t>
            </w:r>
          </w:p>
        </w:tc>
      </w:tr>
      <w:tr w:rsidR="00563952" w:rsidRPr="00D02400" w14:paraId="4A95D03B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4BF164B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06B0DD8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Very concerned</w:t>
            </w:r>
          </w:p>
        </w:tc>
        <w:tc>
          <w:tcPr>
            <w:tcW w:w="1526" w:type="dxa"/>
            <w:shd w:val="clear" w:color="auto" w:fill="auto"/>
          </w:tcPr>
          <w:p w14:paraId="4A2E535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49(20.0%)</w:t>
            </w:r>
          </w:p>
        </w:tc>
        <w:tc>
          <w:tcPr>
            <w:tcW w:w="1559" w:type="dxa"/>
            <w:shd w:val="clear" w:color="auto" w:fill="auto"/>
          </w:tcPr>
          <w:p w14:paraId="6E40E4C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60(24.7%)</w:t>
            </w:r>
          </w:p>
        </w:tc>
      </w:tr>
      <w:tr w:rsidR="00563952" w:rsidRPr="00D02400" w14:paraId="1C8AC340" w14:textId="77777777" w:rsidTr="00D37AFE">
        <w:trPr>
          <w:cantSplit/>
          <w:trHeight w:val="188"/>
        </w:trPr>
        <w:tc>
          <w:tcPr>
            <w:tcW w:w="5240" w:type="dxa"/>
            <w:vMerge w:val="restart"/>
            <w:shd w:val="clear" w:color="auto" w:fill="auto"/>
          </w:tcPr>
          <w:p w14:paraId="70623FC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  <w:r w:rsidRPr="00D02400">
              <w:rPr>
                <w:rFonts w:cstheme="minorHAnsi"/>
                <w:b/>
                <w:bCs/>
                <w:color w:val="000000" w:themeColor="text1"/>
              </w:rPr>
              <w:t>How concerned are you that a shot might not prevent the disease?</w:t>
            </w:r>
          </w:p>
        </w:tc>
        <w:tc>
          <w:tcPr>
            <w:tcW w:w="2273" w:type="dxa"/>
            <w:shd w:val="clear" w:color="auto" w:fill="auto"/>
          </w:tcPr>
          <w:p w14:paraId="04356EB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at all concerned</w:t>
            </w:r>
          </w:p>
        </w:tc>
        <w:tc>
          <w:tcPr>
            <w:tcW w:w="1526" w:type="dxa"/>
            <w:shd w:val="clear" w:color="auto" w:fill="auto"/>
          </w:tcPr>
          <w:p w14:paraId="10E4352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16(6.5%)</w:t>
            </w:r>
          </w:p>
        </w:tc>
        <w:tc>
          <w:tcPr>
            <w:tcW w:w="1559" w:type="dxa"/>
            <w:shd w:val="clear" w:color="auto" w:fill="auto"/>
          </w:tcPr>
          <w:p w14:paraId="1DD8ADA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23(9.5%)</w:t>
            </w:r>
          </w:p>
        </w:tc>
      </w:tr>
      <w:tr w:rsidR="00563952" w:rsidRPr="00D02400" w14:paraId="064F2446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1271311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1B74F3B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too concerned</w:t>
            </w:r>
          </w:p>
        </w:tc>
        <w:tc>
          <w:tcPr>
            <w:tcW w:w="1526" w:type="dxa"/>
            <w:shd w:val="clear" w:color="auto" w:fill="auto"/>
          </w:tcPr>
          <w:p w14:paraId="70B7257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60(24.5%)</w:t>
            </w:r>
          </w:p>
        </w:tc>
        <w:tc>
          <w:tcPr>
            <w:tcW w:w="1559" w:type="dxa"/>
            <w:shd w:val="clear" w:color="auto" w:fill="auto"/>
          </w:tcPr>
          <w:p w14:paraId="3D266DC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60(24.7%)</w:t>
            </w:r>
          </w:p>
        </w:tc>
      </w:tr>
      <w:tr w:rsidR="00563952" w:rsidRPr="00D02400" w14:paraId="03493CDE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252F39E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1FCCBCF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Sure</w:t>
            </w:r>
          </w:p>
        </w:tc>
        <w:tc>
          <w:tcPr>
            <w:tcW w:w="1526" w:type="dxa"/>
            <w:shd w:val="clear" w:color="auto" w:fill="auto"/>
          </w:tcPr>
          <w:p w14:paraId="0C7A211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71(29.0%)</w:t>
            </w:r>
          </w:p>
        </w:tc>
        <w:tc>
          <w:tcPr>
            <w:tcW w:w="1559" w:type="dxa"/>
            <w:shd w:val="clear" w:color="auto" w:fill="auto"/>
          </w:tcPr>
          <w:p w14:paraId="4454C653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60(24.7%)</w:t>
            </w:r>
          </w:p>
        </w:tc>
      </w:tr>
      <w:tr w:rsidR="00563952" w:rsidRPr="00D02400" w14:paraId="5A4F4C94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2BB0B48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350AEC33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Somewhat concerned</w:t>
            </w:r>
          </w:p>
        </w:tc>
        <w:tc>
          <w:tcPr>
            <w:tcW w:w="1526" w:type="dxa"/>
            <w:shd w:val="clear" w:color="auto" w:fill="auto"/>
          </w:tcPr>
          <w:p w14:paraId="7F1437BE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61(24.9%)</w:t>
            </w:r>
          </w:p>
        </w:tc>
        <w:tc>
          <w:tcPr>
            <w:tcW w:w="1559" w:type="dxa"/>
            <w:shd w:val="clear" w:color="auto" w:fill="auto"/>
          </w:tcPr>
          <w:p w14:paraId="45AB5E5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66(27.2%)</w:t>
            </w:r>
          </w:p>
        </w:tc>
      </w:tr>
      <w:tr w:rsidR="00563952" w:rsidRPr="00D02400" w14:paraId="46DD97B7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2F39B83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545CBF6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Very concerned</w:t>
            </w:r>
          </w:p>
        </w:tc>
        <w:tc>
          <w:tcPr>
            <w:tcW w:w="1526" w:type="dxa"/>
            <w:shd w:val="clear" w:color="auto" w:fill="auto"/>
          </w:tcPr>
          <w:p w14:paraId="0528308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37(15.1%)</w:t>
            </w:r>
          </w:p>
        </w:tc>
        <w:tc>
          <w:tcPr>
            <w:tcW w:w="1559" w:type="dxa"/>
            <w:shd w:val="clear" w:color="auto" w:fill="auto"/>
          </w:tcPr>
          <w:p w14:paraId="71D9AD63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34(14.0%)</w:t>
            </w:r>
          </w:p>
        </w:tc>
      </w:tr>
      <w:tr w:rsidR="00563952" w:rsidRPr="00D02400" w14:paraId="47AE94D6" w14:textId="77777777" w:rsidTr="00D37AFE">
        <w:trPr>
          <w:cantSplit/>
          <w:trHeight w:val="377"/>
        </w:trPr>
        <w:tc>
          <w:tcPr>
            <w:tcW w:w="5240" w:type="dxa"/>
            <w:vMerge w:val="restart"/>
            <w:shd w:val="clear" w:color="auto" w:fill="auto"/>
          </w:tcPr>
          <w:p w14:paraId="3E121EE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  <w:r w:rsidRPr="00D02400">
              <w:rPr>
                <w:rFonts w:cstheme="minorHAnsi"/>
                <w:b/>
                <w:bCs/>
                <w:color w:val="000000" w:themeColor="text1"/>
              </w:rPr>
              <w:t>If you had another infant today, would you want him/her to get all the recommended shots?</w:t>
            </w:r>
          </w:p>
        </w:tc>
        <w:tc>
          <w:tcPr>
            <w:tcW w:w="2273" w:type="dxa"/>
            <w:shd w:val="clear" w:color="auto" w:fill="auto"/>
          </w:tcPr>
          <w:p w14:paraId="58391C9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Yes</w:t>
            </w:r>
          </w:p>
        </w:tc>
        <w:tc>
          <w:tcPr>
            <w:tcW w:w="1526" w:type="dxa"/>
            <w:shd w:val="clear" w:color="auto" w:fill="auto"/>
          </w:tcPr>
          <w:p w14:paraId="220B03C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204(83.3%)</w:t>
            </w:r>
          </w:p>
        </w:tc>
        <w:tc>
          <w:tcPr>
            <w:tcW w:w="1559" w:type="dxa"/>
            <w:shd w:val="clear" w:color="auto" w:fill="auto"/>
          </w:tcPr>
          <w:p w14:paraId="1B9BEBB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201(82.7%)</w:t>
            </w:r>
          </w:p>
        </w:tc>
      </w:tr>
      <w:tr w:rsidR="00563952" w:rsidRPr="00D02400" w14:paraId="734DBA93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0F90A8E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3BACE450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1526" w:type="dxa"/>
            <w:shd w:val="clear" w:color="auto" w:fill="auto"/>
          </w:tcPr>
          <w:p w14:paraId="72BF999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18(7.3%)</w:t>
            </w:r>
          </w:p>
        </w:tc>
        <w:tc>
          <w:tcPr>
            <w:tcW w:w="1559" w:type="dxa"/>
            <w:shd w:val="clear" w:color="auto" w:fill="auto"/>
          </w:tcPr>
          <w:p w14:paraId="3B742F7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18(7.4%)</w:t>
            </w:r>
          </w:p>
        </w:tc>
      </w:tr>
      <w:tr w:rsidR="00563952" w:rsidRPr="00D02400" w14:paraId="6FC0556D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07FB8B2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5815DA1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Don't know</w:t>
            </w:r>
          </w:p>
        </w:tc>
        <w:tc>
          <w:tcPr>
            <w:tcW w:w="1526" w:type="dxa"/>
            <w:shd w:val="clear" w:color="auto" w:fill="auto"/>
          </w:tcPr>
          <w:p w14:paraId="595C816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23(9.4%)</w:t>
            </w:r>
          </w:p>
        </w:tc>
        <w:tc>
          <w:tcPr>
            <w:tcW w:w="1559" w:type="dxa"/>
            <w:shd w:val="clear" w:color="auto" w:fill="auto"/>
          </w:tcPr>
          <w:p w14:paraId="4CDDB04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24(9.9%)</w:t>
            </w:r>
          </w:p>
        </w:tc>
      </w:tr>
      <w:tr w:rsidR="00563952" w:rsidRPr="00D02400" w14:paraId="736C1124" w14:textId="77777777" w:rsidTr="00D37AFE">
        <w:trPr>
          <w:cantSplit/>
          <w:trHeight w:val="377"/>
        </w:trPr>
        <w:tc>
          <w:tcPr>
            <w:tcW w:w="5240" w:type="dxa"/>
            <w:vMerge w:val="restart"/>
            <w:shd w:val="clear" w:color="auto" w:fill="auto"/>
          </w:tcPr>
          <w:p w14:paraId="409A3B4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  <w:r w:rsidRPr="00D02400">
              <w:rPr>
                <w:rFonts w:cstheme="minorHAnsi"/>
                <w:b/>
                <w:bCs/>
                <w:color w:val="000000" w:themeColor="text1"/>
              </w:rPr>
              <w:t>Overall, how hesitant about childhood shots would you consider yourself to be?</w:t>
            </w:r>
          </w:p>
        </w:tc>
        <w:tc>
          <w:tcPr>
            <w:tcW w:w="2273" w:type="dxa"/>
            <w:shd w:val="clear" w:color="auto" w:fill="auto"/>
          </w:tcPr>
          <w:p w14:paraId="77E1A07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at all Hesitant</w:t>
            </w:r>
          </w:p>
        </w:tc>
        <w:tc>
          <w:tcPr>
            <w:tcW w:w="1526" w:type="dxa"/>
            <w:shd w:val="clear" w:color="auto" w:fill="auto"/>
          </w:tcPr>
          <w:p w14:paraId="25D59E2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77(31.4%)</w:t>
            </w:r>
          </w:p>
        </w:tc>
        <w:tc>
          <w:tcPr>
            <w:tcW w:w="1559" w:type="dxa"/>
            <w:shd w:val="clear" w:color="auto" w:fill="auto"/>
          </w:tcPr>
          <w:p w14:paraId="0F20ABD0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59(24.3%)</w:t>
            </w:r>
          </w:p>
        </w:tc>
      </w:tr>
      <w:tr w:rsidR="00563952" w:rsidRPr="00D02400" w14:paraId="5CDA719B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13DA965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43C5DEE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too Hesitant</w:t>
            </w:r>
          </w:p>
        </w:tc>
        <w:tc>
          <w:tcPr>
            <w:tcW w:w="1526" w:type="dxa"/>
            <w:shd w:val="clear" w:color="auto" w:fill="auto"/>
          </w:tcPr>
          <w:p w14:paraId="1905C560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88(35.9%)</w:t>
            </w:r>
          </w:p>
        </w:tc>
        <w:tc>
          <w:tcPr>
            <w:tcW w:w="1559" w:type="dxa"/>
            <w:shd w:val="clear" w:color="auto" w:fill="auto"/>
          </w:tcPr>
          <w:p w14:paraId="0D71ABD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91(37.4%)</w:t>
            </w:r>
          </w:p>
        </w:tc>
      </w:tr>
      <w:tr w:rsidR="00563952" w:rsidRPr="00D02400" w14:paraId="5684894D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434535F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51349C8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Sure</w:t>
            </w:r>
          </w:p>
        </w:tc>
        <w:tc>
          <w:tcPr>
            <w:tcW w:w="1526" w:type="dxa"/>
            <w:shd w:val="clear" w:color="auto" w:fill="auto"/>
          </w:tcPr>
          <w:p w14:paraId="6A659F50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28(11.4%)</w:t>
            </w:r>
          </w:p>
        </w:tc>
        <w:tc>
          <w:tcPr>
            <w:tcW w:w="1559" w:type="dxa"/>
            <w:shd w:val="clear" w:color="auto" w:fill="auto"/>
          </w:tcPr>
          <w:p w14:paraId="579DA9B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23(9.5%)</w:t>
            </w:r>
          </w:p>
        </w:tc>
      </w:tr>
      <w:tr w:rsidR="00563952" w:rsidRPr="00D02400" w14:paraId="42602065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3594352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11C8CFE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Somewhat Hesitant</w:t>
            </w:r>
          </w:p>
        </w:tc>
        <w:tc>
          <w:tcPr>
            <w:tcW w:w="1526" w:type="dxa"/>
            <w:shd w:val="clear" w:color="auto" w:fill="auto"/>
          </w:tcPr>
          <w:p w14:paraId="5FDC682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38(15.5%)</w:t>
            </w:r>
          </w:p>
        </w:tc>
        <w:tc>
          <w:tcPr>
            <w:tcW w:w="1559" w:type="dxa"/>
            <w:shd w:val="clear" w:color="auto" w:fill="auto"/>
          </w:tcPr>
          <w:p w14:paraId="2594391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51(21.0%)</w:t>
            </w:r>
          </w:p>
        </w:tc>
      </w:tr>
      <w:tr w:rsidR="00563952" w:rsidRPr="00D02400" w14:paraId="75D96076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7CC79D20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10E3DE0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Very Hesitant</w:t>
            </w:r>
          </w:p>
        </w:tc>
        <w:tc>
          <w:tcPr>
            <w:tcW w:w="1526" w:type="dxa"/>
            <w:shd w:val="clear" w:color="auto" w:fill="auto"/>
          </w:tcPr>
          <w:p w14:paraId="10CA2AE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14(5.7%)</w:t>
            </w:r>
          </w:p>
        </w:tc>
        <w:tc>
          <w:tcPr>
            <w:tcW w:w="1559" w:type="dxa"/>
            <w:shd w:val="clear" w:color="auto" w:fill="auto"/>
          </w:tcPr>
          <w:p w14:paraId="36DDCB9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19(7.8%)</w:t>
            </w:r>
          </w:p>
        </w:tc>
      </w:tr>
      <w:tr w:rsidR="00563952" w:rsidRPr="00D02400" w14:paraId="3D5C40BB" w14:textId="77777777" w:rsidTr="00D37AFE">
        <w:trPr>
          <w:cantSplit/>
          <w:trHeight w:val="377"/>
        </w:trPr>
        <w:tc>
          <w:tcPr>
            <w:tcW w:w="5240" w:type="dxa"/>
            <w:vMerge w:val="restart"/>
            <w:shd w:val="clear" w:color="auto" w:fill="auto"/>
          </w:tcPr>
          <w:p w14:paraId="2F56769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  <w:r w:rsidRPr="00D02400">
              <w:rPr>
                <w:rFonts w:cstheme="minorHAnsi"/>
                <w:b/>
                <w:bCs/>
                <w:color w:val="000000" w:themeColor="text1"/>
              </w:rPr>
              <w:t>I trust the information I receive about shots</w:t>
            </w:r>
          </w:p>
        </w:tc>
        <w:tc>
          <w:tcPr>
            <w:tcW w:w="2273" w:type="dxa"/>
            <w:shd w:val="clear" w:color="auto" w:fill="auto"/>
          </w:tcPr>
          <w:p w14:paraId="230F818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Strongly Agree</w:t>
            </w:r>
          </w:p>
        </w:tc>
        <w:tc>
          <w:tcPr>
            <w:tcW w:w="1526" w:type="dxa"/>
            <w:shd w:val="clear" w:color="auto" w:fill="auto"/>
          </w:tcPr>
          <w:p w14:paraId="24E7E9C3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63(25.7%)</w:t>
            </w:r>
          </w:p>
        </w:tc>
        <w:tc>
          <w:tcPr>
            <w:tcW w:w="1559" w:type="dxa"/>
            <w:shd w:val="clear" w:color="auto" w:fill="auto"/>
          </w:tcPr>
          <w:p w14:paraId="6FFFA4A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52(21.4%)</w:t>
            </w:r>
          </w:p>
        </w:tc>
      </w:tr>
      <w:tr w:rsidR="00563952" w:rsidRPr="00D02400" w14:paraId="57D8B101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172C2A4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145E2E80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Agree</w:t>
            </w:r>
          </w:p>
        </w:tc>
        <w:tc>
          <w:tcPr>
            <w:tcW w:w="1526" w:type="dxa"/>
            <w:shd w:val="clear" w:color="auto" w:fill="auto"/>
          </w:tcPr>
          <w:p w14:paraId="7C2A960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129(52.7%)</w:t>
            </w:r>
          </w:p>
        </w:tc>
        <w:tc>
          <w:tcPr>
            <w:tcW w:w="1559" w:type="dxa"/>
            <w:shd w:val="clear" w:color="auto" w:fill="auto"/>
          </w:tcPr>
          <w:p w14:paraId="08CA66D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123(50.6%)</w:t>
            </w:r>
          </w:p>
        </w:tc>
      </w:tr>
      <w:tr w:rsidR="00563952" w:rsidRPr="00D02400" w14:paraId="15BD3AEA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2F0B5E3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622A183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Sure</w:t>
            </w:r>
          </w:p>
        </w:tc>
        <w:tc>
          <w:tcPr>
            <w:tcW w:w="1526" w:type="dxa"/>
            <w:shd w:val="clear" w:color="auto" w:fill="auto"/>
          </w:tcPr>
          <w:p w14:paraId="03EF73E3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41(16.7%)</w:t>
            </w:r>
          </w:p>
        </w:tc>
        <w:tc>
          <w:tcPr>
            <w:tcW w:w="1559" w:type="dxa"/>
            <w:shd w:val="clear" w:color="auto" w:fill="auto"/>
          </w:tcPr>
          <w:p w14:paraId="143D7BA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47(19.3%)</w:t>
            </w:r>
          </w:p>
        </w:tc>
      </w:tr>
      <w:tr w:rsidR="00563952" w:rsidRPr="00D02400" w14:paraId="749C36FB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1789F1E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22123563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Disagree</w:t>
            </w:r>
          </w:p>
        </w:tc>
        <w:tc>
          <w:tcPr>
            <w:tcW w:w="1526" w:type="dxa"/>
            <w:shd w:val="clear" w:color="auto" w:fill="auto"/>
          </w:tcPr>
          <w:p w14:paraId="2F96E43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8(3.3%)</w:t>
            </w:r>
          </w:p>
        </w:tc>
        <w:tc>
          <w:tcPr>
            <w:tcW w:w="1559" w:type="dxa"/>
            <w:shd w:val="clear" w:color="auto" w:fill="auto"/>
          </w:tcPr>
          <w:p w14:paraId="4ABDF63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10(4.1%)</w:t>
            </w:r>
          </w:p>
        </w:tc>
      </w:tr>
      <w:tr w:rsidR="00563952" w:rsidRPr="00D02400" w14:paraId="78580538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27F63D90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2CA472E3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Strongly Disagree</w:t>
            </w:r>
          </w:p>
        </w:tc>
        <w:tc>
          <w:tcPr>
            <w:tcW w:w="1526" w:type="dxa"/>
            <w:shd w:val="clear" w:color="auto" w:fill="auto"/>
          </w:tcPr>
          <w:p w14:paraId="3BD8436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4(1.6%)</w:t>
            </w:r>
          </w:p>
        </w:tc>
        <w:tc>
          <w:tcPr>
            <w:tcW w:w="1559" w:type="dxa"/>
            <w:shd w:val="clear" w:color="auto" w:fill="auto"/>
          </w:tcPr>
          <w:p w14:paraId="729FD26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11(4.5%)</w:t>
            </w:r>
          </w:p>
        </w:tc>
      </w:tr>
      <w:tr w:rsidR="00563952" w:rsidRPr="00D02400" w14:paraId="1A4F9602" w14:textId="77777777" w:rsidTr="00D37AFE">
        <w:trPr>
          <w:cantSplit/>
          <w:trHeight w:val="377"/>
        </w:trPr>
        <w:tc>
          <w:tcPr>
            <w:tcW w:w="5240" w:type="dxa"/>
            <w:vMerge w:val="restart"/>
            <w:shd w:val="clear" w:color="auto" w:fill="auto"/>
          </w:tcPr>
          <w:p w14:paraId="63CD37F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  <w:r w:rsidRPr="00D02400">
              <w:rPr>
                <w:rFonts w:cstheme="minorHAnsi"/>
                <w:b/>
                <w:bCs/>
                <w:color w:val="000000" w:themeColor="text1"/>
              </w:rPr>
              <w:t>I am able to openly discuss my concerns about shots with my child's doctor</w:t>
            </w:r>
          </w:p>
        </w:tc>
        <w:tc>
          <w:tcPr>
            <w:tcW w:w="2273" w:type="dxa"/>
            <w:shd w:val="clear" w:color="auto" w:fill="auto"/>
          </w:tcPr>
          <w:p w14:paraId="52E8097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Strongly Agree</w:t>
            </w:r>
          </w:p>
        </w:tc>
        <w:tc>
          <w:tcPr>
            <w:tcW w:w="1526" w:type="dxa"/>
            <w:shd w:val="clear" w:color="auto" w:fill="auto"/>
          </w:tcPr>
          <w:p w14:paraId="2AC0102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68(27.8%)</w:t>
            </w:r>
          </w:p>
        </w:tc>
        <w:tc>
          <w:tcPr>
            <w:tcW w:w="1559" w:type="dxa"/>
            <w:shd w:val="clear" w:color="auto" w:fill="auto"/>
          </w:tcPr>
          <w:p w14:paraId="253917B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63(25.9%)</w:t>
            </w:r>
          </w:p>
        </w:tc>
      </w:tr>
      <w:tr w:rsidR="00563952" w:rsidRPr="00D02400" w14:paraId="5383E2FA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7A3A8BFC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33194AC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Agree</w:t>
            </w:r>
          </w:p>
        </w:tc>
        <w:tc>
          <w:tcPr>
            <w:tcW w:w="1526" w:type="dxa"/>
            <w:shd w:val="clear" w:color="auto" w:fill="auto"/>
          </w:tcPr>
          <w:p w14:paraId="6C5623B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139(56.7%)</w:t>
            </w:r>
          </w:p>
        </w:tc>
        <w:tc>
          <w:tcPr>
            <w:tcW w:w="1559" w:type="dxa"/>
            <w:shd w:val="clear" w:color="auto" w:fill="auto"/>
          </w:tcPr>
          <w:p w14:paraId="3FA5B7A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128(52.7%)</w:t>
            </w:r>
          </w:p>
        </w:tc>
      </w:tr>
      <w:tr w:rsidR="00563952" w:rsidRPr="00D02400" w14:paraId="2BBFAB34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05A7721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03D03A44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Not Sure</w:t>
            </w:r>
          </w:p>
        </w:tc>
        <w:tc>
          <w:tcPr>
            <w:tcW w:w="1526" w:type="dxa"/>
            <w:shd w:val="clear" w:color="auto" w:fill="auto"/>
          </w:tcPr>
          <w:p w14:paraId="665803BD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27(11.0%)</w:t>
            </w:r>
          </w:p>
        </w:tc>
        <w:tc>
          <w:tcPr>
            <w:tcW w:w="1559" w:type="dxa"/>
            <w:shd w:val="clear" w:color="auto" w:fill="auto"/>
          </w:tcPr>
          <w:p w14:paraId="59945CF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38(15.6%)</w:t>
            </w:r>
          </w:p>
        </w:tc>
      </w:tr>
      <w:tr w:rsidR="00563952" w:rsidRPr="00D02400" w14:paraId="6B37B421" w14:textId="77777777" w:rsidTr="00D37AFE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7317AF3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6EA9120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Disagree</w:t>
            </w:r>
          </w:p>
        </w:tc>
        <w:tc>
          <w:tcPr>
            <w:tcW w:w="1526" w:type="dxa"/>
            <w:shd w:val="clear" w:color="auto" w:fill="auto"/>
          </w:tcPr>
          <w:p w14:paraId="6725F3A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10(4.1%)</w:t>
            </w:r>
          </w:p>
        </w:tc>
        <w:tc>
          <w:tcPr>
            <w:tcW w:w="1559" w:type="dxa"/>
            <w:shd w:val="clear" w:color="auto" w:fill="auto"/>
          </w:tcPr>
          <w:p w14:paraId="36014EC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9(3.7%)</w:t>
            </w:r>
          </w:p>
        </w:tc>
      </w:tr>
      <w:tr w:rsidR="00563952" w:rsidRPr="00D02400" w14:paraId="72592514" w14:textId="77777777" w:rsidTr="00734AD3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53064AA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after="24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336ABB7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Strongly Disagree</w:t>
            </w:r>
          </w:p>
        </w:tc>
        <w:tc>
          <w:tcPr>
            <w:tcW w:w="1526" w:type="dxa"/>
            <w:shd w:val="clear" w:color="auto" w:fill="auto"/>
          </w:tcPr>
          <w:p w14:paraId="20A6930F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1(0.4%)</w:t>
            </w:r>
          </w:p>
        </w:tc>
        <w:tc>
          <w:tcPr>
            <w:tcW w:w="1559" w:type="dxa"/>
            <w:shd w:val="clear" w:color="auto" w:fill="auto"/>
          </w:tcPr>
          <w:p w14:paraId="31645D3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5(2.1%)</w:t>
            </w:r>
          </w:p>
        </w:tc>
      </w:tr>
      <w:tr w:rsidR="00563952" w:rsidRPr="00D02400" w14:paraId="46AEB764" w14:textId="77777777" w:rsidTr="00734AD3">
        <w:trPr>
          <w:cantSplit/>
          <w:trHeight w:val="188"/>
        </w:trPr>
        <w:tc>
          <w:tcPr>
            <w:tcW w:w="5240" w:type="dxa"/>
            <w:vMerge w:val="restart"/>
            <w:shd w:val="clear" w:color="auto" w:fill="auto"/>
          </w:tcPr>
          <w:p w14:paraId="24FE33E3" w14:textId="77777777" w:rsidR="00563952" w:rsidRDefault="00563952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  <w:r w:rsidRPr="00D02400">
              <w:rPr>
                <w:rFonts w:cstheme="minorHAnsi"/>
                <w:b/>
                <w:bCs/>
                <w:color w:val="000000" w:themeColor="text1"/>
              </w:rPr>
              <w:t xml:space="preserve">All things </w:t>
            </w:r>
            <w:proofErr w:type="gramStart"/>
            <w:r w:rsidRPr="00D02400">
              <w:rPr>
                <w:rFonts w:cstheme="minorHAnsi"/>
                <w:b/>
                <w:bCs/>
                <w:color w:val="000000" w:themeColor="text1"/>
              </w:rPr>
              <w:t>considered,</w:t>
            </w:r>
            <w:proofErr w:type="gramEnd"/>
            <w:r w:rsidRPr="00D02400">
              <w:rPr>
                <w:rFonts w:cstheme="minorHAnsi"/>
                <w:b/>
                <w:bCs/>
                <w:color w:val="000000" w:themeColor="text1"/>
              </w:rPr>
              <w:t xml:space="preserve"> how much do you trust your child’s doctor?</w:t>
            </w:r>
          </w:p>
          <w:p w14:paraId="2F458D14" w14:textId="77777777" w:rsidR="00734AD3" w:rsidRDefault="00734AD3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</w:p>
          <w:p w14:paraId="6F427B14" w14:textId="77777777" w:rsidR="00734AD3" w:rsidRDefault="00734AD3" w:rsidP="00734AD3">
            <w:pPr>
              <w:autoSpaceDE w:val="0"/>
              <w:autoSpaceDN w:val="0"/>
              <w:bidi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</w:p>
          <w:p w14:paraId="03ECAD61" w14:textId="77777777" w:rsidR="00734AD3" w:rsidRDefault="00734AD3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</w:p>
          <w:p w14:paraId="60F05425" w14:textId="6478A8B2" w:rsidR="00734AD3" w:rsidRPr="00D02400" w:rsidRDefault="00734AD3" w:rsidP="00D37AFE">
            <w:pPr>
              <w:autoSpaceDE w:val="0"/>
              <w:autoSpaceDN w:val="0"/>
              <w:adjustRightInd w:val="0"/>
              <w:spacing w:after="24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7ED8EE39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7839C3">
              <w:rPr>
                <w:rFonts w:cstheme="minorHAnsi"/>
                <w:color w:val="000000" w:themeColor="text1"/>
              </w:rPr>
              <w:lastRenderedPageBreak/>
              <w:t>0 (</w:t>
            </w:r>
            <w:r w:rsidRPr="00D02400">
              <w:rPr>
                <w:rFonts w:cstheme="minorHAnsi"/>
                <w:color w:val="000000" w:themeColor="text1"/>
              </w:rPr>
              <w:t>Do not trust at all</w:t>
            </w:r>
            <w:r w:rsidRPr="007839C3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526" w:type="dxa"/>
            <w:shd w:val="clear" w:color="auto" w:fill="auto"/>
          </w:tcPr>
          <w:p w14:paraId="6337F84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5(2.0%)</w:t>
            </w:r>
          </w:p>
        </w:tc>
        <w:tc>
          <w:tcPr>
            <w:tcW w:w="1559" w:type="dxa"/>
            <w:shd w:val="clear" w:color="auto" w:fill="auto"/>
          </w:tcPr>
          <w:p w14:paraId="753D2B30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6(2.5%)</w:t>
            </w:r>
          </w:p>
        </w:tc>
      </w:tr>
      <w:tr w:rsidR="00563952" w:rsidRPr="00D02400" w14:paraId="60872819" w14:textId="77777777" w:rsidTr="00734AD3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37BE40FC" w14:textId="77777777" w:rsidR="00563952" w:rsidRPr="00D02400" w:rsidRDefault="00563952" w:rsidP="00D37AF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18CFCC3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526" w:type="dxa"/>
            <w:shd w:val="clear" w:color="auto" w:fill="auto"/>
          </w:tcPr>
          <w:p w14:paraId="76DAAE40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0(0.0%)</w:t>
            </w:r>
          </w:p>
        </w:tc>
        <w:tc>
          <w:tcPr>
            <w:tcW w:w="1559" w:type="dxa"/>
            <w:shd w:val="clear" w:color="auto" w:fill="auto"/>
          </w:tcPr>
          <w:p w14:paraId="3E5BBDA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1(0.4%)</w:t>
            </w:r>
          </w:p>
        </w:tc>
      </w:tr>
      <w:tr w:rsidR="00563952" w:rsidRPr="00D02400" w14:paraId="14E1F7FC" w14:textId="77777777" w:rsidTr="00734AD3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3C1A3A06" w14:textId="77777777" w:rsidR="00563952" w:rsidRPr="00D02400" w:rsidRDefault="00563952" w:rsidP="00D37AF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5530C415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4ADF338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2(0.8%)</w:t>
            </w:r>
          </w:p>
        </w:tc>
        <w:tc>
          <w:tcPr>
            <w:tcW w:w="1559" w:type="dxa"/>
            <w:shd w:val="clear" w:color="auto" w:fill="auto"/>
          </w:tcPr>
          <w:p w14:paraId="6FC93422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4(1.6%)</w:t>
            </w:r>
          </w:p>
        </w:tc>
      </w:tr>
      <w:tr w:rsidR="00563952" w:rsidRPr="00D02400" w14:paraId="2B75A9C8" w14:textId="77777777" w:rsidTr="00734AD3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3BF34D4C" w14:textId="77777777" w:rsidR="00563952" w:rsidRPr="00D02400" w:rsidRDefault="00563952" w:rsidP="00D37AF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7FE932C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526" w:type="dxa"/>
            <w:shd w:val="clear" w:color="auto" w:fill="auto"/>
          </w:tcPr>
          <w:p w14:paraId="304DD1C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4(1.6%)</w:t>
            </w:r>
          </w:p>
        </w:tc>
        <w:tc>
          <w:tcPr>
            <w:tcW w:w="1559" w:type="dxa"/>
            <w:shd w:val="clear" w:color="auto" w:fill="auto"/>
          </w:tcPr>
          <w:p w14:paraId="3475EF9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7(2.9%)</w:t>
            </w:r>
          </w:p>
        </w:tc>
      </w:tr>
      <w:tr w:rsidR="00563952" w:rsidRPr="00D02400" w14:paraId="51EECECF" w14:textId="77777777" w:rsidTr="00734AD3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5BFF3865" w14:textId="77777777" w:rsidR="00563952" w:rsidRPr="00D02400" w:rsidRDefault="00563952" w:rsidP="00D37AF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6923534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14:paraId="0B3DD94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1(0.4%)</w:t>
            </w:r>
          </w:p>
        </w:tc>
        <w:tc>
          <w:tcPr>
            <w:tcW w:w="1559" w:type="dxa"/>
            <w:shd w:val="clear" w:color="auto" w:fill="auto"/>
          </w:tcPr>
          <w:p w14:paraId="5EC54B83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6(2.5%)</w:t>
            </w:r>
          </w:p>
        </w:tc>
      </w:tr>
      <w:tr w:rsidR="00563952" w:rsidRPr="00D02400" w14:paraId="19B26B65" w14:textId="77777777" w:rsidTr="00734AD3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5180BC75" w14:textId="77777777" w:rsidR="00563952" w:rsidRPr="00D02400" w:rsidRDefault="00563952" w:rsidP="00D37AF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52CAA580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526" w:type="dxa"/>
            <w:shd w:val="clear" w:color="auto" w:fill="auto"/>
          </w:tcPr>
          <w:p w14:paraId="433C06E7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28(11.4%)</w:t>
            </w:r>
          </w:p>
        </w:tc>
        <w:tc>
          <w:tcPr>
            <w:tcW w:w="1559" w:type="dxa"/>
            <w:shd w:val="clear" w:color="auto" w:fill="auto"/>
          </w:tcPr>
          <w:p w14:paraId="70E198DE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18(7.4%)</w:t>
            </w:r>
          </w:p>
        </w:tc>
      </w:tr>
      <w:tr w:rsidR="00563952" w:rsidRPr="00D02400" w14:paraId="76314024" w14:textId="77777777" w:rsidTr="00734AD3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6CCEC726" w14:textId="77777777" w:rsidR="00563952" w:rsidRPr="00D02400" w:rsidRDefault="00563952" w:rsidP="00D37AF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53BAE54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526" w:type="dxa"/>
            <w:shd w:val="clear" w:color="auto" w:fill="auto"/>
          </w:tcPr>
          <w:p w14:paraId="43F9D08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53(21.6%)</w:t>
            </w:r>
          </w:p>
        </w:tc>
        <w:tc>
          <w:tcPr>
            <w:tcW w:w="1559" w:type="dxa"/>
            <w:shd w:val="clear" w:color="auto" w:fill="auto"/>
          </w:tcPr>
          <w:p w14:paraId="61C24DD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41(16.9%)</w:t>
            </w:r>
          </w:p>
        </w:tc>
      </w:tr>
      <w:tr w:rsidR="00563952" w:rsidRPr="00D02400" w14:paraId="7AE65EB0" w14:textId="77777777" w:rsidTr="00734AD3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5A769BC3" w14:textId="77777777" w:rsidR="00563952" w:rsidRPr="00D02400" w:rsidRDefault="00563952" w:rsidP="00D37AF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13427D4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526" w:type="dxa"/>
            <w:shd w:val="clear" w:color="auto" w:fill="auto"/>
          </w:tcPr>
          <w:p w14:paraId="78CBF24A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44(18.0%)</w:t>
            </w:r>
          </w:p>
        </w:tc>
        <w:tc>
          <w:tcPr>
            <w:tcW w:w="1559" w:type="dxa"/>
            <w:shd w:val="clear" w:color="auto" w:fill="auto"/>
          </w:tcPr>
          <w:p w14:paraId="431AEC4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48(19.8%)</w:t>
            </w:r>
          </w:p>
        </w:tc>
      </w:tr>
      <w:tr w:rsidR="00563952" w:rsidRPr="00D02400" w14:paraId="50EA0540" w14:textId="77777777" w:rsidTr="00734AD3">
        <w:trPr>
          <w:cantSplit/>
          <w:trHeight w:val="84"/>
        </w:trPr>
        <w:tc>
          <w:tcPr>
            <w:tcW w:w="5240" w:type="dxa"/>
            <w:vMerge/>
            <w:shd w:val="clear" w:color="auto" w:fill="auto"/>
          </w:tcPr>
          <w:p w14:paraId="72CB8769" w14:textId="77777777" w:rsidR="00563952" w:rsidRPr="00D02400" w:rsidRDefault="00563952" w:rsidP="00D37AF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shd w:val="clear" w:color="auto" w:fill="auto"/>
          </w:tcPr>
          <w:p w14:paraId="0516C28E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1526" w:type="dxa"/>
            <w:shd w:val="clear" w:color="auto" w:fill="auto"/>
          </w:tcPr>
          <w:p w14:paraId="55327B5B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41(16.7%)</w:t>
            </w:r>
          </w:p>
        </w:tc>
        <w:tc>
          <w:tcPr>
            <w:tcW w:w="1559" w:type="dxa"/>
            <w:shd w:val="clear" w:color="auto" w:fill="auto"/>
          </w:tcPr>
          <w:p w14:paraId="0CB32DA0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45(18.5%)</w:t>
            </w:r>
          </w:p>
        </w:tc>
      </w:tr>
      <w:tr w:rsidR="00563952" w:rsidRPr="00D02400" w14:paraId="22587543" w14:textId="77777777" w:rsidTr="00734AD3">
        <w:trPr>
          <w:cantSplit/>
          <w:trHeight w:val="84"/>
        </w:trPr>
        <w:tc>
          <w:tcPr>
            <w:tcW w:w="52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CD855F2" w14:textId="77777777" w:rsidR="00563952" w:rsidRPr="00D02400" w:rsidRDefault="00563952" w:rsidP="00D37AF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</w:tcPr>
          <w:p w14:paraId="5265FBC1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7839C3">
              <w:rPr>
                <w:rFonts w:cstheme="minorHAnsi"/>
                <w:color w:val="000000" w:themeColor="text1"/>
              </w:rPr>
              <w:t>10 (</w:t>
            </w:r>
            <w:r w:rsidRPr="00D02400">
              <w:rPr>
                <w:rFonts w:cstheme="minorHAnsi"/>
                <w:color w:val="000000" w:themeColor="text1"/>
              </w:rPr>
              <w:t>Completely Trust</w:t>
            </w:r>
            <w:r w:rsidRPr="007839C3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2D7808F6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67(27.3%)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0FC83C8" w14:textId="77777777" w:rsidR="00563952" w:rsidRPr="00D02400" w:rsidRDefault="00563952" w:rsidP="00D37A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D02400">
              <w:rPr>
                <w:rFonts w:cstheme="minorHAnsi"/>
                <w:color w:val="000000" w:themeColor="text1"/>
              </w:rPr>
              <w:t>67(27.6%)</w:t>
            </w:r>
          </w:p>
        </w:tc>
      </w:tr>
    </w:tbl>
    <w:p w14:paraId="2CE0D05C" w14:textId="77777777" w:rsidR="0026602F" w:rsidRDefault="00000000"/>
    <w:sectPr w:rsidR="0026602F" w:rsidSect="0068520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52"/>
    <w:rsid w:val="000002CB"/>
    <w:rsid w:val="000041BB"/>
    <w:rsid w:val="0000613B"/>
    <w:rsid w:val="000142C5"/>
    <w:rsid w:val="000210BD"/>
    <w:rsid w:val="00023B31"/>
    <w:rsid w:val="000438A4"/>
    <w:rsid w:val="00043970"/>
    <w:rsid w:val="00073508"/>
    <w:rsid w:val="0007739D"/>
    <w:rsid w:val="000E0436"/>
    <w:rsid w:val="00101CD9"/>
    <w:rsid w:val="00113626"/>
    <w:rsid w:val="0014491F"/>
    <w:rsid w:val="00150D61"/>
    <w:rsid w:val="00161361"/>
    <w:rsid w:val="00176FCE"/>
    <w:rsid w:val="00192065"/>
    <w:rsid w:val="001949CB"/>
    <w:rsid w:val="001A2186"/>
    <w:rsid w:val="001A55D4"/>
    <w:rsid w:val="001C456E"/>
    <w:rsid w:val="001E56BB"/>
    <w:rsid w:val="001F00C3"/>
    <w:rsid w:val="00201F80"/>
    <w:rsid w:val="002059A6"/>
    <w:rsid w:val="00211B49"/>
    <w:rsid w:val="0021371F"/>
    <w:rsid w:val="00227EEE"/>
    <w:rsid w:val="0023756D"/>
    <w:rsid w:val="0025135A"/>
    <w:rsid w:val="00270121"/>
    <w:rsid w:val="00275C71"/>
    <w:rsid w:val="00284B64"/>
    <w:rsid w:val="002902C7"/>
    <w:rsid w:val="002B536C"/>
    <w:rsid w:val="002D3079"/>
    <w:rsid w:val="002D5171"/>
    <w:rsid w:val="002D799A"/>
    <w:rsid w:val="002E7EDF"/>
    <w:rsid w:val="002F725C"/>
    <w:rsid w:val="00304ED9"/>
    <w:rsid w:val="00317BC3"/>
    <w:rsid w:val="00322B5B"/>
    <w:rsid w:val="0033612C"/>
    <w:rsid w:val="00342AA3"/>
    <w:rsid w:val="00345BA4"/>
    <w:rsid w:val="00360E83"/>
    <w:rsid w:val="00362912"/>
    <w:rsid w:val="00387A0C"/>
    <w:rsid w:val="00395076"/>
    <w:rsid w:val="003A3CDC"/>
    <w:rsid w:val="003A53D3"/>
    <w:rsid w:val="003B72DB"/>
    <w:rsid w:val="003C0ABA"/>
    <w:rsid w:val="003E19E6"/>
    <w:rsid w:val="003E7037"/>
    <w:rsid w:val="003F0EA3"/>
    <w:rsid w:val="003F43E3"/>
    <w:rsid w:val="004202CF"/>
    <w:rsid w:val="004453CC"/>
    <w:rsid w:val="00446AA0"/>
    <w:rsid w:val="004507E7"/>
    <w:rsid w:val="0045114E"/>
    <w:rsid w:val="004543D9"/>
    <w:rsid w:val="00456B41"/>
    <w:rsid w:val="00464396"/>
    <w:rsid w:val="00475503"/>
    <w:rsid w:val="004850F6"/>
    <w:rsid w:val="0049089E"/>
    <w:rsid w:val="004938B1"/>
    <w:rsid w:val="0049647D"/>
    <w:rsid w:val="004D28D0"/>
    <w:rsid w:val="004F233E"/>
    <w:rsid w:val="00506A32"/>
    <w:rsid w:val="005179A9"/>
    <w:rsid w:val="00523450"/>
    <w:rsid w:val="00550D04"/>
    <w:rsid w:val="0055260D"/>
    <w:rsid w:val="005558E1"/>
    <w:rsid w:val="00556ACD"/>
    <w:rsid w:val="00563952"/>
    <w:rsid w:val="00566FAF"/>
    <w:rsid w:val="0057063F"/>
    <w:rsid w:val="00574C59"/>
    <w:rsid w:val="005757DE"/>
    <w:rsid w:val="00580018"/>
    <w:rsid w:val="005811FC"/>
    <w:rsid w:val="00581EAF"/>
    <w:rsid w:val="00583800"/>
    <w:rsid w:val="00596330"/>
    <w:rsid w:val="005A4FD0"/>
    <w:rsid w:val="005B22EA"/>
    <w:rsid w:val="005B3681"/>
    <w:rsid w:val="005C26A2"/>
    <w:rsid w:val="005D15BA"/>
    <w:rsid w:val="005D5462"/>
    <w:rsid w:val="005D67E8"/>
    <w:rsid w:val="005F2E49"/>
    <w:rsid w:val="006164E9"/>
    <w:rsid w:val="00625075"/>
    <w:rsid w:val="00626990"/>
    <w:rsid w:val="00632BCB"/>
    <w:rsid w:val="00634848"/>
    <w:rsid w:val="00670A47"/>
    <w:rsid w:val="00685200"/>
    <w:rsid w:val="006872A7"/>
    <w:rsid w:val="00696630"/>
    <w:rsid w:val="006B5B83"/>
    <w:rsid w:val="006C3037"/>
    <w:rsid w:val="006C41A4"/>
    <w:rsid w:val="006D7C09"/>
    <w:rsid w:val="006F4446"/>
    <w:rsid w:val="006F498F"/>
    <w:rsid w:val="007103AB"/>
    <w:rsid w:val="0072585C"/>
    <w:rsid w:val="0073220F"/>
    <w:rsid w:val="00734AD3"/>
    <w:rsid w:val="00740895"/>
    <w:rsid w:val="00752F31"/>
    <w:rsid w:val="007563BB"/>
    <w:rsid w:val="00761012"/>
    <w:rsid w:val="007628A5"/>
    <w:rsid w:val="007749F3"/>
    <w:rsid w:val="00774C01"/>
    <w:rsid w:val="00783D6F"/>
    <w:rsid w:val="00796F68"/>
    <w:rsid w:val="00797904"/>
    <w:rsid w:val="007A18AB"/>
    <w:rsid w:val="007B68F1"/>
    <w:rsid w:val="007B79CE"/>
    <w:rsid w:val="007C3D8F"/>
    <w:rsid w:val="007C6983"/>
    <w:rsid w:val="007E11BC"/>
    <w:rsid w:val="00812E02"/>
    <w:rsid w:val="008216E3"/>
    <w:rsid w:val="00835DB6"/>
    <w:rsid w:val="00840AD8"/>
    <w:rsid w:val="008473EE"/>
    <w:rsid w:val="00850E32"/>
    <w:rsid w:val="00873835"/>
    <w:rsid w:val="00895FF9"/>
    <w:rsid w:val="008964D1"/>
    <w:rsid w:val="008B12CC"/>
    <w:rsid w:val="008C02E8"/>
    <w:rsid w:val="008C516B"/>
    <w:rsid w:val="008D6B4B"/>
    <w:rsid w:val="008E0089"/>
    <w:rsid w:val="008F47F4"/>
    <w:rsid w:val="00901665"/>
    <w:rsid w:val="00902E9C"/>
    <w:rsid w:val="00907326"/>
    <w:rsid w:val="00956190"/>
    <w:rsid w:val="0095788C"/>
    <w:rsid w:val="00963AC8"/>
    <w:rsid w:val="009727D5"/>
    <w:rsid w:val="00975A46"/>
    <w:rsid w:val="00992143"/>
    <w:rsid w:val="009B0D4C"/>
    <w:rsid w:val="009B395D"/>
    <w:rsid w:val="009E194B"/>
    <w:rsid w:val="009F0D2D"/>
    <w:rsid w:val="00A02753"/>
    <w:rsid w:val="00A17915"/>
    <w:rsid w:val="00A314D8"/>
    <w:rsid w:val="00A31A60"/>
    <w:rsid w:val="00A47AEC"/>
    <w:rsid w:val="00A47E5A"/>
    <w:rsid w:val="00A56809"/>
    <w:rsid w:val="00A61D55"/>
    <w:rsid w:val="00AB7D2D"/>
    <w:rsid w:val="00AC0ECD"/>
    <w:rsid w:val="00AC338D"/>
    <w:rsid w:val="00AD0BF5"/>
    <w:rsid w:val="00AD19AB"/>
    <w:rsid w:val="00AD31AD"/>
    <w:rsid w:val="00AD695F"/>
    <w:rsid w:val="00AF3A98"/>
    <w:rsid w:val="00B0486B"/>
    <w:rsid w:val="00B34FDF"/>
    <w:rsid w:val="00B41F58"/>
    <w:rsid w:val="00B426E0"/>
    <w:rsid w:val="00B54CAD"/>
    <w:rsid w:val="00B56C9F"/>
    <w:rsid w:val="00B65BA2"/>
    <w:rsid w:val="00B661C6"/>
    <w:rsid w:val="00B73BC7"/>
    <w:rsid w:val="00B769A3"/>
    <w:rsid w:val="00B92A99"/>
    <w:rsid w:val="00B95F13"/>
    <w:rsid w:val="00BB2514"/>
    <w:rsid w:val="00BB43AC"/>
    <w:rsid w:val="00BB5C34"/>
    <w:rsid w:val="00BC41B1"/>
    <w:rsid w:val="00BC4EBC"/>
    <w:rsid w:val="00BE4A4C"/>
    <w:rsid w:val="00BF29BD"/>
    <w:rsid w:val="00BF5ACD"/>
    <w:rsid w:val="00C13883"/>
    <w:rsid w:val="00C41DDE"/>
    <w:rsid w:val="00C47F5B"/>
    <w:rsid w:val="00C55BC0"/>
    <w:rsid w:val="00C7187B"/>
    <w:rsid w:val="00C75297"/>
    <w:rsid w:val="00C8276E"/>
    <w:rsid w:val="00C8446F"/>
    <w:rsid w:val="00C92D82"/>
    <w:rsid w:val="00CA0C1D"/>
    <w:rsid w:val="00CA3756"/>
    <w:rsid w:val="00CA6ACD"/>
    <w:rsid w:val="00CC5BCF"/>
    <w:rsid w:val="00CF72F1"/>
    <w:rsid w:val="00D05BE5"/>
    <w:rsid w:val="00D1667D"/>
    <w:rsid w:val="00D21240"/>
    <w:rsid w:val="00D233F1"/>
    <w:rsid w:val="00D33E7B"/>
    <w:rsid w:val="00D34037"/>
    <w:rsid w:val="00D42DB4"/>
    <w:rsid w:val="00D43D65"/>
    <w:rsid w:val="00D55320"/>
    <w:rsid w:val="00D55594"/>
    <w:rsid w:val="00D577A6"/>
    <w:rsid w:val="00D768C9"/>
    <w:rsid w:val="00D80DED"/>
    <w:rsid w:val="00D86687"/>
    <w:rsid w:val="00DA68A0"/>
    <w:rsid w:val="00DB014A"/>
    <w:rsid w:val="00DB533A"/>
    <w:rsid w:val="00DC6972"/>
    <w:rsid w:val="00DD0092"/>
    <w:rsid w:val="00DF6343"/>
    <w:rsid w:val="00E01485"/>
    <w:rsid w:val="00E4510F"/>
    <w:rsid w:val="00E52985"/>
    <w:rsid w:val="00E723BE"/>
    <w:rsid w:val="00E8577F"/>
    <w:rsid w:val="00ED2276"/>
    <w:rsid w:val="00ED2DCB"/>
    <w:rsid w:val="00ED4856"/>
    <w:rsid w:val="00EE2AA1"/>
    <w:rsid w:val="00EE41EB"/>
    <w:rsid w:val="00EE4810"/>
    <w:rsid w:val="00EF36F8"/>
    <w:rsid w:val="00F0491E"/>
    <w:rsid w:val="00F15A64"/>
    <w:rsid w:val="00F2476B"/>
    <w:rsid w:val="00F332DD"/>
    <w:rsid w:val="00F37C6B"/>
    <w:rsid w:val="00F45209"/>
    <w:rsid w:val="00F4698C"/>
    <w:rsid w:val="00F919C3"/>
    <w:rsid w:val="00F9308A"/>
    <w:rsid w:val="00FA0AC6"/>
    <w:rsid w:val="00FA21FD"/>
    <w:rsid w:val="00FA4067"/>
    <w:rsid w:val="00FB70D1"/>
    <w:rsid w:val="00FD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E2DD9"/>
  <w15:chartTrackingRefBased/>
  <w15:docId w15:val="{353BDF51-1E0F-AC41-B8FE-FB92CC22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9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Khoodoruth Mohamed Adil Shah</dc:creator>
  <cp:keywords/>
  <dc:description/>
  <cp:lastModifiedBy>Sami Ouanes</cp:lastModifiedBy>
  <cp:revision>2</cp:revision>
  <dcterms:created xsi:type="dcterms:W3CDTF">2023-01-04T17:59:00Z</dcterms:created>
  <dcterms:modified xsi:type="dcterms:W3CDTF">2023-03-23T09:26:00Z</dcterms:modified>
</cp:coreProperties>
</file>