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2939" w14:textId="77777777" w:rsidR="001B03CB" w:rsidRPr="00376CC5" w:rsidRDefault="001B03CB" w:rsidP="001B03CB">
      <w:pPr>
        <w:pStyle w:val="Tytu"/>
      </w:pPr>
      <w:r w:rsidRPr="002B216C">
        <w:t>The Interplay Between Bicarbonate Kinetics and Gastrointestinal Upset on Ergogenic Potential after Sodium Bicarbonate Intake</w:t>
      </w:r>
    </w:p>
    <w:p w14:paraId="24726C2A" w14:textId="77777777" w:rsidR="001B03CB" w:rsidRPr="00376CC5" w:rsidRDefault="001B03CB" w:rsidP="001B03CB">
      <w:pPr>
        <w:pStyle w:val="AuthorList"/>
        <w:jc w:val="both"/>
      </w:pPr>
      <w:r w:rsidRPr="0086416C">
        <w:t>Krzysztof Durkalec-Michalski</w:t>
      </w:r>
      <w:r w:rsidRPr="0086416C">
        <w:rPr>
          <w:vertAlign w:val="superscript"/>
        </w:rPr>
        <w:t>1,2,*</w:t>
      </w:r>
      <w:r w:rsidRPr="0086416C">
        <w:t>, Paulina M. Nowaczyk</w:t>
      </w:r>
      <w:r w:rsidRPr="0086416C">
        <w:rPr>
          <w:vertAlign w:val="superscript"/>
        </w:rPr>
        <w:t>1</w:t>
      </w:r>
      <w:r w:rsidRPr="0086416C">
        <w:t>, Joanna Kamińska</w:t>
      </w:r>
      <w:r w:rsidRPr="0086416C">
        <w:rPr>
          <w:vertAlign w:val="superscript"/>
        </w:rPr>
        <w:t>3</w:t>
      </w:r>
      <w:r w:rsidRPr="0086416C">
        <w:t>, Bryan Saunders</w:t>
      </w:r>
      <w:r w:rsidRPr="0086416C">
        <w:rPr>
          <w:vertAlign w:val="superscript"/>
        </w:rPr>
        <w:t>4,5</w:t>
      </w:r>
      <w:r w:rsidRPr="0086416C">
        <w:t>, Igor Łoniewski</w:t>
      </w:r>
      <w:r w:rsidRPr="0086416C">
        <w:rPr>
          <w:vertAlign w:val="superscript"/>
        </w:rPr>
        <w:t>6</w:t>
      </w:r>
      <w:r w:rsidRPr="0086416C">
        <w:t>, Dominika Czubaszek</w:t>
      </w:r>
      <w:r w:rsidRPr="0086416C">
        <w:rPr>
          <w:vertAlign w:val="superscript"/>
        </w:rPr>
        <w:t>1</w:t>
      </w:r>
      <w:r w:rsidRPr="0086416C">
        <w:t>, Michal Steffl</w:t>
      </w:r>
      <w:r w:rsidRPr="0086416C">
        <w:rPr>
          <w:vertAlign w:val="superscript"/>
        </w:rPr>
        <w:t>2</w:t>
      </w:r>
      <w:r w:rsidRPr="0086416C">
        <w:t>, Tomasz Podgórski</w:t>
      </w:r>
      <w:r w:rsidRPr="0086416C">
        <w:rPr>
          <w:vertAlign w:val="superscript"/>
        </w:rPr>
        <w:t>3</w:t>
      </w:r>
    </w:p>
    <w:p w14:paraId="54AC55DB" w14:textId="77777777" w:rsidR="001B03CB" w:rsidRPr="001B03CB" w:rsidRDefault="001B03CB" w:rsidP="001B03CB">
      <w:pPr>
        <w:spacing w:before="240" w:after="0"/>
        <w:jc w:val="both"/>
        <w:rPr>
          <w:rFonts w:ascii="Times New Roman" w:hAnsi="Times New Roman" w:cs="Times New Roman"/>
          <w:b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vertAlign w:val="superscript"/>
          <w:lang w:val="en-US"/>
        </w:rPr>
        <w:t>1</w:t>
      </w:r>
      <w:r w:rsidRPr="001B03CB">
        <w:rPr>
          <w:rFonts w:ascii="Times New Roman" w:hAnsi="Times New Roman" w:cs="Times New Roman"/>
          <w:szCs w:val="24"/>
          <w:lang w:val="en-US"/>
        </w:rPr>
        <w:t>Department of Sports Dietetics, Poznan University of Physical Education, Poznan, Poland</w:t>
      </w:r>
    </w:p>
    <w:p w14:paraId="7266A126" w14:textId="77777777" w:rsidR="001B03CB" w:rsidRPr="001B03CB" w:rsidRDefault="001B03CB" w:rsidP="001B03CB">
      <w:pPr>
        <w:spacing w:after="0"/>
        <w:jc w:val="both"/>
        <w:rPr>
          <w:rFonts w:ascii="Times New Roman" w:hAnsi="Times New Roman" w:cs="Times New Roman"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Pr="001B03CB">
        <w:rPr>
          <w:rFonts w:ascii="Times New Roman" w:hAnsi="Times New Roman" w:cs="Times New Roman"/>
          <w:szCs w:val="24"/>
          <w:lang w:val="en-US"/>
        </w:rPr>
        <w:t>Department of Physiology and Biochemistry, Faculty of Physical Education and Sport, Charles University, Prague, Czech Republic</w:t>
      </w:r>
    </w:p>
    <w:p w14:paraId="664132E7" w14:textId="77777777" w:rsidR="001B03CB" w:rsidRPr="001B03CB" w:rsidRDefault="001B03CB" w:rsidP="001B03CB">
      <w:pPr>
        <w:spacing w:after="0"/>
        <w:jc w:val="both"/>
        <w:rPr>
          <w:rFonts w:ascii="Times New Roman" w:hAnsi="Times New Roman" w:cs="Times New Roman"/>
          <w:b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vertAlign w:val="superscript"/>
          <w:lang w:val="en-US"/>
        </w:rPr>
        <w:t>3</w:t>
      </w:r>
      <w:r w:rsidRPr="001B03CB">
        <w:rPr>
          <w:rFonts w:ascii="Times New Roman" w:hAnsi="Times New Roman" w:cs="Times New Roman"/>
          <w:szCs w:val="24"/>
          <w:lang w:val="en-US"/>
        </w:rPr>
        <w:t>Department of Physiology and Biochemistry, Poznan University of Physical Education, Poznan, Poland</w:t>
      </w:r>
    </w:p>
    <w:p w14:paraId="6E4AAABF" w14:textId="77777777" w:rsidR="001B03CB" w:rsidRPr="001B03CB" w:rsidRDefault="001B03CB" w:rsidP="001B03CB">
      <w:pPr>
        <w:spacing w:after="0"/>
        <w:jc w:val="both"/>
        <w:rPr>
          <w:rFonts w:ascii="Times New Roman" w:hAnsi="Times New Roman" w:cs="Times New Roman"/>
          <w:b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vertAlign w:val="superscript"/>
          <w:lang w:val="en-US"/>
        </w:rPr>
        <w:t>4</w:t>
      </w:r>
      <w:r w:rsidRPr="001B03CB">
        <w:rPr>
          <w:rFonts w:ascii="Times New Roman" w:hAnsi="Times New Roman" w:cs="Times New Roman"/>
          <w:szCs w:val="24"/>
          <w:lang w:val="en-US"/>
        </w:rPr>
        <w:t>Applied Physiology and Nutrition Research Group, School of Physical Education and Sport, Rheumatology Division, Faculdade de Medicina FMUSP, University of São Paulo, São Paulo, BRAZIL</w:t>
      </w:r>
    </w:p>
    <w:p w14:paraId="418551A1" w14:textId="77777777" w:rsidR="001B03CB" w:rsidRPr="001B03CB" w:rsidRDefault="001B03CB" w:rsidP="001B03CB">
      <w:pPr>
        <w:spacing w:after="0"/>
        <w:jc w:val="both"/>
        <w:rPr>
          <w:rFonts w:ascii="Times New Roman" w:hAnsi="Times New Roman" w:cs="Times New Roman"/>
          <w:b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vertAlign w:val="superscript"/>
          <w:lang w:val="en-US"/>
        </w:rPr>
        <w:t>5</w:t>
      </w:r>
      <w:r w:rsidRPr="001B03CB">
        <w:rPr>
          <w:rFonts w:ascii="Times New Roman" w:hAnsi="Times New Roman" w:cs="Times New Roman"/>
          <w:szCs w:val="24"/>
          <w:lang w:val="en-US"/>
        </w:rPr>
        <w:t>Institute of Orthopedics and Traumatology, Faculty of Medicine FMUSP, University of São Paulo, Brazil</w:t>
      </w:r>
    </w:p>
    <w:p w14:paraId="32996B3A" w14:textId="77777777" w:rsidR="001B03CB" w:rsidRPr="001B03CB" w:rsidRDefault="001B03CB" w:rsidP="001B03CB">
      <w:pPr>
        <w:spacing w:after="0"/>
        <w:jc w:val="both"/>
        <w:rPr>
          <w:rFonts w:ascii="Times New Roman" w:hAnsi="Times New Roman" w:cs="Times New Roman"/>
          <w:b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vertAlign w:val="superscript"/>
          <w:lang w:val="en-US"/>
        </w:rPr>
        <w:t>6</w:t>
      </w:r>
      <w:r w:rsidRPr="001B03CB">
        <w:rPr>
          <w:rFonts w:ascii="Times New Roman" w:hAnsi="Times New Roman" w:cs="Times New Roman"/>
          <w:szCs w:val="24"/>
          <w:lang w:val="en-US"/>
        </w:rPr>
        <w:t>Department of Biochemical Sciences, Pomeranian Medical University in Szczecin, Szczecin, Poland</w:t>
      </w:r>
    </w:p>
    <w:p w14:paraId="42B34C76" w14:textId="77777777" w:rsidR="001B03CB" w:rsidRPr="001B03CB" w:rsidRDefault="001B03CB" w:rsidP="001B03CB">
      <w:pPr>
        <w:spacing w:before="240" w:after="0"/>
        <w:rPr>
          <w:rFonts w:ascii="Times New Roman" w:hAnsi="Times New Roman" w:cs="Times New Roman"/>
          <w:lang w:val="en-US"/>
        </w:rPr>
      </w:pPr>
      <w:r w:rsidRPr="001B03CB">
        <w:rPr>
          <w:rFonts w:ascii="Times New Roman" w:hAnsi="Times New Roman" w:cs="Times New Roman"/>
          <w:b/>
          <w:szCs w:val="24"/>
          <w:lang w:val="en-US"/>
        </w:rPr>
        <w:t xml:space="preserve">* Correspondence: </w:t>
      </w:r>
      <w:r w:rsidRPr="001B03CB">
        <w:rPr>
          <w:rFonts w:ascii="Times New Roman" w:hAnsi="Times New Roman" w:cs="Times New Roman"/>
          <w:b/>
          <w:szCs w:val="24"/>
          <w:lang w:val="en-US"/>
        </w:rPr>
        <w:br/>
      </w:r>
      <w:r w:rsidRPr="001B03CB">
        <w:rPr>
          <w:rFonts w:ascii="Times New Roman" w:hAnsi="Times New Roman" w:cs="Times New Roman"/>
          <w:szCs w:val="24"/>
          <w:lang w:val="en-US"/>
        </w:rPr>
        <w:t>Corresponding Author</w:t>
      </w:r>
      <w:r w:rsidRPr="001B03CB">
        <w:rPr>
          <w:rFonts w:ascii="Times New Roman" w:hAnsi="Times New Roman" w:cs="Times New Roman"/>
          <w:lang w:val="en-US"/>
        </w:rPr>
        <w:t xml:space="preserve"> </w:t>
      </w:r>
    </w:p>
    <w:p w14:paraId="73893423" w14:textId="77777777" w:rsidR="001B03CB" w:rsidRPr="001B03CB" w:rsidRDefault="001B03CB" w:rsidP="001B03CB">
      <w:pPr>
        <w:spacing w:after="0"/>
        <w:rPr>
          <w:rFonts w:ascii="Times New Roman" w:hAnsi="Times New Roman" w:cs="Times New Roman"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lang w:val="en-US"/>
        </w:rPr>
        <w:t>Krzysztof Durkalec-Michalski</w:t>
      </w:r>
    </w:p>
    <w:p w14:paraId="71A22AC8" w14:textId="77777777" w:rsidR="001B03CB" w:rsidRPr="001B03CB" w:rsidRDefault="001B03CB" w:rsidP="001B03CB">
      <w:pPr>
        <w:spacing w:after="0"/>
        <w:rPr>
          <w:rFonts w:ascii="Times New Roman" w:hAnsi="Times New Roman" w:cs="Times New Roman"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lang w:val="en-US"/>
        </w:rPr>
        <w:t>Department of Sports Dietetics, Poznan University of Physical Education, 61-871 Poznan, Poland</w:t>
      </w:r>
    </w:p>
    <w:p w14:paraId="75503576" w14:textId="77777777" w:rsidR="001B03CB" w:rsidRPr="001B03CB" w:rsidRDefault="001B03CB" w:rsidP="001B03CB">
      <w:pPr>
        <w:spacing w:after="0"/>
        <w:rPr>
          <w:rFonts w:ascii="Times New Roman" w:hAnsi="Times New Roman" w:cs="Times New Roman"/>
          <w:szCs w:val="24"/>
          <w:lang w:val="en-US"/>
        </w:rPr>
      </w:pPr>
      <w:r w:rsidRPr="001B03CB">
        <w:rPr>
          <w:rFonts w:ascii="Times New Roman" w:hAnsi="Times New Roman" w:cs="Times New Roman"/>
          <w:szCs w:val="24"/>
          <w:lang w:val="en-US"/>
        </w:rPr>
        <w:t>Tel.: +48 61 835 51 65</w:t>
      </w:r>
    </w:p>
    <w:p w14:paraId="6E804D48" w14:textId="1C7D637D" w:rsidR="001B03CB" w:rsidRDefault="001B03CB" w:rsidP="001B03CB">
      <w:pPr>
        <w:rPr>
          <w:rStyle w:val="Hipercze"/>
          <w:rFonts w:ascii="Times New Roman" w:hAnsi="Times New Roman" w:cs="Times New Roman"/>
          <w:szCs w:val="24"/>
        </w:rPr>
      </w:pPr>
      <w:r w:rsidRPr="001B03CB">
        <w:rPr>
          <w:rFonts w:ascii="Times New Roman" w:hAnsi="Times New Roman" w:cs="Times New Roman"/>
          <w:szCs w:val="24"/>
          <w:lang w:val="en-US"/>
        </w:rPr>
        <w:t xml:space="preserve">e-mail: </w:t>
      </w:r>
      <w:hyperlink r:id="rId5" w:history="1">
        <w:r w:rsidRPr="001B03CB">
          <w:rPr>
            <w:rStyle w:val="Hipercze"/>
            <w:rFonts w:ascii="Times New Roman" w:hAnsi="Times New Roman" w:cs="Times New Roman"/>
            <w:szCs w:val="24"/>
            <w:lang w:val="en-US"/>
          </w:rPr>
          <w:t>durkalec-michalski@awf.poznan.pl</w:t>
        </w:r>
      </w:hyperlink>
    </w:p>
    <w:p w14:paraId="70E15FD2" w14:textId="77777777" w:rsidR="00FB3B35" w:rsidRDefault="00FB3B35" w:rsidP="001B03CB">
      <w:pPr>
        <w:rPr>
          <w:rStyle w:val="Hipercze"/>
          <w:rFonts w:ascii="Times New Roman" w:hAnsi="Times New Roman" w:cs="Times New Roman"/>
          <w:szCs w:val="24"/>
        </w:rPr>
        <w:sectPr w:rsidR="00FB3B35" w:rsidSect="00FB3B35">
          <w:pgSz w:w="11906" w:h="16838"/>
          <w:pgMar w:top="1417" w:right="1276" w:bottom="1417" w:left="1276" w:header="708" w:footer="708" w:gutter="0"/>
          <w:cols w:space="708"/>
          <w:docGrid w:linePitch="360"/>
        </w:sectPr>
      </w:pPr>
    </w:p>
    <w:p w14:paraId="13D8D44C" w14:textId="6A237D06" w:rsidR="00B42D5D" w:rsidRPr="00ED6DC1" w:rsidRDefault="0015053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</w:t>
      </w:r>
      <w:r w:rsidR="00A05BDF">
        <w:rPr>
          <w:rFonts w:ascii="Times New Roman" w:hAnsi="Times New Roman" w:cs="Times New Roman"/>
          <w:b/>
          <w:bCs/>
          <w:lang w:val="en-US"/>
        </w:rPr>
        <w:t xml:space="preserve">upplementary </w:t>
      </w:r>
      <w:r w:rsidR="00526079">
        <w:rPr>
          <w:rFonts w:ascii="Times New Roman" w:hAnsi="Times New Roman" w:cs="Times New Roman"/>
          <w:b/>
          <w:bCs/>
          <w:lang w:val="en-US"/>
        </w:rPr>
        <w:t>table</w:t>
      </w:r>
      <w:r w:rsidR="00A05BDF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526079">
        <w:rPr>
          <w:rFonts w:ascii="Times New Roman" w:hAnsi="Times New Roman" w:cs="Times New Roman"/>
          <w:b/>
          <w:bCs/>
          <w:lang w:val="en-US"/>
        </w:rPr>
        <w:t>S</w:t>
      </w:r>
      <w:r w:rsidR="00F663FC" w:rsidRPr="00A44D32">
        <w:rPr>
          <w:rFonts w:ascii="Times New Roman" w:hAnsi="Times New Roman" w:cs="Times New Roman"/>
          <w:b/>
          <w:bCs/>
          <w:lang w:val="en-US"/>
        </w:rPr>
        <w:t>1.</w:t>
      </w:r>
      <w:r w:rsidR="00F663FC" w:rsidRPr="00ED6DC1">
        <w:rPr>
          <w:rFonts w:ascii="Times New Roman" w:hAnsi="Times New Roman" w:cs="Times New Roman"/>
          <w:lang w:val="en-US"/>
        </w:rPr>
        <w:t xml:space="preserve"> </w:t>
      </w:r>
      <w:r w:rsidR="00D835E7">
        <w:rPr>
          <w:rFonts w:ascii="Times New Roman" w:hAnsi="Times New Roman" w:cs="Times New Roman"/>
          <w:lang w:val="en-US"/>
        </w:rPr>
        <w:t>Blood b</w:t>
      </w:r>
      <w:r w:rsidR="00D835E7" w:rsidRPr="00ED6DC1">
        <w:rPr>
          <w:rFonts w:ascii="Times New Roman" w:hAnsi="Times New Roman" w:cs="Times New Roman"/>
          <w:lang w:val="en-US"/>
        </w:rPr>
        <w:t xml:space="preserve">iochemical </w:t>
      </w:r>
      <w:r w:rsidR="00D835E7">
        <w:rPr>
          <w:rFonts w:ascii="Times New Roman" w:hAnsi="Times New Roman" w:cs="Times New Roman"/>
          <w:lang w:val="en-US"/>
        </w:rPr>
        <w:t>markers results in</w:t>
      </w:r>
      <w:r w:rsidR="00D835E7" w:rsidRPr="00ED6DC1">
        <w:rPr>
          <w:rFonts w:ascii="Times New Roman" w:hAnsi="Times New Roman" w:cs="Times New Roman"/>
          <w:lang w:val="en-US"/>
        </w:rPr>
        <w:t xml:space="preserve"> </w:t>
      </w:r>
      <w:r w:rsidR="00C13700">
        <w:rPr>
          <w:rFonts w:ascii="Times New Roman" w:hAnsi="Times New Roman" w:cs="Times New Roman"/>
          <w:lang w:val="en-US"/>
        </w:rPr>
        <w:t>C</w:t>
      </w:r>
      <w:r w:rsidR="009B40A7">
        <w:rPr>
          <w:rFonts w:ascii="Times New Roman" w:hAnsi="Times New Roman" w:cs="Times New Roman"/>
          <w:lang w:val="en-US"/>
        </w:rPr>
        <w:t>TR</w:t>
      </w:r>
      <w:r w:rsidR="00C13700">
        <w:rPr>
          <w:rFonts w:ascii="Times New Roman" w:hAnsi="Times New Roman" w:cs="Times New Roman"/>
          <w:lang w:val="en-US"/>
        </w:rPr>
        <w:t>L</w:t>
      </w:r>
      <w:r w:rsidR="00D835E7">
        <w:rPr>
          <w:rFonts w:ascii="Times New Roman" w:hAnsi="Times New Roman" w:cs="Times New Roman"/>
          <w:lang w:val="en-US"/>
        </w:rPr>
        <w:t>,</w:t>
      </w:r>
      <w:r w:rsidR="00C13700">
        <w:rPr>
          <w:rFonts w:ascii="Times New Roman" w:hAnsi="Times New Roman" w:cs="Times New Roman"/>
          <w:lang w:val="en-US"/>
        </w:rPr>
        <w:t xml:space="preserve"> </w:t>
      </w:r>
      <w:r w:rsidR="00ED6DC1">
        <w:rPr>
          <w:rFonts w:ascii="Times New Roman" w:hAnsi="Times New Roman" w:cs="Times New Roman"/>
          <w:lang w:val="en-US"/>
        </w:rPr>
        <w:t xml:space="preserve">SB+CHO </w:t>
      </w:r>
      <w:r w:rsidR="00D835E7">
        <w:rPr>
          <w:rFonts w:ascii="Times New Roman" w:hAnsi="Times New Roman" w:cs="Times New Roman"/>
          <w:lang w:val="en-US"/>
        </w:rPr>
        <w:t xml:space="preserve">and </w:t>
      </w:r>
      <w:r w:rsidR="00ED6DC1">
        <w:rPr>
          <w:rFonts w:ascii="Times New Roman" w:hAnsi="Times New Roman" w:cs="Times New Roman"/>
          <w:lang w:val="en-US"/>
        </w:rPr>
        <w:t>PLA</w:t>
      </w:r>
      <w:r w:rsidR="00C13700">
        <w:rPr>
          <w:rFonts w:ascii="Times New Roman" w:hAnsi="Times New Roman" w:cs="Times New Roman"/>
          <w:lang w:val="en-US"/>
        </w:rPr>
        <w:t>+CHO</w:t>
      </w:r>
      <w:r w:rsidR="00D835E7">
        <w:rPr>
          <w:rFonts w:ascii="Times New Roman" w:hAnsi="Times New Roman" w:cs="Times New Roman"/>
          <w:lang w:val="en-US"/>
        </w:rPr>
        <w:t xml:space="preserve"> conditions</w:t>
      </w:r>
      <w:r w:rsidR="003C7E83">
        <w:rPr>
          <w:rFonts w:ascii="Times New Roman" w:hAnsi="Times New Roman" w:cs="Times New Roman"/>
          <w:lang w:val="en-US"/>
        </w:rPr>
        <w:t>.</w:t>
      </w:r>
    </w:p>
    <w:tbl>
      <w:tblPr>
        <w:tblStyle w:val="Tabela-Siatka"/>
        <w:tblW w:w="13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2"/>
        <w:gridCol w:w="896"/>
        <w:gridCol w:w="794"/>
        <w:gridCol w:w="892"/>
        <w:gridCol w:w="895"/>
        <w:gridCol w:w="895"/>
        <w:gridCol w:w="895"/>
        <w:gridCol w:w="889"/>
        <w:gridCol w:w="925"/>
        <w:gridCol w:w="925"/>
        <w:gridCol w:w="1024"/>
        <w:gridCol w:w="984"/>
        <w:gridCol w:w="985"/>
        <w:gridCol w:w="984"/>
        <w:gridCol w:w="951"/>
      </w:tblGrid>
      <w:tr w:rsidR="00816543" w:rsidRPr="00C66D40" w14:paraId="1EF2E8A9" w14:textId="77777777" w:rsidTr="00D835E7">
        <w:tc>
          <w:tcPr>
            <w:tcW w:w="8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669CC0" w14:textId="1EC02886" w:rsidR="00476DB1" w:rsidRPr="00D835E7" w:rsidRDefault="00476DB1" w:rsidP="000E3BB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bookmarkStart w:id="0" w:name="_Hlk102559403"/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Indicator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9865E3" w14:textId="12B5AD82" w:rsidR="00476DB1" w:rsidRPr="00D835E7" w:rsidRDefault="00476DB1" w:rsidP="000E3BB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Condition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12" w:space="0" w:color="auto"/>
            </w:tcBorders>
          </w:tcPr>
          <w:p w14:paraId="6DFB5D47" w14:textId="77777777" w:rsidR="00476DB1" w:rsidRPr="00476DB1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92" w:type="dxa"/>
            <w:tcBorders>
              <w:top w:val="single" w:sz="12" w:space="0" w:color="auto"/>
              <w:bottom w:val="single" w:sz="12" w:space="0" w:color="auto"/>
            </w:tcBorders>
          </w:tcPr>
          <w:p w14:paraId="7E21EBFD" w14:textId="76030C4A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Baseline</w:t>
            </w:r>
          </w:p>
          <w:p w14:paraId="160D92AA" w14:textId="77777777" w:rsidR="00F30E42" w:rsidRDefault="00F30E42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5C89A422" w14:textId="3A3172CA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-90’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EX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12" w:space="0" w:color="auto"/>
            </w:tcBorders>
          </w:tcPr>
          <w:p w14:paraId="480B9EB3" w14:textId="0FE014A2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30 min post</w:t>
            </w:r>
            <w:r w:rsidR="00F3789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ingestion</w:t>
            </w:r>
          </w:p>
          <w:p w14:paraId="276A910F" w14:textId="2F1270B0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-60’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EX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12" w:space="0" w:color="auto"/>
            </w:tcBorders>
          </w:tcPr>
          <w:p w14:paraId="01634F9A" w14:textId="22844BAB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60 min post</w:t>
            </w:r>
            <w:r w:rsidR="00F3789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ingestion</w:t>
            </w:r>
          </w:p>
          <w:p w14:paraId="3E4BA4B9" w14:textId="795D8160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-30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’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EX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12" w:space="0" w:color="auto"/>
            </w:tcBorders>
          </w:tcPr>
          <w:p w14:paraId="121BE0AD" w14:textId="4857972B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70 min post</w:t>
            </w:r>
            <w:r w:rsidR="00F3789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ingestion</w:t>
            </w:r>
          </w:p>
          <w:p w14:paraId="76FB107D" w14:textId="17A0E608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-15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’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EX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12" w:space="0" w:color="auto"/>
            </w:tcBorders>
          </w:tcPr>
          <w:p w14:paraId="3D029AA5" w14:textId="634F215D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90 min post</w:t>
            </w:r>
            <w:r w:rsidR="00F3789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-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ingestion</w:t>
            </w:r>
          </w:p>
          <w:p w14:paraId="18B48FF6" w14:textId="43D7714E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0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’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EX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5ADB7010" w14:textId="77777777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62039047" w14:textId="2B6E541C" w:rsidR="00476DB1" w:rsidRPr="00D835E7" w:rsidRDefault="00476DB1" w:rsidP="00F30E4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WAnT_1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POST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0E81FFB2" w14:textId="77777777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3DC2F1AC" w14:textId="68F82557" w:rsidR="00476DB1" w:rsidRPr="00D835E7" w:rsidRDefault="00476DB1" w:rsidP="00F30E4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WAnT_2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POST</w:t>
            </w:r>
          </w:p>
        </w:tc>
        <w:tc>
          <w:tcPr>
            <w:tcW w:w="1024" w:type="dxa"/>
            <w:tcBorders>
              <w:top w:val="single" w:sz="12" w:space="0" w:color="auto"/>
              <w:bottom w:val="single" w:sz="12" w:space="0" w:color="auto"/>
            </w:tcBorders>
          </w:tcPr>
          <w:p w14:paraId="050093EF" w14:textId="77777777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7ABE3350" w14:textId="55201B97" w:rsidR="00476DB1" w:rsidRPr="00D835E7" w:rsidRDefault="00476DB1" w:rsidP="00F30E4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WAnT_3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POST</w:t>
            </w:r>
          </w:p>
        </w:tc>
        <w:tc>
          <w:tcPr>
            <w:tcW w:w="984" w:type="dxa"/>
            <w:tcBorders>
              <w:top w:val="single" w:sz="12" w:space="0" w:color="auto"/>
              <w:bottom w:val="single" w:sz="12" w:space="0" w:color="auto"/>
            </w:tcBorders>
          </w:tcPr>
          <w:p w14:paraId="3A87DEF0" w14:textId="77777777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6DC3907A" w14:textId="79D693DD" w:rsidR="00476DB1" w:rsidRPr="00D835E7" w:rsidRDefault="00476DB1" w:rsidP="00F30E4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WAnT_4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POST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</w:tcBorders>
          </w:tcPr>
          <w:p w14:paraId="7B448904" w14:textId="77777777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028A8173" w14:textId="1778D958" w:rsidR="00476DB1" w:rsidRPr="00D835E7" w:rsidRDefault="00476DB1" w:rsidP="00F30E4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WAnT_5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POST</w:t>
            </w:r>
          </w:p>
        </w:tc>
        <w:tc>
          <w:tcPr>
            <w:tcW w:w="984" w:type="dxa"/>
            <w:tcBorders>
              <w:top w:val="single" w:sz="12" w:space="0" w:color="auto"/>
              <w:bottom w:val="single" w:sz="12" w:space="0" w:color="auto"/>
            </w:tcBorders>
          </w:tcPr>
          <w:p w14:paraId="47051E4B" w14:textId="77777777" w:rsidR="00476DB1" w:rsidRPr="00D835E7" w:rsidRDefault="00476DB1" w:rsidP="000E3B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1694C643" w14:textId="6EA06545" w:rsidR="00476DB1" w:rsidRPr="00D835E7" w:rsidRDefault="00476DB1" w:rsidP="00F30E4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WAnT_6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bscript"/>
                <w:lang w:val="en-US"/>
              </w:rPr>
              <w:t>POST</w:t>
            </w:r>
          </w:p>
        </w:tc>
        <w:tc>
          <w:tcPr>
            <w:tcW w:w="951" w:type="dxa"/>
            <w:tcBorders>
              <w:top w:val="single" w:sz="12" w:space="0" w:color="auto"/>
              <w:bottom w:val="single" w:sz="12" w:space="0" w:color="auto"/>
            </w:tcBorders>
          </w:tcPr>
          <w:p w14:paraId="10341A88" w14:textId="77777777" w:rsidR="00776818" w:rsidRPr="00D835E7" w:rsidRDefault="00776818" w:rsidP="00D835E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  <w:p w14:paraId="6486B5A2" w14:textId="6375D9E3" w:rsidR="00476DB1" w:rsidRPr="00D835E7" w:rsidRDefault="00476DB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4</w:t>
            </w:r>
            <w:r w:rsid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5 min after EX</w:t>
            </w:r>
          </w:p>
        </w:tc>
      </w:tr>
      <w:tr w:rsidR="00816543" w:rsidRPr="00C66D40" w14:paraId="7CC283CA" w14:textId="77777777" w:rsidTr="00D835E7">
        <w:tc>
          <w:tcPr>
            <w:tcW w:w="872" w:type="dxa"/>
            <w:tcBorders>
              <w:top w:val="single" w:sz="12" w:space="0" w:color="auto"/>
              <w:bottom w:val="single" w:sz="8" w:space="0" w:color="auto"/>
            </w:tcBorders>
          </w:tcPr>
          <w:p w14:paraId="67D468F1" w14:textId="77777777" w:rsidR="00476DB1" w:rsidRPr="00D835E7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H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+</w:t>
            </w:r>
          </w:p>
        </w:tc>
        <w:tc>
          <w:tcPr>
            <w:tcW w:w="896" w:type="dxa"/>
            <w:tcBorders>
              <w:top w:val="single" w:sz="12" w:space="0" w:color="auto"/>
              <w:bottom w:val="single" w:sz="8" w:space="0" w:color="auto"/>
            </w:tcBorders>
          </w:tcPr>
          <w:p w14:paraId="5ACAE5AD" w14:textId="034F4FFE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CTRL</w:t>
            </w:r>
          </w:p>
          <w:p w14:paraId="34DA0EEA" w14:textId="77777777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2C7B0485" w14:textId="1A591A9D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SB+CHO</w:t>
            </w:r>
          </w:p>
          <w:p w14:paraId="0669302C" w14:textId="77777777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0C69B0E6" w14:textId="09AF6CE7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+CHO</w:t>
            </w:r>
          </w:p>
          <w:p w14:paraId="4DB421C6" w14:textId="77777777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128087F1" w14:textId="4F48E502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</w:tcPr>
          <w:p w14:paraId="468FC77A" w14:textId="3B34BC72" w:rsidR="00476DB1" w:rsidRPr="00F30E42" w:rsidRDefault="00741671" w:rsidP="00A07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r w:rsidR="00163E8C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nmol</w:t>
            </w:r>
            <w:r w:rsidR="00163E8C" w:rsidRPr="00F30E42">
              <w:rPr>
                <w:rFonts w:ascii="Times New Roman" w:hAnsi="Times New Roman" w:cs="Times New Roman"/>
                <w:sz w:val="14"/>
                <w:szCs w:val="14"/>
              </w:rPr>
              <w:t>·L</w:t>
            </w:r>
            <w:r w:rsidR="00163E8C"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  <w:p w14:paraId="6441E9B6" w14:textId="712E393A" w:rsidR="0000150B" w:rsidRPr="00F30E42" w:rsidRDefault="00741671" w:rsidP="00A07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  <w:p w14:paraId="7C206B68" w14:textId="77777777" w:rsidR="0007310A" w:rsidRPr="00F30E42" w:rsidRDefault="0007310A" w:rsidP="0007310A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(nmol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  <w:p w14:paraId="407CED5E" w14:textId="155661C8" w:rsidR="0000150B" w:rsidRPr="00F30E42" w:rsidRDefault="00741671" w:rsidP="00D835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  <w:p w14:paraId="02C5736A" w14:textId="77777777" w:rsidR="0007310A" w:rsidRPr="00F30E42" w:rsidRDefault="0007310A" w:rsidP="0007310A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(nmol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  <w:p w14:paraId="6B5A5F27" w14:textId="2DF1E4F0" w:rsidR="0000150B" w:rsidRPr="00F30E42" w:rsidRDefault="00A075F4" w:rsidP="00D835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  <w:p w14:paraId="4598C90A" w14:textId="5AE27A65" w:rsidR="0000150B" w:rsidRPr="003C7E83" w:rsidRDefault="0000150B" w:rsidP="00A07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3C7E83">
              <w:rPr>
                <w:rFonts w:ascii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  <w:t>p</w:t>
            </w:r>
          </w:p>
        </w:tc>
        <w:tc>
          <w:tcPr>
            <w:tcW w:w="892" w:type="dxa"/>
            <w:tcBorders>
              <w:top w:val="single" w:sz="12" w:space="0" w:color="auto"/>
              <w:bottom w:val="single" w:sz="8" w:space="0" w:color="auto"/>
            </w:tcBorders>
          </w:tcPr>
          <w:p w14:paraId="67EBE850" w14:textId="5F366A4C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38.0 ± 1.6</w:t>
            </w:r>
          </w:p>
          <w:p w14:paraId="603C350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37.2 – 38.8</w:t>
            </w:r>
          </w:p>
          <w:p w14:paraId="00CA4F7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38.7 ± 2.0</w:t>
            </w:r>
          </w:p>
          <w:p w14:paraId="6C5660F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37.8 – 39.7</w:t>
            </w:r>
          </w:p>
          <w:p w14:paraId="48D3B9E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38.4 ± 1.4</w:t>
            </w:r>
          </w:p>
          <w:p w14:paraId="7D90B3C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37.8 – 39.1</w:t>
            </w:r>
          </w:p>
          <w:p w14:paraId="265C476C" w14:textId="5880EE6E" w:rsidR="00476DB1" w:rsidRPr="00F663FC" w:rsidRDefault="00476DB1" w:rsidP="00BC4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0.271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8" w:space="0" w:color="auto"/>
            </w:tcBorders>
          </w:tcPr>
          <w:p w14:paraId="3D2CD31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38.5 ± 1.5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BAB5041" w14:textId="7C88E0E6" w:rsidR="00476DB1" w:rsidRPr="00F663FC" w:rsidRDefault="00ED6A1B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37.8 – 39</w:t>
            </w:r>
            <w:r w:rsidR="00476DB1"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.2</w:t>
            </w:r>
          </w:p>
          <w:p w14:paraId="7632B63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34.6 ± 1.9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285255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33.7 – 35.6</w:t>
            </w:r>
          </w:p>
          <w:p w14:paraId="18F6277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39.3 ± 1.6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655B8A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38.5 – 40.1</w:t>
            </w:r>
          </w:p>
          <w:p w14:paraId="7C0FF82A" w14:textId="12F71462" w:rsidR="00476DB1" w:rsidRPr="00F663FC" w:rsidRDefault="00476DB1" w:rsidP="00BC4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8" w:space="0" w:color="auto"/>
            </w:tcBorders>
          </w:tcPr>
          <w:p w14:paraId="0BB0586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38.0 ± 1.5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73B0AC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37.2 – 38.7</w:t>
            </w:r>
          </w:p>
          <w:p w14:paraId="7F186A9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33.3 ± 3.1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66BD68C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31.9 – 34.8</w:t>
            </w:r>
          </w:p>
          <w:p w14:paraId="0B69C9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39.8 ± 2.0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746BBA5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38.9 – 40.8</w:t>
            </w:r>
          </w:p>
          <w:p w14:paraId="63D834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12" w:space="0" w:color="auto"/>
              <w:bottom w:val="single" w:sz="8" w:space="0" w:color="auto"/>
            </w:tcBorders>
          </w:tcPr>
          <w:p w14:paraId="786AD7E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37.6 ± 1.6</w:t>
            </w:r>
          </w:p>
          <w:p w14:paraId="35E96BB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36.8 – 38.4</w:t>
            </w:r>
          </w:p>
          <w:p w14:paraId="56D651A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32.1 ± 2.0</w:t>
            </w:r>
          </w:p>
          <w:p w14:paraId="77083FE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31.1 – 33.1</w:t>
            </w:r>
          </w:p>
          <w:p w14:paraId="1288438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40.8 ± 2.0</w:t>
            </w:r>
          </w:p>
          <w:p w14:paraId="10937E5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39.8 – 41.8</w:t>
            </w:r>
          </w:p>
          <w:p w14:paraId="0561AEF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89" w:type="dxa"/>
            <w:tcBorders>
              <w:top w:val="single" w:sz="12" w:space="0" w:color="auto"/>
              <w:bottom w:val="single" w:sz="8" w:space="0" w:color="auto"/>
            </w:tcBorders>
          </w:tcPr>
          <w:p w14:paraId="0F81DC6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39.4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3F1F8E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38.3 – 40.5</w:t>
            </w:r>
          </w:p>
          <w:p w14:paraId="74E644F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32.6 ± 2.5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0F1183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31.4 – 33.8</w:t>
            </w:r>
          </w:p>
          <w:p w14:paraId="7C3AD74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42.6 ± 2.5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7862F00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41.4 – 43.9</w:t>
            </w:r>
          </w:p>
          <w:p w14:paraId="219A6ECC" w14:textId="2A0B71BE" w:rsidR="00476DB1" w:rsidRPr="00F663FC" w:rsidRDefault="00476DB1" w:rsidP="00BC4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8" w:space="0" w:color="auto"/>
            </w:tcBorders>
          </w:tcPr>
          <w:p w14:paraId="3C994BB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39.6 ± 3.6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FF9BF5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37.9 – 41.4</w:t>
            </w:r>
          </w:p>
          <w:p w14:paraId="0B2F022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31.5 ± 2.9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571F12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30.1 – 33.0</w:t>
            </w:r>
          </w:p>
          <w:p w14:paraId="1F3C2E7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41.7 ± 4.2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2D077C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39.7 – 43.8</w:t>
            </w:r>
          </w:p>
          <w:p w14:paraId="770F952D" w14:textId="744C9E21" w:rsidR="00476DB1" w:rsidRPr="00F663FC" w:rsidRDefault="00476DB1" w:rsidP="00BC4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8" w:space="0" w:color="auto"/>
            </w:tcBorders>
          </w:tcPr>
          <w:p w14:paraId="2BDACC5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45.0 ± 2.5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3DF171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43.8 – 46.3</w:t>
            </w:r>
          </w:p>
          <w:p w14:paraId="2085277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37.5 ± 2.0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F46F75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36.5 – 38.4</w:t>
            </w:r>
          </w:p>
          <w:p w14:paraId="508B7D8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50.2 ± 2.8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25C65D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48.8 – 51.5</w:t>
            </w:r>
          </w:p>
          <w:p w14:paraId="44C8DAD0" w14:textId="3199E1FF" w:rsidR="00476DB1" w:rsidRPr="00F663FC" w:rsidRDefault="00476DB1" w:rsidP="00BC4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1024" w:type="dxa"/>
            <w:tcBorders>
              <w:top w:val="single" w:sz="12" w:space="0" w:color="auto"/>
              <w:bottom w:val="single" w:sz="8" w:space="0" w:color="auto"/>
            </w:tcBorders>
          </w:tcPr>
          <w:p w14:paraId="687F34D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52.6 ± 4.2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31B807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50.6 – 54.6</w:t>
            </w:r>
          </w:p>
          <w:p w14:paraId="011D077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43.0 ± 2.4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1B421C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41.9 – 44.2</w:t>
            </w:r>
          </w:p>
          <w:p w14:paraId="0681401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58.4 ± 4.1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278575E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56.5 ± 60.4</w:t>
            </w:r>
          </w:p>
          <w:p w14:paraId="5799AB1C" w14:textId="742DED38" w:rsidR="00476DB1" w:rsidRPr="00F663FC" w:rsidRDefault="00476DB1" w:rsidP="00BC4E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12" w:space="0" w:color="auto"/>
              <w:bottom w:val="single" w:sz="8" w:space="0" w:color="auto"/>
            </w:tcBorders>
          </w:tcPr>
          <w:p w14:paraId="3D46310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60.8 ± 6.2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8D2D96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57.8 – 63.8</w:t>
            </w:r>
          </w:p>
          <w:p w14:paraId="5BEBA07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48.9 ± 2.9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9787AE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47.6 – 50.3</w:t>
            </w:r>
          </w:p>
          <w:p w14:paraId="1E0EEEA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68.2 ± 8.1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3DE6E35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64.3 – 72.1</w:t>
            </w:r>
          </w:p>
          <w:p w14:paraId="5DAD97C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8" w:space="0" w:color="auto"/>
            </w:tcBorders>
          </w:tcPr>
          <w:p w14:paraId="67A4156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67.1 ± 7.0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CD5795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63.8 – 70.5</w:t>
            </w:r>
          </w:p>
          <w:p w14:paraId="449CDA8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53.8 ± 4.5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078DB7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51.7 – 56.0</w:t>
            </w:r>
          </w:p>
          <w:p w14:paraId="47883D5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74.2 ± 8.1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0A54B8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70.4 – 78.1</w:t>
            </w:r>
          </w:p>
          <w:p w14:paraId="704E701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12" w:space="0" w:color="auto"/>
              <w:bottom w:val="single" w:sz="8" w:space="0" w:color="auto"/>
            </w:tcBorders>
          </w:tcPr>
          <w:p w14:paraId="0C2F5FE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83.3 ± 12.7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07FCFD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77.1 – 89.4</w:t>
            </w:r>
          </w:p>
          <w:p w14:paraId="1255C65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67.7 ± 12.0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FA70A3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61.9 – 73.5</w:t>
            </w:r>
          </w:p>
          <w:p w14:paraId="4640B20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91.7 ±10.8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3AFBB28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86.5 ± 96.9</w:t>
            </w:r>
          </w:p>
          <w:p w14:paraId="2D47DC78" w14:textId="1FAF9157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51" w:type="dxa"/>
            <w:tcBorders>
              <w:top w:val="single" w:sz="12" w:space="0" w:color="auto"/>
              <w:bottom w:val="single" w:sz="8" w:space="0" w:color="auto"/>
            </w:tcBorders>
          </w:tcPr>
          <w:p w14:paraId="38E1AEA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44.3 ± 5.0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4F5117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41.9 – 46.7</w:t>
            </w:r>
          </w:p>
          <w:p w14:paraId="08AB8D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34.5 ± 4.2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85F17E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32.4 – 36.5</w:t>
            </w:r>
          </w:p>
          <w:p w14:paraId="3323B9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46.3 ± 3.9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C97F33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44.4 – 48.2</w:t>
            </w:r>
          </w:p>
          <w:p w14:paraId="1547C0F7" w14:textId="5ADAF556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</w:tr>
      <w:tr w:rsidR="00816543" w:rsidRPr="00C66D40" w14:paraId="3C88AFC1" w14:textId="77777777" w:rsidTr="00D835E7">
        <w:tc>
          <w:tcPr>
            <w:tcW w:w="872" w:type="dxa"/>
            <w:tcBorders>
              <w:top w:val="single" w:sz="8" w:space="0" w:color="auto"/>
              <w:bottom w:val="single" w:sz="8" w:space="0" w:color="auto"/>
            </w:tcBorders>
          </w:tcPr>
          <w:p w14:paraId="4E5B0591" w14:textId="77777777" w:rsidR="0052045D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B</w:t>
            </w:r>
            <w:r w:rsidR="0052045D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ase </w:t>
            </w:r>
          </w:p>
          <w:p w14:paraId="4D46E833" w14:textId="5CFBDE5E" w:rsidR="00476DB1" w:rsidRPr="00D835E7" w:rsidRDefault="0052045D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excess</w:t>
            </w:r>
          </w:p>
        </w:tc>
        <w:tc>
          <w:tcPr>
            <w:tcW w:w="896" w:type="dxa"/>
            <w:tcBorders>
              <w:top w:val="single" w:sz="8" w:space="0" w:color="auto"/>
              <w:bottom w:val="single" w:sz="8" w:space="0" w:color="auto"/>
            </w:tcBorders>
          </w:tcPr>
          <w:p w14:paraId="61E1E4DE" w14:textId="02AB49A4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CTRL</w:t>
            </w:r>
          </w:p>
          <w:p w14:paraId="321604FF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11CA7724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SB+CHO</w:t>
            </w:r>
          </w:p>
          <w:p w14:paraId="1F496504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5DB50220" w14:textId="7087326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+CHO</w:t>
            </w:r>
          </w:p>
          <w:p w14:paraId="041F5DE5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4879C31A" w14:textId="0B30D02C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94" w:type="dxa"/>
            <w:tcBorders>
              <w:top w:val="single" w:sz="8" w:space="0" w:color="auto"/>
              <w:bottom w:val="single" w:sz="8" w:space="0" w:color="auto"/>
            </w:tcBorders>
          </w:tcPr>
          <w:p w14:paraId="6DE9769D" w14:textId="77777777" w:rsidR="00476DB1" w:rsidRPr="00F30E42" w:rsidRDefault="00816543" w:rsidP="00ED6A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53387ED6" w14:textId="33E89644" w:rsidR="001974D4" w:rsidRPr="00F30E42" w:rsidRDefault="001974D4" w:rsidP="00ED6A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1D1C7E5B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8AAD074" w14:textId="7CD988B0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6CCB4E2B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2B91F326" w14:textId="405DCDE9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791CB72B" w14:textId="7BE78F7B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p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8" w:space="0" w:color="auto"/>
            </w:tcBorders>
          </w:tcPr>
          <w:p w14:paraId="023E8B47" w14:textId="11655FE6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2.1 ± 1.5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471CA3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1.4 – 2.8</w:t>
            </w:r>
          </w:p>
          <w:p w14:paraId="0C671B9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1.4 ± 1.6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6A9938A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0.7 – 2.2</w:t>
            </w:r>
          </w:p>
          <w:p w14:paraId="131F5A9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1.2 – 2.0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4E38A0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0.2 – 2.2</w:t>
            </w:r>
          </w:p>
          <w:p w14:paraId="21B77266" w14:textId="0EB2ECC0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0.015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15AC87B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1.5 ± 1.6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6DFA7C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0.7 – 2.2</w:t>
            </w:r>
          </w:p>
          <w:p w14:paraId="1D34B33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6.0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9CC461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4.9 – 7.1</w:t>
            </w:r>
          </w:p>
          <w:p w14:paraId="7CA96C3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0.9 ± 1.7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AA8887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0.1 – 1.8</w:t>
            </w:r>
          </w:p>
          <w:p w14:paraId="44DBAB5E" w14:textId="593273F7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3A4A124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1.9 ± 1.7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6AC4BE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1.1 – 2.7</w:t>
            </w:r>
          </w:p>
          <w:p w14:paraId="5AE84DB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9.4 ± 3.1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CF9F77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7.9 – 10.9</w:t>
            </w:r>
          </w:p>
          <w:p w14:paraId="3C975A7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0.63 ± 1.56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577211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-0.13 – 1.38</w:t>
            </w:r>
          </w:p>
          <w:p w14:paraId="163E15C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66D533C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2.0 ± 1.8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C3028A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1.2 – 2.9</w:t>
            </w:r>
          </w:p>
          <w:p w14:paraId="7E94032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10.7 ± 2.9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0F48E3E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9.3 – 12.1</w:t>
            </w:r>
          </w:p>
          <w:p w14:paraId="7A5AEEF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0.03 ± 1.73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D8DD3A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-0.80 – 0.87</w:t>
            </w:r>
          </w:p>
          <w:p w14:paraId="14FE16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8" w:space="0" w:color="auto"/>
            </w:tcBorders>
          </w:tcPr>
          <w:p w14:paraId="72B0E12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-0.5 ± 1.6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6BA235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-1.3 – 0.3</w:t>
            </w:r>
          </w:p>
          <w:p w14:paraId="2DEA341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8.7 ± 2.5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0CDD49C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7.5 – 9.9</w:t>
            </w:r>
          </w:p>
          <w:p w14:paraId="2062F3B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-2.4 ± 2.1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F2D5AD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-3.4 – -1.3</w:t>
            </w:r>
          </w:p>
          <w:p w14:paraId="42CBA659" w14:textId="76E4D9EE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19B96A6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-1.5 ± 3.1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93351C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-3.0 – -0.0</w:t>
            </w:r>
          </w:p>
          <w:p w14:paraId="40D5E64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9.1 ± 2.8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8F05D0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7.8 – 10.5</w:t>
            </w:r>
          </w:p>
          <w:p w14:paraId="682CCB1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-2.4 ± 2.2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9777E5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-3.4 – -1.3</w:t>
            </w:r>
          </w:p>
          <w:p w14:paraId="748D9EAF" w14:textId="6B40DF80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780D865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-5.3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9E8F2C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-6.4 – -4.2</w:t>
            </w:r>
          </w:p>
          <w:p w14:paraId="38B7B24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3.0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7A3E7D9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1.9 – 4.1</w:t>
            </w:r>
          </w:p>
          <w:p w14:paraId="4A6608F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-7.4 ± 2.1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772BB3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-8.4 – -6.4</w:t>
            </w:r>
          </w:p>
          <w:p w14:paraId="1785959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1024" w:type="dxa"/>
            <w:tcBorders>
              <w:top w:val="single" w:sz="8" w:space="0" w:color="auto"/>
              <w:bottom w:val="single" w:sz="8" w:space="0" w:color="auto"/>
            </w:tcBorders>
          </w:tcPr>
          <w:p w14:paraId="7AC7619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-9.6 ± 2.2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DF7EB7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-10.7 – -8.6</w:t>
            </w:r>
          </w:p>
          <w:p w14:paraId="3B11401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-2.3 ± 1.9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FD5C3D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-3.2 – -1.3</w:t>
            </w:r>
          </w:p>
          <w:p w14:paraId="66C631F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-11.6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C77D96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-12.7 – -10.5</w:t>
            </w:r>
          </w:p>
          <w:p w14:paraId="1F8DC92C" w14:textId="36924B7C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1D6B6F5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-13.3 ± 2.8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D9ADB4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-14.6 – -11.9</w:t>
            </w:r>
          </w:p>
          <w:p w14:paraId="78DA42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-6.5 ± 2.0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6835117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-7.5 – -5.6</w:t>
            </w:r>
          </w:p>
          <w:p w14:paraId="56EB150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-15.4 ± 3.1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393C7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-16.9 – -13.9</w:t>
            </w:r>
          </w:p>
          <w:p w14:paraId="4FCC7D67" w14:textId="6B77F9AF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5" w:type="dxa"/>
            <w:tcBorders>
              <w:top w:val="single" w:sz="8" w:space="0" w:color="auto"/>
              <w:bottom w:val="single" w:sz="8" w:space="0" w:color="auto"/>
            </w:tcBorders>
          </w:tcPr>
          <w:p w14:paraId="72F3C35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-15.8 ± 2.6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C99C22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-17.0 – -14.5</w:t>
            </w:r>
          </w:p>
          <w:p w14:paraId="01BA8BE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-9.6 ± 2.1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6C9674D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-10.5 – -8.6</w:t>
            </w:r>
          </w:p>
          <w:p w14:paraId="630E087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-17.7 ± 2.5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C68C22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-18.9 – -16.5</w:t>
            </w:r>
          </w:p>
          <w:p w14:paraId="49EE5AF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5823AF8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-21.1 ± 2.9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C11E86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-22.5 – -19.8</w:t>
            </w:r>
          </w:p>
          <w:p w14:paraId="060D4B6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-16.6 ± 3.2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47135B4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-18.1 – -15.0</w:t>
            </w:r>
          </w:p>
          <w:p w14:paraId="4CA0B17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-22.7 ± 2.4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BC50EC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-23.9 – -21.6</w:t>
            </w:r>
          </w:p>
          <w:p w14:paraId="5DC929AC" w14:textId="020DE654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8" w:space="0" w:color="auto"/>
            </w:tcBorders>
          </w:tcPr>
          <w:p w14:paraId="09508AA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-5.7 ± 3.5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1E3A9A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-7.4 – -4.1</w:t>
            </w:r>
          </w:p>
          <w:p w14:paraId="45EFE04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4.2 ± 5.8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E7BEC9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1.4 – 7.0</w:t>
            </w:r>
          </w:p>
          <w:p w14:paraId="133147A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-7.0 ± 3.1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6496E53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-8.5 – -5.5</w:t>
            </w:r>
          </w:p>
          <w:p w14:paraId="0BE3C85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</w:tr>
      <w:tr w:rsidR="00816543" w:rsidRPr="00C66D40" w14:paraId="789F9717" w14:textId="77777777" w:rsidTr="00D835E7">
        <w:tc>
          <w:tcPr>
            <w:tcW w:w="872" w:type="dxa"/>
            <w:tcBorders>
              <w:top w:val="single" w:sz="8" w:space="0" w:color="auto"/>
              <w:bottom w:val="single" w:sz="8" w:space="0" w:color="auto"/>
            </w:tcBorders>
          </w:tcPr>
          <w:p w14:paraId="045D8142" w14:textId="77777777" w:rsidR="00476DB1" w:rsidRPr="00D835E7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Na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+</w:t>
            </w:r>
          </w:p>
          <w:p w14:paraId="62CB6144" w14:textId="384C66C7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US"/>
              </w:rPr>
            </w:pPr>
          </w:p>
        </w:tc>
        <w:tc>
          <w:tcPr>
            <w:tcW w:w="896" w:type="dxa"/>
            <w:tcBorders>
              <w:top w:val="single" w:sz="8" w:space="0" w:color="auto"/>
              <w:bottom w:val="single" w:sz="8" w:space="0" w:color="auto"/>
            </w:tcBorders>
          </w:tcPr>
          <w:p w14:paraId="6B317CAA" w14:textId="4FF5A651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CTRL</w:t>
            </w:r>
          </w:p>
          <w:p w14:paraId="64887519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62013D49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SB+CHO</w:t>
            </w:r>
          </w:p>
          <w:p w14:paraId="6499075D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5DBC5F90" w14:textId="4A4C558D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+CHO</w:t>
            </w:r>
          </w:p>
          <w:p w14:paraId="1EAAFCEB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522FCFE7" w14:textId="04D78251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94" w:type="dxa"/>
            <w:tcBorders>
              <w:top w:val="single" w:sz="8" w:space="0" w:color="auto"/>
              <w:bottom w:val="single" w:sz="8" w:space="0" w:color="auto"/>
            </w:tcBorders>
          </w:tcPr>
          <w:p w14:paraId="59514E6D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1F3A8584" w14:textId="69B134CA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2320CB3B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C216BB4" w14:textId="4E431EB8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692DA6FD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176C2682" w14:textId="7FFE63EA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275B8FD1" w14:textId="2B0E009A" w:rsidR="00476DB1" w:rsidRPr="00F30E42" w:rsidRDefault="001974D4" w:rsidP="001974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p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8" w:space="0" w:color="auto"/>
            </w:tcBorders>
          </w:tcPr>
          <w:p w14:paraId="0F47C489" w14:textId="5DABEACD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143 ± 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F4B79A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142 – 143</w:t>
            </w:r>
          </w:p>
          <w:p w14:paraId="1D87239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± 1</w:t>
            </w:r>
          </w:p>
          <w:p w14:paraId="646CE72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– 142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0EC2C0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142 ± 2</w:t>
            </w:r>
          </w:p>
          <w:p w14:paraId="3F616A6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– 143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08936ADF" w14:textId="2CFE87D0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0.008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1A77A2E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AB0A8F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140 – 142</w:t>
            </w:r>
          </w:p>
          <w:p w14:paraId="664E148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± 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C760C9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– 146</w:t>
            </w:r>
          </w:p>
          <w:p w14:paraId="37CE6B6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4FC1BA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144 – 146</w:t>
            </w:r>
          </w:p>
          <w:p w14:paraId="1C5D5F92" w14:textId="771F0AD3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452827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± 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07F391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140 – 141</w:t>
            </w:r>
          </w:p>
          <w:p w14:paraId="1BBD923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147 – 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29F8C5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– 148</w:t>
            </w:r>
          </w:p>
          <w:p w14:paraId="4DD8CF0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– 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18C554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– 147</w:t>
            </w:r>
          </w:p>
          <w:p w14:paraId="4FB0750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3F86B7D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± 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E48216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140 – 141</w:t>
            </w:r>
          </w:p>
          <w:p w14:paraId="2035516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148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38804A4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147 – 148</w:t>
            </w:r>
          </w:p>
          <w:p w14:paraId="2CAEAE0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147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456544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– 147</w:t>
            </w:r>
          </w:p>
          <w:p w14:paraId="54A15DDB" w14:textId="7DF1AD68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8" w:space="0" w:color="auto"/>
            </w:tcBorders>
          </w:tcPr>
          <w:p w14:paraId="4D9A8BE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CF6D61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140 – 142</w:t>
            </w:r>
          </w:p>
          <w:p w14:paraId="648120A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147 ± 2</w:t>
            </w:r>
          </w:p>
          <w:p w14:paraId="48CD914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– 148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14A89D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± 2</w:t>
            </w:r>
          </w:p>
          <w:p w14:paraId="7396B00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– 147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BC14DB3" w14:textId="16B379B5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41CEC50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144 ± 6</w:t>
            </w:r>
          </w:p>
          <w:p w14:paraId="3469D19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141 – 147</w:t>
            </w:r>
          </w:p>
          <w:p w14:paraId="5A9AA09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149 ± 2</w:t>
            </w:r>
          </w:p>
          <w:p w14:paraId="790EA72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148 – 149</w:t>
            </w:r>
          </w:p>
          <w:p w14:paraId="423054A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152 ± 19</w:t>
            </w:r>
          </w:p>
          <w:p w14:paraId="532C1BF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143 – 161</w:t>
            </w:r>
          </w:p>
          <w:p w14:paraId="5E3A1E1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0.162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76A10AC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144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B277DD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143 – 145</w:t>
            </w:r>
          </w:p>
          <w:p w14:paraId="55144DA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150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6F37BE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149 – 152</w:t>
            </w:r>
          </w:p>
          <w:p w14:paraId="45E5E36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149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F52AC8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148 – 151</w:t>
            </w:r>
          </w:p>
          <w:p w14:paraId="34716BF5" w14:textId="7F574BFC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1024" w:type="dxa"/>
            <w:tcBorders>
              <w:top w:val="single" w:sz="8" w:space="0" w:color="auto"/>
              <w:bottom w:val="single" w:sz="8" w:space="0" w:color="auto"/>
            </w:tcBorders>
          </w:tcPr>
          <w:p w14:paraId="7E475C3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± 0.12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2A9650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– 147</w:t>
            </w:r>
          </w:p>
          <w:p w14:paraId="0795761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152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0BE115B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151 – 153</w:t>
            </w:r>
          </w:p>
          <w:p w14:paraId="550A1B5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155 ± 16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FC8A67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147 – 162</w:t>
            </w:r>
          </w:p>
          <w:p w14:paraId="4FA7CBD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0.041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7345085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147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A5E0C1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146 – 148</w:t>
            </w:r>
          </w:p>
          <w:p w14:paraId="450356A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153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2C1F2AC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152 – 154</w:t>
            </w:r>
          </w:p>
          <w:p w14:paraId="42B8779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153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9D0EC9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152 – 154</w:t>
            </w:r>
          </w:p>
          <w:p w14:paraId="1A42D17E" w14:textId="696106E4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5" w:type="dxa"/>
            <w:tcBorders>
              <w:top w:val="single" w:sz="8" w:space="0" w:color="auto"/>
              <w:bottom w:val="single" w:sz="8" w:space="0" w:color="auto"/>
            </w:tcBorders>
          </w:tcPr>
          <w:p w14:paraId="106B7CB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151 ± 11</w:t>
            </w:r>
          </w:p>
          <w:p w14:paraId="069BEC7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– 156</w:t>
            </w:r>
          </w:p>
          <w:p w14:paraId="26CC753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154 ± 2</w:t>
            </w:r>
          </w:p>
          <w:p w14:paraId="0CB997D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153 – 155</w:t>
            </w:r>
          </w:p>
          <w:p w14:paraId="470323A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154 ± 2</w:t>
            </w:r>
          </w:p>
          <w:p w14:paraId="5E7B332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153 – 155</w:t>
            </w:r>
          </w:p>
          <w:p w14:paraId="3767351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0.195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0D6BA05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4F341A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144 – 147</w:t>
            </w:r>
          </w:p>
          <w:p w14:paraId="3329D2B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151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686BCA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150 – 153</w:t>
            </w:r>
          </w:p>
          <w:p w14:paraId="59FF651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151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5D7410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150 – 153</w:t>
            </w:r>
          </w:p>
          <w:p w14:paraId="39DBFE94" w14:textId="508263DE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8" w:space="0" w:color="auto"/>
            </w:tcBorders>
          </w:tcPr>
          <w:p w14:paraId="47C249E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140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39B2B5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139 – 140</w:t>
            </w:r>
          </w:p>
          <w:p w14:paraId="72D9A5E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± 2</w:t>
            </w:r>
          </w:p>
          <w:p w14:paraId="22BF7DB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144 – 146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2745CE3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145 ± 2</w:t>
            </w:r>
          </w:p>
          <w:p w14:paraId="3C05B2F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144 – 146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1AF2E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</w:tr>
      <w:tr w:rsidR="00816543" w:rsidRPr="00C66D40" w14:paraId="1AF7D7AF" w14:textId="77777777" w:rsidTr="00D835E7">
        <w:tc>
          <w:tcPr>
            <w:tcW w:w="872" w:type="dxa"/>
            <w:tcBorders>
              <w:top w:val="single" w:sz="8" w:space="0" w:color="auto"/>
              <w:bottom w:val="single" w:sz="8" w:space="0" w:color="auto"/>
            </w:tcBorders>
          </w:tcPr>
          <w:p w14:paraId="735F97C1" w14:textId="77777777" w:rsidR="00476DB1" w:rsidRPr="00D835E7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K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+</w:t>
            </w:r>
          </w:p>
          <w:p w14:paraId="1D74362F" w14:textId="4E0C883D" w:rsidR="00476DB1" w:rsidRPr="00D835E7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96" w:type="dxa"/>
            <w:tcBorders>
              <w:top w:val="single" w:sz="8" w:space="0" w:color="auto"/>
              <w:bottom w:val="single" w:sz="8" w:space="0" w:color="auto"/>
            </w:tcBorders>
          </w:tcPr>
          <w:p w14:paraId="18DC9933" w14:textId="586A376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CTRL</w:t>
            </w:r>
          </w:p>
          <w:p w14:paraId="61EDF58B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00F1C24C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SB+CHO</w:t>
            </w:r>
          </w:p>
          <w:p w14:paraId="55B78732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7CCA5BBC" w14:textId="33FE2873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+CHO</w:t>
            </w:r>
          </w:p>
          <w:p w14:paraId="7A2E270A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56E3AB48" w14:textId="369DD86E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94" w:type="dxa"/>
            <w:tcBorders>
              <w:top w:val="single" w:sz="8" w:space="0" w:color="auto"/>
              <w:bottom w:val="single" w:sz="8" w:space="0" w:color="auto"/>
            </w:tcBorders>
          </w:tcPr>
          <w:p w14:paraId="79AE8263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6CCFF3C" w14:textId="5D4BF780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71687098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4EB46237" w14:textId="4662CE21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7928C081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2B6DFD9D" w14:textId="578A9FA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86A3E3F" w14:textId="35A7477A" w:rsidR="00476DB1" w:rsidRPr="00F30E42" w:rsidRDefault="001974D4" w:rsidP="001974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p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8" w:space="0" w:color="auto"/>
            </w:tcBorders>
          </w:tcPr>
          <w:p w14:paraId="772ECF5B" w14:textId="7EA91A7E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± 0.3</w:t>
            </w:r>
          </w:p>
          <w:p w14:paraId="59D5CCF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4.2 – 4.5</w:t>
            </w:r>
          </w:p>
          <w:p w14:paraId="7A252A1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0.2</w:t>
            </w:r>
          </w:p>
          <w:p w14:paraId="7ECDD3E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4.2 – 4.5</w:t>
            </w:r>
          </w:p>
          <w:p w14:paraId="394753C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0.3</w:t>
            </w:r>
          </w:p>
          <w:p w14:paraId="0066EEA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4.5</w:t>
            </w:r>
          </w:p>
          <w:p w14:paraId="03D29ED8" w14:textId="2A74C674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0.753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422478E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± 0.3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C3F52E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4.2 – 4.5</w:t>
            </w:r>
          </w:p>
          <w:p w14:paraId="745CF73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2D8587E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4.5</w:t>
            </w:r>
          </w:p>
          <w:p w14:paraId="76BC3B6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4.2 ± 0.3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E3EDF7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4.0 – 4.3</w:t>
            </w:r>
          </w:p>
          <w:p w14:paraId="426E0CBF" w14:textId="35CACB01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0.010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12EBDE1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0.2</w:t>
            </w:r>
          </w:p>
          <w:p w14:paraId="7DB3147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4.5</w:t>
            </w:r>
          </w:p>
          <w:p w14:paraId="5A25988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0.2</w:t>
            </w:r>
          </w:p>
          <w:p w14:paraId="6F58ADB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4.5</w:t>
            </w:r>
          </w:p>
          <w:p w14:paraId="380DDE7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0.5</w:t>
            </w:r>
          </w:p>
          <w:p w14:paraId="071C34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4.2 – 4.7</w:t>
            </w:r>
          </w:p>
          <w:p w14:paraId="601E9D1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0.979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117CF13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4.5 ± 0.3</w:t>
            </w:r>
          </w:p>
          <w:p w14:paraId="013F9D5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4.6</w:t>
            </w:r>
          </w:p>
          <w:p w14:paraId="008490F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4.5 ± 0.3</w:t>
            </w:r>
          </w:p>
          <w:p w14:paraId="78BB071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– 4.6</w:t>
            </w:r>
          </w:p>
          <w:p w14:paraId="3A0BBFC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0.2</w:t>
            </w:r>
          </w:p>
          <w:p w14:paraId="6FC90C4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4.5</w:t>
            </w:r>
          </w:p>
          <w:p w14:paraId="0EE921F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0.311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8" w:space="0" w:color="auto"/>
            </w:tcBorders>
          </w:tcPr>
          <w:p w14:paraId="20C7D0B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4.6 ± 0.03</w:t>
            </w:r>
          </w:p>
          <w:p w14:paraId="2C9F2F9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– 4.7</w:t>
            </w:r>
          </w:p>
          <w:p w14:paraId="71F05F6E" w14:textId="44B91F1B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± 0</w:t>
            </w:r>
            <w:r w:rsidR="00D835E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</w:t>
            </w:r>
          </w:p>
          <w:p w14:paraId="2D8A010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4.5</w:t>
            </w:r>
          </w:p>
          <w:p w14:paraId="22569CB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4.5 ± 0.3</w:t>
            </w:r>
          </w:p>
          <w:p w14:paraId="6FC63E1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4.4 – 4.6</w:t>
            </w:r>
          </w:p>
          <w:p w14:paraId="2349DC7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0.271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639C8E4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5.3 ± 0.7</w:t>
            </w:r>
          </w:p>
          <w:p w14:paraId="080B6F6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5.0 – 5.7</w:t>
            </w:r>
          </w:p>
          <w:p w14:paraId="39BE411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5.1 ± 0.4</w:t>
            </w:r>
          </w:p>
          <w:p w14:paraId="52D4452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4.9 – 5.3</w:t>
            </w:r>
          </w:p>
          <w:p w14:paraId="346CF62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5.4 ± 1.1</w:t>
            </w:r>
          </w:p>
          <w:p w14:paraId="532C16F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4.9 – 5.9</w:t>
            </w:r>
          </w:p>
          <w:p w14:paraId="5D7A425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0.450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3651104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5.4 ± 0.5</w:t>
            </w:r>
          </w:p>
          <w:p w14:paraId="5EEA3E7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5.1 – 5.6</w:t>
            </w:r>
          </w:p>
          <w:p w14:paraId="5B6C6BA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5.4 ± 0.6</w:t>
            </w:r>
          </w:p>
          <w:p w14:paraId="696A8D2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5.1 – 5.7</w:t>
            </w:r>
          </w:p>
          <w:p w14:paraId="37B606C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5.5 ± 0.5</w:t>
            </w:r>
          </w:p>
          <w:p w14:paraId="5D2FED6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5.2 – 5.7</w:t>
            </w:r>
          </w:p>
          <w:p w14:paraId="12B400E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0.745</w:t>
            </w:r>
          </w:p>
        </w:tc>
        <w:tc>
          <w:tcPr>
            <w:tcW w:w="1024" w:type="dxa"/>
            <w:tcBorders>
              <w:top w:val="single" w:sz="8" w:space="0" w:color="auto"/>
              <w:bottom w:val="single" w:sz="8" w:space="0" w:color="auto"/>
            </w:tcBorders>
          </w:tcPr>
          <w:p w14:paraId="1E929DDE" w14:textId="0CEB2A26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5.7 ± 0</w:t>
            </w:r>
            <w:r w:rsidR="00D835E7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.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</w:t>
            </w:r>
          </w:p>
          <w:p w14:paraId="79BF173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5.5 – 5.9</w:t>
            </w:r>
          </w:p>
          <w:p w14:paraId="32EAF42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5.5 ± 0.5</w:t>
            </w:r>
          </w:p>
          <w:p w14:paraId="7AA514D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5.3 – 5.8</w:t>
            </w:r>
          </w:p>
          <w:p w14:paraId="2A1C8CE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5.5 ± 0.5</w:t>
            </w:r>
          </w:p>
          <w:p w14:paraId="2456B19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5.3 – 5.8</w:t>
            </w:r>
          </w:p>
          <w:p w14:paraId="318E694E" w14:textId="47251135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0.118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3F6AAC4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5.7 ± 0.5</w:t>
            </w:r>
          </w:p>
          <w:p w14:paraId="7A5F080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5.5 – 6.0</w:t>
            </w:r>
          </w:p>
          <w:p w14:paraId="2AC52E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5.6 ± 0.5</w:t>
            </w:r>
          </w:p>
          <w:p w14:paraId="699497B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5.4 – 5.8</w:t>
            </w:r>
          </w:p>
          <w:p w14:paraId="048D5DC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5.7 ± 0.6</w:t>
            </w:r>
          </w:p>
          <w:p w14:paraId="3E53D01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5.4 – 6.0</w:t>
            </w:r>
          </w:p>
          <w:p w14:paraId="631DC5D5" w14:textId="70C65E1F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0.638</w:t>
            </w:r>
          </w:p>
        </w:tc>
        <w:tc>
          <w:tcPr>
            <w:tcW w:w="985" w:type="dxa"/>
            <w:tcBorders>
              <w:top w:val="single" w:sz="8" w:space="0" w:color="auto"/>
              <w:bottom w:val="single" w:sz="8" w:space="0" w:color="auto"/>
            </w:tcBorders>
          </w:tcPr>
          <w:p w14:paraId="083B6B6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5.8 ± 0.6</w:t>
            </w:r>
          </w:p>
          <w:p w14:paraId="6A94EF6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5.5 – 6.2</w:t>
            </w:r>
          </w:p>
          <w:p w14:paraId="6EB1A5E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6.0 ± 1.9</w:t>
            </w:r>
          </w:p>
          <w:p w14:paraId="3036541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5.1 – 6.9</w:t>
            </w:r>
          </w:p>
          <w:p w14:paraId="2F444FE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5.8 ± 0.5</w:t>
            </w:r>
          </w:p>
          <w:p w14:paraId="6ABABD3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5.6 – 6.1</w:t>
            </w:r>
          </w:p>
          <w:p w14:paraId="680A0170" w14:textId="7B4C80E8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0.765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62E61DC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4.1 ± 0.4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111FB7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3.9 – 4.3</w:t>
            </w:r>
          </w:p>
          <w:p w14:paraId="19E8F4B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3.8 ± 0.3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900432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3.6 – 3.9</w:t>
            </w:r>
          </w:p>
          <w:p w14:paraId="3A1D1DF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4.0 ± 0.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3ab</w:t>
            </w:r>
          </w:p>
          <w:p w14:paraId="0A143F3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3.9 – 4.1</w:t>
            </w:r>
          </w:p>
          <w:p w14:paraId="47E5B16A" w14:textId="4B05541D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0.006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8" w:space="0" w:color="auto"/>
            </w:tcBorders>
          </w:tcPr>
          <w:p w14:paraId="51D406A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4.2 ± 0.3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E0FF1A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4.1 – 4.4</w:t>
            </w:r>
          </w:p>
          <w:p w14:paraId="54B6B4B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4.0 ± 0.2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03EAB0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3.9 – 4.1</w:t>
            </w:r>
          </w:p>
          <w:p w14:paraId="7F34761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4.5 ± 0.3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AA28FC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4.3 – 4.6</w:t>
            </w:r>
          </w:p>
          <w:p w14:paraId="60AAFEA5" w14:textId="0BB35EE7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</w:tr>
      <w:tr w:rsidR="00816543" w:rsidRPr="004141B6" w14:paraId="65B798EE" w14:textId="77777777" w:rsidTr="00D835E7">
        <w:tc>
          <w:tcPr>
            <w:tcW w:w="872" w:type="dxa"/>
            <w:tcBorders>
              <w:top w:val="single" w:sz="8" w:space="0" w:color="auto"/>
              <w:bottom w:val="single" w:sz="8" w:space="0" w:color="auto"/>
            </w:tcBorders>
          </w:tcPr>
          <w:p w14:paraId="4162E246" w14:textId="77777777" w:rsidR="00476DB1" w:rsidRPr="00D835E7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Cl</w:t>
            </w: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US"/>
              </w:rPr>
              <w:t>-</w:t>
            </w:r>
          </w:p>
          <w:p w14:paraId="311A22F3" w14:textId="075805C5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96" w:type="dxa"/>
            <w:tcBorders>
              <w:top w:val="single" w:sz="8" w:space="0" w:color="auto"/>
              <w:bottom w:val="single" w:sz="8" w:space="0" w:color="auto"/>
            </w:tcBorders>
          </w:tcPr>
          <w:p w14:paraId="3A3E9166" w14:textId="62E47661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CTRL</w:t>
            </w:r>
          </w:p>
          <w:p w14:paraId="0D5CC0C3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3A5BAFFD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SB+CHO</w:t>
            </w:r>
          </w:p>
          <w:p w14:paraId="6A7B4AC2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16EFEA1E" w14:textId="33C6FE86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+CHO</w:t>
            </w:r>
          </w:p>
          <w:p w14:paraId="0CF53B1F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7DDE987D" w14:textId="382F5F1A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94" w:type="dxa"/>
            <w:tcBorders>
              <w:top w:val="single" w:sz="8" w:space="0" w:color="auto"/>
              <w:bottom w:val="single" w:sz="8" w:space="0" w:color="auto"/>
            </w:tcBorders>
          </w:tcPr>
          <w:p w14:paraId="13474D01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161E20D" w14:textId="7C1BB76F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1329D987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478ACA7D" w14:textId="4E59217F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286EAF6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7CF0B921" w14:textId="4C66EEDC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="00BE7981" w:rsidRPr="00F30E42" w:rsidDel="00BE798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3F14F9BE" w14:textId="39FB180E" w:rsidR="00476DB1" w:rsidRPr="00F30E42" w:rsidRDefault="001974D4" w:rsidP="001974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p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8" w:space="0" w:color="auto"/>
            </w:tcBorders>
          </w:tcPr>
          <w:p w14:paraId="5F8CFA21" w14:textId="5EE2D512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± 2</w:t>
            </w:r>
          </w:p>
          <w:p w14:paraId="3E64B49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– 107</w:t>
            </w:r>
          </w:p>
          <w:p w14:paraId="3871786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± 2</w:t>
            </w:r>
          </w:p>
          <w:p w14:paraId="7423BB1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– 107</w:t>
            </w:r>
          </w:p>
          <w:p w14:paraId="19CD2E6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107 ± 2</w:t>
            </w:r>
          </w:p>
          <w:p w14:paraId="6F7934F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– 108</w:t>
            </w:r>
          </w:p>
          <w:p w14:paraId="1BAAE10E" w14:textId="5B4D645D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0.040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0588A42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660E9D1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– 106</w:t>
            </w:r>
          </w:p>
          <w:p w14:paraId="59ACB61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1D3A36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– 106</w:t>
            </w:r>
          </w:p>
          <w:p w14:paraId="3F30354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110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777D71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108 – 111</w:t>
            </w:r>
          </w:p>
          <w:p w14:paraId="0B83EE2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5F53B1E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8DD723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– 106</w:t>
            </w:r>
          </w:p>
          <w:p w14:paraId="52738CC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5EBD41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102 – 105</w:t>
            </w:r>
          </w:p>
          <w:p w14:paraId="3333E8C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112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976924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110 – 113</w:t>
            </w:r>
          </w:p>
          <w:p w14:paraId="04D79D0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5EAF84C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2</w:t>
            </w:r>
          </w:p>
          <w:p w14:paraId="0E84EC4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– 105</w:t>
            </w:r>
          </w:p>
          <w:p w14:paraId="1C6A406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± 3</w:t>
            </w:r>
          </w:p>
          <w:p w14:paraId="3335A7F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– 104</w:t>
            </w:r>
          </w:p>
          <w:p w14:paraId="2C7A05A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112 ± 3</w:t>
            </w:r>
          </w:p>
          <w:p w14:paraId="6036A2D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111 – 114</w:t>
            </w:r>
          </w:p>
          <w:p w14:paraId="101BD8DF" w14:textId="4C26D36C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8" w:space="0" w:color="auto"/>
            </w:tcBorders>
          </w:tcPr>
          <w:p w14:paraId="175BA6C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218CF0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– 106</w:t>
            </w:r>
          </w:p>
          <w:p w14:paraId="7CCAC04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102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93FD00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– 103</w:t>
            </w:r>
          </w:p>
          <w:p w14:paraId="701D04E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113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2451A94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111 – 115</w:t>
            </w:r>
          </w:p>
          <w:p w14:paraId="6EF9FD2C" w14:textId="2399DEBD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077282B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107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F0C5D9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– 108</w:t>
            </w:r>
          </w:p>
          <w:p w14:paraId="286F913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B23EF7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– 104</w:t>
            </w:r>
          </w:p>
          <w:p w14:paraId="0CA73A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115 ± 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067ADFF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113 – 117</w:t>
            </w:r>
          </w:p>
          <w:p w14:paraId="6C80D8F5" w14:textId="6127B38F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2610247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108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454C86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107 – 109</w:t>
            </w:r>
          </w:p>
          <w:p w14:paraId="5399981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± 3</w:t>
            </w:r>
          </w:p>
          <w:p w14:paraId="466DC2A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– 106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BD0DE3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116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6E9357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114 – 118</w:t>
            </w:r>
          </w:p>
          <w:p w14:paraId="2196AF9F" w14:textId="5F50205D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1024" w:type="dxa"/>
            <w:tcBorders>
              <w:top w:val="single" w:sz="8" w:space="0" w:color="auto"/>
              <w:bottom w:val="single" w:sz="8" w:space="0" w:color="auto"/>
            </w:tcBorders>
          </w:tcPr>
          <w:p w14:paraId="2CDC398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110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798F1C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108 – 112</w:t>
            </w:r>
          </w:p>
          <w:p w14:paraId="6180161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9DB5B8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– 107</w:t>
            </w:r>
          </w:p>
          <w:p w14:paraId="3F53EDB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117 ± 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1D44A5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116 – 119</w:t>
            </w:r>
          </w:p>
          <w:p w14:paraId="672F8144" w14:textId="2E47C92C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247EF44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110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56E3B2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109 – 111</w:t>
            </w:r>
          </w:p>
          <w:p w14:paraId="60E1496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107 ± 3</w:t>
            </w:r>
          </w:p>
          <w:p w14:paraId="3DCA9BC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– 108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0C748E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118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844D2C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117 – 120</w:t>
            </w:r>
          </w:p>
          <w:p w14:paraId="62B5E5BC" w14:textId="74741E8A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5" w:type="dxa"/>
            <w:tcBorders>
              <w:top w:val="single" w:sz="8" w:space="0" w:color="auto"/>
              <w:bottom w:val="single" w:sz="8" w:space="0" w:color="auto"/>
            </w:tcBorders>
          </w:tcPr>
          <w:p w14:paraId="773B447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111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37BEB45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109 – 112</w:t>
            </w:r>
          </w:p>
          <w:p w14:paraId="2A1A4EE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107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E516B6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– 108</w:t>
            </w:r>
          </w:p>
          <w:p w14:paraId="249126F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119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6F9039C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117 – 120</w:t>
            </w:r>
          </w:p>
          <w:p w14:paraId="4535BCAA" w14:textId="6EF3FA2E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3993A15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108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FA09F4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– 109</w:t>
            </w:r>
          </w:p>
          <w:p w14:paraId="000B547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DB5164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– 105</w:t>
            </w:r>
          </w:p>
          <w:p w14:paraId="3723831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116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6869222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114 – 117</w:t>
            </w:r>
          </w:p>
          <w:p w14:paraId="13444D4B" w14:textId="098723D1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8" w:space="0" w:color="auto"/>
            </w:tcBorders>
          </w:tcPr>
          <w:p w14:paraId="3E55E5E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061967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– 105</w:t>
            </w:r>
          </w:p>
          <w:p w14:paraId="3AD68B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100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3BA59D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98 – 102</w:t>
            </w:r>
          </w:p>
          <w:p w14:paraId="2F16B44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112 ± 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50FC43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111 – 113</w:t>
            </w:r>
          </w:p>
          <w:p w14:paraId="7CB9246E" w14:textId="62DF52A8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</w:tr>
      <w:tr w:rsidR="00816543" w:rsidRPr="004141B6" w14:paraId="4FC90C3C" w14:textId="77777777" w:rsidTr="00D835E7">
        <w:tc>
          <w:tcPr>
            <w:tcW w:w="872" w:type="dxa"/>
            <w:tcBorders>
              <w:top w:val="single" w:sz="8" w:space="0" w:color="auto"/>
              <w:bottom w:val="single" w:sz="8" w:space="0" w:color="auto"/>
            </w:tcBorders>
          </w:tcPr>
          <w:p w14:paraId="075B6A02" w14:textId="77777777" w:rsidR="00476DB1" w:rsidRPr="00D835E7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Anion</w:t>
            </w:r>
          </w:p>
          <w:p w14:paraId="4F72BDCC" w14:textId="09B25B1F" w:rsidR="00476DB1" w:rsidRPr="00C66D40" w:rsidRDefault="00476DB1" w:rsidP="00ED6A1B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96" w:type="dxa"/>
            <w:tcBorders>
              <w:top w:val="single" w:sz="8" w:space="0" w:color="auto"/>
              <w:bottom w:val="single" w:sz="8" w:space="0" w:color="auto"/>
            </w:tcBorders>
          </w:tcPr>
          <w:p w14:paraId="7BD673B9" w14:textId="47CEADE2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CTRL</w:t>
            </w:r>
          </w:p>
          <w:p w14:paraId="6D226848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5C077788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SB+CHO</w:t>
            </w:r>
          </w:p>
          <w:p w14:paraId="25819378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77032E1E" w14:textId="020F7E7D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+CHO</w:t>
            </w:r>
          </w:p>
          <w:p w14:paraId="500D38B2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25CFBC8E" w14:textId="3382068A" w:rsidR="00476DB1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94" w:type="dxa"/>
            <w:tcBorders>
              <w:top w:val="single" w:sz="8" w:space="0" w:color="auto"/>
              <w:bottom w:val="single" w:sz="8" w:space="0" w:color="auto"/>
            </w:tcBorders>
          </w:tcPr>
          <w:p w14:paraId="22EDDB08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19F87815" w14:textId="23E65314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6C237D9E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2896F4E3" w14:textId="560DE1FC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423D5DE4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(mmol·L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4747BADC" w14:textId="6DA35178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6444CAFE" w14:textId="25D86B41" w:rsidR="00476DB1" w:rsidRPr="00F30E42" w:rsidRDefault="001974D4" w:rsidP="001974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>p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8" w:space="0" w:color="auto"/>
            </w:tcBorders>
          </w:tcPr>
          <w:p w14:paraId="2D815FCA" w14:textId="22BDBE93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9.7 ± 1.2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74497C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9.2 – 10.3</w:t>
            </w:r>
          </w:p>
          <w:p w14:paraId="7D80A85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9.2 ± 1.3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4BC781D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8.6 – 9.8</w:t>
            </w:r>
          </w:p>
          <w:p w14:paraId="3FCC62A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9.0 ± 1.3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EF27DB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8.4 – 9.7</w:t>
            </w:r>
          </w:p>
          <w:p w14:paraId="57CC7F8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0.037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5B467ABF" w14:textId="5FC18B41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9.8 ± 1.0</w:t>
            </w:r>
          </w:p>
          <w:p w14:paraId="39DFDD8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9.3 – 10.2</w:t>
            </w:r>
          </w:p>
          <w:p w14:paraId="5C41A22F" w14:textId="0F7D94C9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10.4 ± 1.3</w:t>
            </w:r>
          </w:p>
          <w:p w14:paraId="5CF7DCB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9.7 – 11.0</w:t>
            </w:r>
          </w:p>
          <w:p w14:paraId="2BDBF536" w14:textId="6D346E6F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9.8 ± 1.4</w:t>
            </w:r>
          </w:p>
          <w:p w14:paraId="305AD51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9.1 – 10.4</w:t>
            </w:r>
          </w:p>
          <w:p w14:paraId="44B62699" w14:textId="57D01935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1AF3906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9.7 ± 1.0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CF78A9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9.2 – 10.1</w:t>
            </w:r>
          </w:p>
          <w:p w14:paraId="0F8BE40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10.6 ± 1.4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4B6892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9.9 – 11.3</w:t>
            </w:r>
          </w:p>
          <w:p w14:paraId="69B7622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9.4 ± 1.9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B3D174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8.5 – 10.4</w:t>
            </w:r>
          </w:p>
          <w:p w14:paraId="31B2157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0.003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8" w:space="0" w:color="auto"/>
            </w:tcBorders>
          </w:tcPr>
          <w:p w14:paraId="17ED816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10.1 ± 1.2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0D8AB8E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9.5 – 10.7</w:t>
            </w:r>
          </w:p>
          <w:p w14:paraId="1DE3E68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10.9 ± 1.6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B10CCB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10.2 – 11.7</w:t>
            </w:r>
          </w:p>
          <w:p w14:paraId="5E8AA7B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9.3 ± 1.5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8507DB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8.6 – 10.0</w:t>
            </w:r>
          </w:p>
          <w:p w14:paraId="12F3500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8" w:space="0" w:color="auto"/>
            </w:tcBorders>
          </w:tcPr>
          <w:p w14:paraId="1B5152F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12.2 ± 2.2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9E8995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11.1 – 13.2</w:t>
            </w:r>
          </w:p>
          <w:p w14:paraId="0B4F364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13.2 ± 2.5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8E2514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12.0 – 14.4</w:t>
            </w:r>
          </w:p>
          <w:p w14:paraId="1D550AE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10.4 ± 2.4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629102E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9.2 – 11.5</w:t>
            </w:r>
          </w:p>
          <w:p w14:paraId="25B23BF1" w14:textId="7E1410EB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41B243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14.1 ± 6.6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ED3584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10.9 – 17.3</w:t>
            </w:r>
          </w:p>
          <w:p w14:paraId="3CEE045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13.3 ± 1.4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12295D2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12.6 – 14.0</w:t>
            </w:r>
          </w:p>
          <w:p w14:paraId="57E6F84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10.6 ± 1.9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2CECF1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9.6 – 11.5</w:t>
            </w:r>
          </w:p>
          <w:p w14:paraId="62EAD03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0.037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8" w:space="0" w:color="auto"/>
            </w:tcBorders>
          </w:tcPr>
          <w:p w14:paraId="654380C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15.7 ± 1.9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69B17E6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14.8 – 16.6</w:t>
            </w:r>
          </w:p>
          <w:p w14:paraId="594C3E1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18.0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CF7DDE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16.9 – 19.1</w:t>
            </w:r>
          </w:p>
          <w:p w14:paraId="2C092BC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14.5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6E06B7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13.3 – 15.6</w:t>
            </w:r>
          </w:p>
          <w:p w14:paraId="6685F103" w14:textId="69AB72C8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1024" w:type="dxa"/>
            <w:tcBorders>
              <w:top w:val="single" w:sz="8" w:space="0" w:color="auto"/>
              <w:bottom w:val="single" w:sz="8" w:space="0" w:color="auto"/>
            </w:tcBorders>
          </w:tcPr>
          <w:p w14:paraId="3B7BF5E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18.9 ± 2.8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D9480E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17.6 – 20.3</w:t>
            </w:r>
          </w:p>
          <w:p w14:paraId="6521A7F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22.6 ± 2.1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73548E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21.6 – 23.6</w:t>
            </w:r>
          </w:p>
          <w:p w14:paraId="3239C8A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17.9 ± 2.1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6DD2FA7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16.9 – 18.9</w:t>
            </w:r>
          </w:p>
          <w:p w14:paraId="66307465" w14:textId="5959D6EC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6BEE356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22.4 ± 2.9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C84CEF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21.1 – 23.8</w:t>
            </w:r>
          </w:p>
          <w:p w14:paraId="7E05E73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26.7 ± 2.5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38466B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25.5 – 27.9</w:t>
            </w:r>
          </w:p>
          <w:p w14:paraId="4964B79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21.7 ± 3.0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7E32E0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20.3 – 23.1</w:t>
            </w:r>
          </w:p>
          <w:p w14:paraId="52FE8903" w14:textId="61C6640A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5" w:type="dxa"/>
            <w:tcBorders>
              <w:top w:val="single" w:sz="8" w:space="0" w:color="auto"/>
              <w:bottom w:val="single" w:sz="8" w:space="0" w:color="auto"/>
            </w:tcBorders>
          </w:tcPr>
          <w:p w14:paraId="09DB2BB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24.6 ± 2.3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8287CA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23.5 – 25.8</w:t>
            </w:r>
          </w:p>
          <w:p w14:paraId="0442A12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29.5 ± 2.4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0B2C4B0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28.4 – 30.7</w:t>
            </w:r>
          </w:p>
          <w:p w14:paraId="3D461AF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23.5 ± 2.8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5843E2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22.2 – 24.9</w:t>
            </w:r>
          </w:p>
          <w:p w14:paraId="3581757A" w14:textId="756DAA14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8" w:space="0" w:color="auto"/>
            </w:tcBorders>
          </w:tcPr>
          <w:p w14:paraId="4284A58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29.0 ± 2.6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5D0296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27.8 – 30.3</w:t>
            </w:r>
          </w:p>
          <w:p w14:paraId="4DD2299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35.5 ± 3.4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129179F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33.8 – 37.1</w:t>
            </w:r>
          </w:p>
          <w:p w14:paraId="7200CDD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27.9 ± 2.9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23E5E4D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26.5 – 29.3</w:t>
            </w:r>
          </w:p>
          <w:p w14:paraId="4B448B8C" w14:textId="072CAB3B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8" w:space="0" w:color="auto"/>
            </w:tcBorders>
          </w:tcPr>
          <w:p w14:paraId="1FAA5F8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15.6 ± 3.7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661FF74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13.8 – 17.4</w:t>
            </w:r>
          </w:p>
          <w:p w14:paraId="735DC62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17.4 ± 4.4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6F87362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15.2 – 19.5</w:t>
            </w:r>
          </w:p>
          <w:p w14:paraId="3134954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14.1 ± 3.6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94FF0C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12.4 – 15.9</w:t>
            </w:r>
          </w:p>
          <w:p w14:paraId="1AD3F0C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0.008</w:t>
            </w:r>
          </w:p>
        </w:tc>
      </w:tr>
      <w:tr w:rsidR="00816543" w:rsidRPr="004141B6" w14:paraId="2320F8D5" w14:textId="77777777" w:rsidTr="00D835E7">
        <w:tc>
          <w:tcPr>
            <w:tcW w:w="872" w:type="dxa"/>
            <w:tcBorders>
              <w:top w:val="single" w:sz="8" w:space="0" w:color="auto"/>
              <w:bottom w:val="single" w:sz="12" w:space="0" w:color="auto"/>
            </w:tcBorders>
          </w:tcPr>
          <w:p w14:paraId="6EE742FE" w14:textId="73FD4016" w:rsidR="00476DB1" w:rsidRPr="00D835E7" w:rsidRDefault="00476DB1" w:rsidP="00ED6A1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D835E7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Glucose </w:t>
            </w:r>
          </w:p>
        </w:tc>
        <w:tc>
          <w:tcPr>
            <w:tcW w:w="896" w:type="dxa"/>
            <w:tcBorders>
              <w:top w:val="single" w:sz="8" w:space="0" w:color="auto"/>
              <w:bottom w:val="single" w:sz="12" w:space="0" w:color="auto"/>
            </w:tcBorders>
          </w:tcPr>
          <w:p w14:paraId="40EF08BB" w14:textId="2C32F8AE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CTRL</w:t>
            </w:r>
          </w:p>
          <w:p w14:paraId="2D2ED0D7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780E98F3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SB+CHO</w:t>
            </w:r>
          </w:p>
          <w:p w14:paraId="630EA21A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436DBB27" w14:textId="1BDE19F2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PLA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+CHO</w:t>
            </w:r>
          </w:p>
          <w:p w14:paraId="63B19CBC" w14:textId="77777777" w:rsidR="00476DB1" w:rsidRPr="00C66D40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0A93BCAF" w14:textId="2608C45C" w:rsidR="00476DB1" w:rsidRDefault="00476DB1" w:rsidP="00FC656C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94" w:type="dxa"/>
            <w:tcBorders>
              <w:top w:val="single" w:sz="8" w:space="0" w:color="auto"/>
              <w:bottom w:val="single" w:sz="12" w:space="0" w:color="auto"/>
            </w:tcBorders>
          </w:tcPr>
          <w:p w14:paraId="4DA797DE" w14:textId="77777777" w:rsidR="00476DB1" w:rsidRPr="00F30E42" w:rsidRDefault="001974D4" w:rsidP="00ED6A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(mg·dL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63E02D8C" w14:textId="2D794907" w:rsidR="001974D4" w:rsidRPr="00F30E42" w:rsidRDefault="001974D4" w:rsidP="00ED6A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BE7981" w:rsidRPr="00F30E42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95%CI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71B1254D" w14:textId="77777777" w:rsidR="001974D4" w:rsidRPr="00F30E42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(mg·dL</w:t>
            </w:r>
            <w:r w:rsidRPr="00F30E42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-1</w:t>
            </w:r>
            <w:r w:rsidRPr="00F30E4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  <w:p w14:paraId="560B7762" w14:textId="20F362B1" w:rsidR="001974D4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</w:t>
            </w:r>
            <w:r w:rsidR="00BE7981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95%CI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)</w:t>
            </w:r>
          </w:p>
          <w:p w14:paraId="431784CF" w14:textId="77777777" w:rsidR="001974D4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(mg·dL</w:t>
            </w:r>
            <w:r w:rsidRPr="00C66D40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US"/>
              </w:rPr>
              <w:t>-1</w:t>
            </w:r>
            <w:r w:rsidRPr="00C66D4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)</w:t>
            </w:r>
          </w:p>
          <w:p w14:paraId="7787B000" w14:textId="341DEF47" w:rsidR="001974D4" w:rsidRDefault="001974D4" w:rsidP="001974D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(</w:t>
            </w:r>
            <w:r w:rsidR="00BE7981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95%CI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)</w:t>
            </w:r>
          </w:p>
          <w:p w14:paraId="4636F1C6" w14:textId="50FCF90D" w:rsidR="001974D4" w:rsidRPr="00F3789B" w:rsidRDefault="001974D4" w:rsidP="001974D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4"/>
                <w:szCs w:val="14"/>
                <w:lang w:val="en-US"/>
              </w:rPr>
            </w:pPr>
            <w:r w:rsidRPr="00F3789B">
              <w:rPr>
                <w:rFonts w:ascii="Times New Roman" w:hAnsi="Times New Roman" w:cs="Times New Roman"/>
                <w:i/>
                <w:iCs/>
                <w:sz w:val="14"/>
                <w:szCs w:val="14"/>
                <w:lang w:val="en-US"/>
              </w:rPr>
              <w:t>p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12" w:space="0" w:color="auto"/>
            </w:tcBorders>
          </w:tcPr>
          <w:p w14:paraId="60BA44BD" w14:textId="3E2C57F4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13</w:t>
            </w:r>
          </w:p>
          <w:p w14:paraId="64EBE53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98 – 111</w:t>
            </w:r>
          </w:p>
          <w:p w14:paraId="48C5780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12</w:t>
            </w:r>
          </w:p>
          <w:p w14:paraId="5A9A607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98 – 110</w:t>
            </w:r>
          </w:p>
          <w:p w14:paraId="6F745AD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102 ± 8</w:t>
            </w:r>
          </w:p>
          <w:p w14:paraId="5DCF177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98 – 106</w:t>
            </w:r>
          </w:p>
          <w:p w14:paraId="19E4FE38" w14:textId="5800A819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0.690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12" w:space="0" w:color="auto"/>
            </w:tcBorders>
          </w:tcPr>
          <w:p w14:paraId="00F979F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116 ± 12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DC9E25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111 – 122</w:t>
            </w:r>
          </w:p>
          <w:p w14:paraId="44FCC7A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100 ± 10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083F88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96 – 105</w:t>
            </w:r>
          </w:p>
          <w:p w14:paraId="51E343D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102 ± 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6AE6A4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99 – 105</w:t>
            </w:r>
          </w:p>
          <w:p w14:paraId="3C309B4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12" w:space="0" w:color="auto"/>
            </w:tcBorders>
          </w:tcPr>
          <w:p w14:paraId="2FC10EE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98 ± 9</w:t>
            </w:r>
          </w:p>
          <w:p w14:paraId="1C65FBF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94 – 102</w:t>
            </w:r>
          </w:p>
          <w:p w14:paraId="0F807EE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97 ± 12</w:t>
            </w:r>
          </w:p>
          <w:p w14:paraId="4F91895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91 – 103</w:t>
            </w:r>
          </w:p>
          <w:p w14:paraId="1D4F6AA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96 ± 9</w:t>
            </w:r>
          </w:p>
          <w:p w14:paraId="0ABB9FE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92 – 101</w:t>
            </w:r>
          </w:p>
          <w:p w14:paraId="5AF11CF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0.893</w:t>
            </w:r>
          </w:p>
        </w:tc>
        <w:tc>
          <w:tcPr>
            <w:tcW w:w="895" w:type="dxa"/>
            <w:tcBorders>
              <w:top w:val="single" w:sz="8" w:space="0" w:color="auto"/>
              <w:bottom w:val="single" w:sz="12" w:space="0" w:color="auto"/>
            </w:tcBorders>
          </w:tcPr>
          <w:p w14:paraId="6EF1A36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97 ± 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7164E3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93 – 100</w:t>
            </w:r>
          </w:p>
          <w:p w14:paraId="3DC30C1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103 ± 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EB48B9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99 – 107</w:t>
            </w:r>
          </w:p>
          <w:p w14:paraId="6F5C6F5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97 ± 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4827E85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94 – 101</w:t>
            </w:r>
          </w:p>
          <w:p w14:paraId="2C0F542F" w14:textId="6F6B771C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0.010</w:t>
            </w:r>
          </w:p>
        </w:tc>
        <w:tc>
          <w:tcPr>
            <w:tcW w:w="889" w:type="dxa"/>
            <w:tcBorders>
              <w:top w:val="single" w:sz="8" w:space="0" w:color="auto"/>
              <w:bottom w:val="single" w:sz="12" w:space="0" w:color="auto"/>
            </w:tcBorders>
          </w:tcPr>
          <w:p w14:paraId="631D526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96 ± 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6F0517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93 – 100</w:t>
            </w:r>
          </w:p>
          <w:p w14:paraId="7C72976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102 ± 10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53271B6A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97 – 106</w:t>
            </w:r>
          </w:p>
          <w:p w14:paraId="1E5398F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95 ± 6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0820CF7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92 – 98</w:t>
            </w:r>
          </w:p>
          <w:p w14:paraId="1148813F" w14:textId="5162BC86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0.008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12" w:space="0" w:color="auto"/>
            </w:tcBorders>
          </w:tcPr>
          <w:p w14:paraId="2592FEA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100 ± 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1340A31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96 – 103</w:t>
            </w:r>
          </w:p>
          <w:p w14:paraId="31BE63D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008A31D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100 – 109</w:t>
            </w:r>
          </w:p>
          <w:p w14:paraId="16668D5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96 ± 8</w:t>
            </w:r>
          </w:p>
          <w:p w14:paraId="77491B8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92 – 100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FFD15D8" w14:textId="278AC546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0.000</w:t>
            </w:r>
          </w:p>
        </w:tc>
        <w:tc>
          <w:tcPr>
            <w:tcW w:w="925" w:type="dxa"/>
            <w:tcBorders>
              <w:top w:val="single" w:sz="8" w:space="0" w:color="auto"/>
              <w:bottom w:val="single" w:sz="12" w:space="0" w:color="auto"/>
            </w:tcBorders>
          </w:tcPr>
          <w:p w14:paraId="6B3BD72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98 ± 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71B9211E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95 – 102</w:t>
            </w:r>
          </w:p>
          <w:p w14:paraId="6638802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2098FC3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99 – 108</w:t>
            </w:r>
          </w:p>
          <w:p w14:paraId="2810654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97 ± 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8094CF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94 – 101</w:t>
            </w:r>
          </w:p>
          <w:p w14:paraId="3AA8E564" w14:textId="133B57BE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0.006</w:t>
            </w:r>
          </w:p>
        </w:tc>
        <w:tc>
          <w:tcPr>
            <w:tcW w:w="1024" w:type="dxa"/>
            <w:tcBorders>
              <w:top w:val="single" w:sz="8" w:space="0" w:color="auto"/>
              <w:bottom w:val="single" w:sz="12" w:space="0" w:color="auto"/>
            </w:tcBorders>
          </w:tcPr>
          <w:p w14:paraId="7C75120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99 ± 10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32419B8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94 – 103</w:t>
            </w:r>
          </w:p>
          <w:p w14:paraId="19F8E6D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± 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7CBD44B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100 – 109</w:t>
            </w:r>
          </w:p>
          <w:p w14:paraId="0401DC3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100 ± 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5669618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96 – 104</w:t>
            </w:r>
          </w:p>
          <w:p w14:paraId="5FCDA794" w14:textId="7205BF3A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0.040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12" w:space="0" w:color="auto"/>
            </w:tcBorders>
          </w:tcPr>
          <w:p w14:paraId="6FA2C78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± 9</w:t>
            </w:r>
          </w:p>
          <w:p w14:paraId="52CCB1E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97 – 106</w:t>
            </w:r>
          </w:p>
          <w:p w14:paraId="11D19F2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± 9</w:t>
            </w:r>
          </w:p>
          <w:p w14:paraId="31D3191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– 110</w:t>
            </w:r>
          </w:p>
          <w:p w14:paraId="0A759E1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102 ± 12</w:t>
            </w:r>
          </w:p>
          <w:p w14:paraId="5D3E5D99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97 – 108</w:t>
            </w:r>
          </w:p>
          <w:p w14:paraId="3C99ABD8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0.236</w:t>
            </w:r>
          </w:p>
        </w:tc>
        <w:tc>
          <w:tcPr>
            <w:tcW w:w="985" w:type="dxa"/>
            <w:tcBorders>
              <w:top w:val="single" w:sz="8" w:space="0" w:color="auto"/>
              <w:bottom w:val="single" w:sz="12" w:space="0" w:color="auto"/>
            </w:tcBorders>
          </w:tcPr>
          <w:p w14:paraId="6E626192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106 ± 10</w:t>
            </w:r>
          </w:p>
          <w:p w14:paraId="4F4611A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– 110</w:t>
            </w:r>
          </w:p>
          <w:p w14:paraId="4E2017F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107 ± 7</w:t>
            </w:r>
          </w:p>
          <w:p w14:paraId="404573C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104 – 111</w:t>
            </w:r>
          </w:p>
          <w:p w14:paraId="43780AA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± 7</w:t>
            </w:r>
          </w:p>
          <w:p w14:paraId="6F3CEB8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– 108</w:t>
            </w:r>
          </w:p>
          <w:p w14:paraId="033C8556" w14:textId="618611F3" w:rsidR="00476DB1" w:rsidRPr="00F663FC" w:rsidRDefault="00476DB1" w:rsidP="002A50D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0.437</w:t>
            </w:r>
          </w:p>
        </w:tc>
        <w:tc>
          <w:tcPr>
            <w:tcW w:w="984" w:type="dxa"/>
            <w:tcBorders>
              <w:top w:val="single" w:sz="8" w:space="0" w:color="auto"/>
              <w:bottom w:val="single" w:sz="12" w:space="0" w:color="auto"/>
            </w:tcBorders>
          </w:tcPr>
          <w:p w14:paraId="43D3EF70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140 ± 17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34956233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132 – 149</w:t>
            </w:r>
          </w:p>
          <w:p w14:paraId="61E50615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144 ± 22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2A273F6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133 – 154</w:t>
            </w:r>
          </w:p>
          <w:p w14:paraId="3EB7275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133 ± 18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136DB3F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125 – 142</w:t>
            </w:r>
          </w:p>
          <w:p w14:paraId="729DBF6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0.003</w:t>
            </w:r>
          </w:p>
        </w:tc>
        <w:tc>
          <w:tcPr>
            <w:tcW w:w="951" w:type="dxa"/>
            <w:tcBorders>
              <w:top w:val="single" w:sz="8" w:space="0" w:color="auto"/>
              <w:bottom w:val="single" w:sz="12" w:space="0" w:color="auto"/>
            </w:tcBorders>
          </w:tcPr>
          <w:p w14:paraId="28C4C6DC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101 ± 20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ab</w:t>
            </w:r>
          </w:p>
          <w:p w14:paraId="200DA3E4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92 – 111</w:t>
            </w:r>
          </w:p>
          <w:p w14:paraId="46551D9F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105 ± 19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b</w:t>
            </w:r>
          </w:p>
          <w:p w14:paraId="4A5E34A7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96 – 115</w:t>
            </w:r>
          </w:p>
          <w:p w14:paraId="1B16C6FB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93 ± 10</w:t>
            </w: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vertAlign w:val="superscript"/>
                <w:lang w:val="en-US"/>
              </w:rPr>
              <w:t>a</w:t>
            </w:r>
          </w:p>
          <w:p w14:paraId="53DC5CA1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88 – 98</w:t>
            </w:r>
          </w:p>
          <w:p w14:paraId="47DA7756" w14:textId="77777777" w:rsidR="00476DB1" w:rsidRPr="00F663FC" w:rsidRDefault="00476DB1" w:rsidP="00ED6A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</w:pPr>
            <w:r w:rsidRPr="00F663FC">
              <w:rPr>
                <w:rFonts w:ascii="Times New Roman" w:hAnsi="Times New Roman" w:cs="Times New Roman"/>
                <w:color w:val="000000" w:themeColor="text1"/>
                <w:sz w:val="14"/>
                <w:szCs w:val="14"/>
                <w:lang w:val="en-US"/>
              </w:rPr>
              <w:t>0.003</w:t>
            </w:r>
          </w:p>
        </w:tc>
      </w:tr>
    </w:tbl>
    <w:bookmarkEnd w:id="0"/>
    <w:p w14:paraId="08A8EC62" w14:textId="77777777" w:rsidR="001B03CB" w:rsidRDefault="00500469">
      <w:pPr>
        <w:rPr>
          <w:rFonts w:ascii="Times New Roman" w:hAnsi="Times New Roman" w:cs="Times New Roman"/>
          <w:sz w:val="20"/>
          <w:szCs w:val="20"/>
          <w:lang w:val="en-US"/>
        </w:rPr>
        <w:sectPr w:rsidR="001B03CB" w:rsidSect="00B117D3">
          <w:pgSz w:w="16838" w:h="11906" w:orient="landscape"/>
          <w:pgMar w:top="1276" w:right="1417" w:bottom="1276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Note: </w:t>
      </w:r>
      <w:r w:rsidR="0085137B" w:rsidRPr="0085137B">
        <w:rPr>
          <w:rFonts w:ascii="Times New Roman" w:hAnsi="Times New Roman" w:cs="Times New Roman"/>
          <w:sz w:val="20"/>
          <w:szCs w:val="20"/>
          <w:lang w:val="en-US"/>
        </w:rPr>
        <w:t>Data are presented as mean ± SD</w:t>
      </w:r>
      <w:r w:rsidR="00BE7981">
        <w:rPr>
          <w:rFonts w:ascii="Times New Roman" w:hAnsi="Times New Roman" w:cs="Times New Roman"/>
          <w:sz w:val="20"/>
          <w:szCs w:val="20"/>
          <w:lang w:val="en-US"/>
        </w:rPr>
        <w:t>, 95% CI</w:t>
      </w:r>
      <w:r w:rsidR="0052045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8513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5137B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a, b, c</w:t>
      </w:r>
      <w:r w:rsidR="008513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663FC">
        <w:rPr>
          <w:rFonts w:ascii="Times New Roman" w:hAnsi="Times New Roman" w:cs="Times New Roman"/>
          <w:sz w:val="20"/>
          <w:szCs w:val="20"/>
          <w:lang w:val="en-US"/>
        </w:rPr>
        <w:t>–</w:t>
      </w:r>
      <w:r w:rsidR="008513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663FC">
        <w:rPr>
          <w:rFonts w:ascii="Times New Roman" w:hAnsi="Times New Roman" w:cs="Times New Roman"/>
          <w:sz w:val="20"/>
          <w:szCs w:val="20"/>
          <w:lang w:val="en-US"/>
        </w:rPr>
        <w:t xml:space="preserve">different letters refers to significant differences between </w:t>
      </w:r>
      <w:r w:rsidR="00BB36FB">
        <w:rPr>
          <w:rFonts w:ascii="Times New Roman" w:hAnsi="Times New Roman" w:cs="Times New Roman"/>
          <w:sz w:val="20"/>
          <w:szCs w:val="20"/>
          <w:lang w:val="en-US"/>
        </w:rPr>
        <w:t>study conditions</w:t>
      </w:r>
      <w:r w:rsidR="0052045D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14:paraId="538124C5" w14:textId="77777777" w:rsidR="001B03CB" w:rsidRDefault="001B03CB" w:rsidP="001B03C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S</w:t>
      </w:r>
      <w:r w:rsidRPr="00BA75BD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AD2DD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C036C">
        <w:rPr>
          <w:rFonts w:ascii="Times New Roman" w:hAnsi="Times New Roman" w:cs="Times New Roman"/>
          <w:sz w:val="24"/>
          <w:szCs w:val="24"/>
          <w:lang w:val="en-US"/>
        </w:rPr>
        <w:t xml:space="preserve">Regression between </w:t>
      </w:r>
      <w:r>
        <w:rPr>
          <w:rFonts w:ascii="Times New Roman" w:hAnsi="Times New Roman" w:cs="Times New Roman"/>
          <w:sz w:val="24"/>
          <w:szCs w:val="24"/>
          <w:lang w:val="en-US"/>
        </w:rPr>
        <w:t>performance in WAnTs</w:t>
      </w:r>
      <w:r w:rsidRPr="009C036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Calibri" w:hAnsi="Calibri" w:cs="Calibri"/>
          <w:sz w:val="24"/>
          <w:szCs w:val="24"/>
          <w:lang w:val="en-US"/>
        </w:rPr>
        <w:t>Δ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blood bicarbonate changes between baseline and peak bicarbonate or </w:t>
      </w:r>
      <w:r w:rsidRPr="001E5782">
        <w:rPr>
          <w:rFonts w:ascii="Times New Roman" w:hAnsi="Times New Roman" w:cs="Times New Roman"/>
          <w:sz w:val="24"/>
          <w:szCs w:val="24"/>
          <w:lang w:val="en-US"/>
        </w:rPr>
        <w:t xml:space="preserve">90 min after intake </w:t>
      </w:r>
      <w:r>
        <w:rPr>
          <w:rFonts w:ascii="Times New Roman" w:hAnsi="Times New Roman" w:cs="Times New Roman"/>
          <w:sz w:val="24"/>
          <w:szCs w:val="24"/>
          <w:lang w:val="en-US"/>
        </w:rPr>
        <w:t>(at time point of exercise start &lt;0’</w:t>
      </w:r>
      <w:r w:rsidRPr="001E578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EX</w:t>
      </w:r>
      <w:r>
        <w:rPr>
          <w:rFonts w:ascii="Times New Roman" w:hAnsi="Times New Roman" w:cs="Times New Roman"/>
          <w:sz w:val="24"/>
          <w:szCs w:val="24"/>
          <w:lang w:val="en-US"/>
        </w:rPr>
        <w:t>&gt;) after SB+CHO treatment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837"/>
        <w:gridCol w:w="855"/>
        <w:gridCol w:w="846"/>
        <w:gridCol w:w="1145"/>
        <w:gridCol w:w="977"/>
        <w:gridCol w:w="785"/>
        <w:gridCol w:w="778"/>
      </w:tblGrid>
      <w:tr w:rsidR="001B03CB" w:rsidRPr="002C2EC9" w14:paraId="5CBB1592" w14:textId="77777777" w:rsidTr="00BB2DA5"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C8A1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WAnT bouts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B274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E466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FAA1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Peak power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C476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Average power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C5CF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Minimum power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63C3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Power drop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068A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 to peak power</w:t>
            </w:r>
          </w:p>
        </w:tc>
      </w:tr>
      <w:tr w:rsidR="001B03CB" w:rsidRPr="002C2EC9" w14:paraId="6DF08C33" w14:textId="77777777" w:rsidTr="00BB2DA5">
        <w:tc>
          <w:tcPr>
            <w:tcW w:w="849" w:type="dxa"/>
            <w:tcBorders>
              <w:top w:val="single" w:sz="4" w:space="0" w:color="auto"/>
            </w:tcBorders>
          </w:tcPr>
          <w:p w14:paraId="1037728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AnT_</w:t>
            </w: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center"/>
          </w:tcPr>
          <w:p w14:paraId="3A30B15B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icarbonate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from baseline </w:t>
            </w:r>
          </w:p>
          <w:p w14:paraId="7910B883" w14:textId="77777777" w:rsidR="001B03CB" w:rsidRPr="002C2EC9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to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peak increase</w:t>
            </w:r>
          </w:p>
          <w:p w14:paraId="11836C3C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icarbonate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baseline </w:t>
            </w:r>
          </w:p>
          <w:p w14:paraId="79DBE9F9" w14:textId="77777777" w:rsidR="001B03CB" w:rsidRPr="004D7270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90 min after intake (and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0’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  <w:p w14:paraId="04ABEDCC" w14:textId="77777777" w:rsidR="001B03CB" w:rsidRPr="002C2EC9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52CE53C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507184C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  <w:p w14:paraId="2DFFFE6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50CF275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3624BC0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0.623</w:t>
            </w:r>
          </w:p>
          <w:p w14:paraId="3A4E0B5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-0.124</w:t>
            </w:r>
          </w:p>
          <w:p w14:paraId="5F160EA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0.314</w:t>
            </w:r>
          </w:p>
          <w:p w14:paraId="6C3CF4C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-0.244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79878DDF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0.388</w:t>
            </w:r>
          </w:p>
          <w:p w14:paraId="605A8F8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-0.217</w:t>
            </w:r>
          </w:p>
          <w:p w14:paraId="0D41476D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0.184</w:t>
            </w:r>
          </w:p>
          <w:p w14:paraId="1C5DCD1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-0.319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55925A9A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0.276</w:t>
            </w:r>
          </w:p>
          <w:p w14:paraId="6AAA9EF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-0.271</w:t>
            </w:r>
          </w:p>
          <w:p w14:paraId="2EA1151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0.258</w:t>
            </w:r>
          </w:p>
          <w:p w14:paraId="74B3D9E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-0.273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14:paraId="32BAF04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0.846</w:t>
            </w:r>
          </w:p>
          <w:p w14:paraId="48A15FD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-0.049</w:t>
            </w:r>
          </w:p>
          <w:p w14:paraId="71E57DF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0.297</w:t>
            </w:r>
          </w:p>
          <w:p w14:paraId="0C1F1B1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-0.253</w:t>
            </w:r>
          </w:p>
        </w:tc>
        <w:tc>
          <w:tcPr>
            <w:tcW w:w="778" w:type="dxa"/>
            <w:tcBorders>
              <w:top w:val="single" w:sz="4" w:space="0" w:color="auto"/>
            </w:tcBorders>
          </w:tcPr>
          <w:p w14:paraId="205E320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0.762</w:t>
            </w:r>
          </w:p>
          <w:p w14:paraId="58B1B14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-0.077</w:t>
            </w:r>
          </w:p>
          <w:p w14:paraId="33EB956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0.960</w:t>
            </w:r>
          </w:p>
          <w:p w14:paraId="6FCEDC91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-0.012</w:t>
            </w:r>
          </w:p>
        </w:tc>
      </w:tr>
      <w:tr w:rsidR="001B03CB" w:rsidRPr="002C2EC9" w14:paraId="28AE33F5" w14:textId="77777777" w:rsidTr="00BB2DA5">
        <w:tc>
          <w:tcPr>
            <w:tcW w:w="849" w:type="dxa"/>
          </w:tcPr>
          <w:p w14:paraId="403F858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AnT_</w:t>
            </w: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2837" w:type="dxa"/>
            <w:vAlign w:val="center"/>
          </w:tcPr>
          <w:p w14:paraId="5FF24F67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icarbonate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baseline</w:t>
            </w:r>
          </w:p>
          <w:p w14:paraId="6DDD0792" w14:textId="77777777" w:rsidR="001B03CB" w:rsidRPr="002C2EC9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to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peak increase</w:t>
            </w:r>
          </w:p>
          <w:p w14:paraId="53784E1F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icarbonate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baseline to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4959CC42" w14:textId="77777777" w:rsidR="001B03CB" w:rsidRPr="004D7270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90 min after intake (and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0’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  <w:p w14:paraId="14FDE761" w14:textId="77777777" w:rsidR="001B03CB" w:rsidRPr="002C2EC9" w:rsidRDefault="001B03CB" w:rsidP="00BB2DA5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</w:tcPr>
          <w:p w14:paraId="6BA2413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4AABBD2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  <w:p w14:paraId="3985798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50943ED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</w:tc>
        <w:tc>
          <w:tcPr>
            <w:tcW w:w="846" w:type="dxa"/>
          </w:tcPr>
          <w:p w14:paraId="623C395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0.329</w:t>
            </w:r>
          </w:p>
          <w:p w14:paraId="3B709A0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-0.244</w:t>
            </w:r>
          </w:p>
          <w:p w14:paraId="69D17C5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0.632</w:t>
            </w:r>
          </w:p>
          <w:p w14:paraId="249D181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-0.118</w:t>
            </w:r>
          </w:p>
        </w:tc>
        <w:tc>
          <w:tcPr>
            <w:tcW w:w="1145" w:type="dxa"/>
          </w:tcPr>
          <w:p w14:paraId="39B1DA1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0.558</w:t>
            </w:r>
          </w:p>
          <w:p w14:paraId="77084C8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-0.148</w:t>
            </w:r>
          </w:p>
          <w:p w14:paraId="146C4B9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0.864</w:t>
            </w:r>
          </w:p>
          <w:p w14:paraId="199C4EB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-0.042</w:t>
            </w:r>
          </w:p>
        </w:tc>
        <w:tc>
          <w:tcPr>
            <w:tcW w:w="977" w:type="dxa"/>
          </w:tcPr>
          <w:p w14:paraId="1C83EC0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0.666</w:t>
            </w:r>
          </w:p>
          <w:p w14:paraId="0C0217C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0.109</w:t>
            </w:r>
          </w:p>
          <w:p w14:paraId="47568A8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0.647</w:t>
            </w:r>
          </w:p>
          <w:p w14:paraId="5E0D2C1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0.112</w:t>
            </w:r>
          </w:p>
        </w:tc>
        <w:tc>
          <w:tcPr>
            <w:tcW w:w="785" w:type="dxa"/>
          </w:tcPr>
          <w:p w14:paraId="3A61606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0.203</w:t>
            </w:r>
          </w:p>
          <w:p w14:paraId="44BBEE1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-0.315</w:t>
            </w:r>
          </w:p>
          <w:p w14:paraId="78A8C0D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0.208</w:t>
            </w:r>
          </w:p>
          <w:p w14:paraId="7CF9E611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-0.303</w:t>
            </w:r>
          </w:p>
        </w:tc>
        <w:tc>
          <w:tcPr>
            <w:tcW w:w="778" w:type="dxa"/>
          </w:tcPr>
          <w:p w14:paraId="19FC19C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0.903</w:t>
            </w:r>
          </w:p>
          <w:p w14:paraId="7775CE0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-0.031</w:t>
            </w:r>
          </w:p>
          <w:p w14:paraId="7D6D70C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0.710</w:t>
            </w:r>
          </w:p>
          <w:p w14:paraId="6A8C6FE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-0.091</w:t>
            </w:r>
          </w:p>
        </w:tc>
      </w:tr>
      <w:tr w:rsidR="001B03CB" w:rsidRPr="002C2EC9" w14:paraId="606F6DBE" w14:textId="77777777" w:rsidTr="00BB2DA5">
        <w:tc>
          <w:tcPr>
            <w:tcW w:w="849" w:type="dxa"/>
          </w:tcPr>
          <w:p w14:paraId="3E0C109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AnT_</w:t>
            </w: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2837" w:type="dxa"/>
            <w:vAlign w:val="center"/>
          </w:tcPr>
          <w:p w14:paraId="6FE4B7AF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icarbonate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baseline</w:t>
            </w:r>
          </w:p>
          <w:p w14:paraId="34679E13" w14:textId="77777777" w:rsidR="001B03CB" w:rsidRPr="002C2EC9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to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peak increase</w:t>
            </w:r>
          </w:p>
          <w:p w14:paraId="06280F28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icarbonate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baseline to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49DA1340" w14:textId="77777777" w:rsidR="001B03CB" w:rsidRPr="004D7270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90 min after intake (and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0’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  <w:p w14:paraId="4E214E0C" w14:textId="77777777" w:rsidR="001B03CB" w:rsidRPr="002C2EC9" w:rsidRDefault="001B03CB" w:rsidP="00BB2DA5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</w:tcPr>
          <w:p w14:paraId="6EBC0D5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3F59449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  <w:p w14:paraId="5EA8F0F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12309EE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</w:tc>
        <w:tc>
          <w:tcPr>
            <w:tcW w:w="846" w:type="dxa"/>
          </w:tcPr>
          <w:p w14:paraId="6E4CCAB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0.556</w:t>
            </w:r>
          </w:p>
          <w:p w14:paraId="130A0E0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-0.149</w:t>
            </w:r>
          </w:p>
          <w:p w14:paraId="03C7D3F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0.647</w:t>
            </w:r>
          </w:p>
          <w:p w14:paraId="241B8CE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-0.112</w:t>
            </w:r>
          </w:p>
        </w:tc>
        <w:tc>
          <w:tcPr>
            <w:tcW w:w="1145" w:type="dxa"/>
          </w:tcPr>
          <w:p w14:paraId="4FF8B85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0.718</w:t>
            </w:r>
          </w:p>
          <w:p w14:paraId="13C5576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-0.091</w:t>
            </w:r>
          </w:p>
          <w:p w14:paraId="14B5A8F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0.606</w:t>
            </w:r>
          </w:p>
          <w:p w14:paraId="181FA9D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-0.126</w:t>
            </w:r>
          </w:p>
        </w:tc>
        <w:tc>
          <w:tcPr>
            <w:tcW w:w="977" w:type="dxa"/>
          </w:tcPr>
          <w:p w14:paraId="11C3EAC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0.427</w:t>
            </w:r>
          </w:p>
          <w:p w14:paraId="2412EBA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-0.200</w:t>
            </w:r>
          </w:p>
          <w:p w14:paraId="04E715DA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0.745</w:t>
            </w:r>
          </w:p>
          <w:p w14:paraId="303DF7C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-0.080</w:t>
            </w:r>
          </w:p>
        </w:tc>
        <w:tc>
          <w:tcPr>
            <w:tcW w:w="785" w:type="dxa"/>
          </w:tcPr>
          <w:p w14:paraId="545868B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0.815</w:t>
            </w:r>
          </w:p>
          <w:p w14:paraId="5EB6D86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-0.060</w:t>
            </w:r>
          </w:p>
          <w:p w14:paraId="2798B4A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0.622</w:t>
            </w:r>
          </w:p>
          <w:p w14:paraId="2857E86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-0.121</w:t>
            </w:r>
          </w:p>
        </w:tc>
        <w:tc>
          <w:tcPr>
            <w:tcW w:w="778" w:type="dxa"/>
          </w:tcPr>
          <w:p w14:paraId="4F7A861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0.396</w:t>
            </w:r>
          </w:p>
          <w:p w14:paraId="2A75EFD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-0.213</w:t>
            </w:r>
          </w:p>
          <w:p w14:paraId="097E4D9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0.393</w:t>
            </w:r>
          </w:p>
          <w:p w14:paraId="4D736ED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-0.208</w:t>
            </w:r>
          </w:p>
        </w:tc>
      </w:tr>
      <w:tr w:rsidR="001B03CB" w:rsidRPr="002C2EC9" w14:paraId="1BC10F7E" w14:textId="77777777" w:rsidTr="00BB2DA5">
        <w:tc>
          <w:tcPr>
            <w:tcW w:w="849" w:type="dxa"/>
          </w:tcPr>
          <w:p w14:paraId="2DD1EABD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AnT_</w:t>
            </w: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2837" w:type="dxa"/>
            <w:vAlign w:val="center"/>
          </w:tcPr>
          <w:p w14:paraId="692730E5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icarbonate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baseline</w:t>
            </w:r>
          </w:p>
          <w:p w14:paraId="1F8BB209" w14:textId="77777777" w:rsidR="001B03CB" w:rsidRPr="002C2EC9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to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peak increase</w:t>
            </w:r>
          </w:p>
          <w:p w14:paraId="4D39CBE0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icarbonate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baseline to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3D4F2A97" w14:textId="77777777" w:rsidR="001B03CB" w:rsidRPr="004D7270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90 min after intake (and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0’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  <w:p w14:paraId="2121B102" w14:textId="77777777" w:rsidR="001B03CB" w:rsidRPr="002C2EC9" w:rsidRDefault="001B03CB" w:rsidP="00BB2DA5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</w:tcPr>
          <w:p w14:paraId="24905E8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518697B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  <w:p w14:paraId="33761B7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5507BC7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</w:tc>
        <w:tc>
          <w:tcPr>
            <w:tcW w:w="846" w:type="dxa"/>
          </w:tcPr>
          <w:p w14:paraId="24D5986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0.461</w:t>
            </w:r>
          </w:p>
          <w:p w14:paraId="3143FD8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-0.186</w:t>
            </w:r>
          </w:p>
          <w:p w14:paraId="1862360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0.383</w:t>
            </w:r>
          </w:p>
          <w:p w14:paraId="0ABE97E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-0.212</w:t>
            </w:r>
          </w:p>
        </w:tc>
        <w:tc>
          <w:tcPr>
            <w:tcW w:w="1145" w:type="dxa"/>
          </w:tcPr>
          <w:p w14:paraId="4CD68D6D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0.770</w:t>
            </w:r>
          </w:p>
          <w:p w14:paraId="5DFC68E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D137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-0.741</w:t>
            </w:r>
          </w:p>
          <w:p w14:paraId="3750A19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0.814</w:t>
            </w:r>
          </w:p>
          <w:p w14:paraId="2B53B82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-0.058</w:t>
            </w:r>
          </w:p>
        </w:tc>
        <w:tc>
          <w:tcPr>
            <w:tcW w:w="977" w:type="dxa"/>
          </w:tcPr>
          <w:p w14:paraId="45CCA701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0.842</w:t>
            </w:r>
          </w:p>
          <w:p w14:paraId="572FAE5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-0.050</w:t>
            </w:r>
          </w:p>
          <w:p w14:paraId="5B407621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0.566</w:t>
            </w:r>
          </w:p>
          <w:p w14:paraId="5300BC1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0.140</w:t>
            </w:r>
          </w:p>
        </w:tc>
        <w:tc>
          <w:tcPr>
            <w:tcW w:w="785" w:type="dxa"/>
          </w:tcPr>
          <w:p w14:paraId="5E3D5C21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0.483</w:t>
            </w:r>
          </w:p>
          <w:p w14:paraId="730455A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-0.177</w:t>
            </w:r>
          </w:p>
          <w:p w14:paraId="08569E3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0.098</w:t>
            </w:r>
          </w:p>
          <w:p w14:paraId="7E0086CF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-0.391</w:t>
            </w:r>
          </w:p>
        </w:tc>
        <w:tc>
          <w:tcPr>
            <w:tcW w:w="778" w:type="dxa"/>
          </w:tcPr>
          <w:p w14:paraId="7540A37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0.940</w:t>
            </w:r>
          </w:p>
          <w:p w14:paraId="4BCB03C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-0.019</w:t>
            </w:r>
          </w:p>
          <w:p w14:paraId="465D18DA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0.514</w:t>
            </w:r>
          </w:p>
          <w:p w14:paraId="7C8F2D1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0.160</w:t>
            </w:r>
          </w:p>
        </w:tc>
      </w:tr>
      <w:tr w:rsidR="001B03CB" w:rsidRPr="002C2EC9" w14:paraId="5919F498" w14:textId="77777777" w:rsidTr="00BB2DA5">
        <w:tc>
          <w:tcPr>
            <w:tcW w:w="849" w:type="dxa"/>
          </w:tcPr>
          <w:p w14:paraId="587C034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AnT_</w:t>
            </w: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2837" w:type="dxa"/>
            <w:vAlign w:val="center"/>
          </w:tcPr>
          <w:p w14:paraId="28979976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icarbonate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baseline</w:t>
            </w:r>
          </w:p>
          <w:p w14:paraId="5AE6FA57" w14:textId="77777777" w:rsidR="001B03CB" w:rsidRPr="002C2EC9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to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peak increase</w:t>
            </w:r>
          </w:p>
          <w:p w14:paraId="6A1EB777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icarbonate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baseline to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37714498" w14:textId="77777777" w:rsidR="001B03CB" w:rsidRPr="004D7270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90 min after intake (and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0’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  <w:p w14:paraId="0F61586F" w14:textId="77777777" w:rsidR="001B03CB" w:rsidRPr="002C2EC9" w:rsidRDefault="001B03CB" w:rsidP="00BB2DA5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</w:tcPr>
          <w:p w14:paraId="248A4C4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689E05B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  <w:p w14:paraId="114EB60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13A9A48D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</w:tc>
        <w:tc>
          <w:tcPr>
            <w:tcW w:w="846" w:type="dxa"/>
          </w:tcPr>
          <w:p w14:paraId="6E1A7AA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0.431</w:t>
            </w:r>
          </w:p>
          <w:p w14:paraId="08E14DAA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-0.198</w:t>
            </w:r>
          </w:p>
          <w:p w14:paraId="466D2E5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0.318</w:t>
            </w:r>
          </w:p>
          <w:p w14:paraId="65970F80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-0.242</w:t>
            </w:r>
          </w:p>
        </w:tc>
        <w:tc>
          <w:tcPr>
            <w:tcW w:w="1145" w:type="dxa"/>
          </w:tcPr>
          <w:p w14:paraId="6F3A8A2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0.679</w:t>
            </w:r>
          </w:p>
          <w:p w14:paraId="33D3B0A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-0.105</w:t>
            </w:r>
          </w:p>
          <w:p w14:paraId="5B2D858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0.589</w:t>
            </w:r>
          </w:p>
          <w:p w14:paraId="7C68A47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-0.133</w:t>
            </w:r>
          </w:p>
        </w:tc>
        <w:tc>
          <w:tcPr>
            <w:tcW w:w="977" w:type="dxa"/>
          </w:tcPr>
          <w:p w14:paraId="557994C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0.778</w:t>
            </w:r>
          </w:p>
          <w:p w14:paraId="344DC81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0.071</w:t>
            </w:r>
          </w:p>
          <w:p w14:paraId="2702423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0.762</w:t>
            </w:r>
          </w:p>
          <w:p w14:paraId="1CB24D3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0.075</w:t>
            </w:r>
          </w:p>
        </w:tc>
        <w:tc>
          <w:tcPr>
            <w:tcW w:w="785" w:type="dxa"/>
          </w:tcPr>
          <w:p w14:paraId="7F48CA4F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0.428</w:t>
            </w:r>
          </w:p>
          <w:p w14:paraId="268633A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-0.199</w:t>
            </w:r>
          </w:p>
          <w:p w14:paraId="057890B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0.363</w:t>
            </w:r>
          </w:p>
          <w:p w14:paraId="7D54B0C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-0.221</w:t>
            </w:r>
          </w:p>
        </w:tc>
        <w:tc>
          <w:tcPr>
            <w:tcW w:w="778" w:type="dxa"/>
          </w:tcPr>
          <w:p w14:paraId="350E4BCF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0.755</w:t>
            </w:r>
          </w:p>
          <w:p w14:paraId="007F20BD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0.079</w:t>
            </w:r>
          </w:p>
          <w:p w14:paraId="2817B2A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0.637</w:t>
            </w:r>
          </w:p>
          <w:p w14:paraId="302D68C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0.116</w:t>
            </w:r>
          </w:p>
        </w:tc>
      </w:tr>
      <w:tr w:rsidR="001B03CB" w:rsidRPr="002C2EC9" w14:paraId="2258B96A" w14:textId="77777777" w:rsidTr="00BB2DA5">
        <w:tc>
          <w:tcPr>
            <w:tcW w:w="849" w:type="dxa"/>
            <w:tcBorders>
              <w:bottom w:val="single" w:sz="4" w:space="0" w:color="auto"/>
            </w:tcBorders>
          </w:tcPr>
          <w:p w14:paraId="53C9604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AnT_</w:t>
            </w:r>
            <w:r w:rsidRPr="002C2EC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vAlign w:val="center"/>
          </w:tcPr>
          <w:p w14:paraId="6F800325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icarbonate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from baseline</w:t>
            </w:r>
          </w:p>
          <w:p w14:paraId="1D05A3D8" w14:textId="77777777" w:rsidR="001B03CB" w:rsidRPr="002C2EC9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to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peak increase</w:t>
            </w:r>
          </w:p>
          <w:p w14:paraId="7C6B639E" w14:textId="77777777" w:rsidR="001B03CB" w:rsidRDefault="001B03CB" w:rsidP="00BB2DA5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US"/>
              </w:rPr>
              <w:t>Δ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icarbonate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baseline to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3ED98F8C" w14:textId="77777777" w:rsidR="001B03CB" w:rsidRPr="002C2EC9" w:rsidRDefault="001B03CB" w:rsidP="00BB2DA5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90 min after intake (and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0’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EX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B64BE1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22DE0041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  <w:p w14:paraId="39BC8D6A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</w:t>
            </w:r>
          </w:p>
          <w:p w14:paraId="1189E02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r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168AD9A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0.364</w:t>
            </w:r>
          </w:p>
          <w:p w14:paraId="57D8D5B2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-0.228</w:t>
            </w:r>
          </w:p>
          <w:p w14:paraId="348AE51B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0.789</w:t>
            </w:r>
          </w:p>
          <w:p w14:paraId="4F8415A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-0.066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94051A9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0.966</w:t>
            </w:r>
          </w:p>
          <w:p w14:paraId="538982A1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-0.011</w:t>
            </w:r>
          </w:p>
          <w:p w14:paraId="5D654A3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0.878</w:t>
            </w:r>
          </w:p>
          <w:p w14:paraId="11DCA66D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55198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0.038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58E96EE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0.772</w:t>
            </w:r>
          </w:p>
          <w:p w14:paraId="0E505C7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0.074</w:t>
            </w:r>
          </w:p>
          <w:p w14:paraId="3BF77B06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0.743</w:t>
            </w:r>
          </w:p>
          <w:p w14:paraId="20376774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-0.081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14:paraId="0888918E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0.126</w:t>
            </w:r>
          </w:p>
          <w:p w14:paraId="7A44A1D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-0.374</w:t>
            </w:r>
          </w:p>
          <w:p w14:paraId="3601AA38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0.514</w:t>
            </w:r>
          </w:p>
          <w:p w14:paraId="78EBFC9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-0.160</w:t>
            </w:r>
          </w:p>
        </w:tc>
        <w:tc>
          <w:tcPr>
            <w:tcW w:w="778" w:type="dxa"/>
            <w:tcBorders>
              <w:bottom w:val="single" w:sz="4" w:space="0" w:color="auto"/>
            </w:tcBorders>
          </w:tcPr>
          <w:p w14:paraId="1045E2F5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0.713</w:t>
            </w:r>
          </w:p>
          <w:p w14:paraId="64208A2C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0.093</w:t>
            </w:r>
          </w:p>
          <w:p w14:paraId="4F61AA87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0.710</w:t>
            </w:r>
          </w:p>
          <w:p w14:paraId="70D7D023" w14:textId="77777777" w:rsidR="001B03CB" w:rsidRPr="002C2EC9" w:rsidRDefault="001B03CB" w:rsidP="00BB2DA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2EC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0.091</w:t>
            </w:r>
          </w:p>
        </w:tc>
      </w:tr>
    </w:tbl>
    <w:p w14:paraId="40CDE429" w14:textId="77777777" w:rsidR="001B03CB" w:rsidRPr="00961011" w:rsidRDefault="001B03CB" w:rsidP="001B03C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DDBAB5" w14:textId="46E7E72C" w:rsidR="00C652FB" w:rsidRDefault="00C652F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99C5687" w14:textId="77777777" w:rsidR="001B03CB" w:rsidRPr="0085137B" w:rsidRDefault="001B03CB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1B03CB" w:rsidRPr="0085137B" w:rsidSect="001B03CB"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4007"/>
    <w:multiLevelType w:val="multilevel"/>
    <w:tmpl w:val="2746F3C8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2354E1D"/>
    <w:multiLevelType w:val="multilevel"/>
    <w:tmpl w:val="DDC6AB24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97800E0"/>
    <w:multiLevelType w:val="multilevel"/>
    <w:tmpl w:val="858233F4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0A120114"/>
    <w:multiLevelType w:val="multilevel"/>
    <w:tmpl w:val="30CEC59E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0A951D5F"/>
    <w:multiLevelType w:val="multilevel"/>
    <w:tmpl w:val="00ECAE66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25925DE"/>
    <w:multiLevelType w:val="multilevel"/>
    <w:tmpl w:val="FE4C5A4C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17606A79"/>
    <w:multiLevelType w:val="multilevel"/>
    <w:tmpl w:val="C03A202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907822"/>
    <w:multiLevelType w:val="multilevel"/>
    <w:tmpl w:val="A882277C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53D71EF6"/>
    <w:multiLevelType w:val="multilevel"/>
    <w:tmpl w:val="E99C9DCA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551D7495"/>
    <w:multiLevelType w:val="multilevel"/>
    <w:tmpl w:val="8BB40AF8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61BF34B7"/>
    <w:multiLevelType w:val="multilevel"/>
    <w:tmpl w:val="41249166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6DBF7750"/>
    <w:multiLevelType w:val="multilevel"/>
    <w:tmpl w:val="05F6F164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74996CA3"/>
    <w:multiLevelType w:val="multilevel"/>
    <w:tmpl w:val="0438401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885486123">
    <w:abstractNumId w:val="7"/>
  </w:num>
  <w:num w:numId="2" w16cid:durableId="486019938">
    <w:abstractNumId w:val="6"/>
  </w:num>
  <w:num w:numId="3" w16cid:durableId="753210085">
    <w:abstractNumId w:val="10"/>
  </w:num>
  <w:num w:numId="4" w16cid:durableId="2010211766">
    <w:abstractNumId w:val="1"/>
  </w:num>
  <w:num w:numId="5" w16cid:durableId="861169074">
    <w:abstractNumId w:val="4"/>
  </w:num>
  <w:num w:numId="6" w16cid:durableId="1384251718">
    <w:abstractNumId w:val="8"/>
  </w:num>
  <w:num w:numId="7" w16cid:durableId="409162750">
    <w:abstractNumId w:val="5"/>
  </w:num>
  <w:num w:numId="8" w16cid:durableId="1310666854">
    <w:abstractNumId w:val="12"/>
  </w:num>
  <w:num w:numId="9" w16cid:durableId="517743660">
    <w:abstractNumId w:val="9"/>
  </w:num>
  <w:num w:numId="10" w16cid:durableId="2023701118">
    <w:abstractNumId w:val="2"/>
  </w:num>
  <w:num w:numId="11" w16cid:durableId="1707102310">
    <w:abstractNumId w:val="3"/>
  </w:num>
  <w:num w:numId="12" w16cid:durableId="1984650247">
    <w:abstractNumId w:val="11"/>
  </w:num>
  <w:num w:numId="13" w16cid:durableId="1021276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FB"/>
    <w:rsid w:val="0000150B"/>
    <w:rsid w:val="0007310A"/>
    <w:rsid w:val="000E3BB1"/>
    <w:rsid w:val="001148D4"/>
    <w:rsid w:val="00150530"/>
    <w:rsid w:val="00163E8C"/>
    <w:rsid w:val="001974D4"/>
    <w:rsid w:val="001B03CB"/>
    <w:rsid w:val="002467EC"/>
    <w:rsid w:val="002755B0"/>
    <w:rsid w:val="00293A2A"/>
    <w:rsid w:val="002A50D1"/>
    <w:rsid w:val="00385000"/>
    <w:rsid w:val="003C7E83"/>
    <w:rsid w:val="00476DB1"/>
    <w:rsid w:val="004F0190"/>
    <w:rsid w:val="00500469"/>
    <w:rsid w:val="0052045D"/>
    <w:rsid w:val="00526079"/>
    <w:rsid w:val="00575602"/>
    <w:rsid w:val="0059169A"/>
    <w:rsid w:val="00600755"/>
    <w:rsid w:val="006077AF"/>
    <w:rsid w:val="00627AFD"/>
    <w:rsid w:val="00631AD3"/>
    <w:rsid w:val="00741671"/>
    <w:rsid w:val="00776818"/>
    <w:rsid w:val="007D07DD"/>
    <w:rsid w:val="00816543"/>
    <w:rsid w:val="00824DE2"/>
    <w:rsid w:val="0085137B"/>
    <w:rsid w:val="008E6B0C"/>
    <w:rsid w:val="009B40A7"/>
    <w:rsid w:val="009E53E8"/>
    <w:rsid w:val="00A05BDF"/>
    <w:rsid w:val="00A075F4"/>
    <w:rsid w:val="00A23F95"/>
    <w:rsid w:val="00A44D32"/>
    <w:rsid w:val="00A60C38"/>
    <w:rsid w:val="00AA0965"/>
    <w:rsid w:val="00B117D3"/>
    <w:rsid w:val="00B42D5D"/>
    <w:rsid w:val="00B72CBC"/>
    <w:rsid w:val="00BB36FB"/>
    <w:rsid w:val="00BC4EF1"/>
    <w:rsid w:val="00BE7981"/>
    <w:rsid w:val="00C13700"/>
    <w:rsid w:val="00C652FB"/>
    <w:rsid w:val="00D122E1"/>
    <w:rsid w:val="00D835E7"/>
    <w:rsid w:val="00DC64B9"/>
    <w:rsid w:val="00E169B7"/>
    <w:rsid w:val="00E24E62"/>
    <w:rsid w:val="00E7370C"/>
    <w:rsid w:val="00E979D0"/>
    <w:rsid w:val="00ED6A1B"/>
    <w:rsid w:val="00ED6DC1"/>
    <w:rsid w:val="00F30E42"/>
    <w:rsid w:val="00F3789B"/>
    <w:rsid w:val="00F43166"/>
    <w:rsid w:val="00F663FC"/>
    <w:rsid w:val="00F72685"/>
    <w:rsid w:val="00FB3B35"/>
    <w:rsid w:val="00FC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2BF1"/>
  <w15:chartTrackingRefBased/>
  <w15:docId w15:val="{FAE74CDE-72B7-4385-B0E5-CA768EA8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2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5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652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52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52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52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52F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652FB"/>
    <w:pPr>
      <w:ind w:left="720"/>
      <w:contextualSpacing/>
    </w:pPr>
  </w:style>
  <w:style w:type="paragraph" w:styleId="Poprawka">
    <w:name w:val="Revision"/>
    <w:hidden/>
    <w:uiPriority w:val="99"/>
    <w:semiHidden/>
    <w:rsid w:val="001148D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7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9D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B03CB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qFormat/>
    <w:rsid w:val="001B03CB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ytuZnak">
    <w:name w:val="Tytuł Znak"/>
    <w:basedOn w:val="Domylnaczcionkaakapitu"/>
    <w:link w:val="Tytu"/>
    <w:rsid w:val="001B03CB"/>
    <w:rPr>
      <w:rFonts w:ascii="Times New Roman" w:hAnsi="Times New Roman" w:cs="Times New Roman"/>
      <w:b/>
      <w:sz w:val="32"/>
      <w:szCs w:val="32"/>
      <w:lang w:val="en-US"/>
    </w:rPr>
  </w:style>
  <w:style w:type="paragraph" w:customStyle="1" w:styleId="AuthorList">
    <w:name w:val="Author List"/>
    <w:aliases w:val="Keywords,Abstract"/>
    <w:basedOn w:val="Podtytu"/>
    <w:next w:val="Normalny"/>
    <w:uiPriority w:val="1"/>
    <w:qFormat/>
    <w:rsid w:val="001B03CB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03C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B03C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urkalec-michalski@awf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1445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NOWACZYK</dc:creator>
  <cp:keywords/>
  <dc:description/>
  <cp:lastModifiedBy>PAULINA NOWACZYK</cp:lastModifiedBy>
  <cp:revision>4</cp:revision>
  <dcterms:created xsi:type="dcterms:W3CDTF">2023-02-04T20:34:00Z</dcterms:created>
  <dcterms:modified xsi:type="dcterms:W3CDTF">2023-02-04T20:37:00Z</dcterms:modified>
</cp:coreProperties>
</file>