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AC9" w:rsidRPr="00301F6D" w:rsidRDefault="00435AC9" w:rsidP="00435AC9">
      <w:pPr>
        <w:pStyle w:val="Title"/>
        <w:spacing w:line="266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Hlk120634294"/>
      <w:r w:rsidRPr="211DDB27">
        <w:rPr>
          <w:rFonts w:ascii="Times New Roman" w:hAnsi="Times New Roman" w:cs="Times New Roman"/>
          <w:b/>
          <w:bCs/>
          <w:sz w:val="30"/>
          <w:szCs w:val="30"/>
        </w:rPr>
        <w:t>Algorithm Selection for Protein-Ligand Docking: Strategies and Analysis on ACE</w:t>
      </w:r>
      <w:r>
        <w:rPr>
          <w:rFonts w:ascii="Times New Roman" w:hAnsi="Times New Roman" w:cs="Times New Roman"/>
          <w:b/>
          <w:bCs/>
          <w:sz w:val="30"/>
          <w:szCs w:val="30"/>
        </w:rPr>
        <w:t>: Supplementary Information</w:t>
      </w:r>
    </w:p>
    <w:bookmarkEnd w:id="0"/>
    <w:p w:rsidR="00435AC9" w:rsidRPr="009C5B94" w:rsidRDefault="00435AC9" w:rsidP="00435AC9">
      <w:pPr>
        <w:jc w:val="center"/>
        <w:rPr>
          <w:vertAlign w:val="superscript"/>
        </w:rPr>
      </w:pPr>
      <w:proofErr w:type="spellStart"/>
      <w:r>
        <w:t>Tianlai</w:t>
      </w:r>
      <w:proofErr w:type="spellEnd"/>
      <w:r>
        <w:t xml:space="preserve"> Chen</w:t>
      </w:r>
      <w:proofErr w:type="gramStart"/>
      <w:r>
        <w:t>,</w:t>
      </w:r>
      <w:r>
        <w:rPr>
          <w:vertAlign w:val="superscript"/>
        </w:rPr>
        <w:t>1</w:t>
      </w:r>
      <w:proofErr w:type="gramEnd"/>
      <w:r>
        <w:t xml:space="preserve"> </w:t>
      </w:r>
      <w:proofErr w:type="spellStart"/>
      <w:r>
        <w:t>Xiwen</w:t>
      </w:r>
      <w:proofErr w:type="spellEnd"/>
      <w:r>
        <w:t xml:space="preserve"> Shu,</w:t>
      </w:r>
      <w:r>
        <w:rPr>
          <w:vertAlign w:val="superscript"/>
        </w:rPr>
        <w:t>1</w:t>
      </w:r>
      <w:r>
        <w:t xml:space="preserve"> </w:t>
      </w:r>
      <w:proofErr w:type="spellStart"/>
      <w:r>
        <w:t>Huiyuan</w:t>
      </w:r>
      <w:proofErr w:type="spellEnd"/>
      <w:r>
        <w:t xml:space="preserve"> Zhou,</w:t>
      </w:r>
      <w:r>
        <w:rPr>
          <w:vertAlign w:val="superscript"/>
        </w:rPr>
        <w:t xml:space="preserve">1 </w:t>
      </w:r>
      <w:r>
        <w:t>Floyd A. Beckford</w:t>
      </w:r>
      <w:r>
        <w:rPr>
          <w:vertAlign w:val="superscript"/>
        </w:rPr>
        <w:t>1,</w:t>
      </w:r>
      <w:r w:rsidRPr="009C5B94"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  <w:vertAlign w:val="superscript"/>
        </w:rPr>
        <w:t>†</w:t>
      </w:r>
      <w:r>
        <w:t xml:space="preserve"> and Mustafa Misir,</w:t>
      </w:r>
      <w:r>
        <w:rPr>
          <w:vertAlign w:val="superscript"/>
        </w:rPr>
        <w:t>1,</w:t>
      </w:r>
      <w:r>
        <w:rPr>
          <w:sz w:val="20"/>
          <w:szCs w:val="20"/>
          <w:vertAlign w:val="superscript"/>
        </w:rPr>
        <w:t xml:space="preserve"> †</w:t>
      </w:r>
    </w:p>
    <w:p w:rsidR="00435AC9" w:rsidRDefault="00435AC9" w:rsidP="00435AC9">
      <w:pPr>
        <w:jc w:val="center"/>
      </w:pPr>
    </w:p>
    <w:p w:rsidR="00435AC9" w:rsidRDefault="00435AC9" w:rsidP="00435AC9">
      <w:pPr>
        <w:numPr>
          <w:ilvl w:val="0"/>
          <w:numId w:val="1"/>
        </w:numPr>
        <w:spacing w:after="0"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Division of Natural and Applied Sciences, Duke </w:t>
      </w:r>
      <w:proofErr w:type="spellStart"/>
      <w:r>
        <w:rPr>
          <w:sz w:val="20"/>
          <w:szCs w:val="20"/>
        </w:rPr>
        <w:t>Kunshan</w:t>
      </w:r>
      <w:proofErr w:type="spellEnd"/>
      <w:r>
        <w:rPr>
          <w:sz w:val="20"/>
          <w:szCs w:val="20"/>
        </w:rPr>
        <w:t xml:space="preserve"> University</w:t>
      </w:r>
    </w:p>
    <w:p w:rsidR="00435AC9" w:rsidRPr="00F7066A" w:rsidRDefault="00435AC9" w:rsidP="00435AC9">
      <w:pPr>
        <w:ind w:left="720"/>
        <w:rPr>
          <w:sz w:val="20"/>
          <w:szCs w:val="20"/>
        </w:rPr>
      </w:pPr>
    </w:p>
    <w:p w:rsidR="00435AC9" w:rsidRDefault="00435AC9" w:rsidP="00435AC9">
      <w:pPr>
        <w:jc w:val="center"/>
        <w:rPr>
          <w:w w:val="103"/>
        </w:rPr>
      </w:pPr>
      <w:r>
        <w:rPr>
          <w:sz w:val="20"/>
          <w:szCs w:val="20"/>
          <w:vertAlign w:val="superscript"/>
        </w:rPr>
        <w:t>†</w:t>
      </w:r>
      <w:r>
        <w:rPr>
          <w:sz w:val="20"/>
          <w:szCs w:val="20"/>
        </w:rPr>
        <w:t xml:space="preserve">Corresponding authors: </w:t>
      </w:r>
      <w:hyperlink r:id="rId5">
        <w:r w:rsidRPr="00B76436">
          <w:rPr>
            <w:w w:val="103"/>
          </w:rPr>
          <w:t>floyd.beckford@duke.edu</w:t>
        </w:r>
      </w:hyperlink>
      <w:r w:rsidRPr="00B76436">
        <w:rPr>
          <w:w w:val="103"/>
        </w:rPr>
        <w:t xml:space="preserve"> and</w:t>
      </w:r>
      <w:r>
        <w:rPr>
          <w:w w:val="103"/>
        </w:rPr>
        <w:t xml:space="preserve"> </w:t>
      </w:r>
      <w:r w:rsidRPr="00A7740E">
        <w:rPr>
          <w:w w:val="103"/>
        </w:rPr>
        <w:t>mustafa.misir@dukekunshan.edu.cn</w:t>
      </w:r>
    </w:p>
    <w:p w:rsidR="00435AC9" w:rsidRPr="00F7066A" w:rsidRDefault="00435AC9" w:rsidP="00435AC9">
      <w:pPr>
        <w:spacing w:line="240" w:lineRule="auto"/>
        <w:rPr>
          <w:w w:val="103"/>
        </w:rPr>
      </w:pPr>
      <w:r>
        <w:rPr>
          <w:w w:val="103"/>
        </w:rPr>
        <w:br w:type="page"/>
      </w:r>
    </w:p>
    <w:p w:rsidR="00435AC9" w:rsidRDefault="00435AC9" w:rsidP="00435AC9">
      <w:r>
        <w:rPr>
          <w:rFonts w:hint="eastAsia"/>
          <w:noProof/>
          <w:lang w:eastAsia="en-IN"/>
        </w:rPr>
        <w:lastRenderedPageBreak/>
        <w:drawing>
          <wp:inline distT="0" distB="0" distL="0" distR="0" wp14:anchorId="7CED7B30" wp14:editId="3D9BD69A">
            <wp:extent cx="5274310" cy="3515995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AC9" w:rsidRDefault="00435AC9" w:rsidP="00435AC9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Supplementary</w:t>
      </w:r>
      <w:r w:rsidRPr="00944E49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F</w:t>
      </w:r>
      <w:r w:rsidRPr="00944E49">
        <w:rPr>
          <w:b/>
          <w:bCs/>
          <w:sz w:val="20"/>
          <w:szCs w:val="20"/>
        </w:rPr>
        <w:t>igure 1</w:t>
      </w:r>
      <w:r w:rsidRPr="00F7066A">
        <w:rPr>
          <w:b/>
          <w:bCs/>
          <w:sz w:val="20"/>
          <w:szCs w:val="20"/>
        </w:rPr>
        <w:t xml:space="preserve">. </w:t>
      </w:r>
      <w:r w:rsidRPr="00F7066A">
        <w:rPr>
          <w:sz w:val="20"/>
          <w:szCs w:val="20"/>
        </w:rPr>
        <w:t>Distribution of molecular weights</w:t>
      </w:r>
    </w:p>
    <w:p w:rsidR="00435AC9" w:rsidRDefault="00435AC9" w:rsidP="00435AC9">
      <w:pPr>
        <w:rPr>
          <w:b/>
          <w:bCs/>
          <w:sz w:val="20"/>
          <w:szCs w:val="20"/>
        </w:rPr>
      </w:pPr>
      <w:r>
        <w:rPr>
          <w:rFonts w:hint="eastAsia"/>
          <w:b/>
          <w:bCs/>
          <w:noProof/>
          <w:sz w:val="20"/>
          <w:szCs w:val="20"/>
          <w:lang w:eastAsia="en-IN"/>
        </w:rPr>
        <w:drawing>
          <wp:inline distT="0" distB="0" distL="0" distR="0" wp14:anchorId="1E8496A8" wp14:editId="5F947429">
            <wp:extent cx="5274310" cy="3515995"/>
            <wp:effectExtent l="0" t="0" r="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AC9" w:rsidRDefault="00435AC9" w:rsidP="00435AC9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Supplementary</w:t>
      </w:r>
      <w:r w:rsidRPr="00944E49">
        <w:rPr>
          <w:b/>
          <w:bCs/>
          <w:sz w:val="20"/>
          <w:szCs w:val="20"/>
        </w:rPr>
        <w:t xml:space="preserve"> </w:t>
      </w:r>
      <w:r w:rsidRPr="00F7066A">
        <w:rPr>
          <w:rFonts w:hint="eastAsia"/>
          <w:b/>
          <w:bCs/>
          <w:sz w:val="20"/>
          <w:szCs w:val="20"/>
        </w:rPr>
        <w:t>F</w:t>
      </w:r>
      <w:r w:rsidRPr="00F7066A">
        <w:rPr>
          <w:b/>
          <w:bCs/>
          <w:sz w:val="20"/>
          <w:szCs w:val="20"/>
        </w:rPr>
        <w:t xml:space="preserve">igure </w:t>
      </w:r>
      <w:r>
        <w:rPr>
          <w:b/>
          <w:bCs/>
          <w:sz w:val="20"/>
          <w:szCs w:val="20"/>
        </w:rPr>
        <w:t>2</w:t>
      </w:r>
      <w:r w:rsidRPr="00F7066A">
        <w:rPr>
          <w:b/>
          <w:bCs/>
          <w:sz w:val="20"/>
          <w:szCs w:val="20"/>
        </w:rPr>
        <w:t xml:space="preserve">. </w:t>
      </w:r>
      <w:r w:rsidRPr="00F7066A">
        <w:rPr>
          <w:sz w:val="20"/>
          <w:szCs w:val="20"/>
        </w:rPr>
        <w:t>Distribution of the number of rotatable bonds</w:t>
      </w:r>
    </w:p>
    <w:p w:rsidR="00435AC9" w:rsidRDefault="00435AC9" w:rsidP="00435AC9">
      <w:pPr>
        <w:jc w:val="center"/>
        <w:rPr>
          <w:b/>
          <w:bCs/>
          <w:sz w:val="20"/>
          <w:szCs w:val="20"/>
        </w:rPr>
      </w:pPr>
      <w:r>
        <w:rPr>
          <w:rFonts w:hint="eastAsia"/>
          <w:b/>
          <w:bCs/>
          <w:noProof/>
          <w:sz w:val="20"/>
          <w:szCs w:val="20"/>
          <w:lang w:eastAsia="en-IN"/>
        </w:rPr>
        <w:lastRenderedPageBreak/>
        <w:drawing>
          <wp:inline distT="0" distB="0" distL="0" distR="0" wp14:anchorId="5D392D86" wp14:editId="75944558">
            <wp:extent cx="5273992" cy="3515994"/>
            <wp:effectExtent l="0" t="0" r="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992" cy="3515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AC9" w:rsidRDefault="00435AC9" w:rsidP="00435AC9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Supplementary </w:t>
      </w:r>
      <w:r w:rsidRPr="00F7066A">
        <w:rPr>
          <w:rFonts w:hint="eastAsia"/>
          <w:b/>
          <w:bCs/>
          <w:sz w:val="20"/>
          <w:szCs w:val="20"/>
        </w:rPr>
        <w:t>F</w:t>
      </w:r>
      <w:r w:rsidRPr="00F7066A">
        <w:rPr>
          <w:b/>
          <w:bCs/>
          <w:sz w:val="20"/>
          <w:szCs w:val="20"/>
        </w:rPr>
        <w:t xml:space="preserve">igure </w:t>
      </w:r>
      <w:r>
        <w:rPr>
          <w:b/>
          <w:bCs/>
          <w:sz w:val="20"/>
          <w:szCs w:val="20"/>
        </w:rPr>
        <w:t>3</w:t>
      </w:r>
      <w:r w:rsidRPr="00F7066A">
        <w:rPr>
          <w:b/>
          <w:bCs/>
          <w:sz w:val="20"/>
          <w:szCs w:val="20"/>
        </w:rPr>
        <w:t xml:space="preserve">. </w:t>
      </w:r>
      <w:r w:rsidRPr="00F7066A">
        <w:rPr>
          <w:sz w:val="20"/>
          <w:szCs w:val="20"/>
        </w:rPr>
        <w:t xml:space="preserve">Distribution of the </w:t>
      </w:r>
      <w:r w:rsidRPr="00613B07">
        <w:rPr>
          <w:sz w:val="20"/>
          <w:szCs w:val="20"/>
        </w:rPr>
        <w:t xml:space="preserve">Wildman-Crippen </w:t>
      </w:r>
      <w:proofErr w:type="spellStart"/>
      <w:r w:rsidRPr="00613B07">
        <w:rPr>
          <w:sz w:val="20"/>
          <w:szCs w:val="20"/>
        </w:rPr>
        <w:t>LogP</w:t>
      </w:r>
      <w:proofErr w:type="spellEnd"/>
      <w:r w:rsidRPr="00613B07">
        <w:rPr>
          <w:sz w:val="20"/>
          <w:szCs w:val="20"/>
        </w:rPr>
        <w:t xml:space="preserve"> </w:t>
      </w:r>
      <w:r>
        <w:rPr>
          <w:sz w:val="20"/>
          <w:szCs w:val="20"/>
        </w:rPr>
        <w:t>values</w:t>
      </w:r>
    </w:p>
    <w:p w:rsidR="00435AC9" w:rsidRDefault="00435AC9" w:rsidP="00435AC9">
      <w:pPr>
        <w:jc w:val="center"/>
        <w:rPr>
          <w:b/>
          <w:bCs/>
          <w:sz w:val="20"/>
          <w:szCs w:val="20"/>
        </w:rPr>
      </w:pPr>
      <w:r>
        <w:rPr>
          <w:rFonts w:hint="eastAsia"/>
          <w:b/>
          <w:bCs/>
          <w:noProof/>
          <w:sz w:val="20"/>
          <w:szCs w:val="20"/>
          <w:lang w:eastAsia="en-IN"/>
        </w:rPr>
        <w:drawing>
          <wp:inline distT="0" distB="0" distL="0" distR="0" wp14:anchorId="54352EBD" wp14:editId="174EE68C">
            <wp:extent cx="5274310" cy="3515995"/>
            <wp:effectExtent l="0" t="0" r="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AC9" w:rsidRDefault="00435AC9" w:rsidP="00435AC9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Supplementary </w:t>
      </w:r>
      <w:r w:rsidRPr="00F7066A">
        <w:rPr>
          <w:rFonts w:hint="eastAsia"/>
          <w:b/>
          <w:bCs/>
          <w:sz w:val="20"/>
          <w:szCs w:val="20"/>
        </w:rPr>
        <w:t>F</w:t>
      </w:r>
      <w:r w:rsidRPr="00F7066A">
        <w:rPr>
          <w:b/>
          <w:bCs/>
          <w:sz w:val="20"/>
          <w:szCs w:val="20"/>
        </w:rPr>
        <w:t xml:space="preserve">igure </w:t>
      </w:r>
      <w:r>
        <w:rPr>
          <w:b/>
          <w:bCs/>
          <w:sz w:val="20"/>
          <w:szCs w:val="20"/>
        </w:rPr>
        <w:t>4</w:t>
      </w:r>
      <w:r w:rsidRPr="00F7066A">
        <w:rPr>
          <w:b/>
          <w:bCs/>
          <w:sz w:val="20"/>
          <w:szCs w:val="20"/>
        </w:rPr>
        <w:t xml:space="preserve">. </w:t>
      </w:r>
      <w:r w:rsidRPr="00F7066A">
        <w:rPr>
          <w:sz w:val="20"/>
          <w:szCs w:val="20"/>
        </w:rPr>
        <w:t xml:space="preserve">Distribution of the </w:t>
      </w:r>
      <w:r>
        <w:rPr>
          <w:sz w:val="20"/>
          <w:szCs w:val="20"/>
        </w:rPr>
        <w:t xml:space="preserve">number of </w:t>
      </w:r>
      <w:r w:rsidRPr="00F7066A">
        <w:rPr>
          <w:sz w:val="20"/>
          <w:szCs w:val="20"/>
        </w:rPr>
        <w:t>hydrogen bond donors</w:t>
      </w:r>
    </w:p>
    <w:p w:rsidR="00435AC9" w:rsidRDefault="00435AC9" w:rsidP="00435AC9">
      <w:pPr>
        <w:jc w:val="center"/>
        <w:rPr>
          <w:b/>
          <w:bCs/>
          <w:sz w:val="20"/>
          <w:szCs w:val="20"/>
        </w:rPr>
      </w:pPr>
      <w:r>
        <w:rPr>
          <w:rFonts w:hint="eastAsia"/>
          <w:b/>
          <w:bCs/>
          <w:noProof/>
          <w:sz w:val="20"/>
          <w:szCs w:val="20"/>
          <w:lang w:eastAsia="en-IN"/>
        </w:rPr>
        <w:lastRenderedPageBreak/>
        <w:drawing>
          <wp:inline distT="0" distB="0" distL="0" distR="0" wp14:anchorId="48EF5330" wp14:editId="20573979">
            <wp:extent cx="5274310" cy="3515995"/>
            <wp:effectExtent l="0" t="0" r="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AC9" w:rsidRPr="00F7066A" w:rsidRDefault="00435AC9" w:rsidP="00435AC9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Supplementary</w:t>
      </w:r>
      <w:r w:rsidRPr="00944E49">
        <w:rPr>
          <w:b/>
          <w:bCs/>
          <w:sz w:val="20"/>
          <w:szCs w:val="20"/>
        </w:rPr>
        <w:t xml:space="preserve"> </w:t>
      </w:r>
      <w:r w:rsidRPr="00F7066A">
        <w:rPr>
          <w:rFonts w:hint="eastAsia"/>
          <w:b/>
          <w:bCs/>
          <w:sz w:val="20"/>
          <w:szCs w:val="20"/>
        </w:rPr>
        <w:t>F</w:t>
      </w:r>
      <w:r w:rsidRPr="00F7066A">
        <w:rPr>
          <w:b/>
          <w:bCs/>
          <w:sz w:val="20"/>
          <w:szCs w:val="20"/>
        </w:rPr>
        <w:t xml:space="preserve">igure </w:t>
      </w:r>
      <w:r>
        <w:rPr>
          <w:b/>
          <w:bCs/>
          <w:sz w:val="20"/>
          <w:szCs w:val="20"/>
        </w:rPr>
        <w:t>5</w:t>
      </w:r>
      <w:r w:rsidRPr="00F7066A">
        <w:rPr>
          <w:b/>
          <w:bCs/>
          <w:sz w:val="20"/>
          <w:szCs w:val="20"/>
        </w:rPr>
        <w:t xml:space="preserve">. </w:t>
      </w:r>
      <w:r w:rsidRPr="00F7066A">
        <w:rPr>
          <w:sz w:val="20"/>
          <w:szCs w:val="20"/>
        </w:rPr>
        <w:t xml:space="preserve">Distribution of the </w:t>
      </w:r>
      <w:r>
        <w:rPr>
          <w:sz w:val="20"/>
          <w:szCs w:val="20"/>
        </w:rPr>
        <w:t xml:space="preserve">number of </w:t>
      </w:r>
      <w:r w:rsidRPr="00F7066A">
        <w:rPr>
          <w:sz w:val="20"/>
          <w:szCs w:val="20"/>
        </w:rPr>
        <w:t xml:space="preserve">hydrogen bond </w:t>
      </w:r>
      <w:r>
        <w:rPr>
          <w:sz w:val="20"/>
          <w:szCs w:val="20"/>
        </w:rPr>
        <w:t>acceptors</w:t>
      </w:r>
    </w:p>
    <w:p w:rsidR="0024440C" w:rsidRDefault="0024440C">
      <w:bookmarkStart w:id="1" w:name="_GoBack"/>
      <w:bookmarkEnd w:id="1"/>
    </w:p>
    <w:sectPr w:rsidR="002444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41492"/>
    <w:multiLevelType w:val="multilevel"/>
    <w:tmpl w:val="B4A0CF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AC9"/>
    <w:rsid w:val="00002A56"/>
    <w:rsid w:val="000307CB"/>
    <w:rsid w:val="0006610D"/>
    <w:rsid w:val="00094F3F"/>
    <w:rsid w:val="000B6404"/>
    <w:rsid w:val="00104BC2"/>
    <w:rsid w:val="001118F1"/>
    <w:rsid w:val="0013522F"/>
    <w:rsid w:val="0015708A"/>
    <w:rsid w:val="001602B0"/>
    <w:rsid w:val="00171E13"/>
    <w:rsid w:val="001A54B4"/>
    <w:rsid w:val="001B11E1"/>
    <w:rsid w:val="001B4235"/>
    <w:rsid w:val="001C0458"/>
    <w:rsid w:val="00230851"/>
    <w:rsid w:val="0024440C"/>
    <w:rsid w:val="00246C99"/>
    <w:rsid w:val="00263044"/>
    <w:rsid w:val="00291359"/>
    <w:rsid w:val="002B3D6F"/>
    <w:rsid w:val="002D776C"/>
    <w:rsid w:val="00302970"/>
    <w:rsid w:val="00321CA1"/>
    <w:rsid w:val="00346990"/>
    <w:rsid w:val="003742C9"/>
    <w:rsid w:val="00393FA2"/>
    <w:rsid w:val="003A26F0"/>
    <w:rsid w:val="003A3A4D"/>
    <w:rsid w:val="003D6FE0"/>
    <w:rsid w:val="003F0668"/>
    <w:rsid w:val="003F57DE"/>
    <w:rsid w:val="00435671"/>
    <w:rsid w:val="00435AC9"/>
    <w:rsid w:val="00463C27"/>
    <w:rsid w:val="00477C98"/>
    <w:rsid w:val="004D3342"/>
    <w:rsid w:val="004F1EE0"/>
    <w:rsid w:val="004F75EA"/>
    <w:rsid w:val="00523EB0"/>
    <w:rsid w:val="0053078B"/>
    <w:rsid w:val="005373D2"/>
    <w:rsid w:val="00543640"/>
    <w:rsid w:val="005C342E"/>
    <w:rsid w:val="005D11E2"/>
    <w:rsid w:val="005D6D18"/>
    <w:rsid w:val="005E09E0"/>
    <w:rsid w:val="006132D5"/>
    <w:rsid w:val="0061596C"/>
    <w:rsid w:val="00633BCB"/>
    <w:rsid w:val="0064753A"/>
    <w:rsid w:val="00690C39"/>
    <w:rsid w:val="00693B39"/>
    <w:rsid w:val="006A31ED"/>
    <w:rsid w:val="006C2056"/>
    <w:rsid w:val="006C58D7"/>
    <w:rsid w:val="006D2240"/>
    <w:rsid w:val="00710B8C"/>
    <w:rsid w:val="00715D59"/>
    <w:rsid w:val="00742A43"/>
    <w:rsid w:val="007578CC"/>
    <w:rsid w:val="0077430D"/>
    <w:rsid w:val="00780A8D"/>
    <w:rsid w:val="00795312"/>
    <w:rsid w:val="007A5344"/>
    <w:rsid w:val="007B48A6"/>
    <w:rsid w:val="007B6252"/>
    <w:rsid w:val="007C5F5F"/>
    <w:rsid w:val="007F367F"/>
    <w:rsid w:val="007F425C"/>
    <w:rsid w:val="00810545"/>
    <w:rsid w:val="00810E72"/>
    <w:rsid w:val="00811E75"/>
    <w:rsid w:val="008259AE"/>
    <w:rsid w:val="00827486"/>
    <w:rsid w:val="00840E22"/>
    <w:rsid w:val="00850B23"/>
    <w:rsid w:val="00857E03"/>
    <w:rsid w:val="0088107F"/>
    <w:rsid w:val="008852AD"/>
    <w:rsid w:val="008A27A2"/>
    <w:rsid w:val="008C03DC"/>
    <w:rsid w:val="008D536F"/>
    <w:rsid w:val="008E444E"/>
    <w:rsid w:val="008E6C4E"/>
    <w:rsid w:val="009154FE"/>
    <w:rsid w:val="0093593D"/>
    <w:rsid w:val="00940BE3"/>
    <w:rsid w:val="00961C36"/>
    <w:rsid w:val="009661A3"/>
    <w:rsid w:val="009859E7"/>
    <w:rsid w:val="009B6344"/>
    <w:rsid w:val="009C1B5A"/>
    <w:rsid w:val="009C7DB2"/>
    <w:rsid w:val="009D167C"/>
    <w:rsid w:val="00A560D7"/>
    <w:rsid w:val="00A736FC"/>
    <w:rsid w:val="00AC028F"/>
    <w:rsid w:val="00AC0E59"/>
    <w:rsid w:val="00AF0265"/>
    <w:rsid w:val="00AF0ED7"/>
    <w:rsid w:val="00B205C9"/>
    <w:rsid w:val="00B856BE"/>
    <w:rsid w:val="00BA0415"/>
    <w:rsid w:val="00BA27FA"/>
    <w:rsid w:val="00BB5D3D"/>
    <w:rsid w:val="00BB6F42"/>
    <w:rsid w:val="00BC195F"/>
    <w:rsid w:val="00BC6436"/>
    <w:rsid w:val="00C451D0"/>
    <w:rsid w:val="00C563EB"/>
    <w:rsid w:val="00C874B9"/>
    <w:rsid w:val="00CA68BF"/>
    <w:rsid w:val="00CB5F0A"/>
    <w:rsid w:val="00CE2F99"/>
    <w:rsid w:val="00CF5E99"/>
    <w:rsid w:val="00D02D16"/>
    <w:rsid w:val="00D224F0"/>
    <w:rsid w:val="00D4410B"/>
    <w:rsid w:val="00D762E5"/>
    <w:rsid w:val="00D9060D"/>
    <w:rsid w:val="00DA74B7"/>
    <w:rsid w:val="00DD3423"/>
    <w:rsid w:val="00DF6E18"/>
    <w:rsid w:val="00E1345E"/>
    <w:rsid w:val="00E27A5E"/>
    <w:rsid w:val="00E40E68"/>
    <w:rsid w:val="00E41066"/>
    <w:rsid w:val="00E5542F"/>
    <w:rsid w:val="00EB6373"/>
    <w:rsid w:val="00EC2530"/>
    <w:rsid w:val="00ED104A"/>
    <w:rsid w:val="00ED3ADC"/>
    <w:rsid w:val="00ED5288"/>
    <w:rsid w:val="00EE6AD0"/>
    <w:rsid w:val="00F235EF"/>
    <w:rsid w:val="00F31324"/>
    <w:rsid w:val="00F4223B"/>
    <w:rsid w:val="00F45F9F"/>
    <w:rsid w:val="00FA7C91"/>
    <w:rsid w:val="00FD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764054-E921-4F3C-9AEC-4585EA87C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35AC9"/>
    <w:pPr>
      <w:keepNext/>
      <w:keepLines/>
      <w:spacing w:after="60" w:line="276" w:lineRule="auto"/>
    </w:pPr>
    <w:rPr>
      <w:rFonts w:ascii="Arial" w:eastAsia="SimSun" w:hAnsi="Arial" w:cs="Arial"/>
      <w:sz w:val="52"/>
      <w:szCs w:val="52"/>
      <w:lang w:val="en" w:eastAsia="zh-CN"/>
    </w:rPr>
  </w:style>
  <w:style w:type="character" w:customStyle="1" w:styleId="TitleChar">
    <w:name w:val="Title Char"/>
    <w:basedOn w:val="DefaultParagraphFont"/>
    <w:link w:val="Title"/>
    <w:uiPriority w:val="10"/>
    <w:rsid w:val="00435AC9"/>
    <w:rPr>
      <w:rFonts w:ascii="Arial" w:eastAsia="SimSun" w:hAnsi="Arial" w:cs="Arial"/>
      <w:sz w:val="52"/>
      <w:szCs w:val="52"/>
      <w:lang w:val="e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mailto:floyd.beckford@duke.edu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</Words>
  <Characters>649</Characters>
  <Application>Microsoft Office Word</Application>
  <DocSecurity>0</DocSecurity>
  <Lines>5</Lines>
  <Paragraphs>1</Paragraphs>
  <ScaleCrop>false</ScaleCrop>
  <Company>HP Inc.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Nandini N.</dc:creator>
  <cp:keywords/>
  <dc:description/>
  <cp:lastModifiedBy>Nandini N.</cp:lastModifiedBy>
  <cp:revision>1</cp:revision>
  <dcterms:created xsi:type="dcterms:W3CDTF">2023-05-13T04:46:00Z</dcterms:created>
  <dcterms:modified xsi:type="dcterms:W3CDTF">2023-05-13T04:46:00Z</dcterms:modified>
</cp:coreProperties>
</file>