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9C" w:rsidRPr="008B2F38" w:rsidRDefault="008B2F38">
      <w:pPr>
        <w:rPr>
          <w:rFonts w:asciiTheme="minorBidi" w:hAnsiTheme="minorBidi"/>
          <w:b/>
          <w:bCs/>
          <w:sz w:val="28"/>
          <w:szCs w:val="28"/>
          <w:lang w:val="en-US"/>
        </w:rPr>
      </w:pPr>
      <w:r w:rsidRPr="008B2F38">
        <w:rPr>
          <w:rFonts w:asciiTheme="minorBidi" w:hAnsiTheme="minorBidi"/>
          <w:b/>
          <w:bCs/>
          <w:sz w:val="28"/>
          <w:szCs w:val="28"/>
          <w:lang w:val="en-US"/>
        </w:rPr>
        <w:t xml:space="preserve">S2 File. Crosstabulation: BC Molecular Types </w:t>
      </w:r>
      <w:r w:rsidRPr="008B2F38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>versus</w:t>
      </w:r>
      <w:r w:rsidRPr="008B2F38">
        <w:rPr>
          <w:rFonts w:asciiTheme="minorBidi" w:hAnsiTheme="minorBidi"/>
          <w:b/>
          <w:bCs/>
          <w:sz w:val="28"/>
          <w:szCs w:val="28"/>
          <w:lang w:val="en-US"/>
        </w:rPr>
        <w:t xml:space="preserve"> Disease Stages</w:t>
      </w:r>
    </w:p>
    <w:tbl>
      <w:tblPr>
        <w:tblW w:w="154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2835"/>
        <w:gridCol w:w="2126"/>
        <w:gridCol w:w="1701"/>
        <w:gridCol w:w="1843"/>
        <w:gridCol w:w="1559"/>
        <w:gridCol w:w="1843"/>
      </w:tblGrid>
      <w:tr w:rsidR="00C64A84" w:rsidRPr="00227B38" w:rsidTr="00C64A84">
        <w:trPr>
          <w:trHeight w:val="403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Stage 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Stage 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Stage III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Stage IV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 Molecular types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Luminal 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Count</w:t>
            </w:r>
            <w:r w:rsidR="00C64A84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(n)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</w:t>
            </w:r>
            <w:bookmarkStart w:id="0" w:name="_GoBack"/>
            <w:bookmarkEnd w:id="0"/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n 4 Molecular types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55.6%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35.6%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6.7%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2.2%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Clinical 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43.9%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28.1%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9.7%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6.3%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28.0%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of Total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15.5%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9.9%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1.9%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28.0%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Luminal 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Count</w:t>
            </w:r>
            <w:r w:rsidR="00C64A84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(n)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4 Molecular types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32.3%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40.0%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15.4%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12.3%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Clinical 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36.8%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45.6%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32.3%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50.0%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40.4%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of Total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13.0%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16.1%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6.2%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5.0%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40.4%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HER2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Count</w:t>
            </w:r>
            <w:r w:rsidR="00C64A84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(n)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4 Molecular types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19.2%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42.3%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34.6%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3.8%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Clinical 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8.8%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19.3%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29.0%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6.3%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16.1%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of Total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3.1%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6.8%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5.6%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16.1%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Triple negative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Count</w:t>
            </w:r>
            <w:r w:rsidR="00C64A84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(n)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4 Molecular types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24.0%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16.0%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36.0%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24.0%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Clinical 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10.5%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7.0%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29.0%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37.5%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15.5%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of 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3.7%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2.5%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5.6%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3.7%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15.5%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Count</w:t>
            </w:r>
            <w:r w:rsidR="00C64A84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(n)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161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4 Molecular types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35.4%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35.4%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19.3%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9.9%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within Clinical 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</w:tr>
      <w:tr w:rsidR="00C64A84" w:rsidRPr="00C64A84" w:rsidTr="00C64A84">
        <w:trPr>
          <w:trHeight w:val="403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% of 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35.4%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35.4%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19.3%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9.9%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1D" w:rsidRPr="00B06F1D" w:rsidRDefault="00B06F1D" w:rsidP="00B06F1D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B06F1D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100.0%</w:t>
            </w:r>
          </w:p>
        </w:tc>
      </w:tr>
    </w:tbl>
    <w:p w:rsidR="006B28B0" w:rsidRDefault="00C64A84" w:rsidP="006B28B0">
      <w:pPr>
        <w:jc w:val="both"/>
        <w:rPr>
          <w:rFonts w:asciiTheme="minorBidi" w:hAnsiTheme="minorBidi"/>
          <w:bCs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lang w:val="en-US"/>
        </w:rPr>
        <w:t xml:space="preserve">BC molecular types and disease stages values represented in absolute (n) and relative frequencies (%). </w:t>
      </w:r>
      <w:r w:rsidRPr="00BF5F67">
        <w:rPr>
          <w:rFonts w:asciiTheme="minorBidi" w:hAnsiTheme="minorBidi"/>
          <w:sz w:val="20"/>
          <w:szCs w:val="20"/>
          <w:lang w:val="en-US"/>
        </w:rPr>
        <w:t xml:space="preserve">LA =luminal A; LB = luminal B; </w:t>
      </w:r>
      <w:r w:rsidRPr="00BF5F67">
        <w:rPr>
          <w:rFonts w:asciiTheme="minorBidi" w:hAnsiTheme="minorBidi"/>
          <w:bCs/>
          <w:sz w:val="20"/>
          <w:szCs w:val="20"/>
          <w:lang w:val="en-US"/>
        </w:rPr>
        <w:t>TN= triple-negative</w:t>
      </w:r>
      <w:r>
        <w:rPr>
          <w:rFonts w:asciiTheme="minorBidi" w:hAnsiTheme="minorBidi"/>
          <w:bCs/>
          <w:sz w:val="20"/>
          <w:szCs w:val="20"/>
          <w:lang w:val="en-US"/>
        </w:rPr>
        <w:t xml:space="preserve">. </w:t>
      </w:r>
      <w:r w:rsidR="006B28B0" w:rsidRPr="00BF5F67">
        <w:rPr>
          <w:rFonts w:asciiTheme="minorBidi" w:hAnsiTheme="minorBidi"/>
          <w:bCs/>
          <w:sz w:val="20"/>
          <w:szCs w:val="20"/>
          <w:lang w:val="en-US"/>
        </w:rPr>
        <w:t xml:space="preserve">Comparisons were </w:t>
      </w:r>
    </w:p>
    <w:p w:rsidR="00FA617E" w:rsidRPr="00FA617E" w:rsidRDefault="006B28B0" w:rsidP="00FA617E">
      <w:pPr>
        <w:jc w:val="both"/>
        <w:rPr>
          <w:rFonts w:asciiTheme="minorBidi" w:hAnsiTheme="minorBidi"/>
          <w:sz w:val="20"/>
          <w:szCs w:val="20"/>
          <w:lang w:val="en-US"/>
        </w:rPr>
      </w:pPr>
      <w:r w:rsidRPr="00BF5F67">
        <w:rPr>
          <w:rFonts w:asciiTheme="minorBidi" w:hAnsiTheme="minorBidi"/>
          <w:bCs/>
          <w:sz w:val="20"/>
          <w:szCs w:val="20"/>
          <w:lang w:val="en-US"/>
        </w:rPr>
        <w:t xml:space="preserve">done by the </w:t>
      </w:r>
      <w:r w:rsidRPr="00BF5F67">
        <w:rPr>
          <w:rFonts w:asciiTheme="minorBidi" w:hAnsiTheme="minorBidi"/>
          <w:sz w:val="20"/>
          <w:szCs w:val="20"/>
          <w:lang w:val="en-US"/>
        </w:rPr>
        <w:t>χ</w:t>
      </w:r>
      <w:r w:rsidRPr="00BF5F67">
        <w:rPr>
          <w:rFonts w:asciiTheme="minorBidi" w:hAnsiTheme="minorBidi"/>
          <w:sz w:val="20"/>
          <w:szCs w:val="20"/>
          <w:vertAlign w:val="superscript"/>
          <w:lang w:val="en-US"/>
        </w:rPr>
        <w:t>2</w:t>
      </w:r>
      <w:r w:rsidRPr="00BF5F67">
        <w:rPr>
          <w:rFonts w:asciiTheme="minorBidi" w:hAnsiTheme="minorBidi"/>
          <w:sz w:val="20"/>
          <w:szCs w:val="20"/>
          <w:lang w:val="en-US"/>
        </w:rPr>
        <w:t xml:space="preserve"> test</w:t>
      </w:r>
      <w:r>
        <w:rPr>
          <w:rFonts w:asciiTheme="minorBidi" w:hAnsiTheme="minorBidi"/>
          <w:sz w:val="20"/>
          <w:szCs w:val="20"/>
          <w:lang w:val="en-US"/>
        </w:rPr>
        <w:t xml:space="preserve"> (</w:t>
      </w:r>
      <w:r w:rsidR="00FA617E" w:rsidRPr="00BF5F67">
        <w:rPr>
          <w:rFonts w:asciiTheme="minorBidi" w:hAnsiTheme="minorBidi"/>
          <w:sz w:val="20"/>
          <w:szCs w:val="20"/>
          <w:lang w:val="en-US"/>
        </w:rPr>
        <w:t>χ</w:t>
      </w:r>
      <w:r w:rsidR="00FA617E" w:rsidRPr="00BF5F67">
        <w:rPr>
          <w:rFonts w:asciiTheme="minorBidi" w:hAnsiTheme="minorBidi"/>
          <w:sz w:val="20"/>
          <w:szCs w:val="20"/>
          <w:vertAlign w:val="superscript"/>
          <w:lang w:val="en-US"/>
        </w:rPr>
        <w:t>2</w:t>
      </w:r>
      <w:r w:rsidR="00FA617E">
        <w:rPr>
          <w:rFonts w:asciiTheme="minorBidi" w:hAnsiTheme="minorBidi"/>
          <w:sz w:val="20"/>
          <w:szCs w:val="20"/>
          <w:lang w:val="en-US"/>
        </w:rPr>
        <w:t>= 31.618; P&lt;0.001).</w:t>
      </w:r>
    </w:p>
    <w:p w:rsidR="006B28B0" w:rsidRDefault="006B28B0" w:rsidP="006B28B0">
      <w:pPr>
        <w:pStyle w:val="EndnoteText"/>
        <w:spacing w:line="480" w:lineRule="auto"/>
        <w:jc w:val="both"/>
        <w:rPr>
          <w:rFonts w:asciiTheme="minorBidi" w:hAnsiTheme="minorBidi" w:cstheme="minorBidi"/>
          <w:sz w:val="20"/>
          <w:szCs w:val="20"/>
          <w:lang w:val="en-US"/>
        </w:rPr>
      </w:pPr>
    </w:p>
    <w:p w:rsidR="004407F4" w:rsidRPr="00C64A84" w:rsidRDefault="004E27D5">
      <w:pPr>
        <w:rPr>
          <w:rFonts w:asciiTheme="minorBidi" w:hAnsiTheme="minorBidi"/>
          <w:sz w:val="20"/>
          <w:szCs w:val="20"/>
          <w:lang w:val="en-US"/>
        </w:rPr>
      </w:pPr>
    </w:p>
    <w:sectPr w:rsidR="004407F4" w:rsidRPr="00C64A84" w:rsidSect="004E27D5">
      <w:pgSz w:w="23820" w:h="168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1D"/>
    <w:rsid w:val="00206635"/>
    <w:rsid w:val="00227B38"/>
    <w:rsid w:val="002F311E"/>
    <w:rsid w:val="004362B7"/>
    <w:rsid w:val="004E27D5"/>
    <w:rsid w:val="006B28B0"/>
    <w:rsid w:val="00736550"/>
    <w:rsid w:val="008B2F38"/>
    <w:rsid w:val="00B06F1D"/>
    <w:rsid w:val="00C64A84"/>
    <w:rsid w:val="00D4319C"/>
    <w:rsid w:val="00DB5EE5"/>
    <w:rsid w:val="00E35CCA"/>
    <w:rsid w:val="00FA617E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FD801-58DF-FC47-BFFC-593A0FF1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6B28B0"/>
    <w:rPr>
      <w:rFonts w:ascii="Cambria" w:eastAsia="MS Mincho" w:hAnsi="Cambria" w:cs="Times New Roman"/>
      <w:kern w:val="0"/>
      <w:lang w:eastAsia="en-US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B28B0"/>
    <w:rPr>
      <w:rFonts w:ascii="Cambria" w:eastAsia="MS Mincho" w:hAnsi="Cambria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5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Judith A.</cp:lastModifiedBy>
  <cp:revision>3</cp:revision>
  <dcterms:created xsi:type="dcterms:W3CDTF">2023-04-16T19:40:00Z</dcterms:created>
  <dcterms:modified xsi:type="dcterms:W3CDTF">2023-05-24T04:10:00Z</dcterms:modified>
  <cp:category/>
</cp:coreProperties>
</file>