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BD9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zh-CN" w:bidi="hi-IN"/>
        </w:rPr>
      </w:pPr>
      <w:r w:rsidRPr="00EC7C93">
        <w:rPr>
          <w:rFonts w:ascii="Arial" w:eastAsia="Times New Roman" w:hAnsi="Arial" w:cs="Arial"/>
          <w:b/>
          <w:kern w:val="2"/>
          <w:sz w:val="24"/>
          <w:szCs w:val="24"/>
          <w:lang w:eastAsia="zh-CN" w:bidi="hi-IN"/>
        </w:rPr>
        <w:t xml:space="preserve">Supplementary </w:t>
      </w:r>
      <w:r>
        <w:rPr>
          <w:rFonts w:ascii="Arial" w:eastAsia="Times New Roman" w:hAnsi="Arial" w:cs="Arial"/>
          <w:b/>
          <w:kern w:val="2"/>
          <w:sz w:val="24"/>
          <w:szCs w:val="24"/>
          <w:lang w:eastAsia="zh-CN" w:bidi="hi-IN"/>
        </w:rPr>
        <w:t>Table S1</w:t>
      </w:r>
      <w:r w:rsidRPr="00186DC7">
        <w:rPr>
          <w:rFonts w:ascii="Arial" w:eastAsia="Times New Roman" w:hAnsi="Arial" w:cs="Arial"/>
          <w:kern w:val="2"/>
          <w:sz w:val="24"/>
          <w:szCs w:val="24"/>
          <w:lang w:eastAsia="zh-CN" w:bidi="hi-IN"/>
        </w:rPr>
        <w:t>. Compilation of sequences used as template for dsRNA synthesis and primers used for amplification of the fragments, respectively</w:t>
      </w:r>
    </w:p>
    <w:p w:rsidR="00A85713" w:rsidRPr="00186DC7" w:rsidRDefault="00A85713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kern w:val="2"/>
          <w:sz w:val="24"/>
          <w:szCs w:val="24"/>
          <w:lang w:eastAsia="zh-CN" w:bidi="hi-IN"/>
        </w:rPr>
      </w:pPr>
      <w:bookmarkStart w:id="0" w:name="_GoBack"/>
      <w:bookmarkEnd w:id="0"/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 xml:space="preserve">Ampicillin resistance gene 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</w:pPr>
      <w:proofErr w:type="gramStart"/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>dsRNA</w:t>
      </w:r>
      <w:proofErr w:type="gramEnd"/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 xml:space="preserve"> template 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>Amplification primers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 xml:space="preserve">Ampicillin </w:t>
      </w:r>
      <w:proofErr w:type="spellStart"/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fw</w:t>
      </w:r>
      <w:proofErr w:type="spellEnd"/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ab/>
        <w:t xml:space="preserve"> </w:t>
      </w: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ab/>
        <w:t>GAG TAT TCA ACA TTT CCG TGT CGC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Ampicillin rev</w:t>
      </w: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ab/>
      </w: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ab/>
        <w:t>CGG TTC CCA ACG ATC AAG GC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 xml:space="preserve">GFP 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</w:pPr>
      <w:proofErr w:type="gramStart"/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>dsRNA</w:t>
      </w:r>
      <w:proofErr w:type="gramEnd"/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 xml:space="preserve"> template 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GCAACATACGGAAAACTTACCCTTAAATTTATTTGCACTACTGGAAAACTACCTGTTCCTTGGCCAACACTTGTCACTACTTTCTGTTATGGTGTACAATGCTTTTCAAGATACCCAGATCATATGAAGCGGCACGACTTCTTCAAGAGCGCCATGCCTGAGGGATACGTACAGGAGAGGACCATCTCTTTCAAGGACGACGGGAACTACAAGACACGTGCTGAAGTCAAGTTTGAGGGAGACACCCTCGTCAACAGGATCGAGCTTAAGGGAATCGATTTCAAGGAGGACGGAAACATCCTCGGCCACAAGTTGGAATACAACTACAACTCCCACAACGTATACATCACTGCAGACAAACAAAAGAATGGAATCAAAGCTAACTTCAAAATTAGACACAACATTGAAGATGGAAGCGTTCAACTAGCAGACCATTATCAACAAAATACTCCAATTGGCGATGGCCCTGTCCTTTTACCAGACAACCATTACCTGTCCACACAATCTGCCCTTTCGAAAGATCCCAACG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>Amplification primers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 xml:space="preserve">GFP-RNAi </w:t>
      </w:r>
      <w:proofErr w:type="spellStart"/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fw</w:t>
      </w:r>
      <w:proofErr w:type="spellEnd"/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ab/>
      </w: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ab/>
        <w:t>GCA ACA TAC GGA AAA CTT ACC C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GFP-RNAi rev</w:t>
      </w: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ab/>
      </w: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ab/>
        <w:t>CGT TGG GAT CTT TCG AAA GGG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lastRenderedPageBreak/>
        <w:t>Neomycin resistance gene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</w:pPr>
      <w:proofErr w:type="gramStart"/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>dsRNA</w:t>
      </w:r>
      <w:proofErr w:type="gramEnd"/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 xml:space="preserve"> template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val="en-US" w:eastAsia="zh-CN" w:bidi="hi-IN"/>
        </w:rPr>
        <w:t>GTGGAGAGGCTATTCGGCTATGACTGGGCACAACAGACAATCGGCTGCTCTGATGCCGCC</w:t>
      </w:r>
      <w:r w:rsidRPr="001F326B">
        <w:rPr>
          <w:rFonts w:ascii="Arial" w:hAnsi="Arial" w:cs="Arial"/>
          <w:sz w:val="24"/>
          <w:szCs w:val="24"/>
          <w:lang w:val="en-US"/>
        </w:rPr>
        <w:t>GTGTTCCGGCTGTCAGCGCAGGGGCGCCCGGTTCTTTTTGTCAAGACCGACCTGTCCGGTGCCCTGAATGAACTGCAAGACGAGGCAGCGCGGCTATCGTGGCTGGCCACGACGGGCGTTCCTTGCGCAGCTGTGCTCGACGTTGTCACTGAAGCGGGAAGGGACTGGCTGCTATTGGGCGAAGTGCCGGGGCAGGATCTCCTGTCATCTCACCTTGCTCCTGCCGAGAAAGTATCCATCATGGCTGATGCAATGCGGCGGCTGCATACGCTTGATCCGGCTACCTGCCCATTCGACCAC</w:t>
      </w:r>
      <w:r w:rsidRPr="001F326B">
        <w:rPr>
          <w:rFonts w:ascii="Arial" w:hAnsi="Arial" w:cs="Arial"/>
          <w:sz w:val="24"/>
          <w:szCs w:val="24"/>
        </w:rPr>
        <w:t>CAAGCGAAACATCGCATCGAGCGAGCACGTACTCGGATGGAAGCCGGTCTTGTCGATCAG</w:t>
      </w:r>
    </w:p>
    <w:p w:rsidR="007B5BD9" w:rsidRPr="001F326B" w:rsidRDefault="007B5BD9" w:rsidP="007B5BD9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b/>
          <w:color w:val="000000"/>
          <w:kern w:val="2"/>
          <w:sz w:val="24"/>
          <w:szCs w:val="24"/>
          <w:lang w:eastAsia="zh-CN" w:bidi="hi-IN"/>
        </w:rPr>
        <w:t>Amplification primers</w:t>
      </w:r>
    </w:p>
    <w:p w:rsidR="007B5BD9" w:rsidRPr="001F326B" w:rsidRDefault="007B5BD9" w:rsidP="007B5BD9">
      <w:pPr>
        <w:widowControl w:val="0"/>
        <w:spacing w:after="0" w:line="360" w:lineRule="auto"/>
        <w:ind w:left="2127" w:hanging="2127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 xml:space="preserve">Neomycin </w:t>
      </w:r>
      <w:proofErr w:type="spellStart"/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fw</w:t>
      </w:r>
      <w:proofErr w:type="spellEnd"/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ab/>
        <w:t>TAA TAC GAC TCA CTA TAG GGA GA G TGG AGA GGC TAT TCG GCT</w:t>
      </w:r>
    </w:p>
    <w:p w:rsidR="007B5BD9" w:rsidRPr="00EC7C93" w:rsidRDefault="007B5BD9" w:rsidP="007B5BD9">
      <w:pPr>
        <w:widowControl w:val="0"/>
        <w:spacing w:after="0" w:line="360" w:lineRule="auto"/>
        <w:ind w:left="2127" w:hanging="2127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Neomycin rev</w:t>
      </w:r>
      <w:r w:rsidRPr="001F326B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ab/>
        <w:t>TAA TAC GAC TCA CTA TAG GGA GA C ATC CTG ATC GAC AAG ACC</w:t>
      </w:r>
    </w:p>
    <w:p w:rsidR="00EF3849" w:rsidRDefault="00EF3849"/>
    <w:sectPr w:rsidR="00EF3849" w:rsidSect="00A85713">
      <w:headerReference w:type="default" r:id="rId6"/>
      <w:footerReference w:type="default" r:id="rId7"/>
      <w:pgSz w:w="11906" w:h="16838"/>
      <w:pgMar w:top="1417" w:right="1417" w:bottom="1134" w:left="1417" w:header="708" w:footer="0" w:gutter="0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85713">
      <w:pPr>
        <w:spacing w:after="0" w:line="240" w:lineRule="auto"/>
      </w:pPr>
      <w:r>
        <w:separator/>
      </w:r>
    </w:p>
  </w:endnote>
  <w:endnote w:type="continuationSeparator" w:id="0">
    <w:p w:rsidR="00000000" w:rsidRDefault="00A8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3342062"/>
      <w:docPartObj>
        <w:docPartGallery w:val="Page Numbers (Bottom of Page)"/>
        <w:docPartUnique/>
      </w:docPartObj>
    </w:sdtPr>
    <w:sdtEndPr/>
    <w:sdtContent>
      <w:p w:rsidR="00547E97" w:rsidRDefault="007B5BD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713">
          <w:rPr>
            <w:noProof/>
          </w:rPr>
          <w:t>2</w:t>
        </w:r>
        <w:r>
          <w:fldChar w:fldCharType="end"/>
        </w:r>
      </w:p>
    </w:sdtContent>
  </w:sdt>
  <w:p w:rsidR="00547E97" w:rsidRDefault="00A857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85713">
      <w:pPr>
        <w:spacing w:after="0" w:line="240" w:lineRule="auto"/>
      </w:pPr>
      <w:r>
        <w:separator/>
      </w:r>
    </w:p>
  </w:footnote>
  <w:footnote w:type="continuationSeparator" w:id="0">
    <w:p w:rsidR="00000000" w:rsidRDefault="00A85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5BD" w:rsidRDefault="00A85713" w:rsidP="00547E97">
    <w:pPr>
      <w:pStyle w:val="Header"/>
    </w:pPr>
  </w:p>
  <w:p w:rsidR="00A925BD" w:rsidRDefault="00A857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D9"/>
    <w:rsid w:val="007B5BD9"/>
    <w:rsid w:val="00A85713"/>
    <w:rsid w:val="00EA0591"/>
    <w:rsid w:val="00E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B718E5-8792-4AAF-ABC9-7D522ADD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BD9"/>
    <w:pPr>
      <w:suppressAutoHyphens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7B5BD9"/>
  </w:style>
  <w:style w:type="character" w:customStyle="1" w:styleId="FooterChar">
    <w:name w:val="Footer Char"/>
    <w:basedOn w:val="DefaultParagraphFont"/>
    <w:link w:val="Footer"/>
    <w:uiPriority w:val="99"/>
    <w:qFormat/>
    <w:rsid w:val="007B5BD9"/>
  </w:style>
  <w:style w:type="paragraph" w:styleId="Header">
    <w:name w:val="header"/>
    <w:basedOn w:val="Normal"/>
    <w:link w:val="HeaderChar"/>
    <w:uiPriority w:val="99"/>
    <w:unhideWhenUsed/>
    <w:rsid w:val="007B5BD9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KopfzeileZchn1">
    <w:name w:val="Kopfzeile Zchn1"/>
    <w:basedOn w:val="DefaultParagraphFont"/>
    <w:uiPriority w:val="99"/>
    <w:semiHidden/>
    <w:rsid w:val="007B5BD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5BD9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1">
    <w:name w:val="Fußzeile Zchn1"/>
    <w:basedOn w:val="DefaultParagraphFont"/>
    <w:uiPriority w:val="99"/>
    <w:semiHidden/>
    <w:rsid w:val="007B5BD9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7B5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sh6056_lokal</dc:creator>
  <cp:keywords/>
  <dc:description/>
  <cp:lastModifiedBy>Saravanan R.</cp:lastModifiedBy>
  <cp:revision>2</cp:revision>
  <dcterms:created xsi:type="dcterms:W3CDTF">2023-04-24T11:55:00Z</dcterms:created>
  <dcterms:modified xsi:type="dcterms:W3CDTF">2023-06-14T02:19:00Z</dcterms:modified>
</cp:coreProperties>
</file>