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F61988" w14:textId="78E8F5EF" w:rsidR="00D579E6" w:rsidRPr="00A02A03" w:rsidRDefault="00D579E6">
      <w:pPr>
        <w:rPr>
          <w:rFonts w:ascii="Times New Roman" w:hAnsi="Times New Roman" w:cs="Times New Roman"/>
          <w:b/>
          <w:bCs/>
        </w:rPr>
      </w:pPr>
      <w:r w:rsidRPr="00A02A03">
        <w:rPr>
          <w:rFonts w:ascii="Times New Roman" w:hAnsi="Times New Roman" w:cs="Times New Roman"/>
          <w:b/>
          <w:bCs/>
        </w:rPr>
        <w:t>Supplemental data</w:t>
      </w:r>
    </w:p>
    <w:p w14:paraId="2C71B241" w14:textId="15E0E253" w:rsidR="00864BBA" w:rsidRPr="00A02A03" w:rsidRDefault="00D579E6" w:rsidP="00187EE8">
      <w:pPr>
        <w:rPr>
          <w:rFonts w:ascii="Times New Roman" w:hAnsi="Times New Roman" w:cs="Times New Roman"/>
        </w:rPr>
      </w:pPr>
      <w:r w:rsidRPr="00F2664F">
        <w:rPr>
          <w:rFonts w:ascii="Times New Roman" w:hAnsi="Times New Roman" w:cs="Times New Roman"/>
          <w:b/>
          <w:bCs/>
        </w:rPr>
        <w:t xml:space="preserve">Table S1. </w:t>
      </w:r>
      <w:r w:rsidR="00864BBA" w:rsidRPr="00A02A03">
        <w:rPr>
          <w:rFonts w:ascii="Times New Roman" w:hAnsi="Times New Roman" w:cs="Times New Roman"/>
        </w:rPr>
        <w:t xml:space="preserve">Case number and proportion of lung cancer </w:t>
      </w:r>
      <w:r w:rsidR="00A02A03">
        <w:rPr>
          <w:rFonts w:ascii="Times New Roman" w:hAnsi="Times New Roman" w:cs="Times New Roman"/>
        </w:rPr>
        <w:t xml:space="preserve">in males and females </w:t>
      </w:r>
      <w:r w:rsidR="00864BBA" w:rsidRPr="00A02A03">
        <w:rPr>
          <w:rFonts w:ascii="Times New Roman" w:hAnsi="Times New Roman" w:cs="Times New Roman"/>
        </w:rPr>
        <w:t>during 2001-2019</w:t>
      </w:r>
      <w:r w:rsidR="00F34E11">
        <w:rPr>
          <w:rFonts w:ascii="Times New Roman" w:hAnsi="Times New Roman" w:cs="Times New Roman"/>
        </w:rPr>
        <w:t>.</w:t>
      </w:r>
    </w:p>
    <w:tbl>
      <w:tblPr>
        <w:tblStyle w:val="PlainTable1"/>
        <w:tblW w:w="6115" w:type="dxa"/>
        <w:tblLook w:val="04A0" w:firstRow="1" w:lastRow="0" w:firstColumn="1" w:lastColumn="0" w:noHBand="0" w:noVBand="1"/>
      </w:tblPr>
      <w:tblGrid>
        <w:gridCol w:w="960"/>
        <w:gridCol w:w="1465"/>
        <w:gridCol w:w="1908"/>
        <w:gridCol w:w="1782"/>
      </w:tblGrid>
      <w:tr w:rsidR="00864BBA" w:rsidRPr="00F2664F" w14:paraId="7D0CD93C" w14:textId="77777777" w:rsidTr="00F266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20D0285B" w14:textId="77777777" w:rsidR="00864BBA" w:rsidRPr="00F2664F" w:rsidRDefault="00864BBA" w:rsidP="00AE3F00">
            <w:pPr>
              <w:rPr>
                <w:rFonts w:ascii="Times New Roman" w:eastAsia="Times New Roman" w:hAnsi="Times New Roman" w:cs="Times New Roman"/>
              </w:rPr>
            </w:pPr>
            <w:r w:rsidRPr="00F2664F">
              <w:rPr>
                <w:rFonts w:ascii="Times New Roman" w:eastAsia="Times New Roman" w:hAnsi="Times New Roman" w:cs="Times New Roman"/>
              </w:rPr>
              <w:t>Year</w:t>
            </w:r>
          </w:p>
        </w:tc>
        <w:tc>
          <w:tcPr>
            <w:tcW w:w="1465" w:type="dxa"/>
            <w:noWrap/>
          </w:tcPr>
          <w:p w14:paraId="6CA8DC22" w14:textId="504650AF" w:rsidR="00864BBA" w:rsidRPr="00F2664F" w:rsidRDefault="00F2664F" w:rsidP="00F2664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Total</w:t>
            </w:r>
            <w:r w:rsidR="00864BBA" w:rsidRPr="00F2664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908" w:type="dxa"/>
            <w:noWrap/>
          </w:tcPr>
          <w:p w14:paraId="25120395" w14:textId="77777777" w:rsidR="00864BBA" w:rsidRPr="00F2664F" w:rsidRDefault="00864BBA" w:rsidP="00AE3F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Males</w:t>
            </w:r>
          </w:p>
          <w:p w14:paraId="3F202F17" w14:textId="77777777" w:rsidR="00864BBA" w:rsidRPr="00F2664F" w:rsidRDefault="00864BBA" w:rsidP="00AE3F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n(%)</w:t>
            </w:r>
          </w:p>
        </w:tc>
        <w:tc>
          <w:tcPr>
            <w:tcW w:w="1782" w:type="dxa"/>
            <w:noWrap/>
          </w:tcPr>
          <w:p w14:paraId="50BB5587" w14:textId="77777777" w:rsidR="00864BBA" w:rsidRPr="00F2664F" w:rsidRDefault="00864BBA" w:rsidP="00AE3F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Female</w:t>
            </w:r>
          </w:p>
          <w:p w14:paraId="3DCD0385" w14:textId="77777777" w:rsidR="00864BBA" w:rsidRPr="00F2664F" w:rsidRDefault="00864BBA" w:rsidP="00AE3F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n(5)</w:t>
            </w:r>
          </w:p>
        </w:tc>
      </w:tr>
      <w:tr w:rsidR="00864BBA" w:rsidRPr="00F2664F" w14:paraId="359538AF" w14:textId="77777777" w:rsidTr="00F266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35B32E86" w14:textId="77777777" w:rsidR="00864BBA" w:rsidRPr="00F2664F" w:rsidRDefault="00864BBA" w:rsidP="00AE3F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2001</w:t>
            </w:r>
          </w:p>
        </w:tc>
        <w:tc>
          <w:tcPr>
            <w:tcW w:w="1465" w:type="dxa"/>
            <w:noWrap/>
            <w:hideMark/>
          </w:tcPr>
          <w:p w14:paraId="360C9C89" w14:textId="074B028D" w:rsidR="00864BBA" w:rsidRPr="00F2664F" w:rsidRDefault="00864BBA" w:rsidP="00AE3F0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195</w:t>
            </w:r>
            <w:r w:rsidR="00C36EA9" w:rsidRPr="00F2664F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939</w:t>
            </w:r>
          </w:p>
        </w:tc>
        <w:tc>
          <w:tcPr>
            <w:tcW w:w="1908" w:type="dxa"/>
            <w:noWrap/>
            <w:hideMark/>
          </w:tcPr>
          <w:p w14:paraId="1CDE03CC" w14:textId="2319D452" w:rsidR="00864BBA" w:rsidRPr="00F2664F" w:rsidRDefault="00864BBA" w:rsidP="00AE3F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109</w:t>
            </w:r>
            <w:r w:rsidR="00C36EA9" w:rsidRPr="00F2664F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982(56.1)</w:t>
            </w:r>
          </w:p>
        </w:tc>
        <w:tc>
          <w:tcPr>
            <w:tcW w:w="1782" w:type="dxa"/>
            <w:noWrap/>
            <w:hideMark/>
          </w:tcPr>
          <w:p w14:paraId="0C445C4A" w14:textId="5B752C46" w:rsidR="00864BBA" w:rsidRPr="00F2664F" w:rsidRDefault="00864BBA" w:rsidP="00AE3F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85</w:t>
            </w:r>
            <w:r w:rsidR="00C36EA9" w:rsidRPr="00F2664F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957(43.9)</w:t>
            </w:r>
          </w:p>
        </w:tc>
      </w:tr>
      <w:tr w:rsidR="00864BBA" w:rsidRPr="00F2664F" w14:paraId="1F54F26E" w14:textId="77777777" w:rsidTr="00F2664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38AC5516" w14:textId="77777777" w:rsidR="00864BBA" w:rsidRPr="00F2664F" w:rsidRDefault="00864BBA" w:rsidP="00AE3F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2002</w:t>
            </w:r>
          </w:p>
        </w:tc>
        <w:tc>
          <w:tcPr>
            <w:tcW w:w="1465" w:type="dxa"/>
            <w:noWrap/>
            <w:hideMark/>
          </w:tcPr>
          <w:p w14:paraId="4648F9B8" w14:textId="121D201D" w:rsidR="00864BBA" w:rsidRPr="00F2664F" w:rsidRDefault="00864BBA" w:rsidP="00AE3F0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198</w:t>
            </w:r>
            <w:r w:rsidR="00C36EA9" w:rsidRPr="00F2664F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954</w:t>
            </w:r>
          </w:p>
        </w:tc>
        <w:tc>
          <w:tcPr>
            <w:tcW w:w="1908" w:type="dxa"/>
            <w:noWrap/>
            <w:hideMark/>
          </w:tcPr>
          <w:p w14:paraId="78A0E1AE" w14:textId="30F31473" w:rsidR="00864BBA" w:rsidRPr="00F2664F" w:rsidRDefault="00864BBA" w:rsidP="00AE3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110</w:t>
            </w:r>
            <w:r w:rsidR="00C36EA9" w:rsidRPr="00F2664F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710(55.6)</w:t>
            </w:r>
          </w:p>
        </w:tc>
        <w:tc>
          <w:tcPr>
            <w:tcW w:w="1782" w:type="dxa"/>
            <w:noWrap/>
            <w:hideMark/>
          </w:tcPr>
          <w:p w14:paraId="4EFEC83F" w14:textId="393068A0" w:rsidR="00864BBA" w:rsidRPr="00F2664F" w:rsidRDefault="00864BBA" w:rsidP="00AE3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88</w:t>
            </w:r>
            <w:r w:rsidR="00C36EA9" w:rsidRPr="00F2664F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244(44.4)</w:t>
            </w:r>
          </w:p>
        </w:tc>
      </w:tr>
      <w:tr w:rsidR="00864BBA" w:rsidRPr="00F2664F" w14:paraId="54143793" w14:textId="77777777" w:rsidTr="00F266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18E51BC3" w14:textId="77777777" w:rsidR="00864BBA" w:rsidRPr="00F2664F" w:rsidRDefault="00864BBA" w:rsidP="00AE3F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2003</w:t>
            </w:r>
          </w:p>
        </w:tc>
        <w:tc>
          <w:tcPr>
            <w:tcW w:w="1465" w:type="dxa"/>
            <w:noWrap/>
            <w:hideMark/>
          </w:tcPr>
          <w:p w14:paraId="2866CB5A" w14:textId="0265C677" w:rsidR="00864BBA" w:rsidRPr="00F2664F" w:rsidRDefault="00864BBA" w:rsidP="00AE3F0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205</w:t>
            </w:r>
            <w:r w:rsidR="00C36EA9" w:rsidRPr="00F2664F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126</w:t>
            </w:r>
          </w:p>
        </w:tc>
        <w:tc>
          <w:tcPr>
            <w:tcW w:w="1908" w:type="dxa"/>
            <w:noWrap/>
            <w:hideMark/>
          </w:tcPr>
          <w:p w14:paraId="0A94086D" w14:textId="78643E44" w:rsidR="00864BBA" w:rsidRPr="00F2664F" w:rsidRDefault="00864BBA" w:rsidP="00AE3F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113</w:t>
            </w:r>
            <w:r w:rsidR="00C36EA9" w:rsidRPr="00F2664F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965(55.6)</w:t>
            </w:r>
          </w:p>
        </w:tc>
        <w:tc>
          <w:tcPr>
            <w:tcW w:w="1782" w:type="dxa"/>
            <w:noWrap/>
            <w:hideMark/>
          </w:tcPr>
          <w:p w14:paraId="6C13F112" w14:textId="112A8AE2" w:rsidR="00864BBA" w:rsidRPr="00F2664F" w:rsidRDefault="00864BBA" w:rsidP="00AE3F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91</w:t>
            </w:r>
            <w:r w:rsidR="00C36EA9" w:rsidRPr="00F2664F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161(44.4)</w:t>
            </w:r>
          </w:p>
        </w:tc>
      </w:tr>
      <w:tr w:rsidR="00864BBA" w:rsidRPr="00F2664F" w14:paraId="5DC5B1D6" w14:textId="77777777" w:rsidTr="00F2664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26A4DBF2" w14:textId="77777777" w:rsidR="00864BBA" w:rsidRPr="00F2664F" w:rsidRDefault="00864BBA" w:rsidP="00AE3F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2004</w:t>
            </w:r>
          </w:p>
        </w:tc>
        <w:tc>
          <w:tcPr>
            <w:tcW w:w="1465" w:type="dxa"/>
            <w:noWrap/>
            <w:hideMark/>
          </w:tcPr>
          <w:p w14:paraId="1D9688B7" w14:textId="157B731D" w:rsidR="00864BBA" w:rsidRPr="00F2664F" w:rsidRDefault="00864BBA" w:rsidP="00AE3F0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206</w:t>
            </w:r>
            <w:r w:rsidR="00C36EA9" w:rsidRPr="00F2664F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287</w:t>
            </w:r>
          </w:p>
        </w:tc>
        <w:tc>
          <w:tcPr>
            <w:tcW w:w="1908" w:type="dxa"/>
            <w:noWrap/>
            <w:hideMark/>
          </w:tcPr>
          <w:p w14:paraId="330797FE" w14:textId="38B5A346" w:rsidR="00864BBA" w:rsidRPr="00F2664F" w:rsidRDefault="00864BBA" w:rsidP="00AE3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113</w:t>
            </w:r>
            <w:r w:rsidR="00C36EA9" w:rsidRPr="00F2664F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844(55.2)</w:t>
            </w:r>
          </w:p>
        </w:tc>
        <w:tc>
          <w:tcPr>
            <w:tcW w:w="1782" w:type="dxa"/>
            <w:noWrap/>
            <w:hideMark/>
          </w:tcPr>
          <w:p w14:paraId="455EB800" w14:textId="281EC1E4" w:rsidR="00864BBA" w:rsidRPr="00F2664F" w:rsidRDefault="00864BBA" w:rsidP="00AE3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92</w:t>
            </w:r>
            <w:r w:rsidR="00C36EA9" w:rsidRPr="00F2664F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443(44.8)</w:t>
            </w:r>
          </w:p>
        </w:tc>
      </w:tr>
      <w:tr w:rsidR="00864BBA" w:rsidRPr="00F2664F" w14:paraId="531D7D0C" w14:textId="77777777" w:rsidTr="00F266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044456C8" w14:textId="77777777" w:rsidR="00864BBA" w:rsidRPr="00F2664F" w:rsidRDefault="00864BBA" w:rsidP="00AE3F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2005</w:t>
            </w:r>
          </w:p>
        </w:tc>
        <w:tc>
          <w:tcPr>
            <w:tcW w:w="1465" w:type="dxa"/>
            <w:noWrap/>
            <w:hideMark/>
          </w:tcPr>
          <w:p w14:paraId="4CC1E9AF" w14:textId="3BFBD5A3" w:rsidR="00864BBA" w:rsidRPr="00F2664F" w:rsidRDefault="00864BBA" w:rsidP="00AE3F0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210</w:t>
            </w:r>
            <w:r w:rsidR="00C36EA9" w:rsidRPr="00F2664F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777</w:t>
            </w:r>
          </w:p>
        </w:tc>
        <w:tc>
          <w:tcPr>
            <w:tcW w:w="1908" w:type="dxa"/>
            <w:noWrap/>
            <w:hideMark/>
          </w:tcPr>
          <w:p w14:paraId="462EACCD" w14:textId="2B4595EA" w:rsidR="00864BBA" w:rsidRPr="00F2664F" w:rsidRDefault="00864BBA" w:rsidP="00AE3F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115</w:t>
            </w:r>
            <w:r w:rsidR="00C36EA9" w:rsidRPr="00F2664F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095(54.6)</w:t>
            </w:r>
          </w:p>
        </w:tc>
        <w:tc>
          <w:tcPr>
            <w:tcW w:w="1782" w:type="dxa"/>
            <w:noWrap/>
            <w:hideMark/>
          </w:tcPr>
          <w:p w14:paraId="07A8003B" w14:textId="3F010DBD" w:rsidR="00864BBA" w:rsidRPr="00F2664F" w:rsidRDefault="00864BBA" w:rsidP="00AE3F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95</w:t>
            </w:r>
            <w:r w:rsidR="00C36EA9" w:rsidRPr="00F2664F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682(45.4)</w:t>
            </w:r>
          </w:p>
        </w:tc>
      </w:tr>
      <w:tr w:rsidR="00864BBA" w:rsidRPr="00F2664F" w14:paraId="43305105" w14:textId="77777777" w:rsidTr="00F2664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2D53163E" w14:textId="77777777" w:rsidR="00864BBA" w:rsidRPr="00F2664F" w:rsidRDefault="00864BBA" w:rsidP="00AE3F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2006</w:t>
            </w:r>
          </w:p>
        </w:tc>
        <w:tc>
          <w:tcPr>
            <w:tcW w:w="1465" w:type="dxa"/>
            <w:noWrap/>
            <w:hideMark/>
          </w:tcPr>
          <w:p w14:paraId="67891D0A" w14:textId="473F9E3D" w:rsidR="00864BBA" w:rsidRPr="00F2664F" w:rsidRDefault="00864BBA" w:rsidP="00AE3F0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211</w:t>
            </w:r>
            <w:r w:rsidR="00C36EA9" w:rsidRPr="00F2664F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828</w:t>
            </w:r>
          </w:p>
        </w:tc>
        <w:tc>
          <w:tcPr>
            <w:tcW w:w="1908" w:type="dxa"/>
            <w:noWrap/>
            <w:hideMark/>
          </w:tcPr>
          <w:p w14:paraId="122C04A4" w14:textId="2794F18C" w:rsidR="00864BBA" w:rsidRPr="00F2664F" w:rsidRDefault="00864BBA" w:rsidP="00AE3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114</w:t>
            </w:r>
            <w:r w:rsidR="00C36EA9" w:rsidRPr="00F2664F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898(54.2)</w:t>
            </w:r>
          </w:p>
        </w:tc>
        <w:tc>
          <w:tcPr>
            <w:tcW w:w="1782" w:type="dxa"/>
            <w:noWrap/>
            <w:hideMark/>
          </w:tcPr>
          <w:p w14:paraId="3DBAD2A8" w14:textId="2678D132" w:rsidR="00864BBA" w:rsidRPr="00F2664F" w:rsidRDefault="00864BBA" w:rsidP="00AE3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96</w:t>
            </w:r>
            <w:r w:rsidR="00C36EA9" w:rsidRPr="00F2664F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930(45.8)</w:t>
            </w:r>
          </w:p>
        </w:tc>
      </w:tr>
      <w:tr w:rsidR="00864BBA" w:rsidRPr="00F2664F" w14:paraId="33D91D45" w14:textId="77777777" w:rsidTr="00F266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2FA10C6D" w14:textId="77777777" w:rsidR="00864BBA" w:rsidRPr="00F2664F" w:rsidRDefault="00864BBA" w:rsidP="00AE3F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2007</w:t>
            </w:r>
          </w:p>
        </w:tc>
        <w:tc>
          <w:tcPr>
            <w:tcW w:w="1465" w:type="dxa"/>
            <w:noWrap/>
            <w:hideMark/>
          </w:tcPr>
          <w:p w14:paraId="506682BF" w14:textId="6EA663B2" w:rsidR="00864BBA" w:rsidRPr="00F2664F" w:rsidRDefault="00864BBA" w:rsidP="00AE3F0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213</w:t>
            </w:r>
            <w:r w:rsidR="00C36EA9" w:rsidRPr="00F2664F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532</w:t>
            </w:r>
          </w:p>
        </w:tc>
        <w:tc>
          <w:tcPr>
            <w:tcW w:w="1908" w:type="dxa"/>
            <w:noWrap/>
            <w:hideMark/>
          </w:tcPr>
          <w:p w14:paraId="07B2A85D" w14:textId="180362E6" w:rsidR="00864BBA" w:rsidRPr="00F2664F" w:rsidRDefault="00864BBA" w:rsidP="00AE3F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115</w:t>
            </w:r>
            <w:r w:rsidR="00C36EA9" w:rsidRPr="00F2664F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449(54.1)</w:t>
            </w:r>
          </w:p>
        </w:tc>
        <w:tc>
          <w:tcPr>
            <w:tcW w:w="1782" w:type="dxa"/>
            <w:noWrap/>
            <w:hideMark/>
          </w:tcPr>
          <w:p w14:paraId="6BF1BC7E" w14:textId="03FE3439" w:rsidR="00864BBA" w:rsidRPr="00F2664F" w:rsidRDefault="00864BBA" w:rsidP="00AE3F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98</w:t>
            </w:r>
            <w:r w:rsidR="00C36EA9" w:rsidRPr="00F2664F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083(45.9)</w:t>
            </w:r>
          </w:p>
        </w:tc>
      </w:tr>
      <w:tr w:rsidR="00864BBA" w:rsidRPr="00F2664F" w14:paraId="0406EC52" w14:textId="77777777" w:rsidTr="00F2664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2B449E55" w14:textId="77777777" w:rsidR="00864BBA" w:rsidRPr="00F2664F" w:rsidRDefault="00864BBA" w:rsidP="00AE3F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2008</w:t>
            </w:r>
          </w:p>
        </w:tc>
        <w:tc>
          <w:tcPr>
            <w:tcW w:w="1465" w:type="dxa"/>
            <w:noWrap/>
            <w:hideMark/>
          </w:tcPr>
          <w:p w14:paraId="027AFA8D" w14:textId="004BA632" w:rsidR="00864BBA" w:rsidRPr="00F2664F" w:rsidRDefault="00864BBA" w:rsidP="00AE3F0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216</w:t>
            </w:r>
            <w:r w:rsidR="00C36EA9" w:rsidRPr="00F2664F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462</w:t>
            </w:r>
          </w:p>
        </w:tc>
        <w:tc>
          <w:tcPr>
            <w:tcW w:w="1908" w:type="dxa"/>
            <w:noWrap/>
            <w:hideMark/>
          </w:tcPr>
          <w:p w14:paraId="42EA9444" w14:textId="54F5DFA1" w:rsidR="00864BBA" w:rsidRPr="00F2664F" w:rsidRDefault="00864BBA" w:rsidP="00AE3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116</w:t>
            </w:r>
            <w:r w:rsidR="00C36EA9" w:rsidRPr="00F2664F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390(53.8)</w:t>
            </w:r>
          </w:p>
        </w:tc>
        <w:tc>
          <w:tcPr>
            <w:tcW w:w="1782" w:type="dxa"/>
            <w:noWrap/>
            <w:hideMark/>
          </w:tcPr>
          <w:p w14:paraId="3C46D284" w14:textId="20DFD6B7" w:rsidR="00864BBA" w:rsidRPr="00F2664F" w:rsidRDefault="00864BBA" w:rsidP="00AE3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  <w:r w:rsidR="00C36EA9" w:rsidRPr="00F2664F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072(46.2)</w:t>
            </w:r>
          </w:p>
        </w:tc>
      </w:tr>
      <w:tr w:rsidR="00864BBA" w:rsidRPr="00F2664F" w14:paraId="76B33F49" w14:textId="77777777" w:rsidTr="00F266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18A4BB84" w14:textId="77777777" w:rsidR="00864BBA" w:rsidRPr="00F2664F" w:rsidRDefault="00864BBA" w:rsidP="00AE3F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2009</w:t>
            </w:r>
          </w:p>
        </w:tc>
        <w:tc>
          <w:tcPr>
            <w:tcW w:w="1465" w:type="dxa"/>
            <w:noWrap/>
            <w:hideMark/>
          </w:tcPr>
          <w:p w14:paraId="02BA7380" w14:textId="71336975" w:rsidR="00864BBA" w:rsidRPr="00F2664F" w:rsidRDefault="00864BBA" w:rsidP="00AE3F0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217</w:t>
            </w:r>
            <w:r w:rsidR="00C36EA9" w:rsidRPr="00F2664F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401</w:t>
            </w:r>
          </w:p>
        </w:tc>
        <w:tc>
          <w:tcPr>
            <w:tcW w:w="1908" w:type="dxa"/>
            <w:noWrap/>
            <w:hideMark/>
          </w:tcPr>
          <w:p w14:paraId="45ED9FFC" w14:textId="779107AA" w:rsidR="00864BBA" w:rsidRPr="00F2664F" w:rsidRDefault="00864BBA" w:rsidP="00AE3F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116</w:t>
            </w:r>
            <w:r w:rsidR="00C36EA9" w:rsidRPr="00F2664F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387(53.5)</w:t>
            </w:r>
          </w:p>
        </w:tc>
        <w:tc>
          <w:tcPr>
            <w:tcW w:w="1782" w:type="dxa"/>
            <w:noWrap/>
            <w:hideMark/>
          </w:tcPr>
          <w:p w14:paraId="481F6003" w14:textId="463CEF57" w:rsidR="00864BBA" w:rsidRPr="00F2664F" w:rsidRDefault="00864BBA" w:rsidP="00AE3F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101</w:t>
            </w:r>
            <w:r w:rsidR="00C36EA9" w:rsidRPr="00F2664F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014(46.5)</w:t>
            </w:r>
          </w:p>
        </w:tc>
      </w:tr>
      <w:tr w:rsidR="00864BBA" w:rsidRPr="00F2664F" w14:paraId="1B29ADB3" w14:textId="77777777" w:rsidTr="00F2664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558FB872" w14:textId="77777777" w:rsidR="00864BBA" w:rsidRPr="00F2664F" w:rsidRDefault="00864BBA" w:rsidP="00AE3F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2010</w:t>
            </w:r>
          </w:p>
        </w:tc>
        <w:tc>
          <w:tcPr>
            <w:tcW w:w="1465" w:type="dxa"/>
            <w:noWrap/>
            <w:hideMark/>
          </w:tcPr>
          <w:p w14:paraId="05A3E108" w14:textId="5C61AE88" w:rsidR="00864BBA" w:rsidRPr="00F2664F" w:rsidRDefault="00864BBA" w:rsidP="00AE3F0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214</w:t>
            </w:r>
            <w:r w:rsidR="00C36EA9" w:rsidRPr="00F2664F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637</w:t>
            </w:r>
          </w:p>
        </w:tc>
        <w:tc>
          <w:tcPr>
            <w:tcW w:w="1908" w:type="dxa"/>
            <w:noWrap/>
            <w:hideMark/>
          </w:tcPr>
          <w:p w14:paraId="7AFCADCB" w14:textId="11DFFF58" w:rsidR="00864BBA" w:rsidRPr="00F2664F" w:rsidRDefault="00864BBA" w:rsidP="00AE3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114</w:t>
            </w:r>
            <w:r w:rsidR="00C36EA9" w:rsidRPr="00F2664F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564(53.4)</w:t>
            </w:r>
          </w:p>
        </w:tc>
        <w:tc>
          <w:tcPr>
            <w:tcW w:w="1782" w:type="dxa"/>
            <w:noWrap/>
            <w:hideMark/>
          </w:tcPr>
          <w:p w14:paraId="4AA4464C" w14:textId="2AB6B3AC" w:rsidR="00864BBA" w:rsidRPr="00F2664F" w:rsidRDefault="00864BBA" w:rsidP="00AE3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  <w:r w:rsidR="00C36EA9" w:rsidRPr="00F2664F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073(46.6)</w:t>
            </w:r>
          </w:p>
        </w:tc>
      </w:tr>
      <w:tr w:rsidR="00864BBA" w:rsidRPr="00F2664F" w14:paraId="53FE10A9" w14:textId="77777777" w:rsidTr="00F266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28F96892" w14:textId="77777777" w:rsidR="00864BBA" w:rsidRPr="00F2664F" w:rsidRDefault="00864BBA" w:rsidP="00AE3F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2011</w:t>
            </w:r>
          </w:p>
        </w:tc>
        <w:tc>
          <w:tcPr>
            <w:tcW w:w="1465" w:type="dxa"/>
            <w:noWrap/>
            <w:hideMark/>
          </w:tcPr>
          <w:p w14:paraId="032D79E4" w14:textId="2A717764" w:rsidR="00864BBA" w:rsidRPr="00F2664F" w:rsidRDefault="00864BBA" w:rsidP="00AE3F0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215</w:t>
            </w:r>
            <w:r w:rsidR="00C36EA9" w:rsidRPr="00F2664F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055</w:t>
            </w:r>
          </w:p>
        </w:tc>
        <w:tc>
          <w:tcPr>
            <w:tcW w:w="1908" w:type="dxa"/>
            <w:noWrap/>
            <w:hideMark/>
          </w:tcPr>
          <w:p w14:paraId="02A9D2EF" w14:textId="59538CBD" w:rsidR="00864BBA" w:rsidRPr="00F2664F" w:rsidRDefault="00864BBA" w:rsidP="00AE3F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114</w:t>
            </w:r>
            <w:r w:rsidR="00C36EA9" w:rsidRPr="00F2664F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516(53.2)</w:t>
            </w:r>
          </w:p>
        </w:tc>
        <w:tc>
          <w:tcPr>
            <w:tcW w:w="1782" w:type="dxa"/>
            <w:noWrap/>
            <w:hideMark/>
          </w:tcPr>
          <w:p w14:paraId="480DC9A8" w14:textId="3E17A9DF" w:rsidR="00864BBA" w:rsidRPr="00F2664F" w:rsidRDefault="00864BBA" w:rsidP="00AE3F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  <w:r w:rsidR="00C36EA9" w:rsidRPr="00F2664F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539(46.8)</w:t>
            </w:r>
          </w:p>
        </w:tc>
      </w:tr>
      <w:tr w:rsidR="00864BBA" w:rsidRPr="00F2664F" w14:paraId="14A2E3E8" w14:textId="77777777" w:rsidTr="00F2664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54D20566" w14:textId="77777777" w:rsidR="00864BBA" w:rsidRPr="00F2664F" w:rsidRDefault="00864BBA" w:rsidP="00AE3F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2012</w:t>
            </w:r>
          </w:p>
        </w:tc>
        <w:tc>
          <w:tcPr>
            <w:tcW w:w="1465" w:type="dxa"/>
            <w:noWrap/>
            <w:hideMark/>
          </w:tcPr>
          <w:p w14:paraId="18260A60" w14:textId="5DFE04F4" w:rsidR="00864BBA" w:rsidRPr="00F2664F" w:rsidRDefault="00864BBA" w:rsidP="00AE3F0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217</w:t>
            </w:r>
            <w:r w:rsidR="00C36EA9" w:rsidRPr="00F2664F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981</w:t>
            </w:r>
          </w:p>
        </w:tc>
        <w:tc>
          <w:tcPr>
            <w:tcW w:w="1908" w:type="dxa"/>
            <w:noWrap/>
            <w:hideMark/>
          </w:tcPr>
          <w:p w14:paraId="0668C312" w14:textId="754B0A38" w:rsidR="00864BBA" w:rsidRPr="00F2664F" w:rsidRDefault="00864BBA" w:rsidP="00AE3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115</w:t>
            </w:r>
            <w:r w:rsidR="00C36EA9" w:rsidRPr="00F2664F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249(52.9)</w:t>
            </w:r>
          </w:p>
        </w:tc>
        <w:tc>
          <w:tcPr>
            <w:tcW w:w="1782" w:type="dxa"/>
            <w:noWrap/>
            <w:hideMark/>
          </w:tcPr>
          <w:p w14:paraId="7C1033DF" w14:textId="2CDCA86E" w:rsidR="00864BBA" w:rsidRPr="00F2664F" w:rsidRDefault="00864BBA" w:rsidP="00AE3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102</w:t>
            </w:r>
            <w:r w:rsidR="00C36EA9" w:rsidRPr="00F2664F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732(47.1)</w:t>
            </w:r>
          </w:p>
        </w:tc>
      </w:tr>
      <w:tr w:rsidR="00864BBA" w:rsidRPr="00F2664F" w14:paraId="362CAACB" w14:textId="77777777" w:rsidTr="00F266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480DF25A" w14:textId="77777777" w:rsidR="00864BBA" w:rsidRPr="00F2664F" w:rsidRDefault="00864BBA" w:rsidP="00AE3F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2013</w:t>
            </w:r>
          </w:p>
        </w:tc>
        <w:tc>
          <w:tcPr>
            <w:tcW w:w="1465" w:type="dxa"/>
            <w:noWrap/>
            <w:hideMark/>
          </w:tcPr>
          <w:p w14:paraId="5A1753F1" w14:textId="7510E55F" w:rsidR="00864BBA" w:rsidRPr="00F2664F" w:rsidRDefault="00864BBA" w:rsidP="00AE3F0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219</w:t>
            </w:r>
            <w:r w:rsidR="00C36EA9" w:rsidRPr="00F2664F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583</w:t>
            </w:r>
          </w:p>
        </w:tc>
        <w:tc>
          <w:tcPr>
            <w:tcW w:w="1908" w:type="dxa"/>
            <w:noWrap/>
            <w:hideMark/>
          </w:tcPr>
          <w:p w14:paraId="4BFC17F2" w14:textId="5AD40532" w:rsidR="00864BBA" w:rsidRPr="00F2664F" w:rsidRDefault="00864BBA" w:rsidP="00AE3F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115</w:t>
            </w:r>
            <w:r w:rsidR="00C36EA9" w:rsidRPr="00F2664F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677(52.7)</w:t>
            </w:r>
          </w:p>
        </w:tc>
        <w:tc>
          <w:tcPr>
            <w:tcW w:w="1782" w:type="dxa"/>
            <w:noWrap/>
            <w:hideMark/>
          </w:tcPr>
          <w:p w14:paraId="212F7F20" w14:textId="28364453" w:rsidR="00864BBA" w:rsidRPr="00F2664F" w:rsidRDefault="00864BBA" w:rsidP="00AE3F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103</w:t>
            </w:r>
            <w:r w:rsidR="00C36EA9" w:rsidRPr="00F2664F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906(47.3)</w:t>
            </w:r>
          </w:p>
        </w:tc>
      </w:tr>
      <w:tr w:rsidR="00864BBA" w:rsidRPr="00F2664F" w14:paraId="61BB7038" w14:textId="77777777" w:rsidTr="00F2664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6AA1021D" w14:textId="77777777" w:rsidR="00864BBA" w:rsidRPr="00F2664F" w:rsidRDefault="00864BBA" w:rsidP="00AE3F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2014</w:t>
            </w:r>
          </w:p>
        </w:tc>
        <w:tc>
          <w:tcPr>
            <w:tcW w:w="1465" w:type="dxa"/>
            <w:noWrap/>
            <w:hideMark/>
          </w:tcPr>
          <w:p w14:paraId="3DDB009B" w14:textId="243C5A76" w:rsidR="00864BBA" w:rsidRPr="00F2664F" w:rsidRDefault="00864BBA" w:rsidP="00AE3F0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221</w:t>
            </w:r>
            <w:r w:rsidR="00C36EA9" w:rsidRPr="00F2664F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587</w:t>
            </w:r>
          </w:p>
        </w:tc>
        <w:tc>
          <w:tcPr>
            <w:tcW w:w="1908" w:type="dxa"/>
            <w:noWrap/>
            <w:hideMark/>
          </w:tcPr>
          <w:p w14:paraId="15B30DA2" w14:textId="12D83CF0" w:rsidR="00864BBA" w:rsidRPr="00F2664F" w:rsidRDefault="00864BBA" w:rsidP="00AE3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116</w:t>
            </w:r>
            <w:r w:rsidR="00C36EA9" w:rsidRPr="00F2664F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371(52.5)</w:t>
            </w:r>
          </w:p>
        </w:tc>
        <w:tc>
          <w:tcPr>
            <w:tcW w:w="1782" w:type="dxa"/>
            <w:noWrap/>
            <w:hideMark/>
          </w:tcPr>
          <w:p w14:paraId="111EB2BB" w14:textId="44E7FF1E" w:rsidR="00864BBA" w:rsidRPr="00F2664F" w:rsidRDefault="00864BBA" w:rsidP="00AE3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105</w:t>
            </w:r>
            <w:r w:rsidR="00C36EA9" w:rsidRPr="00F2664F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216(47.5)</w:t>
            </w:r>
          </w:p>
        </w:tc>
      </w:tr>
      <w:tr w:rsidR="00864BBA" w:rsidRPr="00F2664F" w14:paraId="0B84CA37" w14:textId="77777777" w:rsidTr="00F266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6ECD0EB3" w14:textId="77777777" w:rsidR="00864BBA" w:rsidRPr="00F2664F" w:rsidRDefault="00864BBA" w:rsidP="00AE3F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2015</w:t>
            </w:r>
          </w:p>
        </w:tc>
        <w:tc>
          <w:tcPr>
            <w:tcW w:w="1465" w:type="dxa"/>
            <w:noWrap/>
            <w:hideMark/>
          </w:tcPr>
          <w:p w14:paraId="4BB9DA9E" w14:textId="3A67188A" w:rsidR="00864BBA" w:rsidRPr="00F2664F" w:rsidRDefault="00864BBA" w:rsidP="00AE3F0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224</w:t>
            </w:r>
            <w:r w:rsidR="00C36EA9" w:rsidRPr="00F2664F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815</w:t>
            </w:r>
          </w:p>
        </w:tc>
        <w:tc>
          <w:tcPr>
            <w:tcW w:w="1908" w:type="dxa"/>
            <w:noWrap/>
            <w:hideMark/>
          </w:tcPr>
          <w:p w14:paraId="3404C753" w14:textId="0CA67AA3" w:rsidR="00864BBA" w:rsidRPr="00F2664F" w:rsidRDefault="00864BBA" w:rsidP="00AE3F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116</w:t>
            </w:r>
            <w:r w:rsidR="00C36EA9" w:rsidRPr="00F2664F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957(52)</w:t>
            </w:r>
          </w:p>
        </w:tc>
        <w:tc>
          <w:tcPr>
            <w:tcW w:w="1782" w:type="dxa"/>
            <w:noWrap/>
            <w:hideMark/>
          </w:tcPr>
          <w:p w14:paraId="365F9285" w14:textId="1332E902" w:rsidR="00864BBA" w:rsidRPr="00F2664F" w:rsidRDefault="00864BBA" w:rsidP="00AE3F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107</w:t>
            </w:r>
            <w:r w:rsidR="00C36EA9" w:rsidRPr="00F2664F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858(48)</w:t>
            </w:r>
          </w:p>
        </w:tc>
      </w:tr>
      <w:tr w:rsidR="00864BBA" w:rsidRPr="00F2664F" w14:paraId="18A81720" w14:textId="77777777" w:rsidTr="00F2664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004E67EA" w14:textId="77777777" w:rsidR="00864BBA" w:rsidRPr="00F2664F" w:rsidRDefault="00864BBA" w:rsidP="00AE3F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2016</w:t>
            </w:r>
          </w:p>
        </w:tc>
        <w:tc>
          <w:tcPr>
            <w:tcW w:w="1465" w:type="dxa"/>
            <w:noWrap/>
            <w:hideMark/>
          </w:tcPr>
          <w:p w14:paraId="5AF53DDE" w14:textId="20253E67" w:rsidR="00864BBA" w:rsidRPr="00F2664F" w:rsidRDefault="00864BBA" w:rsidP="00AE3F0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224</w:t>
            </w:r>
            <w:r w:rsidR="00C36EA9" w:rsidRPr="00F2664F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995</w:t>
            </w:r>
          </w:p>
        </w:tc>
        <w:tc>
          <w:tcPr>
            <w:tcW w:w="1908" w:type="dxa"/>
            <w:noWrap/>
            <w:hideMark/>
          </w:tcPr>
          <w:p w14:paraId="0D5360E5" w14:textId="69BB8293" w:rsidR="00864BBA" w:rsidRPr="00F2664F" w:rsidRDefault="00864BBA" w:rsidP="00AE3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116</w:t>
            </w:r>
            <w:r w:rsidR="00C36EA9" w:rsidRPr="00F2664F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594(51.8)</w:t>
            </w:r>
          </w:p>
        </w:tc>
        <w:tc>
          <w:tcPr>
            <w:tcW w:w="1782" w:type="dxa"/>
            <w:noWrap/>
            <w:hideMark/>
          </w:tcPr>
          <w:p w14:paraId="52B8DAA0" w14:textId="2321B3AA" w:rsidR="00864BBA" w:rsidRPr="00F2664F" w:rsidRDefault="00864BBA" w:rsidP="00AE3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108</w:t>
            </w:r>
            <w:r w:rsidR="00C36EA9" w:rsidRPr="00F2664F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401(48.2)</w:t>
            </w:r>
          </w:p>
        </w:tc>
      </w:tr>
      <w:tr w:rsidR="00864BBA" w:rsidRPr="00F2664F" w14:paraId="1DA6B840" w14:textId="77777777" w:rsidTr="00F266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038BE8CA" w14:textId="77777777" w:rsidR="00864BBA" w:rsidRPr="00F2664F" w:rsidRDefault="00864BBA" w:rsidP="00AE3F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2017</w:t>
            </w:r>
          </w:p>
        </w:tc>
        <w:tc>
          <w:tcPr>
            <w:tcW w:w="1465" w:type="dxa"/>
            <w:noWrap/>
            <w:hideMark/>
          </w:tcPr>
          <w:p w14:paraId="296E4FC5" w14:textId="4FD7A7D8" w:rsidR="00864BBA" w:rsidRPr="00F2664F" w:rsidRDefault="00864BBA" w:rsidP="00AE3F0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226</w:t>
            </w:r>
            <w:r w:rsidR="00C36EA9" w:rsidRPr="00F2664F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950</w:t>
            </w:r>
          </w:p>
        </w:tc>
        <w:tc>
          <w:tcPr>
            <w:tcW w:w="1908" w:type="dxa"/>
            <w:noWrap/>
            <w:hideMark/>
          </w:tcPr>
          <w:p w14:paraId="07F70FDD" w14:textId="598D268E" w:rsidR="00864BBA" w:rsidRPr="00F2664F" w:rsidRDefault="00864BBA" w:rsidP="00AE3F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116</w:t>
            </w:r>
            <w:r w:rsidR="00C36EA9" w:rsidRPr="00F2664F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628(51.4)</w:t>
            </w:r>
          </w:p>
        </w:tc>
        <w:tc>
          <w:tcPr>
            <w:tcW w:w="1782" w:type="dxa"/>
            <w:noWrap/>
            <w:hideMark/>
          </w:tcPr>
          <w:p w14:paraId="2C2835DA" w14:textId="5EF6549A" w:rsidR="00864BBA" w:rsidRPr="00F2664F" w:rsidRDefault="00864BBA" w:rsidP="00AE3F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110</w:t>
            </w:r>
            <w:r w:rsidR="00C36EA9" w:rsidRPr="00F2664F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322(48.6)</w:t>
            </w:r>
          </w:p>
        </w:tc>
      </w:tr>
      <w:tr w:rsidR="00864BBA" w:rsidRPr="00F2664F" w14:paraId="23CDD0A1" w14:textId="77777777" w:rsidTr="00F2664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1FF730BD" w14:textId="77777777" w:rsidR="00864BBA" w:rsidRPr="00F2664F" w:rsidRDefault="00864BBA" w:rsidP="00AE3F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2018</w:t>
            </w:r>
          </w:p>
        </w:tc>
        <w:tc>
          <w:tcPr>
            <w:tcW w:w="1465" w:type="dxa"/>
            <w:noWrap/>
            <w:hideMark/>
          </w:tcPr>
          <w:p w14:paraId="6915930E" w14:textId="1F4EECAD" w:rsidR="00864BBA" w:rsidRPr="00F2664F" w:rsidRDefault="00864BBA" w:rsidP="00AE3F0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223</w:t>
            </w:r>
            <w:r w:rsidR="00C36EA9" w:rsidRPr="00F2664F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429</w:t>
            </w:r>
          </w:p>
        </w:tc>
        <w:tc>
          <w:tcPr>
            <w:tcW w:w="1908" w:type="dxa"/>
            <w:noWrap/>
            <w:hideMark/>
          </w:tcPr>
          <w:p w14:paraId="7BB77C77" w14:textId="170CF7AB" w:rsidR="00864BBA" w:rsidRPr="00F2664F" w:rsidRDefault="00864BBA" w:rsidP="00AE3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113</w:t>
            </w:r>
            <w:r w:rsidR="00C36EA9" w:rsidRPr="00F2664F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711(50.9)</w:t>
            </w:r>
          </w:p>
        </w:tc>
        <w:tc>
          <w:tcPr>
            <w:tcW w:w="1782" w:type="dxa"/>
            <w:noWrap/>
            <w:hideMark/>
          </w:tcPr>
          <w:p w14:paraId="492ECF26" w14:textId="2B187B9A" w:rsidR="00864BBA" w:rsidRPr="00F2664F" w:rsidRDefault="00864BBA" w:rsidP="00AE3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109</w:t>
            </w:r>
            <w:r w:rsidR="00C36EA9" w:rsidRPr="00F2664F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718(49.1)</w:t>
            </w:r>
          </w:p>
        </w:tc>
      </w:tr>
      <w:tr w:rsidR="00864BBA" w:rsidRPr="00F2664F" w14:paraId="73DB594D" w14:textId="77777777" w:rsidTr="00F266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29C97294" w14:textId="77777777" w:rsidR="00864BBA" w:rsidRPr="00F2664F" w:rsidRDefault="00864BBA" w:rsidP="00AE3F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2019</w:t>
            </w:r>
          </w:p>
        </w:tc>
        <w:tc>
          <w:tcPr>
            <w:tcW w:w="1465" w:type="dxa"/>
            <w:noWrap/>
            <w:hideMark/>
          </w:tcPr>
          <w:p w14:paraId="303D532F" w14:textId="31DA6F35" w:rsidR="00864BBA" w:rsidRPr="00F2664F" w:rsidRDefault="00864BBA" w:rsidP="00AE3F0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221</w:t>
            </w:r>
            <w:r w:rsidR="00C36EA9" w:rsidRPr="00F2664F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097</w:t>
            </w:r>
          </w:p>
        </w:tc>
        <w:tc>
          <w:tcPr>
            <w:tcW w:w="1908" w:type="dxa"/>
            <w:noWrap/>
            <w:hideMark/>
          </w:tcPr>
          <w:p w14:paraId="3BAD0D7D" w14:textId="67862C0B" w:rsidR="00864BBA" w:rsidRPr="00F2664F" w:rsidRDefault="00864BBA" w:rsidP="00AE3F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112</w:t>
            </w:r>
            <w:r w:rsidR="00C36EA9" w:rsidRPr="00F2664F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003(50.7)</w:t>
            </w:r>
          </w:p>
        </w:tc>
        <w:tc>
          <w:tcPr>
            <w:tcW w:w="1782" w:type="dxa"/>
            <w:noWrap/>
            <w:hideMark/>
          </w:tcPr>
          <w:p w14:paraId="78EB3EF6" w14:textId="654A8CBF" w:rsidR="00864BBA" w:rsidRPr="00F2664F" w:rsidRDefault="00864BBA" w:rsidP="00AE3F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109</w:t>
            </w:r>
            <w:r w:rsidR="00C36EA9" w:rsidRPr="00F2664F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094(49.3)</w:t>
            </w:r>
          </w:p>
        </w:tc>
      </w:tr>
      <w:tr w:rsidR="00187EE8" w:rsidRPr="00F2664F" w14:paraId="143CB94F" w14:textId="77777777" w:rsidTr="00F2664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</w:tcPr>
          <w:p w14:paraId="16849EAE" w14:textId="4336F1F3" w:rsidR="00187EE8" w:rsidRPr="00F2664F" w:rsidRDefault="00187EE8" w:rsidP="00187EE8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Total</w:t>
            </w:r>
          </w:p>
        </w:tc>
        <w:tc>
          <w:tcPr>
            <w:tcW w:w="1465" w:type="dxa"/>
            <w:noWrap/>
          </w:tcPr>
          <w:p w14:paraId="78C83201" w14:textId="3EAD8D7D" w:rsidR="00187EE8" w:rsidRPr="00F2664F" w:rsidRDefault="00187EE8" w:rsidP="00187EE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 w:rsidR="00C36EA9" w:rsidRPr="00F2664F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086</w:t>
            </w:r>
            <w:r w:rsidR="00C36EA9" w:rsidRPr="00F2664F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435</w:t>
            </w:r>
          </w:p>
        </w:tc>
        <w:tc>
          <w:tcPr>
            <w:tcW w:w="1908" w:type="dxa"/>
            <w:noWrap/>
          </w:tcPr>
          <w:p w14:paraId="3333446E" w14:textId="421C8709" w:rsidR="00187EE8" w:rsidRPr="00F2664F" w:rsidRDefault="00187EE8" w:rsidP="00187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 w:rsidR="00C36EA9" w:rsidRPr="00F2664F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178</w:t>
            </w:r>
            <w:r w:rsidR="00C36EA9" w:rsidRPr="00F2664F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990(53.3)</w:t>
            </w:r>
          </w:p>
        </w:tc>
        <w:tc>
          <w:tcPr>
            <w:tcW w:w="1782" w:type="dxa"/>
            <w:noWrap/>
          </w:tcPr>
          <w:p w14:paraId="50D4F15F" w14:textId="2B448717" w:rsidR="00187EE8" w:rsidRPr="00F2664F" w:rsidRDefault="00187EE8" w:rsidP="00187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C36EA9" w:rsidRPr="00F2664F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907</w:t>
            </w:r>
            <w:r w:rsidR="00C36EA9" w:rsidRPr="00F2664F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F2664F">
              <w:rPr>
                <w:rFonts w:ascii="Times New Roman" w:eastAsia="Times New Roman" w:hAnsi="Times New Roman" w:cs="Times New Roman"/>
                <w:color w:val="000000"/>
              </w:rPr>
              <w:t>445(46.7)</w:t>
            </w:r>
          </w:p>
        </w:tc>
      </w:tr>
    </w:tbl>
    <w:p w14:paraId="65DD994D" w14:textId="77777777" w:rsidR="00864BBA" w:rsidRPr="00F2664F" w:rsidRDefault="00864BBA" w:rsidP="00864BBA">
      <w:pPr>
        <w:rPr>
          <w:rFonts w:ascii="Times New Roman" w:hAnsi="Times New Roman" w:cs="Times New Roman"/>
        </w:rPr>
      </w:pPr>
      <w:r w:rsidRPr="00F2664F">
        <w:rPr>
          <w:rFonts w:ascii="Times New Roman" w:hAnsi="Times New Roman" w:cs="Times New Roman"/>
        </w:rPr>
        <w:br w:type="page"/>
      </w:r>
    </w:p>
    <w:p w14:paraId="344A7F47" w14:textId="6E5506F4" w:rsidR="00FA6FE5" w:rsidRPr="00A02A03" w:rsidRDefault="00FA6FE5">
      <w:pPr>
        <w:rPr>
          <w:rFonts w:ascii="Times New Roman" w:hAnsi="Times New Roman" w:cs="Times New Roman"/>
        </w:rPr>
      </w:pPr>
      <w:r w:rsidRPr="00F2664F">
        <w:rPr>
          <w:rFonts w:ascii="Times New Roman" w:hAnsi="Times New Roman" w:cs="Times New Roman"/>
          <w:b/>
          <w:bCs/>
        </w:rPr>
        <w:lastRenderedPageBreak/>
        <w:t>Figure S1</w:t>
      </w:r>
      <w:r w:rsidR="00F2664F" w:rsidRPr="00F2664F">
        <w:rPr>
          <w:rFonts w:ascii="Times New Roman" w:hAnsi="Times New Roman" w:cs="Times New Roman"/>
          <w:b/>
          <w:bCs/>
        </w:rPr>
        <w:t xml:space="preserve">. </w:t>
      </w:r>
      <w:r w:rsidR="00F2664F" w:rsidRPr="00A02A03">
        <w:rPr>
          <w:rFonts w:ascii="Times New Roman" w:hAnsi="Times New Roman" w:cs="Times New Roman"/>
        </w:rPr>
        <w:t xml:space="preserve">Female to male of rate ratio among </w:t>
      </w:r>
      <w:r w:rsidR="00F2664F" w:rsidRPr="00A02A03">
        <w:rPr>
          <w:rFonts w:ascii="Times New Roman" w:hAnsi="Times New Roman" w:cs="Times New Roman"/>
        </w:rPr>
        <w:t>age groups</w:t>
      </w:r>
      <w:r w:rsidR="00F2664F" w:rsidRPr="00A02A03">
        <w:rPr>
          <w:rFonts w:ascii="Times New Roman" w:hAnsi="Times New Roman" w:cs="Times New Roman"/>
        </w:rPr>
        <w:t xml:space="preserve"> during 2001-2019.</w:t>
      </w:r>
    </w:p>
    <w:p w14:paraId="69D2B0B5" w14:textId="344BDA30" w:rsidR="00FA6FE5" w:rsidRPr="00F2664F" w:rsidRDefault="00FA6FE5">
      <w:pPr>
        <w:rPr>
          <w:rFonts w:ascii="Times New Roman" w:hAnsi="Times New Roman" w:cs="Times New Roman"/>
        </w:rPr>
      </w:pPr>
      <w:r w:rsidRPr="00F2664F">
        <w:rPr>
          <w:rFonts w:ascii="Times New Roman" w:hAnsi="Times New Roman" w:cs="Times New Roman"/>
          <w:noProof/>
        </w:rPr>
        <w:drawing>
          <wp:inline distT="0" distB="0" distL="0" distR="0" wp14:anchorId="5DA73399" wp14:editId="6A56EA1B">
            <wp:extent cx="4962525" cy="541401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25" cy="5414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07AA113" w14:textId="77777777" w:rsidR="00F545F4" w:rsidRPr="00F2664F" w:rsidRDefault="00F545F4">
      <w:pPr>
        <w:rPr>
          <w:rFonts w:ascii="Times New Roman" w:hAnsi="Times New Roman" w:cs="Times New Roman"/>
        </w:rPr>
      </w:pPr>
      <w:r w:rsidRPr="00F2664F">
        <w:rPr>
          <w:rFonts w:ascii="Times New Roman" w:hAnsi="Times New Roman" w:cs="Times New Roman"/>
        </w:rPr>
        <w:br w:type="page"/>
      </w:r>
    </w:p>
    <w:p w14:paraId="078AA8A6" w14:textId="31B0BBC0" w:rsidR="00FA6FE5" w:rsidRPr="00F2664F" w:rsidRDefault="00FA6FE5" w:rsidP="00FA6FE5">
      <w:pPr>
        <w:rPr>
          <w:rFonts w:ascii="Times New Roman" w:hAnsi="Times New Roman" w:cs="Times New Roman"/>
        </w:rPr>
      </w:pPr>
      <w:r w:rsidRPr="00F34E11">
        <w:rPr>
          <w:rFonts w:ascii="Times New Roman" w:hAnsi="Times New Roman" w:cs="Times New Roman"/>
          <w:b/>
          <w:bCs/>
        </w:rPr>
        <w:lastRenderedPageBreak/>
        <w:t>Figure S2.</w:t>
      </w:r>
      <w:r w:rsidRPr="00F2664F">
        <w:rPr>
          <w:rFonts w:ascii="Times New Roman" w:hAnsi="Times New Roman" w:cs="Times New Roman"/>
        </w:rPr>
        <w:t xml:space="preserve"> Female to male of rate ratio among races during 2001-2019.</w:t>
      </w:r>
      <w:r w:rsidR="00F2664F">
        <w:rPr>
          <w:rFonts w:ascii="Times New Roman" w:hAnsi="Times New Roman" w:cs="Times New Roman"/>
        </w:rPr>
        <w:t xml:space="preserve"> </w:t>
      </w:r>
      <w:r w:rsidR="00F2664F" w:rsidRPr="00F2664F">
        <w:rPr>
          <w:rFonts w:ascii="Times New Roman" w:hAnsi="Times New Roman" w:cs="Times New Roman"/>
        </w:rPr>
        <w:t>AIAN: non-Hispanic American Indian and Alaska Native; API: non-Hispanic Asian or Pacific Islander; NHB: non-Hispanic black; NHW: non-Hispanic white.</w:t>
      </w:r>
      <w:r w:rsidRPr="00F2664F">
        <w:rPr>
          <w:rFonts w:ascii="Times New Roman" w:hAnsi="Times New Roman" w:cs="Times New Roman"/>
        </w:rPr>
        <w:t xml:space="preserve"> </w:t>
      </w:r>
    </w:p>
    <w:p w14:paraId="5CFE40CC" w14:textId="667F4BA2" w:rsidR="00FA6FE5" w:rsidRPr="00F2664F" w:rsidRDefault="00FA6FE5">
      <w:pPr>
        <w:rPr>
          <w:rFonts w:ascii="Times New Roman" w:hAnsi="Times New Roman" w:cs="Times New Roman"/>
        </w:rPr>
      </w:pPr>
      <w:r w:rsidRPr="00F2664F">
        <w:rPr>
          <w:rFonts w:ascii="Times New Roman" w:hAnsi="Times New Roman" w:cs="Times New Roman"/>
          <w:noProof/>
        </w:rPr>
        <w:drawing>
          <wp:inline distT="0" distB="0" distL="0" distR="0" wp14:anchorId="25C83C5A" wp14:editId="6604E20F">
            <wp:extent cx="4316080" cy="4897451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63" cy="4901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FDF77CE" w14:textId="646139CE" w:rsidR="00FA6FE5" w:rsidRPr="00F2664F" w:rsidRDefault="00FA6FE5">
      <w:pPr>
        <w:rPr>
          <w:rFonts w:ascii="Times New Roman" w:hAnsi="Times New Roman" w:cs="Times New Roman"/>
        </w:rPr>
      </w:pPr>
      <w:r w:rsidRPr="00F2664F">
        <w:rPr>
          <w:rFonts w:ascii="Times New Roman" w:hAnsi="Times New Roman" w:cs="Times New Roman"/>
        </w:rPr>
        <w:br w:type="page"/>
      </w:r>
    </w:p>
    <w:p w14:paraId="57574F46" w14:textId="35657152" w:rsidR="00FA6FE5" w:rsidRPr="00F2664F" w:rsidRDefault="00FA6FE5" w:rsidP="00FA6FE5">
      <w:pPr>
        <w:rPr>
          <w:rFonts w:ascii="Times New Roman" w:hAnsi="Times New Roman" w:cs="Times New Roman"/>
        </w:rPr>
      </w:pPr>
      <w:r w:rsidRPr="00F34E11">
        <w:rPr>
          <w:rFonts w:ascii="Times New Roman" w:hAnsi="Times New Roman" w:cs="Times New Roman"/>
          <w:b/>
          <w:bCs/>
        </w:rPr>
        <w:lastRenderedPageBreak/>
        <w:t>Figure S3.</w:t>
      </w:r>
      <w:r w:rsidRPr="00F2664F">
        <w:rPr>
          <w:rFonts w:ascii="Times New Roman" w:hAnsi="Times New Roman" w:cs="Times New Roman"/>
        </w:rPr>
        <w:t xml:space="preserve"> Female to male of rate ratio among regions during 2001-2019. </w:t>
      </w:r>
    </w:p>
    <w:p w14:paraId="00F3844F" w14:textId="1DBDFEA8" w:rsidR="00FA6FE5" w:rsidRPr="00F2664F" w:rsidRDefault="00FA6FE5">
      <w:pPr>
        <w:rPr>
          <w:rFonts w:ascii="Times New Roman" w:hAnsi="Times New Roman" w:cs="Times New Roman"/>
        </w:rPr>
      </w:pPr>
      <w:r w:rsidRPr="00F2664F">
        <w:rPr>
          <w:rFonts w:ascii="Times New Roman" w:hAnsi="Times New Roman" w:cs="Times New Roman"/>
          <w:noProof/>
        </w:rPr>
        <w:drawing>
          <wp:inline distT="0" distB="0" distL="0" distR="0" wp14:anchorId="0C58FB67" wp14:editId="39DAE633">
            <wp:extent cx="5114925" cy="499300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925" cy="4993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9124DB1" w14:textId="1CDF3B7D" w:rsidR="00FA6FE5" w:rsidRPr="00F2664F" w:rsidRDefault="00FA6FE5">
      <w:pPr>
        <w:rPr>
          <w:rFonts w:ascii="Times New Roman" w:hAnsi="Times New Roman" w:cs="Times New Roman"/>
        </w:rPr>
      </w:pPr>
      <w:r w:rsidRPr="00F2664F">
        <w:rPr>
          <w:rFonts w:ascii="Times New Roman" w:hAnsi="Times New Roman" w:cs="Times New Roman"/>
        </w:rPr>
        <w:br w:type="page"/>
      </w:r>
    </w:p>
    <w:p w14:paraId="0239D75C" w14:textId="0FB92910" w:rsidR="00FA6FE5" w:rsidRPr="00F2664F" w:rsidRDefault="00FA6FE5" w:rsidP="00FA6FE5">
      <w:pPr>
        <w:rPr>
          <w:rFonts w:ascii="Times New Roman" w:hAnsi="Times New Roman" w:cs="Times New Roman"/>
        </w:rPr>
      </w:pPr>
      <w:r w:rsidRPr="00F34E11">
        <w:rPr>
          <w:rFonts w:ascii="Times New Roman" w:hAnsi="Times New Roman" w:cs="Times New Roman"/>
          <w:b/>
          <w:bCs/>
        </w:rPr>
        <w:lastRenderedPageBreak/>
        <w:t>Figure S4.</w:t>
      </w:r>
      <w:r w:rsidRPr="00F2664F">
        <w:rPr>
          <w:rFonts w:ascii="Times New Roman" w:hAnsi="Times New Roman" w:cs="Times New Roman"/>
        </w:rPr>
        <w:t xml:space="preserve"> Female to male rate ratio among major histological types during 2001-2019. </w:t>
      </w:r>
    </w:p>
    <w:p w14:paraId="3AF9F6B0" w14:textId="0EA2FD52" w:rsidR="00FA6FE5" w:rsidRPr="00F2664F" w:rsidRDefault="00B0389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7800F3FB" wp14:editId="0F21616B">
            <wp:extent cx="4840605" cy="512127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0605" cy="5121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FC8C185" w14:textId="0F215F2D" w:rsidR="00FA6FE5" w:rsidRPr="00F2664F" w:rsidRDefault="00FA6FE5">
      <w:pPr>
        <w:rPr>
          <w:rFonts w:ascii="Times New Roman" w:hAnsi="Times New Roman" w:cs="Times New Roman"/>
        </w:rPr>
      </w:pPr>
      <w:r w:rsidRPr="00F2664F">
        <w:rPr>
          <w:rFonts w:ascii="Times New Roman" w:hAnsi="Times New Roman" w:cs="Times New Roman"/>
        </w:rPr>
        <w:br w:type="page"/>
      </w:r>
    </w:p>
    <w:p w14:paraId="52D077B1" w14:textId="5CDC8819" w:rsidR="00FA6FE5" w:rsidRPr="00F2664F" w:rsidRDefault="00FA6FE5" w:rsidP="00FA6FE5">
      <w:pPr>
        <w:rPr>
          <w:rFonts w:ascii="Times New Roman" w:hAnsi="Times New Roman" w:cs="Times New Roman"/>
        </w:rPr>
      </w:pPr>
      <w:r w:rsidRPr="00F34E11">
        <w:rPr>
          <w:rFonts w:ascii="Times New Roman" w:hAnsi="Times New Roman" w:cs="Times New Roman"/>
          <w:b/>
          <w:bCs/>
        </w:rPr>
        <w:lastRenderedPageBreak/>
        <w:t>Figure S5.</w:t>
      </w:r>
      <w:r w:rsidRPr="00F2664F">
        <w:rPr>
          <w:rFonts w:ascii="Times New Roman" w:hAnsi="Times New Roman" w:cs="Times New Roman"/>
        </w:rPr>
        <w:t xml:space="preserve"> Female to male of rate ratio among races aged 0-54 years during 2001-2019. </w:t>
      </w:r>
      <w:r w:rsidR="00F2664F" w:rsidRPr="00F2664F">
        <w:rPr>
          <w:rFonts w:ascii="Times New Roman" w:hAnsi="Times New Roman" w:cs="Times New Roman"/>
        </w:rPr>
        <w:t>AIAN: non-Hispanic American Indian and Alaska Native; API: non-Hispanic Asian or Pacific Islander; NHB: non-Hispanic black; NHW: non-Hispanic white.</w:t>
      </w:r>
    </w:p>
    <w:p w14:paraId="0E4CED7C" w14:textId="4937B7B8" w:rsidR="00FA6FE5" w:rsidRPr="00F2664F" w:rsidRDefault="00FA6FE5">
      <w:pPr>
        <w:rPr>
          <w:rFonts w:ascii="Times New Roman" w:hAnsi="Times New Roman" w:cs="Times New Roman"/>
        </w:rPr>
      </w:pPr>
      <w:r w:rsidRPr="00F2664F">
        <w:rPr>
          <w:rFonts w:ascii="Times New Roman" w:hAnsi="Times New Roman" w:cs="Times New Roman"/>
          <w:noProof/>
        </w:rPr>
        <w:drawing>
          <wp:inline distT="0" distB="0" distL="0" distR="0" wp14:anchorId="4BE312FE" wp14:editId="01B649BE">
            <wp:extent cx="5139690" cy="557847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9690" cy="5578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2790441" w14:textId="798FE270" w:rsidR="00FA6FE5" w:rsidRPr="00F2664F" w:rsidRDefault="00FA6FE5">
      <w:pPr>
        <w:rPr>
          <w:rFonts w:ascii="Times New Roman" w:hAnsi="Times New Roman" w:cs="Times New Roman"/>
        </w:rPr>
      </w:pPr>
      <w:r w:rsidRPr="00F2664F">
        <w:rPr>
          <w:rFonts w:ascii="Times New Roman" w:hAnsi="Times New Roman" w:cs="Times New Roman"/>
        </w:rPr>
        <w:br w:type="page"/>
      </w:r>
    </w:p>
    <w:p w14:paraId="1FEED64E" w14:textId="71ED9716" w:rsidR="00FA6FE5" w:rsidRPr="00F2664F" w:rsidRDefault="00FA6FE5">
      <w:pPr>
        <w:rPr>
          <w:rFonts w:ascii="Times New Roman" w:hAnsi="Times New Roman" w:cs="Times New Roman"/>
        </w:rPr>
      </w:pPr>
      <w:r w:rsidRPr="00F34E11">
        <w:rPr>
          <w:rFonts w:ascii="Times New Roman" w:hAnsi="Times New Roman" w:cs="Times New Roman"/>
          <w:b/>
          <w:bCs/>
        </w:rPr>
        <w:lastRenderedPageBreak/>
        <w:t>Figure S</w:t>
      </w:r>
      <w:r w:rsidR="00F34E11">
        <w:rPr>
          <w:rFonts w:ascii="Times New Roman" w:hAnsi="Times New Roman" w:cs="Times New Roman"/>
          <w:b/>
          <w:bCs/>
        </w:rPr>
        <w:t>6</w:t>
      </w:r>
      <w:r w:rsidRPr="00F34E11">
        <w:rPr>
          <w:rFonts w:ascii="Times New Roman" w:hAnsi="Times New Roman" w:cs="Times New Roman"/>
          <w:b/>
          <w:bCs/>
        </w:rPr>
        <w:t>.</w:t>
      </w:r>
      <w:r w:rsidRPr="00F2664F">
        <w:rPr>
          <w:rFonts w:ascii="Times New Roman" w:hAnsi="Times New Roman" w:cs="Times New Roman"/>
        </w:rPr>
        <w:t xml:space="preserve"> Female to male of rate ratio among regions aged 0-54 years during 2001-2019</w:t>
      </w:r>
      <w:r w:rsidR="009C6BFC">
        <w:rPr>
          <w:rFonts w:ascii="Times New Roman" w:hAnsi="Times New Roman" w:cs="Times New Roman"/>
        </w:rPr>
        <w:t>.</w:t>
      </w:r>
    </w:p>
    <w:p w14:paraId="731DB4B4" w14:textId="7251FAED" w:rsidR="00FA6FE5" w:rsidRPr="00F2664F" w:rsidRDefault="00FA6FE5">
      <w:pPr>
        <w:rPr>
          <w:rFonts w:ascii="Times New Roman" w:hAnsi="Times New Roman" w:cs="Times New Roman"/>
        </w:rPr>
      </w:pPr>
      <w:r w:rsidRPr="00F2664F">
        <w:rPr>
          <w:rFonts w:ascii="Times New Roman" w:hAnsi="Times New Roman" w:cs="Times New Roman"/>
          <w:noProof/>
        </w:rPr>
        <w:drawing>
          <wp:inline distT="0" distB="0" distL="0" distR="0" wp14:anchorId="49653417" wp14:editId="66694C6A">
            <wp:extent cx="5066030" cy="557847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6030" cy="5578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3F7E06B" w14:textId="4E1451A7" w:rsidR="00FA6FE5" w:rsidRPr="00F2664F" w:rsidRDefault="00FA6FE5">
      <w:pPr>
        <w:rPr>
          <w:rFonts w:ascii="Times New Roman" w:hAnsi="Times New Roman" w:cs="Times New Roman"/>
        </w:rPr>
      </w:pPr>
      <w:r w:rsidRPr="00F2664F">
        <w:rPr>
          <w:rFonts w:ascii="Times New Roman" w:hAnsi="Times New Roman" w:cs="Times New Roman"/>
        </w:rPr>
        <w:br w:type="page"/>
      </w:r>
    </w:p>
    <w:p w14:paraId="69FB0861" w14:textId="26605244" w:rsidR="00700454" w:rsidRPr="00F2664F" w:rsidRDefault="00700454" w:rsidP="00700454">
      <w:pPr>
        <w:rPr>
          <w:rFonts w:ascii="Times New Roman" w:hAnsi="Times New Roman" w:cs="Times New Roman"/>
        </w:rPr>
      </w:pPr>
      <w:r w:rsidRPr="00F34E11">
        <w:rPr>
          <w:rFonts w:ascii="Times New Roman" w:hAnsi="Times New Roman" w:cs="Times New Roman"/>
          <w:b/>
          <w:bCs/>
        </w:rPr>
        <w:lastRenderedPageBreak/>
        <w:t>Figure S7.</w:t>
      </w:r>
      <w:r w:rsidRPr="00F2664F">
        <w:rPr>
          <w:rFonts w:ascii="Times New Roman" w:hAnsi="Times New Roman" w:cs="Times New Roman"/>
        </w:rPr>
        <w:t xml:space="preserve"> Female to male rate ratio among histological types aged 0-54 years during 2001-2019. </w:t>
      </w:r>
    </w:p>
    <w:p w14:paraId="7C8D61BC" w14:textId="4389B3B9" w:rsidR="00700454" w:rsidRPr="00F2664F" w:rsidRDefault="00F2664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6AC8097F" wp14:editId="2854428C">
            <wp:extent cx="4620895" cy="527939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895" cy="5279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D0F6FE8" w14:textId="77777777" w:rsidR="00187158" w:rsidRPr="00F2664F" w:rsidRDefault="00187158">
      <w:pPr>
        <w:rPr>
          <w:rFonts w:ascii="Times New Roman" w:hAnsi="Times New Roman" w:cs="Times New Roman"/>
        </w:rPr>
      </w:pPr>
    </w:p>
    <w:sectPr w:rsidR="00187158" w:rsidRPr="00F2664F" w:rsidSect="00F545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F94"/>
    <w:rsid w:val="00093FD1"/>
    <w:rsid w:val="00181C02"/>
    <w:rsid w:val="00187158"/>
    <w:rsid w:val="00187EE8"/>
    <w:rsid w:val="00302DAB"/>
    <w:rsid w:val="003272BB"/>
    <w:rsid w:val="00335D45"/>
    <w:rsid w:val="003974AA"/>
    <w:rsid w:val="00484731"/>
    <w:rsid w:val="00544529"/>
    <w:rsid w:val="00644A59"/>
    <w:rsid w:val="006C16BB"/>
    <w:rsid w:val="00700454"/>
    <w:rsid w:val="00752F94"/>
    <w:rsid w:val="0077754A"/>
    <w:rsid w:val="007C1101"/>
    <w:rsid w:val="0080492C"/>
    <w:rsid w:val="00864BBA"/>
    <w:rsid w:val="008B3C00"/>
    <w:rsid w:val="008E2457"/>
    <w:rsid w:val="00961355"/>
    <w:rsid w:val="009A7C33"/>
    <w:rsid w:val="009B641F"/>
    <w:rsid w:val="009C2590"/>
    <w:rsid w:val="009C6BFC"/>
    <w:rsid w:val="009D2903"/>
    <w:rsid w:val="00A02A03"/>
    <w:rsid w:val="00AA07C7"/>
    <w:rsid w:val="00AF2F61"/>
    <w:rsid w:val="00B03897"/>
    <w:rsid w:val="00B430A3"/>
    <w:rsid w:val="00BF5B06"/>
    <w:rsid w:val="00C213C9"/>
    <w:rsid w:val="00C36EA9"/>
    <w:rsid w:val="00C93847"/>
    <w:rsid w:val="00CE4F0B"/>
    <w:rsid w:val="00D3402A"/>
    <w:rsid w:val="00D579E6"/>
    <w:rsid w:val="00D63E18"/>
    <w:rsid w:val="00D740D9"/>
    <w:rsid w:val="00DB7AFD"/>
    <w:rsid w:val="00DC27E9"/>
    <w:rsid w:val="00DE39A9"/>
    <w:rsid w:val="00ED2B6B"/>
    <w:rsid w:val="00F2664F"/>
    <w:rsid w:val="00F34E11"/>
    <w:rsid w:val="00F379B2"/>
    <w:rsid w:val="00F45B78"/>
    <w:rsid w:val="00F545F4"/>
    <w:rsid w:val="00F652D3"/>
    <w:rsid w:val="00FA6FE5"/>
    <w:rsid w:val="00FB0C44"/>
    <w:rsid w:val="00FB653A"/>
    <w:rsid w:val="00FE7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2FA809"/>
  <w15:chartTrackingRefBased/>
  <w15:docId w15:val="{E8CD90C4-8C00-441D-A7F8-19562868C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3-Accent1">
    <w:name w:val="Grid Table 3 Accent 1"/>
    <w:basedOn w:val="TableNormal"/>
    <w:uiPriority w:val="48"/>
    <w:rsid w:val="00F45B78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PlainTable1">
    <w:name w:val="Plain Table 1"/>
    <w:basedOn w:val="TableNormal"/>
    <w:uiPriority w:val="41"/>
    <w:rsid w:val="00F45B7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F45B7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4">
    <w:name w:val="Plain Table 4"/>
    <w:basedOn w:val="TableNormal"/>
    <w:uiPriority w:val="44"/>
    <w:rsid w:val="00F45B7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">
    <w:name w:val="Table Grid"/>
    <w:basedOn w:val="TableNormal"/>
    <w:uiPriority w:val="39"/>
    <w:rsid w:val="00F45B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F45B7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ridTable2-Accent3">
    <w:name w:val="Grid Table 2 Accent 3"/>
    <w:basedOn w:val="TableNormal"/>
    <w:uiPriority w:val="47"/>
    <w:rsid w:val="00F45B78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NormalWeb">
    <w:name w:val="Normal (Web)"/>
    <w:basedOn w:val="Normal"/>
    <w:uiPriority w:val="99"/>
    <w:semiHidden/>
    <w:unhideWhenUsed/>
    <w:rsid w:val="00FA6F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536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7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8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</dc:creator>
  <cp:keywords/>
  <dc:description/>
  <cp:lastModifiedBy>Shihua Wang</cp:lastModifiedBy>
  <cp:revision>15</cp:revision>
  <dcterms:created xsi:type="dcterms:W3CDTF">2023-03-21T20:00:00Z</dcterms:created>
  <dcterms:modified xsi:type="dcterms:W3CDTF">2023-03-22T15:20:00Z</dcterms:modified>
</cp:coreProperties>
</file>