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6F745" w14:textId="77777777" w:rsidR="003E781A" w:rsidRPr="00C90570" w:rsidRDefault="003E781A" w:rsidP="00A1582C">
      <w:pPr>
        <w:pageBreakBefore/>
        <w:wordWrap/>
        <w:spacing w:after="0" w:line="480" w:lineRule="auto"/>
        <w:ind w:firstLineChars="100" w:firstLine="24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4649345"/>
      <w:r w:rsidRPr="00C90570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bookmarkEnd w:id="0"/>
      <w:r w:rsidRPr="00C90570">
        <w:rPr>
          <w:rFonts w:ascii="Times New Roman" w:hAnsi="Times New Roman" w:cs="Times New Roman"/>
          <w:b/>
          <w:bCs/>
          <w:sz w:val="24"/>
          <w:szCs w:val="24"/>
        </w:rPr>
        <w:t>Maxpar Direct Immune Profiling Assay Panel</w:t>
      </w:r>
    </w:p>
    <w:tbl>
      <w:tblPr>
        <w:tblW w:w="594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1"/>
        <w:gridCol w:w="2268"/>
      </w:tblGrid>
      <w:tr w:rsidR="003E781A" w:rsidRPr="001C5761" w14:paraId="2E97A408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0CCD" w14:textId="77777777" w:rsidR="003E781A" w:rsidRPr="001C5761" w:rsidRDefault="003E781A" w:rsidP="001D3F27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C576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Antibody (clone)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DC2D" w14:textId="77777777" w:rsidR="003E781A" w:rsidRPr="001C5761" w:rsidRDefault="003E781A" w:rsidP="001D3F27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C576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Mass</w:t>
            </w:r>
          </w:p>
        </w:tc>
      </w:tr>
      <w:tr w:rsidR="003E781A" w:rsidRPr="001C5761" w14:paraId="4BA976B7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A02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 (HI30)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9217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89Y</w:t>
            </w:r>
          </w:p>
        </w:tc>
      </w:tr>
      <w:tr w:rsidR="003E781A" w:rsidRPr="001C5761" w14:paraId="1668F295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15B5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CD196/CCR6 (G034E3)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A8AD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141Pr</w:t>
            </w:r>
          </w:p>
        </w:tc>
      </w:tr>
      <w:tr w:rsidR="003E781A" w:rsidRPr="001C5761" w14:paraId="4B19A9F2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E9D0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CD123 (6H6)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66E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143Nd</w:t>
            </w:r>
          </w:p>
        </w:tc>
      </w:tr>
      <w:tr w:rsidR="003E781A" w:rsidRPr="001C5761" w14:paraId="020E473C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768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CD19 (HIB19)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6CDE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144Nd</w:t>
            </w:r>
          </w:p>
        </w:tc>
      </w:tr>
      <w:tr w:rsidR="003E781A" w:rsidRPr="001C5761" w14:paraId="38913B02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8051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(RPA-T4)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941F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145Nd</w:t>
            </w:r>
          </w:p>
        </w:tc>
      </w:tr>
      <w:tr w:rsidR="003E781A" w:rsidRPr="001C5761" w14:paraId="0FAC0536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9C1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CD8a (RPA-T8)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C21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146Nd</w:t>
            </w:r>
          </w:p>
        </w:tc>
      </w:tr>
      <w:tr w:rsidR="003E781A" w:rsidRPr="001C5761" w14:paraId="6048A51A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B112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CD11c (Bu15)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F22F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147Sm</w:t>
            </w:r>
          </w:p>
        </w:tc>
      </w:tr>
      <w:tr w:rsidR="003E781A" w:rsidRPr="001C5761" w14:paraId="6BC74506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C0D8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CD16 (3G8)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F59C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148Nd</w:t>
            </w:r>
          </w:p>
        </w:tc>
      </w:tr>
      <w:tr w:rsidR="003E781A" w:rsidRPr="001C5761" w14:paraId="6B6766C7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F1D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CD45RO (UCHL1)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85EB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149Sm</w:t>
            </w:r>
          </w:p>
        </w:tc>
      </w:tr>
      <w:tr w:rsidR="003E781A" w:rsidRPr="001C5761" w14:paraId="77A052F7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DB6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CD45RA (HI100)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C2AE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150Nd</w:t>
            </w:r>
          </w:p>
        </w:tc>
      </w:tr>
      <w:tr w:rsidR="003E781A" w:rsidRPr="001C5761" w14:paraId="14AA3042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D20D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CD161 (HP-3G10)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3488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151Eu</w:t>
            </w:r>
          </w:p>
        </w:tc>
      </w:tr>
      <w:tr w:rsidR="003E781A" w:rsidRPr="001C5761" w14:paraId="47812DDC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0833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CD194/CCR4 (L291H4)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7D84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152Sm</w:t>
            </w:r>
          </w:p>
        </w:tc>
      </w:tr>
      <w:tr w:rsidR="003E781A" w:rsidRPr="001C5761" w14:paraId="6B3B1259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22F8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CD25 (BC96)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59F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153Eu</w:t>
            </w:r>
          </w:p>
        </w:tc>
      </w:tr>
      <w:tr w:rsidR="003E781A" w:rsidRPr="001C5761" w14:paraId="29FE9144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D452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CD27 (O323)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2E8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154Sm</w:t>
            </w:r>
          </w:p>
        </w:tc>
      </w:tr>
      <w:tr w:rsidR="003E781A" w:rsidRPr="001C5761" w14:paraId="1EB0D617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953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CD57 (HCD57)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9C65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155Gd</w:t>
            </w:r>
          </w:p>
        </w:tc>
      </w:tr>
      <w:tr w:rsidR="003E781A" w:rsidRPr="001C5761" w14:paraId="7EE7AB6D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EC87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CD183/CXCR3 (G025H7)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A50D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156Gd</w:t>
            </w:r>
          </w:p>
        </w:tc>
      </w:tr>
      <w:tr w:rsidR="003E781A" w:rsidRPr="001C5761" w14:paraId="5B928C7E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79C9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CD185/CXCR5 (J252D4)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D59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158Gd</w:t>
            </w:r>
          </w:p>
        </w:tc>
      </w:tr>
      <w:tr w:rsidR="003E781A" w:rsidRPr="001C5761" w14:paraId="294D6FC1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B609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CD28 (CD28.2)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3F34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160Gd</w:t>
            </w:r>
          </w:p>
        </w:tc>
      </w:tr>
      <w:tr w:rsidR="003E781A" w:rsidRPr="001C5761" w14:paraId="3A77B95E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0BFE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CD38 (HB-7)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D0B0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161Dy</w:t>
            </w:r>
          </w:p>
        </w:tc>
      </w:tr>
      <w:tr w:rsidR="003E781A" w:rsidRPr="001C5761" w14:paraId="60E40814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254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CD56/NCAM (NCAM16.2)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4F11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163Dy</w:t>
            </w:r>
          </w:p>
        </w:tc>
      </w:tr>
      <w:tr w:rsidR="003E781A" w:rsidRPr="001C5761" w14:paraId="531A0ADA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DD5B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TCRgd (B1)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A9B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164Dy</w:t>
            </w:r>
          </w:p>
        </w:tc>
      </w:tr>
      <w:tr w:rsidR="003E781A" w:rsidRPr="001C5761" w14:paraId="7D2F16BA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3592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CD294 (BM16)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FCDB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166Er</w:t>
            </w:r>
          </w:p>
        </w:tc>
      </w:tr>
      <w:tr w:rsidR="003E781A" w:rsidRPr="001C5761" w14:paraId="7E8027ED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CE1E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CD197/CCR7 (G043H7)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01C7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167Er</w:t>
            </w:r>
          </w:p>
        </w:tc>
      </w:tr>
      <w:tr w:rsidR="003E781A" w:rsidRPr="001C5761" w14:paraId="1CEA7041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9A0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CD14 (63D3)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9373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168Er</w:t>
            </w:r>
          </w:p>
        </w:tc>
      </w:tr>
      <w:tr w:rsidR="003E781A" w:rsidRPr="001C5761" w14:paraId="1627693C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4068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CD3 (UCHT1)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CAF9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170Er</w:t>
            </w:r>
          </w:p>
        </w:tc>
      </w:tr>
      <w:tr w:rsidR="003E781A" w:rsidRPr="001C5761" w14:paraId="55AFBA31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CDCF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CD20 (2H7)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3BB6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171Yb</w:t>
            </w:r>
          </w:p>
        </w:tc>
      </w:tr>
      <w:tr w:rsidR="003E781A" w:rsidRPr="001C5761" w14:paraId="3F95E68B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BF98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CD66b (G10F5)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033C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172Yb</w:t>
            </w:r>
          </w:p>
        </w:tc>
      </w:tr>
      <w:tr w:rsidR="003E781A" w:rsidRPr="001C5761" w14:paraId="26B166F6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42D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HLA-DR (LN3)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95A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173Yb</w:t>
            </w:r>
          </w:p>
        </w:tc>
      </w:tr>
      <w:tr w:rsidR="003E781A" w:rsidRPr="001C5761" w14:paraId="289605C3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BAC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IgD (IA6-2)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C5E7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174Yb</w:t>
            </w:r>
          </w:p>
        </w:tc>
      </w:tr>
      <w:tr w:rsidR="003E781A" w:rsidRPr="001C5761" w14:paraId="23EC6F48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D153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CD127 (A019D5)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1B92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176Yb</w:t>
            </w:r>
          </w:p>
        </w:tc>
      </w:tr>
      <w:tr w:rsidR="003E781A" w:rsidRPr="001C5761" w14:paraId="73237D03" w14:textId="77777777" w:rsidTr="001D3F27">
        <w:trPr>
          <w:trHeight w:val="330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DC52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Live/dead intercalator-103Rh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145A" w14:textId="77777777" w:rsidR="003E781A" w:rsidRPr="003941F9" w:rsidRDefault="003E781A" w:rsidP="003941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3941F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103 Rh</w:t>
            </w:r>
          </w:p>
        </w:tc>
      </w:tr>
    </w:tbl>
    <w:p w14:paraId="6F70CEF6" w14:textId="77777777" w:rsidR="00093AA5" w:rsidRDefault="003E781A" w:rsidP="003E781A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674F">
        <w:rPr>
          <w:rFonts w:ascii="Times New Roman" w:hAnsi="Times New Roman" w:cs="Times New Roman"/>
          <w:sz w:val="24"/>
          <w:szCs w:val="24"/>
        </w:rPr>
        <w:t>Y: yttrium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Pr: praseodymium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Nd: neodymium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Sm: samarium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Eu: europium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Gd: gadolinium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Dy: dysprosium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Er: erbium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Yb: ytterbium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674F">
        <w:rPr>
          <w:rFonts w:ascii="Times New Roman" w:hAnsi="Times New Roman" w:cs="Times New Roman"/>
          <w:sz w:val="24"/>
          <w:szCs w:val="24"/>
        </w:rPr>
        <w:t>Rh: rhodiu</w:t>
      </w:r>
    </w:p>
    <w:p w14:paraId="5C204082" w14:textId="77777777" w:rsidR="006B2746" w:rsidRDefault="006B2746" w:rsidP="003E781A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EB97F0" w14:textId="5C57B210" w:rsidR="006B2746" w:rsidRDefault="006B2746" w:rsidP="003E781A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6B2746">
          <w:footerReference w:type="default" r:id="rId8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0F0F024" w14:textId="77973FDB" w:rsidR="003C7F96" w:rsidRDefault="00093AA5" w:rsidP="00A1582C">
      <w:pPr>
        <w:pageBreakBefore/>
        <w:wordWrap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9057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905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B27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2746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6B2746">
        <w:rPr>
          <w:rFonts w:ascii="Times New Roman" w:hAnsi="Times New Roman" w:cs="Times New Roman"/>
          <w:b/>
          <w:bCs/>
          <w:sz w:val="24"/>
          <w:szCs w:val="24"/>
        </w:rPr>
        <w:t xml:space="preserve">odel phenotypes of cell populations </w:t>
      </w:r>
    </w:p>
    <w:tbl>
      <w:tblPr>
        <w:tblpPr w:leftFromText="142" w:rightFromText="142" w:vertAnchor="text" w:horzAnchor="page" w:tblpX="2406" w:tblpY="31"/>
        <w:tblW w:w="117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8647"/>
      </w:tblGrid>
      <w:tr w:rsidR="006B2746" w:rsidRPr="00093AA5" w14:paraId="1466938F" w14:textId="77777777" w:rsidTr="00627AE5">
        <w:trPr>
          <w:trHeight w:val="1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F23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Populations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B5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phenotypes</w:t>
            </w:r>
          </w:p>
        </w:tc>
      </w:tr>
      <w:tr w:rsidR="006B2746" w:rsidRPr="00093AA5" w14:paraId="79968526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97B6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Lymphocytes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F4E2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CD3 T cells + B cells + NK cells</w:t>
            </w:r>
          </w:p>
        </w:tc>
      </w:tr>
      <w:tr w:rsidR="006B2746" w:rsidRPr="00093AA5" w14:paraId="45D1E897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F72C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CD3 T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09E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 cells + CD4 T cells + γδ T cells + MAIT/NKT cells</w:t>
            </w:r>
          </w:p>
        </w:tc>
      </w:tr>
      <w:tr w:rsidR="006B2746" w:rsidRPr="00093AA5" w14:paraId="4406C202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C47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F53C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CD14- CD11c- CD3+ TCRγδ- CD4- CD8+ CD161lo/-</w:t>
            </w:r>
          </w:p>
        </w:tc>
      </w:tr>
      <w:tr w:rsidR="006B2746" w:rsidRPr="00093AA5" w14:paraId="51E1318C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9DF1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naïve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10E1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 cells + CCR7hi CD45RA+ CD45RO-</w:t>
            </w:r>
          </w:p>
        </w:tc>
      </w:tr>
      <w:tr w:rsidR="006B2746" w:rsidRPr="00093AA5" w14:paraId="1EB6F185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AF56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central memory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4A2A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 cells + CCR7hi CD45RA- CD45RO+</w:t>
            </w:r>
          </w:p>
        </w:tc>
      </w:tr>
      <w:tr w:rsidR="006B2746" w:rsidRPr="00093AA5" w14:paraId="3D0CACC4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40F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effector memory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73FE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 cells + CCR7lo/- CD27+</w:t>
            </w:r>
          </w:p>
        </w:tc>
      </w:tr>
      <w:tr w:rsidR="006B2746" w:rsidRPr="00093AA5" w14:paraId="09682D69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BEB6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terminal effector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07FC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CD8 T cells + CCR7lo/- CD27-</w:t>
            </w:r>
          </w:p>
        </w:tc>
      </w:tr>
      <w:tr w:rsidR="006B2746" w:rsidRPr="00093AA5" w14:paraId="2F555B1F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C6F8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1048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CD14- CD11c- CD3+ TCRγδ- CD4+ CD8-</w:t>
            </w:r>
          </w:p>
        </w:tc>
      </w:tr>
      <w:tr w:rsidR="006B2746" w:rsidRPr="00093AA5" w14:paraId="4DACB456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7A3E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naïve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8F6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CCR7hi CD45RA+ CD45RO-</w:t>
            </w:r>
          </w:p>
        </w:tc>
      </w:tr>
      <w:tr w:rsidR="006B2746" w:rsidRPr="00093AA5" w14:paraId="1548A926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2C3E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central memory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410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CCR7hi CD45RA- CD45RO+</w:t>
            </w:r>
          </w:p>
        </w:tc>
      </w:tr>
      <w:tr w:rsidR="006B2746" w:rsidRPr="00093AA5" w14:paraId="474042B5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D718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effector memory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87B7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CCR7lo/- CD45RA- CD45RO+ CD27+</w:t>
            </w:r>
          </w:p>
        </w:tc>
      </w:tr>
      <w:tr w:rsidR="006B2746" w:rsidRPr="00093AA5" w14:paraId="556BCAA9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01A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CD4 terminal effector 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4795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CCR7lo/- CD45RA- CD45RO+ CD27-</w:t>
            </w:r>
          </w:p>
        </w:tc>
      </w:tr>
      <w:tr w:rsidR="006B2746" w:rsidRPr="00093AA5" w14:paraId="39F93B23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A3B1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Tregs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7F2B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CCR4+ CD45RA- CD45RO+ CD25hi CD127lo/-</w:t>
            </w:r>
          </w:p>
        </w:tc>
      </w:tr>
      <w:tr w:rsidR="006B2746" w:rsidRPr="00093AA5" w14:paraId="181FC53A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6F21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Th1-like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19E2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CCR4- CD45RA- CD45RO+ CXCR3+ CCR6-</w:t>
            </w:r>
          </w:p>
        </w:tc>
      </w:tr>
      <w:tr w:rsidR="006B2746" w:rsidRPr="00093AA5" w14:paraId="09D73F6D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F88C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Th2-like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C85B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CXCR5- CD45RA- CCR4+ CXCR3- CCR6-</w:t>
            </w:r>
          </w:p>
        </w:tc>
      </w:tr>
      <w:tr w:rsidR="006B2746" w:rsidRPr="00093AA5" w14:paraId="4B93F5C3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EF86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Th17-like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A09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 T cells + CXCR5- CD45RA- CCR4+ CXCR3- CCR6+</w:t>
            </w:r>
          </w:p>
        </w:tc>
      </w:tr>
      <w:tr w:rsidR="006B2746" w:rsidRPr="00093AA5" w14:paraId="5E667C4A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194D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γδ T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6230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CD14- CD11c- CD45+ CD3+ CD4- CD8- TCRγδ+</w:t>
            </w:r>
          </w:p>
        </w:tc>
      </w:tr>
      <w:tr w:rsidR="006B2746" w:rsidRPr="00093AA5" w14:paraId="60C38F12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0D35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MAIT/NKT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7A6D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CD14- CD11c- CD3+ TCRγδ- CD4- CD28+ CD161hi</w:t>
            </w:r>
          </w:p>
        </w:tc>
      </w:tr>
      <w:tr w:rsidR="006B2746" w:rsidRPr="00093AA5" w14:paraId="3EAF47B1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9FD2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25E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CD56- CD14- CD19+ CD3-</w:t>
            </w:r>
          </w:p>
        </w:tc>
      </w:tr>
      <w:tr w:rsidR="006B2746" w:rsidRPr="00093AA5" w14:paraId="7806484B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284A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 naïve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9AAA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 cells + CD27-</w:t>
            </w:r>
          </w:p>
        </w:tc>
      </w:tr>
      <w:tr w:rsidR="006B2746" w:rsidRPr="00093AA5" w14:paraId="148826A2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4B9A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 memory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0B38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 cells + CD27+</w:t>
            </w:r>
          </w:p>
        </w:tc>
      </w:tr>
      <w:tr w:rsidR="006B2746" w:rsidRPr="00093AA5" w14:paraId="6DA5D87C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CCAC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Plasmablasts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C8A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 cells + CD27+ CD38+ CD20-</w:t>
            </w:r>
          </w:p>
        </w:tc>
      </w:tr>
      <w:tr w:rsidR="006B2746" w:rsidRPr="00093AA5" w14:paraId="53258D1B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F11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NK cells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529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CD3- CD14- CD45RA+ CD123- CD56 dim,+</w:t>
            </w:r>
          </w:p>
        </w:tc>
      </w:tr>
      <w:tr w:rsidR="006B2746" w:rsidRPr="00093AA5" w14:paraId="39D4CBCD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1B80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NK early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DD6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NK cells + CD57-</w:t>
            </w:r>
          </w:p>
        </w:tc>
      </w:tr>
      <w:tr w:rsidR="006B2746" w:rsidRPr="00093AA5" w14:paraId="12EE429E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5C5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NK late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C8B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NK cells + CD57+</w:t>
            </w:r>
          </w:p>
        </w:tc>
      </w:tr>
      <w:tr w:rsidR="006B2746" w:rsidRPr="00093AA5" w14:paraId="5AF56750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5FF8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Monocytes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8C40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CD3- CD56- CD11c+ HLA-DR+ CD14+/-</w:t>
            </w:r>
          </w:p>
        </w:tc>
      </w:tr>
      <w:tr w:rsidR="006B2746" w:rsidRPr="00093AA5" w14:paraId="617C5C04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4FC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Monocytes classical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D4AB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Monocytes + CD14+ CD38+</w:t>
            </w:r>
          </w:p>
        </w:tc>
      </w:tr>
      <w:tr w:rsidR="006B2746" w:rsidRPr="00093AA5" w14:paraId="03BBF58E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F29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Monocytes transitional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B08D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Monocytes + CD14 int CD38 lo/-</w:t>
            </w:r>
          </w:p>
        </w:tc>
      </w:tr>
      <w:tr w:rsidR="006B2746" w:rsidRPr="00093AA5" w14:paraId="72AF9930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047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Monocytes non-classical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B501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Monocytes + CD14- CD38-</w:t>
            </w:r>
          </w:p>
        </w:tc>
      </w:tr>
      <w:tr w:rsidR="006B2746" w:rsidRPr="00093AA5" w14:paraId="31613C82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BE9F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DCs 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CF7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CD3- CD14- HLA-DR+</w:t>
            </w:r>
          </w:p>
        </w:tc>
      </w:tr>
      <w:tr w:rsidR="006B2746" w:rsidRPr="00093AA5" w14:paraId="3753DAB1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221D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pDCs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990A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DCs + CD123+ CD11c- </w:t>
            </w:r>
          </w:p>
        </w:tc>
      </w:tr>
      <w:tr w:rsidR="006B2746" w:rsidRPr="00093AA5" w14:paraId="5027B66F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8BC6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mDCs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EBBE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DCs + CD123- CD11c+ CD38 dim,+</w:t>
            </w:r>
          </w:p>
        </w:tc>
      </w:tr>
      <w:tr w:rsidR="006B2746" w:rsidRPr="00093AA5" w14:paraId="283E7949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9512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Granulocytes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97B9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 lo CD66b+</w:t>
            </w:r>
          </w:p>
        </w:tc>
      </w:tr>
      <w:tr w:rsidR="006B2746" w:rsidRPr="00093AA5" w14:paraId="17F9C054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C0A1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Neutrophils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DBE4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Granulocytes + CD294- CD16+</w:t>
            </w:r>
          </w:p>
        </w:tc>
      </w:tr>
      <w:tr w:rsidR="006B2746" w:rsidRPr="00093AA5" w14:paraId="1F4CD8AF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0BCA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Basophils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23D8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CD45+ CD66b- CD19- CD20- CD3- CD56- HLA-DR- CD11c- CD123+ CD294+</w:t>
            </w:r>
          </w:p>
        </w:tc>
      </w:tr>
      <w:tr w:rsidR="006B2746" w:rsidRPr="00093AA5" w14:paraId="1BBA02E9" w14:textId="77777777" w:rsidTr="00627AE5">
        <w:trPr>
          <w:trHeight w:val="1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626D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Eosinophils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D9EC" w14:textId="77777777" w:rsidR="006B2746" w:rsidRPr="00093AA5" w:rsidRDefault="006B2746" w:rsidP="00BE2EB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093AA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Granulocytes + CD294+ CD16-</w:t>
            </w:r>
          </w:p>
        </w:tc>
      </w:tr>
    </w:tbl>
    <w:p w14:paraId="6030AA60" w14:textId="6F2A5626" w:rsidR="00736FCB" w:rsidRDefault="00736FCB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37DA81" w14:textId="67C65383" w:rsidR="00A1582C" w:rsidRDefault="00A1582C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7EC1D3" w14:textId="1FDE9173" w:rsidR="00A1582C" w:rsidRDefault="00A1582C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7E9B6E" w14:textId="6C1D9CB5" w:rsidR="00A1582C" w:rsidRDefault="00A1582C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7EC145" w14:textId="63D5813F" w:rsidR="00BB09AC" w:rsidRDefault="00BB09AC" w:rsidP="00BB09AC">
      <w:pPr>
        <w:pageBreakBefore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128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3. NK cell</w:t>
      </w:r>
      <w:r w:rsidR="00FC4EE2" w:rsidRPr="008A128B">
        <w:rPr>
          <w:rFonts w:ascii="Times New Roman" w:hAnsi="Times New Roman" w:cs="Times New Roman"/>
          <w:b/>
          <w:bCs/>
          <w:sz w:val="24"/>
          <w:szCs w:val="24"/>
        </w:rPr>
        <w:t xml:space="preserve"> changes</w:t>
      </w:r>
      <w:r w:rsidRPr="008A128B">
        <w:rPr>
          <w:rFonts w:ascii="Times New Roman" w:hAnsi="Times New Roman" w:cs="Times New Roman"/>
          <w:b/>
          <w:bCs/>
          <w:sz w:val="24"/>
          <w:szCs w:val="24"/>
        </w:rPr>
        <w:t xml:space="preserve"> according to lenvatinib treatment</w:t>
      </w:r>
    </w:p>
    <w:tbl>
      <w:tblPr>
        <w:tblW w:w="13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15"/>
        <w:gridCol w:w="1800"/>
        <w:gridCol w:w="1890"/>
        <w:gridCol w:w="2104"/>
        <w:gridCol w:w="2126"/>
        <w:gridCol w:w="1173"/>
        <w:gridCol w:w="1096"/>
      </w:tblGrid>
      <w:tr w:rsidR="00FC4EE2" w:rsidRPr="00C71845" w14:paraId="773E0C96" w14:textId="77777777" w:rsidTr="00380C49">
        <w:trPr>
          <w:trHeight w:val="645"/>
        </w:trPr>
        <w:tc>
          <w:tcPr>
            <w:tcW w:w="3415" w:type="dxa"/>
            <w:vAlign w:val="center"/>
            <w:hideMark/>
          </w:tcPr>
          <w:p w14:paraId="61577A6C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4007C57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51AF0027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Pre-treatment</w:t>
            </w:r>
          </w:p>
          <w:p w14:paraId="41A5BD65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4 samples from </w:t>
            </w:r>
          </w:p>
          <w:p w14:paraId="0E5FB4BF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 patients)</w:t>
            </w:r>
          </w:p>
        </w:tc>
        <w:tc>
          <w:tcPr>
            <w:tcW w:w="2104" w:type="dxa"/>
            <w:shd w:val="clear" w:color="auto" w:fill="auto"/>
            <w:noWrap/>
            <w:vAlign w:val="center"/>
            <w:hideMark/>
          </w:tcPr>
          <w:p w14:paraId="08A5A9D4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On-treatment</w:t>
            </w:r>
          </w:p>
          <w:p w14:paraId="5670E475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23 samples from </w:t>
            </w:r>
          </w:p>
          <w:p w14:paraId="43F9506B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10 patients)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E8EF2A2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Off-treatment</w:t>
            </w:r>
          </w:p>
          <w:p w14:paraId="5CFF21EB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4 samples from </w:t>
            </w:r>
          </w:p>
          <w:p w14:paraId="42C511E2" w14:textId="77777777" w:rsidR="00FC4EE2" w:rsidRPr="00A1582C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1582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 patients)</w:t>
            </w:r>
          </w:p>
        </w:tc>
        <w:tc>
          <w:tcPr>
            <w:tcW w:w="1173" w:type="dxa"/>
            <w:vAlign w:val="center"/>
            <w:hideMark/>
          </w:tcPr>
          <w:p w14:paraId="1D4BD8F4" w14:textId="0B6B5FF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90570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96" w:type="dxa"/>
            <w:vAlign w:val="center"/>
            <w:hideMark/>
          </w:tcPr>
          <w:p w14:paraId="01CED7EB" w14:textId="314D4BAA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90570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</w:tr>
      <w:tr w:rsidR="00FC4EE2" w:rsidRPr="00C71845" w14:paraId="74DDD5FD" w14:textId="77777777" w:rsidTr="00380C49">
        <w:trPr>
          <w:trHeight w:val="338"/>
        </w:trPr>
        <w:tc>
          <w:tcPr>
            <w:tcW w:w="3415" w:type="dxa"/>
            <w:shd w:val="clear" w:color="auto" w:fill="auto"/>
            <w:noWrap/>
            <w:vAlign w:val="center"/>
          </w:tcPr>
          <w:p w14:paraId="696CB3B4" w14:textId="7CAB2D92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Absolute NK cell counts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0A36F834" w14:textId="77777777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center"/>
          </w:tcPr>
          <w:p w14:paraId="79DCA75F" w14:textId="77777777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  <w:noWrap/>
            <w:vAlign w:val="center"/>
          </w:tcPr>
          <w:p w14:paraId="210DE877" w14:textId="77777777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D9BE7EF" w14:textId="77777777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noWrap/>
            <w:vAlign w:val="center"/>
          </w:tcPr>
          <w:p w14:paraId="511D9956" w14:textId="77777777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77904617" w14:textId="77777777" w:rsidR="00FC4EE2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</w:tr>
      <w:tr w:rsidR="00FC4EE2" w:rsidRPr="00C71845" w14:paraId="360C8346" w14:textId="77777777" w:rsidTr="00380C49">
        <w:trPr>
          <w:trHeight w:val="338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14:paraId="2275DBDE" w14:textId="51F42E9E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NK cells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1E80AA7E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38550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17913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9196B41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12465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5631 </w:t>
            </w:r>
          </w:p>
        </w:tc>
        <w:tc>
          <w:tcPr>
            <w:tcW w:w="2104" w:type="dxa"/>
            <w:shd w:val="clear" w:color="auto" w:fill="auto"/>
            <w:noWrap/>
            <w:vAlign w:val="center"/>
            <w:hideMark/>
          </w:tcPr>
          <w:p w14:paraId="6F348164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4202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16161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C54BEEE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2134 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7397</w:t>
            </w:r>
          </w:p>
        </w:tc>
        <w:tc>
          <w:tcPr>
            <w:tcW w:w="1173" w:type="dxa"/>
            <w:shd w:val="clear" w:color="auto" w:fill="auto"/>
            <w:noWrap/>
            <w:vAlign w:val="center"/>
            <w:hideMark/>
          </w:tcPr>
          <w:p w14:paraId="6A2D95FD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71DFE978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.13</w:t>
            </w:r>
          </w:p>
        </w:tc>
      </w:tr>
      <w:tr w:rsidR="00FC4EE2" w:rsidRPr="00C71845" w14:paraId="7AAA054C" w14:textId="77777777" w:rsidTr="00380C49">
        <w:trPr>
          <w:trHeight w:val="338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14:paraId="1914F6D0" w14:textId="3E1C2E9C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Early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NK cells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44D4FFF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5804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2162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502B996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2362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1344</w:t>
            </w:r>
          </w:p>
        </w:tc>
        <w:tc>
          <w:tcPr>
            <w:tcW w:w="2104" w:type="dxa"/>
            <w:shd w:val="clear" w:color="auto" w:fill="auto"/>
            <w:noWrap/>
            <w:vAlign w:val="center"/>
            <w:hideMark/>
          </w:tcPr>
          <w:p w14:paraId="44968210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6617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1689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D088018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4573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1063</w:t>
            </w:r>
          </w:p>
        </w:tc>
        <w:tc>
          <w:tcPr>
            <w:tcW w:w="1173" w:type="dxa"/>
            <w:shd w:val="clear" w:color="auto" w:fill="auto"/>
            <w:noWrap/>
            <w:vAlign w:val="center"/>
            <w:hideMark/>
          </w:tcPr>
          <w:p w14:paraId="2A270238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358CEE98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0.02</w:t>
            </w:r>
          </w:p>
        </w:tc>
      </w:tr>
      <w:tr w:rsidR="00FC4EE2" w:rsidRPr="00C71845" w14:paraId="58C2EEED" w14:textId="77777777" w:rsidTr="00380C49">
        <w:trPr>
          <w:trHeight w:val="338"/>
        </w:trPr>
        <w:tc>
          <w:tcPr>
            <w:tcW w:w="3415" w:type="dxa"/>
            <w:shd w:val="clear" w:color="auto" w:fill="auto"/>
            <w:noWrap/>
            <w:vAlign w:val="center"/>
            <w:hideMark/>
          </w:tcPr>
          <w:p w14:paraId="679A2AC5" w14:textId="59E84141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ind w:firstLineChars="200" w:firstLine="480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9057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Late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NK cells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067B2A4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32745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16489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53D06B5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10103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5513</w:t>
            </w:r>
          </w:p>
        </w:tc>
        <w:tc>
          <w:tcPr>
            <w:tcW w:w="2104" w:type="dxa"/>
            <w:shd w:val="clear" w:color="auto" w:fill="auto"/>
            <w:noWrap/>
            <w:vAlign w:val="center"/>
            <w:hideMark/>
          </w:tcPr>
          <w:p w14:paraId="51373262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37585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15423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D94B144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27561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6715</w:t>
            </w:r>
          </w:p>
        </w:tc>
        <w:tc>
          <w:tcPr>
            <w:tcW w:w="1173" w:type="dxa"/>
            <w:shd w:val="clear" w:color="auto" w:fill="auto"/>
            <w:noWrap/>
            <w:vAlign w:val="center"/>
            <w:hideMark/>
          </w:tcPr>
          <w:p w14:paraId="5C616B79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2064DEC5" w14:textId="77777777" w:rsidR="00FC4EE2" w:rsidRPr="00C90570" w:rsidRDefault="00FC4EE2" w:rsidP="00FC4E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0.19</w:t>
            </w:r>
          </w:p>
        </w:tc>
      </w:tr>
      <w:tr w:rsidR="00022649" w:rsidRPr="00C71845" w14:paraId="161B5323" w14:textId="77777777" w:rsidTr="00380C49">
        <w:trPr>
          <w:trHeight w:val="338"/>
        </w:trPr>
        <w:tc>
          <w:tcPr>
            <w:tcW w:w="3415" w:type="dxa"/>
            <w:shd w:val="clear" w:color="auto" w:fill="auto"/>
            <w:noWrap/>
            <w:vAlign w:val="center"/>
          </w:tcPr>
          <w:p w14:paraId="4954DF40" w14:textId="667303B2" w:rsidR="00022649" w:rsidRPr="00C90570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 NK cells/CD45+ cells (%)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58057C54" w14:textId="218AD7F2" w:rsidR="00022649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17.2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7.9</w:t>
            </w:r>
          </w:p>
        </w:tc>
        <w:tc>
          <w:tcPr>
            <w:tcW w:w="1890" w:type="dxa"/>
            <w:shd w:val="clear" w:color="auto" w:fill="auto"/>
            <w:noWrap/>
            <w:vAlign w:val="center"/>
          </w:tcPr>
          <w:p w14:paraId="657F99CD" w14:textId="32644FFD" w:rsidR="00022649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.7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4.4</w:t>
            </w:r>
          </w:p>
        </w:tc>
        <w:tc>
          <w:tcPr>
            <w:tcW w:w="2104" w:type="dxa"/>
            <w:shd w:val="clear" w:color="auto" w:fill="auto"/>
            <w:noWrap/>
            <w:vAlign w:val="center"/>
          </w:tcPr>
          <w:p w14:paraId="6B3C2DE7" w14:textId="135FAF6B" w:rsidR="00022649" w:rsidRPr="00FC4EE2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highlight w:val="red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9.2</w:t>
            </w:r>
            <w:r w:rsidRPr="0054511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7.9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EB9EE5A" w14:textId="58D96599" w:rsidR="00022649" w:rsidRPr="00FC4EE2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highlight w:val="red"/>
              </w:rPr>
            </w:pPr>
            <w:r w:rsidRPr="0002264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02264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3.0±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3.7</w:t>
            </w:r>
          </w:p>
        </w:tc>
        <w:tc>
          <w:tcPr>
            <w:tcW w:w="1173" w:type="dxa"/>
            <w:shd w:val="clear" w:color="auto" w:fill="auto"/>
            <w:noWrap/>
            <w:vAlign w:val="center"/>
          </w:tcPr>
          <w:p w14:paraId="3DF9E137" w14:textId="77777777" w:rsidR="00022649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.02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641D1D3" w14:textId="77777777" w:rsidR="00022649" w:rsidRDefault="00022649" w:rsidP="0002264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.12</w:t>
            </w:r>
          </w:p>
        </w:tc>
      </w:tr>
    </w:tbl>
    <w:p w14:paraId="162CB07E" w14:textId="05184F25" w:rsidR="00FC6D9D" w:rsidRDefault="00FC6D9D" w:rsidP="00FC6D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Variables are presented</w:t>
      </w:r>
      <w:r w:rsidRPr="00AA0E11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0453953"/>
      <w:r w:rsidRPr="00AA0E11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means (standard deviations)</w:t>
      </w:r>
      <w:r w:rsidRPr="00AA0E11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07E8AAE2" w14:textId="2E3523C3" w:rsidR="005213A6" w:rsidRPr="005213A6" w:rsidRDefault="005213A6" w:rsidP="005213A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0E1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9D320D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r w:rsidRPr="009D320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-values for the comparison between the pre-treatment and on-treatment </w:t>
      </w:r>
    </w:p>
    <w:p w14:paraId="10A0E27C" w14:textId="5BF43A94" w:rsidR="00FC6D9D" w:rsidRPr="005213A6" w:rsidRDefault="005213A6" w:rsidP="00FC6D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213A6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13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213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values for the comparison between the on-treatment and off-treatment</w:t>
      </w:r>
    </w:p>
    <w:p w14:paraId="1DE4B4FB" w14:textId="77777777" w:rsidR="00FC6D9D" w:rsidRDefault="00FC6D9D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68E371" w14:textId="77777777" w:rsidR="00B02F33" w:rsidRDefault="00B02F33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8FC6BA" w14:textId="77777777" w:rsidR="00B02F33" w:rsidRDefault="00B02F33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742411" w14:textId="77777777" w:rsidR="00B02F33" w:rsidRDefault="00B02F33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794703" w14:textId="77777777" w:rsidR="00B02F33" w:rsidRDefault="00B02F33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CA8D0D" w14:textId="2DDE578E" w:rsidR="00B02F33" w:rsidRDefault="00B02F33" w:rsidP="00B02F33">
      <w:pPr>
        <w:pageBreakBefore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12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Figure 1.</w:t>
      </w:r>
      <w:r w:rsidR="009137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Cytokine change</w:t>
      </w:r>
      <w:r w:rsidR="00913743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according to lenvatinib treatment </w:t>
      </w:r>
    </w:p>
    <w:p w14:paraId="47268BB6" w14:textId="515A2E3A" w:rsidR="00B02F33" w:rsidRPr="00B02F33" w:rsidRDefault="0016002D" w:rsidP="00093A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4F89650" wp14:editId="6C9792C5">
            <wp:extent cx="8246853" cy="4640322"/>
            <wp:effectExtent l="0" t="0" r="1905" b="8255"/>
            <wp:docPr id="1869062394" name="그림 1" descr="도표, 평면도, 기술 도면, 스케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062394" name="그림 1" descr="도표, 평면도, 기술 도면, 스케치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459" cy="464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2F33" w:rsidRPr="00B02F33" w:rsidSect="00093AA5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6EBD" w14:textId="77777777" w:rsidR="00F5697C" w:rsidRDefault="00F5697C" w:rsidP="002B408B">
      <w:pPr>
        <w:spacing w:after="0" w:line="240" w:lineRule="auto"/>
      </w:pPr>
      <w:r>
        <w:separator/>
      </w:r>
    </w:p>
  </w:endnote>
  <w:endnote w:type="continuationSeparator" w:id="0">
    <w:p w14:paraId="73D62C7A" w14:textId="77777777" w:rsidR="00F5697C" w:rsidRDefault="00F5697C" w:rsidP="002B4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D4CCB" w14:textId="2AD58DAC" w:rsidR="00EB7D9C" w:rsidRDefault="00EB7D9C">
    <w:pPr>
      <w:pStyle w:val="a4"/>
      <w:jc w:val="center"/>
    </w:pPr>
  </w:p>
  <w:p w14:paraId="28ED0ACD" w14:textId="77777777" w:rsidR="00FB1EA9" w:rsidRDefault="00FB1EA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EF991" w14:textId="77777777" w:rsidR="00F5697C" w:rsidRDefault="00F5697C" w:rsidP="002B408B">
      <w:pPr>
        <w:spacing w:after="0" w:line="240" w:lineRule="auto"/>
      </w:pPr>
      <w:r>
        <w:separator/>
      </w:r>
    </w:p>
  </w:footnote>
  <w:footnote w:type="continuationSeparator" w:id="0">
    <w:p w14:paraId="1F832F62" w14:textId="77777777" w:rsidR="00F5697C" w:rsidRDefault="00F5697C" w:rsidP="002B4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76A34"/>
    <w:multiLevelType w:val="hybridMultilevel"/>
    <w:tmpl w:val="9DB6EBD0"/>
    <w:lvl w:ilvl="0" w:tplc="FF2CE53A">
      <w:start w:val="6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65" w:hanging="400"/>
      </w:pPr>
    </w:lvl>
    <w:lvl w:ilvl="2" w:tplc="0409001B" w:tentative="1">
      <w:start w:val="1"/>
      <w:numFmt w:val="lowerRoman"/>
      <w:lvlText w:val="%3."/>
      <w:lvlJc w:val="right"/>
      <w:pPr>
        <w:ind w:left="1665" w:hanging="400"/>
      </w:pPr>
    </w:lvl>
    <w:lvl w:ilvl="3" w:tplc="0409000F" w:tentative="1">
      <w:start w:val="1"/>
      <w:numFmt w:val="decimal"/>
      <w:lvlText w:val="%4."/>
      <w:lvlJc w:val="left"/>
      <w:pPr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ind w:left="4065" w:hanging="400"/>
      </w:pPr>
    </w:lvl>
  </w:abstractNum>
  <w:abstractNum w:abstractNumId="1" w15:restartNumberingAfterBreak="0">
    <w:nsid w:val="2D8B72CA"/>
    <w:multiLevelType w:val="hybridMultilevel"/>
    <w:tmpl w:val="25C8D0D2"/>
    <w:lvl w:ilvl="0" w:tplc="E222CA08">
      <w:start w:val="6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65" w:hanging="400"/>
      </w:pPr>
    </w:lvl>
    <w:lvl w:ilvl="2" w:tplc="0409001B" w:tentative="1">
      <w:start w:val="1"/>
      <w:numFmt w:val="lowerRoman"/>
      <w:lvlText w:val="%3."/>
      <w:lvlJc w:val="right"/>
      <w:pPr>
        <w:ind w:left="1665" w:hanging="400"/>
      </w:pPr>
    </w:lvl>
    <w:lvl w:ilvl="3" w:tplc="0409000F" w:tentative="1">
      <w:start w:val="1"/>
      <w:numFmt w:val="decimal"/>
      <w:lvlText w:val="%4."/>
      <w:lvlJc w:val="left"/>
      <w:pPr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ind w:left="4065" w:hanging="400"/>
      </w:pPr>
    </w:lvl>
  </w:abstractNum>
  <w:abstractNum w:abstractNumId="2" w15:restartNumberingAfterBreak="0">
    <w:nsid w:val="54EF23DC"/>
    <w:multiLevelType w:val="hybridMultilevel"/>
    <w:tmpl w:val="4C9418EE"/>
    <w:lvl w:ilvl="0" w:tplc="F10E69CC">
      <w:start w:val="23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3" w15:restartNumberingAfterBreak="0">
    <w:nsid w:val="72516E70"/>
    <w:multiLevelType w:val="hybridMultilevel"/>
    <w:tmpl w:val="4B7C5B78"/>
    <w:lvl w:ilvl="0" w:tplc="7676EA20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736F38B4"/>
    <w:multiLevelType w:val="hybridMultilevel"/>
    <w:tmpl w:val="83D063EC"/>
    <w:lvl w:ilvl="0" w:tplc="5296CFFC">
      <w:start w:val="20"/>
      <w:numFmt w:val="bullet"/>
      <w:lvlText w:val="-"/>
      <w:lvlJc w:val="left"/>
      <w:pPr>
        <w:ind w:left="46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5" w15:restartNumberingAfterBreak="0">
    <w:nsid w:val="770C5490"/>
    <w:multiLevelType w:val="hybridMultilevel"/>
    <w:tmpl w:val="C420B9A8"/>
    <w:lvl w:ilvl="0" w:tplc="82E62020">
      <w:start w:val="6"/>
      <w:numFmt w:val="decimal"/>
      <w:lvlText w:val="%1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69776160">
    <w:abstractNumId w:val="4"/>
  </w:num>
  <w:num w:numId="2" w16cid:durableId="485053082">
    <w:abstractNumId w:val="2"/>
  </w:num>
  <w:num w:numId="3" w16cid:durableId="1845514600">
    <w:abstractNumId w:val="3"/>
  </w:num>
  <w:num w:numId="4" w16cid:durableId="1527208722">
    <w:abstractNumId w:val="1"/>
  </w:num>
  <w:num w:numId="5" w16cid:durableId="1152453112">
    <w:abstractNumId w:val="0"/>
  </w:num>
  <w:num w:numId="6" w16cid:durableId="1551071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3MDIxNTI0NzGzMLFU0lEKTi0uzszPAykwrAUAu8E8CywAAAA="/>
  </w:docVars>
  <w:rsids>
    <w:rsidRoot w:val="002B408B"/>
    <w:rsid w:val="0001207A"/>
    <w:rsid w:val="00020100"/>
    <w:rsid w:val="0002183F"/>
    <w:rsid w:val="00022649"/>
    <w:rsid w:val="00034C01"/>
    <w:rsid w:val="00044D53"/>
    <w:rsid w:val="00091784"/>
    <w:rsid w:val="00093AA5"/>
    <w:rsid w:val="00093CE5"/>
    <w:rsid w:val="00096916"/>
    <w:rsid w:val="0009734E"/>
    <w:rsid w:val="000A62A5"/>
    <w:rsid w:val="000B241D"/>
    <w:rsid w:val="000C66D1"/>
    <w:rsid w:val="000F0FFB"/>
    <w:rsid w:val="000F48ED"/>
    <w:rsid w:val="000F7E15"/>
    <w:rsid w:val="00105307"/>
    <w:rsid w:val="001232B3"/>
    <w:rsid w:val="00123463"/>
    <w:rsid w:val="00134C3B"/>
    <w:rsid w:val="00152C16"/>
    <w:rsid w:val="0016002D"/>
    <w:rsid w:val="00183700"/>
    <w:rsid w:val="001854F2"/>
    <w:rsid w:val="00190D72"/>
    <w:rsid w:val="001A5701"/>
    <w:rsid w:val="001A6A6C"/>
    <w:rsid w:val="001C0DA1"/>
    <w:rsid w:val="001D11DF"/>
    <w:rsid w:val="001E30D2"/>
    <w:rsid w:val="001E3E79"/>
    <w:rsid w:val="0020689F"/>
    <w:rsid w:val="002128F6"/>
    <w:rsid w:val="002164E4"/>
    <w:rsid w:val="002335B7"/>
    <w:rsid w:val="0023763E"/>
    <w:rsid w:val="00237753"/>
    <w:rsid w:val="00250B6A"/>
    <w:rsid w:val="00260BE8"/>
    <w:rsid w:val="0026274F"/>
    <w:rsid w:val="00280409"/>
    <w:rsid w:val="00291663"/>
    <w:rsid w:val="002B0FD8"/>
    <w:rsid w:val="002B24B9"/>
    <w:rsid w:val="002B408B"/>
    <w:rsid w:val="002C25CF"/>
    <w:rsid w:val="002C5B9D"/>
    <w:rsid w:val="002C5C8C"/>
    <w:rsid w:val="002C7035"/>
    <w:rsid w:val="002D15D3"/>
    <w:rsid w:val="0030319A"/>
    <w:rsid w:val="00322BF5"/>
    <w:rsid w:val="003251A0"/>
    <w:rsid w:val="00334C78"/>
    <w:rsid w:val="00351677"/>
    <w:rsid w:val="00354C4B"/>
    <w:rsid w:val="00355BEC"/>
    <w:rsid w:val="00361EAF"/>
    <w:rsid w:val="00367C8C"/>
    <w:rsid w:val="0037243F"/>
    <w:rsid w:val="00373AFD"/>
    <w:rsid w:val="00374C37"/>
    <w:rsid w:val="00380C49"/>
    <w:rsid w:val="00383862"/>
    <w:rsid w:val="003844B2"/>
    <w:rsid w:val="00385F8B"/>
    <w:rsid w:val="003941F9"/>
    <w:rsid w:val="003A091E"/>
    <w:rsid w:val="003A7743"/>
    <w:rsid w:val="003C5555"/>
    <w:rsid w:val="003C7F96"/>
    <w:rsid w:val="003D11E6"/>
    <w:rsid w:val="003D158D"/>
    <w:rsid w:val="003E781A"/>
    <w:rsid w:val="003F1D9C"/>
    <w:rsid w:val="0040409F"/>
    <w:rsid w:val="004140F5"/>
    <w:rsid w:val="00416A1A"/>
    <w:rsid w:val="00427958"/>
    <w:rsid w:val="004365D2"/>
    <w:rsid w:val="00440764"/>
    <w:rsid w:val="00444CCD"/>
    <w:rsid w:val="004453FC"/>
    <w:rsid w:val="00485495"/>
    <w:rsid w:val="004B30EA"/>
    <w:rsid w:val="004B4D94"/>
    <w:rsid w:val="004C5D19"/>
    <w:rsid w:val="004F54C1"/>
    <w:rsid w:val="00501EDF"/>
    <w:rsid w:val="00510D07"/>
    <w:rsid w:val="005213A6"/>
    <w:rsid w:val="00525F15"/>
    <w:rsid w:val="00550D4D"/>
    <w:rsid w:val="005678A8"/>
    <w:rsid w:val="00572E74"/>
    <w:rsid w:val="0057653F"/>
    <w:rsid w:val="00582D1B"/>
    <w:rsid w:val="005A7D0E"/>
    <w:rsid w:val="005B4ADF"/>
    <w:rsid w:val="005B7EDD"/>
    <w:rsid w:val="005C0268"/>
    <w:rsid w:val="005C7D4D"/>
    <w:rsid w:val="005D4490"/>
    <w:rsid w:val="005E0DAD"/>
    <w:rsid w:val="005E4111"/>
    <w:rsid w:val="005E5384"/>
    <w:rsid w:val="005F27A7"/>
    <w:rsid w:val="006065B4"/>
    <w:rsid w:val="0062676F"/>
    <w:rsid w:val="00627AE5"/>
    <w:rsid w:val="0065070F"/>
    <w:rsid w:val="00660BD5"/>
    <w:rsid w:val="00661C32"/>
    <w:rsid w:val="0066514A"/>
    <w:rsid w:val="006915C0"/>
    <w:rsid w:val="006946C5"/>
    <w:rsid w:val="0069659E"/>
    <w:rsid w:val="006B2746"/>
    <w:rsid w:val="006C7B7F"/>
    <w:rsid w:val="006D0C0D"/>
    <w:rsid w:val="006D0FBA"/>
    <w:rsid w:val="006D5CCB"/>
    <w:rsid w:val="006D64FA"/>
    <w:rsid w:val="006D7431"/>
    <w:rsid w:val="006E1D5B"/>
    <w:rsid w:val="00712B35"/>
    <w:rsid w:val="00717AB3"/>
    <w:rsid w:val="007352E8"/>
    <w:rsid w:val="00736FCB"/>
    <w:rsid w:val="007378E5"/>
    <w:rsid w:val="00750537"/>
    <w:rsid w:val="00754BF0"/>
    <w:rsid w:val="007603E3"/>
    <w:rsid w:val="00761871"/>
    <w:rsid w:val="007633C3"/>
    <w:rsid w:val="00780F26"/>
    <w:rsid w:val="00786635"/>
    <w:rsid w:val="007B2750"/>
    <w:rsid w:val="007C4007"/>
    <w:rsid w:val="007C7155"/>
    <w:rsid w:val="007D46D0"/>
    <w:rsid w:val="007D69CA"/>
    <w:rsid w:val="007D6D72"/>
    <w:rsid w:val="007F3056"/>
    <w:rsid w:val="0081687C"/>
    <w:rsid w:val="00837EF3"/>
    <w:rsid w:val="00850BB6"/>
    <w:rsid w:val="00860812"/>
    <w:rsid w:val="00883E0C"/>
    <w:rsid w:val="008A125D"/>
    <w:rsid w:val="008A128B"/>
    <w:rsid w:val="008A757A"/>
    <w:rsid w:val="008B5D8B"/>
    <w:rsid w:val="008C576C"/>
    <w:rsid w:val="008D09EE"/>
    <w:rsid w:val="008D71C9"/>
    <w:rsid w:val="008E3CC8"/>
    <w:rsid w:val="00913743"/>
    <w:rsid w:val="00942CAD"/>
    <w:rsid w:val="00946CFB"/>
    <w:rsid w:val="00947FDF"/>
    <w:rsid w:val="0097122E"/>
    <w:rsid w:val="009758DB"/>
    <w:rsid w:val="00975BA3"/>
    <w:rsid w:val="009B55D3"/>
    <w:rsid w:val="009D320D"/>
    <w:rsid w:val="009E14DD"/>
    <w:rsid w:val="009E3783"/>
    <w:rsid w:val="00A033FC"/>
    <w:rsid w:val="00A03533"/>
    <w:rsid w:val="00A1582C"/>
    <w:rsid w:val="00A36186"/>
    <w:rsid w:val="00A50C4A"/>
    <w:rsid w:val="00A631CB"/>
    <w:rsid w:val="00A65124"/>
    <w:rsid w:val="00A72F98"/>
    <w:rsid w:val="00A83F1F"/>
    <w:rsid w:val="00A977D3"/>
    <w:rsid w:val="00AA0E11"/>
    <w:rsid w:val="00AA55A2"/>
    <w:rsid w:val="00AA5C30"/>
    <w:rsid w:val="00AB0513"/>
    <w:rsid w:val="00AB41B7"/>
    <w:rsid w:val="00B0190F"/>
    <w:rsid w:val="00B02F33"/>
    <w:rsid w:val="00B047D4"/>
    <w:rsid w:val="00B167B1"/>
    <w:rsid w:val="00B1766B"/>
    <w:rsid w:val="00B34D1D"/>
    <w:rsid w:val="00B7779E"/>
    <w:rsid w:val="00B80C2A"/>
    <w:rsid w:val="00B9393D"/>
    <w:rsid w:val="00BB09AC"/>
    <w:rsid w:val="00BB0A7D"/>
    <w:rsid w:val="00BB6332"/>
    <w:rsid w:val="00BC2717"/>
    <w:rsid w:val="00BF39F6"/>
    <w:rsid w:val="00C26924"/>
    <w:rsid w:val="00C3550F"/>
    <w:rsid w:val="00C43C19"/>
    <w:rsid w:val="00C52437"/>
    <w:rsid w:val="00C54D1B"/>
    <w:rsid w:val="00C56CFB"/>
    <w:rsid w:val="00C71845"/>
    <w:rsid w:val="00C73FDF"/>
    <w:rsid w:val="00C7473E"/>
    <w:rsid w:val="00C74B3F"/>
    <w:rsid w:val="00C8058F"/>
    <w:rsid w:val="00C8218C"/>
    <w:rsid w:val="00C90570"/>
    <w:rsid w:val="00C92DDA"/>
    <w:rsid w:val="00C953DE"/>
    <w:rsid w:val="00CB080B"/>
    <w:rsid w:val="00CC5F47"/>
    <w:rsid w:val="00CD1EE5"/>
    <w:rsid w:val="00CD2069"/>
    <w:rsid w:val="00CE2B03"/>
    <w:rsid w:val="00CE35B7"/>
    <w:rsid w:val="00CE3F13"/>
    <w:rsid w:val="00CE4BF6"/>
    <w:rsid w:val="00D05D67"/>
    <w:rsid w:val="00D1736F"/>
    <w:rsid w:val="00D27AE3"/>
    <w:rsid w:val="00D677F7"/>
    <w:rsid w:val="00D721F8"/>
    <w:rsid w:val="00D83889"/>
    <w:rsid w:val="00D97E68"/>
    <w:rsid w:val="00DA19C1"/>
    <w:rsid w:val="00DD3958"/>
    <w:rsid w:val="00DF5F3E"/>
    <w:rsid w:val="00DF67C7"/>
    <w:rsid w:val="00E0051F"/>
    <w:rsid w:val="00E12F68"/>
    <w:rsid w:val="00E27151"/>
    <w:rsid w:val="00E34406"/>
    <w:rsid w:val="00E41526"/>
    <w:rsid w:val="00E428E4"/>
    <w:rsid w:val="00E4443B"/>
    <w:rsid w:val="00E62B35"/>
    <w:rsid w:val="00E63DB8"/>
    <w:rsid w:val="00E833E6"/>
    <w:rsid w:val="00E93192"/>
    <w:rsid w:val="00EB1735"/>
    <w:rsid w:val="00EB7D9C"/>
    <w:rsid w:val="00EE19C4"/>
    <w:rsid w:val="00EE5B33"/>
    <w:rsid w:val="00EF261C"/>
    <w:rsid w:val="00F05A01"/>
    <w:rsid w:val="00F07143"/>
    <w:rsid w:val="00F237AA"/>
    <w:rsid w:val="00F45F68"/>
    <w:rsid w:val="00F4762E"/>
    <w:rsid w:val="00F54A76"/>
    <w:rsid w:val="00F5697C"/>
    <w:rsid w:val="00F57546"/>
    <w:rsid w:val="00F61C26"/>
    <w:rsid w:val="00F64B48"/>
    <w:rsid w:val="00F64BD1"/>
    <w:rsid w:val="00F96A96"/>
    <w:rsid w:val="00FA0D96"/>
    <w:rsid w:val="00FB1EA9"/>
    <w:rsid w:val="00FC4EE2"/>
    <w:rsid w:val="00FC6D9D"/>
    <w:rsid w:val="00FE1CF1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0C3CE"/>
  <w15:chartTrackingRefBased/>
  <w15:docId w15:val="{C4CFEE38-B72C-4358-95DB-49FC3C04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08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2B408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4"/>
    <w:uiPriority w:val="99"/>
    <w:rsid w:val="002B408B"/>
  </w:style>
  <w:style w:type="character" w:styleId="a5">
    <w:name w:val="line number"/>
    <w:basedOn w:val="a0"/>
    <w:uiPriority w:val="99"/>
    <w:semiHidden/>
    <w:unhideWhenUsed/>
    <w:rsid w:val="002B408B"/>
  </w:style>
  <w:style w:type="paragraph" w:styleId="a6">
    <w:name w:val="header"/>
    <w:basedOn w:val="a"/>
    <w:link w:val="Char0"/>
    <w:uiPriority w:val="99"/>
    <w:unhideWhenUsed/>
    <w:rsid w:val="002B408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B408B"/>
  </w:style>
  <w:style w:type="paragraph" w:styleId="a7">
    <w:name w:val="List Paragraph"/>
    <w:basedOn w:val="a"/>
    <w:uiPriority w:val="34"/>
    <w:qFormat/>
    <w:rsid w:val="002B408B"/>
    <w:pPr>
      <w:ind w:leftChars="400" w:left="800"/>
    </w:pPr>
  </w:style>
  <w:style w:type="character" w:customStyle="1" w:styleId="fontstyle01">
    <w:name w:val="fontstyle01"/>
    <w:basedOn w:val="a0"/>
    <w:rsid w:val="003A091E"/>
    <w:rPr>
      <w:rFonts w:ascii="TimesNewRomanPSMT" w:hAnsi="TimesNewRomanPSMT" w:hint="default"/>
      <w:b w:val="0"/>
      <w:bCs w:val="0"/>
      <w:i w:val="0"/>
      <w:iCs w:val="0"/>
      <w:color w:val="242021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E781A"/>
    <w:rPr>
      <w:sz w:val="18"/>
      <w:szCs w:val="18"/>
    </w:rPr>
  </w:style>
  <w:style w:type="paragraph" w:styleId="a9">
    <w:name w:val="annotation text"/>
    <w:aliases w:val="Char11"/>
    <w:basedOn w:val="a"/>
    <w:link w:val="Char1"/>
    <w:uiPriority w:val="99"/>
    <w:unhideWhenUsed/>
    <w:qFormat/>
    <w:rsid w:val="003E781A"/>
    <w:pPr>
      <w:jc w:val="left"/>
    </w:pPr>
  </w:style>
  <w:style w:type="character" w:customStyle="1" w:styleId="Char1">
    <w:name w:val="메모 텍스트 Char"/>
    <w:aliases w:val="Char11 Char"/>
    <w:basedOn w:val="a0"/>
    <w:link w:val="a9"/>
    <w:uiPriority w:val="99"/>
    <w:qFormat/>
    <w:rsid w:val="003E781A"/>
  </w:style>
  <w:style w:type="paragraph" w:styleId="aa">
    <w:name w:val="Revision"/>
    <w:hidden/>
    <w:uiPriority w:val="99"/>
    <w:semiHidden/>
    <w:rsid w:val="004B4D94"/>
    <w:pPr>
      <w:spacing w:after="0" w:line="240" w:lineRule="auto"/>
      <w:jc w:val="left"/>
    </w:pPr>
  </w:style>
  <w:style w:type="paragraph" w:styleId="ab">
    <w:name w:val="annotation subject"/>
    <w:basedOn w:val="a9"/>
    <w:next w:val="a9"/>
    <w:link w:val="Char2"/>
    <w:uiPriority w:val="99"/>
    <w:semiHidden/>
    <w:unhideWhenUsed/>
    <w:rsid w:val="004B4D94"/>
    <w:pPr>
      <w:spacing w:line="240" w:lineRule="auto"/>
      <w:jc w:val="both"/>
    </w:pPr>
    <w:rPr>
      <w:b/>
      <w:bCs/>
      <w:szCs w:val="20"/>
    </w:rPr>
  </w:style>
  <w:style w:type="character" w:customStyle="1" w:styleId="Char2">
    <w:name w:val="메모 주제 Char"/>
    <w:basedOn w:val="Char1"/>
    <w:link w:val="ab"/>
    <w:uiPriority w:val="99"/>
    <w:semiHidden/>
    <w:rsid w:val="004B4D94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9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7889F-1551-45E1-AB2C-3B0775A65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3712</TotalTime>
  <Pages>5</Pages>
  <Words>559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267222</dc:creator>
  <cp:keywords/>
  <dc:description/>
  <cp:lastModifiedBy>Jin Meihua</cp:lastModifiedBy>
  <cp:revision>105</cp:revision>
  <dcterms:created xsi:type="dcterms:W3CDTF">2021-09-06T05:00:00Z</dcterms:created>
  <dcterms:modified xsi:type="dcterms:W3CDTF">2023-07-24T11:33:00Z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asoo_Trace_ID">
    <vt:lpwstr>eyJub2RlMSI6eyJkc2QiOiIwMTAwMDAwMDAwMDAyODU3IiwibG9nVGltZSI6IjIwMjItMDktMTNUMDg6MjM6MTJaIiwicElEIjoiMSIsInRyYWNlSWQiOiI1QjEwNUEwMjY4RjQyRjVBRDY1OEYxQTRDQzczREI5OCIsInVzZXJDb2RlIjoiTTIwMDA1OCJ9LCJub2RlMiI6eyJkc2QiOiIwMTAwMDAwMDAwMDAyODU3IiwibG9nVGltZSI6IjI</vt:lpwstr>
  </property>
</Properties>
</file>