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DDE221" w14:textId="795FC404" w:rsidR="00512E61" w:rsidRPr="00F976A3" w:rsidRDefault="00381A28" w:rsidP="00397A5C">
      <w:pPr>
        <w:spacing w:line="276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F976A3">
        <w:rPr>
          <w:rFonts w:ascii="Times New Roman" w:hAnsi="Times New Roman" w:cs="Times New Roman"/>
          <w:b/>
          <w:bCs/>
          <w:sz w:val="20"/>
          <w:szCs w:val="20"/>
          <w:lang w:val="en-US"/>
        </w:rPr>
        <w:t>Supplementary information</w:t>
      </w:r>
      <w:r w:rsidR="00A01A32" w:rsidRPr="00F976A3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I</w:t>
      </w:r>
    </w:p>
    <w:p w14:paraId="77909FE0" w14:textId="63FE06D8" w:rsidR="009E3F53" w:rsidRPr="00F976A3" w:rsidRDefault="00ED737B" w:rsidP="00397A5C">
      <w:pPr>
        <w:spacing w:line="276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F976A3">
        <w:rPr>
          <w:rFonts w:ascii="Times New Roman" w:hAnsi="Times New Roman" w:cs="Times New Roman"/>
          <w:noProof/>
          <w:sz w:val="20"/>
          <w:szCs w:val="20"/>
          <w:lang w:eastAsia="en-IN" w:bidi="ar-SA"/>
        </w:rPr>
        <w:drawing>
          <wp:inline distT="0" distB="0" distL="0" distR="0" wp14:anchorId="235979F1" wp14:editId="46110845">
            <wp:extent cx="5727700" cy="149923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49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00E0C7" w14:textId="0BC0CB1A" w:rsidR="00A51BA4" w:rsidRPr="00F976A3" w:rsidRDefault="00A51BA4" w:rsidP="00397A5C">
      <w:pPr>
        <w:spacing w:line="276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F976A3">
        <w:rPr>
          <w:rFonts w:ascii="Times New Roman" w:hAnsi="Times New Roman" w:cs="Times New Roman"/>
          <w:sz w:val="20"/>
          <w:szCs w:val="20"/>
          <w:lang w:val="en-US"/>
        </w:rPr>
        <w:t>Fig</w:t>
      </w:r>
      <w:r w:rsidR="00290F64" w:rsidRPr="00F976A3">
        <w:rPr>
          <w:rFonts w:ascii="Times New Roman" w:hAnsi="Times New Roman" w:cs="Times New Roman"/>
          <w:sz w:val="20"/>
          <w:szCs w:val="20"/>
          <w:lang w:val="en-US"/>
        </w:rPr>
        <w:t>.</w:t>
      </w:r>
      <w:r w:rsidRPr="00F976A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AC0C95" w:rsidRPr="00F976A3">
        <w:rPr>
          <w:rFonts w:ascii="Times New Roman" w:hAnsi="Times New Roman" w:cs="Times New Roman"/>
          <w:sz w:val="20"/>
          <w:szCs w:val="20"/>
          <w:lang w:val="en-US"/>
        </w:rPr>
        <w:t>1</w:t>
      </w:r>
      <w:r w:rsidRPr="00F976A3">
        <w:rPr>
          <w:rFonts w:ascii="Times New Roman" w:hAnsi="Times New Roman" w:cs="Times New Roman"/>
          <w:sz w:val="20"/>
          <w:szCs w:val="20"/>
          <w:lang w:val="en-US"/>
        </w:rPr>
        <w:t xml:space="preserve"> Mean of SBS (MPa) and percentage of fracture mode of GIC</w:t>
      </w:r>
      <w:bookmarkStart w:id="0" w:name="_GoBack"/>
      <w:bookmarkEnd w:id="0"/>
      <w:r w:rsidRPr="00F976A3">
        <w:rPr>
          <w:rFonts w:ascii="Times New Roman" w:hAnsi="Times New Roman" w:cs="Times New Roman"/>
          <w:sz w:val="20"/>
          <w:szCs w:val="20"/>
          <w:lang w:val="en-US"/>
        </w:rPr>
        <w:t xml:space="preserve"> to </w:t>
      </w:r>
      <w:r w:rsidR="00AC0C95" w:rsidRPr="00F976A3">
        <w:rPr>
          <w:rFonts w:ascii="Times New Roman" w:hAnsi="Times New Roman" w:cs="Times New Roman"/>
          <w:sz w:val="20"/>
          <w:szCs w:val="20"/>
          <w:lang w:val="en-US"/>
        </w:rPr>
        <w:t xml:space="preserve">sound dentin (SD) and </w:t>
      </w:r>
      <w:r w:rsidRPr="00F976A3">
        <w:rPr>
          <w:rFonts w:ascii="Times New Roman" w:hAnsi="Times New Roman" w:cs="Times New Roman"/>
          <w:sz w:val="20"/>
          <w:szCs w:val="20"/>
          <w:lang w:val="en-US"/>
        </w:rPr>
        <w:t>carious dentin</w:t>
      </w:r>
      <w:r w:rsidR="00AC0C95" w:rsidRPr="00F976A3">
        <w:rPr>
          <w:rFonts w:ascii="Times New Roman" w:hAnsi="Times New Roman" w:cs="Times New Roman"/>
          <w:sz w:val="20"/>
          <w:szCs w:val="20"/>
          <w:lang w:val="en-US"/>
        </w:rPr>
        <w:t xml:space="preserve"> (CD)</w:t>
      </w:r>
      <w:r w:rsidRPr="00F976A3">
        <w:rPr>
          <w:rFonts w:ascii="Times New Roman" w:hAnsi="Times New Roman" w:cs="Times New Roman"/>
          <w:sz w:val="20"/>
          <w:szCs w:val="20"/>
          <w:lang w:val="en-US"/>
        </w:rPr>
        <w:t xml:space="preserve">. Different letters indicate statistically significant differences at </w:t>
      </w:r>
      <w:r w:rsidRPr="00F976A3">
        <w:rPr>
          <w:rFonts w:ascii="Times New Roman" w:hAnsi="Times New Roman" w:cs="Times New Roman"/>
          <w:i/>
          <w:iCs/>
          <w:sz w:val="20"/>
          <w:szCs w:val="20"/>
          <w:lang w:val="en-US"/>
        </w:rPr>
        <w:t>P</w:t>
      </w:r>
      <w:r w:rsidRPr="00F976A3">
        <w:rPr>
          <w:rFonts w:ascii="Times New Roman" w:hAnsi="Times New Roman" w:cs="Times New Roman"/>
          <w:sz w:val="20"/>
          <w:szCs w:val="20"/>
          <w:lang w:val="en-US"/>
        </w:rPr>
        <w:t xml:space="preserve"> &lt; 0.05 with Dunnett T3 post hoc test.</w:t>
      </w:r>
    </w:p>
    <w:p w14:paraId="687A3395" w14:textId="77777777" w:rsidR="009E3F53" w:rsidRPr="00F976A3" w:rsidRDefault="009E3F53" w:rsidP="00397A5C">
      <w:pPr>
        <w:spacing w:line="276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F976A3">
        <w:rPr>
          <w:rFonts w:ascii="Times New Roman" w:hAnsi="Times New Roman" w:cs="Times New Roman"/>
          <w:sz w:val="20"/>
          <w:szCs w:val="20"/>
          <w:lang w:val="en-US"/>
        </w:rPr>
        <w:br w:type="page"/>
      </w:r>
    </w:p>
    <w:p w14:paraId="123265CC" w14:textId="6E5313CE" w:rsidR="00ED737B" w:rsidRPr="00F976A3" w:rsidRDefault="00ED737B" w:rsidP="00397A5C">
      <w:pPr>
        <w:spacing w:line="276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F976A3">
        <w:rPr>
          <w:rFonts w:ascii="Times New Roman" w:hAnsi="Times New Roman" w:cs="Times New Roman"/>
          <w:noProof/>
          <w:sz w:val="20"/>
          <w:szCs w:val="20"/>
          <w:lang w:eastAsia="en-IN" w:bidi="ar-SA"/>
        </w:rPr>
        <w:lastRenderedPageBreak/>
        <w:drawing>
          <wp:inline distT="0" distB="0" distL="0" distR="0" wp14:anchorId="529B1118" wp14:editId="66E4B07A">
            <wp:extent cx="5727700" cy="296418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964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6E2217" w14:textId="77777777" w:rsidR="00397A5C" w:rsidRPr="00F976A3" w:rsidRDefault="00CC517B" w:rsidP="00397A5C">
      <w:pPr>
        <w:spacing w:line="276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F976A3">
        <w:rPr>
          <w:rFonts w:ascii="Times New Roman" w:hAnsi="Times New Roman" w:cs="Times New Roman"/>
          <w:sz w:val="20"/>
          <w:szCs w:val="20"/>
          <w:lang w:val="en-US"/>
        </w:rPr>
        <w:t>Fig</w:t>
      </w:r>
      <w:r w:rsidR="00290F64" w:rsidRPr="00F976A3">
        <w:rPr>
          <w:rFonts w:ascii="Times New Roman" w:hAnsi="Times New Roman" w:cs="Times New Roman"/>
          <w:sz w:val="20"/>
          <w:szCs w:val="20"/>
          <w:lang w:val="en-US"/>
        </w:rPr>
        <w:t>.</w:t>
      </w:r>
      <w:r w:rsidRPr="00F976A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AC0C95" w:rsidRPr="00F976A3">
        <w:rPr>
          <w:rFonts w:ascii="Times New Roman" w:hAnsi="Times New Roman" w:cs="Times New Roman"/>
          <w:sz w:val="20"/>
          <w:szCs w:val="20"/>
          <w:lang w:val="en-US"/>
        </w:rPr>
        <w:t>2</w:t>
      </w:r>
      <w:r w:rsidR="00507CA1" w:rsidRPr="00F976A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AC0C95" w:rsidRPr="00F976A3">
        <w:rPr>
          <w:rFonts w:ascii="Times New Roman" w:hAnsi="Times New Roman" w:cs="Times New Roman"/>
          <w:sz w:val="20"/>
          <w:szCs w:val="20"/>
          <w:lang w:val="en-US"/>
        </w:rPr>
        <w:t xml:space="preserve">A-F; </w:t>
      </w:r>
      <w:r w:rsidR="00BF34E9" w:rsidRPr="00F976A3">
        <w:rPr>
          <w:rFonts w:ascii="Times New Roman" w:hAnsi="Times New Roman" w:cs="Times New Roman"/>
          <w:sz w:val="20"/>
          <w:szCs w:val="20"/>
          <w:lang w:val="en-US"/>
        </w:rPr>
        <w:t>SEM at 2,500X magnification</w:t>
      </w:r>
      <w:r w:rsidR="00AC0C95" w:rsidRPr="00F976A3">
        <w:rPr>
          <w:rFonts w:ascii="Times New Roman" w:hAnsi="Times New Roman" w:cs="Times New Roman"/>
          <w:sz w:val="20"/>
          <w:szCs w:val="20"/>
          <w:lang w:val="en-US"/>
        </w:rPr>
        <w:t>, EDX elemental mapping and EDX spectra of sound dentin (SD) and carious dentin (CD). G-H; SEM at 500X magnification) and EDX line–scan representing element profile (Ag, F, Ca, and P element) along the path.</w:t>
      </w:r>
    </w:p>
    <w:p w14:paraId="031FF495" w14:textId="313474B5" w:rsidR="00D33629" w:rsidRPr="00F976A3" w:rsidRDefault="00D33629" w:rsidP="00397A5C">
      <w:pPr>
        <w:spacing w:line="276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F976A3">
        <w:rPr>
          <w:rFonts w:ascii="Times New Roman" w:hAnsi="Times New Roman" w:cs="Times New Roman"/>
          <w:sz w:val="20"/>
          <w:szCs w:val="20"/>
          <w:lang w:val="en-US"/>
        </w:rPr>
        <w:br w:type="page"/>
      </w:r>
    </w:p>
    <w:p w14:paraId="70F78577" w14:textId="377D237B" w:rsidR="009D4A3A" w:rsidRPr="00F976A3" w:rsidRDefault="00473C33" w:rsidP="00397A5C">
      <w:pPr>
        <w:spacing w:line="276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F976A3">
        <w:rPr>
          <w:rFonts w:ascii="Times New Roman" w:hAnsi="Times New Roman" w:cs="Times New Roman"/>
          <w:noProof/>
          <w:sz w:val="20"/>
          <w:szCs w:val="20"/>
          <w:lang w:eastAsia="en-IN" w:bidi="ar-SA"/>
        </w:rPr>
        <w:lastRenderedPageBreak/>
        <w:drawing>
          <wp:inline distT="0" distB="0" distL="0" distR="0" wp14:anchorId="0A0E63BC" wp14:editId="56C0A4BF">
            <wp:extent cx="5727700" cy="1751330"/>
            <wp:effectExtent l="0" t="0" r="0" b="1270"/>
            <wp:docPr id="893639272" name="Picture 1" descr="A close-up of a circular objec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639272" name="Picture 1" descr="A close-up of a circular object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751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903261" w14:textId="785B3443" w:rsidR="009D4A3A" w:rsidRPr="00F976A3" w:rsidRDefault="009D4A3A" w:rsidP="00397A5C">
      <w:pPr>
        <w:spacing w:line="276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F976A3">
        <w:rPr>
          <w:rFonts w:ascii="Times New Roman" w:hAnsi="Times New Roman" w:cs="Times New Roman"/>
          <w:sz w:val="20"/>
          <w:szCs w:val="20"/>
          <w:lang w:val="en-US"/>
        </w:rPr>
        <w:t>Fig</w:t>
      </w:r>
      <w:r w:rsidR="00290F64" w:rsidRPr="00F976A3">
        <w:rPr>
          <w:rFonts w:ascii="Times New Roman" w:hAnsi="Times New Roman" w:cs="Times New Roman"/>
          <w:sz w:val="20"/>
          <w:szCs w:val="20"/>
          <w:lang w:val="en-US"/>
        </w:rPr>
        <w:t>.</w:t>
      </w:r>
      <w:r w:rsidRPr="00F976A3">
        <w:rPr>
          <w:rFonts w:ascii="Times New Roman" w:hAnsi="Times New Roman" w:cs="Times New Roman"/>
          <w:sz w:val="20"/>
          <w:szCs w:val="20"/>
          <w:lang w:val="en-US"/>
        </w:rPr>
        <w:t xml:space="preserve"> 3 A-B; </w:t>
      </w:r>
      <w:r w:rsidR="001E009A" w:rsidRPr="00F976A3">
        <w:rPr>
          <w:rFonts w:ascii="Times New Roman" w:hAnsi="Times New Roman" w:cs="Times New Roman"/>
          <w:sz w:val="20"/>
          <w:szCs w:val="20"/>
          <w:lang w:val="en-US"/>
        </w:rPr>
        <w:t xml:space="preserve">An optical microscope at 20x magnification, </w:t>
      </w:r>
      <w:r w:rsidRPr="00F976A3">
        <w:rPr>
          <w:rFonts w:ascii="Times New Roman" w:hAnsi="Times New Roman" w:cs="Times New Roman"/>
          <w:sz w:val="20"/>
          <w:szCs w:val="20"/>
          <w:lang w:val="en-US"/>
        </w:rPr>
        <w:t xml:space="preserve">photographs of </w:t>
      </w:r>
      <w:r w:rsidR="001E009A" w:rsidRPr="00F976A3">
        <w:rPr>
          <w:rFonts w:ascii="Times New Roman" w:hAnsi="Times New Roman" w:cs="Times New Roman"/>
          <w:sz w:val="20"/>
          <w:szCs w:val="20"/>
          <w:lang w:val="en-US"/>
        </w:rPr>
        <w:t>fracture</w:t>
      </w:r>
      <w:r w:rsidRPr="00F976A3">
        <w:rPr>
          <w:rFonts w:ascii="Times New Roman" w:hAnsi="Times New Roman" w:cs="Times New Roman"/>
          <w:sz w:val="20"/>
          <w:szCs w:val="20"/>
          <w:lang w:val="en-US"/>
        </w:rPr>
        <w:t xml:space="preserve"> surfaces for each failure mode</w:t>
      </w:r>
      <w:r w:rsidR="001E009A" w:rsidRPr="00F976A3">
        <w:rPr>
          <w:rFonts w:ascii="Times New Roman" w:hAnsi="Times New Roman" w:cs="Times New Roman"/>
          <w:sz w:val="20"/>
          <w:szCs w:val="20"/>
          <w:lang w:val="en-US"/>
        </w:rPr>
        <w:t xml:space="preserve"> (A) adhesive failure, </w:t>
      </w:r>
      <w:r w:rsidR="001E009A" w:rsidRPr="00F976A3">
        <w:rPr>
          <w:rFonts w:ascii="Times New Roman" w:hAnsi="Times New Roman" w:cs="Times New Roman"/>
          <w:sz w:val="20"/>
          <w:szCs w:val="20"/>
        </w:rPr>
        <w:t xml:space="preserve">75% to 100% failure occurred at interface of </w:t>
      </w:r>
      <w:r w:rsidR="001E009A" w:rsidRPr="00F976A3">
        <w:rPr>
          <w:rFonts w:ascii="Times New Roman" w:hAnsi="Times New Roman" w:cs="Times New Roman"/>
          <w:sz w:val="20"/>
          <w:szCs w:val="20"/>
          <w:lang w:val="en-US"/>
        </w:rPr>
        <w:t>GIC</w:t>
      </w:r>
      <w:r w:rsidR="001E009A" w:rsidRPr="00F976A3">
        <w:rPr>
          <w:rFonts w:ascii="Times New Roman" w:hAnsi="Times New Roman" w:cs="Times New Roman"/>
          <w:sz w:val="20"/>
          <w:szCs w:val="20"/>
        </w:rPr>
        <w:t xml:space="preserve"> dentin bond</w:t>
      </w:r>
      <w:r w:rsidR="001E009A" w:rsidRPr="00F976A3">
        <w:rPr>
          <w:rFonts w:ascii="Times New Roman" w:hAnsi="Times New Roman" w:cs="Times New Roman"/>
          <w:sz w:val="20"/>
          <w:szCs w:val="20"/>
          <w:lang w:val="en-US"/>
        </w:rPr>
        <w:t xml:space="preserve"> (B) Mixed failure, </w:t>
      </w:r>
      <w:r w:rsidR="001E009A" w:rsidRPr="00F976A3">
        <w:rPr>
          <w:rFonts w:ascii="Times New Roman" w:hAnsi="Times New Roman" w:cs="Times New Roman"/>
          <w:sz w:val="20"/>
          <w:szCs w:val="20"/>
        </w:rPr>
        <w:t xml:space="preserve">mixed with adhesive failure at the </w:t>
      </w:r>
      <w:r w:rsidR="001E009A" w:rsidRPr="00F976A3">
        <w:rPr>
          <w:rFonts w:ascii="Times New Roman" w:hAnsi="Times New Roman" w:cs="Times New Roman"/>
          <w:sz w:val="20"/>
          <w:szCs w:val="20"/>
          <w:lang w:val="en-US"/>
        </w:rPr>
        <w:t>GIC</w:t>
      </w:r>
      <w:r w:rsidR="001E009A" w:rsidRPr="00F976A3">
        <w:rPr>
          <w:rFonts w:ascii="Times New Roman" w:hAnsi="Times New Roman" w:cs="Times New Roman"/>
          <w:sz w:val="20"/>
          <w:szCs w:val="20"/>
        </w:rPr>
        <w:t xml:space="preserve">/dentin interface and cohesive failure in </w:t>
      </w:r>
      <w:r w:rsidR="001E009A" w:rsidRPr="00F976A3">
        <w:rPr>
          <w:rFonts w:ascii="Times New Roman" w:hAnsi="Times New Roman" w:cs="Times New Roman"/>
          <w:sz w:val="20"/>
          <w:szCs w:val="20"/>
          <w:lang w:val="en-US"/>
        </w:rPr>
        <w:t>GIC</w:t>
      </w:r>
    </w:p>
    <w:p w14:paraId="2981EF31" w14:textId="6F1D22F7" w:rsidR="00381A28" w:rsidRPr="00F976A3" w:rsidRDefault="00381A28" w:rsidP="00397A5C">
      <w:pPr>
        <w:spacing w:line="276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F976A3">
        <w:rPr>
          <w:rFonts w:ascii="Times New Roman" w:hAnsi="Times New Roman" w:cs="Times New Roman"/>
          <w:sz w:val="20"/>
          <w:szCs w:val="20"/>
          <w:lang w:val="en-US"/>
        </w:rPr>
        <w:br w:type="page"/>
      </w:r>
    </w:p>
    <w:p w14:paraId="4BD35252" w14:textId="47AAFE6E" w:rsidR="0005590E" w:rsidRPr="00F976A3" w:rsidRDefault="00381A28" w:rsidP="00397A5C">
      <w:pPr>
        <w:spacing w:line="276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F976A3">
        <w:rPr>
          <w:rFonts w:ascii="Times New Roman" w:hAnsi="Times New Roman" w:cs="Times New Roman"/>
          <w:sz w:val="20"/>
          <w:szCs w:val="20"/>
          <w:lang w:val="en-US"/>
        </w:rPr>
        <w:lastRenderedPageBreak/>
        <w:t>Table 1 Shear Bond Strength (MPa), Mean and standard deviation of SBS</w:t>
      </w:r>
    </w:p>
    <w:p w14:paraId="41CCBD97" w14:textId="77777777" w:rsidR="00381A28" w:rsidRPr="00F976A3" w:rsidRDefault="00381A28" w:rsidP="00397A5C">
      <w:pPr>
        <w:spacing w:line="276" w:lineRule="auto"/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8"/>
        <w:gridCol w:w="1287"/>
        <w:gridCol w:w="1287"/>
        <w:gridCol w:w="1287"/>
        <w:gridCol w:w="1287"/>
        <w:gridCol w:w="1287"/>
        <w:gridCol w:w="1287"/>
      </w:tblGrid>
      <w:tr w:rsidR="00F976A3" w:rsidRPr="00F976A3" w14:paraId="6CE58E46" w14:textId="77777777" w:rsidTr="00381A28">
        <w:trPr>
          <w:trHeight w:val="300"/>
        </w:trPr>
        <w:tc>
          <w:tcPr>
            <w:tcW w:w="714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0002C" w14:textId="77777777" w:rsidR="00381A28" w:rsidRPr="00F976A3" w:rsidRDefault="00381A28" w:rsidP="00397A5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4" w:type="pct"/>
            <w:tcBorders>
              <w:bottom w:val="single" w:sz="4" w:space="0" w:color="auto"/>
            </w:tcBorders>
            <w:vAlign w:val="bottom"/>
          </w:tcPr>
          <w:p w14:paraId="03244A70" w14:textId="145EE5F1" w:rsidR="00381A28" w:rsidRPr="00F976A3" w:rsidRDefault="00381A28" w:rsidP="00397A5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976A3">
              <w:rPr>
                <w:rFonts w:ascii="Times New Roman" w:eastAsia="Times New Roman" w:hAnsi="Times New Roman" w:cs="Times New Roman"/>
                <w:sz w:val="20"/>
                <w:szCs w:val="20"/>
              </w:rPr>
              <w:t>CD</w:t>
            </w:r>
          </w:p>
        </w:tc>
        <w:tc>
          <w:tcPr>
            <w:tcW w:w="714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510A8" w14:textId="77777777" w:rsidR="00381A28" w:rsidRPr="00F976A3" w:rsidRDefault="00381A28" w:rsidP="00397A5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6A3">
              <w:rPr>
                <w:rFonts w:ascii="Times New Roman" w:eastAsia="Times New Roman" w:hAnsi="Times New Roman" w:cs="Times New Roman"/>
                <w:sz w:val="20"/>
                <w:szCs w:val="20"/>
              </w:rPr>
              <w:t>CSR</w:t>
            </w:r>
          </w:p>
        </w:tc>
        <w:tc>
          <w:tcPr>
            <w:tcW w:w="714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CB095" w14:textId="77777777" w:rsidR="00381A28" w:rsidRPr="00F976A3" w:rsidRDefault="00381A28" w:rsidP="00397A5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6A3">
              <w:rPr>
                <w:rFonts w:ascii="Times New Roman" w:eastAsia="Times New Roman" w:hAnsi="Times New Roman" w:cs="Times New Roman"/>
                <w:sz w:val="20"/>
                <w:szCs w:val="20"/>
              </w:rPr>
              <w:t>CS</w:t>
            </w:r>
          </w:p>
        </w:tc>
        <w:tc>
          <w:tcPr>
            <w:tcW w:w="714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F1CC5" w14:textId="77777777" w:rsidR="00381A28" w:rsidRPr="00F976A3" w:rsidRDefault="00381A28" w:rsidP="00397A5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6A3">
              <w:rPr>
                <w:rFonts w:ascii="Times New Roman" w:eastAsia="Times New Roman" w:hAnsi="Times New Roman" w:cs="Times New Roman"/>
                <w:sz w:val="20"/>
                <w:szCs w:val="20"/>
              </w:rPr>
              <w:t>SRC</w:t>
            </w:r>
          </w:p>
        </w:tc>
        <w:tc>
          <w:tcPr>
            <w:tcW w:w="714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F86D5" w14:textId="77777777" w:rsidR="00381A28" w:rsidRPr="00F976A3" w:rsidRDefault="00381A28" w:rsidP="00397A5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6A3">
              <w:rPr>
                <w:rFonts w:ascii="Times New Roman" w:eastAsia="Times New Roman" w:hAnsi="Times New Roman" w:cs="Times New Roman"/>
                <w:sz w:val="20"/>
                <w:szCs w:val="20"/>
              </w:rPr>
              <w:t>SC</w:t>
            </w:r>
          </w:p>
        </w:tc>
        <w:tc>
          <w:tcPr>
            <w:tcW w:w="714" w:type="pct"/>
            <w:tcBorders>
              <w:bottom w:val="single" w:sz="4" w:space="0" w:color="auto"/>
            </w:tcBorders>
            <w:vAlign w:val="bottom"/>
          </w:tcPr>
          <w:p w14:paraId="218840D4" w14:textId="3790C7BC" w:rsidR="00381A28" w:rsidRPr="00F976A3" w:rsidRDefault="00381A28" w:rsidP="00397A5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6A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Sound</w:t>
            </w:r>
          </w:p>
        </w:tc>
      </w:tr>
      <w:tr w:rsidR="00F976A3" w:rsidRPr="00F976A3" w14:paraId="0457E0EC" w14:textId="77777777" w:rsidTr="00381A28">
        <w:trPr>
          <w:trHeight w:val="300"/>
        </w:trPr>
        <w:tc>
          <w:tcPr>
            <w:tcW w:w="714" w:type="pct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3D8FF822" w14:textId="77777777" w:rsidR="00381A28" w:rsidRPr="00F976A3" w:rsidRDefault="00381A28" w:rsidP="00397A5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6A3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14" w:type="pct"/>
            <w:tcBorders>
              <w:bottom w:val="nil"/>
            </w:tcBorders>
            <w:vAlign w:val="bottom"/>
          </w:tcPr>
          <w:p w14:paraId="4DAA5EEC" w14:textId="17A7FA29" w:rsidR="00381A28" w:rsidRPr="00F976A3" w:rsidRDefault="00381A28" w:rsidP="00397A5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6A3">
              <w:rPr>
                <w:rFonts w:ascii="Times New Roman" w:eastAsia="Times New Roman" w:hAnsi="Times New Roman" w:cs="Times New Roman"/>
                <w:sz w:val="20"/>
                <w:szCs w:val="20"/>
              </w:rPr>
              <w:t>2.13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435EC332" w14:textId="77777777" w:rsidR="00381A28" w:rsidRPr="00F976A3" w:rsidRDefault="00381A28" w:rsidP="00397A5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6A3">
              <w:rPr>
                <w:rFonts w:ascii="Times New Roman" w:eastAsia="Times New Roman" w:hAnsi="Times New Roman" w:cs="Times New Roman"/>
                <w:sz w:val="20"/>
                <w:szCs w:val="20"/>
              </w:rPr>
              <w:t>1.25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2573335A" w14:textId="77777777" w:rsidR="00381A28" w:rsidRPr="00F976A3" w:rsidRDefault="00381A28" w:rsidP="00397A5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6A3">
              <w:rPr>
                <w:rFonts w:ascii="Times New Roman" w:eastAsia="Times New Roman" w:hAnsi="Times New Roman" w:cs="Times New Roman"/>
                <w:sz w:val="20"/>
                <w:szCs w:val="20"/>
              </w:rPr>
              <w:t>0.07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4F85C389" w14:textId="77777777" w:rsidR="00381A28" w:rsidRPr="00F976A3" w:rsidRDefault="00381A28" w:rsidP="00397A5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6A3">
              <w:rPr>
                <w:rFonts w:ascii="Times New Roman" w:eastAsia="Times New Roman" w:hAnsi="Times New Roman" w:cs="Times New Roman"/>
                <w:sz w:val="20"/>
                <w:szCs w:val="20"/>
              </w:rPr>
              <w:t>3.84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59AB2F51" w14:textId="77777777" w:rsidR="00381A28" w:rsidRPr="00F976A3" w:rsidRDefault="00381A28" w:rsidP="00397A5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6A3">
              <w:rPr>
                <w:rFonts w:ascii="Times New Roman" w:eastAsia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714" w:type="pct"/>
            <w:tcBorders>
              <w:bottom w:val="nil"/>
            </w:tcBorders>
            <w:vAlign w:val="bottom"/>
          </w:tcPr>
          <w:p w14:paraId="407C7DFF" w14:textId="484B4D2A" w:rsidR="00381A28" w:rsidRPr="00F976A3" w:rsidRDefault="00381A28" w:rsidP="00397A5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6A3">
              <w:rPr>
                <w:rFonts w:ascii="Times New Roman" w:eastAsia="Times New Roman" w:hAnsi="Times New Roman" w:cs="Times New Roman"/>
                <w:sz w:val="20"/>
                <w:szCs w:val="20"/>
              </w:rPr>
              <w:t>4.11</w:t>
            </w:r>
          </w:p>
        </w:tc>
      </w:tr>
      <w:tr w:rsidR="00F976A3" w:rsidRPr="00F976A3" w14:paraId="4E5D59EE" w14:textId="77777777" w:rsidTr="00381A28">
        <w:trPr>
          <w:trHeight w:val="320"/>
        </w:trPr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A5C5D81" w14:textId="77777777" w:rsidR="00381A28" w:rsidRPr="00F976A3" w:rsidRDefault="00381A28" w:rsidP="00397A5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6A3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14" w:type="pct"/>
            <w:tcBorders>
              <w:top w:val="nil"/>
              <w:bottom w:val="nil"/>
            </w:tcBorders>
            <w:vAlign w:val="bottom"/>
          </w:tcPr>
          <w:p w14:paraId="09761102" w14:textId="2234C5CC" w:rsidR="00381A28" w:rsidRPr="00F976A3" w:rsidRDefault="00381A28" w:rsidP="00397A5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6A3">
              <w:rPr>
                <w:rFonts w:ascii="Times New Roman" w:eastAsia="Times New Roman" w:hAnsi="Times New Roman" w:cs="Times New Roman"/>
                <w:sz w:val="20"/>
                <w:szCs w:val="20"/>
              </w:rPr>
              <w:t>2.86</w:t>
            </w:r>
          </w:p>
        </w:tc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2F18508" w14:textId="77777777" w:rsidR="00381A28" w:rsidRPr="00F976A3" w:rsidRDefault="00381A28" w:rsidP="00397A5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6A3">
              <w:rPr>
                <w:rFonts w:ascii="Times New Roman" w:eastAsia="Times New Roman" w:hAnsi="Times New Roman" w:cs="Times New Roman"/>
                <w:sz w:val="20"/>
                <w:szCs w:val="20"/>
              </w:rPr>
              <w:t>2.86</w:t>
            </w:r>
          </w:p>
        </w:tc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6893C54" w14:textId="77777777" w:rsidR="00381A28" w:rsidRPr="00F976A3" w:rsidRDefault="00381A28" w:rsidP="00397A5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6A3">
              <w:rPr>
                <w:rFonts w:ascii="Times New Roman" w:eastAsia="Times New Roman" w:hAnsi="Times New Roman" w:cs="Times New Roman"/>
                <w:sz w:val="20"/>
                <w:szCs w:val="20"/>
              </w:rPr>
              <w:t>0.49</w:t>
            </w:r>
          </w:p>
        </w:tc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9DC33BC" w14:textId="77777777" w:rsidR="00381A28" w:rsidRPr="00F976A3" w:rsidRDefault="00381A28" w:rsidP="00397A5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6A3">
              <w:rPr>
                <w:rFonts w:ascii="Times New Roman" w:eastAsia="Times New Roman" w:hAnsi="Times New Roman" w:cs="Times New Roman"/>
                <w:sz w:val="20"/>
                <w:szCs w:val="20"/>
              </w:rPr>
              <w:t>1.34</w:t>
            </w:r>
          </w:p>
        </w:tc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FB9AF9B" w14:textId="77777777" w:rsidR="00381A28" w:rsidRPr="00F976A3" w:rsidRDefault="00381A28" w:rsidP="00397A5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6A3">
              <w:rPr>
                <w:rFonts w:ascii="Times New Roman" w:eastAsia="Times New Roman" w:hAnsi="Times New Roman" w:cs="Times New Roman"/>
                <w:sz w:val="20"/>
                <w:szCs w:val="20"/>
              </w:rPr>
              <w:t>1.30</w:t>
            </w:r>
          </w:p>
        </w:tc>
        <w:tc>
          <w:tcPr>
            <w:tcW w:w="714" w:type="pct"/>
            <w:tcBorders>
              <w:top w:val="nil"/>
              <w:bottom w:val="nil"/>
            </w:tcBorders>
            <w:vAlign w:val="bottom"/>
          </w:tcPr>
          <w:p w14:paraId="5D04F226" w14:textId="0BDC243F" w:rsidR="00381A28" w:rsidRPr="00F976A3" w:rsidRDefault="00381A28" w:rsidP="00397A5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6A3">
              <w:rPr>
                <w:rFonts w:ascii="Times New Roman" w:eastAsia="Times New Roman" w:hAnsi="Times New Roman" w:cs="Times New Roman"/>
                <w:sz w:val="20"/>
                <w:szCs w:val="20"/>
              </w:rPr>
              <w:t>6.47</w:t>
            </w:r>
          </w:p>
        </w:tc>
      </w:tr>
      <w:tr w:rsidR="00F976A3" w:rsidRPr="00F976A3" w14:paraId="569E227E" w14:textId="77777777" w:rsidTr="00381A28">
        <w:trPr>
          <w:trHeight w:val="300"/>
        </w:trPr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E4FDC72" w14:textId="77777777" w:rsidR="00381A28" w:rsidRPr="00F976A3" w:rsidRDefault="00381A28" w:rsidP="00397A5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6A3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14" w:type="pct"/>
            <w:tcBorders>
              <w:top w:val="nil"/>
              <w:bottom w:val="nil"/>
            </w:tcBorders>
            <w:vAlign w:val="bottom"/>
          </w:tcPr>
          <w:p w14:paraId="22F4423D" w14:textId="5D94E0D9" w:rsidR="00381A28" w:rsidRPr="00F976A3" w:rsidRDefault="00381A28" w:rsidP="00397A5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6A3">
              <w:rPr>
                <w:rFonts w:ascii="Times New Roman" w:eastAsia="Times New Roman" w:hAnsi="Times New Roman" w:cs="Times New Roman"/>
                <w:sz w:val="20"/>
                <w:szCs w:val="20"/>
              </w:rPr>
              <w:t>1.92</w:t>
            </w:r>
          </w:p>
        </w:tc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EF462BE" w14:textId="77777777" w:rsidR="00381A28" w:rsidRPr="00F976A3" w:rsidRDefault="00381A28" w:rsidP="00397A5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6A3">
              <w:rPr>
                <w:rFonts w:ascii="Times New Roman" w:eastAsia="Times New Roman" w:hAnsi="Times New Roman" w:cs="Times New Roman"/>
                <w:sz w:val="20"/>
                <w:szCs w:val="20"/>
              </w:rPr>
              <w:t>2.08</w:t>
            </w:r>
          </w:p>
        </w:tc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07CCA9F" w14:textId="77777777" w:rsidR="00381A28" w:rsidRPr="00F976A3" w:rsidRDefault="00381A28" w:rsidP="00397A5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6A3">
              <w:rPr>
                <w:rFonts w:ascii="Times New Roman" w:eastAsia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E76070E" w14:textId="77777777" w:rsidR="00381A28" w:rsidRPr="00F976A3" w:rsidRDefault="00381A28" w:rsidP="00397A5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6A3">
              <w:rPr>
                <w:rFonts w:ascii="Times New Roman" w:eastAsia="Times New Roman" w:hAnsi="Times New Roman" w:cs="Times New Roman"/>
                <w:sz w:val="20"/>
                <w:szCs w:val="20"/>
              </w:rPr>
              <w:t>2.54</w:t>
            </w:r>
          </w:p>
        </w:tc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0F9A75C" w14:textId="77777777" w:rsidR="00381A28" w:rsidRPr="00F976A3" w:rsidRDefault="00381A28" w:rsidP="00397A5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6A3">
              <w:rPr>
                <w:rFonts w:ascii="Times New Roman" w:eastAsia="Times New Roman" w:hAnsi="Times New Roman" w:cs="Times New Roman"/>
                <w:sz w:val="20"/>
                <w:szCs w:val="20"/>
              </w:rPr>
              <w:t>0.68</w:t>
            </w:r>
          </w:p>
        </w:tc>
        <w:tc>
          <w:tcPr>
            <w:tcW w:w="714" w:type="pct"/>
            <w:tcBorders>
              <w:top w:val="nil"/>
              <w:bottom w:val="nil"/>
            </w:tcBorders>
            <w:vAlign w:val="bottom"/>
          </w:tcPr>
          <w:p w14:paraId="73F28B5B" w14:textId="17672C27" w:rsidR="00381A28" w:rsidRPr="00F976A3" w:rsidRDefault="00381A28" w:rsidP="00397A5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6A3">
              <w:rPr>
                <w:rFonts w:ascii="Times New Roman" w:eastAsia="Times New Roman" w:hAnsi="Times New Roman" w:cs="Times New Roman"/>
                <w:sz w:val="20"/>
                <w:szCs w:val="20"/>
              </w:rPr>
              <w:t>5.13</w:t>
            </w:r>
          </w:p>
        </w:tc>
      </w:tr>
      <w:tr w:rsidR="00F976A3" w:rsidRPr="00F976A3" w14:paraId="33232C71" w14:textId="77777777" w:rsidTr="00381A28">
        <w:trPr>
          <w:trHeight w:val="300"/>
        </w:trPr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B9E195D" w14:textId="77777777" w:rsidR="00381A28" w:rsidRPr="00F976A3" w:rsidRDefault="00381A28" w:rsidP="00397A5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6A3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14" w:type="pct"/>
            <w:tcBorders>
              <w:top w:val="nil"/>
              <w:bottom w:val="nil"/>
            </w:tcBorders>
            <w:vAlign w:val="bottom"/>
          </w:tcPr>
          <w:p w14:paraId="377709BF" w14:textId="3382D873" w:rsidR="00381A28" w:rsidRPr="00F976A3" w:rsidRDefault="00381A28" w:rsidP="00397A5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6A3">
              <w:rPr>
                <w:rFonts w:ascii="Times New Roman" w:eastAsia="Times New Roman" w:hAnsi="Times New Roman" w:cs="Times New Roman"/>
                <w:sz w:val="20"/>
                <w:szCs w:val="20"/>
              </w:rPr>
              <w:t>1.49</w:t>
            </w:r>
          </w:p>
        </w:tc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5CC1CAD" w14:textId="77777777" w:rsidR="00381A28" w:rsidRPr="00F976A3" w:rsidRDefault="00381A28" w:rsidP="00397A5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6A3">
              <w:rPr>
                <w:rFonts w:ascii="Times New Roman" w:eastAsia="Times New Roman" w:hAnsi="Times New Roman" w:cs="Times New Roman"/>
                <w:sz w:val="20"/>
                <w:szCs w:val="20"/>
              </w:rPr>
              <w:t>1.42</w:t>
            </w:r>
          </w:p>
        </w:tc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274F9CE" w14:textId="77777777" w:rsidR="00381A28" w:rsidRPr="00F976A3" w:rsidRDefault="00381A28" w:rsidP="00397A5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6A3">
              <w:rPr>
                <w:rFonts w:ascii="Times New Roman" w:eastAsia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CA02F53" w14:textId="77777777" w:rsidR="00381A28" w:rsidRPr="00F976A3" w:rsidRDefault="00381A28" w:rsidP="00397A5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6A3">
              <w:rPr>
                <w:rFonts w:ascii="Times New Roman" w:eastAsia="Times New Roman" w:hAnsi="Times New Roman" w:cs="Times New Roman"/>
                <w:sz w:val="20"/>
                <w:szCs w:val="20"/>
              </w:rPr>
              <w:t>2.90</w:t>
            </w:r>
          </w:p>
        </w:tc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84454AC" w14:textId="77777777" w:rsidR="00381A28" w:rsidRPr="00F976A3" w:rsidRDefault="00381A28" w:rsidP="00397A5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6A3">
              <w:rPr>
                <w:rFonts w:ascii="Times New Roman" w:eastAsia="Times New Roman" w:hAnsi="Times New Roman" w:cs="Times New Roman"/>
                <w:sz w:val="20"/>
                <w:szCs w:val="20"/>
              </w:rPr>
              <w:t>1.96</w:t>
            </w:r>
          </w:p>
        </w:tc>
        <w:tc>
          <w:tcPr>
            <w:tcW w:w="714" w:type="pct"/>
            <w:tcBorders>
              <w:top w:val="nil"/>
              <w:bottom w:val="nil"/>
            </w:tcBorders>
            <w:vAlign w:val="bottom"/>
          </w:tcPr>
          <w:p w14:paraId="3726B489" w14:textId="6C158E89" w:rsidR="00381A28" w:rsidRPr="00F976A3" w:rsidRDefault="00381A28" w:rsidP="00397A5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6A3">
              <w:rPr>
                <w:rFonts w:ascii="Times New Roman" w:eastAsia="Times New Roman" w:hAnsi="Times New Roman" w:cs="Times New Roman"/>
                <w:sz w:val="20"/>
                <w:szCs w:val="20"/>
              </w:rPr>
              <w:t>6.37</w:t>
            </w:r>
          </w:p>
        </w:tc>
      </w:tr>
      <w:tr w:rsidR="00F976A3" w:rsidRPr="00F976A3" w14:paraId="4E7EF155" w14:textId="77777777" w:rsidTr="00381A28">
        <w:trPr>
          <w:trHeight w:val="300"/>
        </w:trPr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76CB60D" w14:textId="77777777" w:rsidR="00381A28" w:rsidRPr="00F976A3" w:rsidRDefault="00381A28" w:rsidP="00397A5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6A3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14" w:type="pct"/>
            <w:tcBorders>
              <w:top w:val="nil"/>
              <w:bottom w:val="nil"/>
            </w:tcBorders>
            <w:vAlign w:val="bottom"/>
          </w:tcPr>
          <w:p w14:paraId="44156150" w14:textId="3DB671AB" w:rsidR="00381A28" w:rsidRPr="00F976A3" w:rsidRDefault="00381A28" w:rsidP="00397A5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6A3">
              <w:rPr>
                <w:rFonts w:ascii="Times New Roman" w:eastAsia="Times New Roman" w:hAnsi="Times New Roman" w:cs="Times New Roman"/>
                <w:sz w:val="20"/>
                <w:szCs w:val="20"/>
              </w:rPr>
              <w:t>2.58</w:t>
            </w:r>
          </w:p>
        </w:tc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73D9189" w14:textId="77777777" w:rsidR="00381A28" w:rsidRPr="00F976A3" w:rsidRDefault="00381A28" w:rsidP="00397A5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6A3">
              <w:rPr>
                <w:rFonts w:ascii="Times New Roman" w:eastAsia="Times New Roman" w:hAnsi="Times New Roman" w:cs="Times New Roman"/>
                <w:sz w:val="20"/>
                <w:szCs w:val="20"/>
              </w:rPr>
              <w:t>1.16</w:t>
            </w:r>
          </w:p>
        </w:tc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0052BE8" w14:textId="77777777" w:rsidR="00381A28" w:rsidRPr="00F976A3" w:rsidRDefault="00381A28" w:rsidP="00397A5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6A3">
              <w:rPr>
                <w:rFonts w:ascii="Times New Roman" w:eastAsia="Times New Roman" w:hAnsi="Times New Roman" w:cs="Times New Roman"/>
                <w:sz w:val="20"/>
                <w:szCs w:val="20"/>
              </w:rPr>
              <w:t>0.59</w:t>
            </w:r>
          </w:p>
        </w:tc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17235C8" w14:textId="77777777" w:rsidR="00381A28" w:rsidRPr="00F976A3" w:rsidRDefault="00381A28" w:rsidP="00397A5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6A3">
              <w:rPr>
                <w:rFonts w:ascii="Times New Roman" w:eastAsia="Times New Roman" w:hAnsi="Times New Roman" w:cs="Times New Roman"/>
                <w:sz w:val="20"/>
                <w:szCs w:val="20"/>
              </w:rPr>
              <w:t>1.50</w:t>
            </w:r>
          </w:p>
        </w:tc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585EC9C" w14:textId="77777777" w:rsidR="00381A28" w:rsidRPr="00F976A3" w:rsidRDefault="00381A28" w:rsidP="00397A5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6A3">
              <w:rPr>
                <w:rFonts w:ascii="Times New Roman" w:eastAsia="Times New Roman" w:hAnsi="Times New Roman" w:cs="Times New Roman"/>
                <w:sz w:val="20"/>
                <w:szCs w:val="20"/>
              </w:rPr>
              <w:t>1.55</w:t>
            </w:r>
          </w:p>
        </w:tc>
        <w:tc>
          <w:tcPr>
            <w:tcW w:w="714" w:type="pct"/>
            <w:tcBorders>
              <w:top w:val="nil"/>
              <w:bottom w:val="nil"/>
            </w:tcBorders>
            <w:vAlign w:val="bottom"/>
          </w:tcPr>
          <w:p w14:paraId="16426B3C" w14:textId="120A0AB8" w:rsidR="00381A28" w:rsidRPr="00F976A3" w:rsidRDefault="00381A28" w:rsidP="00397A5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6A3">
              <w:rPr>
                <w:rFonts w:ascii="Times New Roman" w:eastAsia="Times New Roman" w:hAnsi="Times New Roman" w:cs="Times New Roman"/>
                <w:sz w:val="20"/>
                <w:szCs w:val="20"/>
              </w:rPr>
              <w:t>4.78</w:t>
            </w:r>
          </w:p>
        </w:tc>
      </w:tr>
      <w:tr w:rsidR="00F976A3" w:rsidRPr="00F976A3" w14:paraId="7F123C1B" w14:textId="77777777" w:rsidTr="00381A28">
        <w:trPr>
          <w:trHeight w:val="320"/>
        </w:trPr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6FD3BD8" w14:textId="77777777" w:rsidR="00381A28" w:rsidRPr="00F976A3" w:rsidRDefault="00381A28" w:rsidP="00397A5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6A3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14" w:type="pct"/>
            <w:tcBorders>
              <w:top w:val="nil"/>
              <w:bottom w:val="nil"/>
            </w:tcBorders>
            <w:vAlign w:val="bottom"/>
          </w:tcPr>
          <w:p w14:paraId="41A9BC35" w14:textId="1B338850" w:rsidR="00381A28" w:rsidRPr="00F976A3" w:rsidRDefault="00381A28" w:rsidP="00397A5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6A3">
              <w:rPr>
                <w:rFonts w:ascii="Times New Roman" w:eastAsia="Times New Roman" w:hAnsi="Times New Roman" w:cs="Times New Roman"/>
                <w:sz w:val="20"/>
                <w:szCs w:val="20"/>
              </w:rPr>
              <w:t>2.17</w:t>
            </w:r>
          </w:p>
        </w:tc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8CDA124" w14:textId="77777777" w:rsidR="00381A28" w:rsidRPr="00F976A3" w:rsidRDefault="00381A28" w:rsidP="00397A5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6A3">
              <w:rPr>
                <w:rFonts w:ascii="Times New Roman" w:eastAsia="Times New Roman" w:hAnsi="Times New Roman" w:cs="Times New Roman"/>
                <w:sz w:val="20"/>
                <w:szCs w:val="20"/>
              </w:rPr>
              <w:t>1.66</w:t>
            </w:r>
          </w:p>
        </w:tc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3AB8F90" w14:textId="77777777" w:rsidR="00381A28" w:rsidRPr="00F976A3" w:rsidRDefault="00381A28" w:rsidP="00397A5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6A3">
              <w:rPr>
                <w:rFonts w:ascii="Times New Roman" w:eastAsia="Times New Roman" w:hAnsi="Times New Roman" w:cs="Times New Roman"/>
                <w:sz w:val="20"/>
                <w:szCs w:val="20"/>
              </w:rPr>
              <w:t>0.72</w:t>
            </w:r>
          </w:p>
        </w:tc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7AF449C" w14:textId="77777777" w:rsidR="00381A28" w:rsidRPr="00F976A3" w:rsidRDefault="00381A28" w:rsidP="00397A5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6A3">
              <w:rPr>
                <w:rFonts w:ascii="Times New Roman" w:eastAsia="Times New Roman" w:hAnsi="Times New Roman" w:cs="Times New Roman"/>
                <w:sz w:val="20"/>
                <w:szCs w:val="20"/>
              </w:rPr>
              <w:t>3.98</w:t>
            </w:r>
          </w:p>
        </w:tc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9E7B81C" w14:textId="77777777" w:rsidR="00381A28" w:rsidRPr="00F976A3" w:rsidRDefault="00381A28" w:rsidP="00397A5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6A3">
              <w:rPr>
                <w:rFonts w:ascii="Times New Roman" w:eastAsia="Times New Roman" w:hAnsi="Times New Roman" w:cs="Times New Roman"/>
                <w:sz w:val="20"/>
                <w:szCs w:val="20"/>
              </w:rPr>
              <w:t>1.30</w:t>
            </w:r>
          </w:p>
        </w:tc>
        <w:tc>
          <w:tcPr>
            <w:tcW w:w="714" w:type="pct"/>
            <w:tcBorders>
              <w:top w:val="nil"/>
              <w:bottom w:val="nil"/>
            </w:tcBorders>
            <w:vAlign w:val="bottom"/>
          </w:tcPr>
          <w:p w14:paraId="057FDB48" w14:textId="2649EC5E" w:rsidR="00381A28" w:rsidRPr="00F976A3" w:rsidRDefault="00381A28" w:rsidP="00397A5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6A3">
              <w:rPr>
                <w:rFonts w:ascii="Times New Roman" w:eastAsia="Times New Roman" w:hAnsi="Times New Roman" w:cs="Times New Roman"/>
                <w:sz w:val="20"/>
                <w:szCs w:val="20"/>
              </w:rPr>
              <w:t>3.16</w:t>
            </w:r>
          </w:p>
        </w:tc>
      </w:tr>
      <w:tr w:rsidR="00F976A3" w:rsidRPr="00F976A3" w14:paraId="20827456" w14:textId="77777777" w:rsidTr="00381A28">
        <w:trPr>
          <w:trHeight w:val="300"/>
        </w:trPr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998C906" w14:textId="77777777" w:rsidR="00381A28" w:rsidRPr="00F976A3" w:rsidRDefault="00381A28" w:rsidP="00397A5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6A3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14" w:type="pct"/>
            <w:tcBorders>
              <w:top w:val="nil"/>
              <w:bottom w:val="nil"/>
            </w:tcBorders>
            <w:vAlign w:val="bottom"/>
          </w:tcPr>
          <w:p w14:paraId="2A3E177B" w14:textId="23011AB7" w:rsidR="00381A28" w:rsidRPr="00F976A3" w:rsidRDefault="00381A28" w:rsidP="00397A5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6A3">
              <w:rPr>
                <w:rFonts w:ascii="Times New Roman" w:eastAsia="Times New Roman" w:hAnsi="Times New Roman" w:cs="Times New Roman"/>
                <w:sz w:val="20"/>
                <w:szCs w:val="20"/>
              </w:rPr>
              <w:t>2.85</w:t>
            </w:r>
          </w:p>
        </w:tc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88D840B" w14:textId="77777777" w:rsidR="00381A28" w:rsidRPr="00F976A3" w:rsidRDefault="00381A28" w:rsidP="00397A5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6A3">
              <w:rPr>
                <w:rFonts w:ascii="Times New Roman" w:eastAsia="Times New Roman" w:hAnsi="Times New Roman" w:cs="Times New Roman"/>
                <w:sz w:val="20"/>
                <w:szCs w:val="20"/>
              </w:rPr>
              <w:t>1.20</w:t>
            </w:r>
          </w:p>
        </w:tc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80F6CF2" w14:textId="77777777" w:rsidR="00381A28" w:rsidRPr="00F976A3" w:rsidRDefault="00381A28" w:rsidP="00397A5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6A3">
              <w:rPr>
                <w:rFonts w:ascii="Times New Roman" w:eastAsia="Times New Roman" w:hAnsi="Times New Roman" w:cs="Times New Roman"/>
                <w:sz w:val="20"/>
                <w:szCs w:val="20"/>
              </w:rPr>
              <w:t>0.39</w:t>
            </w:r>
          </w:p>
        </w:tc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2D3364F" w14:textId="77777777" w:rsidR="00381A28" w:rsidRPr="00F976A3" w:rsidRDefault="00381A28" w:rsidP="00397A5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6A3">
              <w:rPr>
                <w:rFonts w:ascii="Times New Roman" w:eastAsia="Times New Roman" w:hAnsi="Times New Roman" w:cs="Times New Roman"/>
                <w:sz w:val="20"/>
                <w:szCs w:val="20"/>
              </w:rPr>
              <w:t>2.42</w:t>
            </w:r>
          </w:p>
        </w:tc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BD76FF5" w14:textId="77777777" w:rsidR="00381A28" w:rsidRPr="00F976A3" w:rsidRDefault="00381A28" w:rsidP="00397A5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6A3">
              <w:rPr>
                <w:rFonts w:ascii="Times New Roman" w:eastAsia="Times New Roman" w:hAnsi="Times New Roman" w:cs="Times New Roman"/>
                <w:sz w:val="20"/>
                <w:szCs w:val="20"/>
              </w:rPr>
              <w:t>1.04</w:t>
            </w:r>
          </w:p>
        </w:tc>
        <w:tc>
          <w:tcPr>
            <w:tcW w:w="714" w:type="pct"/>
            <w:tcBorders>
              <w:top w:val="nil"/>
              <w:bottom w:val="nil"/>
            </w:tcBorders>
            <w:vAlign w:val="bottom"/>
          </w:tcPr>
          <w:p w14:paraId="0BA38523" w14:textId="7CFD9C79" w:rsidR="00381A28" w:rsidRPr="00F976A3" w:rsidRDefault="00381A28" w:rsidP="00397A5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6A3">
              <w:rPr>
                <w:rFonts w:ascii="Times New Roman" w:eastAsia="Times New Roman" w:hAnsi="Times New Roman" w:cs="Times New Roman"/>
                <w:sz w:val="20"/>
                <w:szCs w:val="20"/>
              </w:rPr>
              <w:t>5.37</w:t>
            </w:r>
          </w:p>
        </w:tc>
      </w:tr>
      <w:tr w:rsidR="00F976A3" w:rsidRPr="00F976A3" w14:paraId="08A5ABF2" w14:textId="77777777" w:rsidTr="00381A28">
        <w:trPr>
          <w:trHeight w:val="300"/>
        </w:trPr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7B5B89F" w14:textId="77777777" w:rsidR="00381A28" w:rsidRPr="00F976A3" w:rsidRDefault="00381A28" w:rsidP="00397A5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6A3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14" w:type="pct"/>
            <w:tcBorders>
              <w:top w:val="nil"/>
              <w:bottom w:val="nil"/>
            </w:tcBorders>
            <w:vAlign w:val="bottom"/>
          </w:tcPr>
          <w:p w14:paraId="43035335" w14:textId="7C6A940D" w:rsidR="00381A28" w:rsidRPr="00F976A3" w:rsidRDefault="00381A28" w:rsidP="00397A5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6A3">
              <w:rPr>
                <w:rFonts w:ascii="Times New Roman" w:eastAsia="Times New Roman" w:hAnsi="Times New Roman" w:cs="Times New Roman"/>
                <w:sz w:val="20"/>
                <w:szCs w:val="20"/>
              </w:rPr>
              <w:t>3.34</w:t>
            </w:r>
          </w:p>
        </w:tc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964E2B4" w14:textId="77777777" w:rsidR="00381A28" w:rsidRPr="00F976A3" w:rsidRDefault="00381A28" w:rsidP="00397A5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6A3">
              <w:rPr>
                <w:rFonts w:ascii="Times New Roman" w:eastAsia="Times New Roman" w:hAnsi="Times New Roman" w:cs="Times New Roman"/>
                <w:sz w:val="20"/>
                <w:szCs w:val="20"/>
              </w:rPr>
              <w:t>2.78</w:t>
            </w:r>
          </w:p>
        </w:tc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E59D7F4" w14:textId="77777777" w:rsidR="00381A28" w:rsidRPr="00F976A3" w:rsidRDefault="00381A28" w:rsidP="00397A5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6A3">
              <w:rPr>
                <w:rFonts w:ascii="Times New Roman" w:eastAsia="Times New Roman" w:hAnsi="Times New Roman" w:cs="Times New Roman"/>
                <w:sz w:val="20"/>
                <w:szCs w:val="20"/>
              </w:rPr>
              <w:t>0.32</w:t>
            </w:r>
          </w:p>
        </w:tc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7BE66D5" w14:textId="77777777" w:rsidR="00381A28" w:rsidRPr="00F976A3" w:rsidRDefault="00381A28" w:rsidP="00397A5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6A3">
              <w:rPr>
                <w:rFonts w:ascii="Times New Roman" w:eastAsia="Times New Roman" w:hAnsi="Times New Roman" w:cs="Times New Roman"/>
                <w:sz w:val="20"/>
                <w:szCs w:val="20"/>
              </w:rPr>
              <w:t>3.71</w:t>
            </w:r>
          </w:p>
        </w:tc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E7BE640" w14:textId="77777777" w:rsidR="00381A28" w:rsidRPr="00F976A3" w:rsidRDefault="00381A28" w:rsidP="00397A5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6A3">
              <w:rPr>
                <w:rFonts w:ascii="Times New Roman" w:eastAsia="Times New Roman" w:hAnsi="Times New Roman" w:cs="Times New Roman"/>
                <w:sz w:val="20"/>
                <w:szCs w:val="20"/>
              </w:rPr>
              <w:t>1.13</w:t>
            </w:r>
          </w:p>
        </w:tc>
        <w:tc>
          <w:tcPr>
            <w:tcW w:w="714" w:type="pct"/>
            <w:tcBorders>
              <w:top w:val="nil"/>
              <w:bottom w:val="nil"/>
            </w:tcBorders>
            <w:vAlign w:val="bottom"/>
          </w:tcPr>
          <w:p w14:paraId="334752E5" w14:textId="2868D55B" w:rsidR="00381A28" w:rsidRPr="00F976A3" w:rsidRDefault="00381A28" w:rsidP="00397A5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6A3">
              <w:rPr>
                <w:rFonts w:ascii="Times New Roman" w:eastAsia="Times New Roman" w:hAnsi="Times New Roman" w:cs="Times New Roman"/>
                <w:sz w:val="20"/>
                <w:szCs w:val="20"/>
              </w:rPr>
              <w:t>1.65</w:t>
            </w:r>
          </w:p>
        </w:tc>
      </w:tr>
      <w:tr w:rsidR="00F976A3" w:rsidRPr="00F976A3" w14:paraId="279A0836" w14:textId="77777777" w:rsidTr="00381A28">
        <w:trPr>
          <w:trHeight w:val="320"/>
        </w:trPr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6C21916" w14:textId="77777777" w:rsidR="00381A28" w:rsidRPr="00F976A3" w:rsidRDefault="00381A28" w:rsidP="00397A5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6A3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14" w:type="pct"/>
            <w:tcBorders>
              <w:top w:val="nil"/>
              <w:bottom w:val="nil"/>
            </w:tcBorders>
            <w:vAlign w:val="bottom"/>
          </w:tcPr>
          <w:p w14:paraId="07752AF4" w14:textId="1FBEB20F" w:rsidR="00381A28" w:rsidRPr="00F976A3" w:rsidRDefault="00381A28" w:rsidP="00397A5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6A3">
              <w:rPr>
                <w:rFonts w:ascii="Times New Roman" w:eastAsia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942D973" w14:textId="77777777" w:rsidR="00381A28" w:rsidRPr="00F976A3" w:rsidRDefault="00381A28" w:rsidP="00397A5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6A3">
              <w:rPr>
                <w:rFonts w:ascii="Times New Roman" w:eastAsia="Times New Roman" w:hAnsi="Times New Roman" w:cs="Times New Roman"/>
                <w:sz w:val="20"/>
                <w:szCs w:val="20"/>
              </w:rPr>
              <w:t>1.20</w:t>
            </w:r>
          </w:p>
        </w:tc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49D12EE" w14:textId="77777777" w:rsidR="00381A28" w:rsidRPr="00F976A3" w:rsidRDefault="00381A28" w:rsidP="00397A5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6A3">
              <w:rPr>
                <w:rFonts w:ascii="Times New Roman" w:eastAsia="Times New Roman" w:hAnsi="Times New Roman" w:cs="Times New Roman"/>
                <w:sz w:val="20"/>
                <w:szCs w:val="20"/>
              </w:rPr>
              <w:t>0.42</w:t>
            </w:r>
          </w:p>
        </w:tc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8EBFB7E" w14:textId="77777777" w:rsidR="00381A28" w:rsidRPr="00F976A3" w:rsidRDefault="00381A28" w:rsidP="00397A5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6A3">
              <w:rPr>
                <w:rFonts w:ascii="Times New Roman" w:eastAsia="Times New Roman" w:hAnsi="Times New Roman" w:cs="Times New Roman"/>
                <w:sz w:val="20"/>
                <w:szCs w:val="20"/>
              </w:rPr>
              <w:t>2.33</w:t>
            </w:r>
          </w:p>
        </w:tc>
        <w:tc>
          <w:tcPr>
            <w:tcW w:w="714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01BF21A" w14:textId="77777777" w:rsidR="00381A28" w:rsidRPr="00F976A3" w:rsidRDefault="00381A28" w:rsidP="00397A5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6A3">
              <w:rPr>
                <w:rFonts w:ascii="Times New Roman" w:eastAsia="Times New Roman" w:hAnsi="Times New Roman" w:cs="Times New Roman"/>
                <w:sz w:val="20"/>
                <w:szCs w:val="20"/>
              </w:rPr>
              <w:t>1.10</w:t>
            </w:r>
          </w:p>
        </w:tc>
        <w:tc>
          <w:tcPr>
            <w:tcW w:w="714" w:type="pct"/>
            <w:tcBorders>
              <w:top w:val="nil"/>
              <w:bottom w:val="nil"/>
            </w:tcBorders>
            <w:vAlign w:val="bottom"/>
          </w:tcPr>
          <w:p w14:paraId="126FB8DA" w14:textId="58CDC03A" w:rsidR="00381A28" w:rsidRPr="00F976A3" w:rsidRDefault="00381A28" w:rsidP="00397A5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6A3">
              <w:rPr>
                <w:rFonts w:ascii="Times New Roman" w:eastAsia="Times New Roman" w:hAnsi="Times New Roman" w:cs="Times New Roman"/>
                <w:sz w:val="20"/>
                <w:szCs w:val="20"/>
              </w:rPr>
              <w:t>2.84</w:t>
            </w:r>
          </w:p>
        </w:tc>
      </w:tr>
      <w:tr w:rsidR="00F976A3" w:rsidRPr="00F976A3" w14:paraId="7B1FFDC4" w14:textId="77777777" w:rsidTr="00381A28">
        <w:trPr>
          <w:trHeight w:val="320"/>
        </w:trPr>
        <w:tc>
          <w:tcPr>
            <w:tcW w:w="714" w:type="pct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5B39CD04" w14:textId="77777777" w:rsidR="00381A28" w:rsidRPr="00F976A3" w:rsidRDefault="00381A28" w:rsidP="00397A5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6A3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14" w:type="pct"/>
            <w:tcBorders>
              <w:top w:val="nil"/>
            </w:tcBorders>
            <w:vAlign w:val="bottom"/>
          </w:tcPr>
          <w:p w14:paraId="7DE974BD" w14:textId="71C19C2C" w:rsidR="00381A28" w:rsidRPr="00F976A3" w:rsidRDefault="00381A28" w:rsidP="00397A5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6A3">
              <w:rPr>
                <w:rFonts w:ascii="Times New Roman" w:eastAsia="Times New Roman" w:hAnsi="Times New Roman" w:cs="Times New Roman"/>
                <w:sz w:val="20"/>
                <w:szCs w:val="20"/>
              </w:rPr>
              <w:t>4.34</w:t>
            </w:r>
          </w:p>
        </w:tc>
        <w:tc>
          <w:tcPr>
            <w:tcW w:w="714" w:type="pct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316E00E3" w14:textId="77777777" w:rsidR="00381A28" w:rsidRPr="00F976A3" w:rsidRDefault="00381A28" w:rsidP="00397A5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6A3">
              <w:rPr>
                <w:rFonts w:ascii="Times New Roman" w:eastAsia="Times New Roman" w:hAnsi="Times New Roman" w:cs="Times New Roman"/>
                <w:sz w:val="20"/>
                <w:szCs w:val="20"/>
              </w:rPr>
              <w:t>2.01</w:t>
            </w:r>
          </w:p>
        </w:tc>
        <w:tc>
          <w:tcPr>
            <w:tcW w:w="714" w:type="pct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6424E139" w14:textId="77777777" w:rsidR="00381A28" w:rsidRPr="00F976A3" w:rsidRDefault="00381A28" w:rsidP="00397A5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6A3">
              <w:rPr>
                <w:rFonts w:ascii="Times New Roman" w:eastAsia="Times New Roman" w:hAnsi="Times New Roman" w:cs="Times New Roman"/>
                <w:sz w:val="20"/>
                <w:szCs w:val="20"/>
              </w:rPr>
              <w:t>0.21</w:t>
            </w:r>
          </w:p>
        </w:tc>
        <w:tc>
          <w:tcPr>
            <w:tcW w:w="714" w:type="pct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75E142F6" w14:textId="77777777" w:rsidR="00381A28" w:rsidRPr="00F976A3" w:rsidRDefault="00381A28" w:rsidP="00397A5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6A3">
              <w:rPr>
                <w:rFonts w:ascii="Times New Roman" w:eastAsia="Times New Roman" w:hAnsi="Times New Roman" w:cs="Times New Roman"/>
                <w:sz w:val="20"/>
                <w:szCs w:val="20"/>
              </w:rPr>
              <w:t>1.87</w:t>
            </w:r>
          </w:p>
        </w:tc>
        <w:tc>
          <w:tcPr>
            <w:tcW w:w="714" w:type="pct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5DD2CFDA" w14:textId="77777777" w:rsidR="00381A28" w:rsidRPr="00F976A3" w:rsidRDefault="00381A28" w:rsidP="00397A5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6A3">
              <w:rPr>
                <w:rFonts w:ascii="Times New Roman" w:eastAsia="Times New Roman" w:hAnsi="Times New Roman" w:cs="Times New Roman"/>
                <w:sz w:val="20"/>
                <w:szCs w:val="20"/>
              </w:rPr>
              <w:t>2.02</w:t>
            </w:r>
          </w:p>
        </w:tc>
        <w:tc>
          <w:tcPr>
            <w:tcW w:w="714" w:type="pct"/>
            <w:tcBorders>
              <w:top w:val="nil"/>
            </w:tcBorders>
            <w:vAlign w:val="bottom"/>
          </w:tcPr>
          <w:p w14:paraId="731C968B" w14:textId="68544570" w:rsidR="00381A28" w:rsidRPr="00F976A3" w:rsidRDefault="00381A28" w:rsidP="00397A5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76A3">
              <w:rPr>
                <w:rFonts w:ascii="Times New Roman" w:eastAsia="Times New Roman" w:hAnsi="Times New Roman" w:cs="Times New Roman"/>
                <w:sz w:val="20"/>
                <w:szCs w:val="20"/>
              </w:rPr>
              <w:t>2.61</w:t>
            </w:r>
          </w:p>
        </w:tc>
      </w:tr>
      <w:tr w:rsidR="00F976A3" w:rsidRPr="00F976A3" w14:paraId="0CD93C3F" w14:textId="77777777" w:rsidTr="00F976A3">
        <w:trPr>
          <w:trHeight w:val="340"/>
        </w:trPr>
        <w:tc>
          <w:tcPr>
            <w:tcW w:w="714" w:type="pct"/>
            <w:shd w:val="clear" w:color="auto" w:fill="auto"/>
            <w:noWrap/>
            <w:vAlign w:val="bottom"/>
            <w:hideMark/>
          </w:tcPr>
          <w:p w14:paraId="15573C92" w14:textId="77777777" w:rsidR="00381A28" w:rsidRPr="00F976A3" w:rsidRDefault="00381A28" w:rsidP="00397A5C">
            <w:pPr>
              <w:spacing w:line="276" w:lineRule="auto"/>
              <w:jc w:val="center"/>
            </w:pPr>
            <w:r w:rsidRPr="00F976A3">
              <w:t>Mean</w:t>
            </w:r>
          </w:p>
        </w:tc>
        <w:tc>
          <w:tcPr>
            <w:tcW w:w="714" w:type="pct"/>
            <w:shd w:val="clear" w:color="auto" w:fill="auto"/>
            <w:vAlign w:val="bottom"/>
          </w:tcPr>
          <w:p w14:paraId="5D4A19AB" w14:textId="2B914310" w:rsidR="00381A28" w:rsidRPr="00F976A3" w:rsidRDefault="00381A28" w:rsidP="00397A5C">
            <w:pPr>
              <w:spacing w:line="276" w:lineRule="auto"/>
              <w:jc w:val="center"/>
            </w:pPr>
            <w:r w:rsidRPr="00F976A3">
              <w:t>2.45</w:t>
            </w:r>
          </w:p>
        </w:tc>
        <w:tc>
          <w:tcPr>
            <w:tcW w:w="714" w:type="pct"/>
            <w:shd w:val="clear" w:color="auto" w:fill="auto"/>
            <w:noWrap/>
            <w:vAlign w:val="bottom"/>
            <w:hideMark/>
          </w:tcPr>
          <w:p w14:paraId="05F6B3AE" w14:textId="77777777" w:rsidR="00381A28" w:rsidRPr="00F976A3" w:rsidRDefault="00381A28" w:rsidP="00397A5C">
            <w:pPr>
              <w:spacing w:line="276" w:lineRule="auto"/>
              <w:jc w:val="center"/>
            </w:pPr>
            <w:r w:rsidRPr="00F976A3">
              <w:t>1.76</w:t>
            </w:r>
          </w:p>
        </w:tc>
        <w:tc>
          <w:tcPr>
            <w:tcW w:w="714" w:type="pct"/>
            <w:shd w:val="clear" w:color="auto" w:fill="auto"/>
            <w:noWrap/>
            <w:vAlign w:val="bottom"/>
            <w:hideMark/>
          </w:tcPr>
          <w:p w14:paraId="6457CF7C" w14:textId="77777777" w:rsidR="00381A28" w:rsidRPr="00F976A3" w:rsidRDefault="00381A28" w:rsidP="00397A5C">
            <w:pPr>
              <w:spacing w:line="276" w:lineRule="auto"/>
              <w:jc w:val="center"/>
            </w:pPr>
            <w:r w:rsidRPr="00F976A3">
              <w:t>0.35</w:t>
            </w:r>
          </w:p>
        </w:tc>
        <w:tc>
          <w:tcPr>
            <w:tcW w:w="714" w:type="pct"/>
            <w:shd w:val="clear" w:color="auto" w:fill="auto"/>
            <w:noWrap/>
            <w:vAlign w:val="bottom"/>
            <w:hideMark/>
          </w:tcPr>
          <w:p w14:paraId="17BFA782" w14:textId="77777777" w:rsidR="00381A28" w:rsidRPr="00F976A3" w:rsidRDefault="00381A28" w:rsidP="00397A5C">
            <w:pPr>
              <w:spacing w:line="276" w:lineRule="auto"/>
              <w:jc w:val="center"/>
            </w:pPr>
            <w:r w:rsidRPr="00F976A3">
              <w:t>2.64</w:t>
            </w:r>
          </w:p>
        </w:tc>
        <w:tc>
          <w:tcPr>
            <w:tcW w:w="714" w:type="pct"/>
            <w:shd w:val="clear" w:color="auto" w:fill="auto"/>
            <w:noWrap/>
            <w:vAlign w:val="bottom"/>
            <w:hideMark/>
          </w:tcPr>
          <w:p w14:paraId="2E89E970" w14:textId="77777777" w:rsidR="00381A28" w:rsidRPr="00F976A3" w:rsidRDefault="00381A28" w:rsidP="00397A5C">
            <w:pPr>
              <w:spacing w:line="276" w:lineRule="auto"/>
              <w:jc w:val="center"/>
            </w:pPr>
            <w:r w:rsidRPr="00F976A3">
              <w:t>1.25</w:t>
            </w:r>
          </w:p>
        </w:tc>
        <w:tc>
          <w:tcPr>
            <w:tcW w:w="714" w:type="pct"/>
            <w:shd w:val="clear" w:color="auto" w:fill="auto"/>
            <w:vAlign w:val="bottom"/>
          </w:tcPr>
          <w:p w14:paraId="5E22BC5A" w14:textId="03F8C7C3" w:rsidR="00381A28" w:rsidRPr="00F976A3" w:rsidRDefault="00381A28" w:rsidP="00397A5C">
            <w:pPr>
              <w:spacing w:line="276" w:lineRule="auto"/>
              <w:jc w:val="center"/>
            </w:pPr>
            <w:r w:rsidRPr="00F976A3">
              <w:t>4.25</w:t>
            </w:r>
          </w:p>
        </w:tc>
      </w:tr>
      <w:tr w:rsidR="00F976A3" w:rsidRPr="00F976A3" w14:paraId="3585D91E" w14:textId="77777777" w:rsidTr="00F976A3">
        <w:trPr>
          <w:trHeight w:val="300"/>
        </w:trPr>
        <w:tc>
          <w:tcPr>
            <w:tcW w:w="714" w:type="pct"/>
            <w:shd w:val="clear" w:color="auto" w:fill="auto"/>
            <w:noWrap/>
            <w:vAlign w:val="bottom"/>
            <w:hideMark/>
          </w:tcPr>
          <w:p w14:paraId="04E8E6C7" w14:textId="77777777" w:rsidR="00381A28" w:rsidRPr="00F976A3" w:rsidRDefault="00381A28" w:rsidP="00397A5C">
            <w:pPr>
              <w:spacing w:line="276" w:lineRule="auto"/>
              <w:jc w:val="center"/>
            </w:pPr>
            <w:r w:rsidRPr="00F976A3">
              <w:t>SD</w:t>
            </w:r>
          </w:p>
        </w:tc>
        <w:tc>
          <w:tcPr>
            <w:tcW w:w="714" w:type="pct"/>
            <w:shd w:val="clear" w:color="auto" w:fill="auto"/>
            <w:vAlign w:val="bottom"/>
          </w:tcPr>
          <w:p w14:paraId="4D957BF2" w14:textId="7EC6990C" w:rsidR="00381A28" w:rsidRPr="00F976A3" w:rsidRDefault="00381A28" w:rsidP="00397A5C">
            <w:pPr>
              <w:spacing w:line="276" w:lineRule="auto"/>
              <w:jc w:val="center"/>
            </w:pPr>
            <w:r w:rsidRPr="00F976A3">
              <w:t>0.99</w:t>
            </w:r>
          </w:p>
        </w:tc>
        <w:tc>
          <w:tcPr>
            <w:tcW w:w="714" w:type="pct"/>
            <w:shd w:val="clear" w:color="auto" w:fill="auto"/>
            <w:noWrap/>
            <w:vAlign w:val="bottom"/>
            <w:hideMark/>
          </w:tcPr>
          <w:p w14:paraId="2D5BFCE4" w14:textId="77777777" w:rsidR="00381A28" w:rsidRPr="00F976A3" w:rsidRDefault="00381A28" w:rsidP="00397A5C">
            <w:pPr>
              <w:spacing w:line="276" w:lineRule="auto"/>
              <w:jc w:val="center"/>
            </w:pPr>
            <w:r w:rsidRPr="00F976A3">
              <w:t>0.65</w:t>
            </w:r>
          </w:p>
        </w:tc>
        <w:tc>
          <w:tcPr>
            <w:tcW w:w="714" w:type="pct"/>
            <w:shd w:val="clear" w:color="auto" w:fill="auto"/>
            <w:noWrap/>
            <w:vAlign w:val="bottom"/>
            <w:hideMark/>
          </w:tcPr>
          <w:p w14:paraId="3D017B8A" w14:textId="77777777" w:rsidR="00381A28" w:rsidRPr="00F976A3" w:rsidRDefault="00381A28" w:rsidP="00397A5C">
            <w:pPr>
              <w:spacing w:line="276" w:lineRule="auto"/>
              <w:jc w:val="center"/>
            </w:pPr>
            <w:r w:rsidRPr="00F976A3">
              <w:t>0.21</w:t>
            </w:r>
          </w:p>
        </w:tc>
        <w:tc>
          <w:tcPr>
            <w:tcW w:w="714" w:type="pct"/>
            <w:shd w:val="clear" w:color="auto" w:fill="auto"/>
            <w:noWrap/>
            <w:vAlign w:val="bottom"/>
            <w:hideMark/>
          </w:tcPr>
          <w:p w14:paraId="7CED2642" w14:textId="77777777" w:rsidR="00381A28" w:rsidRPr="00F976A3" w:rsidRDefault="00381A28" w:rsidP="00397A5C">
            <w:pPr>
              <w:spacing w:line="276" w:lineRule="auto"/>
              <w:jc w:val="center"/>
            </w:pPr>
            <w:r w:rsidRPr="00F976A3">
              <w:t>0.95</w:t>
            </w:r>
          </w:p>
        </w:tc>
        <w:tc>
          <w:tcPr>
            <w:tcW w:w="714" w:type="pct"/>
            <w:shd w:val="clear" w:color="auto" w:fill="auto"/>
            <w:noWrap/>
            <w:vAlign w:val="bottom"/>
            <w:hideMark/>
          </w:tcPr>
          <w:p w14:paraId="30E1BCF8" w14:textId="77777777" w:rsidR="00381A28" w:rsidRPr="00F976A3" w:rsidRDefault="00381A28" w:rsidP="00397A5C">
            <w:pPr>
              <w:spacing w:line="276" w:lineRule="auto"/>
              <w:jc w:val="center"/>
            </w:pPr>
            <w:r w:rsidRPr="00F976A3">
              <w:t>0.50</w:t>
            </w:r>
          </w:p>
        </w:tc>
        <w:tc>
          <w:tcPr>
            <w:tcW w:w="714" w:type="pct"/>
            <w:shd w:val="clear" w:color="auto" w:fill="auto"/>
            <w:vAlign w:val="bottom"/>
          </w:tcPr>
          <w:p w14:paraId="2E011985" w14:textId="7A1430CB" w:rsidR="00381A28" w:rsidRPr="00F976A3" w:rsidRDefault="00381A28" w:rsidP="00397A5C">
            <w:pPr>
              <w:spacing w:line="276" w:lineRule="auto"/>
              <w:jc w:val="center"/>
            </w:pPr>
            <w:r w:rsidRPr="00F976A3">
              <w:t>1.65</w:t>
            </w:r>
          </w:p>
        </w:tc>
      </w:tr>
    </w:tbl>
    <w:p w14:paraId="51A696C2" w14:textId="77777777" w:rsidR="00381A28" w:rsidRPr="00F976A3" w:rsidRDefault="00381A28" w:rsidP="00397A5C">
      <w:pPr>
        <w:spacing w:line="276" w:lineRule="auto"/>
        <w:rPr>
          <w:rFonts w:ascii="Times New Roman" w:hAnsi="Times New Roman" w:cs="Times New Roman"/>
          <w:sz w:val="20"/>
          <w:szCs w:val="20"/>
          <w:lang w:val="en-US"/>
        </w:rPr>
      </w:pPr>
    </w:p>
    <w:sectPr w:rsidR="00381A28" w:rsidRPr="00F976A3" w:rsidSect="00F976A3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6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E75"/>
    <w:rsid w:val="0000642F"/>
    <w:rsid w:val="0005590E"/>
    <w:rsid w:val="000C0881"/>
    <w:rsid w:val="00140661"/>
    <w:rsid w:val="001808A4"/>
    <w:rsid w:val="001E009A"/>
    <w:rsid w:val="00263DF5"/>
    <w:rsid w:val="00290F64"/>
    <w:rsid w:val="002E0F99"/>
    <w:rsid w:val="00381A28"/>
    <w:rsid w:val="00397A5C"/>
    <w:rsid w:val="003D46EF"/>
    <w:rsid w:val="00473C33"/>
    <w:rsid w:val="004A2298"/>
    <w:rsid w:val="00507CA1"/>
    <w:rsid w:val="00512E61"/>
    <w:rsid w:val="00544974"/>
    <w:rsid w:val="005F32B0"/>
    <w:rsid w:val="005F4A09"/>
    <w:rsid w:val="00626C34"/>
    <w:rsid w:val="00726DAA"/>
    <w:rsid w:val="00747B54"/>
    <w:rsid w:val="007A15E5"/>
    <w:rsid w:val="00814E54"/>
    <w:rsid w:val="00832DB0"/>
    <w:rsid w:val="008E6171"/>
    <w:rsid w:val="008F6B70"/>
    <w:rsid w:val="00934F05"/>
    <w:rsid w:val="009A36E6"/>
    <w:rsid w:val="009C01CE"/>
    <w:rsid w:val="009D4A3A"/>
    <w:rsid w:val="009D50AE"/>
    <w:rsid w:val="009D7EED"/>
    <w:rsid w:val="009E3F53"/>
    <w:rsid w:val="00A01A32"/>
    <w:rsid w:val="00A020AF"/>
    <w:rsid w:val="00A445E3"/>
    <w:rsid w:val="00A50176"/>
    <w:rsid w:val="00A51BA4"/>
    <w:rsid w:val="00AC0C95"/>
    <w:rsid w:val="00B04C58"/>
    <w:rsid w:val="00BF34E9"/>
    <w:rsid w:val="00C44F1B"/>
    <w:rsid w:val="00C8033D"/>
    <w:rsid w:val="00C83A99"/>
    <w:rsid w:val="00CA674F"/>
    <w:rsid w:val="00CC517B"/>
    <w:rsid w:val="00D1703F"/>
    <w:rsid w:val="00D26465"/>
    <w:rsid w:val="00D33629"/>
    <w:rsid w:val="00D62197"/>
    <w:rsid w:val="00D732D2"/>
    <w:rsid w:val="00E17E75"/>
    <w:rsid w:val="00ED737B"/>
    <w:rsid w:val="00F976A3"/>
    <w:rsid w:val="00FA6784"/>
    <w:rsid w:val="00FB229F"/>
    <w:rsid w:val="00FB63C8"/>
    <w:rsid w:val="00FF4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329E69"/>
  <w15:chartTrackingRefBased/>
  <w15:docId w15:val="{936AC3C6-6575-924E-8346-97FC55B02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30"/>
        <w:lang w:val="en-IN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219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dpex-Heading2">
    <w:name w:val="Edpex-Heading2"/>
    <w:basedOn w:val="Heading1"/>
    <w:autoRedefine/>
    <w:qFormat/>
    <w:rsid w:val="00D62197"/>
    <w:pPr>
      <w:keepNext w:val="0"/>
      <w:keepLines w:val="0"/>
      <w:spacing w:before="0" w:line="288" w:lineRule="auto"/>
    </w:pPr>
    <w:rPr>
      <w:rFonts w:asciiTheme="minorBidi" w:eastAsia="Times New Roman" w:hAnsiTheme="minorBidi" w:cstheme="minorBidi"/>
      <w:b/>
      <w:bCs/>
      <w:color w:val="0070C0"/>
      <w:kern w:val="36"/>
      <w:szCs w:val="32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D62197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customStyle="1" w:styleId="Edpex-Heading3">
    <w:name w:val="Edpex-Heading3"/>
    <w:basedOn w:val="Heading1"/>
    <w:qFormat/>
    <w:rsid w:val="00D62197"/>
    <w:pPr>
      <w:keepNext w:val="0"/>
      <w:keepLines w:val="0"/>
      <w:spacing w:before="0" w:line="288" w:lineRule="auto"/>
      <w:jc w:val="both"/>
    </w:pPr>
    <w:rPr>
      <w:rFonts w:asciiTheme="minorBidi" w:eastAsia="Times New Roman" w:hAnsiTheme="minorBidi" w:cstheme="minorBidi"/>
      <w:b/>
      <w:bCs/>
      <w:color w:val="0070C0"/>
      <w:kern w:val="36"/>
      <w:szCs w:val="32"/>
      <w:lang w:val="en-US"/>
    </w:rPr>
  </w:style>
  <w:style w:type="paragraph" w:customStyle="1" w:styleId="Edpex-Normal">
    <w:name w:val="Edpex-Normal"/>
    <w:basedOn w:val="Normal"/>
    <w:qFormat/>
    <w:rsid w:val="00D62197"/>
    <w:pPr>
      <w:tabs>
        <w:tab w:val="left" w:pos="851"/>
      </w:tabs>
      <w:spacing w:line="288" w:lineRule="auto"/>
      <w:jc w:val="thaiDistribute"/>
    </w:pPr>
    <w:rPr>
      <w:rFonts w:asciiTheme="minorBidi" w:eastAsiaTheme="minorEastAsia" w:hAnsiTheme="minorBidi"/>
      <w:color w:val="000000" w:themeColor="text1"/>
      <w:sz w:val="32"/>
      <w:szCs w:val="32"/>
      <w:lang w:val="en-US"/>
    </w:rPr>
  </w:style>
  <w:style w:type="paragraph" w:customStyle="1" w:styleId="Edpex-Picture">
    <w:name w:val="Edpex-Picture"/>
    <w:basedOn w:val="Heading1"/>
    <w:qFormat/>
    <w:rsid w:val="00D62197"/>
    <w:pPr>
      <w:keepNext w:val="0"/>
      <w:keepLines w:val="0"/>
      <w:framePr w:hSpace="180" w:wrap="around" w:vAnchor="text" w:hAnchor="text" w:y="1"/>
      <w:spacing w:before="0"/>
      <w:suppressOverlap/>
      <w:jc w:val="center"/>
    </w:pPr>
    <w:rPr>
      <w:rFonts w:ascii="Cordia New" w:eastAsia="Times New Roman" w:hAnsi="Cordia New" w:cs="Cordia New"/>
      <w:color w:val="auto"/>
      <w:kern w:val="36"/>
      <w:szCs w:val="32"/>
      <w:lang w:val="en-US"/>
    </w:rPr>
  </w:style>
  <w:style w:type="paragraph" w:customStyle="1" w:styleId="Edpex-Table">
    <w:name w:val="Edpex-Table"/>
    <w:basedOn w:val="Heading1"/>
    <w:qFormat/>
    <w:rsid w:val="00D62197"/>
    <w:pPr>
      <w:keepNext w:val="0"/>
      <w:keepLines w:val="0"/>
      <w:spacing w:before="0" w:line="288" w:lineRule="auto"/>
    </w:pPr>
    <w:rPr>
      <w:rFonts w:asciiTheme="minorBidi" w:eastAsia="Times New Roman" w:hAnsiTheme="minorBidi" w:cstheme="minorBidi"/>
      <w:color w:val="000000" w:themeColor="text1"/>
      <w:kern w:val="36"/>
      <w:szCs w:val="32"/>
      <w:lang w:val="en-US"/>
    </w:rPr>
  </w:style>
  <w:style w:type="paragraph" w:customStyle="1" w:styleId="Edpex-Heading">
    <w:name w:val="Edpex-Heading"/>
    <w:basedOn w:val="Heading1"/>
    <w:qFormat/>
    <w:rsid w:val="00D62197"/>
    <w:pPr>
      <w:keepNext w:val="0"/>
      <w:keepLines w:val="0"/>
      <w:spacing w:before="0" w:line="288" w:lineRule="auto"/>
    </w:pPr>
    <w:rPr>
      <w:rFonts w:asciiTheme="minorBidi" w:eastAsiaTheme="minorEastAsia" w:hAnsiTheme="minorBidi" w:cstheme="minorBidi"/>
      <w:b/>
      <w:bCs/>
      <w:color w:val="0070C0"/>
      <w:kern w:val="36"/>
      <w:sz w:val="36"/>
      <w:szCs w:val="36"/>
      <w:lang w:val="en-US"/>
    </w:rPr>
  </w:style>
  <w:style w:type="paragraph" w:styleId="ListParagraph">
    <w:name w:val="List Paragraph"/>
    <w:basedOn w:val="Normal"/>
    <w:uiPriority w:val="34"/>
    <w:qFormat/>
    <w:rsid w:val="001406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368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9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Chantida Pawaputanon na mahasarakham</dc:creator>
  <cp:keywords/>
  <dc:description/>
  <cp:lastModifiedBy>Dhanalakshmi Vairavan</cp:lastModifiedBy>
  <cp:revision>10</cp:revision>
  <dcterms:created xsi:type="dcterms:W3CDTF">2023-08-19T12:57:00Z</dcterms:created>
  <dcterms:modified xsi:type="dcterms:W3CDTF">2023-08-28T12:28:00Z</dcterms:modified>
</cp:coreProperties>
</file>