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481343" w14:textId="77777777" w:rsidR="00653772" w:rsidRDefault="003C32C6">
      <w:pPr>
        <w:pStyle w:val="Heading1"/>
        <w:rPr>
          <w:lang w:val="en-US"/>
        </w:rPr>
      </w:pPr>
      <w:r>
        <w:rPr>
          <w:lang w:val="en-US"/>
        </w:rPr>
        <w:t>Supplementary Information</w:t>
      </w:r>
    </w:p>
    <w:p w14:paraId="4217C2C9" w14:textId="77777777" w:rsidR="00653772" w:rsidRDefault="003C32C6">
      <w:pPr>
        <w:pStyle w:val="Subtitle"/>
      </w:pPr>
      <w:r>
        <w:t>Contents</w:t>
      </w:r>
    </w:p>
    <w:p w14:paraId="03557FF5" w14:textId="7048FFAC" w:rsidR="00024876" w:rsidRDefault="003C32C6">
      <w:pPr>
        <w:pStyle w:val="TOC2"/>
        <w:rPr>
          <w:rFonts w:eastAsiaTheme="minorEastAsia" w:cstheme="minorBidi"/>
          <w:noProof/>
          <w:kern w:val="2"/>
          <w:lang w:val="en-US"/>
          <w14:ligatures w14:val="standardContextual"/>
        </w:rPr>
      </w:pPr>
      <w:r>
        <w:rPr>
          <w:rFonts w:cstheme="minorBidi"/>
          <w:lang w:val="en-US"/>
        </w:rPr>
        <w:fldChar w:fldCharType="begin"/>
      </w:r>
      <w:r>
        <w:rPr>
          <w:lang w:val="en-US"/>
        </w:rPr>
        <w:instrText xml:space="preserve"> TOC \b app1 \* MERGEFORMAT </w:instrText>
      </w:r>
      <w:r>
        <w:rPr>
          <w:rFonts w:cstheme="minorBidi"/>
          <w:lang w:val="en-US"/>
        </w:rPr>
        <w:fldChar w:fldCharType="separate"/>
      </w:r>
      <w:r w:rsidR="00024876" w:rsidRPr="007F6993">
        <w:rPr>
          <w:rFonts w:eastAsia="Times New Roman"/>
          <w:noProof/>
          <w:lang w:val="en-US"/>
        </w:rPr>
        <w:t>LMM reporting</w:t>
      </w:r>
      <w:r w:rsidR="00024876">
        <w:rPr>
          <w:noProof/>
        </w:rPr>
        <w:tab/>
      </w:r>
      <w:r w:rsidR="00024876">
        <w:rPr>
          <w:noProof/>
        </w:rPr>
        <w:fldChar w:fldCharType="begin"/>
      </w:r>
      <w:r w:rsidR="00024876">
        <w:rPr>
          <w:noProof/>
        </w:rPr>
        <w:instrText xml:space="preserve"> PAGEREF _Toc143337398 \h </w:instrText>
      </w:r>
      <w:r w:rsidR="00024876">
        <w:rPr>
          <w:noProof/>
        </w:rPr>
      </w:r>
      <w:r w:rsidR="00024876">
        <w:rPr>
          <w:noProof/>
        </w:rPr>
        <w:fldChar w:fldCharType="separate"/>
      </w:r>
      <w:r w:rsidR="00F945AA">
        <w:rPr>
          <w:noProof/>
        </w:rPr>
        <w:t>3</w:t>
      </w:r>
      <w:r w:rsidR="00024876">
        <w:rPr>
          <w:noProof/>
        </w:rPr>
        <w:fldChar w:fldCharType="end"/>
      </w:r>
    </w:p>
    <w:p w14:paraId="021A7D4D" w14:textId="05EFB0D0" w:rsidR="00024876" w:rsidRDefault="00024876">
      <w:pPr>
        <w:pStyle w:val="TOC3"/>
        <w:rPr>
          <w:rFonts w:eastAsiaTheme="minorEastAsia"/>
          <w:noProof/>
          <w:kern w:val="2"/>
          <w:lang w:val="en-US"/>
          <w14:ligatures w14:val="standardContextual"/>
        </w:rPr>
      </w:pPr>
      <w:r w:rsidRPr="007F6993">
        <w:rPr>
          <w:rFonts w:eastAsia="Times New Roman"/>
          <w:noProof/>
          <w:lang w:val="en-US"/>
        </w:rPr>
        <w:t>Table S1. RT model selection</w:t>
      </w:r>
      <w:r w:rsidRPr="00024876">
        <w:rPr>
          <w:noProof/>
          <w:lang w:val="en-US"/>
        </w:rPr>
        <w:tab/>
      </w:r>
      <w:r>
        <w:rPr>
          <w:noProof/>
        </w:rPr>
        <w:fldChar w:fldCharType="begin"/>
      </w:r>
      <w:r w:rsidRPr="00024876">
        <w:rPr>
          <w:noProof/>
          <w:lang w:val="en-US"/>
        </w:rPr>
        <w:instrText xml:space="preserve"> PAGEREF _Toc143337399 \h </w:instrText>
      </w:r>
      <w:r>
        <w:rPr>
          <w:noProof/>
        </w:rPr>
      </w:r>
      <w:r>
        <w:rPr>
          <w:noProof/>
        </w:rPr>
        <w:fldChar w:fldCharType="separate"/>
      </w:r>
      <w:r w:rsidR="00F945AA">
        <w:rPr>
          <w:noProof/>
          <w:lang w:val="en-US"/>
        </w:rPr>
        <w:t>3</w:t>
      </w:r>
      <w:r>
        <w:rPr>
          <w:noProof/>
        </w:rPr>
        <w:fldChar w:fldCharType="end"/>
      </w:r>
    </w:p>
    <w:p w14:paraId="4D45954A" w14:textId="6A78ECF8" w:rsidR="00024876" w:rsidRDefault="00024876">
      <w:pPr>
        <w:pStyle w:val="TOC3"/>
        <w:rPr>
          <w:rFonts w:eastAsiaTheme="minorEastAsia"/>
          <w:noProof/>
          <w:kern w:val="2"/>
          <w:lang w:val="en-US"/>
          <w14:ligatures w14:val="standardContextual"/>
        </w:rPr>
      </w:pPr>
      <w:r w:rsidRPr="007F6993">
        <w:rPr>
          <w:rFonts w:eastAsia="Times New Roman"/>
          <w:noProof/>
          <w:lang w:val="en-US"/>
        </w:rPr>
        <w:t>Table S2. RT estimates</w:t>
      </w:r>
      <w:r w:rsidRPr="00024876">
        <w:rPr>
          <w:noProof/>
          <w:lang w:val="en-US"/>
        </w:rPr>
        <w:tab/>
      </w:r>
      <w:r>
        <w:rPr>
          <w:noProof/>
        </w:rPr>
        <w:fldChar w:fldCharType="begin"/>
      </w:r>
      <w:r w:rsidRPr="00024876">
        <w:rPr>
          <w:noProof/>
          <w:lang w:val="en-US"/>
        </w:rPr>
        <w:instrText xml:space="preserve"> PAGEREF _Toc143337400 \h </w:instrText>
      </w:r>
      <w:r>
        <w:rPr>
          <w:noProof/>
        </w:rPr>
      </w:r>
      <w:r>
        <w:rPr>
          <w:noProof/>
        </w:rPr>
        <w:fldChar w:fldCharType="separate"/>
      </w:r>
      <w:r w:rsidR="00F945AA">
        <w:rPr>
          <w:noProof/>
          <w:lang w:val="en-US"/>
        </w:rPr>
        <w:t>4</w:t>
      </w:r>
      <w:r>
        <w:rPr>
          <w:noProof/>
        </w:rPr>
        <w:fldChar w:fldCharType="end"/>
      </w:r>
    </w:p>
    <w:p w14:paraId="017D1912" w14:textId="5D0C1935" w:rsidR="00024876" w:rsidRDefault="00024876">
      <w:pPr>
        <w:pStyle w:val="TOC3"/>
        <w:rPr>
          <w:rFonts w:eastAsiaTheme="minorEastAsia"/>
          <w:noProof/>
          <w:kern w:val="2"/>
          <w:lang w:val="en-US"/>
          <w14:ligatures w14:val="standardContextual"/>
        </w:rPr>
      </w:pPr>
      <w:r w:rsidRPr="007F6993">
        <w:rPr>
          <w:rFonts w:eastAsia="Times New Roman"/>
          <w:noProof/>
          <w:lang w:val="en-US"/>
        </w:rPr>
        <w:t>Table S3. RT slope over trials – contrast analysis</w:t>
      </w:r>
      <w:r w:rsidRPr="00024876">
        <w:rPr>
          <w:noProof/>
          <w:lang w:val="en-US"/>
        </w:rPr>
        <w:tab/>
      </w:r>
      <w:r>
        <w:rPr>
          <w:noProof/>
        </w:rPr>
        <w:fldChar w:fldCharType="begin"/>
      </w:r>
      <w:r w:rsidRPr="00024876">
        <w:rPr>
          <w:noProof/>
          <w:lang w:val="en-US"/>
        </w:rPr>
        <w:instrText xml:space="preserve"> PAGEREF _Toc143337401 \h </w:instrText>
      </w:r>
      <w:r>
        <w:rPr>
          <w:noProof/>
        </w:rPr>
      </w:r>
      <w:r>
        <w:rPr>
          <w:noProof/>
        </w:rPr>
        <w:fldChar w:fldCharType="separate"/>
      </w:r>
      <w:r w:rsidR="00F945AA">
        <w:rPr>
          <w:noProof/>
          <w:lang w:val="en-US"/>
        </w:rPr>
        <w:t>4</w:t>
      </w:r>
      <w:r>
        <w:rPr>
          <w:noProof/>
        </w:rPr>
        <w:fldChar w:fldCharType="end"/>
      </w:r>
    </w:p>
    <w:p w14:paraId="37378235" w14:textId="30357688" w:rsidR="00024876" w:rsidRDefault="00024876">
      <w:pPr>
        <w:pStyle w:val="TOC3"/>
        <w:rPr>
          <w:rFonts w:eastAsiaTheme="minorEastAsia"/>
          <w:noProof/>
          <w:kern w:val="2"/>
          <w:lang w:val="en-US"/>
          <w14:ligatures w14:val="standardContextual"/>
        </w:rPr>
      </w:pPr>
      <w:r w:rsidRPr="007F6993">
        <w:rPr>
          <w:rFonts w:eastAsia="Times New Roman"/>
          <w:noProof/>
          <w:lang w:val="en-US"/>
        </w:rPr>
        <w:t>Table S4. Cue-P300 amplitude model selection</w:t>
      </w:r>
      <w:r w:rsidRPr="00024876">
        <w:rPr>
          <w:noProof/>
          <w:lang w:val="en-US"/>
        </w:rPr>
        <w:tab/>
      </w:r>
      <w:r>
        <w:rPr>
          <w:noProof/>
        </w:rPr>
        <w:fldChar w:fldCharType="begin"/>
      </w:r>
      <w:r w:rsidRPr="00024876">
        <w:rPr>
          <w:noProof/>
          <w:lang w:val="en-US"/>
        </w:rPr>
        <w:instrText xml:space="preserve"> PAGEREF _Toc143337402 \h </w:instrText>
      </w:r>
      <w:r>
        <w:rPr>
          <w:noProof/>
        </w:rPr>
      </w:r>
      <w:r>
        <w:rPr>
          <w:noProof/>
        </w:rPr>
        <w:fldChar w:fldCharType="separate"/>
      </w:r>
      <w:r w:rsidR="00F945AA">
        <w:rPr>
          <w:noProof/>
          <w:lang w:val="en-US"/>
        </w:rPr>
        <w:t>5</w:t>
      </w:r>
      <w:r>
        <w:rPr>
          <w:noProof/>
        </w:rPr>
        <w:fldChar w:fldCharType="end"/>
      </w:r>
    </w:p>
    <w:p w14:paraId="678B0DB5" w14:textId="4080FD61" w:rsidR="00024876" w:rsidRDefault="00024876">
      <w:pPr>
        <w:pStyle w:val="TOC3"/>
        <w:rPr>
          <w:rFonts w:eastAsiaTheme="minorEastAsia"/>
          <w:noProof/>
          <w:kern w:val="2"/>
          <w:lang w:val="en-US"/>
          <w14:ligatures w14:val="standardContextual"/>
        </w:rPr>
      </w:pPr>
      <w:r w:rsidRPr="007F6993">
        <w:rPr>
          <w:rFonts w:eastAsia="Times New Roman"/>
          <w:noProof/>
          <w:lang w:val="en-US"/>
        </w:rPr>
        <w:t>Figure S1. Cue-P300 amplitude slopes over trials – LMM estimates</w:t>
      </w:r>
      <w:r w:rsidRPr="00024876">
        <w:rPr>
          <w:noProof/>
          <w:lang w:val="en-US"/>
        </w:rPr>
        <w:tab/>
      </w:r>
      <w:r>
        <w:rPr>
          <w:noProof/>
        </w:rPr>
        <w:fldChar w:fldCharType="begin"/>
      </w:r>
      <w:r w:rsidRPr="00024876">
        <w:rPr>
          <w:noProof/>
          <w:lang w:val="en-US"/>
        </w:rPr>
        <w:instrText xml:space="preserve"> PAGEREF _Toc143337403 \h </w:instrText>
      </w:r>
      <w:r>
        <w:rPr>
          <w:noProof/>
        </w:rPr>
      </w:r>
      <w:r>
        <w:rPr>
          <w:noProof/>
        </w:rPr>
        <w:fldChar w:fldCharType="separate"/>
      </w:r>
      <w:r w:rsidR="00F945AA">
        <w:rPr>
          <w:noProof/>
          <w:lang w:val="en-US"/>
        </w:rPr>
        <w:t>6</w:t>
      </w:r>
      <w:r>
        <w:rPr>
          <w:noProof/>
        </w:rPr>
        <w:fldChar w:fldCharType="end"/>
      </w:r>
    </w:p>
    <w:p w14:paraId="5C99D7FB" w14:textId="26BED8B5" w:rsidR="00024876" w:rsidRDefault="00024876">
      <w:pPr>
        <w:pStyle w:val="TOC3"/>
        <w:rPr>
          <w:rFonts w:eastAsiaTheme="minorEastAsia"/>
          <w:noProof/>
          <w:kern w:val="2"/>
          <w:lang w:val="en-US"/>
          <w14:ligatures w14:val="standardContextual"/>
        </w:rPr>
      </w:pPr>
      <w:r w:rsidRPr="007F6993">
        <w:rPr>
          <w:rFonts w:eastAsia="Times New Roman"/>
          <w:noProof/>
          <w:lang w:val="en-US"/>
        </w:rPr>
        <w:t>Table S5. Cue-P300 amplitude estimates</w:t>
      </w:r>
      <w:r w:rsidRPr="00024876">
        <w:rPr>
          <w:noProof/>
          <w:lang w:val="en-US"/>
        </w:rPr>
        <w:tab/>
      </w:r>
      <w:r>
        <w:rPr>
          <w:noProof/>
        </w:rPr>
        <w:fldChar w:fldCharType="begin"/>
      </w:r>
      <w:r w:rsidRPr="00024876">
        <w:rPr>
          <w:noProof/>
          <w:lang w:val="en-US"/>
        </w:rPr>
        <w:instrText xml:space="preserve"> PAGEREF _Toc143337404 \h </w:instrText>
      </w:r>
      <w:r>
        <w:rPr>
          <w:noProof/>
        </w:rPr>
      </w:r>
      <w:r>
        <w:rPr>
          <w:noProof/>
        </w:rPr>
        <w:fldChar w:fldCharType="separate"/>
      </w:r>
      <w:r w:rsidR="00F945AA">
        <w:rPr>
          <w:noProof/>
          <w:lang w:val="en-US"/>
        </w:rPr>
        <w:t>6</w:t>
      </w:r>
      <w:r>
        <w:rPr>
          <w:noProof/>
        </w:rPr>
        <w:fldChar w:fldCharType="end"/>
      </w:r>
    </w:p>
    <w:p w14:paraId="14FFA25C" w14:textId="5F92D58A" w:rsidR="00024876" w:rsidRDefault="00024876">
      <w:pPr>
        <w:pStyle w:val="TOC3"/>
        <w:rPr>
          <w:rFonts w:eastAsiaTheme="minorEastAsia"/>
          <w:noProof/>
          <w:kern w:val="2"/>
          <w:lang w:val="en-US"/>
          <w14:ligatures w14:val="standardContextual"/>
        </w:rPr>
      </w:pPr>
      <w:r w:rsidRPr="007F6993">
        <w:rPr>
          <w:rFonts w:eastAsia="Times New Roman"/>
          <w:noProof/>
          <w:lang w:val="en-US"/>
        </w:rPr>
        <w:t>Table S6. Cue-P300 amplitude slope over trials – contrast analysis</w:t>
      </w:r>
      <w:r w:rsidRPr="00024876">
        <w:rPr>
          <w:noProof/>
          <w:lang w:val="en-US"/>
        </w:rPr>
        <w:tab/>
      </w:r>
      <w:r>
        <w:rPr>
          <w:noProof/>
        </w:rPr>
        <w:fldChar w:fldCharType="begin"/>
      </w:r>
      <w:r w:rsidRPr="00024876">
        <w:rPr>
          <w:noProof/>
          <w:lang w:val="en-US"/>
        </w:rPr>
        <w:instrText xml:space="preserve"> PAGEREF _Toc143337405 \h </w:instrText>
      </w:r>
      <w:r>
        <w:rPr>
          <w:noProof/>
        </w:rPr>
      </w:r>
      <w:r>
        <w:rPr>
          <w:noProof/>
        </w:rPr>
        <w:fldChar w:fldCharType="separate"/>
      </w:r>
      <w:r w:rsidR="00F945AA">
        <w:rPr>
          <w:noProof/>
          <w:lang w:val="en-US"/>
        </w:rPr>
        <w:t>7</w:t>
      </w:r>
      <w:r>
        <w:rPr>
          <w:noProof/>
        </w:rPr>
        <w:fldChar w:fldCharType="end"/>
      </w:r>
    </w:p>
    <w:p w14:paraId="2E0465A9" w14:textId="4CE06209" w:rsidR="00024876" w:rsidRDefault="00024876">
      <w:pPr>
        <w:pStyle w:val="TOC3"/>
        <w:rPr>
          <w:rFonts w:eastAsiaTheme="minorEastAsia"/>
          <w:noProof/>
          <w:kern w:val="2"/>
          <w:lang w:val="en-US"/>
          <w14:ligatures w14:val="standardContextual"/>
        </w:rPr>
      </w:pPr>
      <w:r w:rsidRPr="007F6993">
        <w:rPr>
          <w:rFonts w:eastAsia="Times New Roman"/>
          <w:noProof/>
          <w:lang w:val="en-US"/>
        </w:rPr>
        <w:t>Table S7. CNV amplitude model selection</w:t>
      </w:r>
      <w:r w:rsidRPr="00024876">
        <w:rPr>
          <w:noProof/>
          <w:lang w:val="en-US"/>
        </w:rPr>
        <w:tab/>
      </w:r>
      <w:r>
        <w:rPr>
          <w:noProof/>
        </w:rPr>
        <w:fldChar w:fldCharType="begin"/>
      </w:r>
      <w:r w:rsidRPr="00024876">
        <w:rPr>
          <w:noProof/>
          <w:lang w:val="en-US"/>
        </w:rPr>
        <w:instrText xml:space="preserve"> PAGEREF _Toc143337406 \h </w:instrText>
      </w:r>
      <w:r>
        <w:rPr>
          <w:noProof/>
        </w:rPr>
      </w:r>
      <w:r>
        <w:rPr>
          <w:noProof/>
        </w:rPr>
        <w:fldChar w:fldCharType="separate"/>
      </w:r>
      <w:r w:rsidR="00F945AA">
        <w:rPr>
          <w:noProof/>
          <w:lang w:val="en-US"/>
        </w:rPr>
        <w:t>8</w:t>
      </w:r>
      <w:r>
        <w:rPr>
          <w:noProof/>
        </w:rPr>
        <w:fldChar w:fldCharType="end"/>
      </w:r>
    </w:p>
    <w:p w14:paraId="79BCCDBF" w14:textId="30381B7B" w:rsidR="00024876" w:rsidRDefault="00024876">
      <w:pPr>
        <w:pStyle w:val="TOC3"/>
        <w:rPr>
          <w:rFonts w:eastAsiaTheme="minorEastAsia"/>
          <w:noProof/>
          <w:kern w:val="2"/>
          <w:lang w:val="en-US"/>
          <w14:ligatures w14:val="standardContextual"/>
        </w:rPr>
      </w:pPr>
      <w:r w:rsidRPr="007F6993">
        <w:rPr>
          <w:rFonts w:eastAsia="Times New Roman"/>
          <w:noProof/>
          <w:lang w:val="en-US"/>
        </w:rPr>
        <w:t>Figure S2. CNV amplitude slopes over trials – LMM estimates</w:t>
      </w:r>
      <w:r w:rsidRPr="00024876">
        <w:rPr>
          <w:noProof/>
          <w:lang w:val="en-US"/>
        </w:rPr>
        <w:tab/>
      </w:r>
      <w:r>
        <w:rPr>
          <w:noProof/>
        </w:rPr>
        <w:fldChar w:fldCharType="begin"/>
      </w:r>
      <w:r w:rsidRPr="00024876">
        <w:rPr>
          <w:noProof/>
          <w:lang w:val="en-US"/>
        </w:rPr>
        <w:instrText xml:space="preserve"> PAGEREF _Toc143337407 \h </w:instrText>
      </w:r>
      <w:r>
        <w:rPr>
          <w:noProof/>
        </w:rPr>
      </w:r>
      <w:r>
        <w:rPr>
          <w:noProof/>
        </w:rPr>
        <w:fldChar w:fldCharType="separate"/>
      </w:r>
      <w:r w:rsidR="00F945AA">
        <w:rPr>
          <w:noProof/>
          <w:lang w:val="en-US"/>
        </w:rPr>
        <w:t>8</w:t>
      </w:r>
      <w:r>
        <w:rPr>
          <w:noProof/>
        </w:rPr>
        <w:fldChar w:fldCharType="end"/>
      </w:r>
    </w:p>
    <w:p w14:paraId="5B2E11EB" w14:textId="02FCF177" w:rsidR="00024876" w:rsidRDefault="00024876">
      <w:pPr>
        <w:pStyle w:val="TOC3"/>
        <w:rPr>
          <w:rFonts w:eastAsiaTheme="minorEastAsia"/>
          <w:noProof/>
          <w:kern w:val="2"/>
          <w:lang w:val="en-US"/>
          <w14:ligatures w14:val="standardContextual"/>
        </w:rPr>
      </w:pPr>
      <w:r w:rsidRPr="007F6993">
        <w:rPr>
          <w:noProof/>
          <w:lang w:val="en-US"/>
        </w:rPr>
        <w:t>Table S8. CNV amplitude estimates</w:t>
      </w:r>
      <w:r w:rsidRPr="00024876">
        <w:rPr>
          <w:noProof/>
          <w:lang w:val="en-US"/>
        </w:rPr>
        <w:tab/>
      </w:r>
      <w:r>
        <w:rPr>
          <w:noProof/>
        </w:rPr>
        <w:fldChar w:fldCharType="begin"/>
      </w:r>
      <w:r w:rsidRPr="00024876">
        <w:rPr>
          <w:noProof/>
          <w:lang w:val="en-US"/>
        </w:rPr>
        <w:instrText xml:space="preserve"> PAGEREF _Toc143337408 \h </w:instrText>
      </w:r>
      <w:r>
        <w:rPr>
          <w:noProof/>
        </w:rPr>
      </w:r>
      <w:r>
        <w:rPr>
          <w:noProof/>
        </w:rPr>
        <w:fldChar w:fldCharType="separate"/>
      </w:r>
      <w:r w:rsidR="00F945AA">
        <w:rPr>
          <w:noProof/>
          <w:lang w:val="en-US"/>
        </w:rPr>
        <w:t>9</w:t>
      </w:r>
      <w:r>
        <w:rPr>
          <w:noProof/>
        </w:rPr>
        <w:fldChar w:fldCharType="end"/>
      </w:r>
    </w:p>
    <w:p w14:paraId="11725631" w14:textId="62B09588" w:rsidR="00024876" w:rsidRDefault="00024876">
      <w:pPr>
        <w:pStyle w:val="TOC3"/>
        <w:rPr>
          <w:rFonts w:eastAsiaTheme="minorEastAsia"/>
          <w:noProof/>
          <w:kern w:val="2"/>
          <w:lang w:val="en-US"/>
          <w14:ligatures w14:val="standardContextual"/>
        </w:rPr>
      </w:pPr>
      <w:r w:rsidRPr="007F6993">
        <w:rPr>
          <w:rFonts w:eastAsia="Times New Roman"/>
          <w:noProof/>
          <w:lang w:val="en-US"/>
        </w:rPr>
        <w:t>Table S9. CNV amplitude slope over trials – contrast analysis</w:t>
      </w:r>
      <w:r w:rsidRPr="00024876">
        <w:rPr>
          <w:noProof/>
          <w:lang w:val="en-US"/>
        </w:rPr>
        <w:tab/>
      </w:r>
      <w:r>
        <w:rPr>
          <w:noProof/>
        </w:rPr>
        <w:fldChar w:fldCharType="begin"/>
      </w:r>
      <w:r w:rsidRPr="00024876">
        <w:rPr>
          <w:noProof/>
          <w:lang w:val="en-US"/>
        </w:rPr>
        <w:instrText xml:space="preserve"> PAGEREF _Toc143337409 \h </w:instrText>
      </w:r>
      <w:r>
        <w:rPr>
          <w:noProof/>
        </w:rPr>
      </w:r>
      <w:r>
        <w:rPr>
          <w:noProof/>
        </w:rPr>
        <w:fldChar w:fldCharType="separate"/>
      </w:r>
      <w:r w:rsidR="00F945AA">
        <w:rPr>
          <w:noProof/>
          <w:lang w:val="en-US"/>
        </w:rPr>
        <w:t>9</w:t>
      </w:r>
      <w:r>
        <w:rPr>
          <w:noProof/>
        </w:rPr>
        <w:fldChar w:fldCharType="end"/>
      </w:r>
    </w:p>
    <w:p w14:paraId="6A6145E7" w14:textId="6B850390" w:rsidR="00024876" w:rsidRDefault="00024876">
      <w:pPr>
        <w:pStyle w:val="TOC3"/>
        <w:rPr>
          <w:rFonts w:eastAsiaTheme="minorEastAsia"/>
          <w:noProof/>
          <w:kern w:val="2"/>
          <w:lang w:val="en-US"/>
          <w14:ligatures w14:val="standardContextual"/>
        </w:rPr>
      </w:pPr>
      <w:r w:rsidRPr="007F6993">
        <w:rPr>
          <w:rFonts w:eastAsia="Times New Roman"/>
          <w:noProof/>
          <w:lang w:val="en-US"/>
        </w:rPr>
        <w:t>Table S10. Target-P300 amplitude model selection</w:t>
      </w:r>
      <w:r w:rsidRPr="00024876">
        <w:rPr>
          <w:noProof/>
          <w:lang w:val="en-US"/>
        </w:rPr>
        <w:tab/>
      </w:r>
      <w:r>
        <w:rPr>
          <w:noProof/>
        </w:rPr>
        <w:fldChar w:fldCharType="begin"/>
      </w:r>
      <w:r w:rsidRPr="00024876">
        <w:rPr>
          <w:noProof/>
          <w:lang w:val="en-US"/>
        </w:rPr>
        <w:instrText xml:space="preserve"> PAGEREF _Toc143337410 \h </w:instrText>
      </w:r>
      <w:r>
        <w:rPr>
          <w:noProof/>
        </w:rPr>
      </w:r>
      <w:r>
        <w:rPr>
          <w:noProof/>
        </w:rPr>
        <w:fldChar w:fldCharType="separate"/>
      </w:r>
      <w:r w:rsidR="00F945AA">
        <w:rPr>
          <w:noProof/>
          <w:lang w:val="en-US"/>
        </w:rPr>
        <w:t>10</w:t>
      </w:r>
      <w:r>
        <w:rPr>
          <w:noProof/>
        </w:rPr>
        <w:fldChar w:fldCharType="end"/>
      </w:r>
    </w:p>
    <w:p w14:paraId="30C3A049" w14:textId="737CE236" w:rsidR="00024876" w:rsidRDefault="00024876">
      <w:pPr>
        <w:pStyle w:val="TOC3"/>
        <w:rPr>
          <w:rFonts w:eastAsiaTheme="minorEastAsia"/>
          <w:noProof/>
          <w:kern w:val="2"/>
          <w:lang w:val="en-US"/>
          <w14:ligatures w14:val="standardContextual"/>
        </w:rPr>
      </w:pPr>
      <w:r w:rsidRPr="007F6993">
        <w:rPr>
          <w:rFonts w:eastAsia="Times New Roman"/>
          <w:noProof/>
          <w:lang w:val="en-US"/>
        </w:rPr>
        <w:t>Figure S3. Target-P300 amplitude slopes over trials for standards and targets</w:t>
      </w:r>
      <w:r w:rsidRPr="00024876">
        <w:rPr>
          <w:noProof/>
          <w:lang w:val="en-US"/>
        </w:rPr>
        <w:tab/>
      </w:r>
      <w:r>
        <w:rPr>
          <w:noProof/>
        </w:rPr>
        <w:fldChar w:fldCharType="begin"/>
      </w:r>
      <w:r w:rsidRPr="00024876">
        <w:rPr>
          <w:noProof/>
          <w:lang w:val="en-US"/>
        </w:rPr>
        <w:instrText xml:space="preserve"> PAGEREF _Toc143337411 \h </w:instrText>
      </w:r>
      <w:r>
        <w:rPr>
          <w:noProof/>
        </w:rPr>
      </w:r>
      <w:r>
        <w:rPr>
          <w:noProof/>
        </w:rPr>
        <w:fldChar w:fldCharType="separate"/>
      </w:r>
      <w:r w:rsidR="00F945AA">
        <w:rPr>
          <w:noProof/>
          <w:lang w:val="en-US"/>
        </w:rPr>
        <w:t>11</w:t>
      </w:r>
      <w:r>
        <w:rPr>
          <w:noProof/>
        </w:rPr>
        <w:fldChar w:fldCharType="end"/>
      </w:r>
    </w:p>
    <w:p w14:paraId="5BE8E38A" w14:textId="1243AA50" w:rsidR="00024876" w:rsidRDefault="00024876">
      <w:pPr>
        <w:pStyle w:val="TOC3"/>
        <w:rPr>
          <w:rFonts w:eastAsiaTheme="minorEastAsia"/>
          <w:noProof/>
          <w:kern w:val="2"/>
          <w:lang w:val="en-US"/>
          <w14:ligatures w14:val="standardContextual"/>
        </w:rPr>
      </w:pPr>
      <w:r w:rsidRPr="007F6993">
        <w:rPr>
          <w:rFonts w:eastAsia="Times New Roman"/>
          <w:noProof/>
          <w:lang w:val="en-US"/>
        </w:rPr>
        <w:t>Table S11. Target-P300 amplitude estimates for standards and targets</w:t>
      </w:r>
      <w:r w:rsidRPr="00024876">
        <w:rPr>
          <w:noProof/>
          <w:lang w:val="en-US"/>
        </w:rPr>
        <w:tab/>
      </w:r>
      <w:r>
        <w:rPr>
          <w:noProof/>
        </w:rPr>
        <w:fldChar w:fldCharType="begin"/>
      </w:r>
      <w:r w:rsidRPr="00024876">
        <w:rPr>
          <w:noProof/>
          <w:lang w:val="en-US"/>
        </w:rPr>
        <w:instrText xml:space="preserve"> PAGEREF _Toc143337412 \h </w:instrText>
      </w:r>
      <w:r>
        <w:rPr>
          <w:noProof/>
        </w:rPr>
      </w:r>
      <w:r>
        <w:rPr>
          <w:noProof/>
        </w:rPr>
        <w:fldChar w:fldCharType="separate"/>
      </w:r>
      <w:r w:rsidR="00F945AA">
        <w:rPr>
          <w:noProof/>
          <w:lang w:val="en-US"/>
        </w:rPr>
        <w:t>11</w:t>
      </w:r>
      <w:r>
        <w:rPr>
          <w:noProof/>
        </w:rPr>
        <w:fldChar w:fldCharType="end"/>
      </w:r>
    </w:p>
    <w:p w14:paraId="106E08DE" w14:textId="3D3B1C8F" w:rsidR="00024876" w:rsidRDefault="00024876">
      <w:pPr>
        <w:pStyle w:val="TOC2"/>
        <w:rPr>
          <w:rFonts w:eastAsiaTheme="minorEastAsia" w:cstheme="minorBidi"/>
          <w:noProof/>
          <w:kern w:val="2"/>
          <w:lang w:val="en-US"/>
          <w14:ligatures w14:val="standardContextual"/>
        </w:rPr>
      </w:pPr>
      <w:r w:rsidRPr="007F6993">
        <w:rPr>
          <w:rFonts w:eastAsia="Times New Roman"/>
          <w:noProof/>
          <w:lang w:val="en-US"/>
        </w:rPr>
        <w:t>Estimation of neural sources</w:t>
      </w:r>
      <w:r>
        <w:rPr>
          <w:noProof/>
        </w:rPr>
        <w:tab/>
      </w:r>
      <w:r>
        <w:rPr>
          <w:noProof/>
        </w:rPr>
        <w:fldChar w:fldCharType="begin"/>
      </w:r>
      <w:r>
        <w:rPr>
          <w:noProof/>
        </w:rPr>
        <w:instrText xml:space="preserve"> PAGEREF _Toc143337413 \h </w:instrText>
      </w:r>
      <w:r>
        <w:rPr>
          <w:noProof/>
        </w:rPr>
      </w:r>
      <w:r>
        <w:rPr>
          <w:noProof/>
        </w:rPr>
        <w:fldChar w:fldCharType="separate"/>
      </w:r>
      <w:r w:rsidR="00F945AA">
        <w:rPr>
          <w:noProof/>
        </w:rPr>
        <w:t>12</w:t>
      </w:r>
      <w:r>
        <w:rPr>
          <w:noProof/>
        </w:rPr>
        <w:fldChar w:fldCharType="end"/>
      </w:r>
    </w:p>
    <w:p w14:paraId="6856D70E" w14:textId="25BCDAE5" w:rsidR="00024876" w:rsidRDefault="00024876">
      <w:pPr>
        <w:pStyle w:val="TOC3"/>
        <w:rPr>
          <w:rFonts w:eastAsiaTheme="minorEastAsia"/>
          <w:noProof/>
          <w:kern w:val="2"/>
          <w:lang w:val="en-US"/>
          <w14:ligatures w14:val="standardContextual"/>
        </w:rPr>
      </w:pPr>
      <w:r w:rsidRPr="007F6993">
        <w:rPr>
          <w:rFonts w:eastAsia="Times New Roman"/>
          <w:noProof/>
          <w:lang w:val="en-US"/>
        </w:rPr>
        <w:t>Table S12. Independent component clusters – model 1</w:t>
      </w:r>
      <w:r w:rsidRPr="00024876">
        <w:rPr>
          <w:noProof/>
          <w:lang w:val="en-US"/>
        </w:rPr>
        <w:tab/>
      </w:r>
      <w:r>
        <w:rPr>
          <w:noProof/>
        </w:rPr>
        <w:fldChar w:fldCharType="begin"/>
      </w:r>
      <w:r w:rsidRPr="00024876">
        <w:rPr>
          <w:noProof/>
          <w:lang w:val="en-US"/>
        </w:rPr>
        <w:instrText xml:space="preserve"> PAGEREF _Toc143337414 \h </w:instrText>
      </w:r>
      <w:r>
        <w:rPr>
          <w:noProof/>
        </w:rPr>
      </w:r>
      <w:r>
        <w:rPr>
          <w:noProof/>
        </w:rPr>
        <w:fldChar w:fldCharType="separate"/>
      </w:r>
      <w:r w:rsidR="00F945AA">
        <w:rPr>
          <w:noProof/>
          <w:lang w:val="en-US"/>
        </w:rPr>
        <w:t>13</w:t>
      </w:r>
      <w:r>
        <w:rPr>
          <w:noProof/>
        </w:rPr>
        <w:fldChar w:fldCharType="end"/>
      </w:r>
    </w:p>
    <w:p w14:paraId="66852CF1" w14:textId="2F787154" w:rsidR="00024876" w:rsidRDefault="00024876">
      <w:pPr>
        <w:pStyle w:val="TOC3"/>
        <w:rPr>
          <w:rFonts w:eastAsiaTheme="minorEastAsia"/>
          <w:noProof/>
          <w:kern w:val="2"/>
          <w:lang w:val="en-US"/>
          <w14:ligatures w14:val="standardContextual"/>
        </w:rPr>
      </w:pPr>
      <w:r w:rsidRPr="007F6993">
        <w:rPr>
          <w:rFonts w:eastAsia="Times New Roman"/>
          <w:noProof/>
          <w:lang w:val="en-US"/>
        </w:rPr>
        <w:t>Table S13. Sources’ contributions to signal variance – model 1</w:t>
      </w:r>
      <w:r w:rsidRPr="00024876">
        <w:rPr>
          <w:noProof/>
          <w:lang w:val="en-US"/>
        </w:rPr>
        <w:tab/>
      </w:r>
      <w:r>
        <w:rPr>
          <w:noProof/>
        </w:rPr>
        <w:fldChar w:fldCharType="begin"/>
      </w:r>
      <w:r w:rsidRPr="00024876">
        <w:rPr>
          <w:noProof/>
          <w:lang w:val="en-US"/>
        </w:rPr>
        <w:instrText xml:space="preserve"> PAGEREF _Toc143337415 \h </w:instrText>
      </w:r>
      <w:r>
        <w:rPr>
          <w:noProof/>
        </w:rPr>
      </w:r>
      <w:r>
        <w:rPr>
          <w:noProof/>
        </w:rPr>
        <w:fldChar w:fldCharType="separate"/>
      </w:r>
      <w:r w:rsidR="00F945AA">
        <w:rPr>
          <w:noProof/>
          <w:lang w:val="en-US"/>
        </w:rPr>
        <w:t>14</w:t>
      </w:r>
      <w:r>
        <w:rPr>
          <w:noProof/>
        </w:rPr>
        <w:fldChar w:fldCharType="end"/>
      </w:r>
    </w:p>
    <w:p w14:paraId="1E1A193B" w14:textId="3A8E36E0" w:rsidR="00024876" w:rsidRDefault="00024876">
      <w:pPr>
        <w:pStyle w:val="TOC3"/>
        <w:rPr>
          <w:rFonts w:eastAsiaTheme="minorEastAsia"/>
          <w:noProof/>
          <w:kern w:val="2"/>
          <w:lang w:val="en-US"/>
          <w14:ligatures w14:val="standardContextual"/>
        </w:rPr>
      </w:pPr>
      <w:r w:rsidRPr="007F6993">
        <w:rPr>
          <w:rFonts w:eastAsia="Times New Roman"/>
          <w:noProof/>
          <w:lang w:val="en-US"/>
        </w:rPr>
        <w:t>Table S14. Statistical tests for ERPs elicited by model 1 primary sources</w:t>
      </w:r>
      <w:r w:rsidRPr="00024876">
        <w:rPr>
          <w:noProof/>
          <w:lang w:val="en-US"/>
        </w:rPr>
        <w:tab/>
      </w:r>
      <w:r>
        <w:rPr>
          <w:noProof/>
        </w:rPr>
        <w:fldChar w:fldCharType="begin"/>
      </w:r>
      <w:r w:rsidRPr="00024876">
        <w:rPr>
          <w:noProof/>
          <w:lang w:val="en-US"/>
        </w:rPr>
        <w:instrText xml:space="preserve"> PAGEREF _Toc143337416 \h </w:instrText>
      </w:r>
      <w:r>
        <w:rPr>
          <w:noProof/>
        </w:rPr>
      </w:r>
      <w:r>
        <w:rPr>
          <w:noProof/>
        </w:rPr>
        <w:fldChar w:fldCharType="separate"/>
      </w:r>
      <w:r w:rsidR="00F945AA">
        <w:rPr>
          <w:noProof/>
          <w:lang w:val="en-US"/>
        </w:rPr>
        <w:t>14</w:t>
      </w:r>
      <w:r>
        <w:rPr>
          <w:noProof/>
        </w:rPr>
        <w:fldChar w:fldCharType="end"/>
      </w:r>
    </w:p>
    <w:p w14:paraId="6A46B3B0" w14:textId="220C6120" w:rsidR="00024876" w:rsidRDefault="00024876">
      <w:pPr>
        <w:pStyle w:val="TOC3"/>
        <w:rPr>
          <w:rFonts w:eastAsiaTheme="minorEastAsia"/>
          <w:noProof/>
          <w:kern w:val="2"/>
          <w:lang w:val="en-US"/>
          <w14:ligatures w14:val="standardContextual"/>
        </w:rPr>
      </w:pPr>
      <w:r w:rsidRPr="007F6993">
        <w:rPr>
          <w:rFonts w:eastAsia="Times New Roman"/>
          <w:noProof/>
          <w:lang w:val="en-US"/>
        </w:rPr>
        <w:t>Table S15. Independent component clusters – model 2</w:t>
      </w:r>
      <w:r w:rsidRPr="00024876">
        <w:rPr>
          <w:noProof/>
          <w:lang w:val="en-US"/>
        </w:rPr>
        <w:tab/>
      </w:r>
      <w:r>
        <w:rPr>
          <w:noProof/>
        </w:rPr>
        <w:fldChar w:fldCharType="begin"/>
      </w:r>
      <w:r w:rsidRPr="00024876">
        <w:rPr>
          <w:noProof/>
          <w:lang w:val="en-US"/>
        </w:rPr>
        <w:instrText xml:space="preserve"> PAGEREF _Toc143337417 \h </w:instrText>
      </w:r>
      <w:r>
        <w:rPr>
          <w:noProof/>
        </w:rPr>
      </w:r>
      <w:r>
        <w:rPr>
          <w:noProof/>
        </w:rPr>
        <w:fldChar w:fldCharType="separate"/>
      </w:r>
      <w:r w:rsidR="00F945AA">
        <w:rPr>
          <w:noProof/>
          <w:lang w:val="en-US"/>
        </w:rPr>
        <w:t>15</w:t>
      </w:r>
      <w:r>
        <w:rPr>
          <w:noProof/>
        </w:rPr>
        <w:fldChar w:fldCharType="end"/>
      </w:r>
    </w:p>
    <w:p w14:paraId="35685D2D" w14:textId="4C07902A" w:rsidR="00024876" w:rsidRDefault="00024876">
      <w:pPr>
        <w:pStyle w:val="TOC3"/>
        <w:rPr>
          <w:rFonts w:eastAsiaTheme="minorEastAsia"/>
          <w:noProof/>
          <w:kern w:val="2"/>
          <w:lang w:val="en-US"/>
          <w14:ligatures w14:val="standardContextual"/>
        </w:rPr>
      </w:pPr>
      <w:r w:rsidRPr="007F6993">
        <w:rPr>
          <w:rFonts w:eastAsia="Times New Roman"/>
          <w:noProof/>
          <w:lang w:val="en-US"/>
        </w:rPr>
        <w:t>Table S16. Sources’ contributions to signal variance – model 2</w:t>
      </w:r>
      <w:r w:rsidRPr="00024876">
        <w:rPr>
          <w:noProof/>
          <w:lang w:val="en-US"/>
        </w:rPr>
        <w:tab/>
      </w:r>
      <w:r>
        <w:rPr>
          <w:noProof/>
        </w:rPr>
        <w:fldChar w:fldCharType="begin"/>
      </w:r>
      <w:r w:rsidRPr="00024876">
        <w:rPr>
          <w:noProof/>
          <w:lang w:val="en-US"/>
        </w:rPr>
        <w:instrText xml:space="preserve"> PAGEREF _Toc143337418 \h </w:instrText>
      </w:r>
      <w:r>
        <w:rPr>
          <w:noProof/>
        </w:rPr>
      </w:r>
      <w:r>
        <w:rPr>
          <w:noProof/>
        </w:rPr>
        <w:fldChar w:fldCharType="separate"/>
      </w:r>
      <w:r w:rsidR="00F945AA">
        <w:rPr>
          <w:noProof/>
          <w:lang w:val="en-US"/>
        </w:rPr>
        <w:t>16</w:t>
      </w:r>
      <w:r>
        <w:rPr>
          <w:noProof/>
        </w:rPr>
        <w:fldChar w:fldCharType="end"/>
      </w:r>
    </w:p>
    <w:p w14:paraId="7FCB52F2" w14:textId="7DD4A7FF" w:rsidR="00024876" w:rsidRDefault="00024876">
      <w:pPr>
        <w:pStyle w:val="TOC3"/>
        <w:rPr>
          <w:rFonts w:eastAsiaTheme="minorEastAsia"/>
          <w:noProof/>
          <w:kern w:val="2"/>
          <w:lang w:val="en-US"/>
          <w14:ligatures w14:val="standardContextual"/>
        </w:rPr>
      </w:pPr>
      <w:r w:rsidRPr="007F6993">
        <w:rPr>
          <w:rFonts w:eastAsia="Times New Roman"/>
          <w:noProof/>
          <w:lang w:val="en-US"/>
        </w:rPr>
        <w:t>Table S17. Statistical tests for ERPs elicited by model 2 primary sources</w:t>
      </w:r>
      <w:r w:rsidRPr="00024876">
        <w:rPr>
          <w:noProof/>
          <w:lang w:val="en-US"/>
        </w:rPr>
        <w:tab/>
      </w:r>
      <w:r>
        <w:rPr>
          <w:noProof/>
        </w:rPr>
        <w:fldChar w:fldCharType="begin"/>
      </w:r>
      <w:r w:rsidRPr="00024876">
        <w:rPr>
          <w:noProof/>
          <w:lang w:val="en-US"/>
        </w:rPr>
        <w:instrText xml:space="preserve"> PAGEREF _Toc143337419 \h </w:instrText>
      </w:r>
      <w:r>
        <w:rPr>
          <w:noProof/>
        </w:rPr>
      </w:r>
      <w:r>
        <w:rPr>
          <w:noProof/>
        </w:rPr>
        <w:fldChar w:fldCharType="separate"/>
      </w:r>
      <w:r w:rsidR="00F945AA">
        <w:rPr>
          <w:noProof/>
          <w:lang w:val="en-US"/>
        </w:rPr>
        <w:t>17</w:t>
      </w:r>
      <w:r>
        <w:rPr>
          <w:noProof/>
        </w:rPr>
        <w:fldChar w:fldCharType="end"/>
      </w:r>
    </w:p>
    <w:p w14:paraId="363A18AF" w14:textId="77FA2A49" w:rsidR="00024876" w:rsidRDefault="00024876">
      <w:pPr>
        <w:pStyle w:val="TOC2"/>
        <w:rPr>
          <w:rFonts w:eastAsiaTheme="minorEastAsia" w:cstheme="minorBidi"/>
          <w:noProof/>
          <w:kern w:val="2"/>
          <w:lang w:val="en-US"/>
          <w14:ligatures w14:val="standardContextual"/>
        </w:rPr>
      </w:pPr>
      <w:r w:rsidRPr="007F6993">
        <w:rPr>
          <w:rFonts w:eastAsia="Times New Roman"/>
          <w:noProof/>
          <w:lang w:val="en-US"/>
        </w:rPr>
        <w:t>Additional results</w:t>
      </w:r>
      <w:r>
        <w:rPr>
          <w:noProof/>
        </w:rPr>
        <w:tab/>
      </w:r>
      <w:r>
        <w:rPr>
          <w:noProof/>
        </w:rPr>
        <w:fldChar w:fldCharType="begin"/>
      </w:r>
      <w:r>
        <w:rPr>
          <w:noProof/>
        </w:rPr>
        <w:instrText xml:space="preserve"> PAGEREF _Toc143337420 \h </w:instrText>
      </w:r>
      <w:r>
        <w:rPr>
          <w:noProof/>
        </w:rPr>
      </w:r>
      <w:r>
        <w:rPr>
          <w:noProof/>
        </w:rPr>
        <w:fldChar w:fldCharType="separate"/>
      </w:r>
      <w:r w:rsidR="00F945AA">
        <w:rPr>
          <w:noProof/>
        </w:rPr>
        <w:t>18</w:t>
      </w:r>
      <w:r>
        <w:rPr>
          <w:noProof/>
        </w:rPr>
        <w:fldChar w:fldCharType="end"/>
      </w:r>
    </w:p>
    <w:p w14:paraId="6DD1B455" w14:textId="38A02F22" w:rsidR="00024876" w:rsidRPr="00C74F04" w:rsidRDefault="00024876">
      <w:pPr>
        <w:pStyle w:val="TOC3"/>
        <w:rPr>
          <w:rFonts w:eastAsiaTheme="minorEastAsia"/>
          <w:noProof/>
          <w:color w:val="000000" w:themeColor="text1"/>
          <w:kern w:val="2"/>
          <w:lang w:val="en-US"/>
          <w14:ligatures w14:val="standardContextual"/>
        </w:rPr>
      </w:pPr>
      <w:r w:rsidRPr="00C74F04">
        <w:rPr>
          <w:rFonts w:eastAsia="Times New Roman"/>
          <w:noProof/>
          <w:color w:val="000000" w:themeColor="text1"/>
          <w:lang w:val="en-US"/>
        </w:rPr>
        <w:t>Figure S4. Contingency awareness results – split by task version and task order</w:t>
      </w:r>
      <w:r w:rsidRPr="00C74F04">
        <w:rPr>
          <w:noProof/>
          <w:color w:val="000000" w:themeColor="text1"/>
          <w:lang w:val="en-US"/>
        </w:rPr>
        <w:tab/>
      </w:r>
      <w:r w:rsidRPr="00C74F04">
        <w:rPr>
          <w:noProof/>
          <w:color w:val="000000" w:themeColor="text1"/>
        </w:rPr>
        <w:fldChar w:fldCharType="begin"/>
      </w:r>
      <w:r w:rsidRPr="00C74F04">
        <w:rPr>
          <w:noProof/>
          <w:color w:val="000000" w:themeColor="text1"/>
          <w:lang w:val="en-US"/>
        </w:rPr>
        <w:instrText xml:space="preserve"> PAGEREF _Toc143337421 \h </w:instrText>
      </w:r>
      <w:r w:rsidRPr="00C74F04">
        <w:rPr>
          <w:noProof/>
          <w:color w:val="000000" w:themeColor="text1"/>
        </w:rPr>
      </w:r>
      <w:r w:rsidRPr="00C74F04">
        <w:rPr>
          <w:noProof/>
          <w:color w:val="000000" w:themeColor="text1"/>
        </w:rPr>
        <w:fldChar w:fldCharType="separate"/>
      </w:r>
      <w:r w:rsidR="00F945AA" w:rsidRPr="00C74F04">
        <w:rPr>
          <w:noProof/>
          <w:color w:val="000000" w:themeColor="text1"/>
          <w:lang w:val="en-US"/>
        </w:rPr>
        <w:t>18</w:t>
      </w:r>
      <w:r w:rsidRPr="00C74F04">
        <w:rPr>
          <w:noProof/>
          <w:color w:val="000000" w:themeColor="text1"/>
        </w:rPr>
        <w:fldChar w:fldCharType="end"/>
      </w:r>
    </w:p>
    <w:p w14:paraId="21001B04" w14:textId="62CF280D" w:rsidR="00024876" w:rsidRPr="00C74F04" w:rsidRDefault="00024876">
      <w:pPr>
        <w:pStyle w:val="TOC3"/>
        <w:rPr>
          <w:rFonts w:eastAsiaTheme="minorEastAsia"/>
          <w:noProof/>
          <w:color w:val="000000" w:themeColor="text1"/>
          <w:kern w:val="2"/>
          <w:lang w:val="en-US"/>
          <w14:ligatures w14:val="standardContextual"/>
        </w:rPr>
      </w:pPr>
      <w:r w:rsidRPr="00C74F04">
        <w:rPr>
          <w:rFonts w:eastAsia="Times New Roman"/>
          <w:noProof/>
          <w:color w:val="000000" w:themeColor="text1"/>
          <w:lang w:val="en-US"/>
        </w:rPr>
        <w:t>Figure S5. Response times – split by task version</w:t>
      </w:r>
      <w:r w:rsidRPr="00C74F04">
        <w:rPr>
          <w:noProof/>
          <w:color w:val="000000" w:themeColor="text1"/>
          <w:lang w:val="en-US"/>
        </w:rPr>
        <w:tab/>
      </w:r>
      <w:r w:rsidRPr="00C74F04">
        <w:rPr>
          <w:noProof/>
          <w:color w:val="000000" w:themeColor="text1"/>
        </w:rPr>
        <w:fldChar w:fldCharType="begin"/>
      </w:r>
      <w:r w:rsidRPr="00C74F04">
        <w:rPr>
          <w:noProof/>
          <w:color w:val="000000" w:themeColor="text1"/>
          <w:lang w:val="en-US"/>
        </w:rPr>
        <w:instrText xml:space="preserve"> PAGEREF _Toc143337422 \h </w:instrText>
      </w:r>
      <w:r w:rsidRPr="00C74F04">
        <w:rPr>
          <w:noProof/>
          <w:color w:val="000000" w:themeColor="text1"/>
        </w:rPr>
      </w:r>
      <w:r w:rsidRPr="00C74F04">
        <w:rPr>
          <w:noProof/>
          <w:color w:val="000000" w:themeColor="text1"/>
        </w:rPr>
        <w:fldChar w:fldCharType="separate"/>
      </w:r>
      <w:r w:rsidR="00F945AA" w:rsidRPr="00C74F04">
        <w:rPr>
          <w:noProof/>
          <w:color w:val="000000" w:themeColor="text1"/>
          <w:lang w:val="en-US"/>
        </w:rPr>
        <w:t>18</w:t>
      </w:r>
      <w:r w:rsidRPr="00C74F04">
        <w:rPr>
          <w:noProof/>
          <w:color w:val="000000" w:themeColor="text1"/>
        </w:rPr>
        <w:fldChar w:fldCharType="end"/>
      </w:r>
    </w:p>
    <w:p w14:paraId="1C191EEE" w14:textId="00859824" w:rsidR="00024876" w:rsidRPr="00C74F04" w:rsidRDefault="00024876">
      <w:pPr>
        <w:pStyle w:val="TOC3"/>
        <w:rPr>
          <w:rFonts w:eastAsiaTheme="minorEastAsia"/>
          <w:noProof/>
          <w:color w:val="000000" w:themeColor="text1"/>
          <w:kern w:val="2"/>
          <w:lang w:val="en-US"/>
          <w14:ligatures w14:val="standardContextual"/>
        </w:rPr>
      </w:pPr>
      <w:r w:rsidRPr="00C74F04">
        <w:rPr>
          <w:rFonts w:eastAsia="Times New Roman"/>
          <w:noProof/>
          <w:color w:val="000000" w:themeColor="text1"/>
          <w:lang w:val="en-US"/>
        </w:rPr>
        <w:t>Figure S6. Cue-P300 – split by task version</w:t>
      </w:r>
      <w:r w:rsidRPr="00C74F04">
        <w:rPr>
          <w:noProof/>
          <w:color w:val="000000" w:themeColor="text1"/>
          <w:lang w:val="en-US"/>
        </w:rPr>
        <w:tab/>
      </w:r>
      <w:r w:rsidRPr="00C74F04">
        <w:rPr>
          <w:noProof/>
          <w:color w:val="000000" w:themeColor="text1"/>
        </w:rPr>
        <w:fldChar w:fldCharType="begin"/>
      </w:r>
      <w:r w:rsidRPr="00C74F04">
        <w:rPr>
          <w:noProof/>
          <w:color w:val="000000" w:themeColor="text1"/>
          <w:lang w:val="en-US"/>
        </w:rPr>
        <w:instrText xml:space="preserve"> PAGEREF _Toc143337423 \h </w:instrText>
      </w:r>
      <w:r w:rsidRPr="00C74F04">
        <w:rPr>
          <w:noProof/>
          <w:color w:val="000000" w:themeColor="text1"/>
        </w:rPr>
      </w:r>
      <w:r w:rsidRPr="00C74F04">
        <w:rPr>
          <w:noProof/>
          <w:color w:val="000000" w:themeColor="text1"/>
        </w:rPr>
        <w:fldChar w:fldCharType="separate"/>
      </w:r>
      <w:r w:rsidR="00F945AA" w:rsidRPr="00C74F04">
        <w:rPr>
          <w:noProof/>
          <w:color w:val="000000" w:themeColor="text1"/>
          <w:lang w:val="en-US"/>
        </w:rPr>
        <w:t>19</w:t>
      </w:r>
      <w:r w:rsidRPr="00C74F04">
        <w:rPr>
          <w:noProof/>
          <w:color w:val="000000" w:themeColor="text1"/>
        </w:rPr>
        <w:fldChar w:fldCharType="end"/>
      </w:r>
    </w:p>
    <w:p w14:paraId="0AC445F7" w14:textId="13529E66" w:rsidR="00024876" w:rsidRDefault="00024876">
      <w:pPr>
        <w:pStyle w:val="TOC3"/>
        <w:rPr>
          <w:rFonts w:eastAsiaTheme="minorEastAsia"/>
          <w:noProof/>
          <w:kern w:val="2"/>
          <w:lang w:val="en-US"/>
          <w14:ligatures w14:val="standardContextual"/>
        </w:rPr>
      </w:pPr>
      <w:r w:rsidRPr="00C74F04">
        <w:rPr>
          <w:rFonts w:eastAsia="Times New Roman"/>
          <w:noProof/>
          <w:color w:val="000000" w:themeColor="text1"/>
          <w:lang w:val="en-US"/>
        </w:rPr>
        <w:t>Figure S7. CNV – split by task version</w:t>
      </w:r>
      <w:r w:rsidRPr="00024876">
        <w:rPr>
          <w:noProof/>
          <w:lang w:val="en-US"/>
        </w:rPr>
        <w:tab/>
      </w:r>
      <w:r>
        <w:rPr>
          <w:noProof/>
        </w:rPr>
        <w:fldChar w:fldCharType="begin"/>
      </w:r>
      <w:r w:rsidRPr="00024876">
        <w:rPr>
          <w:noProof/>
          <w:lang w:val="en-US"/>
        </w:rPr>
        <w:instrText xml:space="preserve"> PAGEREF _Toc143337424 \h </w:instrText>
      </w:r>
      <w:r>
        <w:rPr>
          <w:noProof/>
        </w:rPr>
      </w:r>
      <w:r>
        <w:rPr>
          <w:noProof/>
        </w:rPr>
        <w:fldChar w:fldCharType="separate"/>
      </w:r>
      <w:r w:rsidR="00F945AA">
        <w:rPr>
          <w:noProof/>
          <w:lang w:val="en-US"/>
        </w:rPr>
        <w:t>20</w:t>
      </w:r>
      <w:r>
        <w:rPr>
          <w:noProof/>
        </w:rPr>
        <w:fldChar w:fldCharType="end"/>
      </w:r>
    </w:p>
    <w:p w14:paraId="26BCBC5F" w14:textId="29BD4B8E" w:rsidR="00024876" w:rsidRDefault="00024876">
      <w:pPr>
        <w:pStyle w:val="TOC3"/>
        <w:rPr>
          <w:rFonts w:eastAsiaTheme="minorEastAsia"/>
          <w:noProof/>
          <w:kern w:val="2"/>
          <w:lang w:val="en-US"/>
          <w14:ligatures w14:val="standardContextual"/>
        </w:rPr>
      </w:pPr>
      <w:r w:rsidRPr="007F6993">
        <w:rPr>
          <w:rFonts w:eastAsia="Times New Roman"/>
          <w:noProof/>
          <w:lang w:val="en-US"/>
        </w:rPr>
        <w:t>Table S18. Individual subject RT slopes – contrast analysis</w:t>
      </w:r>
      <w:r w:rsidRPr="00024876">
        <w:rPr>
          <w:noProof/>
          <w:lang w:val="en-US"/>
        </w:rPr>
        <w:tab/>
      </w:r>
      <w:r>
        <w:rPr>
          <w:noProof/>
        </w:rPr>
        <w:fldChar w:fldCharType="begin"/>
      </w:r>
      <w:r w:rsidRPr="00024876">
        <w:rPr>
          <w:noProof/>
          <w:lang w:val="en-US"/>
        </w:rPr>
        <w:instrText xml:space="preserve"> PAGEREF _Toc143337425 \h </w:instrText>
      </w:r>
      <w:r>
        <w:rPr>
          <w:noProof/>
        </w:rPr>
      </w:r>
      <w:r>
        <w:rPr>
          <w:noProof/>
        </w:rPr>
        <w:fldChar w:fldCharType="separate"/>
      </w:r>
      <w:r w:rsidR="00F945AA">
        <w:rPr>
          <w:noProof/>
          <w:lang w:val="en-US"/>
        </w:rPr>
        <w:t>21</w:t>
      </w:r>
      <w:r>
        <w:rPr>
          <w:noProof/>
        </w:rPr>
        <w:fldChar w:fldCharType="end"/>
      </w:r>
    </w:p>
    <w:p w14:paraId="31933F5C" w14:textId="02036BCD" w:rsidR="00024876" w:rsidRDefault="00024876">
      <w:pPr>
        <w:pStyle w:val="TOC3"/>
        <w:rPr>
          <w:rFonts w:eastAsiaTheme="minorEastAsia"/>
          <w:noProof/>
          <w:kern w:val="2"/>
          <w:lang w:val="en-US"/>
          <w14:ligatures w14:val="standardContextual"/>
        </w:rPr>
      </w:pPr>
      <w:r w:rsidRPr="007F6993">
        <w:rPr>
          <w:rFonts w:eastAsia="Times New Roman"/>
          <w:noProof/>
          <w:lang w:val="en-US"/>
        </w:rPr>
        <w:t>Figure S8. Individual subject RT estimates and their classification</w:t>
      </w:r>
      <w:r w:rsidRPr="00024876">
        <w:rPr>
          <w:noProof/>
          <w:lang w:val="en-US"/>
        </w:rPr>
        <w:tab/>
      </w:r>
      <w:r>
        <w:rPr>
          <w:noProof/>
        </w:rPr>
        <w:fldChar w:fldCharType="begin"/>
      </w:r>
      <w:r w:rsidRPr="00024876">
        <w:rPr>
          <w:noProof/>
          <w:lang w:val="en-US"/>
        </w:rPr>
        <w:instrText xml:space="preserve"> PAGEREF _Toc143337426 \h </w:instrText>
      </w:r>
      <w:r>
        <w:rPr>
          <w:noProof/>
        </w:rPr>
      </w:r>
      <w:r>
        <w:rPr>
          <w:noProof/>
        </w:rPr>
        <w:fldChar w:fldCharType="separate"/>
      </w:r>
      <w:r w:rsidR="00F945AA">
        <w:rPr>
          <w:noProof/>
          <w:lang w:val="en-US"/>
        </w:rPr>
        <w:t>24</w:t>
      </w:r>
      <w:r>
        <w:rPr>
          <w:noProof/>
        </w:rPr>
        <w:fldChar w:fldCharType="end"/>
      </w:r>
    </w:p>
    <w:p w14:paraId="78F284C2" w14:textId="5A144EA2" w:rsidR="00024876" w:rsidRDefault="00024876">
      <w:pPr>
        <w:pStyle w:val="TOC3"/>
        <w:rPr>
          <w:rFonts w:eastAsiaTheme="minorEastAsia"/>
          <w:noProof/>
          <w:kern w:val="2"/>
          <w:lang w:val="en-US"/>
          <w14:ligatures w14:val="standardContextual"/>
        </w:rPr>
      </w:pPr>
      <w:r w:rsidRPr="007F6993">
        <w:rPr>
          <w:rFonts w:eastAsia="Times New Roman"/>
          <w:noProof/>
          <w:lang w:val="en-US"/>
        </w:rPr>
        <w:t>Table S19. Accuracy and RTs in oddball tasks</w:t>
      </w:r>
      <w:r w:rsidRPr="00024876">
        <w:rPr>
          <w:noProof/>
          <w:lang w:val="en-US"/>
        </w:rPr>
        <w:tab/>
      </w:r>
      <w:r>
        <w:rPr>
          <w:noProof/>
        </w:rPr>
        <w:fldChar w:fldCharType="begin"/>
      </w:r>
      <w:r w:rsidRPr="00024876">
        <w:rPr>
          <w:noProof/>
          <w:lang w:val="en-US"/>
        </w:rPr>
        <w:instrText xml:space="preserve"> PAGEREF _Toc143337427 \h </w:instrText>
      </w:r>
      <w:r>
        <w:rPr>
          <w:noProof/>
        </w:rPr>
      </w:r>
      <w:r>
        <w:rPr>
          <w:noProof/>
        </w:rPr>
        <w:fldChar w:fldCharType="separate"/>
      </w:r>
      <w:r w:rsidR="00F945AA">
        <w:rPr>
          <w:noProof/>
          <w:lang w:val="en-US"/>
        </w:rPr>
        <w:t>25</w:t>
      </w:r>
      <w:r>
        <w:rPr>
          <w:noProof/>
        </w:rPr>
        <w:fldChar w:fldCharType="end"/>
      </w:r>
    </w:p>
    <w:p w14:paraId="0ADC0C9A" w14:textId="667A987C" w:rsidR="00024876" w:rsidRDefault="00024876">
      <w:pPr>
        <w:pStyle w:val="TOC3"/>
        <w:rPr>
          <w:rFonts w:eastAsiaTheme="minorEastAsia"/>
          <w:noProof/>
          <w:kern w:val="2"/>
          <w:lang w:val="en-US"/>
          <w14:ligatures w14:val="standardContextual"/>
        </w:rPr>
      </w:pPr>
      <w:r w:rsidRPr="007F6993">
        <w:rPr>
          <w:rFonts w:eastAsia="Times New Roman"/>
          <w:noProof/>
          <w:lang w:val="en-US"/>
        </w:rPr>
        <w:t xml:space="preserve">Table S20. Cluster </w:t>
      </w:r>
      <w:r w:rsidRPr="007F6993">
        <w:rPr>
          <w:rFonts w:eastAsia="Times New Roman"/>
          <w:i/>
          <w:iCs/>
          <w:noProof/>
          <w:lang w:val="en-US"/>
        </w:rPr>
        <w:t>p</w:t>
      </w:r>
      <w:r w:rsidRPr="007F6993">
        <w:rPr>
          <w:rFonts w:eastAsia="Times New Roman"/>
          <w:noProof/>
          <w:lang w:val="en-US"/>
        </w:rPr>
        <w:t>-values after RT-matching</w:t>
      </w:r>
      <w:r w:rsidRPr="00024876">
        <w:rPr>
          <w:noProof/>
          <w:lang w:val="en-US"/>
        </w:rPr>
        <w:tab/>
      </w:r>
      <w:r>
        <w:rPr>
          <w:noProof/>
        </w:rPr>
        <w:fldChar w:fldCharType="begin"/>
      </w:r>
      <w:r w:rsidRPr="00024876">
        <w:rPr>
          <w:noProof/>
          <w:lang w:val="en-US"/>
        </w:rPr>
        <w:instrText xml:space="preserve"> PAGEREF _Toc143337428 \h </w:instrText>
      </w:r>
      <w:r>
        <w:rPr>
          <w:noProof/>
        </w:rPr>
      </w:r>
      <w:r>
        <w:rPr>
          <w:noProof/>
        </w:rPr>
        <w:fldChar w:fldCharType="separate"/>
      </w:r>
      <w:r w:rsidR="00F945AA">
        <w:rPr>
          <w:noProof/>
          <w:lang w:val="en-US"/>
        </w:rPr>
        <w:t>26</w:t>
      </w:r>
      <w:r>
        <w:rPr>
          <w:noProof/>
        </w:rPr>
        <w:fldChar w:fldCharType="end"/>
      </w:r>
    </w:p>
    <w:p w14:paraId="36DC28D1" w14:textId="0341434B" w:rsidR="00024876" w:rsidRDefault="00024876">
      <w:pPr>
        <w:pStyle w:val="TOC3"/>
        <w:rPr>
          <w:rFonts w:eastAsiaTheme="minorEastAsia"/>
          <w:noProof/>
          <w:kern w:val="2"/>
          <w:lang w:val="en-US"/>
          <w14:ligatures w14:val="standardContextual"/>
        </w:rPr>
      </w:pPr>
      <w:r w:rsidRPr="007F6993">
        <w:rPr>
          <w:rFonts w:eastAsia="Times New Roman"/>
          <w:noProof/>
          <w:lang w:val="en-US"/>
        </w:rPr>
        <w:t>Figure S9. Cue-ERPs after RT-contrasting</w:t>
      </w:r>
      <w:r w:rsidRPr="00024876">
        <w:rPr>
          <w:noProof/>
          <w:lang w:val="en-US"/>
        </w:rPr>
        <w:tab/>
      </w:r>
      <w:r>
        <w:rPr>
          <w:noProof/>
        </w:rPr>
        <w:fldChar w:fldCharType="begin"/>
      </w:r>
      <w:r w:rsidRPr="00024876">
        <w:rPr>
          <w:noProof/>
          <w:lang w:val="en-US"/>
        </w:rPr>
        <w:instrText xml:space="preserve"> PAGEREF _Toc143337429 \h </w:instrText>
      </w:r>
      <w:r>
        <w:rPr>
          <w:noProof/>
        </w:rPr>
      </w:r>
      <w:r>
        <w:rPr>
          <w:noProof/>
        </w:rPr>
        <w:fldChar w:fldCharType="separate"/>
      </w:r>
      <w:r w:rsidR="00F945AA">
        <w:rPr>
          <w:noProof/>
          <w:lang w:val="en-US"/>
        </w:rPr>
        <w:t>27</w:t>
      </w:r>
      <w:r>
        <w:rPr>
          <w:noProof/>
        </w:rPr>
        <w:fldChar w:fldCharType="end"/>
      </w:r>
    </w:p>
    <w:p w14:paraId="3716AE98" w14:textId="387A698A" w:rsidR="00024876" w:rsidRDefault="00024876">
      <w:pPr>
        <w:pStyle w:val="TOC3"/>
        <w:rPr>
          <w:rFonts w:eastAsiaTheme="minorEastAsia"/>
          <w:noProof/>
          <w:kern w:val="2"/>
          <w:lang w:val="en-US"/>
          <w14:ligatures w14:val="standardContextual"/>
        </w:rPr>
      </w:pPr>
      <w:r w:rsidRPr="007F6993">
        <w:rPr>
          <w:rFonts w:eastAsia="Times New Roman"/>
          <w:noProof/>
          <w:lang w:val="en-US"/>
        </w:rPr>
        <w:lastRenderedPageBreak/>
        <w:t>Figure S10. Raster plots showing the result of RT-contrasting (aware group)</w:t>
      </w:r>
      <w:r w:rsidRPr="00024876">
        <w:rPr>
          <w:noProof/>
          <w:lang w:val="en-US"/>
        </w:rPr>
        <w:tab/>
      </w:r>
      <w:r>
        <w:rPr>
          <w:noProof/>
        </w:rPr>
        <w:fldChar w:fldCharType="begin"/>
      </w:r>
      <w:r w:rsidRPr="00024876">
        <w:rPr>
          <w:noProof/>
          <w:lang w:val="en-US"/>
        </w:rPr>
        <w:instrText xml:space="preserve"> PAGEREF _Toc143337430 \h </w:instrText>
      </w:r>
      <w:r>
        <w:rPr>
          <w:noProof/>
        </w:rPr>
      </w:r>
      <w:r>
        <w:rPr>
          <w:noProof/>
        </w:rPr>
        <w:fldChar w:fldCharType="separate"/>
      </w:r>
      <w:r w:rsidR="00F945AA">
        <w:rPr>
          <w:noProof/>
          <w:lang w:val="en-US"/>
        </w:rPr>
        <w:t>28</w:t>
      </w:r>
      <w:r>
        <w:rPr>
          <w:noProof/>
        </w:rPr>
        <w:fldChar w:fldCharType="end"/>
      </w:r>
    </w:p>
    <w:p w14:paraId="7C34E0CC" w14:textId="7E92E38F" w:rsidR="00024876" w:rsidRDefault="00024876">
      <w:pPr>
        <w:pStyle w:val="TOC2"/>
        <w:rPr>
          <w:rFonts w:eastAsiaTheme="minorEastAsia" w:cstheme="minorBidi"/>
          <w:noProof/>
          <w:kern w:val="2"/>
          <w:lang w:val="en-US"/>
          <w14:ligatures w14:val="standardContextual"/>
        </w:rPr>
      </w:pPr>
      <w:r w:rsidRPr="007F6993">
        <w:rPr>
          <w:rFonts w:eastAsia="Times New Roman"/>
          <w:noProof/>
          <w:lang w:val="en-US"/>
        </w:rPr>
        <w:t>Method details</w:t>
      </w:r>
      <w:r>
        <w:rPr>
          <w:noProof/>
        </w:rPr>
        <w:tab/>
      </w:r>
      <w:r>
        <w:rPr>
          <w:noProof/>
        </w:rPr>
        <w:fldChar w:fldCharType="begin"/>
      </w:r>
      <w:r>
        <w:rPr>
          <w:noProof/>
        </w:rPr>
        <w:instrText xml:space="preserve"> PAGEREF _Toc143337431 \h </w:instrText>
      </w:r>
      <w:r>
        <w:rPr>
          <w:noProof/>
        </w:rPr>
      </w:r>
      <w:r>
        <w:rPr>
          <w:noProof/>
        </w:rPr>
        <w:fldChar w:fldCharType="separate"/>
      </w:r>
      <w:r w:rsidR="00F945AA">
        <w:rPr>
          <w:noProof/>
        </w:rPr>
        <w:t>29</w:t>
      </w:r>
      <w:r>
        <w:rPr>
          <w:noProof/>
        </w:rPr>
        <w:fldChar w:fldCharType="end"/>
      </w:r>
    </w:p>
    <w:p w14:paraId="13A0DB50" w14:textId="3FF3FC06" w:rsidR="00024876" w:rsidRDefault="00024876">
      <w:pPr>
        <w:pStyle w:val="TOC3"/>
        <w:rPr>
          <w:rFonts w:eastAsiaTheme="minorEastAsia"/>
          <w:noProof/>
          <w:kern w:val="2"/>
          <w:lang w:val="en-US"/>
          <w14:ligatures w14:val="standardContextual"/>
        </w:rPr>
      </w:pPr>
      <w:r w:rsidRPr="007F6993">
        <w:rPr>
          <w:rFonts w:eastAsia="Times New Roman"/>
          <w:noProof/>
          <w:lang w:val="en-US"/>
        </w:rPr>
        <w:t>Figure S11. Questionnaire</w:t>
      </w:r>
      <w:r w:rsidRPr="00024876">
        <w:rPr>
          <w:noProof/>
          <w:lang w:val="en-US"/>
        </w:rPr>
        <w:tab/>
      </w:r>
      <w:r>
        <w:rPr>
          <w:noProof/>
        </w:rPr>
        <w:fldChar w:fldCharType="begin"/>
      </w:r>
      <w:r w:rsidRPr="00024876">
        <w:rPr>
          <w:noProof/>
          <w:lang w:val="en-US"/>
        </w:rPr>
        <w:instrText xml:space="preserve"> PAGEREF _Toc143337432 \h </w:instrText>
      </w:r>
      <w:r>
        <w:rPr>
          <w:noProof/>
        </w:rPr>
      </w:r>
      <w:r>
        <w:rPr>
          <w:noProof/>
        </w:rPr>
        <w:fldChar w:fldCharType="separate"/>
      </w:r>
      <w:r w:rsidR="00F945AA">
        <w:rPr>
          <w:noProof/>
          <w:lang w:val="en-US"/>
        </w:rPr>
        <w:t>29</w:t>
      </w:r>
      <w:r>
        <w:rPr>
          <w:noProof/>
        </w:rPr>
        <w:fldChar w:fldCharType="end"/>
      </w:r>
    </w:p>
    <w:p w14:paraId="1D0A4071" w14:textId="53436358" w:rsidR="00024876" w:rsidRDefault="00024876">
      <w:pPr>
        <w:pStyle w:val="TOC3"/>
        <w:rPr>
          <w:rFonts w:eastAsiaTheme="minorEastAsia"/>
          <w:noProof/>
          <w:kern w:val="2"/>
          <w:lang w:val="en-US"/>
          <w14:ligatures w14:val="standardContextual"/>
        </w:rPr>
      </w:pPr>
      <w:r w:rsidRPr="007F6993">
        <w:rPr>
          <w:rFonts w:eastAsia="Times New Roman"/>
          <w:noProof/>
          <w:lang w:val="en-US"/>
        </w:rPr>
        <w:t>Table S21. Boundaries of fast and slow RTs</w:t>
      </w:r>
      <w:r w:rsidRPr="00024876">
        <w:rPr>
          <w:noProof/>
          <w:lang w:val="en-US"/>
        </w:rPr>
        <w:tab/>
      </w:r>
      <w:r>
        <w:rPr>
          <w:noProof/>
        </w:rPr>
        <w:fldChar w:fldCharType="begin"/>
      </w:r>
      <w:r w:rsidRPr="00024876">
        <w:rPr>
          <w:noProof/>
          <w:lang w:val="en-US"/>
        </w:rPr>
        <w:instrText xml:space="preserve"> PAGEREF _Toc143337433 \h </w:instrText>
      </w:r>
      <w:r>
        <w:rPr>
          <w:noProof/>
        </w:rPr>
      </w:r>
      <w:r>
        <w:rPr>
          <w:noProof/>
        </w:rPr>
        <w:fldChar w:fldCharType="separate"/>
      </w:r>
      <w:r w:rsidR="00F945AA">
        <w:rPr>
          <w:noProof/>
          <w:lang w:val="en-US"/>
        </w:rPr>
        <w:t>30</w:t>
      </w:r>
      <w:r>
        <w:rPr>
          <w:noProof/>
        </w:rPr>
        <w:fldChar w:fldCharType="end"/>
      </w:r>
    </w:p>
    <w:p w14:paraId="2D56E141" w14:textId="4EC8AD6E" w:rsidR="00024876" w:rsidRDefault="00024876">
      <w:pPr>
        <w:pStyle w:val="TOC3"/>
        <w:rPr>
          <w:rFonts w:eastAsiaTheme="minorEastAsia"/>
          <w:noProof/>
          <w:kern w:val="2"/>
          <w:lang w:val="en-US"/>
          <w14:ligatures w14:val="standardContextual"/>
        </w:rPr>
      </w:pPr>
      <w:r w:rsidRPr="007F6993">
        <w:rPr>
          <w:rFonts w:eastAsia="Times New Roman"/>
          <w:noProof/>
          <w:lang w:val="en-US"/>
        </w:rPr>
        <w:t>Figure S12. RT distributions with fast and slow responses highlighted</w:t>
      </w:r>
      <w:r w:rsidRPr="00024876">
        <w:rPr>
          <w:noProof/>
          <w:lang w:val="en-US"/>
        </w:rPr>
        <w:tab/>
      </w:r>
      <w:r>
        <w:rPr>
          <w:noProof/>
        </w:rPr>
        <w:fldChar w:fldCharType="begin"/>
      </w:r>
      <w:r w:rsidRPr="00024876">
        <w:rPr>
          <w:noProof/>
          <w:lang w:val="en-US"/>
        </w:rPr>
        <w:instrText xml:space="preserve"> PAGEREF _Toc143337434 \h </w:instrText>
      </w:r>
      <w:r>
        <w:rPr>
          <w:noProof/>
        </w:rPr>
      </w:r>
      <w:r>
        <w:rPr>
          <w:noProof/>
        </w:rPr>
        <w:fldChar w:fldCharType="separate"/>
      </w:r>
      <w:r w:rsidR="00F945AA">
        <w:rPr>
          <w:noProof/>
          <w:lang w:val="en-US"/>
        </w:rPr>
        <w:t>30</w:t>
      </w:r>
      <w:r>
        <w:rPr>
          <w:noProof/>
        </w:rPr>
        <w:fldChar w:fldCharType="end"/>
      </w:r>
    </w:p>
    <w:p w14:paraId="790C48E9" w14:textId="6691D671" w:rsidR="00024876" w:rsidRDefault="00024876">
      <w:pPr>
        <w:pStyle w:val="TOC3"/>
        <w:rPr>
          <w:rFonts w:eastAsiaTheme="minorEastAsia"/>
          <w:noProof/>
          <w:kern w:val="2"/>
          <w:lang w:val="en-US"/>
          <w14:ligatures w14:val="standardContextual"/>
        </w:rPr>
      </w:pPr>
      <w:r w:rsidRPr="007F6993">
        <w:rPr>
          <w:rFonts w:eastAsia="Times New Roman"/>
          <w:noProof/>
          <w:lang w:val="en-US"/>
        </w:rPr>
        <w:t>Table S22. Subjects’ demographics and task assignment</w:t>
      </w:r>
      <w:r w:rsidRPr="00024876">
        <w:rPr>
          <w:noProof/>
          <w:lang w:val="en-US"/>
        </w:rPr>
        <w:tab/>
      </w:r>
      <w:r>
        <w:rPr>
          <w:noProof/>
        </w:rPr>
        <w:fldChar w:fldCharType="begin"/>
      </w:r>
      <w:r w:rsidRPr="00024876">
        <w:rPr>
          <w:noProof/>
          <w:lang w:val="en-US"/>
        </w:rPr>
        <w:instrText xml:space="preserve"> PAGEREF _Toc143337435 \h </w:instrText>
      </w:r>
      <w:r>
        <w:rPr>
          <w:noProof/>
        </w:rPr>
      </w:r>
      <w:r>
        <w:rPr>
          <w:noProof/>
        </w:rPr>
        <w:fldChar w:fldCharType="separate"/>
      </w:r>
      <w:r w:rsidR="00F945AA">
        <w:rPr>
          <w:noProof/>
          <w:lang w:val="en-US"/>
        </w:rPr>
        <w:t>31</w:t>
      </w:r>
      <w:r>
        <w:rPr>
          <w:noProof/>
        </w:rPr>
        <w:fldChar w:fldCharType="end"/>
      </w:r>
    </w:p>
    <w:p w14:paraId="49AEBE78" w14:textId="67560BBA" w:rsidR="00653772" w:rsidRDefault="003C32C6">
      <w:pPr>
        <w:rPr>
          <w:lang w:val="en-US"/>
        </w:rPr>
      </w:pPr>
      <w:r>
        <w:rPr>
          <w:lang w:val="en-US"/>
        </w:rPr>
        <w:fldChar w:fldCharType="end"/>
      </w:r>
      <w:bookmarkStart w:id="0" w:name="_Toc126089670"/>
      <w:r>
        <w:rPr>
          <w:rFonts w:eastAsia="Times New Roman"/>
          <w:lang w:val="en-US"/>
        </w:rPr>
        <w:br w:type="column"/>
      </w:r>
      <w:bookmarkStart w:id="1" w:name="app1"/>
      <w:bookmarkEnd w:id="0"/>
    </w:p>
    <w:p w14:paraId="4FCDE9EE" w14:textId="77777777" w:rsidR="00653772" w:rsidRDefault="003C32C6">
      <w:pPr>
        <w:pStyle w:val="Heading2"/>
        <w:ind w:left="0" w:firstLine="0"/>
        <w:rPr>
          <w:rFonts w:eastAsia="Times New Roman"/>
          <w:lang w:val="en-US"/>
        </w:rPr>
      </w:pPr>
      <w:bookmarkStart w:id="2" w:name="_Toc126089671"/>
      <w:bookmarkStart w:id="3" w:name="_Toc127731397"/>
      <w:bookmarkStart w:id="4" w:name="_Toc143337398"/>
      <w:r>
        <w:rPr>
          <w:rFonts w:eastAsia="Times New Roman"/>
          <w:lang w:val="en-US"/>
        </w:rPr>
        <w:t>LMM reporting</w:t>
      </w:r>
      <w:bookmarkEnd w:id="2"/>
      <w:bookmarkEnd w:id="3"/>
      <w:bookmarkEnd w:id="4"/>
    </w:p>
    <w:p w14:paraId="29943A03" w14:textId="7ABEBC07" w:rsidR="00653772" w:rsidRDefault="003C32C6">
      <w:pPr>
        <w:spacing w:before="200" w:line="360" w:lineRule="auto"/>
        <w:jc w:val="both"/>
        <w:rPr>
          <w:rStyle w:val="IntenseEmphasis"/>
          <w:lang w:val="en-US"/>
        </w:rPr>
      </w:pPr>
      <w:r>
        <w:rPr>
          <w:rStyle w:val="IntenseEmphasis"/>
          <w:lang w:val="en-US"/>
        </w:rPr>
        <w:t xml:space="preserve">Response times in the </w:t>
      </w:r>
      <w:r w:rsidR="009D0EFB">
        <w:rPr>
          <w:rStyle w:val="IntenseEmphasis"/>
          <w:lang w:val="en-US"/>
        </w:rPr>
        <w:t>oddball-SL</w:t>
      </w:r>
      <w:r>
        <w:rPr>
          <w:rStyle w:val="IntenseEmphasis"/>
          <w:lang w:val="en-US"/>
        </w:rPr>
        <w:t xml:space="preserve"> task</w:t>
      </w:r>
    </w:p>
    <w:p w14:paraId="368243CE" w14:textId="360426BD" w:rsidR="00653772" w:rsidRDefault="003C32C6">
      <w:pPr>
        <w:spacing w:before="0" w:after="200" w:line="360" w:lineRule="auto"/>
        <w:jc w:val="both"/>
        <w:rPr>
          <w:rFonts w:ascii="Calibri Light" w:eastAsia="Calibri" w:hAnsi="Calibri Light" w:cs="Calibri"/>
          <w:lang w:val="en-US"/>
        </w:rPr>
      </w:pPr>
      <w:r>
        <w:rPr>
          <w:rFonts w:ascii="Calibri Light" w:eastAsia="Calibri" w:hAnsi="Calibri Light" w:cs="Calibri"/>
          <w:lang w:val="en-US"/>
        </w:rPr>
        <w:t xml:space="preserve">A linear mixed model (LMM) was fitted to the log-transformed response times (RT) data from the </w:t>
      </w:r>
      <w:r w:rsidR="009D0EFB">
        <w:rPr>
          <w:rFonts w:ascii="Calibri Light" w:eastAsia="Calibri" w:hAnsi="Calibri Light" w:cs="Calibri"/>
          <w:lang w:val="en-US"/>
        </w:rPr>
        <w:t>oddball-SL</w:t>
      </w:r>
      <w:r>
        <w:rPr>
          <w:rFonts w:ascii="Calibri Light" w:eastAsia="Calibri" w:hAnsi="Calibri Light" w:cs="Calibri"/>
          <w:lang w:val="en-US"/>
        </w:rPr>
        <w:t xml:space="preserve"> task</w:t>
      </w:r>
      <w:r>
        <w:rPr>
          <w:rFonts w:ascii="Calibri Light" w:eastAsia="Calibri" w:hAnsi="Calibri Light" w:cs="Calibri"/>
          <w:lang w:val="en-US"/>
        </w:rPr>
        <w:fldChar w:fldCharType="begin"/>
      </w:r>
      <w:r>
        <w:rPr>
          <w:rFonts w:ascii="Calibri Light" w:eastAsia="Calibri" w:hAnsi="Calibri Light" w:cs="Calibri"/>
          <w:lang w:val="en-US"/>
        </w:rPr>
        <w:instrText xml:space="preserve"> ADDIN ZOTERO_ITEM CSL_CITATION {"citationID":"s4L15QQo","properties":{"formattedCitation":"\\super 1\\nosupersub{}","plainCitation":"1","noteIndex":0},"citationItems":[{"id":1286,"uris":["http://zotero.org/users/4251181/items/32DEIPPW"],"itemData":{"id":1286,"type":"article-journal","abstract":"Reaction times (RTs) are an important source of information in experimental psychology. Classical methodological considerations pertaining to the statistical analysis of RT data are optimized for analyses of aggregated data, based on subject or item means (c.f., Forster &amp; Dickinson, 1976). Mixed-effects modeling (see, e.g., Baayen, Davidson, &amp; Bates, 2008) does not require prior aggregation and allows the researcher the more ambitious goal of predicting individual responses. Mixed-modeling calls for a reconsideration of the classical methodological strategies for analysing rts. In this study, we argue for empirical exibility with respect to the choice of transformation for the RTs. We advocate minimal a-priori data trimming, combined with model criticism. We also show how trial-to-trial, longitudinal dependencies between individual observations can be brought into the statistical model. These strategies are illustrated for a large dataset with a non-trivial random-effects structure. Special attention is paid to the evaluation of interactions involving fixed-effect factors that partition the levels sampled by random-effect factors.","container-title":"International Journal of Psychological Research","DOI":"10.21500/20112084.807","ISSN":"2011-7922, 2011-2084","issue":"2","journalAbbreviation":"Int. j. psychol. res.","page":"12-28","source":"DOI.org (Crossref)","title":"Analyzing reaction times","volume":"3","author":[{"family":"Harald Baayen","given":"R."},{"family":"Milin","given":"Petar"}],"issued":{"date-parts":[["2010",12,30]]}}}],"schema":"https://github.com/citation-style-language/schema/raw/master/csl-citation.json"} </w:instrText>
      </w:r>
      <w:r>
        <w:rPr>
          <w:rFonts w:ascii="Calibri Light" w:eastAsia="Calibri" w:hAnsi="Calibri Light" w:cs="Calibri"/>
          <w:lang w:val="en-US"/>
        </w:rPr>
        <w:fldChar w:fldCharType="separate"/>
      </w:r>
      <w:r>
        <w:rPr>
          <w:rFonts w:ascii="Calibri Light" w:hAnsi="Calibri Light" w:cs="Calibri Light"/>
          <w:szCs w:val="24"/>
          <w:vertAlign w:val="superscript"/>
          <w:lang w:val="en-US"/>
        </w:rPr>
        <w:t>1</w:t>
      </w:r>
      <w:r>
        <w:rPr>
          <w:rFonts w:ascii="Calibri Light" w:eastAsia="Calibri" w:hAnsi="Calibri Light" w:cs="Calibri"/>
          <w:lang w:val="en-US"/>
        </w:rPr>
        <w:fldChar w:fldCharType="end"/>
      </w:r>
      <w:r>
        <w:rPr>
          <w:rFonts w:ascii="Calibri Light" w:eastAsia="Calibri" w:hAnsi="Calibri Light" w:cs="Calibri"/>
          <w:lang w:val="en-US"/>
        </w:rPr>
        <w:t>. Mild a priori data trimming (2.5%) yielded a dataset consisting of 2888 observations. The initial model formulated in R syntax was: RT ~ group*condition*trial + (condition | subject). By step-wise reduction of the initial model (</w:t>
      </w:r>
      <w:r>
        <w:rPr>
          <w:rFonts w:ascii="Calibri Light" w:eastAsia="Calibri" w:hAnsi="Calibri Light" w:cs="Calibri"/>
          <w:i/>
          <w:lang w:val="en-US"/>
        </w:rPr>
        <w:t>step</w:t>
      </w:r>
      <w:r>
        <w:rPr>
          <w:rFonts w:ascii="Calibri Light" w:eastAsia="Calibri" w:hAnsi="Calibri Light" w:cs="Calibri"/>
          <w:lang w:val="en-US"/>
        </w:rPr>
        <w:t xml:space="preserve"> function from the lmerTest package</w:t>
      </w:r>
      <w:r>
        <w:rPr>
          <w:rFonts w:ascii="Calibri Light" w:eastAsia="Calibri" w:hAnsi="Calibri Light" w:cs="Calibri"/>
          <w:lang w:val="en-US"/>
        </w:rPr>
        <w:fldChar w:fldCharType="begin"/>
      </w:r>
      <w:r>
        <w:rPr>
          <w:rFonts w:ascii="Calibri Light" w:eastAsia="Calibri" w:hAnsi="Calibri Light" w:cs="Calibri"/>
          <w:lang w:val="en-US"/>
        </w:rPr>
        <w:instrText xml:space="preserve"> ADDIN ZOTERO_ITEM CSL_CITATION {"citationID":"8Loxx90Q","properties":{"formattedCitation":"\\super 2\\nosupersub{}","plainCitation":"2","noteIndex":0},"citationItems":[{"id":1290,"uris":["http://zotero.org/users/4251181/items/RUA3SCPM"],"itemData":{"id":1290,"type":"article-journal","container-title":"Journal of Statistical Software","DOI":"10.18637/jss.v082.i13","ISSN":"1548-7660","issue":"13","journalAbbreviation":"J. Stat. Soft.","language":"en","source":"DOI.org (Crossref)","title":"&lt;b&gt;lmerTest&lt;/b&gt; Package: Tests in Linear Mixed Effects Models","title-short":"&lt;b&gt;lmerTest&lt;/b&gt; Package","URL":"http://www.jstatsoft.org/v82/i13/","volume":"82","author":[{"family":"Kuznetsova","given":"Alexandra"},{"family":"Brockhoff","given":"Per B."},{"family":"Christensen","given":"Rune H. B."}],"accessed":{"date-parts":[["2022",3,13]]},"issued":{"date-parts":[["2017"]]}}}],"schema":"https://github.com/citation-style-language/schema/raw/master/csl-citation.json"} </w:instrText>
      </w:r>
      <w:r>
        <w:rPr>
          <w:rFonts w:ascii="Calibri Light" w:eastAsia="Calibri" w:hAnsi="Calibri Light" w:cs="Calibri"/>
          <w:lang w:val="en-US"/>
        </w:rPr>
        <w:fldChar w:fldCharType="separate"/>
      </w:r>
      <w:r>
        <w:rPr>
          <w:rFonts w:ascii="Calibri Light" w:hAnsi="Calibri Light" w:cs="Calibri Light"/>
          <w:szCs w:val="24"/>
          <w:vertAlign w:val="superscript"/>
          <w:lang w:val="en-US"/>
        </w:rPr>
        <w:t>2</w:t>
      </w:r>
      <w:r>
        <w:rPr>
          <w:rFonts w:ascii="Calibri Light" w:eastAsia="Calibri" w:hAnsi="Calibri Light" w:cs="Calibri"/>
          <w:lang w:val="en-US"/>
        </w:rPr>
        <w:fldChar w:fldCharType="end"/>
      </w:r>
      <w:r>
        <w:rPr>
          <w:rFonts w:ascii="Calibri Light" w:eastAsia="Calibri" w:hAnsi="Calibri Light" w:cs="Calibri"/>
          <w:lang w:val="en-US"/>
        </w:rPr>
        <w:t xml:space="preserve">, it was determined that (a) the optimal model includes random intercept and slopes condition over subjects and that (b) the optimal model includes the group*condition*trial interaction term (see Table </w:t>
      </w:r>
      <w:r w:rsidR="00DC5858">
        <w:rPr>
          <w:rFonts w:ascii="Calibri Light" w:eastAsia="Calibri" w:hAnsi="Calibri Light" w:cs="Calibri"/>
          <w:lang w:val="en-US"/>
        </w:rPr>
        <w:t>S</w:t>
      </w:r>
      <w:r>
        <w:rPr>
          <w:rFonts w:ascii="Calibri Light" w:eastAsia="Calibri" w:hAnsi="Calibri Light" w:cs="Calibri"/>
          <w:lang w:val="en-US"/>
        </w:rPr>
        <w:t>1).</w:t>
      </w:r>
      <w:r>
        <w:rPr>
          <w:rFonts w:ascii="Calibri Light" w:eastAsia="Calibri" w:hAnsi="Calibri Light" w:cs="Calibri"/>
          <w:color w:val="FF0000"/>
          <w:lang w:val="en-US"/>
        </w:rPr>
        <w:t xml:space="preserve"> </w:t>
      </w:r>
      <w:r>
        <w:rPr>
          <w:rFonts w:ascii="Calibri Light" w:eastAsia="Calibri" w:hAnsi="Calibri Light" w:cs="Calibri"/>
          <w:lang w:val="en-US"/>
        </w:rPr>
        <w:t>Th</w:t>
      </w:r>
      <w:bookmarkStart w:id="5" w:name="_GoBack"/>
      <w:bookmarkEnd w:id="5"/>
      <w:r>
        <w:rPr>
          <w:rFonts w:ascii="Calibri Light" w:eastAsia="Calibri" w:hAnsi="Calibri Light" w:cs="Calibri"/>
          <w:lang w:val="en-US"/>
        </w:rPr>
        <w:t>us, the final model was identical to the initial model. This outcome supports the presence of group differences in contingency learning. A satisfactory distribution of model residuals was achieved by removing data points associated with extreme residuals</w:t>
      </w:r>
      <w:r>
        <w:rPr>
          <w:rFonts w:ascii="Calibri Light" w:eastAsia="Calibri" w:hAnsi="Calibri Light" w:cs="Calibri"/>
          <w:lang w:val="en-US"/>
        </w:rPr>
        <w:fldChar w:fldCharType="begin"/>
      </w:r>
      <w:r>
        <w:rPr>
          <w:rFonts w:ascii="Calibri Light" w:eastAsia="Calibri" w:hAnsi="Calibri Light" w:cs="Calibri"/>
          <w:lang w:val="en-US"/>
        </w:rPr>
        <w:instrText xml:space="preserve"> ADDIN ZOTERO_ITEM CSL_CITATION {"citationID":"cG3mKc05","properties":{"formattedCitation":"\\super 1\\nosupersub{}","plainCitation":"1","noteIndex":0},"citationItems":[{"id":1286,"uris":["http://zotero.org/users/4251181/items/32DEIPPW"],"itemData":{"id":1286,"type":"article-journal","abstract":"Reaction times (RTs) are an important source of information in experimental psychology. Classical methodological considerations pertaining to the statistical analysis of RT data are optimized for analyses of aggregated data, based on subject or item means (c.f., Forster &amp; Dickinson, 1976). Mixed-effects modeling (see, e.g., Baayen, Davidson, &amp; Bates, 2008) does not require prior aggregation and allows the researcher the more ambitious goal of predicting individual responses. Mixed-modeling calls for a reconsideration of the classical methodological strategies for analysing rts. In this study, we argue for empirical exibility with respect to the choice of transformation for the RTs. We advocate minimal a-priori data trimming, combined with model criticism. We also show how trial-to-trial, longitudinal dependencies between individual observations can be brought into the statistical model. These strategies are illustrated for a large dataset with a non-trivial random-effects structure. Special attention is paid to the evaluation of interactions involving fixed-effect factors that partition the levels sampled by random-effect factors.","container-title":"International Journal of Psychological Research","DOI":"10.21500/20112084.807","ISSN":"2011-7922, 2011-2084","issue":"2","journalAbbreviation":"Int. j. psychol. res.","page":"12-28","source":"DOI.org (Crossref)","title":"Analyzing reaction times","volume":"3","author":[{"family":"Harald Baayen","given":"R."},{"family":"Milin","given":"Petar"}],"issued":{"date-parts":[["2010",12,30]]}}}],"schema":"https://github.com/citation-style-language/schema/raw/master/csl-citation.json"} </w:instrText>
      </w:r>
      <w:r>
        <w:rPr>
          <w:rFonts w:ascii="Calibri Light" w:eastAsia="Calibri" w:hAnsi="Calibri Light" w:cs="Calibri"/>
          <w:lang w:val="en-US"/>
        </w:rPr>
        <w:fldChar w:fldCharType="separate"/>
      </w:r>
      <w:r>
        <w:rPr>
          <w:rFonts w:ascii="Calibri Light" w:hAnsi="Calibri Light" w:cs="Calibri Light"/>
          <w:szCs w:val="24"/>
          <w:vertAlign w:val="superscript"/>
          <w:lang w:val="en-US"/>
        </w:rPr>
        <w:t>1</w:t>
      </w:r>
      <w:r>
        <w:rPr>
          <w:rFonts w:ascii="Calibri Light" w:eastAsia="Calibri" w:hAnsi="Calibri Light" w:cs="Calibri"/>
          <w:lang w:val="en-US"/>
        </w:rPr>
        <w:fldChar w:fldCharType="end"/>
      </w:r>
      <w:r>
        <w:rPr>
          <w:rFonts w:ascii="Calibri Light" w:eastAsia="Calibri" w:hAnsi="Calibri Light" w:cs="Calibri"/>
          <w:lang w:val="en-US"/>
        </w:rPr>
        <w:t xml:space="preserve">. The final model was thus fitted with 2825 observations (95.4% of the original data points). RT estimates for combinations of different factors (Table </w:t>
      </w:r>
      <w:r w:rsidR="00DC5858">
        <w:rPr>
          <w:rFonts w:ascii="Calibri Light" w:eastAsia="Calibri" w:hAnsi="Calibri Light" w:cs="Calibri"/>
          <w:lang w:val="en-US"/>
        </w:rPr>
        <w:t>S</w:t>
      </w:r>
      <w:r>
        <w:rPr>
          <w:rFonts w:ascii="Calibri Light" w:eastAsia="Calibri" w:hAnsi="Calibri Light" w:cs="Calibri"/>
          <w:lang w:val="en-US"/>
        </w:rPr>
        <w:t xml:space="preserve">2) and slope contrast (Table </w:t>
      </w:r>
      <w:r w:rsidR="00DC5858">
        <w:rPr>
          <w:rFonts w:ascii="Calibri Light" w:eastAsia="Calibri" w:hAnsi="Calibri Light" w:cs="Calibri"/>
          <w:lang w:val="en-US"/>
        </w:rPr>
        <w:t>S</w:t>
      </w:r>
      <w:r>
        <w:rPr>
          <w:rFonts w:ascii="Calibri Light" w:eastAsia="Calibri" w:hAnsi="Calibri Light" w:cs="Calibri"/>
          <w:lang w:val="en-US"/>
        </w:rPr>
        <w:t xml:space="preserve">3) were obtained using </w:t>
      </w:r>
      <w:r>
        <w:rPr>
          <w:rFonts w:ascii="Calibri Light" w:eastAsia="Calibri" w:hAnsi="Calibri Light" w:cs="Calibri"/>
          <w:i/>
          <w:iCs/>
          <w:lang w:val="en-US"/>
        </w:rPr>
        <w:t>emmeans</w:t>
      </w:r>
      <w:r>
        <w:rPr>
          <w:rFonts w:ascii="Calibri Light" w:eastAsia="Calibri" w:hAnsi="Calibri Light" w:cs="Calibri"/>
          <w:lang w:val="en-US"/>
        </w:rPr>
        <w:t xml:space="preserve"> package</w:t>
      </w:r>
      <w:r>
        <w:rPr>
          <w:rFonts w:ascii="Calibri Light" w:eastAsia="Calibri" w:hAnsi="Calibri Light" w:cs="Calibri"/>
          <w:lang w:val="en-US"/>
        </w:rPr>
        <w:fldChar w:fldCharType="begin"/>
      </w:r>
      <w:r>
        <w:rPr>
          <w:rFonts w:ascii="Calibri Light" w:eastAsia="Calibri" w:hAnsi="Calibri Light" w:cs="Calibri"/>
          <w:lang w:val="en-US"/>
        </w:rPr>
        <w:instrText xml:space="preserve"> ADDIN ZOTERO_ITEM CSL_CITATION {"citationID":"QunZQywi","properties":{"formattedCitation":"\\super 3\\nosupersub{}","plainCitation":"3","noteIndex":0},"citationItems":[{"id":1292,"uris":["http://zotero.org/users/4251181/items/EJHMKVAQ"],"itemData":{"id":1292,"type":"article-journal","container-title":"Journal of Statistical Software","DOI":"10.18637/jss.v069.i01","ISSN":"1548-7660","issue":"1","journalAbbreviation":"J. Stat. Soft.","language":"en","source":"DOI.org (Crossref)","title":"Least-Squares Means: The &lt;i&gt;R&lt;/i&gt; Package &lt;b&gt;lsmeans&lt;/b&gt;","title-short":"Least-Squares Means","URL":"http://www.jstatsoft.org/v69/i01/","volume":"69","author":[{"family":"Lenth","given":"Russell V."}],"accessed":{"date-parts":[["2022",3,13]]},"issued":{"date-parts":[["2016"]]}}}],"schema":"https://github.com/citation-style-language/schema/raw/master/csl-citation.json"} </w:instrText>
      </w:r>
      <w:r>
        <w:rPr>
          <w:rFonts w:ascii="Calibri Light" w:eastAsia="Calibri" w:hAnsi="Calibri Light" w:cs="Calibri"/>
          <w:lang w:val="en-US"/>
        </w:rPr>
        <w:fldChar w:fldCharType="separate"/>
      </w:r>
      <w:r>
        <w:rPr>
          <w:rFonts w:ascii="Calibri Light" w:hAnsi="Calibri Light" w:cs="Calibri Light"/>
          <w:szCs w:val="24"/>
          <w:vertAlign w:val="superscript"/>
          <w:lang w:val="en-US"/>
        </w:rPr>
        <w:t>3</w:t>
      </w:r>
      <w:r>
        <w:rPr>
          <w:rFonts w:ascii="Calibri Light" w:eastAsia="Calibri" w:hAnsi="Calibri Light" w:cs="Calibri"/>
          <w:lang w:val="en-US"/>
        </w:rPr>
        <w:fldChar w:fldCharType="end"/>
      </w:r>
      <w:r>
        <w:rPr>
          <w:rFonts w:ascii="Calibri Light" w:eastAsia="Calibri" w:hAnsi="Calibri Light" w:cs="Calibri"/>
          <w:lang w:val="en-US"/>
        </w:rPr>
        <w:t>.</w:t>
      </w:r>
    </w:p>
    <w:p w14:paraId="3E7010F3" w14:textId="77777777" w:rsidR="00653772" w:rsidRDefault="00653772">
      <w:pPr>
        <w:spacing w:before="0" w:after="200" w:line="360" w:lineRule="auto"/>
        <w:jc w:val="both"/>
        <w:rPr>
          <w:rFonts w:ascii="Calibri Light" w:eastAsia="Calibri" w:hAnsi="Calibri Light" w:cs="Calibri"/>
          <w:lang w:val="en-US"/>
        </w:rPr>
      </w:pPr>
    </w:p>
    <w:p w14:paraId="6C470F52" w14:textId="492C9946" w:rsidR="00653772" w:rsidRDefault="003C32C6">
      <w:pPr>
        <w:pStyle w:val="Heading3"/>
        <w:rPr>
          <w:rFonts w:eastAsia="Times New Roman" w:cs="Calibri"/>
          <w:lang w:val="en-US"/>
        </w:rPr>
      </w:pPr>
      <w:bookmarkStart w:id="6" w:name="_Toc126089672"/>
      <w:bookmarkStart w:id="7" w:name="_Toc127731398"/>
      <w:bookmarkStart w:id="8" w:name="_Toc143337399"/>
      <w:r>
        <w:rPr>
          <w:rFonts w:eastAsia="Times New Roman"/>
          <w:lang w:val="en-US"/>
        </w:rPr>
        <w:t xml:space="preserve">Table </w:t>
      </w:r>
      <w:r w:rsidR="00DC5858">
        <w:rPr>
          <w:rFonts w:eastAsia="Times New Roman"/>
          <w:lang w:val="en-US"/>
        </w:rPr>
        <w:t>S</w:t>
      </w:r>
      <w:r>
        <w:rPr>
          <w:rFonts w:eastAsia="Times New Roman"/>
          <w:lang w:val="en-US"/>
        </w:rPr>
        <w:t>1. RT model selection</w:t>
      </w:r>
      <w:bookmarkEnd w:id="6"/>
      <w:bookmarkEnd w:id="7"/>
      <w:bookmarkEnd w:id="8"/>
    </w:p>
    <w:tbl>
      <w:tblPr>
        <w:tblStyle w:val="PlainTable21"/>
        <w:tblW w:w="8762" w:type="dxa"/>
        <w:tblLook w:val="04A0" w:firstRow="1" w:lastRow="0" w:firstColumn="1" w:lastColumn="0" w:noHBand="0" w:noVBand="1"/>
      </w:tblPr>
      <w:tblGrid>
        <w:gridCol w:w="1134"/>
        <w:gridCol w:w="2301"/>
        <w:gridCol w:w="879"/>
        <w:gridCol w:w="879"/>
        <w:gridCol w:w="879"/>
        <w:gridCol w:w="879"/>
        <w:gridCol w:w="772"/>
        <w:gridCol w:w="425"/>
        <w:gridCol w:w="851"/>
      </w:tblGrid>
      <w:tr w:rsidR="00653772" w14:paraId="50A63D44" w14:textId="77777777" w:rsidTr="00653772">
        <w:trPr>
          <w:cnfStyle w:val="100000000000" w:firstRow="1" w:lastRow="0" w:firstColumn="0" w:lastColumn="0" w:oddVBand="0" w:evenVBand="0" w:oddHBand="0"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1134" w:type="dxa"/>
            <w:noWrap/>
            <w:vAlign w:val="center"/>
          </w:tcPr>
          <w:p w14:paraId="7D239CD8" w14:textId="77777777" w:rsidR="00653772" w:rsidRDefault="003C32C6">
            <w:pPr>
              <w:spacing w:before="40" w:after="40" w:line="360" w:lineRule="auto"/>
              <w:contextualSpacing/>
              <w:rPr>
                <w:rFonts w:ascii="Calibri Light" w:eastAsia="Calibri" w:hAnsi="Calibri Light" w:cs="Calibri Light"/>
                <w:sz w:val="20"/>
                <w:szCs w:val="20"/>
                <w:lang w:val="en-US"/>
              </w:rPr>
            </w:pPr>
            <w:r>
              <w:rPr>
                <w:rFonts w:ascii="Calibri Light" w:eastAsia="Calibri" w:hAnsi="Calibri Light" w:cs="Calibri Light"/>
                <w:color w:val="auto"/>
                <w:sz w:val="20"/>
                <w:szCs w:val="20"/>
                <w:lang w:val="en-US"/>
              </w:rPr>
              <w:t>Model</w:t>
            </w:r>
          </w:p>
        </w:tc>
        <w:tc>
          <w:tcPr>
            <w:tcW w:w="2118" w:type="dxa"/>
            <w:vAlign w:val="center"/>
          </w:tcPr>
          <w:p w14:paraId="5A450593" w14:textId="77777777" w:rsidR="00653772" w:rsidRDefault="003C32C6">
            <w:pPr>
              <w:spacing w:before="40" w:after="40" w:line="360" w:lineRule="auto"/>
              <w:contextualSpacing/>
              <w:cnfStyle w:val="100000000000" w:firstRow="1"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color w:val="auto"/>
                <w:sz w:val="20"/>
                <w:szCs w:val="20"/>
                <w:lang w:val="en-US"/>
              </w:rPr>
              <w:t>Eliminated term</w:t>
            </w:r>
          </w:p>
        </w:tc>
        <w:tc>
          <w:tcPr>
            <w:tcW w:w="879" w:type="dxa"/>
            <w:noWrap/>
            <w:vAlign w:val="center"/>
          </w:tcPr>
          <w:p w14:paraId="24F3C307" w14:textId="77777777" w:rsidR="00653772" w:rsidRDefault="003C32C6">
            <w:pPr>
              <w:spacing w:before="40" w:after="40"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color w:val="auto"/>
                <w:sz w:val="20"/>
                <w:szCs w:val="20"/>
                <w:lang w:val="en-US"/>
              </w:rPr>
              <w:t>AIC</w:t>
            </w:r>
          </w:p>
        </w:tc>
        <w:tc>
          <w:tcPr>
            <w:tcW w:w="879" w:type="dxa"/>
            <w:noWrap/>
            <w:vAlign w:val="center"/>
          </w:tcPr>
          <w:p w14:paraId="368DA93A" w14:textId="77777777" w:rsidR="00653772" w:rsidRDefault="003C32C6">
            <w:pPr>
              <w:spacing w:before="40" w:after="40"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color w:val="auto"/>
                <w:sz w:val="20"/>
                <w:szCs w:val="20"/>
                <w:lang w:val="en-US"/>
              </w:rPr>
              <w:t>BIC</w:t>
            </w:r>
          </w:p>
        </w:tc>
        <w:tc>
          <w:tcPr>
            <w:tcW w:w="879" w:type="dxa"/>
            <w:noWrap/>
            <w:vAlign w:val="center"/>
          </w:tcPr>
          <w:p w14:paraId="73A1ED0F" w14:textId="77777777" w:rsidR="00653772" w:rsidRDefault="003C32C6">
            <w:pPr>
              <w:spacing w:before="40" w:after="40"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color w:val="auto"/>
                <w:sz w:val="20"/>
                <w:szCs w:val="20"/>
                <w:lang w:val="en-US"/>
              </w:rPr>
              <w:t>LL</w:t>
            </w:r>
          </w:p>
        </w:tc>
        <w:tc>
          <w:tcPr>
            <w:tcW w:w="879" w:type="dxa"/>
            <w:noWrap/>
            <w:vAlign w:val="center"/>
          </w:tcPr>
          <w:p w14:paraId="2610543C" w14:textId="77777777" w:rsidR="00653772" w:rsidRDefault="003C32C6">
            <w:pPr>
              <w:spacing w:before="40" w:after="40"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color w:val="auto"/>
                <w:sz w:val="20"/>
                <w:szCs w:val="20"/>
                <w:lang w:val="en-US"/>
              </w:rPr>
              <w:t>Dev.</w:t>
            </w:r>
          </w:p>
        </w:tc>
        <w:tc>
          <w:tcPr>
            <w:tcW w:w="718" w:type="dxa"/>
            <w:noWrap/>
            <w:vAlign w:val="center"/>
          </w:tcPr>
          <w:p w14:paraId="5B7C37F8" w14:textId="77777777" w:rsidR="00653772" w:rsidRDefault="003C32C6">
            <w:pPr>
              <w:spacing w:before="40" w:after="40"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Symbol" w:eastAsia="Symbol" w:hAnsi="Symbol" w:cs="Symbol"/>
                <w:color w:val="auto"/>
                <w:sz w:val="20"/>
                <w:szCs w:val="20"/>
                <w:lang w:val="en-US"/>
              </w:rPr>
              <w:t></w:t>
            </w:r>
            <w:r>
              <w:rPr>
                <w:rFonts w:ascii="Calibri Light" w:eastAsia="Calibri" w:hAnsi="Calibri Light" w:cs="Calibri Light"/>
                <w:color w:val="auto"/>
                <w:sz w:val="20"/>
                <w:szCs w:val="20"/>
                <w:vertAlign w:val="superscript"/>
                <w:lang w:val="en-US"/>
              </w:rPr>
              <w:t>2</w:t>
            </w:r>
          </w:p>
        </w:tc>
        <w:tc>
          <w:tcPr>
            <w:tcW w:w="425" w:type="dxa"/>
            <w:noWrap/>
            <w:vAlign w:val="center"/>
          </w:tcPr>
          <w:p w14:paraId="477C0B72" w14:textId="77777777" w:rsidR="00653772" w:rsidRDefault="003C32C6">
            <w:pPr>
              <w:spacing w:before="40" w:after="40"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color w:val="auto"/>
                <w:sz w:val="20"/>
                <w:szCs w:val="20"/>
                <w:lang w:val="en-US"/>
              </w:rPr>
              <w:t>df</w:t>
            </w:r>
          </w:p>
        </w:tc>
        <w:tc>
          <w:tcPr>
            <w:tcW w:w="851" w:type="dxa"/>
            <w:noWrap/>
            <w:vAlign w:val="center"/>
          </w:tcPr>
          <w:p w14:paraId="7CCFF2E5" w14:textId="77777777" w:rsidR="00653772" w:rsidRDefault="003C32C6">
            <w:pPr>
              <w:spacing w:before="40" w:after="40"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Calibri Light" w:eastAsia="Calibri" w:hAnsi="Calibri Light" w:cs="Calibri Light"/>
                <w:i/>
                <w:iCs/>
                <w:sz w:val="20"/>
                <w:szCs w:val="20"/>
                <w:lang w:val="en-US"/>
              </w:rPr>
            </w:pPr>
            <w:r>
              <w:rPr>
                <w:rFonts w:ascii="Calibri Light" w:eastAsia="Calibri" w:hAnsi="Calibri Light" w:cs="Calibri Light"/>
                <w:i/>
                <w:iCs/>
                <w:color w:val="auto"/>
                <w:sz w:val="20"/>
                <w:szCs w:val="20"/>
                <w:lang w:val="en-US"/>
              </w:rPr>
              <w:t>p</w:t>
            </w:r>
          </w:p>
        </w:tc>
      </w:tr>
      <w:tr w:rsidR="00653772" w14:paraId="0145D772" w14:textId="77777777" w:rsidTr="00653772">
        <w:trPr>
          <w:trHeight w:val="443"/>
        </w:trPr>
        <w:tc>
          <w:tcPr>
            <w:cnfStyle w:val="001000000000" w:firstRow="0" w:lastRow="0" w:firstColumn="1" w:lastColumn="0" w:oddVBand="0" w:evenVBand="0" w:oddHBand="0" w:evenHBand="0" w:firstRowFirstColumn="0" w:firstRowLastColumn="0" w:lastRowFirstColumn="0" w:lastRowLastColumn="0"/>
            <w:tcW w:w="1134" w:type="dxa"/>
            <w:noWrap/>
            <w:vAlign w:val="center"/>
          </w:tcPr>
          <w:p w14:paraId="14894022" w14:textId="77777777" w:rsidR="00653772" w:rsidRDefault="003C32C6">
            <w:pPr>
              <w:spacing w:before="40" w:after="40" w:line="360" w:lineRule="auto"/>
              <w:contextualSpacing/>
              <w:rPr>
                <w:rFonts w:ascii="Calibri Light" w:eastAsia="Calibri" w:hAnsi="Calibri Light" w:cs="Calibri Light"/>
                <w:bCs/>
                <w:sz w:val="20"/>
                <w:szCs w:val="20"/>
                <w:lang w:val="en-US"/>
              </w:rPr>
            </w:pPr>
            <w:r>
              <w:rPr>
                <w:rFonts w:ascii="Calibri Light" w:eastAsia="Calibri" w:hAnsi="Calibri Light" w:cs="Calibri Light"/>
                <w:bCs/>
                <w:color w:val="auto"/>
                <w:sz w:val="20"/>
                <w:szCs w:val="20"/>
                <w:lang w:val="en-US"/>
              </w:rPr>
              <w:t>Initial</w:t>
            </w:r>
          </w:p>
        </w:tc>
        <w:tc>
          <w:tcPr>
            <w:tcW w:w="2118" w:type="dxa"/>
            <w:vAlign w:val="center"/>
          </w:tcPr>
          <w:p w14:paraId="706E1770" w14:textId="77777777" w:rsidR="00653772" w:rsidRDefault="003C32C6">
            <w:pPr>
              <w:spacing w:before="40" w:after="40" w:line="360" w:lineRule="auto"/>
              <w:contextualSpacing/>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none</w:t>
            </w:r>
          </w:p>
        </w:tc>
        <w:tc>
          <w:tcPr>
            <w:tcW w:w="879" w:type="dxa"/>
            <w:noWrap/>
            <w:vAlign w:val="center"/>
          </w:tcPr>
          <w:p w14:paraId="4A8621A4" w14:textId="77777777" w:rsidR="00653772" w:rsidRDefault="003C32C6">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sz w:val="20"/>
                <w:szCs w:val="20"/>
                <w:lang w:val="en-US"/>
              </w:rPr>
              <w:t>-1502.4</w:t>
            </w:r>
          </w:p>
        </w:tc>
        <w:tc>
          <w:tcPr>
            <w:tcW w:w="879" w:type="dxa"/>
            <w:noWrap/>
            <w:vAlign w:val="center"/>
          </w:tcPr>
          <w:p w14:paraId="16C57775" w14:textId="77777777" w:rsidR="00653772" w:rsidRDefault="003C32C6">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sz w:val="20"/>
                <w:szCs w:val="20"/>
                <w:lang w:val="en-US"/>
              </w:rPr>
              <w:t>-1430.7</w:t>
            </w:r>
          </w:p>
        </w:tc>
        <w:tc>
          <w:tcPr>
            <w:tcW w:w="879" w:type="dxa"/>
            <w:noWrap/>
            <w:vAlign w:val="center"/>
          </w:tcPr>
          <w:p w14:paraId="3084860B" w14:textId="77777777" w:rsidR="00653772" w:rsidRDefault="003C32C6">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sz w:val="20"/>
                <w:szCs w:val="20"/>
                <w:lang w:val="en-US"/>
              </w:rPr>
              <w:t>763.2</w:t>
            </w:r>
          </w:p>
        </w:tc>
        <w:tc>
          <w:tcPr>
            <w:tcW w:w="879" w:type="dxa"/>
            <w:noWrap/>
            <w:vAlign w:val="center"/>
          </w:tcPr>
          <w:p w14:paraId="671712DC" w14:textId="77777777" w:rsidR="00653772" w:rsidRDefault="003C32C6">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sz w:val="20"/>
                <w:szCs w:val="20"/>
                <w:lang w:val="en-US"/>
              </w:rPr>
              <w:t>-1526.4</w:t>
            </w:r>
          </w:p>
        </w:tc>
        <w:tc>
          <w:tcPr>
            <w:tcW w:w="718" w:type="dxa"/>
            <w:noWrap/>
            <w:vAlign w:val="center"/>
          </w:tcPr>
          <w:p w14:paraId="7B3B6AF8" w14:textId="77777777" w:rsidR="00653772" w:rsidRDefault="00653772">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p>
        </w:tc>
        <w:tc>
          <w:tcPr>
            <w:tcW w:w="425" w:type="dxa"/>
            <w:noWrap/>
            <w:vAlign w:val="center"/>
          </w:tcPr>
          <w:p w14:paraId="31839F42" w14:textId="77777777" w:rsidR="00653772" w:rsidRDefault="00653772">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p>
        </w:tc>
        <w:tc>
          <w:tcPr>
            <w:tcW w:w="851" w:type="dxa"/>
            <w:noWrap/>
            <w:vAlign w:val="center"/>
          </w:tcPr>
          <w:p w14:paraId="218187DC" w14:textId="77777777" w:rsidR="00653772" w:rsidRDefault="00653772">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p>
        </w:tc>
      </w:tr>
      <w:tr w:rsidR="00653772" w14:paraId="6216B06E" w14:textId="77777777" w:rsidTr="00653772">
        <w:trPr>
          <w:trHeight w:val="431"/>
        </w:trPr>
        <w:tc>
          <w:tcPr>
            <w:cnfStyle w:val="001000000000" w:firstRow="0" w:lastRow="0" w:firstColumn="1" w:lastColumn="0" w:oddVBand="0" w:evenVBand="0" w:oddHBand="0" w:evenHBand="0" w:firstRowFirstColumn="0" w:firstRowLastColumn="0" w:lastRowFirstColumn="0" w:lastRowLastColumn="0"/>
            <w:tcW w:w="1134" w:type="dxa"/>
            <w:noWrap/>
            <w:vAlign w:val="center"/>
          </w:tcPr>
          <w:p w14:paraId="6F66DFB1" w14:textId="77777777" w:rsidR="00653772" w:rsidRDefault="003C32C6">
            <w:pPr>
              <w:spacing w:before="40" w:after="40" w:line="360" w:lineRule="auto"/>
              <w:contextualSpacing/>
              <w:rPr>
                <w:rFonts w:ascii="Calibri Light" w:eastAsia="Calibri" w:hAnsi="Calibri Light" w:cs="Calibri Light"/>
                <w:bCs/>
                <w:sz w:val="20"/>
                <w:szCs w:val="20"/>
                <w:lang w:val="en-US"/>
              </w:rPr>
            </w:pPr>
            <w:r>
              <w:rPr>
                <w:rFonts w:ascii="Calibri Light" w:eastAsia="Calibri" w:hAnsi="Calibri Light" w:cs="Calibri Light"/>
                <w:bCs/>
                <w:color w:val="auto"/>
                <w:sz w:val="20"/>
                <w:szCs w:val="20"/>
                <w:lang w:val="en-US"/>
              </w:rPr>
              <w:t>Step 1</w:t>
            </w:r>
          </w:p>
        </w:tc>
        <w:tc>
          <w:tcPr>
            <w:tcW w:w="2118" w:type="dxa"/>
            <w:vAlign w:val="center"/>
          </w:tcPr>
          <w:p w14:paraId="58A07ABE" w14:textId="77777777" w:rsidR="00653772" w:rsidRDefault="003C32C6">
            <w:pPr>
              <w:spacing w:before="40" w:after="40" w:line="360" w:lineRule="auto"/>
              <w:contextualSpacing/>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u w:val="single"/>
                <w:lang w:val="en-US"/>
              </w:rPr>
            </w:pPr>
            <w:r>
              <w:rPr>
                <w:rFonts w:ascii="Calibri Light" w:eastAsia="Calibri" w:hAnsi="Calibri Light" w:cs="Calibri Light"/>
                <w:bCs/>
                <w:sz w:val="20"/>
                <w:szCs w:val="20"/>
                <w:u w:val="single"/>
                <w:lang w:val="en-US"/>
              </w:rPr>
              <w:t>Slope by CONDITION</w:t>
            </w:r>
          </w:p>
        </w:tc>
        <w:tc>
          <w:tcPr>
            <w:tcW w:w="879" w:type="dxa"/>
            <w:noWrap/>
            <w:vAlign w:val="center"/>
          </w:tcPr>
          <w:p w14:paraId="1F91B08E" w14:textId="77777777" w:rsidR="00653772" w:rsidRDefault="003C32C6">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sz w:val="20"/>
                <w:szCs w:val="20"/>
                <w:lang w:val="en-US"/>
              </w:rPr>
              <w:t>-1370.3</w:t>
            </w:r>
          </w:p>
        </w:tc>
        <w:tc>
          <w:tcPr>
            <w:tcW w:w="879" w:type="dxa"/>
            <w:noWrap/>
            <w:vAlign w:val="center"/>
          </w:tcPr>
          <w:p w14:paraId="332EEFC9" w14:textId="77777777" w:rsidR="00653772" w:rsidRDefault="003C32C6">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sz w:val="20"/>
                <w:szCs w:val="20"/>
                <w:lang w:val="en-US"/>
              </w:rPr>
              <w:t>-1310.7</w:t>
            </w:r>
          </w:p>
        </w:tc>
        <w:tc>
          <w:tcPr>
            <w:tcW w:w="879" w:type="dxa"/>
            <w:noWrap/>
            <w:vAlign w:val="center"/>
          </w:tcPr>
          <w:p w14:paraId="2AB1AE57" w14:textId="77777777" w:rsidR="00653772" w:rsidRDefault="003C32C6">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sz w:val="20"/>
                <w:szCs w:val="20"/>
                <w:lang w:val="en-US"/>
              </w:rPr>
              <w:t>695.2</w:t>
            </w:r>
          </w:p>
        </w:tc>
        <w:tc>
          <w:tcPr>
            <w:tcW w:w="879" w:type="dxa"/>
            <w:noWrap/>
            <w:vAlign w:val="center"/>
          </w:tcPr>
          <w:p w14:paraId="7D79FB8B" w14:textId="77777777" w:rsidR="00653772" w:rsidRDefault="003C32C6">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sz w:val="20"/>
                <w:szCs w:val="20"/>
                <w:lang w:val="en-US"/>
              </w:rPr>
              <w:t>-1390.3</w:t>
            </w:r>
          </w:p>
        </w:tc>
        <w:tc>
          <w:tcPr>
            <w:tcW w:w="718" w:type="dxa"/>
            <w:noWrap/>
            <w:vAlign w:val="center"/>
          </w:tcPr>
          <w:p w14:paraId="4BB40FB0" w14:textId="77777777" w:rsidR="00653772" w:rsidRDefault="003C32C6">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136.01</w:t>
            </w:r>
          </w:p>
        </w:tc>
        <w:tc>
          <w:tcPr>
            <w:tcW w:w="425" w:type="dxa"/>
            <w:noWrap/>
            <w:vAlign w:val="center"/>
          </w:tcPr>
          <w:p w14:paraId="55CAA715" w14:textId="77777777" w:rsidR="00653772" w:rsidRDefault="003C32C6">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2</w:t>
            </w:r>
          </w:p>
        </w:tc>
        <w:tc>
          <w:tcPr>
            <w:tcW w:w="851" w:type="dxa"/>
            <w:noWrap/>
            <w:vAlign w:val="center"/>
          </w:tcPr>
          <w:p w14:paraId="5A78A9CB" w14:textId="77777777" w:rsidR="00653772" w:rsidRDefault="003C32C6">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&lt; 0.001</w:t>
            </w:r>
          </w:p>
        </w:tc>
      </w:tr>
      <w:tr w:rsidR="00653772" w14:paraId="1090C2D8" w14:textId="77777777" w:rsidTr="00653772">
        <w:trPr>
          <w:trHeight w:val="424"/>
        </w:trPr>
        <w:tc>
          <w:tcPr>
            <w:cnfStyle w:val="001000000000" w:firstRow="0" w:lastRow="0" w:firstColumn="1" w:lastColumn="0" w:oddVBand="0" w:evenVBand="0" w:oddHBand="0" w:evenHBand="0" w:firstRowFirstColumn="0" w:firstRowLastColumn="0" w:lastRowFirstColumn="0" w:lastRowLastColumn="0"/>
            <w:tcW w:w="1134" w:type="dxa"/>
            <w:tcBorders>
              <w:bottom w:val="single" w:sz="4" w:space="0" w:color="auto"/>
            </w:tcBorders>
            <w:noWrap/>
            <w:vAlign w:val="center"/>
          </w:tcPr>
          <w:p w14:paraId="1B7B4414" w14:textId="77777777" w:rsidR="00653772" w:rsidRDefault="003C32C6">
            <w:pPr>
              <w:spacing w:before="40" w:after="40" w:line="360" w:lineRule="auto"/>
              <w:contextualSpacing/>
              <w:rPr>
                <w:rFonts w:ascii="Calibri Light" w:eastAsia="Calibri" w:hAnsi="Calibri Light" w:cs="Calibri Light"/>
                <w:bCs/>
                <w:sz w:val="20"/>
                <w:szCs w:val="20"/>
                <w:lang w:val="en-US"/>
              </w:rPr>
            </w:pPr>
            <w:r>
              <w:rPr>
                <w:rFonts w:ascii="Calibri Light" w:eastAsia="Calibri" w:hAnsi="Calibri Light" w:cs="Calibri Light"/>
                <w:bCs/>
                <w:color w:val="auto"/>
                <w:sz w:val="20"/>
                <w:szCs w:val="20"/>
                <w:lang w:val="en-US"/>
              </w:rPr>
              <w:t>Step 2</w:t>
            </w:r>
          </w:p>
        </w:tc>
        <w:tc>
          <w:tcPr>
            <w:tcW w:w="2118" w:type="dxa"/>
            <w:tcBorders>
              <w:bottom w:val="single" w:sz="4" w:space="0" w:color="auto"/>
            </w:tcBorders>
            <w:vAlign w:val="center"/>
          </w:tcPr>
          <w:p w14:paraId="62EF7E1E" w14:textId="77777777" w:rsidR="00653772" w:rsidRDefault="003C32C6">
            <w:pPr>
              <w:spacing w:before="40" w:after="40" w:line="360" w:lineRule="auto"/>
              <w:contextualSpacing/>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u w:val="single"/>
                <w:lang w:val="en-US"/>
              </w:rPr>
            </w:pPr>
            <w:r>
              <w:rPr>
                <w:rFonts w:ascii="Calibri Light" w:eastAsia="Calibri" w:hAnsi="Calibri Light" w:cs="Calibri Light"/>
                <w:bCs/>
                <w:sz w:val="20"/>
                <w:szCs w:val="20"/>
                <w:u w:val="single"/>
                <w:lang w:val="en-US"/>
              </w:rPr>
              <w:t>CONDITION:TRIAL:GROUP</w:t>
            </w:r>
          </w:p>
        </w:tc>
        <w:tc>
          <w:tcPr>
            <w:tcW w:w="879" w:type="dxa"/>
            <w:tcBorders>
              <w:bottom w:val="single" w:sz="4" w:space="0" w:color="auto"/>
            </w:tcBorders>
            <w:noWrap/>
            <w:vAlign w:val="center"/>
          </w:tcPr>
          <w:p w14:paraId="18C63059" w14:textId="77777777" w:rsidR="00653772" w:rsidRDefault="003C32C6">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sz w:val="20"/>
                <w:szCs w:val="20"/>
                <w:lang w:val="en-US"/>
              </w:rPr>
              <w:t>-1415.0</w:t>
            </w:r>
          </w:p>
        </w:tc>
        <w:tc>
          <w:tcPr>
            <w:tcW w:w="879" w:type="dxa"/>
            <w:tcBorders>
              <w:bottom w:val="single" w:sz="4" w:space="0" w:color="auto"/>
            </w:tcBorders>
            <w:noWrap/>
            <w:vAlign w:val="center"/>
          </w:tcPr>
          <w:p w14:paraId="06398BF2" w14:textId="77777777" w:rsidR="00653772" w:rsidRDefault="003C32C6">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sz w:val="20"/>
                <w:szCs w:val="20"/>
                <w:lang w:val="en-US"/>
              </w:rPr>
              <w:t>-1355.3</w:t>
            </w:r>
          </w:p>
        </w:tc>
        <w:tc>
          <w:tcPr>
            <w:tcW w:w="879" w:type="dxa"/>
            <w:tcBorders>
              <w:bottom w:val="single" w:sz="4" w:space="0" w:color="auto"/>
            </w:tcBorders>
            <w:noWrap/>
            <w:vAlign w:val="center"/>
          </w:tcPr>
          <w:p w14:paraId="68BA6C92" w14:textId="77777777" w:rsidR="00653772" w:rsidRDefault="003C32C6">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sz w:val="20"/>
                <w:szCs w:val="20"/>
                <w:lang w:val="en-US"/>
              </w:rPr>
              <w:t>717.5</w:t>
            </w:r>
          </w:p>
        </w:tc>
        <w:tc>
          <w:tcPr>
            <w:tcW w:w="879" w:type="dxa"/>
            <w:tcBorders>
              <w:bottom w:val="single" w:sz="4" w:space="0" w:color="auto"/>
            </w:tcBorders>
            <w:noWrap/>
            <w:vAlign w:val="center"/>
          </w:tcPr>
          <w:p w14:paraId="52E41CF1" w14:textId="77777777" w:rsidR="00653772" w:rsidRDefault="003C32C6">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sz w:val="20"/>
                <w:szCs w:val="20"/>
                <w:lang w:val="en-US"/>
              </w:rPr>
              <w:t>-1435.0</w:t>
            </w:r>
          </w:p>
        </w:tc>
        <w:tc>
          <w:tcPr>
            <w:tcW w:w="718" w:type="dxa"/>
            <w:tcBorders>
              <w:bottom w:val="single" w:sz="4" w:space="0" w:color="auto"/>
            </w:tcBorders>
            <w:noWrap/>
            <w:vAlign w:val="center"/>
          </w:tcPr>
          <w:p w14:paraId="143725B7" w14:textId="77777777" w:rsidR="00653772" w:rsidRDefault="003C32C6">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sz w:val="20"/>
                <w:szCs w:val="20"/>
                <w:lang w:val="en-US"/>
              </w:rPr>
              <w:t>91.36</w:t>
            </w:r>
          </w:p>
        </w:tc>
        <w:tc>
          <w:tcPr>
            <w:tcW w:w="425" w:type="dxa"/>
            <w:tcBorders>
              <w:bottom w:val="single" w:sz="4" w:space="0" w:color="auto"/>
            </w:tcBorders>
            <w:noWrap/>
            <w:vAlign w:val="center"/>
          </w:tcPr>
          <w:p w14:paraId="22AEA0FE" w14:textId="77777777" w:rsidR="00653772" w:rsidRDefault="003C32C6">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sz w:val="20"/>
                <w:szCs w:val="20"/>
                <w:lang w:val="en-US"/>
              </w:rPr>
              <w:t>2</w:t>
            </w:r>
          </w:p>
        </w:tc>
        <w:tc>
          <w:tcPr>
            <w:tcW w:w="851" w:type="dxa"/>
            <w:tcBorders>
              <w:bottom w:val="single" w:sz="4" w:space="0" w:color="auto"/>
            </w:tcBorders>
            <w:noWrap/>
            <w:vAlign w:val="center"/>
          </w:tcPr>
          <w:p w14:paraId="2062FD01" w14:textId="77777777" w:rsidR="00653772" w:rsidRDefault="003C32C6">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&lt;0.001</w:t>
            </w:r>
          </w:p>
        </w:tc>
      </w:tr>
      <w:tr w:rsidR="00653772" w14:paraId="48BF42AF" w14:textId="77777777" w:rsidTr="00653772">
        <w:trPr>
          <w:trHeight w:val="264"/>
        </w:trPr>
        <w:tc>
          <w:tcPr>
            <w:cnfStyle w:val="001000000000" w:firstRow="0" w:lastRow="0" w:firstColumn="1" w:lastColumn="0" w:oddVBand="0" w:evenVBand="0" w:oddHBand="0" w:evenHBand="0" w:firstRowFirstColumn="0" w:firstRowLastColumn="0" w:lastRowFirstColumn="0" w:lastRowLastColumn="0"/>
            <w:tcW w:w="8762" w:type="dxa"/>
            <w:gridSpan w:val="9"/>
            <w:tcBorders>
              <w:top w:val="single" w:sz="4" w:space="0" w:color="auto"/>
              <w:left w:val="none" w:sz="4" w:space="0" w:color="000000"/>
              <w:bottom w:val="none" w:sz="4" w:space="0" w:color="000000"/>
              <w:right w:val="none" w:sz="4" w:space="0" w:color="000000"/>
            </w:tcBorders>
            <w:noWrap/>
            <w:vAlign w:val="center"/>
          </w:tcPr>
          <w:p w14:paraId="1C8F83C8" w14:textId="77777777" w:rsidR="00653772" w:rsidRDefault="003C32C6">
            <w:pPr>
              <w:spacing w:before="40" w:after="40"/>
              <w:contextualSpacing/>
              <w:rPr>
                <w:rFonts w:ascii="Calibri Light" w:eastAsia="Calibri" w:hAnsi="Calibri Light" w:cs="Calibri Light"/>
                <w:bCs/>
                <w:sz w:val="18"/>
                <w:szCs w:val="18"/>
                <w:lang w:val="en-US"/>
              </w:rPr>
            </w:pPr>
            <w:r>
              <w:rPr>
                <w:rFonts w:ascii="Calibri Light" w:eastAsia="Calibri" w:hAnsi="Calibri Light" w:cs="Calibri Light"/>
                <w:b w:val="0"/>
                <w:bCs/>
                <w:color w:val="auto"/>
                <w:sz w:val="18"/>
                <w:szCs w:val="18"/>
                <w:lang w:val="en-US"/>
              </w:rPr>
              <w:t>Underscored terms were retained</w:t>
            </w:r>
          </w:p>
        </w:tc>
      </w:tr>
    </w:tbl>
    <w:p w14:paraId="6C6E01CC" w14:textId="72243CD9" w:rsidR="00653772" w:rsidRDefault="003C32C6">
      <w:pPr>
        <w:pStyle w:val="Heading3"/>
        <w:rPr>
          <w:rFonts w:eastAsia="Times New Roman" w:cs="Calibri"/>
          <w:lang w:val="en-US"/>
        </w:rPr>
      </w:pPr>
      <w:r>
        <w:rPr>
          <w:rFonts w:eastAsia="Times New Roman" w:cs="Calibri"/>
          <w:lang w:val="en-US"/>
        </w:rPr>
        <w:br w:type="column"/>
      </w:r>
      <w:bookmarkStart w:id="9" w:name="_Toc143337400"/>
      <w:bookmarkStart w:id="10" w:name="_Toc126089673"/>
      <w:bookmarkStart w:id="11" w:name="_Toc127731399"/>
      <w:r>
        <w:rPr>
          <w:rFonts w:eastAsia="Times New Roman"/>
          <w:lang w:val="en-US"/>
        </w:rPr>
        <w:t xml:space="preserve">Table </w:t>
      </w:r>
      <w:r w:rsidR="00DC5858">
        <w:rPr>
          <w:rFonts w:eastAsia="Times New Roman"/>
          <w:lang w:val="en-US"/>
        </w:rPr>
        <w:t>S</w:t>
      </w:r>
      <w:r>
        <w:rPr>
          <w:rFonts w:eastAsia="Times New Roman"/>
          <w:lang w:val="en-US"/>
        </w:rPr>
        <w:t>2. RT estimates</w:t>
      </w:r>
      <w:bookmarkEnd w:id="9"/>
      <w:r>
        <w:rPr>
          <w:rFonts w:eastAsia="Times New Roman"/>
          <w:lang w:val="en-US"/>
        </w:rPr>
        <w:t xml:space="preserve"> </w:t>
      </w:r>
      <w:bookmarkEnd w:id="10"/>
      <w:bookmarkEnd w:id="11"/>
    </w:p>
    <w:tbl>
      <w:tblPr>
        <w:tblStyle w:val="TableGrid"/>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0"/>
        <w:gridCol w:w="2521"/>
        <w:gridCol w:w="1730"/>
      </w:tblGrid>
      <w:tr w:rsidR="00653772" w14:paraId="1E9DD6E6" w14:textId="77777777">
        <w:trPr>
          <w:trHeight w:val="20"/>
        </w:trPr>
        <w:tc>
          <w:tcPr>
            <w:tcW w:w="3120" w:type="dxa"/>
            <w:tcBorders>
              <w:top w:val="single" w:sz="4" w:space="0" w:color="auto"/>
              <w:bottom w:val="single" w:sz="4" w:space="0" w:color="auto"/>
            </w:tcBorders>
            <w:vAlign w:val="center"/>
          </w:tcPr>
          <w:p w14:paraId="5347E139" w14:textId="77777777" w:rsidR="00653772" w:rsidRDefault="003C32C6">
            <w:pPr>
              <w:spacing w:before="0" w:after="0"/>
              <w:rPr>
                <w:rFonts w:ascii="Calibri Light" w:eastAsia="Times New Roman" w:hAnsi="Calibri Light" w:cs="Calibri Light"/>
                <w:b/>
                <w:bCs/>
                <w:sz w:val="20"/>
                <w:szCs w:val="20"/>
                <w:lang w:val="en-US"/>
              </w:rPr>
            </w:pPr>
            <w:r>
              <w:rPr>
                <w:rFonts w:ascii="Calibri Light" w:eastAsia="Times New Roman" w:hAnsi="Calibri Light" w:cs="Calibri Light"/>
                <w:b/>
                <w:bCs/>
                <w:sz w:val="20"/>
                <w:szCs w:val="20"/>
                <w:lang w:val="en-US"/>
              </w:rPr>
              <w:t>Predictors</w:t>
            </w:r>
          </w:p>
        </w:tc>
        <w:tc>
          <w:tcPr>
            <w:tcW w:w="2521" w:type="dxa"/>
            <w:tcBorders>
              <w:top w:val="single" w:sz="4" w:space="0" w:color="auto"/>
              <w:bottom w:val="single" w:sz="4" w:space="0" w:color="auto"/>
            </w:tcBorders>
            <w:vAlign w:val="center"/>
          </w:tcPr>
          <w:p w14:paraId="07983A20" w14:textId="77777777" w:rsidR="00653772" w:rsidRDefault="003C32C6">
            <w:pPr>
              <w:spacing w:before="0" w:after="0"/>
              <w:jc w:val="center"/>
              <w:rPr>
                <w:rFonts w:ascii="Calibri Light" w:eastAsia="Times New Roman" w:hAnsi="Calibri Light" w:cs="Calibri Light"/>
                <w:b/>
                <w:bCs/>
                <w:sz w:val="20"/>
                <w:szCs w:val="20"/>
                <w:lang w:val="en-US"/>
              </w:rPr>
            </w:pPr>
            <w:r>
              <w:rPr>
                <w:rFonts w:ascii="Calibri Light" w:eastAsia="Times New Roman" w:hAnsi="Calibri Light" w:cs="Calibri Light"/>
                <w:b/>
                <w:bCs/>
                <w:sz w:val="20"/>
                <w:szCs w:val="20"/>
                <w:lang w:val="en-US"/>
              </w:rPr>
              <w:t>Estimates</w:t>
            </w:r>
          </w:p>
          <w:p w14:paraId="75FA9F1C" w14:textId="77777777" w:rsidR="00653772" w:rsidRDefault="003C32C6">
            <w:pPr>
              <w:spacing w:before="0" w:after="0"/>
              <w:jc w:val="center"/>
              <w:rPr>
                <w:rFonts w:ascii="Calibri Light" w:eastAsia="Times New Roman" w:hAnsi="Calibri Light" w:cs="Calibri Light"/>
                <w:b/>
                <w:bCs/>
                <w:sz w:val="20"/>
                <w:szCs w:val="20"/>
                <w:lang w:val="en-US"/>
              </w:rPr>
            </w:pPr>
            <w:r>
              <w:rPr>
                <w:rFonts w:ascii="Calibri Light" w:eastAsia="Times New Roman" w:hAnsi="Calibri Light" w:cs="Calibri Light"/>
                <w:b/>
                <w:bCs/>
                <w:sz w:val="20"/>
                <w:szCs w:val="20"/>
                <w:lang w:val="en-US"/>
              </w:rPr>
              <w:t>(CI)</w:t>
            </w:r>
          </w:p>
        </w:tc>
        <w:tc>
          <w:tcPr>
            <w:tcW w:w="0" w:type="auto"/>
            <w:tcBorders>
              <w:top w:val="single" w:sz="4" w:space="0" w:color="auto"/>
              <w:bottom w:val="single" w:sz="4" w:space="0" w:color="auto"/>
            </w:tcBorders>
            <w:vAlign w:val="center"/>
          </w:tcPr>
          <w:p w14:paraId="2AB6EBEF" w14:textId="77777777" w:rsidR="00653772" w:rsidRDefault="003C32C6">
            <w:pPr>
              <w:spacing w:before="0" w:after="0"/>
              <w:jc w:val="center"/>
              <w:rPr>
                <w:rFonts w:ascii="Calibri Light" w:eastAsia="Times New Roman" w:hAnsi="Calibri Light" w:cs="Calibri Light"/>
                <w:b/>
                <w:bCs/>
                <w:sz w:val="20"/>
                <w:szCs w:val="20"/>
                <w:lang w:val="en-US"/>
              </w:rPr>
            </w:pPr>
            <w:r>
              <w:rPr>
                <w:rFonts w:ascii="Calibri Light" w:eastAsia="Times New Roman" w:hAnsi="Calibri Light" w:cs="Calibri Light"/>
                <w:b/>
                <w:bCs/>
                <w:sz w:val="20"/>
                <w:szCs w:val="20"/>
                <w:lang w:val="en-US"/>
              </w:rPr>
              <w:t>std. Beta</w:t>
            </w:r>
          </w:p>
          <w:p w14:paraId="468605EB" w14:textId="77777777" w:rsidR="00653772" w:rsidRDefault="003C32C6">
            <w:pPr>
              <w:spacing w:before="0" w:after="0"/>
              <w:jc w:val="center"/>
              <w:rPr>
                <w:rFonts w:ascii="Calibri Light" w:eastAsia="Times New Roman" w:hAnsi="Calibri Light" w:cs="Calibri Light"/>
                <w:b/>
                <w:bCs/>
                <w:sz w:val="20"/>
                <w:szCs w:val="20"/>
                <w:lang w:val="en-US"/>
              </w:rPr>
            </w:pPr>
            <w:r>
              <w:rPr>
                <w:rFonts w:ascii="Calibri Light" w:eastAsia="Times New Roman" w:hAnsi="Calibri Light" w:cs="Calibri Light"/>
                <w:b/>
                <w:bCs/>
                <w:sz w:val="20"/>
                <w:szCs w:val="20"/>
                <w:lang w:val="en-US"/>
              </w:rPr>
              <w:t>(standardized CI)</w:t>
            </w:r>
          </w:p>
        </w:tc>
      </w:tr>
      <w:tr w:rsidR="00653772" w14:paraId="65DAA832" w14:textId="77777777">
        <w:trPr>
          <w:trHeight w:val="20"/>
        </w:trPr>
        <w:tc>
          <w:tcPr>
            <w:tcW w:w="3120" w:type="dxa"/>
            <w:tcBorders>
              <w:top w:val="single" w:sz="4" w:space="0" w:color="auto"/>
            </w:tcBorders>
            <w:vAlign w:val="center"/>
          </w:tcPr>
          <w:p w14:paraId="2849F6D2" w14:textId="77777777" w:rsidR="00653772" w:rsidRDefault="003C32C6">
            <w:pPr>
              <w:spacing w:before="0" w:after="0"/>
              <w:contextualSpacing/>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(Intercept)</w:t>
            </w:r>
          </w:p>
        </w:tc>
        <w:tc>
          <w:tcPr>
            <w:tcW w:w="2521" w:type="dxa"/>
            <w:tcBorders>
              <w:top w:val="single" w:sz="4" w:space="0" w:color="auto"/>
            </w:tcBorders>
            <w:vAlign w:val="center"/>
          </w:tcPr>
          <w:p w14:paraId="388E91C8" w14:textId="77777777" w:rsidR="00653772" w:rsidRDefault="003C32C6">
            <w:pPr>
              <w:spacing w:before="0" w:after="0"/>
              <w:contextualSpacing/>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5.85</w:t>
            </w:r>
          </w:p>
          <w:p w14:paraId="507B8809" w14:textId="77777777" w:rsidR="00653772" w:rsidRDefault="003C32C6">
            <w:pPr>
              <w:spacing w:before="0" w:after="0"/>
              <w:contextualSpacing/>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(5.79 – 5.92)</w:t>
            </w:r>
          </w:p>
        </w:tc>
        <w:tc>
          <w:tcPr>
            <w:tcW w:w="0" w:type="auto"/>
            <w:tcBorders>
              <w:top w:val="single" w:sz="4" w:space="0" w:color="auto"/>
            </w:tcBorders>
            <w:vAlign w:val="center"/>
          </w:tcPr>
          <w:p w14:paraId="2E1EAE11" w14:textId="77777777" w:rsidR="00653772" w:rsidRDefault="003C32C6">
            <w:pPr>
              <w:spacing w:before="0" w:after="0"/>
              <w:contextualSpacing/>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0.30</w:t>
            </w:r>
          </w:p>
          <w:p w14:paraId="6A08921F" w14:textId="77777777" w:rsidR="00653772" w:rsidRDefault="003C32C6">
            <w:pPr>
              <w:spacing w:before="0" w:after="0"/>
              <w:contextualSpacing/>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(0.08 – 0.52)</w:t>
            </w:r>
          </w:p>
        </w:tc>
      </w:tr>
      <w:tr w:rsidR="00653772" w14:paraId="13E4D510" w14:textId="77777777">
        <w:trPr>
          <w:trHeight w:val="454"/>
        </w:trPr>
        <w:tc>
          <w:tcPr>
            <w:tcW w:w="3120" w:type="dxa"/>
            <w:vAlign w:val="center"/>
          </w:tcPr>
          <w:p w14:paraId="10736673" w14:textId="53388EAF" w:rsidR="00653772" w:rsidRDefault="005C4E5B">
            <w:pPr>
              <w:spacing w:before="0" w:after="0"/>
              <w:contextualSpacing/>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L</w:t>
            </w:r>
            <w:r w:rsidR="00FA7281">
              <w:rPr>
                <w:rFonts w:ascii="Calibri Light" w:eastAsia="Times New Roman" w:hAnsi="Calibri Light" w:cs="Calibri Light"/>
                <w:sz w:val="20"/>
                <w:szCs w:val="20"/>
                <w:lang w:val="en-US"/>
              </w:rPr>
              <w:t>o</w:t>
            </w:r>
            <w:r w:rsidR="00FA7281">
              <w:rPr>
                <w:rFonts w:ascii="Calibri Light" w:eastAsia="Times New Roman" w:hAnsi="Calibri Light" w:cs="Calibri Light"/>
                <w:sz w:val="20"/>
                <w:szCs w:val="20"/>
              </w:rPr>
              <w:t xml:space="preserve">w </w:t>
            </w:r>
            <w:r w:rsidR="00FA7281">
              <w:rPr>
                <w:rFonts w:ascii="Calibri Light" w:eastAsia="Times New Roman" w:hAnsi="Calibri Light" w:cs="Calibri Light"/>
                <w:sz w:val="20"/>
                <w:szCs w:val="20"/>
                <w:lang w:val="en-US"/>
              </w:rPr>
              <w:t xml:space="preserve">Probability </w:t>
            </w:r>
            <w:r>
              <w:rPr>
                <w:rFonts w:ascii="Calibri Light" w:eastAsia="Times New Roman" w:hAnsi="Calibri Light" w:cs="Calibri Light"/>
                <w:sz w:val="20"/>
                <w:szCs w:val="20"/>
                <w:lang w:val="en-US"/>
              </w:rPr>
              <w:t xml:space="preserve">condition </w:t>
            </w:r>
          </w:p>
        </w:tc>
        <w:tc>
          <w:tcPr>
            <w:tcW w:w="2521" w:type="dxa"/>
            <w:vAlign w:val="center"/>
          </w:tcPr>
          <w:p w14:paraId="362E0CEA" w14:textId="77777777" w:rsidR="00653772" w:rsidRDefault="003C32C6">
            <w:pPr>
              <w:spacing w:before="0" w:after="0"/>
              <w:contextualSpacing/>
              <w:jc w:val="center"/>
              <w:rPr>
                <w:rFonts w:ascii="Calibri Light" w:eastAsia="Times New Roman" w:hAnsi="Calibri Light" w:cs="Calibri Light"/>
                <w:sz w:val="20"/>
                <w:szCs w:val="20"/>
                <w:lang w:val="en-US"/>
              </w:rPr>
            </w:pPr>
            <w:r>
              <w:rPr>
                <w:rFonts w:ascii="Calibri Light" w:eastAsia="Times New Roman" w:hAnsi="Calibri Light" w:cs="Calibri Light"/>
                <w:i/>
                <w:iCs/>
                <w:sz w:val="20"/>
                <w:szCs w:val="20"/>
                <w:lang w:val="en-US"/>
              </w:rPr>
              <w:t>Reference</w:t>
            </w:r>
          </w:p>
        </w:tc>
        <w:tc>
          <w:tcPr>
            <w:tcW w:w="0" w:type="auto"/>
            <w:vAlign w:val="center"/>
          </w:tcPr>
          <w:p w14:paraId="1FB23D42" w14:textId="77777777" w:rsidR="00653772" w:rsidRDefault="00653772">
            <w:pPr>
              <w:spacing w:before="0" w:after="0"/>
              <w:contextualSpacing/>
              <w:jc w:val="center"/>
              <w:rPr>
                <w:rFonts w:ascii="Calibri Light" w:eastAsia="Times New Roman" w:hAnsi="Calibri Light" w:cs="Calibri Light"/>
                <w:sz w:val="20"/>
                <w:szCs w:val="20"/>
                <w:lang w:val="en-US"/>
              </w:rPr>
            </w:pPr>
          </w:p>
        </w:tc>
      </w:tr>
      <w:tr w:rsidR="00653772" w14:paraId="1D167E0D" w14:textId="77777777">
        <w:trPr>
          <w:trHeight w:val="20"/>
        </w:trPr>
        <w:tc>
          <w:tcPr>
            <w:tcW w:w="3120" w:type="dxa"/>
            <w:vAlign w:val="center"/>
          </w:tcPr>
          <w:p w14:paraId="4CCE703F" w14:textId="18419BF8" w:rsidR="00653772" w:rsidRDefault="005C4E5B">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H</w:t>
            </w:r>
            <w:r w:rsidR="000A3369">
              <w:rPr>
                <w:rFonts w:ascii="Calibri Light" w:eastAsia="Times New Roman" w:hAnsi="Calibri Light" w:cs="Calibri Light"/>
                <w:sz w:val="20"/>
                <w:szCs w:val="20"/>
                <w:lang w:val="en-US"/>
              </w:rPr>
              <w:t xml:space="preserve">igh </w:t>
            </w:r>
            <w:r>
              <w:rPr>
                <w:rFonts w:ascii="Calibri Light" w:eastAsia="Times New Roman" w:hAnsi="Calibri Light" w:cs="Calibri Light"/>
                <w:sz w:val="20"/>
                <w:szCs w:val="20"/>
                <w:lang w:val="en-US"/>
              </w:rPr>
              <w:t>P</w:t>
            </w:r>
            <w:r w:rsidR="000A3369">
              <w:rPr>
                <w:rFonts w:ascii="Calibri Light" w:eastAsia="Times New Roman" w:hAnsi="Calibri Light" w:cs="Calibri Light"/>
                <w:sz w:val="20"/>
                <w:szCs w:val="20"/>
                <w:lang w:val="en-US"/>
              </w:rPr>
              <w:t>robability</w:t>
            </w:r>
            <w:r>
              <w:rPr>
                <w:rFonts w:ascii="Calibri Light" w:eastAsia="Times New Roman" w:hAnsi="Calibri Light" w:cs="Calibri Light"/>
                <w:sz w:val="20"/>
                <w:szCs w:val="20"/>
                <w:lang w:val="en-US"/>
              </w:rPr>
              <w:t xml:space="preserve"> condition : Unaware group </w:t>
            </w:r>
          </w:p>
        </w:tc>
        <w:tc>
          <w:tcPr>
            <w:tcW w:w="2521" w:type="dxa"/>
            <w:vAlign w:val="center"/>
          </w:tcPr>
          <w:p w14:paraId="26B50BE3"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-0.01</w:t>
            </w:r>
          </w:p>
          <w:p w14:paraId="0A95C5A1"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(-0.09 – 0.08)</w:t>
            </w:r>
          </w:p>
        </w:tc>
        <w:tc>
          <w:tcPr>
            <w:tcW w:w="0" w:type="auto"/>
            <w:vAlign w:val="center"/>
          </w:tcPr>
          <w:p w14:paraId="2ECB73E0"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0.87</w:t>
            </w:r>
          </w:p>
          <w:p w14:paraId="4E292FAA"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(0.60 – 1.15)</w:t>
            </w:r>
          </w:p>
        </w:tc>
      </w:tr>
      <w:tr w:rsidR="00653772" w14:paraId="2AAC4A1E" w14:textId="77777777">
        <w:trPr>
          <w:trHeight w:val="20"/>
        </w:trPr>
        <w:tc>
          <w:tcPr>
            <w:tcW w:w="3120" w:type="dxa"/>
            <w:vAlign w:val="center"/>
          </w:tcPr>
          <w:p w14:paraId="02EE84C7" w14:textId="3BC6B3D4" w:rsidR="00653772" w:rsidRDefault="000A3369">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 xml:space="preserve">High Probability </w:t>
            </w:r>
            <w:r w:rsidR="005C4E5B">
              <w:rPr>
                <w:rFonts w:ascii="Calibri Light" w:eastAsia="Times New Roman" w:hAnsi="Calibri Light" w:cs="Calibri Light"/>
                <w:sz w:val="20"/>
                <w:szCs w:val="20"/>
                <w:lang w:val="en-US"/>
              </w:rPr>
              <w:t>condition</w:t>
            </w:r>
            <w:r w:rsidR="00F139C6">
              <w:rPr>
                <w:rFonts w:ascii="Calibri Light" w:eastAsia="Times New Roman" w:hAnsi="Calibri Light" w:cs="Calibri Light"/>
                <w:sz w:val="20"/>
                <w:szCs w:val="20"/>
                <w:lang w:val="en-US"/>
              </w:rPr>
              <w:t xml:space="preserve"> </w:t>
            </w:r>
            <w:r w:rsidR="005C4E5B">
              <w:rPr>
                <w:rFonts w:ascii="Calibri Light" w:eastAsia="Times New Roman" w:hAnsi="Calibri Light" w:cs="Calibri Light"/>
                <w:sz w:val="20"/>
                <w:szCs w:val="20"/>
                <w:lang w:val="en-US"/>
              </w:rPr>
              <w:t>: Trial</w:t>
            </w:r>
          </w:p>
        </w:tc>
        <w:tc>
          <w:tcPr>
            <w:tcW w:w="2521" w:type="dxa"/>
            <w:vAlign w:val="center"/>
          </w:tcPr>
          <w:p w14:paraId="136887C9"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-0.40</w:t>
            </w:r>
          </w:p>
          <w:p w14:paraId="2C2DD40F"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(-0.48 – -0.33)</w:t>
            </w:r>
          </w:p>
        </w:tc>
        <w:tc>
          <w:tcPr>
            <w:tcW w:w="0" w:type="auto"/>
            <w:vAlign w:val="center"/>
          </w:tcPr>
          <w:p w14:paraId="752D0A1B"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-0.46</w:t>
            </w:r>
          </w:p>
          <w:p w14:paraId="5BE992A9"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(-0.55 – -0.38)</w:t>
            </w:r>
          </w:p>
        </w:tc>
      </w:tr>
      <w:tr w:rsidR="00653772" w14:paraId="6E1E542D" w14:textId="77777777">
        <w:trPr>
          <w:trHeight w:val="20"/>
        </w:trPr>
        <w:tc>
          <w:tcPr>
            <w:tcW w:w="3120" w:type="dxa"/>
            <w:vAlign w:val="center"/>
          </w:tcPr>
          <w:p w14:paraId="2EA429E1" w14:textId="50EDA734" w:rsidR="00653772" w:rsidRDefault="000A3369">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 xml:space="preserve">High Probability </w:t>
            </w:r>
            <w:r w:rsidR="005C4E5B">
              <w:rPr>
                <w:rFonts w:ascii="Calibri Light" w:eastAsia="Times New Roman" w:hAnsi="Calibri Light" w:cs="Calibri Light"/>
                <w:sz w:val="20"/>
                <w:szCs w:val="20"/>
                <w:lang w:val="en-US"/>
              </w:rPr>
              <w:t xml:space="preserve">Condition : Trial : Unaware group </w:t>
            </w:r>
          </w:p>
        </w:tc>
        <w:tc>
          <w:tcPr>
            <w:tcW w:w="2521" w:type="dxa"/>
            <w:vAlign w:val="center"/>
          </w:tcPr>
          <w:p w14:paraId="6AE7736E"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0.46</w:t>
            </w:r>
          </w:p>
          <w:p w14:paraId="4C4422DE"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(0.36 – 0.55)</w:t>
            </w:r>
          </w:p>
        </w:tc>
        <w:tc>
          <w:tcPr>
            <w:tcW w:w="0" w:type="auto"/>
            <w:vAlign w:val="center"/>
          </w:tcPr>
          <w:p w14:paraId="6CFA8BAB"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0.53</w:t>
            </w:r>
          </w:p>
          <w:p w14:paraId="62CD03F9"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(0.41 – 0.64)</w:t>
            </w:r>
          </w:p>
        </w:tc>
      </w:tr>
      <w:tr w:rsidR="00653772" w14:paraId="33FFFE54" w14:textId="77777777">
        <w:trPr>
          <w:trHeight w:val="20"/>
        </w:trPr>
        <w:tc>
          <w:tcPr>
            <w:tcW w:w="3120" w:type="dxa"/>
            <w:vAlign w:val="center"/>
          </w:tcPr>
          <w:p w14:paraId="1C9031B2" w14:textId="483451E7" w:rsidR="00653772" w:rsidRDefault="000A3369">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 xml:space="preserve">High Probability </w:t>
            </w:r>
            <w:r w:rsidR="005C4E5B">
              <w:rPr>
                <w:rFonts w:ascii="Calibri Light" w:eastAsia="Times New Roman" w:hAnsi="Calibri Light" w:cs="Calibri Light"/>
                <w:sz w:val="20"/>
                <w:szCs w:val="20"/>
                <w:lang w:val="en-US"/>
              </w:rPr>
              <w:t>Condition</w:t>
            </w:r>
          </w:p>
        </w:tc>
        <w:tc>
          <w:tcPr>
            <w:tcW w:w="2521" w:type="dxa"/>
            <w:vAlign w:val="center"/>
          </w:tcPr>
          <w:p w14:paraId="62CF2A24"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-0.03</w:t>
            </w:r>
          </w:p>
          <w:p w14:paraId="409094EC"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(-0.09 – 0.03)</w:t>
            </w:r>
          </w:p>
        </w:tc>
        <w:tc>
          <w:tcPr>
            <w:tcW w:w="0" w:type="auto"/>
            <w:vAlign w:val="center"/>
          </w:tcPr>
          <w:p w14:paraId="05AE0684"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-0.93</w:t>
            </w:r>
          </w:p>
          <w:p w14:paraId="003CB532"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(-1.14 – -0.73)</w:t>
            </w:r>
          </w:p>
        </w:tc>
      </w:tr>
      <w:tr w:rsidR="00653772" w14:paraId="543EEB07" w14:textId="77777777">
        <w:trPr>
          <w:trHeight w:val="397"/>
        </w:trPr>
        <w:tc>
          <w:tcPr>
            <w:tcW w:w="3120" w:type="dxa"/>
            <w:vAlign w:val="center"/>
          </w:tcPr>
          <w:p w14:paraId="7ECCBB13" w14:textId="1992A62E" w:rsidR="00653772" w:rsidRDefault="003C32C6">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Aware</w:t>
            </w:r>
            <w:r w:rsidR="005C4E5B">
              <w:rPr>
                <w:rFonts w:ascii="Calibri Light" w:eastAsia="Times New Roman" w:hAnsi="Calibri Light" w:cs="Calibri Light"/>
                <w:sz w:val="20"/>
                <w:szCs w:val="20"/>
                <w:lang w:val="en-US"/>
              </w:rPr>
              <w:t xml:space="preserve"> group</w:t>
            </w:r>
          </w:p>
        </w:tc>
        <w:tc>
          <w:tcPr>
            <w:tcW w:w="2521" w:type="dxa"/>
            <w:vAlign w:val="center"/>
          </w:tcPr>
          <w:p w14:paraId="0F31B8F9"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i/>
                <w:iCs/>
                <w:sz w:val="20"/>
                <w:szCs w:val="20"/>
                <w:lang w:val="en-US"/>
              </w:rPr>
              <w:t>Reference</w:t>
            </w:r>
          </w:p>
        </w:tc>
        <w:tc>
          <w:tcPr>
            <w:tcW w:w="0" w:type="auto"/>
            <w:vAlign w:val="center"/>
          </w:tcPr>
          <w:p w14:paraId="0191DFAF" w14:textId="77777777" w:rsidR="00653772" w:rsidRDefault="00653772">
            <w:pPr>
              <w:spacing w:before="0" w:after="0"/>
              <w:jc w:val="center"/>
              <w:rPr>
                <w:rFonts w:ascii="Calibri Light" w:eastAsia="Times New Roman" w:hAnsi="Calibri Light" w:cs="Calibri Light"/>
                <w:sz w:val="20"/>
                <w:szCs w:val="20"/>
                <w:lang w:val="en-US"/>
              </w:rPr>
            </w:pPr>
          </w:p>
        </w:tc>
      </w:tr>
      <w:tr w:rsidR="00653772" w14:paraId="38034A68" w14:textId="77777777">
        <w:trPr>
          <w:trHeight w:val="20"/>
        </w:trPr>
        <w:tc>
          <w:tcPr>
            <w:tcW w:w="3120" w:type="dxa"/>
            <w:vAlign w:val="center"/>
          </w:tcPr>
          <w:p w14:paraId="0CCB5D10" w14:textId="7D420885" w:rsidR="00653772" w:rsidRDefault="003C32C6">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Unaware</w:t>
            </w:r>
            <w:r w:rsidR="005C4E5B">
              <w:rPr>
                <w:rFonts w:ascii="Calibri Light" w:eastAsia="Times New Roman" w:hAnsi="Calibri Light" w:cs="Calibri Light"/>
                <w:sz w:val="20"/>
                <w:szCs w:val="20"/>
                <w:lang w:val="en-US"/>
              </w:rPr>
              <w:t xml:space="preserve"> group</w:t>
            </w:r>
          </w:p>
        </w:tc>
        <w:tc>
          <w:tcPr>
            <w:tcW w:w="2521" w:type="dxa"/>
            <w:vAlign w:val="center"/>
          </w:tcPr>
          <w:p w14:paraId="70BDF4DE"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0.09</w:t>
            </w:r>
          </w:p>
          <w:p w14:paraId="4267E27B"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(0.00 – 0.17)</w:t>
            </w:r>
          </w:p>
        </w:tc>
        <w:tc>
          <w:tcPr>
            <w:tcW w:w="0" w:type="auto"/>
            <w:vAlign w:val="center"/>
          </w:tcPr>
          <w:p w14:paraId="26687003"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0.05</w:t>
            </w:r>
          </w:p>
          <w:p w14:paraId="0F9DE913"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(-0.25 – 0.35)</w:t>
            </w:r>
          </w:p>
        </w:tc>
      </w:tr>
      <w:tr w:rsidR="00653772" w14:paraId="480B6E40" w14:textId="77777777">
        <w:trPr>
          <w:trHeight w:val="20"/>
        </w:trPr>
        <w:tc>
          <w:tcPr>
            <w:tcW w:w="3120" w:type="dxa"/>
            <w:vAlign w:val="center"/>
          </w:tcPr>
          <w:p w14:paraId="714A3CB6" w14:textId="77777777" w:rsidR="00653772" w:rsidRDefault="003C32C6">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Trial</w:t>
            </w:r>
          </w:p>
        </w:tc>
        <w:tc>
          <w:tcPr>
            <w:tcW w:w="2521" w:type="dxa"/>
            <w:vAlign w:val="center"/>
          </w:tcPr>
          <w:p w14:paraId="48081684"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0.11</w:t>
            </w:r>
          </w:p>
          <w:p w14:paraId="79549E4A"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(0.05 – 0.18)</w:t>
            </w:r>
          </w:p>
        </w:tc>
        <w:tc>
          <w:tcPr>
            <w:tcW w:w="0" w:type="auto"/>
            <w:vAlign w:val="center"/>
          </w:tcPr>
          <w:p w14:paraId="3E498301"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0.13</w:t>
            </w:r>
          </w:p>
          <w:p w14:paraId="25339C99"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(0.06 – 0.20)</w:t>
            </w:r>
          </w:p>
        </w:tc>
      </w:tr>
      <w:tr w:rsidR="00653772" w14:paraId="5D4302E0" w14:textId="77777777">
        <w:trPr>
          <w:trHeight w:val="20"/>
        </w:trPr>
        <w:tc>
          <w:tcPr>
            <w:tcW w:w="3120" w:type="dxa"/>
            <w:tcBorders>
              <w:bottom w:val="single" w:sz="4" w:space="0" w:color="auto"/>
            </w:tcBorders>
            <w:vAlign w:val="center"/>
          </w:tcPr>
          <w:p w14:paraId="799170D4" w14:textId="4545287D" w:rsidR="00653772" w:rsidRDefault="003C32C6">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 xml:space="preserve">Trial : </w:t>
            </w:r>
            <w:r w:rsidR="005C4E5B">
              <w:rPr>
                <w:rFonts w:ascii="Calibri Light" w:eastAsia="Times New Roman" w:hAnsi="Calibri Light" w:cs="Calibri Light"/>
                <w:sz w:val="20"/>
                <w:szCs w:val="20"/>
                <w:lang w:val="en-US"/>
              </w:rPr>
              <w:t>Unaware g</w:t>
            </w:r>
            <w:r>
              <w:rPr>
                <w:rFonts w:ascii="Calibri Light" w:eastAsia="Times New Roman" w:hAnsi="Calibri Light" w:cs="Calibri Light"/>
                <w:sz w:val="20"/>
                <w:szCs w:val="20"/>
                <w:lang w:val="en-US"/>
              </w:rPr>
              <w:t xml:space="preserve">roup </w:t>
            </w:r>
          </w:p>
        </w:tc>
        <w:tc>
          <w:tcPr>
            <w:tcW w:w="2521" w:type="dxa"/>
            <w:tcBorders>
              <w:bottom w:val="single" w:sz="4" w:space="0" w:color="auto"/>
            </w:tcBorders>
            <w:vAlign w:val="center"/>
          </w:tcPr>
          <w:p w14:paraId="5BA25E37"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-0.15</w:t>
            </w:r>
          </w:p>
          <w:p w14:paraId="7F053EB7"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(-0.24 – -0.07)</w:t>
            </w:r>
          </w:p>
        </w:tc>
        <w:tc>
          <w:tcPr>
            <w:tcW w:w="0" w:type="auto"/>
            <w:tcBorders>
              <w:bottom w:val="single" w:sz="4" w:space="0" w:color="auto"/>
            </w:tcBorders>
            <w:vAlign w:val="center"/>
          </w:tcPr>
          <w:p w14:paraId="0743F16A"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-0.17</w:t>
            </w:r>
          </w:p>
          <w:p w14:paraId="54911798"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(-0.27 – -0.08)</w:t>
            </w:r>
          </w:p>
        </w:tc>
      </w:tr>
      <w:tr w:rsidR="00653772" w14:paraId="03FAAE87" w14:textId="77777777">
        <w:trPr>
          <w:trHeight w:val="20"/>
        </w:trPr>
        <w:tc>
          <w:tcPr>
            <w:tcW w:w="3120" w:type="dxa"/>
            <w:tcBorders>
              <w:top w:val="single" w:sz="4" w:space="0" w:color="auto"/>
            </w:tcBorders>
            <w:vAlign w:val="center"/>
          </w:tcPr>
          <w:p w14:paraId="6ED2315A" w14:textId="77777777" w:rsidR="00653772" w:rsidRDefault="003C32C6">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ICC</w:t>
            </w:r>
          </w:p>
        </w:tc>
        <w:tc>
          <w:tcPr>
            <w:tcW w:w="2521" w:type="dxa"/>
            <w:tcBorders>
              <w:top w:val="single" w:sz="4" w:space="0" w:color="auto"/>
            </w:tcBorders>
            <w:vAlign w:val="center"/>
          </w:tcPr>
          <w:p w14:paraId="10BC2BB4" w14:textId="77777777" w:rsidR="00653772" w:rsidRDefault="003C32C6">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0.53</w:t>
            </w:r>
          </w:p>
        </w:tc>
        <w:tc>
          <w:tcPr>
            <w:tcW w:w="0" w:type="auto"/>
            <w:tcBorders>
              <w:top w:val="single" w:sz="4" w:space="0" w:color="auto"/>
            </w:tcBorders>
            <w:vAlign w:val="center"/>
          </w:tcPr>
          <w:p w14:paraId="1DE56259" w14:textId="77777777" w:rsidR="00653772" w:rsidRDefault="00653772">
            <w:pPr>
              <w:spacing w:before="0" w:after="0"/>
              <w:jc w:val="center"/>
              <w:rPr>
                <w:rFonts w:ascii="Calibri Light" w:eastAsia="Times New Roman" w:hAnsi="Calibri Light" w:cs="Calibri Light"/>
                <w:sz w:val="20"/>
                <w:szCs w:val="20"/>
                <w:lang w:val="en-US"/>
              </w:rPr>
            </w:pPr>
          </w:p>
        </w:tc>
      </w:tr>
      <w:tr w:rsidR="00653772" w14:paraId="3514A176" w14:textId="77777777">
        <w:trPr>
          <w:trHeight w:val="20"/>
        </w:trPr>
        <w:tc>
          <w:tcPr>
            <w:tcW w:w="3120" w:type="dxa"/>
            <w:vAlign w:val="center"/>
          </w:tcPr>
          <w:p w14:paraId="43061B61" w14:textId="77777777" w:rsidR="00653772" w:rsidRDefault="003C32C6">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Marginal R</w:t>
            </w:r>
            <w:r>
              <w:rPr>
                <w:rFonts w:ascii="Calibri Light" w:eastAsia="Times New Roman" w:hAnsi="Calibri Light" w:cs="Calibri Light"/>
                <w:sz w:val="20"/>
                <w:szCs w:val="20"/>
                <w:vertAlign w:val="superscript"/>
                <w:lang w:val="en-US"/>
              </w:rPr>
              <w:t>2</w:t>
            </w:r>
            <w:r>
              <w:rPr>
                <w:rFonts w:ascii="Calibri Light" w:eastAsia="Times New Roman" w:hAnsi="Calibri Light" w:cs="Calibri Light"/>
                <w:sz w:val="20"/>
                <w:szCs w:val="20"/>
                <w:lang w:val="en-US"/>
              </w:rPr>
              <w:t> / Conditional R</w:t>
            </w:r>
            <w:r>
              <w:rPr>
                <w:rFonts w:ascii="Calibri Light" w:eastAsia="Times New Roman" w:hAnsi="Calibri Light" w:cs="Calibri Light"/>
                <w:sz w:val="20"/>
                <w:szCs w:val="20"/>
                <w:vertAlign w:val="superscript"/>
                <w:lang w:val="en-US"/>
              </w:rPr>
              <w:t>2</w:t>
            </w:r>
          </w:p>
        </w:tc>
        <w:tc>
          <w:tcPr>
            <w:tcW w:w="2521" w:type="dxa"/>
            <w:vAlign w:val="center"/>
          </w:tcPr>
          <w:p w14:paraId="5C5523C4" w14:textId="77777777" w:rsidR="00653772" w:rsidRDefault="003C32C6">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0.229 / 0.637</w:t>
            </w:r>
          </w:p>
        </w:tc>
        <w:tc>
          <w:tcPr>
            <w:tcW w:w="0" w:type="auto"/>
            <w:vAlign w:val="center"/>
          </w:tcPr>
          <w:p w14:paraId="4949F3A3" w14:textId="77777777" w:rsidR="00653772" w:rsidRDefault="00653772">
            <w:pPr>
              <w:spacing w:before="0" w:after="0"/>
              <w:jc w:val="center"/>
              <w:rPr>
                <w:rFonts w:ascii="Calibri Light" w:eastAsia="Times New Roman" w:hAnsi="Calibri Light" w:cs="Calibri Light"/>
                <w:sz w:val="20"/>
                <w:szCs w:val="20"/>
                <w:lang w:val="en-US"/>
              </w:rPr>
            </w:pPr>
          </w:p>
        </w:tc>
      </w:tr>
      <w:tr w:rsidR="00653772" w14:paraId="08BDCEB3" w14:textId="77777777">
        <w:trPr>
          <w:trHeight w:val="20"/>
        </w:trPr>
        <w:tc>
          <w:tcPr>
            <w:tcW w:w="3120" w:type="dxa"/>
            <w:tcBorders>
              <w:bottom w:val="single" w:sz="4" w:space="0" w:color="auto"/>
            </w:tcBorders>
            <w:vAlign w:val="center"/>
          </w:tcPr>
          <w:p w14:paraId="7382FF42" w14:textId="77777777" w:rsidR="00653772" w:rsidRDefault="00653772">
            <w:pPr>
              <w:spacing w:before="0" w:after="0"/>
              <w:rPr>
                <w:rFonts w:ascii="Calibri Light" w:eastAsia="Times New Roman" w:hAnsi="Calibri Light" w:cs="Calibri Light"/>
                <w:sz w:val="20"/>
                <w:szCs w:val="20"/>
                <w:lang w:val="en-US"/>
              </w:rPr>
            </w:pPr>
          </w:p>
        </w:tc>
        <w:tc>
          <w:tcPr>
            <w:tcW w:w="2521" w:type="dxa"/>
            <w:tcBorders>
              <w:bottom w:val="single" w:sz="4" w:space="0" w:color="auto"/>
            </w:tcBorders>
            <w:vAlign w:val="center"/>
          </w:tcPr>
          <w:p w14:paraId="03878D8D" w14:textId="77777777" w:rsidR="00653772" w:rsidRDefault="00653772">
            <w:pPr>
              <w:spacing w:before="0" w:after="0"/>
              <w:rPr>
                <w:rFonts w:ascii="Calibri Light" w:eastAsia="Times New Roman" w:hAnsi="Calibri Light" w:cs="Calibri Light"/>
                <w:sz w:val="20"/>
                <w:szCs w:val="20"/>
                <w:lang w:val="en-US"/>
              </w:rPr>
            </w:pPr>
          </w:p>
        </w:tc>
        <w:tc>
          <w:tcPr>
            <w:tcW w:w="0" w:type="auto"/>
            <w:tcBorders>
              <w:bottom w:val="single" w:sz="4" w:space="0" w:color="auto"/>
            </w:tcBorders>
            <w:vAlign w:val="center"/>
          </w:tcPr>
          <w:p w14:paraId="024E1665" w14:textId="77777777" w:rsidR="00653772" w:rsidRDefault="00653772">
            <w:pPr>
              <w:spacing w:before="0" w:after="0"/>
              <w:jc w:val="center"/>
              <w:rPr>
                <w:rFonts w:ascii="Calibri Light" w:eastAsia="Times New Roman" w:hAnsi="Calibri Light" w:cs="Calibri Light"/>
                <w:sz w:val="20"/>
                <w:szCs w:val="20"/>
                <w:lang w:val="en-US"/>
              </w:rPr>
            </w:pPr>
          </w:p>
        </w:tc>
      </w:tr>
    </w:tbl>
    <w:p w14:paraId="74AF70BC" w14:textId="77777777" w:rsidR="00653772" w:rsidRDefault="00653772">
      <w:pPr>
        <w:spacing w:before="0" w:after="200" w:line="360" w:lineRule="auto"/>
        <w:jc w:val="both"/>
        <w:rPr>
          <w:rFonts w:ascii="Arial Nova Light" w:eastAsia="Calibri" w:hAnsi="Arial Nova Light" w:cs="Times New Roman"/>
          <w:lang w:val="en-US"/>
        </w:rPr>
      </w:pPr>
    </w:p>
    <w:p w14:paraId="0984C69D" w14:textId="77777777" w:rsidR="00653772" w:rsidRDefault="00653772">
      <w:pPr>
        <w:rPr>
          <w:lang w:val="en-US"/>
        </w:rPr>
      </w:pPr>
      <w:bookmarkStart w:id="12" w:name="_Toc126089674"/>
      <w:bookmarkStart w:id="13" w:name="_Toc127731400"/>
    </w:p>
    <w:p w14:paraId="45C435FF" w14:textId="5BD5DD77" w:rsidR="00653772" w:rsidRDefault="003C32C6">
      <w:pPr>
        <w:pStyle w:val="Heading3"/>
        <w:rPr>
          <w:rFonts w:eastAsia="Times New Roman"/>
          <w:lang w:val="en-US"/>
        </w:rPr>
      </w:pPr>
      <w:bookmarkStart w:id="14" w:name="_Toc143337401"/>
      <w:r>
        <w:rPr>
          <w:rFonts w:eastAsia="Times New Roman"/>
          <w:lang w:val="en-US"/>
        </w:rPr>
        <w:t xml:space="preserve">Table </w:t>
      </w:r>
      <w:r w:rsidR="00DC5858">
        <w:rPr>
          <w:rFonts w:eastAsia="Times New Roman"/>
          <w:lang w:val="en-US"/>
        </w:rPr>
        <w:t>S</w:t>
      </w:r>
      <w:r>
        <w:rPr>
          <w:rFonts w:eastAsia="Times New Roman"/>
          <w:lang w:val="en-US"/>
        </w:rPr>
        <w:t>3. RT slope</w:t>
      </w:r>
      <w:bookmarkEnd w:id="12"/>
      <w:bookmarkEnd w:id="13"/>
      <w:r>
        <w:rPr>
          <w:rFonts w:eastAsia="Times New Roman"/>
          <w:lang w:val="en-US"/>
        </w:rPr>
        <w:t xml:space="preserve"> over trials – contrast analysis</w:t>
      </w:r>
      <w:bookmarkEnd w:id="14"/>
      <w:r>
        <w:rPr>
          <w:rFonts w:eastAsia="Times New Roman"/>
          <w:lang w:val="en-US"/>
        </w:rPr>
        <w:t xml:space="preserve"> </w:t>
      </w:r>
    </w:p>
    <w:tbl>
      <w:tblPr>
        <w:tblStyle w:val="PlainTable21"/>
        <w:tblW w:w="7981" w:type="dxa"/>
        <w:tblLayout w:type="fixed"/>
        <w:tblLook w:val="04A0" w:firstRow="1" w:lastRow="0" w:firstColumn="1" w:lastColumn="0" w:noHBand="0" w:noVBand="1"/>
      </w:tblPr>
      <w:tblGrid>
        <w:gridCol w:w="993"/>
        <w:gridCol w:w="1615"/>
        <w:gridCol w:w="1210"/>
        <w:gridCol w:w="252"/>
        <w:gridCol w:w="1175"/>
        <w:gridCol w:w="814"/>
        <w:gridCol w:w="1034"/>
        <w:gridCol w:w="888"/>
      </w:tblGrid>
      <w:tr w:rsidR="00653772" w14:paraId="64735A6B" w14:textId="77777777" w:rsidTr="005C4354">
        <w:trPr>
          <w:cnfStyle w:val="100000000000" w:firstRow="1" w:lastRow="0" w:firstColumn="0" w:lastColumn="0" w:oddVBand="0" w:evenVBand="0" w:oddHBand="0"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993" w:type="dxa"/>
            <w:tcBorders>
              <w:top w:val="single" w:sz="4" w:space="0" w:color="auto"/>
              <w:left w:val="none" w:sz="4" w:space="0" w:color="000000"/>
              <w:bottom w:val="none" w:sz="4" w:space="0" w:color="000000"/>
            </w:tcBorders>
            <w:noWrap/>
            <w:vAlign w:val="center"/>
          </w:tcPr>
          <w:p w14:paraId="135863FC" w14:textId="77777777" w:rsidR="00653772" w:rsidRDefault="003C32C6">
            <w:pPr>
              <w:spacing w:before="96" w:after="96"/>
              <w:contextualSpacing/>
              <w:jc w:val="center"/>
              <w:rPr>
                <w:rFonts w:ascii="Calibri Light" w:eastAsia="Calibri" w:hAnsi="Calibri Light" w:cs="Calibri Light"/>
                <w:sz w:val="20"/>
                <w:szCs w:val="20"/>
                <w:lang w:val="en-US"/>
              </w:rPr>
            </w:pPr>
            <w:r>
              <w:rPr>
                <w:rFonts w:ascii="Calibri Light" w:eastAsia="Calibri" w:hAnsi="Calibri Light" w:cs="Calibri Light"/>
                <w:color w:val="auto"/>
                <w:sz w:val="20"/>
                <w:szCs w:val="20"/>
                <w:lang w:val="en-US"/>
              </w:rPr>
              <w:t>Group</w:t>
            </w:r>
          </w:p>
        </w:tc>
        <w:tc>
          <w:tcPr>
            <w:tcW w:w="2825" w:type="dxa"/>
            <w:gridSpan w:val="2"/>
            <w:tcBorders>
              <w:top w:val="single" w:sz="4" w:space="0" w:color="auto"/>
              <w:bottom w:val="none" w:sz="4" w:space="0" w:color="000000"/>
            </w:tcBorders>
            <w:vAlign w:val="center"/>
          </w:tcPr>
          <w:p w14:paraId="4100870D" w14:textId="77777777" w:rsidR="00653772" w:rsidRDefault="003C32C6">
            <w:pPr>
              <w:spacing w:before="96" w:after="96"/>
              <w:contextualSpacing/>
              <w:jc w:val="center"/>
              <w:cnfStyle w:val="100000000000" w:firstRow="1"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color w:val="auto"/>
                <w:sz w:val="20"/>
                <w:szCs w:val="20"/>
                <w:lang w:val="en-US"/>
              </w:rPr>
              <w:t>Slopes</w:t>
            </w:r>
          </w:p>
        </w:tc>
        <w:tc>
          <w:tcPr>
            <w:tcW w:w="252" w:type="dxa"/>
            <w:tcBorders>
              <w:top w:val="single" w:sz="4" w:space="0" w:color="auto"/>
              <w:bottom w:val="none" w:sz="4" w:space="0" w:color="000000"/>
            </w:tcBorders>
          </w:tcPr>
          <w:p w14:paraId="4C49C2A8" w14:textId="77777777" w:rsidR="00653772" w:rsidRDefault="00653772">
            <w:pPr>
              <w:spacing w:before="96" w:after="96"/>
              <w:contextualSpacing/>
              <w:jc w:val="center"/>
              <w:cnfStyle w:val="100000000000" w:firstRow="1"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p>
        </w:tc>
        <w:tc>
          <w:tcPr>
            <w:tcW w:w="1175" w:type="dxa"/>
            <w:tcBorders>
              <w:top w:val="single" w:sz="4" w:space="0" w:color="auto"/>
              <w:bottom w:val="none" w:sz="4" w:space="0" w:color="000000"/>
            </w:tcBorders>
            <w:vAlign w:val="center"/>
          </w:tcPr>
          <w:p w14:paraId="44BD8511" w14:textId="77777777" w:rsidR="00653772" w:rsidRDefault="003C32C6">
            <w:pPr>
              <w:spacing w:before="96" w:after="96"/>
              <w:contextualSpacing/>
              <w:jc w:val="center"/>
              <w:cnfStyle w:val="100000000000" w:firstRow="1"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color w:val="auto"/>
                <w:sz w:val="20"/>
                <w:szCs w:val="20"/>
                <w:lang w:val="en-US"/>
              </w:rPr>
              <w:t>Contrasts</w:t>
            </w:r>
          </w:p>
        </w:tc>
        <w:tc>
          <w:tcPr>
            <w:tcW w:w="814" w:type="dxa"/>
            <w:tcBorders>
              <w:top w:val="single" w:sz="4" w:space="0" w:color="auto"/>
              <w:bottom w:val="none" w:sz="4" w:space="0" w:color="000000"/>
            </w:tcBorders>
            <w:noWrap/>
            <w:vAlign w:val="center"/>
          </w:tcPr>
          <w:p w14:paraId="35A6B571" w14:textId="77777777" w:rsidR="00653772" w:rsidRDefault="003C32C6">
            <w:pPr>
              <w:spacing w:before="96" w:after="96"/>
              <w:contextualSpacing/>
              <w:jc w:val="center"/>
              <w:cnfStyle w:val="100000000000" w:firstRow="1"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color w:val="auto"/>
                <w:sz w:val="20"/>
                <w:szCs w:val="20"/>
                <w:lang w:val="en-US"/>
              </w:rPr>
              <w:t>df</w:t>
            </w:r>
          </w:p>
        </w:tc>
        <w:tc>
          <w:tcPr>
            <w:tcW w:w="1034" w:type="dxa"/>
            <w:tcBorders>
              <w:top w:val="single" w:sz="4" w:space="0" w:color="auto"/>
              <w:bottom w:val="none" w:sz="4" w:space="0" w:color="000000"/>
            </w:tcBorders>
            <w:noWrap/>
            <w:vAlign w:val="center"/>
          </w:tcPr>
          <w:p w14:paraId="578B88D7" w14:textId="77777777" w:rsidR="00653772" w:rsidRDefault="003C32C6">
            <w:pPr>
              <w:spacing w:before="96" w:after="96"/>
              <w:contextualSpacing/>
              <w:jc w:val="center"/>
              <w:cnfStyle w:val="100000000000" w:firstRow="1"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i/>
                <w:iCs/>
                <w:color w:val="auto"/>
                <w:sz w:val="20"/>
                <w:szCs w:val="20"/>
                <w:lang w:val="en-US"/>
              </w:rPr>
              <w:t>t</w:t>
            </w:r>
            <w:r>
              <w:rPr>
                <w:rFonts w:ascii="Calibri Light" w:eastAsia="Calibri" w:hAnsi="Calibri Light" w:cs="Calibri Light"/>
                <w:color w:val="auto"/>
                <w:sz w:val="20"/>
                <w:szCs w:val="20"/>
                <w:lang w:val="en-US"/>
              </w:rPr>
              <w:t>-score</w:t>
            </w:r>
          </w:p>
        </w:tc>
        <w:tc>
          <w:tcPr>
            <w:tcW w:w="888" w:type="dxa"/>
            <w:tcBorders>
              <w:top w:val="single" w:sz="4" w:space="0" w:color="auto"/>
              <w:bottom w:val="none" w:sz="4" w:space="0" w:color="000000"/>
              <w:right w:val="none" w:sz="4" w:space="0" w:color="000000"/>
            </w:tcBorders>
            <w:noWrap/>
            <w:vAlign w:val="center"/>
          </w:tcPr>
          <w:p w14:paraId="1F0D8350" w14:textId="77777777" w:rsidR="00653772" w:rsidRDefault="003C32C6">
            <w:pPr>
              <w:spacing w:before="96" w:after="96"/>
              <w:contextualSpacing/>
              <w:jc w:val="center"/>
              <w:cnfStyle w:val="100000000000" w:firstRow="1" w:lastRow="0" w:firstColumn="0" w:lastColumn="0" w:oddVBand="0" w:evenVBand="0" w:oddHBand="0" w:evenHBand="0" w:firstRowFirstColumn="0" w:firstRowLastColumn="0" w:lastRowFirstColumn="0" w:lastRowLastColumn="0"/>
              <w:rPr>
                <w:rFonts w:ascii="Calibri Light" w:eastAsia="Calibri" w:hAnsi="Calibri Light" w:cs="Calibri Light"/>
                <w:i/>
                <w:iCs/>
                <w:sz w:val="20"/>
                <w:szCs w:val="20"/>
                <w:lang w:val="en-US"/>
              </w:rPr>
            </w:pPr>
            <w:r>
              <w:rPr>
                <w:rFonts w:ascii="Calibri Light" w:eastAsia="Calibri" w:hAnsi="Calibri Light" w:cs="Calibri Light"/>
                <w:i/>
                <w:iCs/>
                <w:color w:val="auto"/>
                <w:sz w:val="20"/>
                <w:szCs w:val="20"/>
                <w:lang w:val="en-US"/>
              </w:rPr>
              <w:t>p-</w:t>
            </w:r>
            <w:r>
              <w:rPr>
                <w:rFonts w:ascii="Calibri Light" w:eastAsia="Calibri" w:hAnsi="Calibri Light" w:cs="Calibri Light"/>
                <w:color w:val="auto"/>
                <w:sz w:val="20"/>
                <w:szCs w:val="20"/>
                <w:lang w:val="en-US"/>
              </w:rPr>
              <w:t>value</w:t>
            </w:r>
          </w:p>
        </w:tc>
      </w:tr>
      <w:tr w:rsidR="000A3369" w14:paraId="5BF6C4B2" w14:textId="77777777" w:rsidTr="000A3369">
        <w:trPr>
          <w:trHeight w:val="279"/>
        </w:trPr>
        <w:tc>
          <w:tcPr>
            <w:cnfStyle w:val="001000000000" w:firstRow="0" w:lastRow="0" w:firstColumn="1" w:lastColumn="0" w:oddVBand="0" w:evenVBand="0" w:oddHBand="0" w:evenHBand="0" w:firstRowFirstColumn="0" w:firstRowLastColumn="0" w:lastRowFirstColumn="0" w:lastRowLastColumn="0"/>
            <w:tcW w:w="993" w:type="dxa"/>
            <w:tcBorders>
              <w:top w:val="none" w:sz="4" w:space="0" w:color="000000"/>
              <w:left w:val="none" w:sz="4" w:space="0" w:color="000000"/>
              <w:bottom w:val="single" w:sz="4" w:space="0" w:color="auto"/>
            </w:tcBorders>
            <w:noWrap/>
          </w:tcPr>
          <w:p w14:paraId="3860AA37" w14:textId="77777777" w:rsidR="00653772" w:rsidRDefault="00653772">
            <w:pPr>
              <w:spacing w:before="96" w:after="96"/>
              <w:contextualSpacing/>
              <w:jc w:val="center"/>
              <w:rPr>
                <w:rFonts w:ascii="Calibri Light" w:eastAsia="Calibri" w:hAnsi="Calibri Light" w:cs="Calibri Light"/>
                <w:bCs/>
                <w:sz w:val="20"/>
                <w:szCs w:val="20"/>
                <w:lang w:val="en-US"/>
              </w:rPr>
            </w:pPr>
          </w:p>
        </w:tc>
        <w:tc>
          <w:tcPr>
            <w:tcW w:w="1615" w:type="dxa"/>
            <w:tcBorders>
              <w:top w:val="single" w:sz="4" w:space="0" w:color="auto"/>
              <w:bottom w:val="single" w:sz="4" w:space="0" w:color="auto"/>
            </w:tcBorders>
            <w:vAlign w:val="center"/>
          </w:tcPr>
          <w:p w14:paraId="6F6ED6AC" w14:textId="1A36E6DC" w:rsidR="00653772" w:rsidRDefault="000A3369">
            <w:pPr>
              <w:spacing w:before="480" w:after="480"/>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
                <w:bCs/>
                <w:sz w:val="20"/>
                <w:szCs w:val="20"/>
                <w:lang w:val="en-US"/>
              </w:rPr>
            </w:pPr>
            <w:r>
              <w:rPr>
                <w:rFonts w:ascii="Calibri Light" w:eastAsia="Calibri" w:hAnsi="Calibri Light" w:cs="Calibri Light"/>
                <w:b/>
                <w:bCs/>
                <w:sz w:val="20"/>
                <w:szCs w:val="20"/>
                <w:lang w:val="en-US"/>
              </w:rPr>
              <w:t>High</w:t>
            </w:r>
            <w:r>
              <w:rPr>
                <w:rFonts w:ascii="Calibri Light" w:eastAsia="Calibri" w:hAnsi="Calibri Light" w:cs="Calibri Light"/>
                <w:b/>
                <w:bCs/>
                <w:sz w:val="20"/>
                <w:szCs w:val="20"/>
                <w:lang w:val="en-US"/>
              </w:rPr>
              <w:br/>
              <w:t>Probability</w:t>
            </w:r>
          </w:p>
        </w:tc>
        <w:tc>
          <w:tcPr>
            <w:tcW w:w="1210" w:type="dxa"/>
            <w:tcBorders>
              <w:top w:val="single" w:sz="4" w:space="0" w:color="auto"/>
              <w:bottom w:val="single" w:sz="4" w:space="0" w:color="auto"/>
            </w:tcBorders>
            <w:noWrap/>
            <w:vAlign w:val="center"/>
          </w:tcPr>
          <w:p w14:paraId="0A2E6465" w14:textId="47433487" w:rsidR="00653772" w:rsidRDefault="000A3369">
            <w:pPr>
              <w:spacing w:before="480" w:after="480"/>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
                <w:bCs/>
                <w:sz w:val="20"/>
                <w:szCs w:val="20"/>
                <w:lang w:val="en-US"/>
              </w:rPr>
            </w:pPr>
            <w:r>
              <w:rPr>
                <w:rFonts w:ascii="Calibri Light" w:eastAsia="Calibri" w:hAnsi="Calibri Light" w:cs="Calibri Light"/>
                <w:b/>
                <w:bCs/>
                <w:sz w:val="20"/>
                <w:szCs w:val="20"/>
                <w:lang w:val="en-US"/>
              </w:rPr>
              <w:t>Low</w:t>
            </w:r>
            <w:r>
              <w:rPr>
                <w:rFonts w:ascii="Calibri Light" w:eastAsia="Calibri" w:hAnsi="Calibri Light" w:cs="Calibri Light"/>
                <w:b/>
                <w:bCs/>
                <w:sz w:val="20"/>
                <w:szCs w:val="20"/>
                <w:lang w:val="en-US"/>
              </w:rPr>
              <w:br/>
              <w:t>Probability</w:t>
            </w:r>
          </w:p>
        </w:tc>
        <w:tc>
          <w:tcPr>
            <w:tcW w:w="252" w:type="dxa"/>
            <w:tcBorders>
              <w:top w:val="none" w:sz="4" w:space="0" w:color="000000"/>
              <w:bottom w:val="single" w:sz="4" w:space="0" w:color="auto"/>
            </w:tcBorders>
            <w:vAlign w:val="center"/>
          </w:tcPr>
          <w:p w14:paraId="30CE3D5A" w14:textId="77777777" w:rsidR="00653772" w:rsidRDefault="00653772">
            <w:pPr>
              <w:spacing w:before="96" w:after="96"/>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p>
        </w:tc>
        <w:tc>
          <w:tcPr>
            <w:tcW w:w="1175" w:type="dxa"/>
            <w:tcBorders>
              <w:top w:val="none" w:sz="4" w:space="0" w:color="000000"/>
              <w:bottom w:val="single" w:sz="4" w:space="0" w:color="auto"/>
            </w:tcBorders>
          </w:tcPr>
          <w:p w14:paraId="7314642F" w14:textId="77777777" w:rsidR="00653772" w:rsidRDefault="00653772">
            <w:pPr>
              <w:spacing w:before="96" w:after="96"/>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p>
        </w:tc>
        <w:tc>
          <w:tcPr>
            <w:tcW w:w="814" w:type="dxa"/>
            <w:tcBorders>
              <w:top w:val="none" w:sz="4" w:space="0" w:color="000000"/>
              <w:bottom w:val="single" w:sz="4" w:space="0" w:color="auto"/>
            </w:tcBorders>
            <w:noWrap/>
            <w:vAlign w:val="center"/>
          </w:tcPr>
          <w:p w14:paraId="70544BA5" w14:textId="77777777" w:rsidR="00653772" w:rsidRDefault="00653772">
            <w:pPr>
              <w:spacing w:before="96" w:after="96"/>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p>
        </w:tc>
        <w:tc>
          <w:tcPr>
            <w:tcW w:w="1034" w:type="dxa"/>
            <w:tcBorders>
              <w:top w:val="none" w:sz="4" w:space="0" w:color="000000"/>
              <w:bottom w:val="single" w:sz="4" w:space="0" w:color="auto"/>
            </w:tcBorders>
            <w:noWrap/>
            <w:vAlign w:val="center"/>
          </w:tcPr>
          <w:p w14:paraId="6CE6DA6C" w14:textId="77777777" w:rsidR="00653772" w:rsidRDefault="00653772">
            <w:pPr>
              <w:spacing w:before="96" w:after="96"/>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p>
        </w:tc>
        <w:tc>
          <w:tcPr>
            <w:tcW w:w="888" w:type="dxa"/>
            <w:tcBorders>
              <w:top w:val="none" w:sz="4" w:space="0" w:color="000000"/>
              <w:bottom w:val="single" w:sz="4" w:space="0" w:color="auto"/>
              <w:right w:val="none" w:sz="4" w:space="0" w:color="000000"/>
            </w:tcBorders>
            <w:noWrap/>
            <w:vAlign w:val="center"/>
          </w:tcPr>
          <w:p w14:paraId="6F564736" w14:textId="77777777" w:rsidR="00653772" w:rsidRDefault="00653772">
            <w:pPr>
              <w:spacing w:before="96" w:after="96"/>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p>
        </w:tc>
      </w:tr>
      <w:tr w:rsidR="00653772" w14:paraId="5C79D6CE" w14:textId="77777777" w:rsidTr="005C4354">
        <w:trPr>
          <w:trHeight w:val="18"/>
        </w:trPr>
        <w:tc>
          <w:tcPr>
            <w:cnfStyle w:val="001000000000" w:firstRow="0" w:lastRow="0" w:firstColumn="1" w:lastColumn="0" w:oddVBand="0" w:evenVBand="0" w:oddHBand="0" w:evenHBand="0" w:firstRowFirstColumn="0" w:firstRowLastColumn="0" w:lastRowFirstColumn="0" w:lastRowLastColumn="0"/>
            <w:tcW w:w="993" w:type="dxa"/>
            <w:tcBorders>
              <w:top w:val="single" w:sz="4" w:space="0" w:color="auto"/>
            </w:tcBorders>
            <w:noWrap/>
            <w:vAlign w:val="center"/>
          </w:tcPr>
          <w:p w14:paraId="24E4D807" w14:textId="77777777" w:rsidR="00653772" w:rsidRDefault="003C32C6">
            <w:pPr>
              <w:spacing w:before="40" w:after="40" w:line="360" w:lineRule="auto"/>
              <w:contextualSpacing/>
              <w:jc w:val="center"/>
              <w:rPr>
                <w:rFonts w:ascii="Calibri Light" w:eastAsia="Calibri" w:hAnsi="Calibri Light" w:cs="Calibri Light"/>
                <w:bCs/>
                <w:sz w:val="20"/>
                <w:szCs w:val="20"/>
                <w:lang w:val="en-US"/>
              </w:rPr>
            </w:pPr>
            <w:r>
              <w:rPr>
                <w:rFonts w:ascii="Calibri Light" w:eastAsia="Calibri" w:hAnsi="Calibri Light" w:cs="Calibri Light"/>
                <w:bCs/>
                <w:color w:val="auto"/>
                <w:sz w:val="20"/>
                <w:szCs w:val="20"/>
                <w:lang w:val="en-US"/>
              </w:rPr>
              <w:t>Aware</w:t>
            </w:r>
          </w:p>
        </w:tc>
        <w:tc>
          <w:tcPr>
            <w:tcW w:w="1615" w:type="dxa"/>
            <w:tcBorders>
              <w:top w:val="single" w:sz="4" w:space="0" w:color="auto"/>
            </w:tcBorders>
            <w:vAlign w:val="center"/>
          </w:tcPr>
          <w:p w14:paraId="7A404594" w14:textId="77777777" w:rsidR="00653772" w:rsidRDefault="003C32C6">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sz w:val="20"/>
                <w:szCs w:val="20"/>
                <w:lang w:val="en-US"/>
              </w:rPr>
              <w:t>0.113</w:t>
            </w:r>
          </w:p>
        </w:tc>
        <w:tc>
          <w:tcPr>
            <w:tcW w:w="1210" w:type="dxa"/>
            <w:tcBorders>
              <w:top w:val="single" w:sz="4" w:space="0" w:color="auto"/>
            </w:tcBorders>
            <w:noWrap/>
            <w:vAlign w:val="center"/>
          </w:tcPr>
          <w:p w14:paraId="0EBA3215" w14:textId="77777777" w:rsidR="00653772" w:rsidRDefault="003C32C6">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sz w:val="20"/>
                <w:szCs w:val="20"/>
                <w:lang w:val="en-US"/>
              </w:rPr>
              <w:t>-0.291</w:t>
            </w:r>
          </w:p>
        </w:tc>
        <w:tc>
          <w:tcPr>
            <w:tcW w:w="252" w:type="dxa"/>
            <w:tcBorders>
              <w:top w:val="single" w:sz="4" w:space="0" w:color="auto"/>
            </w:tcBorders>
          </w:tcPr>
          <w:p w14:paraId="18201816" w14:textId="77777777" w:rsidR="00653772" w:rsidRDefault="00653772">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p>
        </w:tc>
        <w:tc>
          <w:tcPr>
            <w:tcW w:w="1175" w:type="dxa"/>
            <w:tcBorders>
              <w:top w:val="single" w:sz="4" w:space="0" w:color="auto"/>
            </w:tcBorders>
          </w:tcPr>
          <w:p w14:paraId="2248D045" w14:textId="3C360911" w:rsidR="00653772" w:rsidRDefault="000A3369">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
                <w:bCs/>
                <w:sz w:val="20"/>
                <w:szCs w:val="20"/>
                <w:lang w:val="en-US"/>
              </w:rPr>
            </w:pPr>
            <w:r>
              <w:rPr>
                <w:rFonts w:ascii="Calibri Light" w:eastAsia="Calibri" w:hAnsi="Calibri Light" w:cs="Calibri Light"/>
                <w:b/>
                <w:bCs/>
                <w:sz w:val="20"/>
                <w:szCs w:val="20"/>
                <w:lang w:val="en-US"/>
              </w:rPr>
              <w:t>Low</w:t>
            </w:r>
            <w:r w:rsidR="003C32C6">
              <w:rPr>
                <w:rFonts w:ascii="Calibri Light" w:eastAsia="Calibri" w:hAnsi="Calibri Light" w:cs="Calibri Light"/>
                <w:b/>
                <w:bCs/>
                <w:sz w:val="20"/>
                <w:szCs w:val="20"/>
                <w:lang w:val="en-US"/>
              </w:rPr>
              <w:t>-</w:t>
            </w:r>
            <w:r>
              <w:rPr>
                <w:rFonts w:ascii="Calibri Light" w:eastAsia="Calibri" w:hAnsi="Calibri Light" w:cs="Calibri Light"/>
                <w:b/>
                <w:bCs/>
                <w:sz w:val="20"/>
                <w:szCs w:val="20"/>
                <w:lang w:val="en-US"/>
              </w:rPr>
              <w:t>High</w:t>
            </w:r>
            <w:r>
              <w:rPr>
                <w:rFonts w:ascii="Calibri Light" w:eastAsia="Calibri" w:hAnsi="Calibri Light" w:cs="Calibri Light"/>
                <w:b/>
                <w:bCs/>
                <w:sz w:val="20"/>
                <w:szCs w:val="20"/>
                <w:lang w:val="en-US"/>
              </w:rPr>
              <w:br/>
              <w:t>Probability</w:t>
            </w:r>
          </w:p>
        </w:tc>
        <w:tc>
          <w:tcPr>
            <w:tcW w:w="814" w:type="dxa"/>
            <w:tcBorders>
              <w:top w:val="single" w:sz="4" w:space="0" w:color="auto"/>
            </w:tcBorders>
            <w:noWrap/>
            <w:vAlign w:val="center"/>
          </w:tcPr>
          <w:p w14:paraId="5E6ABD75" w14:textId="77777777" w:rsidR="00653772" w:rsidRDefault="003C32C6">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sz w:val="20"/>
                <w:szCs w:val="20"/>
                <w:lang w:val="en-US"/>
              </w:rPr>
              <w:t>2743.2</w:t>
            </w:r>
          </w:p>
        </w:tc>
        <w:tc>
          <w:tcPr>
            <w:tcW w:w="1034" w:type="dxa"/>
            <w:tcBorders>
              <w:top w:val="single" w:sz="4" w:space="0" w:color="auto"/>
            </w:tcBorders>
            <w:noWrap/>
            <w:vAlign w:val="center"/>
          </w:tcPr>
          <w:p w14:paraId="3FF31BE7" w14:textId="77777777" w:rsidR="00653772" w:rsidRDefault="003C32C6">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sz w:val="20"/>
                <w:szCs w:val="20"/>
                <w:lang w:val="en-US"/>
              </w:rPr>
              <w:t>-11.03</w:t>
            </w:r>
          </w:p>
        </w:tc>
        <w:tc>
          <w:tcPr>
            <w:tcW w:w="888" w:type="dxa"/>
            <w:tcBorders>
              <w:top w:val="single" w:sz="4" w:space="0" w:color="auto"/>
            </w:tcBorders>
            <w:noWrap/>
            <w:vAlign w:val="center"/>
          </w:tcPr>
          <w:p w14:paraId="6C82440F" w14:textId="77777777" w:rsidR="00653772" w:rsidRDefault="003C32C6">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&lt; 0.001</w:t>
            </w:r>
          </w:p>
        </w:tc>
      </w:tr>
      <w:tr w:rsidR="00653772" w14:paraId="65EDBDC8" w14:textId="77777777" w:rsidTr="005C4354">
        <w:trPr>
          <w:trHeight w:val="18"/>
        </w:trPr>
        <w:tc>
          <w:tcPr>
            <w:cnfStyle w:val="001000000000" w:firstRow="0" w:lastRow="0" w:firstColumn="1" w:lastColumn="0" w:oddVBand="0" w:evenVBand="0" w:oddHBand="0" w:evenHBand="0" w:firstRowFirstColumn="0" w:firstRowLastColumn="0" w:lastRowFirstColumn="0" w:lastRowLastColumn="0"/>
            <w:tcW w:w="993" w:type="dxa"/>
            <w:tcBorders>
              <w:bottom w:val="single" w:sz="4" w:space="0" w:color="auto"/>
            </w:tcBorders>
            <w:noWrap/>
            <w:vAlign w:val="center"/>
          </w:tcPr>
          <w:p w14:paraId="49327148" w14:textId="77777777" w:rsidR="00653772" w:rsidRDefault="003C32C6">
            <w:pPr>
              <w:spacing w:before="40" w:after="40" w:line="360" w:lineRule="auto"/>
              <w:contextualSpacing/>
              <w:jc w:val="center"/>
              <w:rPr>
                <w:rFonts w:ascii="Calibri Light" w:eastAsia="Calibri" w:hAnsi="Calibri Light" w:cs="Calibri Light"/>
                <w:bCs/>
                <w:sz w:val="20"/>
                <w:szCs w:val="20"/>
                <w:lang w:val="en-US"/>
              </w:rPr>
            </w:pPr>
            <w:r>
              <w:rPr>
                <w:rFonts w:ascii="Calibri Light" w:eastAsia="Calibri" w:hAnsi="Calibri Light" w:cs="Calibri Light"/>
                <w:bCs/>
                <w:color w:val="auto"/>
                <w:sz w:val="20"/>
                <w:szCs w:val="20"/>
                <w:lang w:val="en-US"/>
              </w:rPr>
              <w:t>Unaware</w:t>
            </w:r>
          </w:p>
        </w:tc>
        <w:tc>
          <w:tcPr>
            <w:tcW w:w="1615" w:type="dxa"/>
            <w:tcBorders>
              <w:bottom w:val="single" w:sz="4" w:space="0" w:color="auto"/>
            </w:tcBorders>
            <w:vAlign w:val="center"/>
          </w:tcPr>
          <w:p w14:paraId="2F30A5D5" w14:textId="77777777" w:rsidR="00653772" w:rsidRDefault="003C32C6">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u w:val="single"/>
                <w:lang w:val="en-US"/>
              </w:rPr>
            </w:pPr>
            <w:r>
              <w:rPr>
                <w:rFonts w:ascii="Calibri Light" w:eastAsia="Calibri" w:hAnsi="Calibri Light" w:cs="Calibri Light"/>
                <w:sz w:val="20"/>
                <w:szCs w:val="20"/>
                <w:lang w:val="en-US"/>
              </w:rPr>
              <w:t>-0.039</w:t>
            </w:r>
          </w:p>
        </w:tc>
        <w:tc>
          <w:tcPr>
            <w:tcW w:w="1210" w:type="dxa"/>
            <w:tcBorders>
              <w:bottom w:val="single" w:sz="4" w:space="0" w:color="auto"/>
            </w:tcBorders>
            <w:noWrap/>
            <w:vAlign w:val="center"/>
          </w:tcPr>
          <w:p w14:paraId="7856AB93" w14:textId="77777777" w:rsidR="00653772" w:rsidRDefault="003C32C6">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sz w:val="20"/>
                <w:szCs w:val="20"/>
                <w:lang w:val="en-US"/>
              </w:rPr>
              <w:t>0.014</w:t>
            </w:r>
          </w:p>
        </w:tc>
        <w:tc>
          <w:tcPr>
            <w:tcW w:w="252" w:type="dxa"/>
            <w:tcBorders>
              <w:bottom w:val="single" w:sz="4" w:space="0" w:color="auto"/>
            </w:tcBorders>
          </w:tcPr>
          <w:p w14:paraId="30012662" w14:textId="77777777" w:rsidR="00653772" w:rsidRDefault="00653772">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p>
        </w:tc>
        <w:tc>
          <w:tcPr>
            <w:tcW w:w="1175" w:type="dxa"/>
            <w:tcBorders>
              <w:bottom w:val="single" w:sz="4" w:space="0" w:color="auto"/>
            </w:tcBorders>
          </w:tcPr>
          <w:p w14:paraId="372A3A5F" w14:textId="0006AD6B" w:rsidR="00653772" w:rsidRDefault="000A3369">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
                <w:bCs/>
                <w:sz w:val="20"/>
                <w:szCs w:val="20"/>
                <w:lang w:val="en-US"/>
              </w:rPr>
            </w:pPr>
            <w:r>
              <w:rPr>
                <w:rFonts w:ascii="Calibri Light" w:eastAsia="Calibri" w:hAnsi="Calibri Light" w:cs="Calibri Light"/>
                <w:b/>
                <w:bCs/>
                <w:sz w:val="20"/>
                <w:szCs w:val="20"/>
                <w:lang w:val="en-US"/>
              </w:rPr>
              <w:t>Low-High</w:t>
            </w:r>
            <w:r>
              <w:rPr>
                <w:rFonts w:ascii="Calibri Light" w:eastAsia="Calibri" w:hAnsi="Calibri Light" w:cs="Calibri Light"/>
                <w:b/>
                <w:bCs/>
                <w:sz w:val="20"/>
                <w:szCs w:val="20"/>
                <w:lang w:val="en-US"/>
              </w:rPr>
              <w:br/>
              <w:t>Probability</w:t>
            </w:r>
          </w:p>
        </w:tc>
        <w:tc>
          <w:tcPr>
            <w:tcW w:w="814" w:type="dxa"/>
            <w:tcBorders>
              <w:bottom w:val="single" w:sz="4" w:space="0" w:color="auto"/>
            </w:tcBorders>
            <w:noWrap/>
            <w:vAlign w:val="center"/>
          </w:tcPr>
          <w:p w14:paraId="6A0E0DE6" w14:textId="77777777" w:rsidR="00653772" w:rsidRDefault="003C32C6">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sz w:val="20"/>
                <w:szCs w:val="20"/>
                <w:lang w:val="en-US"/>
              </w:rPr>
              <w:t>2735.6</w:t>
            </w:r>
          </w:p>
        </w:tc>
        <w:tc>
          <w:tcPr>
            <w:tcW w:w="1034" w:type="dxa"/>
            <w:tcBorders>
              <w:bottom w:val="single" w:sz="4" w:space="0" w:color="auto"/>
            </w:tcBorders>
            <w:noWrap/>
            <w:vAlign w:val="center"/>
          </w:tcPr>
          <w:p w14:paraId="38382405" w14:textId="77777777" w:rsidR="00653772" w:rsidRDefault="003C32C6">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sz w:val="20"/>
                <w:szCs w:val="20"/>
                <w:lang w:val="en-US"/>
              </w:rPr>
              <w:t>1.62</w:t>
            </w:r>
          </w:p>
        </w:tc>
        <w:tc>
          <w:tcPr>
            <w:tcW w:w="888" w:type="dxa"/>
            <w:tcBorders>
              <w:bottom w:val="single" w:sz="4" w:space="0" w:color="auto"/>
            </w:tcBorders>
            <w:noWrap/>
            <w:vAlign w:val="center"/>
          </w:tcPr>
          <w:p w14:paraId="5CCAAA22" w14:textId="77777777" w:rsidR="00653772" w:rsidRDefault="003C32C6">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0.106</w:t>
            </w:r>
          </w:p>
        </w:tc>
      </w:tr>
      <w:tr w:rsidR="00653772" w:rsidRPr="000074C0" w14:paraId="64432659" w14:textId="77777777" w:rsidTr="005C4354">
        <w:trPr>
          <w:trHeight w:val="18"/>
        </w:trPr>
        <w:tc>
          <w:tcPr>
            <w:cnfStyle w:val="001000000000" w:firstRow="0" w:lastRow="0" w:firstColumn="1" w:lastColumn="0" w:oddVBand="0" w:evenVBand="0" w:oddHBand="0" w:evenHBand="0" w:firstRowFirstColumn="0" w:firstRowLastColumn="0" w:lastRowFirstColumn="0" w:lastRowLastColumn="0"/>
            <w:tcW w:w="7981" w:type="dxa"/>
            <w:gridSpan w:val="8"/>
            <w:tcBorders>
              <w:top w:val="single" w:sz="4" w:space="0" w:color="auto"/>
              <w:left w:val="none" w:sz="4" w:space="0" w:color="000000"/>
              <w:bottom w:val="none" w:sz="4" w:space="0" w:color="000000"/>
              <w:right w:val="none" w:sz="4" w:space="0" w:color="000000"/>
            </w:tcBorders>
            <w:noWrap/>
            <w:vAlign w:val="center"/>
          </w:tcPr>
          <w:p w14:paraId="6C967CEB" w14:textId="77777777" w:rsidR="00653772" w:rsidRDefault="003C32C6">
            <w:pPr>
              <w:spacing w:before="40" w:after="40"/>
              <w:jc w:val="both"/>
              <w:rPr>
                <w:rFonts w:ascii="Calibri Light" w:eastAsia="Calibri" w:hAnsi="Calibri Light" w:cs="Calibri Light"/>
                <w:bCs/>
                <w:sz w:val="18"/>
                <w:szCs w:val="18"/>
                <w:lang w:val="en-US"/>
              </w:rPr>
            </w:pPr>
            <w:r>
              <w:rPr>
                <w:rFonts w:ascii="Calibri Light" w:eastAsia="Calibri" w:hAnsi="Calibri Light" w:cs="Calibri Light"/>
                <w:b w:val="0"/>
                <w:color w:val="auto"/>
                <w:sz w:val="18"/>
                <w:szCs w:val="18"/>
                <w:lang w:val="en-US"/>
              </w:rPr>
              <w:t xml:space="preserve">Degrees-of-freedom method: Satterthwaite, </w:t>
            </w:r>
            <w:r>
              <w:rPr>
                <w:rFonts w:ascii="Calibri Light" w:eastAsia="Calibri" w:hAnsi="Calibri Light" w:cs="Calibri Light"/>
                <w:b w:val="0"/>
                <w:i/>
                <w:iCs/>
                <w:color w:val="auto"/>
                <w:sz w:val="18"/>
                <w:szCs w:val="18"/>
                <w:lang w:val="en-US"/>
              </w:rPr>
              <w:t>p</w:t>
            </w:r>
            <w:r>
              <w:rPr>
                <w:rFonts w:ascii="Calibri Light" w:eastAsia="Calibri" w:hAnsi="Calibri Light" w:cs="Calibri Light"/>
                <w:b w:val="0"/>
                <w:color w:val="auto"/>
                <w:sz w:val="18"/>
                <w:szCs w:val="18"/>
                <w:lang w:val="en-US"/>
              </w:rPr>
              <w:t>-value adjustment method: Tukey</w:t>
            </w:r>
          </w:p>
        </w:tc>
      </w:tr>
    </w:tbl>
    <w:p w14:paraId="7F232295" w14:textId="77777777" w:rsidR="00653772" w:rsidRDefault="00653772">
      <w:pPr>
        <w:spacing w:before="0" w:after="200" w:line="360" w:lineRule="auto"/>
        <w:jc w:val="both"/>
        <w:rPr>
          <w:rFonts w:ascii="Arial Nova Light" w:eastAsia="Calibri" w:hAnsi="Arial Nova Light" w:cs="Times New Roman"/>
          <w:lang w:val="en-US"/>
        </w:rPr>
      </w:pPr>
    </w:p>
    <w:p w14:paraId="01F2B0CF" w14:textId="77777777" w:rsidR="00653772" w:rsidRDefault="00653772">
      <w:pPr>
        <w:spacing w:before="0" w:after="200" w:line="360" w:lineRule="auto"/>
        <w:jc w:val="both"/>
        <w:rPr>
          <w:rFonts w:ascii="Arial Nova Light" w:eastAsia="Calibri" w:hAnsi="Arial Nova Light" w:cs="Times New Roman"/>
          <w:lang w:val="en-US"/>
        </w:rPr>
      </w:pPr>
    </w:p>
    <w:p w14:paraId="5675A048" w14:textId="6B77A3D8" w:rsidR="00653772" w:rsidRPr="005E505B" w:rsidRDefault="003C32C6">
      <w:pPr>
        <w:spacing w:before="0" w:after="200" w:line="360" w:lineRule="auto"/>
        <w:jc w:val="both"/>
        <w:rPr>
          <w:rStyle w:val="IntenseEmphasis"/>
          <w:lang w:val="en-US"/>
        </w:rPr>
      </w:pPr>
      <w:r>
        <w:rPr>
          <w:rFonts w:ascii="Arial Nova Light" w:eastAsia="Calibri" w:hAnsi="Arial Nova Light" w:cs="Times New Roman"/>
          <w:lang w:val="en-US"/>
        </w:rPr>
        <w:br w:type="column"/>
      </w:r>
      <w:r w:rsidRPr="005E505B">
        <w:rPr>
          <w:rStyle w:val="IntenseEmphasis"/>
          <w:lang w:val="en-US"/>
        </w:rPr>
        <w:t xml:space="preserve">Cue-P300 amplitudes in the </w:t>
      </w:r>
      <w:r w:rsidR="009D0EFB" w:rsidRPr="005E505B">
        <w:rPr>
          <w:rStyle w:val="IntenseEmphasis"/>
          <w:lang w:val="en-US"/>
        </w:rPr>
        <w:t>oddball-SL</w:t>
      </w:r>
      <w:r w:rsidRPr="005E505B">
        <w:rPr>
          <w:rStyle w:val="IntenseEmphasis"/>
          <w:lang w:val="en-US"/>
        </w:rPr>
        <w:t xml:space="preserve"> task</w:t>
      </w:r>
    </w:p>
    <w:p w14:paraId="7992D501" w14:textId="4D47EB60" w:rsidR="00653772" w:rsidRPr="005E505B" w:rsidRDefault="003C32C6">
      <w:pPr>
        <w:spacing w:before="240" w:after="200" w:line="360" w:lineRule="auto"/>
        <w:jc w:val="both"/>
        <w:rPr>
          <w:rFonts w:ascii="Calibri Light" w:eastAsia="Calibri" w:hAnsi="Calibri Light" w:cs="Calibri"/>
          <w:lang w:val="en-US"/>
        </w:rPr>
      </w:pPr>
      <w:r w:rsidRPr="005E505B">
        <w:rPr>
          <w:rFonts w:ascii="Calibri Light" w:eastAsia="Calibri" w:hAnsi="Calibri Light" w:cs="Calibri"/>
          <w:lang w:val="en-US"/>
        </w:rPr>
        <w:t>An LMM was fitted to single-trial ERP amplitudes measured within the P300 region of interest. Mild a priori data trimming (&lt;1%) yielded a dataset of 6957 observations. The initial model formulated in R syntax was</w:t>
      </w:r>
      <w:r w:rsidRPr="00C74F04">
        <w:rPr>
          <w:rFonts w:ascii="Calibri Light" w:eastAsia="Calibri" w:hAnsi="Calibri Light" w:cs="Calibri"/>
          <w:color w:val="000000" w:themeColor="text1"/>
          <w:lang w:val="en-US"/>
        </w:rPr>
        <w:t xml:space="preserve">: P300 amplitude ~ </w:t>
      </w:r>
      <w:r w:rsidR="00325379" w:rsidRPr="00C74F04">
        <w:rPr>
          <w:rFonts w:ascii="Calibri Light" w:eastAsia="Calibri" w:hAnsi="Calibri Light" w:cs="Calibri"/>
          <w:color w:val="000000" w:themeColor="text1"/>
          <w:lang w:val="en-US"/>
        </w:rPr>
        <w:t>group*</w:t>
      </w:r>
      <w:r w:rsidRPr="00C74F04">
        <w:rPr>
          <w:rFonts w:ascii="Calibri Light" w:eastAsia="Calibri" w:hAnsi="Calibri Light" w:cs="Calibri"/>
          <w:color w:val="000000" w:themeColor="text1"/>
          <w:lang w:val="en-US"/>
        </w:rPr>
        <w:t xml:space="preserve">condition*trial + </w:t>
      </w:r>
      <w:r w:rsidR="00325379" w:rsidRPr="00C74F04">
        <w:rPr>
          <w:rFonts w:ascii="Calibri Light" w:eastAsia="Calibri" w:hAnsi="Calibri Light" w:cs="Calibri"/>
          <w:color w:val="000000" w:themeColor="text1"/>
          <w:lang w:val="en-US"/>
        </w:rPr>
        <w:t xml:space="preserve">version*condition*trial + </w:t>
      </w:r>
      <w:r w:rsidRPr="00C74F04">
        <w:rPr>
          <w:rFonts w:ascii="Calibri Light" w:eastAsia="Calibri" w:hAnsi="Calibri Light" w:cs="Calibri"/>
          <w:color w:val="000000" w:themeColor="text1"/>
          <w:lang w:val="en-US"/>
        </w:rPr>
        <w:t>(condition | subject)</w:t>
      </w:r>
      <w:r w:rsidR="00325379" w:rsidRPr="00C74F04">
        <w:rPr>
          <w:rFonts w:ascii="Calibri Light" w:eastAsia="Calibri" w:hAnsi="Calibri Light" w:cs="Calibri"/>
          <w:color w:val="000000" w:themeColor="text1"/>
          <w:lang w:val="en-US"/>
        </w:rPr>
        <w:t xml:space="preserve"> to have the potential of accounting for differential effect of learning  between groups and between task versions.</w:t>
      </w:r>
      <w:r w:rsidRPr="00C74F04">
        <w:rPr>
          <w:rFonts w:ascii="Calibri Light" w:eastAsia="Calibri" w:hAnsi="Calibri Light" w:cs="Calibri"/>
          <w:color w:val="000000" w:themeColor="text1"/>
          <w:lang w:val="en-US"/>
        </w:rPr>
        <w:t xml:space="preserve"> Step-wise reduction of the initial model revealed that</w:t>
      </w:r>
      <w:r w:rsidR="00325379" w:rsidRPr="00C74F04">
        <w:rPr>
          <w:rFonts w:ascii="Calibri Light" w:eastAsia="Calibri" w:hAnsi="Calibri Light" w:cs="Calibri"/>
          <w:color w:val="000000" w:themeColor="text1"/>
          <w:lang w:val="en-US"/>
        </w:rPr>
        <w:t xml:space="preserve"> the optimal model</w:t>
      </w:r>
      <w:r w:rsidRPr="00C74F04">
        <w:rPr>
          <w:rFonts w:ascii="Calibri Light" w:eastAsia="Calibri" w:hAnsi="Calibri Light" w:cs="Calibri"/>
          <w:color w:val="000000" w:themeColor="text1"/>
          <w:lang w:val="en-US"/>
        </w:rPr>
        <w:t xml:space="preserve">: (a) includes random intercept and slopes for condition over subjects, (b) </w:t>
      </w:r>
      <w:r w:rsidR="00325379" w:rsidRPr="00C74F04">
        <w:rPr>
          <w:rFonts w:ascii="Calibri Light" w:eastAsia="Calibri" w:hAnsi="Calibri Light" w:cs="Calibri"/>
          <w:color w:val="000000" w:themeColor="text1"/>
          <w:lang w:val="en-US"/>
        </w:rPr>
        <w:t xml:space="preserve">does not include task version as a factor, and (c) </w:t>
      </w:r>
      <w:r w:rsidRPr="00C74F04">
        <w:rPr>
          <w:rFonts w:ascii="Calibri Light" w:eastAsia="Calibri" w:hAnsi="Calibri Light" w:cs="Calibri"/>
          <w:color w:val="000000" w:themeColor="text1"/>
          <w:lang w:val="en-US"/>
        </w:rPr>
        <w:t xml:space="preserve">includes the condition*trial*group interaction term (Table </w:t>
      </w:r>
      <w:r w:rsidR="00DC5858" w:rsidRPr="00C74F04">
        <w:rPr>
          <w:rFonts w:ascii="Calibri Light" w:eastAsia="Calibri" w:hAnsi="Calibri Light" w:cs="Calibri"/>
          <w:color w:val="000000" w:themeColor="text1"/>
          <w:lang w:val="en-US"/>
        </w:rPr>
        <w:t>S</w:t>
      </w:r>
      <w:r w:rsidRPr="00C74F04">
        <w:rPr>
          <w:rFonts w:ascii="Calibri Light" w:eastAsia="Calibri" w:hAnsi="Calibri Light" w:cs="Calibri"/>
          <w:color w:val="000000" w:themeColor="text1"/>
          <w:lang w:val="en-US"/>
        </w:rPr>
        <w:t>4). Thus, the final model was</w:t>
      </w:r>
      <w:r w:rsidR="00325379" w:rsidRPr="00C74F04">
        <w:rPr>
          <w:rFonts w:ascii="Calibri Light" w:eastAsia="Calibri" w:hAnsi="Calibri Light" w:cs="Calibri"/>
          <w:color w:val="000000" w:themeColor="text1"/>
          <w:lang w:val="en-US"/>
        </w:rPr>
        <w:t>: P300 amplitude ~ group*condition*trial + (condition | subject)</w:t>
      </w:r>
      <w:r w:rsidRPr="00C74F04">
        <w:rPr>
          <w:rFonts w:ascii="Calibri Light" w:eastAsia="Calibri" w:hAnsi="Calibri Light" w:cs="Calibri"/>
          <w:color w:val="000000" w:themeColor="text1"/>
          <w:lang w:val="en-US"/>
        </w:rPr>
        <w:t xml:space="preserve">. This </w:t>
      </w:r>
      <w:r w:rsidRPr="005E505B">
        <w:rPr>
          <w:rFonts w:ascii="Calibri Light" w:eastAsia="Calibri" w:hAnsi="Calibri Light" w:cs="Calibri"/>
          <w:lang w:val="en-US"/>
        </w:rPr>
        <w:t xml:space="preserve">outcome demonstrates group differences </w:t>
      </w:r>
      <w:r w:rsidR="009D0EFB" w:rsidRPr="005E505B">
        <w:rPr>
          <w:rFonts w:ascii="Calibri Light" w:eastAsia="Calibri" w:hAnsi="Calibri Light" w:cs="Calibri"/>
          <w:lang w:val="en-US"/>
        </w:rPr>
        <w:t xml:space="preserve">in the </w:t>
      </w:r>
      <w:r w:rsidRPr="005E505B">
        <w:rPr>
          <w:rFonts w:ascii="Calibri Light" w:eastAsia="Calibri" w:hAnsi="Calibri Light" w:cs="Calibri"/>
          <w:sz w:val="21"/>
          <w:szCs w:val="21"/>
          <w:lang w:val="en-US"/>
        </w:rPr>
        <w:t>P300 amplitude</w:t>
      </w:r>
      <w:r w:rsidR="009D0EFB" w:rsidRPr="005E505B">
        <w:rPr>
          <w:rFonts w:ascii="Calibri Light" w:eastAsia="Calibri" w:hAnsi="Calibri Light" w:cs="Calibri"/>
          <w:sz w:val="21"/>
          <w:szCs w:val="21"/>
          <w:lang w:val="en-US"/>
        </w:rPr>
        <w:t>s</w:t>
      </w:r>
      <w:r w:rsidRPr="005E505B">
        <w:rPr>
          <w:rFonts w:ascii="Calibri Light" w:eastAsia="Calibri" w:hAnsi="Calibri Light" w:cs="Calibri"/>
          <w:sz w:val="21"/>
          <w:szCs w:val="21"/>
          <w:lang w:val="en-US"/>
        </w:rPr>
        <w:t xml:space="preserve"> between conditions. </w:t>
      </w:r>
      <w:r w:rsidRPr="005E505B">
        <w:rPr>
          <w:rFonts w:ascii="Calibri Light" w:eastAsia="Calibri" w:hAnsi="Calibri Light" w:cs="Calibri"/>
          <w:lang w:val="en-US"/>
        </w:rPr>
        <w:t>A satisfactory distribution of model residuals was achieved by further removing data points associated with extreme residuals</w:t>
      </w:r>
      <w:r w:rsidRPr="005E505B">
        <w:rPr>
          <w:rFonts w:ascii="Calibri Light" w:eastAsia="Calibri" w:hAnsi="Calibri Light" w:cs="Calibri"/>
          <w:lang w:val="en-US"/>
        </w:rPr>
        <w:fldChar w:fldCharType="begin"/>
      </w:r>
      <w:r w:rsidRPr="005E505B">
        <w:rPr>
          <w:rFonts w:ascii="Calibri Light" w:eastAsia="Calibri" w:hAnsi="Calibri Light" w:cs="Calibri"/>
          <w:lang w:val="en-US"/>
        </w:rPr>
        <w:instrText xml:space="preserve"> ADDIN ZOTERO_ITEM CSL_CITATION {"citationID":"2PPePtGu","properties":{"formattedCitation":"\\super 1\\nosupersub{}","plainCitation":"1","noteIndex":0},"citationItems":[{"id":1286,"uris":["http://zotero.org/users/4251181/items/32DEIPPW"],"itemData":{"id":1286,"type":"article-journal","abstract":"Reaction times (RTs) are an important source of information in experimental psychology. Classical methodological considerations pertaining to the statistical analysis of RT data are optimized for analyses of aggregated data, based on subject or item means (c.f., Forster &amp; Dickinson, 1976). Mixed-effects modeling (see, e.g., Baayen, Davidson, &amp; Bates, 2008) does not require prior aggregation and allows the researcher the more ambitious goal of predicting individual responses. Mixed-modeling calls for a reconsideration of the classical methodological strategies for analysing rts. In this study, we argue for empirical exibility with respect to the choice of transformation for the RTs. We advocate minimal a-priori data trimming, combined with model criticism. We also show how trial-to-trial, longitudinal dependencies between individual observations can be brought into the statistical model. These strategies are illustrated for a large dataset with a non-trivial random-effects structure. Special attention is paid to the evaluation of interactions involving fixed-effect factors that partition the levels sampled by random-effect factors.","container-title":"International Journal of Psychological Research","DOI":"10.21500/20112084.807","ISSN":"2011-7922, 2011-2084","issue":"2","journalAbbreviation":"Int. j. psychol. res.","page":"12-28","source":"DOI.org (Crossref)","title":"Analyzing reaction times","volume":"3","author":[{"family":"Harald Baayen","given":"R."},{"family":"Milin","given":"Petar"}],"issued":{"date-parts":[["2010",12,30]]}}}],"schema":"https://github.com/citation-style-language/schema/raw/master/csl-citation.json"} </w:instrText>
      </w:r>
      <w:r w:rsidRPr="005E505B">
        <w:rPr>
          <w:rFonts w:ascii="Calibri Light" w:eastAsia="Calibri" w:hAnsi="Calibri Light" w:cs="Calibri"/>
          <w:lang w:val="en-US"/>
        </w:rPr>
        <w:fldChar w:fldCharType="separate"/>
      </w:r>
      <w:r w:rsidRPr="005E505B">
        <w:rPr>
          <w:rFonts w:ascii="Calibri Light" w:hAnsi="Calibri Light" w:cs="Calibri Light"/>
          <w:szCs w:val="24"/>
          <w:vertAlign w:val="superscript"/>
          <w:lang w:val="en-US"/>
        </w:rPr>
        <w:t>1</w:t>
      </w:r>
      <w:r w:rsidRPr="005E505B">
        <w:rPr>
          <w:rFonts w:ascii="Calibri Light" w:eastAsia="Calibri" w:hAnsi="Calibri Light" w:cs="Calibri"/>
          <w:lang w:val="en-US"/>
        </w:rPr>
        <w:fldChar w:fldCharType="end"/>
      </w:r>
      <w:r w:rsidRPr="005E505B">
        <w:rPr>
          <w:rFonts w:ascii="Calibri Light" w:eastAsia="Calibri" w:hAnsi="Calibri Light" w:cs="Calibri"/>
          <w:lang w:val="en-US"/>
        </w:rPr>
        <w:t xml:space="preserve">. The final model was thus fitted with 6913 observations (99.3% of the original dataset). </w:t>
      </w:r>
    </w:p>
    <w:p w14:paraId="26E71091" w14:textId="40B70D51" w:rsidR="00653772" w:rsidRPr="00325379" w:rsidRDefault="003C32C6">
      <w:pPr>
        <w:pStyle w:val="Heading3"/>
        <w:rPr>
          <w:rFonts w:eastAsia="Times New Roman"/>
          <w:lang w:val="en-US"/>
        </w:rPr>
      </w:pPr>
      <w:bookmarkStart w:id="15" w:name="_Toc126089675"/>
      <w:bookmarkStart w:id="16" w:name="_Toc127731401"/>
      <w:bookmarkStart w:id="17" w:name="_Toc143337402"/>
      <w:r w:rsidRPr="00FA0285">
        <w:rPr>
          <w:rFonts w:eastAsia="Times New Roman"/>
          <w:lang w:val="en-US"/>
        </w:rPr>
        <w:t xml:space="preserve">Table </w:t>
      </w:r>
      <w:r w:rsidR="00DC5858" w:rsidRPr="00FA0285">
        <w:rPr>
          <w:rFonts w:eastAsia="Times New Roman"/>
          <w:lang w:val="en-US"/>
        </w:rPr>
        <w:t>S</w:t>
      </w:r>
      <w:r w:rsidRPr="00FA0285">
        <w:rPr>
          <w:rFonts w:eastAsia="Times New Roman"/>
          <w:lang w:val="en-US"/>
        </w:rPr>
        <w:t>4. Cue-P300 amplitude model selection</w:t>
      </w:r>
      <w:bookmarkEnd w:id="15"/>
      <w:bookmarkEnd w:id="16"/>
      <w:bookmarkEnd w:id="17"/>
    </w:p>
    <w:tbl>
      <w:tblPr>
        <w:tblStyle w:val="PlainTable21"/>
        <w:tblW w:w="7938" w:type="dxa"/>
        <w:tblLayout w:type="fixed"/>
        <w:tblLook w:val="04A0" w:firstRow="1" w:lastRow="0" w:firstColumn="1" w:lastColumn="0" w:noHBand="0" w:noVBand="1"/>
      </w:tblPr>
      <w:tblGrid>
        <w:gridCol w:w="737"/>
        <w:gridCol w:w="1474"/>
        <w:gridCol w:w="907"/>
        <w:gridCol w:w="907"/>
        <w:gridCol w:w="964"/>
        <w:gridCol w:w="907"/>
        <w:gridCol w:w="680"/>
        <w:gridCol w:w="591"/>
        <w:gridCol w:w="680"/>
        <w:gridCol w:w="91"/>
      </w:tblGrid>
      <w:tr w:rsidR="00653772" w:rsidRPr="00FA0285" w14:paraId="487B6D97" w14:textId="77777777" w:rsidTr="00DA4FBA">
        <w:trPr>
          <w:gridAfter w:val="1"/>
          <w:cnfStyle w:val="100000000000" w:firstRow="1" w:lastRow="0" w:firstColumn="0" w:lastColumn="0" w:oddVBand="0" w:evenVBand="0" w:oddHBand="0" w:evenHBand="0" w:firstRowFirstColumn="0" w:firstRowLastColumn="0" w:lastRowFirstColumn="0" w:lastRowLastColumn="0"/>
          <w:wAfter w:w="91" w:type="dxa"/>
          <w:trHeight w:val="296"/>
        </w:trPr>
        <w:tc>
          <w:tcPr>
            <w:cnfStyle w:val="001000000000" w:firstRow="0" w:lastRow="0" w:firstColumn="1" w:lastColumn="0" w:oddVBand="0" w:evenVBand="0" w:oddHBand="0" w:evenHBand="0" w:firstRowFirstColumn="0" w:firstRowLastColumn="0" w:lastRowFirstColumn="0" w:lastRowLastColumn="0"/>
            <w:tcW w:w="737" w:type="dxa"/>
            <w:noWrap/>
            <w:vAlign w:val="center"/>
          </w:tcPr>
          <w:p w14:paraId="0973620C" w14:textId="77777777" w:rsidR="00653772" w:rsidRPr="00FA0285" w:rsidRDefault="003C32C6" w:rsidP="00DA4FBA">
            <w:pPr>
              <w:spacing w:before="40" w:after="40"/>
              <w:contextualSpacing/>
              <w:jc w:val="center"/>
              <w:rPr>
                <w:rFonts w:asciiTheme="majorHAnsi" w:eastAsia="Calibri" w:hAnsiTheme="majorHAnsi" w:cstheme="majorHAnsi"/>
                <w:bCs/>
                <w:sz w:val="20"/>
                <w:szCs w:val="20"/>
                <w:lang w:val="en-US"/>
              </w:rPr>
            </w:pPr>
            <w:r w:rsidRPr="00FA0285">
              <w:rPr>
                <w:rFonts w:asciiTheme="majorHAnsi" w:eastAsia="Calibri" w:hAnsiTheme="majorHAnsi" w:cstheme="majorHAnsi"/>
                <w:bCs/>
                <w:color w:val="auto"/>
                <w:sz w:val="20"/>
                <w:szCs w:val="20"/>
                <w:lang w:val="en-US"/>
              </w:rPr>
              <w:t>Model</w:t>
            </w:r>
          </w:p>
        </w:tc>
        <w:tc>
          <w:tcPr>
            <w:tcW w:w="1474" w:type="dxa"/>
            <w:vAlign w:val="center"/>
          </w:tcPr>
          <w:p w14:paraId="2A8511E5" w14:textId="77777777" w:rsidR="00653772" w:rsidRPr="00FA0285" w:rsidRDefault="003C32C6" w:rsidP="00DA4FBA">
            <w:pPr>
              <w:spacing w:before="40" w:after="40"/>
              <w:contextualSpacing/>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bCs/>
                <w:sz w:val="20"/>
                <w:szCs w:val="20"/>
                <w:lang w:val="en-US"/>
              </w:rPr>
            </w:pPr>
            <w:r w:rsidRPr="00FA0285">
              <w:rPr>
                <w:rFonts w:asciiTheme="majorHAnsi" w:eastAsia="Calibri" w:hAnsiTheme="majorHAnsi" w:cstheme="majorHAnsi"/>
                <w:color w:val="auto"/>
                <w:sz w:val="20"/>
                <w:szCs w:val="20"/>
                <w:lang w:val="en-US"/>
              </w:rPr>
              <w:t>Eliminated term</w:t>
            </w:r>
          </w:p>
        </w:tc>
        <w:tc>
          <w:tcPr>
            <w:tcW w:w="907" w:type="dxa"/>
            <w:noWrap/>
            <w:vAlign w:val="center"/>
          </w:tcPr>
          <w:p w14:paraId="4E0C461F" w14:textId="77777777" w:rsidR="00653772" w:rsidRPr="00FA0285" w:rsidRDefault="003C32C6" w:rsidP="00DA4FBA">
            <w:pPr>
              <w:spacing w:before="40" w:after="40"/>
              <w:contextualSpacing/>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lang w:val="en-US"/>
              </w:rPr>
            </w:pPr>
            <w:r w:rsidRPr="00FA0285">
              <w:rPr>
                <w:rFonts w:asciiTheme="majorHAnsi" w:eastAsia="Calibri" w:hAnsiTheme="majorHAnsi" w:cstheme="majorHAnsi"/>
                <w:color w:val="auto"/>
                <w:sz w:val="20"/>
                <w:szCs w:val="20"/>
                <w:lang w:val="en-US"/>
              </w:rPr>
              <w:t>AIC</w:t>
            </w:r>
          </w:p>
        </w:tc>
        <w:tc>
          <w:tcPr>
            <w:tcW w:w="907" w:type="dxa"/>
            <w:noWrap/>
            <w:vAlign w:val="center"/>
          </w:tcPr>
          <w:p w14:paraId="47EAFB7D" w14:textId="77777777" w:rsidR="00653772" w:rsidRPr="00FA0285" w:rsidRDefault="003C32C6" w:rsidP="00DA4FBA">
            <w:pPr>
              <w:spacing w:before="40" w:after="40"/>
              <w:contextualSpacing/>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lang w:val="en-US"/>
              </w:rPr>
            </w:pPr>
            <w:r w:rsidRPr="00FA0285">
              <w:rPr>
                <w:rFonts w:asciiTheme="majorHAnsi" w:eastAsia="Calibri" w:hAnsiTheme="majorHAnsi" w:cstheme="majorHAnsi"/>
                <w:color w:val="auto"/>
                <w:sz w:val="20"/>
                <w:szCs w:val="20"/>
                <w:lang w:val="en-US"/>
              </w:rPr>
              <w:t>BIC</w:t>
            </w:r>
          </w:p>
        </w:tc>
        <w:tc>
          <w:tcPr>
            <w:tcW w:w="964" w:type="dxa"/>
            <w:noWrap/>
            <w:vAlign w:val="center"/>
          </w:tcPr>
          <w:p w14:paraId="1CBEB74A" w14:textId="77777777" w:rsidR="00653772" w:rsidRPr="00FA0285" w:rsidRDefault="003C32C6" w:rsidP="00DA4FBA">
            <w:pPr>
              <w:spacing w:before="40" w:after="40"/>
              <w:contextualSpacing/>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lang w:val="en-US"/>
              </w:rPr>
            </w:pPr>
            <w:r w:rsidRPr="00FA0285">
              <w:rPr>
                <w:rFonts w:asciiTheme="majorHAnsi" w:eastAsia="Calibri" w:hAnsiTheme="majorHAnsi" w:cstheme="majorHAnsi"/>
                <w:color w:val="auto"/>
                <w:sz w:val="20"/>
                <w:szCs w:val="20"/>
                <w:lang w:val="en-US"/>
              </w:rPr>
              <w:t>LL</w:t>
            </w:r>
          </w:p>
        </w:tc>
        <w:tc>
          <w:tcPr>
            <w:tcW w:w="907" w:type="dxa"/>
            <w:noWrap/>
            <w:vAlign w:val="center"/>
          </w:tcPr>
          <w:p w14:paraId="5B8A534B" w14:textId="77777777" w:rsidR="00653772" w:rsidRPr="00FA0285" w:rsidRDefault="003C32C6" w:rsidP="00DA4FBA">
            <w:pPr>
              <w:spacing w:before="40" w:after="40"/>
              <w:contextualSpacing/>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lang w:val="en-US"/>
              </w:rPr>
            </w:pPr>
            <w:r w:rsidRPr="00FA0285">
              <w:rPr>
                <w:rFonts w:asciiTheme="majorHAnsi" w:eastAsia="Calibri" w:hAnsiTheme="majorHAnsi" w:cstheme="majorHAnsi"/>
                <w:color w:val="auto"/>
                <w:sz w:val="20"/>
                <w:szCs w:val="20"/>
                <w:lang w:val="en-US"/>
              </w:rPr>
              <w:t>Dev.</w:t>
            </w:r>
          </w:p>
        </w:tc>
        <w:tc>
          <w:tcPr>
            <w:tcW w:w="680" w:type="dxa"/>
            <w:noWrap/>
            <w:vAlign w:val="center"/>
          </w:tcPr>
          <w:p w14:paraId="64AA540A" w14:textId="77777777" w:rsidR="00653772" w:rsidRPr="00FA0285" w:rsidRDefault="003C32C6" w:rsidP="00DA4FBA">
            <w:pPr>
              <w:spacing w:before="40" w:after="40"/>
              <w:contextualSpacing/>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lang w:val="en-US"/>
              </w:rPr>
            </w:pPr>
            <w:r w:rsidRPr="00FA0285">
              <w:rPr>
                <w:rFonts w:asciiTheme="majorHAnsi" w:eastAsia="Symbol" w:hAnsiTheme="majorHAnsi" w:cstheme="majorHAnsi"/>
                <w:color w:val="auto"/>
                <w:sz w:val="20"/>
                <w:szCs w:val="20"/>
                <w:lang w:val="en-US"/>
              </w:rPr>
              <w:t></w:t>
            </w:r>
            <w:r w:rsidRPr="00FA0285">
              <w:rPr>
                <w:rFonts w:asciiTheme="majorHAnsi" w:eastAsia="Calibri" w:hAnsiTheme="majorHAnsi" w:cstheme="majorHAnsi"/>
                <w:color w:val="auto"/>
                <w:sz w:val="20"/>
                <w:szCs w:val="20"/>
                <w:vertAlign w:val="superscript"/>
                <w:lang w:val="en-US"/>
              </w:rPr>
              <w:t>2</w:t>
            </w:r>
          </w:p>
        </w:tc>
        <w:tc>
          <w:tcPr>
            <w:tcW w:w="591" w:type="dxa"/>
            <w:noWrap/>
            <w:vAlign w:val="center"/>
          </w:tcPr>
          <w:p w14:paraId="7566DDC5" w14:textId="77777777" w:rsidR="00653772" w:rsidRPr="00FA0285" w:rsidRDefault="003C32C6" w:rsidP="00DA4FBA">
            <w:pPr>
              <w:spacing w:before="40" w:after="40"/>
              <w:contextualSpacing/>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lang w:val="en-US"/>
              </w:rPr>
            </w:pPr>
            <w:r w:rsidRPr="00FA0285">
              <w:rPr>
                <w:rFonts w:asciiTheme="majorHAnsi" w:eastAsia="Calibri" w:hAnsiTheme="majorHAnsi" w:cstheme="majorHAnsi"/>
                <w:color w:val="auto"/>
                <w:sz w:val="20"/>
                <w:szCs w:val="20"/>
                <w:lang w:val="en-US"/>
              </w:rPr>
              <w:t>df</w:t>
            </w:r>
          </w:p>
        </w:tc>
        <w:tc>
          <w:tcPr>
            <w:tcW w:w="680" w:type="dxa"/>
            <w:noWrap/>
            <w:vAlign w:val="center"/>
          </w:tcPr>
          <w:p w14:paraId="0656BC1E" w14:textId="77777777" w:rsidR="00653772" w:rsidRPr="00FA0285" w:rsidRDefault="003C32C6" w:rsidP="00DA4FBA">
            <w:pPr>
              <w:spacing w:before="40" w:after="40"/>
              <w:contextualSpacing/>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bCs/>
                <w:i/>
                <w:iCs/>
                <w:sz w:val="20"/>
                <w:szCs w:val="20"/>
                <w:lang w:val="en-US"/>
              </w:rPr>
            </w:pPr>
            <w:r w:rsidRPr="00FA0285">
              <w:rPr>
                <w:rFonts w:asciiTheme="majorHAnsi" w:eastAsia="Calibri" w:hAnsiTheme="majorHAnsi" w:cstheme="majorHAnsi"/>
                <w:i/>
                <w:iCs/>
                <w:color w:val="auto"/>
                <w:sz w:val="20"/>
                <w:szCs w:val="20"/>
                <w:lang w:val="en-US"/>
              </w:rPr>
              <w:t>p</w:t>
            </w:r>
          </w:p>
        </w:tc>
      </w:tr>
      <w:tr w:rsidR="00FA0285" w:rsidRPr="00FA0285" w14:paraId="1F33A51F" w14:textId="77777777" w:rsidTr="00DA4FBA">
        <w:trPr>
          <w:gridAfter w:val="1"/>
          <w:wAfter w:w="91" w:type="dxa"/>
          <w:trHeight w:val="380"/>
        </w:trPr>
        <w:tc>
          <w:tcPr>
            <w:cnfStyle w:val="001000000000" w:firstRow="0" w:lastRow="0" w:firstColumn="1" w:lastColumn="0" w:oddVBand="0" w:evenVBand="0" w:oddHBand="0" w:evenHBand="0" w:firstRowFirstColumn="0" w:firstRowLastColumn="0" w:lastRowFirstColumn="0" w:lastRowLastColumn="0"/>
            <w:tcW w:w="737" w:type="dxa"/>
            <w:noWrap/>
            <w:vAlign w:val="center"/>
          </w:tcPr>
          <w:p w14:paraId="42281784" w14:textId="77777777" w:rsidR="00FA0285" w:rsidRPr="00FA0285" w:rsidRDefault="00FA0285" w:rsidP="00DA4FBA">
            <w:pPr>
              <w:spacing w:before="40" w:after="40" w:line="360" w:lineRule="auto"/>
              <w:contextualSpacing/>
              <w:jc w:val="center"/>
              <w:rPr>
                <w:rFonts w:asciiTheme="majorHAnsi" w:eastAsia="Calibri" w:hAnsiTheme="majorHAnsi" w:cstheme="majorHAnsi"/>
                <w:bCs/>
                <w:sz w:val="20"/>
                <w:szCs w:val="20"/>
                <w:lang w:val="en-US"/>
              </w:rPr>
            </w:pPr>
            <w:r w:rsidRPr="00FA0285">
              <w:rPr>
                <w:rFonts w:asciiTheme="majorHAnsi" w:eastAsia="Calibri" w:hAnsiTheme="majorHAnsi" w:cstheme="majorHAnsi"/>
                <w:bCs/>
                <w:color w:val="auto"/>
                <w:sz w:val="20"/>
                <w:szCs w:val="20"/>
                <w:lang w:val="en-US"/>
              </w:rPr>
              <w:t>Initial</w:t>
            </w:r>
          </w:p>
        </w:tc>
        <w:tc>
          <w:tcPr>
            <w:tcW w:w="1474" w:type="dxa"/>
            <w:vAlign w:val="center"/>
          </w:tcPr>
          <w:p w14:paraId="171AFEBE" w14:textId="77777777" w:rsidR="00FA0285" w:rsidRPr="00FA0285" w:rsidRDefault="00FA0285" w:rsidP="00DA4FBA">
            <w:pPr>
              <w:spacing w:before="288"/>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sz w:val="20"/>
                <w:szCs w:val="20"/>
                <w:lang w:val="en-US"/>
              </w:rPr>
            </w:pPr>
            <w:r w:rsidRPr="00FA0285">
              <w:rPr>
                <w:rFonts w:asciiTheme="majorHAnsi" w:eastAsia="Calibri" w:hAnsiTheme="majorHAnsi" w:cstheme="majorHAnsi"/>
                <w:bCs/>
                <w:sz w:val="20"/>
                <w:szCs w:val="20"/>
                <w:lang w:val="en-US"/>
              </w:rPr>
              <w:t>none</w:t>
            </w:r>
          </w:p>
        </w:tc>
        <w:tc>
          <w:tcPr>
            <w:tcW w:w="907" w:type="dxa"/>
            <w:noWrap/>
            <w:vAlign w:val="center"/>
          </w:tcPr>
          <w:p w14:paraId="01AB860F" w14:textId="10EC8049" w:rsidR="00FA0285" w:rsidRPr="00FA0285"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lang w:val="en-US"/>
              </w:rPr>
            </w:pPr>
            <w:r w:rsidRPr="00FA0285">
              <w:rPr>
                <w:rFonts w:asciiTheme="majorHAnsi" w:hAnsiTheme="majorHAnsi" w:cstheme="majorHAnsi"/>
                <w:color w:val="000000"/>
                <w:sz w:val="20"/>
                <w:szCs w:val="20"/>
              </w:rPr>
              <w:t>42185</w:t>
            </w:r>
            <w:r>
              <w:rPr>
                <w:rFonts w:asciiTheme="majorHAnsi" w:hAnsiTheme="majorHAnsi" w:cstheme="majorHAnsi"/>
                <w:color w:val="000000"/>
                <w:sz w:val="20"/>
                <w:szCs w:val="20"/>
              </w:rPr>
              <w:t>.</w:t>
            </w:r>
            <w:r w:rsidRPr="00FA0285">
              <w:rPr>
                <w:rFonts w:asciiTheme="majorHAnsi" w:hAnsiTheme="majorHAnsi" w:cstheme="majorHAnsi"/>
                <w:color w:val="000000"/>
                <w:sz w:val="20"/>
                <w:szCs w:val="20"/>
              </w:rPr>
              <w:t>6</w:t>
            </w:r>
          </w:p>
        </w:tc>
        <w:tc>
          <w:tcPr>
            <w:tcW w:w="907" w:type="dxa"/>
            <w:noWrap/>
            <w:vAlign w:val="center"/>
          </w:tcPr>
          <w:p w14:paraId="2C42A86B" w14:textId="5CC395EC" w:rsidR="00FA0285" w:rsidRPr="00FA0285"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lang w:val="en-US"/>
              </w:rPr>
            </w:pPr>
            <w:r w:rsidRPr="00FA0285">
              <w:rPr>
                <w:rFonts w:asciiTheme="majorHAnsi" w:hAnsiTheme="majorHAnsi" w:cstheme="majorHAnsi"/>
                <w:color w:val="000000"/>
                <w:sz w:val="20"/>
                <w:szCs w:val="20"/>
              </w:rPr>
              <w:t>42356</w:t>
            </w:r>
            <w:r>
              <w:rPr>
                <w:rFonts w:asciiTheme="majorHAnsi" w:hAnsiTheme="majorHAnsi" w:cstheme="majorHAnsi"/>
                <w:color w:val="000000"/>
                <w:sz w:val="20"/>
                <w:szCs w:val="20"/>
              </w:rPr>
              <w:t>.</w:t>
            </w:r>
            <w:r w:rsidRPr="00FA0285">
              <w:rPr>
                <w:rFonts w:asciiTheme="majorHAnsi" w:hAnsiTheme="majorHAnsi" w:cstheme="majorHAnsi"/>
                <w:color w:val="000000"/>
                <w:sz w:val="20"/>
                <w:szCs w:val="20"/>
              </w:rPr>
              <w:t>8</w:t>
            </w:r>
          </w:p>
        </w:tc>
        <w:tc>
          <w:tcPr>
            <w:tcW w:w="964" w:type="dxa"/>
            <w:noWrap/>
            <w:vAlign w:val="center"/>
          </w:tcPr>
          <w:p w14:paraId="1443E8D8" w14:textId="0CE86878" w:rsidR="00FA0285" w:rsidRPr="00FA0285"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lang w:val="en-US"/>
              </w:rPr>
            </w:pPr>
            <w:r w:rsidRPr="00FA0285">
              <w:rPr>
                <w:rFonts w:asciiTheme="majorHAnsi" w:hAnsiTheme="majorHAnsi" w:cstheme="majorHAnsi"/>
                <w:color w:val="000000"/>
                <w:sz w:val="20"/>
                <w:szCs w:val="20"/>
              </w:rPr>
              <w:t>-21067</w:t>
            </w:r>
            <w:r>
              <w:rPr>
                <w:rFonts w:asciiTheme="majorHAnsi" w:hAnsiTheme="majorHAnsi" w:cstheme="majorHAnsi"/>
                <w:color w:val="000000"/>
                <w:sz w:val="20"/>
                <w:szCs w:val="20"/>
              </w:rPr>
              <w:t>.</w:t>
            </w:r>
            <w:r w:rsidRPr="00FA0285">
              <w:rPr>
                <w:rFonts w:asciiTheme="majorHAnsi" w:hAnsiTheme="majorHAnsi" w:cstheme="majorHAnsi"/>
                <w:color w:val="000000"/>
                <w:sz w:val="20"/>
                <w:szCs w:val="20"/>
              </w:rPr>
              <w:t>8</w:t>
            </w:r>
          </w:p>
        </w:tc>
        <w:tc>
          <w:tcPr>
            <w:tcW w:w="907" w:type="dxa"/>
            <w:noWrap/>
            <w:vAlign w:val="center"/>
          </w:tcPr>
          <w:p w14:paraId="0C485407" w14:textId="53EC2E24" w:rsidR="00FA0285" w:rsidRPr="00FA0285"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lang w:val="en-US"/>
              </w:rPr>
            </w:pPr>
            <w:r w:rsidRPr="00FA0285">
              <w:rPr>
                <w:rFonts w:asciiTheme="majorHAnsi" w:hAnsiTheme="majorHAnsi" w:cstheme="majorHAnsi"/>
                <w:color w:val="000000"/>
                <w:sz w:val="20"/>
                <w:szCs w:val="20"/>
              </w:rPr>
              <w:t>42135</w:t>
            </w:r>
            <w:r>
              <w:rPr>
                <w:rFonts w:asciiTheme="majorHAnsi" w:hAnsiTheme="majorHAnsi" w:cstheme="majorHAnsi"/>
                <w:color w:val="000000"/>
                <w:sz w:val="20"/>
                <w:szCs w:val="20"/>
              </w:rPr>
              <w:t>.</w:t>
            </w:r>
            <w:r w:rsidRPr="00FA0285">
              <w:rPr>
                <w:rFonts w:asciiTheme="majorHAnsi" w:hAnsiTheme="majorHAnsi" w:cstheme="majorHAnsi"/>
                <w:color w:val="000000"/>
                <w:sz w:val="20"/>
                <w:szCs w:val="20"/>
              </w:rPr>
              <w:t>6</w:t>
            </w:r>
          </w:p>
        </w:tc>
        <w:tc>
          <w:tcPr>
            <w:tcW w:w="680" w:type="dxa"/>
            <w:noWrap/>
            <w:vAlign w:val="center"/>
          </w:tcPr>
          <w:p w14:paraId="4DCC54CD" w14:textId="77777777" w:rsidR="00FA0285" w:rsidRPr="00FA0285"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lang w:val="en-US"/>
              </w:rPr>
            </w:pPr>
          </w:p>
        </w:tc>
        <w:tc>
          <w:tcPr>
            <w:tcW w:w="591" w:type="dxa"/>
            <w:noWrap/>
            <w:vAlign w:val="center"/>
          </w:tcPr>
          <w:p w14:paraId="32DE2885" w14:textId="77777777" w:rsidR="00FA0285" w:rsidRPr="00FA0285"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lang w:val="en-US"/>
              </w:rPr>
            </w:pPr>
          </w:p>
        </w:tc>
        <w:tc>
          <w:tcPr>
            <w:tcW w:w="680" w:type="dxa"/>
            <w:noWrap/>
            <w:vAlign w:val="center"/>
          </w:tcPr>
          <w:p w14:paraId="0FC54D50" w14:textId="77777777" w:rsidR="00FA0285" w:rsidRPr="00FA0285"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sz w:val="20"/>
                <w:szCs w:val="20"/>
                <w:lang w:val="en-US"/>
              </w:rPr>
            </w:pPr>
          </w:p>
        </w:tc>
      </w:tr>
      <w:tr w:rsidR="00FA0285" w:rsidRPr="00FA0285" w14:paraId="13D274BB" w14:textId="77777777" w:rsidTr="00DA4FBA">
        <w:trPr>
          <w:gridAfter w:val="1"/>
          <w:wAfter w:w="91" w:type="dxa"/>
          <w:trHeight w:val="550"/>
        </w:trPr>
        <w:tc>
          <w:tcPr>
            <w:cnfStyle w:val="001000000000" w:firstRow="0" w:lastRow="0" w:firstColumn="1" w:lastColumn="0" w:oddVBand="0" w:evenVBand="0" w:oddHBand="0" w:evenHBand="0" w:firstRowFirstColumn="0" w:firstRowLastColumn="0" w:lastRowFirstColumn="0" w:lastRowLastColumn="0"/>
            <w:tcW w:w="737" w:type="dxa"/>
            <w:noWrap/>
            <w:vAlign w:val="center"/>
          </w:tcPr>
          <w:p w14:paraId="1B524C70" w14:textId="77777777" w:rsidR="00FA0285" w:rsidRPr="00FA0285" w:rsidRDefault="00FA0285" w:rsidP="00DA4FBA">
            <w:pPr>
              <w:spacing w:before="40" w:after="40" w:line="360" w:lineRule="auto"/>
              <w:contextualSpacing/>
              <w:jc w:val="center"/>
              <w:rPr>
                <w:rFonts w:asciiTheme="majorHAnsi" w:eastAsia="Calibri" w:hAnsiTheme="majorHAnsi" w:cstheme="majorHAnsi"/>
                <w:bCs/>
                <w:sz w:val="20"/>
                <w:szCs w:val="20"/>
                <w:lang w:val="en-US"/>
              </w:rPr>
            </w:pPr>
            <w:r w:rsidRPr="00FA0285">
              <w:rPr>
                <w:rFonts w:asciiTheme="majorHAnsi" w:eastAsia="Calibri" w:hAnsiTheme="majorHAnsi" w:cstheme="majorHAnsi"/>
                <w:bCs/>
                <w:color w:val="auto"/>
                <w:sz w:val="20"/>
                <w:szCs w:val="20"/>
                <w:lang w:val="en-US"/>
              </w:rPr>
              <w:t>Step 1</w:t>
            </w:r>
          </w:p>
        </w:tc>
        <w:tc>
          <w:tcPr>
            <w:tcW w:w="1474" w:type="dxa"/>
            <w:vAlign w:val="center"/>
          </w:tcPr>
          <w:p w14:paraId="3F4B24AD" w14:textId="77777777" w:rsidR="00FA0285" w:rsidRPr="00FA0285" w:rsidRDefault="00FA0285" w:rsidP="00DA4FBA">
            <w:pPr>
              <w:spacing w:before="288"/>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sz w:val="20"/>
                <w:szCs w:val="20"/>
                <w:u w:val="single"/>
                <w:lang w:val="en-US"/>
              </w:rPr>
            </w:pPr>
            <w:r w:rsidRPr="00FA0285">
              <w:rPr>
                <w:rFonts w:asciiTheme="majorHAnsi" w:eastAsia="Calibri" w:hAnsiTheme="majorHAnsi" w:cstheme="majorHAnsi"/>
                <w:bCs/>
                <w:sz w:val="20"/>
                <w:szCs w:val="20"/>
                <w:u w:val="single"/>
                <w:lang w:val="en-US"/>
              </w:rPr>
              <w:t>Random slope by condition</w:t>
            </w:r>
          </w:p>
          <w:p w14:paraId="40CADF55" w14:textId="77777777" w:rsidR="00FA0285" w:rsidRPr="00FA0285" w:rsidRDefault="00FA0285" w:rsidP="00DA4FBA">
            <w:pPr>
              <w:spacing w:before="288"/>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sz w:val="20"/>
                <w:szCs w:val="20"/>
                <w:lang w:val="en-US"/>
              </w:rPr>
            </w:pPr>
          </w:p>
        </w:tc>
        <w:tc>
          <w:tcPr>
            <w:tcW w:w="907" w:type="dxa"/>
            <w:noWrap/>
            <w:vAlign w:val="center"/>
          </w:tcPr>
          <w:p w14:paraId="41E69B97" w14:textId="3950F9B8" w:rsidR="00FA0285" w:rsidRPr="00FA0285"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lang w:val="en-US"/>
              </w:rPr>
            </w:pPr>
            <w:r w:rsidRPr="00FA0285">
              <w:rPr>
                <w:rFonts w:asciiTheme="majorHAnsi" w:hAnsiTheme="majorHAnsi" w:cstheme="majorHAnsi"/>
                <w:color w:val="000000"/>
                <w:sz w:val="20"/>
                <w:szCs w:val="20"/>
              </w:rPr>
              <w:t>42191</w:t>
            </w:r>
            <w:r>
              <w:rPr>
                <w:rFonts w:asciiTheme="majorHAnsi" w:hAnsiTheme="majorHAnsi" w:cstheme="majorHAnsi"/>
                <w:color w:val="000000"/>
                <w:sz w:val="20"/>
                <w:szCs w:val="20"/>
              </w:rPr>
              <w:t>.</w:t>
            </w:r>
            <w:r w:rsidRPr="00FA0285">
              <w:rPr>
                <w:rFonts w:asciiTheme="majorHAnsi" w:hAnsiTheme="majorHAnsi" w:cstheme="majorHAnsi"/>
                <w:color w:val="000000"/>
                <w:sz w:val="20"/>
                <w:szCs w:val="20"/>
              </w:rPr>
              <w:t>4</w:t>
            </w:r>
          </w:p>
        </w:tc>
        <w:tc>
          <w:tcPr>
            <w:tcW w:w="907" w:type="dxa"/>
            <w:noWrap/>
            <w:vAlign w:val="center"/>
          </w:tcPr>
          <w:p w14:paraId="46EBD648" w14:textId="057DE853" w:rsidR="00FA0285" w:rsidRPr="00FA0285"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lang w:val="en-US"/>
              </w:rPr>
            </w:pPr>
            <w:r w:rsidRPr="00FA0285">
              <w:rPr>
                <w:rFonts w:asciiTheme="majorHAnsi" w:hAnsiTheme="majorHAnsi" w:cstheme="majorHAnsi"/>
                <w:color w:val="000000"/>
                <w:sz w:val="20"/>
                <w:szCs w:val="20"/>
              </w:rPr>
              <w:t>42328</w:t>
            </w:r>
            <w:r>
              <w:rPr>
                <w:rFonts w:asciiTheme="majorHAnsi" w:hAnsiTheme="majorHAnsi" w:cstheme="majorHAnsi"/>
                <w:color w:val="000000"/>
                <w:sz w:val="20"/>
                <w:szCs w:val="20"/>
              </w:rPr>
              <w:t>.</w:t>
            </w:r>
            <w:r w:rsidRPr="00FA0285">
              <w:rPr>
                <w:rFonts w:asciiTheme="majorHAnsi" w:hAnsiTheme="majorHAnsi" w:cstheme="majorHAnsi"/>
                <w:color w:val="000000"/>
                <w:sz w:val="20"/>
                <w:szCs w:val="20"/>
              </w:rPr>
              <w:t>4</w:t>
            </w:r>
          </w:p>
        </w:tc>
        <w:tc>
          <w:tcPr>
            <w:tcW w:w="964" w:type="dxa"/>
            <w:noWrap/>
            <w:vAlign w:val="center"/>
          </w:tcPr>
          <w:p w14:paraId="60886D9C" w14:textId="087F697A" w:rsidR="00FA0285" w:rsidRPr="00FA0285"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lang w:val="en-US"/>
              </w:rPr>
            </w:pPr>
            <w:r w:rsidRPr="00FA0285">
              <w:rPr>
                <w:rFonts w:asciiTheme="majorHAnsi" w:hAnsiTheme="majorHAnsi" w:cstheme="majorHAnsi"/>
                <w:color w:val="000000"/>
                <w:sz w:val="20"/>
                <w:szCs w:val="20"/>
              </w:rPr>
              <w:t>-21075</w:t>
            </w:r>
            <w:r>
              <w:rPr>
                <w:rFonts w:asciiTheme="majorHAnsi" w:hAnsiTheme="majorHAnsi" w:cstheme="majorHAnsi"/>
                <w:color w:val="000000"/>
                <w:sz w:val="20"/>
                <w:szCs w:val="20"/>
              </w:rPr>
              <w:t>.</w:t>
            </w:r>
            <w:r w:rsidRPr="00FA0285">
              <w:rPr>
                <w:rFonts w:asciiTheme="majorHAnsi" w:hAnsiTheme="majorHAnsi" w:cstheme="majorHAnsi"/>
                <w:color w:val="000000"/>
                <w:sz w:val="20"/>
                <w:szCs w:val="20"/>
              </w:rPr>
              <w:t>7</w:t>
            </w:r>
          </w:p>
        </w:tc>
        <w:tc>
          <w:tcPr>
            <w:tcW w:w="907" w:type="dxa"/>
            <w:noWrap/>
            <w:vAlign w:val="center"/>
          </w:tcPr>
          <w:p w14:paraId="6CE1D143" w14:textId="234B37A0" w:rsidR="00FA0285" w:rsidRPr="00FA0285"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lang w:val="en-US"/>
              </w:rPr>
            </w:pPr>
            <w:r w:rsidRPr="00FA0285">
              <w:rPr>
                <w:rFonts w:asciiTheme="majorHAnsi" w:hAnsiTheme="majorHAnsi" w:cstheme="majorHAnsi"/>
                <w:color w:val="000000"/>
                <w:sz w:val="20"/>
                <w:szCs w:val="20"/>
              </w:rPr>
              <w:t>42151</w:t>
            </w:r>
            <w:r>
              <w:rPr>
                <w:rFonts w:asciiTheme="majorHAnsi" w:hAnsiTheme="majorHAnsi" w:cstheme="majorHAnsi"/>
                <w:color w:val="000000"/>
                <w:sz w:val="20"/>
                <w:szCs w:val="20"/>
              </w:rPr>
              <w:t>.</w:t>
            </w:r>
            <w:r w:rsidRPr="00FA0285">
              <w:rPr>
                <w:rFonts w:asciiTheme="majorHAnsi" w:hAnsiTheme="majorHAnsi" w:cstheme="majorHAnsi"/>
                <w:color w:val="000000"/>
                <w:sz w:val="20"/>
                <w:szCs w:val="20"/>
              </w:rPr>
              <w:t>4</w:t>
            </w:r>
          </w:p>
        </w:tc>
        <w:tc>
          <w:tcPr>
            <w:tcW w:w="680" w:type="dxa"/>
            <w:noWrap/>
            <w:vAlign w:val="center"/>
          </w:tcPr>
          <w:p w14:paraId="2E25DE25" w14:textId="34ECB2A5" w:rsidR="00FA0285" w:rsidRPr="00FA0285"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lang w:val="en-US"/>
              </w:rPr>
            </w:pPr>
            <w:r w:rsidRPr="00FA0285">
              <w:rPr>
                <w:rFonts w:asciiTheme="majorHAnsi" w:hAnsiTheme="majorHAnsi" w:cstheme="majorHAnsi"/>
                <w:color w:val="000000"/>
                <w:sz w:val="20"/>
                <w:szCs w:val="20"/>
              </w:rPr>
              <w:t>15</w:t>
            </w:r>
            <w:r>
              <w:rPr>
                <w:rFonts w:asciiTheme="majorHAnsi" w:hAnsiTheme="majorHAnsi" w:cstheme="majorHAnsi"/>
                <w:color w:val="000000"/>
                <w:sz w:val="20"/>
                <w:szCs w:val="20"/>
              </w:rPr>
              <w:t>.</w:t>
            </w:r>
            <w:r w:rsidRPr="00FA0285">
              <w:rPr>
                <w:rFonts w:asciiTheme="majorHAnsi" w:hAnsiTheme="majorHAnsi" w:cstheme="majorHAnsi"/>
                <w:color w:val="000000"/>
                <w:sz w:val="20"/>
                <w:szCs w:val="20"/>
              </w:rPr>
              <w:t>82</w:t>
            </w:r>
          </w:p>
        </w:tc>
        <w:tc>
          <w:tcPr>
            <w:tcW w:w="591" w:type="dxa"/>
            <w:noWrap/>
            <w:vAlign w:val="center"/>
          </w:tcPr>
          <w:p w14:paraId="7DC7ED02" w14:textId="76CC4EA2" w:rsidR="00FA0285" w:rsidRPr="00FA0285"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lang w:val="en-US"/>
              </w:rPr>
            </w:pPr>
            <w:r w:rsidRPr="00FA0285">
              <w:rPr>
                <w:rFonts w:asciiTheme="majorHAnsi" w:hAnsiTheme="majorHAnsi" w:cstheme="majorHAnsi"/>
                <w:color w:val="000000"/>
                <w:sz w:val="20"/>
                <w:szCs w:val="20"/>
              </w:rPr>
              <w:t>5</w:t>
            </w:r>
          </w:p>
        </w:tc>
        <w:tc>
          <w:tcPr>
            <w:tcW w:w="680" w:type="dxa"/>
            <w:noWrap/>
            <w:vAlign w:val="center"/>
          </w:tcPr>
          <w:p w14:paraId="79DC4F13" w14:textId="26EAB312" w:rsidR="00FA0285" w:rsidRPr="00FA0285"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sz w:val="20"/>
                <w:szCs w:val="20"/>
                <w:lang w:val="en-US"/>
              </w:rPr>
            </w:pPr>
            <w:r w:rsidRPr="00FA0285">
              <w:rPr>
                <w:rFonts w:asciiTheme="majorHAnsi" w:hAnsiTheme="majorHAnsi" w:cstheme="majorHAnsi"/>
                <w:color w:val="000000"/>
                <w:sz w:val="20"/>
                <w:szCs w:val="20"/>
              </w:rPr>
              <w:t>0</w:t>
            </w:r>
            <w:r>
              <w:rPr>
                <w:rFonts w:asciiTheme="majorHAnsi" w:hAnsiTheme="majorHAnsi" w:cstheme="majorHAnsi"/>
                <w:color w:val="000000"/>
                <w:sz w:val="20"/>
                <w:szCs w:val="20"/>
              </w:rPr>
              <w:t>.</w:t>
            </w:r>
            <w:r w:rsidRPr="00FA0285">
              <w:rPr>
                <w:rFonts w:asciiTheme="majorHAnsi" w:hAnsiTheme="majorHAnsi" w:cstheme="majorHAnsi"/>
                <w:color w:val="000000"/>
                <w:sz w:val="20"/>
                <w:szCs w:val="20"/>
              </w:rPr>
              <w:t>007</w:t>
            </w:r>
          </w:p>
        </w:tc>
      </w:tr>
      <w:tr w:rsidR="00FA0285" w:rsidRPr="00FA0285" w14:paraId="09E479E8" w14:textId="77777777" w:rsidTr="00DA4FBA">
        <w:trPr>
          <w:gridAfter w:val="1"/>
          <w:wAfter w:w="91" w:type="dxa"/>
          <w:trHeight w:val="327"/>
        </w:trPr>
        <w:tc>
          <w:tcPr>
            <w:cnfStyle w:val="001000000000" w:firstRow="0" w:lastRow="0" w:firstColumn="1" w:lastColumn="0" w:oddVBand="0" w:evenVBand="0" w:oddHBand="0" w:evenHBand="0" w:firstRowFirstColumn="0" w:firstRowLastColumn="0" w:lastRowFirstColumn="0" w:lastRowLastColumn="0"/>
            <w:tcW w:w="737" w:type="dxa"/>
            <w:tcBorders>
              <w:bottom w:val="nil"/>
            </w:tcBorders>
            <w:noWrap/>
            <w:vAlign w:val="center"/>
          </w:tcPr>
          <w:p w14:paraId="0BD4E1E9" w14:textId="77777777" w:rsidR="00FA0285" w:rsidRPr="00C74F04" w:rsidRDefault="00FA0285" w:rsidP="00DA4FBA">
            <w:pPr>
              <w:spacing w:before="40" w:after="40" w:line="360" w:lineRule="auto"/>
              <w:contextualSpacing/>
              <w:jc w:val="center"/>
              <w:rPr>
                <w:rFonts w:asciiTheme="majorHAnsi" w:eastAsia="Calibri" w:hAnsiTheme="majorHAnsi" w:cstheme="majorHAnsi"/>
                <w:bCs/>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Step 2</w:t>
            </w:r>
          </w:p>
        </w:tc>
        <w:tc>
          <w:tcPr>
            <w:tcW w:w="1474" w:type="dxa"/>
            <w:tcBorders>
              <w:bottom w:val="nil"/>
            </w:tcBorders>
            <w:vAlign w:val="center"/>
          </w:tcPr>
          <w:p w14:paraId="5E44BAC1" w14:textId="6325CC68" w:rsidR="00FA0285" w:rsidRPr="00C74F04" w:rsidRDefault="00FA0285" w:rsidP="00DA4FBA">
            <w:pPr>
              <w:spacing w:before="288"/>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color w:val="000000" w:themeColor="text1"/>
                <w:sz w:val="20"/>
                <w:szCs w:val="20"/>
                <w:lang w:val="en-US"/>
              </w:rPr>
            </w:pPr>
            <w:r w:rsidRPr="00C74F04">
              <w:rPr>
                <w:rFonts w:asciiTheme="majorHAnsi" w:hAnsiTheme="majorHAnsi" w:cstheme="majorHAnsi"/>
                <w:color w:val="000000" w:themeColor="text1"/>
                <w:sz w:val="20"/>
                <w:szCs w:val="20"/>
              </w:rPr>
              <w:t>Version:</w:t>
            </w:r>
            <w:r w:rsidR="00DA4FBA" w:rsidRPr="00C74F04">
              <w:rPr>
                <w:rFonts w:asciiTheme="majorHAnsi" w:hAnsiTheme="majorHAnsi" w:cstheme="majorHAnsi"/>
                <w:color w:val="000000" w:themeColor="text1"/>
                <w:sz w:val="20"/>
                <w:szCs w:val="20"/>
              </w:rPr>
              <w:t xml:space="preserve"> </w:t>
            </w:r>
            <w:r w:rsidRPr="00C74F04">
              <w:rPr>
                <w:rFonts w:asciiTheme="majorHAnsi" w:hAnsiTheme="majorHAnsi" w:cstheme="majorHAnsi"/>
                <w:color w:val="000000" w:themeColor="text1"/>
                <w:sz w:val="20"/>
                <w:szCs w:val="20"/>
              </w:rPr>
              <w:t>Condition:Trial</w:t>
            </w:r>
          </w:p>
        </w:tc>
        <w:tc>
          <w:tcPr>
            <w:tcW w:w="907" w:type="dxa"/>
            <w:tcBorders>
              <w:bottom w:val="nil"/>
            </w:tcBorders>
            <w:noWrap/>
            <w:vAlign w:val="center"/>
          </w:tcPr>
          <w:p w14:paraId="0DBD62D2" w14:textId="1EA950EA" w:rsidR="00FA0285" w:rsidRPr="00C74F04"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42181.8</w:t>
            </w:r>
          </w:p>
        </w:tc>
        <w:tc>
          <w:tcPr>
            <w:tcW w:w="907" w:type="dxa"/>
            <w:tcBorders>
              <w:bottom w:val="nil"/>
            </w:tcBorders>
            <w:noWrap/>
            <w:vAlign w:val="center"/>
          </w:tcPr>
          <w:p w14:paraId="3584D606" w14:textId="58268CF9" w:rsidR="00FA0285" w:rsidRPr="00C74F04"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42332.4</w:t>
            </w:r>
          </w:p>
        </w:tc>
        <w:tc>
          <w:tcPr>
            <w:tcW w:w="964" w:type="dxa"/>
            <w:tcBorders>
              <w:bottom w:val="nil"/>
            </w:tcBorders>
            <w:noWrap/>
            <w:vAlign w:val="center"/>
          </w:tcPr>
          <w:p w14:paraId="441385D0" w14:textId="0FCB50A9" w:rsidR="00FA0285" w:rsidRPr="00C74F04"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-21068.9</w:t>
            </w:r>
          </w:p>
        </w:tc>
        <w:tc>
          <w:tcPr>
            <w:tcW w:w="907" w:type="dxa"/>
            <w:tcBorders>
              <w:bottom w:val="nil"/>
            </w:tcBorders>
            <w:noWrap/>
            <w:vAlign w:val="center"/>
          </w:tcPr>
          <w:p w14:paraId="3C014A0A" w14:textId="5090D848" w:rsidR="00FA0285" w:rsidRPr="00C74F04"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42137.8</w:t>
            </w:r>
          </w:p>
        </w:tc>
        <w:tc>
          <w:tcPr>
            <w:tcW w:w="680" w:type="dxa"/>
            <w:tcBorders>
              <w:bottom w:val="nil"/>
            </w:tcBorders>
            <w:noWrap/>
            <w:vAlign w:val="center"/>
          </w:tcPr>
          <w:p w14:paraId="1882346E" w14:textId="508E3BE4" w:rsidR="00FA0285" w:rsidRPr="00C74F04"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2.19</w:t>
            </w:r>
          </w:p>
        </w:tc>
        <w:tc>
          <w:tcPr>
            <w:tcW w:w="591" w:type="dxa"/>
            <w:tcBorders>
              <w:bottom w:val="nil"/>
            </w:tcBorders>
            <w:noWrap/>
            <w:vAlign w:val="center"/>
          </w:tcPr>
          <w:p w14:paraId="56222EC9" w14:textId="26701E37" w:rsidR="00FA0285" w:rsidRPr="00C74F04"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3</w:t>
            </w:r>
          </w:p>
        </w:tc>
        <w:tc>
          <w:tcPr>
            <w:tcW w:w="680" w:type="dxa"/>
            <w:noWrap/>
            <w:vAlign w:val="center"/>
          </w:tcPr>
          <w:p w14:paraId="7869B227" w14:textId="3D4A6A91" w:rsidR="00FA0285" w:rsidRPr="00C74F04"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color w:val="000000" w:themeColor="text1"/>
                <w:sz w:val="20"/>
                <w:szCs w:val="20"/>
                <w:lang w:val="en-US"/>
              </w:rPr>
            </w:pPr>
            <w:r w:rsidRPr="00C74F04">
              <w:rPr>
                <w:rFonts w:asciiTheme="majorHAnsi" w:hAnsiTheme="majorHAnsi" w:cstheme="majorHAnsi"/>
                <w:color w:val="000000" w:themeColor="text1"/>
                <w:sz w:val="20"/>
                <w:szCs w:val="20"/>
              </w:rPr>
              <w:t>0.534</w:t>
            </w:r>
          </w:p>
        </w:tc>
      </w:tr>
      <w:tr w:rsidR="00FA0285" w:rsidRPr="00FA0285" w14:paraId="0198F878" w14:textId="77777777" w:rsidTr="00DA4FBA">
        <w:trPr>
          <w:gridAfter w:val="1"/>
          <w:wAfter w:w="91" w:type="dxa"/>
          <w:trHeight w:val="327"/>
        </w:trPr>
        <w:tc>
          <w:tcPr>
            <w:cnfStyle w:val="001000000000" w:firstRow="0" w:lastRow="0" w:firstColumn="1" w:lastColumn="0" w:oddVBand="0" w:evenVBand="0" w:oddHBand="0" w:evenHBand="0" w:firstRowFirstColumn="0" w:firstRowLastColumn="0" w:lastRowFirstColumn="0" w:lastRowLastColumn="0"/>
            <w:tcW w:w="737" w:type="dxa"/>
            <w:tcBorders>
              <w:top w:val="nil"/>
              <w:left w:val="nil"/>
              <w:bottom w:val="nil"/>
            </w:tcBorders>
            <w:noWrap/>
            <w:vAlign w:val="center"/>
          </w:tcPr>
          <w:p w14:paraId="150FB68A" w14:textId="54BFA1F8" w:rsidR="00FA0285" w:rsidRPr="00C74F04" w:rsidRDefault="00FA0285" w:rsidP="00DA4FBA">
            <w:pPr>
              <w:spacing w:before="40" w:after="40" w:line="360" w:lineRule="auto"/>
              <w:contextualSpacing/>
              <w:jc w:val="center"/>
              <w:rPr>
                <w:rFonts w:asciiTheme="majorHAnsi" w:eastAsia="Calibri" w:hAnsiTheme="majorHAnsi" w:cstheme="majorHAnsi"/>
                <w:bCs/>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Step 3</w:t>
            </w:r>
          </w:p>
        </w:tc>
        <w:tc>
          <w:tcPr>
            <w:tcW w:w="1474" w:type="dxa"/>
            <w:tcBorders>
              <w:top w:val="nil"/>
              <w:bottom w:val="nil"/>
            </w:tcBorders>
            <w:vAlign w:val="center"/>
          </w:tcPr>
          <w:p w14:paraId="16DA8468" w14:textId="41FCFF9F" w:rsidR="00FA0285" w:rsidRPr="00C74F04" w:rsidRDefault="00FA0285" w:rsidP="00DA4FBA">
            <w:pPr>
              <w:spacing w:before="288"/>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color w:val="000000" w:themeColor="text1"/>
                <w:sz w:val="20"/>
                <w:szCs w:val="20"/>
                <w:u w:val="single"/>
                <w:lang w:val="en-US"/>
              </w:rPr>
            </w:pPr>
            <w:r w:rsidRPr="00C74F04">
              <w:rPr>
                <w:rFonts w:asciiTheme="majorHAnsi" w:hAnsiTheme="majorHAnsi" w:cstheme="majorHAnsi"/>
                <w:color w:val="000000" w:themeColor="text1"/>
                <w:sz w:val="20"/>
                <w:szCs w:val="20"/>
              </w:rPr>
              <w:t>Version:Trial</w:t>
            </w:r>
          </w:p>
        </w:tc>
        <w:tc>
          <w:tcPr>
            <w:tcW w:w="907" w:type="dxa"/>
            <w:tcBorders>
              <w:top w:val="nil"/>
              <w:bottom w:val="nil"/>
            </w:tcBorders>
            <w:noWrap/>
            <w:vAlign w:val="center"/>
          </w:tcPr>
          <w:p w14:paraId="58164D11" w14:textId="3F548C3F" w:rsidR="00FA0285" w:rsidRPr="00C74F04"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42178.9</w:t>
            </w:r>
          </w:p>
        </w:tc>
        <w:tc>
          <w:tcPr>
            <w:tcW w:w="907" w:type="dxa"/>
            <w:tcBorders>
              <w:top w:val="nil"/>
              <w:bottom w:val="nil"/>
            </w:tcBorders>
            <w:noWrap/>
            <w:vAlign w:val="center"/>
          </w:tcPr>
          <w:p w14:paraId="6A97635C" w14:textId="57551DC3" w:rsidR="00FA0285" w:rsidRPr="00C74F04"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42315.8</w:t>
            </w:r>
          </w:p>
        </w:tc>
        <w:tc>
          <w:tcPr>
            <w:tcW w:w="964" w:type="dxa"/>
            <w:tcBorders>
              <w:top w:val="nil"/>
              <w:bottom w:val="nil"/>
            </w:tcBorders>
            <w:noWrap/>
            <w:vAlign w:val="center"/>
          </w:tcPr>
          <w:p w14:paraId="4CCBA6A0" w14:textId="454C5D61" w:rsidR="00FA0285" w:rsidRPr="00C74F04"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-21069.4</w:t>
            </w:r>
          </w:p>
        </w:tc>
        <w:tc>
          <w:tcPr>
            <w:tcW w:w="907" w:type="dxa"/>
            <w:tcBorders>
              <w:top w:val="nil"/>
              <w:bottom w:val="nil"/>
            </w:tcBorders>
            <w:noWrap/>
            <w:vAlign w:val="center"/>
          </w:tcPr>
          <w:p w14:paraId="3BC418AC" w14:textId="3307B948" w:rsidR="00FA0285" w:rsidRPr="00C74F04"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42138.9</w:t>
            </w:r>
          </w:p>
        </w:tc>
        <w:tc>
          <w:tcPr>
            <w:tcW w:w="680" w:type="dxa"/>
            <w:tcBorders>
              <w:top w:val="nil"/>
              <w:bottom w:val="nil"/>
            </w:tcBorders>
            <w:noWrap/>
            <w:vAlign w:val="center"/>
          </w:tcPr>
          <w:p w14:paraId="6CF36270" w14:textId="3EAC56D0" w:rsidR="00FA0285" w:rsidRPr="00C74F04"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color w:val="000000" w:themeColor="text1"/>
                <w:sz w:val="20"/>
                <w:szCs w:val="20"/>
                <w:lang w:val="en-US"/>
              </w:rPr>
            </w:pPr>
            <w:r w:rsidRPr="00C74F04">
              <w:rPr>
                <w:rFonts w:asciiTheme="majorHAnsi" w:hAnsiTheme="majorHAnsi" w:cstheme="majorHAnsi"/>
                <w:color w:val="000000" w:themeColor="text1"/>
                <w:sz w:val="20"/>
                <w:szCs w:val="20"/>
              </w:rPr>
              <w:t>1.09</w:t>
            </w:r>
          </w:p>
        </w:tc>
        <w:tc>
          <w:tcPr>
            <w:tcW w:w="591" w:type="dxa"/>
            <w:tcBorders>
              <w:top w:val="nil"/>
              <w:bottom w:val="nil"/>
            </w:tcBorders>
            <w:noWrap/>
            <w:vAlign w:val="center"/>
          </w:tcPr>
          <w:p w14:paraId="5014485D" w14:textId="60A8163D" w:rsidR="00FA0285" w:rsidRPr="00C74F04"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color w:val="000000" w:themeColor="text1"/>
                <w:sz w:val="20"/>
                <w:szCs w:val="20"/>
                <w:lang w:val="en-US"/>
              </w:rPr>
            </w:pPr>
            <w:r w:rsidRPr="00C74F04">
              <w:rPr>
                <w:rFonts w:asciiTheme="majorHAnsi" w:hAnsiTheme="majorHAnsi" w:cstheme="majorHAnsi"/>
                <w:color w:val="000000" w:themeColor="text1"/>
                <w:sz w:val="20"/>
                <w:szCs w:val="20"/>
              </w:rPr>
              <w:t>2</w:t>
            </w:r>
          </w:p>
        </w:tc>
        <w:tc>
          <w:tcPr>
            <w:tcW w:w="680" w:type="dxa"/>
            <w:noWrap/>
            <w:vAlign w:val="center"/>
          </w:tcPr>
          <w:p w14:paraId="3529045B" w14:textId="1BCE2D4D" w:rsidR="00FA0285" w:rsidRPr="00C74F04"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color w:val="000000" w:themeColor="text1"/>
                <w:sz w:val="20"/>
                <w:szCs w:val="20"/>
                <w:lang w:val="en-US"/>
              </w:rPr>
            </w:pPr>
            <w:r w:rsidRPr="00C74F04">
              <w:rPr>
                <w:rFonts w:asciiTheme="majorHAnsi" w:hAnsiTheme="majorHAnsi" w:cstheme="majorHAnsi"/>
                <w:color w:val="000000" w:themeColor="text1"/>
                <w:sz w:val="20"/>
                <w:szCs w:val="20"/>
              </w:rPr>
              <w:t>0.579</w:t>
            </w:r>
          </w:p>
        </w:tc>
      </w:tr>
      <w:tr w:rsidR="00FA0285" w:rsidRPr="00FA0285" w14:paraId="3FA4E4C0" w14:textId="77777777" w:rsidTr="00DA4FBA">
        <w:trPr>
          <w:gridAfter w:val="1"/>
          <w:wAfter w:w="91" w:type="dxa"/>
          <w:trHeight w:val="327"/>
        </w:trPr>
        <w:tc>
          <w:tcPr>
            <w:cnfStyle w:val="001000000000" w:firstRow="0" w:lastRow="0" w:firstColumn="1" w:lastColumn="0" w:oddVBand="0" w:evenVBand="0" w:oddHBand="0" w:evenHBand="0" w:firstRowFirstColumn="0" w:firstRowLastColumn="0" w:lastRowFirstColumn="0" w:lastRowLastColumn="0"/>
            <w:tcW w:w="737" w:type="dxa"/>
            <w:tcBorders>
              <w:top w:val="nil"/>
              <w:left w:val="nil"/>
              <w:bottom w:val="nil"/>
            </w:tcBorders>
            <w:noWrap/>
            <w:vAlign w:val="center"/>
          </w:tcPr>
          <w:p w14:paraId="6480CC2A" w14:textId="0FA3DA05" w:rsidR="00FA0285" w:rsidRPr="00C74F04" w:rsidRDefault="00FA0285" w:rsidP="00DA4FBA">
            <w:pPr>
              <w:spacing w:before="40" w:after="40" w:line="360" w:lineRule="auto"/>
              <w:contextualSpacing/>
              <w:jc w:val="center"/>
              <w:rPr>
                <w:rFonts w:asciiTheme="majorHAnsi" w:eastAsia="Calibri" w:hAnsiTheme="majorHAnsi" w:cstheme="majorHAnsi"/>
                <w:bCs/>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Step 4</w:t>
            </w:r>
          </w:p>
        </w:tc>
        <w:tc>
          <w:tcPr>
            <w:tcW w:w="1474" w:type="dxa"/>
            <w:tcBorders>
              <w:top w:val="nil"/>
              <w:bottom w:val="nil"/>
            </w:tcBorders>
            <w:vAlign w:val="center"/>
          </w:tcPr>
          <w:p w14:paraId="3C25466B" w14:textId="3C1F9CDB" w:rsidR="00FA0285" w:rsidRPr="00C74F04" w:rsidRDefault="00FA0285" w:rsidP="00DA4FBA">
            <w:pPr>
              <w:spacing w:before="288"/>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color w:val="000000" w:themeColor="text1"/>
                <w:sz w:val="20"/>
                <w:szCs w:val="20"/>
                <w:u w:val="single"/>
                <w:lang w:val="en-US"/>
              </w:rPr>
            </w:pPr>
            <w:r w:rsidRPr="00C74F04">
              <w:rPr>
                <w:rFonts w:asciiTheme="majorHAnsi" w:hAnsiTheme="majorHAnsi" w:cstheme="majorHAnsi"/>
                <w:color w:val="000000" w:themeColor="text1"/>
                <w:sz w:val="20"/>
                <w:szCs w:val="20"/>
              </w:rPr>
              <w:t>Version:</w:t>
            </w:r>
            <w:r w:rsidR="00DA4FBA" w:rsidRPr="00C74F04">
              <w:rPr>
                <w:rFonts w:asciiTheme="majorHAnsi" w:hAnsiTheme="majorHAnsi" w:cstheme="majorHAnsi"/>
                <w:color w:val="000000" w:themeColor="text1"/>
                <w:sz w:val="20"/>
                <w:szCs w:val="20"/>
              </w:rPr>
              <w:t xml:space="preserve"> </w:t>
            </w:r>
            <w:r w:rsidRPr="00C74F04">
              <w:rPr>
                <w:rFonts w:asciiTheme="majorHAnsi" w:hAnsiTheme="majorHAnsi" w:cstheme="majorHAnsi"/>
                <w:color w:val="000000" w:themeColor="text1"/>
                <w:sz w:val="20"/>
                <w:szCs w:val="20"/>
              </w:rPr>
              <w:t>Condition</w:t>
            </w:r>
          </w:p>
        </w:tc>
        <w:tc>
          <w:tcPr>
            <w:tcW w:w="907" w:type="dxa"/>
            <w:tcBorders>
              <w:top w:val="nil"/>
              <w:bottom w:val="nil"/>
            </w:tcBorders>
            <w:noWrap/>
            <w:vAlign w:val="center"/>
          </w:tcPr>
          <w:p w14:paraId="7D0B5008" w14:textId="2E95631A" w:rsidR="00FA0285" w:rsidRPr="00C74F04"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42178.5</w:t>
            </w:r>
          </w:p>
        </w:tc>
        <w:tc>
          <w:tcPr>
            <w:tcW w:w="907" w:type="dxa"/>
            <w:tcBorders>
              <w:top w:val="nil"/>
              <w:bottom w:val="nil"/>
            </w:tcBorders>
            <w:noWrap/>
            <w:vAlign w:val="center"/>
          </w:tcPr>
          <w:p w14:paraId="360A48F4" w14:textId="23E0C31D" w:rsidR="00FA0285" w:rsidRPr="00C74F04"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42315.4</w:t>
            </w:r>
          </w:p>
        </w:tc>
        <w:tc>
          <w:tcPr>
            <w:tcW w:w="964" w:type="dxa"/>
            <w:tcBorders>
              <w:top w:val="nil"/>
              <w:bottom w:val="nil"/>
            </w:tcBorders>
            <w:noWrap/>
            <w:vAlign w:val="center"/>
          </w:tcPr>
          <w:p w14:paraId="439D90D5" w14:textId="106B3C48" w:rsidR="00FA0285" w:rsidRPr="00C74F04"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-21069.2</w:t>
            </w:r>
          </w:p>
        </w:tc>
        <w:tc>
          <w:tcPr>
            <w:tcW w:w="907" w:type="dxa"/>
            <w:tcBorders>
              <w:top w:val="nil"/>
              <w:bottom w:val="nil"/>
            </w:tcBorders>
            <w:noWrap/>
            <w:vAlign w:val="center"/>
          </w:tcPr>
          <w:p w14:paraId="0ECA0D34" w14:textId="4520CD59" w:rsidR="00FA0285" w:rsidRPr="00C74F04"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42138.5</w:t>
            </w:r>
          </w:p>
        </w:tc>
        <w:tc>
          <w:tcPr>
            <w:tcW w:w="680" w:type="dxa"/>
            <w:tcBorders>
              <w:top w:val="nil"/>
              <w:bottom w:val="nil"/>
            </w:tcBorders>
            <w:noWrap/>
            <w:vAlign w:val="center"/>
          </w:tcPr>
          <w:p w14:paraId="786944DA" w14:textId="4A04354F" w:rsidR="00FA0285" w:rsidRPr="00C74F04"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color w:val="000000" w:themeColor="text1"/>
                <w:sz w:val="20"/>
                <w:szCs w:val="20"/>
                <w:lang w:val="en-US"/>
              </w:rPr>
            </w:pPr>
            <w:r w:rsidRPr="00C74F04">
              <w:rPr>
                <w:rFonts w:asciiTheme="majorHAnsi" w:hAnsiTheme="majorHAnsi" w:cstheme="majorHAnsi"/>
                <w:color w:val="000000" w:themeColor="text1"/>
                <w:sz w:val="20"/>
                <w:szCs w:val="20"/>
              </w:rPr>
              <w:t>0.68</w:t>
            </w:r>
          </w:p>
        </w:tc>
        <w:tc>
          <w:tcPr>
            <w:tcW w:w="591" w:type="dxa"/>
            <w:tcBorders>
              <w:top w:val="nil"/>
              <w:bottom w:val="nil"/>
            </w:tcBorders>
            <w:noWrap/>
            <w:vAlign w:val="center"/>
          </w:tcPr>
          <w:p w14:paraId="79834B8A" w14:textId="21CF8C47" w:rsidR="00FA0285" w:rsidRPr="00C74F04"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color w:val="000000" w:themeColor="text1"/>
                <w:sz w:val="20"/>
                <w:szCs w:val="20"/>
                <w:lang w:val="en-US"/>
              </w:rPr>
            </w:pPr>
            <w:r w:rsidRPr="00C74F04">
              <w:rPr>
                <w:rFonts w:asciiTheme="majorHAnsi" w:hAnsiTheme="majorHAnsi" w:cstheme="majorHAnsi"/>
                <w:color w:val="000000" w:themeColor="text1"/>
                <w:sz w:val="20"/>
                <w:szCs w:val="20"/>
              </w:rPr>
              <w:t>2</w:t>
            </w:r>
          </w:p>
        </w:tc>
        <w:tc>
          <w:tcPr>
            <w:tcW w:w="680" w:type="dxa"/>
            <w:noWrap/>
            <w:vAlign w:val="center"/>
          </w:tcPr>
          <w:p w14:paraId="3CF5E026" w14:textId="60465133" w:rsidR="00FA0285" w:rsidRPr="00C74F04"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color w:val="000000" w:themeColor="text1"/>
                <w:sz w:val="20"/>
                <w:szCs w:val="20"/>
                <w:lang w:val="en-US"/>
              </w:rPr>
            </w:pPr>
            <w:r w:rsidRPr="00C74F04">
              <w:rPr>
                <w:rFonts w:asciiTheme="majorHAnsi" w:hAnsiTheme="majorHAnsi" w:cstheme="majorHAnsi"/>
                <w:color w:val="000000" w:themeColor="text1"/>
                <w:sz w:val="20"/>
                <w:szCs w:val="20"/>
              </w:rPr>
              <w:t>0.713</w:t>
            </w:r>
          </w:p>
        </w:tc>
      </w:tr>
      <w:tr w:rsidR="00FA0285" w:rsidRPr="00FA0285" w14:paraId="3D5F13EC" w14:textId="77777777" w:rsidTr="00DA4FBA">
        <w:trPr>
          <w:gridAfter w:val="1"/>
          <w:wAfter w:w="91" w:type="dxa"/>
          <w:trHeight w:val="327"/>
        </w:trPr>
        <w:tc>
          <w:tcPr>
            <w:cnfStyle w:val="001000000000" w:firstRow="0" w:lastRow="0" w:firstColumn="1" w:lastColumn="0" w:oddVBand="0" w:evenVBand="0" w:oddHBand="0" w:evenHBand="0" w:firstRowFirstColumn="0" w:firstRowLastColumn="0" w:lastRowFirstColumn="0" w:lastRowLastColumn="0"/>
            <w:tcW w:w="737" w:type="dxa"/>
            <w:tcBorders>
              <w:top w:val="nil"/>
              <w:left w:val="nil"/>
              <w:bottom w:val="nil"/>
            </w:tcBorders>
            <w:noWrap/>
            <w:vAlign w:val="center"/>
          </w:tcPr>
          <w:p w14:paraId="134DEF34" w14:textId="3CCC85E7" w:rsidR="00FA0285" w:rsidRPr="00C74F04" w:rsidRDefault="00FA0285" w:rsidP="00DA4FBA">
            <w:pPr>
              <w:spacing w:before="40" w:after="40" w:line="360" w:lineRule="auto"/>
              <w:contextualSpacing/>
              <w:jc w:val="center"/>
              <w:rPr>
                <w:rFonts w:asciiTheme="majorHAnsi" w:eastAsia="Calibri" w:hAnsiTheme="majorHAnsi" w:cstheme="majorHAnsi"/>
                <w:bCs/>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Step 5</w:t>
            </w:r>
          </w:p>
        </w:tc>
        <w:tc>
          <w:tcPr>
            <w:tcW w:w="1474" w:type="dxa"/>
            <w:tcBorders>
              <w:top w:val="nil"/>
              <w:bottom w:val="nil"/>
            </w:tcBorders>
            <w:vAlign w:val="center"/>
          </w:tcPr>
          <w:p w14:paraId="2FDE4BC0" w14:textId="40542968" w:rsidR="00FA0285" w:rsidRPr="00C74F04" w:rsidRDefault="00FA0285" w:rsidP="00DA4FBA">
            <w:pPr>
              <w:spacing w:before="288"/>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color w:val="000000" w:themeColor="text1"/>
                <w:sz w:val="20"/>
                <w:szCs w:val="20"/>
                <w:u w:val="single"/>
                <w:lang w:val="en-US"/>
              </w:rPr>
            </w:pPr>
            <w:r w:rsidRPr="00C74F04">
              <w:rPr>
                <w:rFonts w:asciiTheme="majorHAnsi" w:hAnsiTheme="majorHAnsi" w:cstheme="majorHAnsi"/>
                <w:color w:val="000000" w:themeColor="text1"/>
                <w:sz w:val="20"/>
                <w:szCs w:val="20"/>
              </w:rPr>
              <w:t>Version</w:t>
            </w:r>
          </w:p>
        </w:tc>
        <w:tc>
          <w:tcPr>
            <w:tcW w:w="907" w:type="dxa"/>
            <w:tcBorders>
              <w:top w:val="nil"/>
              <w:bottom w:val="nil"/>
            </w:tcBorders>
            <w:noWrap/>
            <w:vAlign w:val="center"/>
          </w:tcPr>
          <w:p w14:paraId="7E0CBE84" w14:textId="6FF21C66" w:rsidR="00FA0285" w:rsidRPr="00C74F04"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42176.9</w:t>
            </w:r>
          </w:p>
        </w:tc>
        <w:tc>
          <w:tcPr>
            <w:tcW w:w="907" w:type="dxa"/>
            <w:tcBorders>
              <w:top w:val="nil"/>
              <w:bottom w:val="nil"/>
            </w:tcBorders>
            <w:noWrap/>
            <w:vAlign w:val="center"/>
          </w:tcPr>
          <w:p w14:paraId="49F5CFE1" w14:textId="2D8D0705" w:rsidR="00FA0285" w:rsidRPr="00C74F04"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42307.0</w:t>
            </w:r>
          </w:p>
        </w:tc>
        <w:tc>
          <w:tcPr>
            <w:tcW w:w="964" w:type="dxa"/>
            <w:tcBorders>
              <w:top w:val="nil"/>
              <w:bottom w:val="nil"/>
            </w:tcBorders>
            <w:noWrap/>
            <w:vAlign w:val="center"/>
          </w:tcPr>
          <w:p w14:paraId="7634C360" w14:textId="0D00063C" w:rsidR="00FA0285" w:rsidRPr="00C74F04"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-21069.5</w:t>
            </w:r>
          </w:p>
        </w:tc>
        <w:tc>
          <w:tcPr>
            <w:tcW w:w="907" w:type="dxa"/>
            <w:tcBorders>
              <w:top w:val="nil"/>
              <w:bottom w:val="nil"/>
            </w:tcBorders>
            <w:noWrap/>
            <w:vAlign w:val="center"/>
          </w:tcPr>
          <w:p w14:paraId="61383581" w14:textId="5EE4E443" w:rsidR="00FA0285" w:rsidRPr="00C74F04"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42138.9</w:t>
            </w:r>
          </w:p>
        </w:tc>
        <w:tc>
          <w:tcPr>
            <w:tcW w:w="680" w:type="dxa"/>
            <w:tcBorders>
              <w:top w:val="nil"/>
              <w:bottom w:val="nil"/>
            </w:tcBorders>
            <w:noWrap/>
            <w:vAlign w:val="center"/>
          </w:tcPr>
          <w:p w14:paraId="44698AFA" w14:textId="751ECDA9" w:rsidR="00FA0285" w:rsidRPr="00C74F04"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color w:val="000000" w:themeColor="text1"/>
                <w:sz w:val="20"/>
                <w:szCs w:val="20"/>
                <w:lang w:val="en-US"/>
              </w:rPr>
            </w:pPr>
            <w:r w:rsidRPr="00C74F04">
              <w:rPr>
                <w:rFonts w:asciiTheme="majorHAnsi" w:hAnsiTheme="majorHAnsi" w:cstheme="majorHAnsi"/>
                <w:color w:val="000000" w:themeColor="text1"/>
                <w:sz w:val="20"/>
                <w:szCs w:val="20"/>
              </w:rPr>
              <w:t>0.48</w:t>
            </w:r>
          </w:p>
        </w:tc>
        <w:tc>
          <w:tcPr>
            <w:tcW w:w="591" w:type="dxa"/>
            <w:tcBorders>
              <w:top w:val="nil"/>
              <w:bottom w:val="nil"/>
            </w:tcBorders>
            <w:noWrap/>
            <w:vAlign w:val="center"/>
          </w:tcPr>
          <w:p w14:paraId="20056EFD" w14:textId="54C59698" w:rsidR="00FA0285" w:rsidRPr="00C74F04"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color w:val="000000" w:themeColor="text1"/>
                <w:sz w:val="20"/>
                <w:szCs w:val="20"/>
                <w:lang w:val="en-US"/>
              </w:rPr>
            </w:pPr>
            <w:r w:rsidRPr="00C74F04">
              <w:rPr>
                <w:rFonts w:asciiTheme="majorHAnsi" w:hAnsiTheme="majorHAnsi" w:cstheme="majorHAnsi"/>
                <w:color w:val="000000" w:themeColor="text1"/>
                <w:sz w:val="20"/>
                <w:szCs w:val="20"/>
              </w:rPr>
              <w:t>1</w:t>
            </w:r>
          </w:p>
        </w:tc>
        <w:tc>
          <w:tcPr>
            <w:tcW w:w="680" w:type="dxa"/>
            <w:noWrap/>
            <w:vAlign w:val="center"/>
          </w:tcPr>
          <w:p w14:paraId="0B7FB568" w14:textId="4CD307F3" w:rsidR="00FA0285" w:rsidRPr="00C74F04"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color w:val="000000" w:themeColor="text1"/>
                <w:sz w:val="20"/>
                <w:szCs w:val="20"/>
                <w:lang w:val="en-US"/>
              </w:rPr>
            </w:pPr>
            <w:r w:rsidRPr="00C74F04">
              <w:rPr>
                <w:rFonts w:asciiTheme="majorHAnsi" w:hAnsiTheme="majorHAnsi" w:cstheme="majorHAnsi"/>
                <w:color w:val="000000" w:themeColor="text1"/>
                <w:sz w:val="20"/>
                <w:szCs w:val="20"/>
              </w:rPr>
              <w:t>0.490</w:t>
            </w:r>
          </w:p>
        </w:tc>
      </w:tr>
      <w:tr w:rsidR="00FA0285" w:rsidRPr="00FA0285" w14:paraId="4CC5E426" w14:textId="77777777" w:rsidTr="00DA4FBA">
        <w:trPr>
          <w:gridAfter w:val="1"/>
          <w:wAfter w:w="91" w:type="dxa"/>
          <w:trHeight w:val="327"/>
        </w:trPr>
        <w:tc>
          <w:tcPr>
            <w:cnfStyle w:val="001000000000" w:firstRow="0" w:lastRow="0" w:firstColumn="1" w:lastColumn="0" w:oddVBand="0" w:evenVBand="0" w:oddHBand="0" w:evenHBand="0" w:firstRowFirstColumn="0" w:firstRowLastColumn="0" w:lastRowFirstColumn="0" w:lastRowLastColumn="0"/>
            <w:tcW w:w="737" w:type="dxa"/>
            <w:tcBorders>
              <w:top w:val="nil"/>
              <w:bottom w:val="single" w:sz="4" w:space="0" w:color="auto"/>
            </w:tcBorders>
            <w:noWrap/>
            <w:vAlign w:val="center"/>
          </w:tcPr>
          <w:p w14:paraId="33E87683" w14:textId="3044A30A" w:rsidR="00FA0285" w:rsidRPr="00C74F04" w:rsidRDefault="00FA0285" w:rsidP="00DA4FBA">
            <w:pPr>
              <w:spacing w:before="40" w:after="40" w:line="360" w:lineRule="auto"/>
              <w:contextualSpacing/>
              <w:jc w:val="center"/>
              <w:rPr>
                <w:rFonts w:asciiTheme="majorHAnsi" w:eastAsia="Calibri" w:hAnsiTheme="majorHAnsi" w:cstheme="majorHAnsi"/>
                <w:bCs/>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Step 6</w:t>
            </w:r>
          </w:p>
        </w:tc>
        <w:tc>
          <w:tcPr>
            <w:tcW w:w="1474" w:type="dxa"/>
            <w:tcBorders>
              <w:top w:val="nil"/>
              <w:bottom w:val="single" w:sz="4" w:space="0" w:color="auto"/>
            </w:tcBorders>
            <w:vAlign w:val="center"/>
          </w:tcPr>
          <w:p w14:paraId="7817547B" w14:textId="23D146B1" w:rsidR="00FA0285" w:rsidRPr="00C74F04" w:rsidRDefault="00FA0285" w:rsidP="00DA4FBA">
            <w:pPr>
              <w:spacing w:before="288"/>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color w:val="000000" w:themeColor="text1"/>
                <w:sz w:val="20"/>
                <w:szCs w:val="20"/>
                <w:u w:val="single"/>
                <w:lang w:val="en-US"/>
              </w:rPr>
            </w:pPr>
            <w:r w:rsidRPr="00C74F04">
              <w:rPr>
                <w:rFonts w:asciiTheme="majorHAnsi" w:hAnsiTheme="majorHAnsi" w:cstheme="majorHAnsi"/>
                <w:color w:val="000000" w:themeColor="text1"/>
                <w:sz w:val="20"/>
                <w:szCs w:val="20"/>
                <w:u w:val="single"/>
              </w:rPr>
              <w:t>Condition:Trial:Group</w:t>
            </w:r>
          </w:p>
        </w:tc>
        <w:tc>
          <w:tcPr>
            <w:tcW w:w="907" w:type="dxa"/>
            <w:tcBorders>
              <w:top w:val="nil"/>
              <w:bottom w:val="single" w:sz="4" w:space="0" w:color="auto"/>
            </w:tcBorders>
            <w:noWrap/>
            <w:vAlign w:val="center"/>
          </w:tcPr>
          <w:p w14:paraId="3210EB2B" w14:textId="219A32B4" w:rsidR="00FA0285" w:rsidRPr="00C74F04"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42182.8</w:t>
            </w:r>
          </w:p>
        </w:tc>
        <w:tc>
          <w:tcPr>
            <w:tcW w:w="907" w:type="dxa"/>
            <w:tcBorders>
              <w:top w:val="nil"/>
              <w:bottom w:val="single" w:sz="4" w:space="0" w:color="auto"/>
            </w:tcBorders>
            <w:noWrap/>
            <w:vAlign w:val="center"/>
          </w:tcPr>
          <w:p w14:paraId="4E1AAD75" w14:textId="664E0F76" w:rsidR="00FA0285" w:rsidRPr="00C74F04"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42299.3</w:t>
            </w:r>
          </w:p>
        </w:tc>
        <w:tc>
          <w:tcPr>
            <w:tcW w:w="964" w:type="dxa"/>
            <w:tcBorders>
              <w:top w:val="nil"/>
              <w:bottom w:val="single" w:sz="4" w:space="0" w:color="auto"/>
            </w:tcBorders>
            <w:noWrap/>
            <w:vAlign w:val="center"/>
          </w:tcPr>
          <w:p w14:paraId="707D3D5D" w14:textId="24F127BA" w:rsidR="00FA0285" w:rsidRPr="00C74F04"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-21074.4</w:t>
            </w:r>
          </w:p>
        </w:tc>
        <w:tc>
          <w:tcPr>
            <w:tcW w:w="907" w:type="dxa"/>
            <w:tcBorders>
              <w:top w:val="nil"/>
              <w:bottom w:val="single" w:sz="4" w:space="0" w:color="auto"/>
            </w:tcBorders>
            <w:noWrap/>
            <w:vAlign w:val="center"/>
          </w:tcPr>
          <w:p w14:paraId="0FA80D27" w14:textId="257564DE" w:rsidR="00FA0285" w:rsidRPr="00C74F04"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42148.8</w:t>
            </w:r>
          </w:p>
        </w:tc>
        <w:tc>
          <w:tcPr>
            <w:tcW w:w="680" w:type="dxa"/>
            <w:tcBorders>
              <w:top w:val="nil"/>
              <w:bottom w:val="single" w:sz="4" w:space="0" w:color="auto"/>
            </w:tcBorders>
            <w:noWrap/>
            <w:vAlign w:val="center"/>
          </w:tcPr>
          <w:p w14:paraId="3D0D4817" w14:textId="7E26D2B3" w:rsidR="00FA0285" w:rsidRPr="00C74F04"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color w:val="000000" w:themeColor="text1"/>
                <w:sz w:val="20"/>
                <w:szCs w:val="20"/>
                <w:lang w:val="en-US"/>
              </w:rPr>
            </w:pPr>
            <w:r w:rsidRPr="00C74F04">
              <w:rPr>
                <w:rFonts w:asciiTheme="majorHAnsi" w:hAnsiTheme="majorHAnsi" w:cstheme="majorHAnsi"/>
                <w:color w:val="000000" w:themeColor="text1"/>
                <w:sz w:val="20"/>
                <w:szCs w:val="20"/>
              </w:rPr>
              <w:t>9.90</w:t>
            </w:r>
          </w:p>
        </w:tc>
        <w:tc>
          <w:tcPr>
            <w:tcW w:w="591" w:type="dxa"/>
            <w:tcBorders>
              <w:top w:val="nil"/>
              <w:bottom w:val="single" w:sz="4" w:space="0" w:color="auto"/>
            </w:tcBorders>
            <w:noWrap/>
            <w:vAlign w:val="center"/>
          </w:tcPr>
          <w:p w14:paraId="419379AA" w14:textId="343CC6C8" w:rsidR="00FA0285" w:rsidRPr="00C74F04"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color w:val="000000" w:themeColor="text1"/>
                <w:sz w:val="20"/>
                <w:szCs w:val="20"/>
                <w:lang w:val="en-US"/>
              </w:rPr>
            </w:pPr>
            <w:r w:rsidRPr="00C74F04">
              <w:rPr>
                <w:rFonts w:asciiTheme="majorHAnsi" w:hAnsiTheme="majorHAnsi" w:cstheme="majorHAnsi"/>
                <w:color w:val="000000" w:themeColor="text1"/>
                <w:sz w:val="20"/>
                <w:szCs w:val="20"/>
              </w:rPr>
              <w:t>2</w:t>
            </w:r>
          </w:p>
        </w:tc>
        <w:tc>
          <w:tcPr>
            <w:tcW w:w="680" w:type="dxa"/>
            <w:noWrap/>
            <w:vAlign w:val="center"/>
          </w:tcPr>
          <w:p w14:paraId="51AF4A65" w14:textId="4292B291" w:rsidR="00FA0285" w:rsidRPr="00C74F04" w:rsidRDefault="00FA0285" w:rsidP="00DA4FBA">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color w:val="000000" w:themeColor="text1"/>
                <w:sz w:val="20"/>
                <w:szCs w:val="20"/>
                <w:lang w:val="en-US"/>
              </w:rPr>
            </w:pPr>
            <w:r w:rsidRPr="00C74F04">
              <w:rPr>
                <w:rFonts w:asciiTheme="majorHAnsi" w:hAnsiTheme="majorHAnsi" w:cstheme="majorHAnsi"/>
                <w:color w:val="000000" w:themeColor="text1"/>
                <w:sz w:val="20"/>
                <w:szCs w:val="20"/>
              </w:rPr>
              <w:t>0.007</w:t>
            </w:r>
          </w:p>
        </w:tc>
      </w:tr>
      <w:tr w:rsidR="00FA0285" w14:paraId="41510E8F" w14:textId="77777777" w:rsidTr="003C32C6">
        <w:trPr>
          <w:trHeight w:val="296"/>
        </w:trPr>
        <w:tc>
          <w:tcPr>
            <w:cnfStyle w:val="001000000000" w:firstRow="0" w:lastRow="0" w:firstColumn="1" w:lastColumn="0" w:oddVBand="0" w:evenVBand="0" w:oddHBand="0" w:evenHBand="0" w:firstRowFirstColumn="0" w:firstRowLastColumn="0" w:lastRowFirstColumn="0" w:lastRowLastColumn="0"/>
            <w:tcW w:w="7938" w:type="dxa"/>
            <w:gridSpan w:val="10"/>
            <w:tcBorders>
              <w:top w:val="single" w:sz="4" w:space="0" w:color="auto"/>
              <w:left w:val="none" w:sz="4" w:space="0" w:color="000000"/>
              <w:bottom w:val="single" w:sz="4" w:space="0" w:color="auto"/>
              <w:right w:val="none" w:sz="4" w:space="0" w:color="000000"/>
            </w:tcBorders>
            <w:noWrap/>
            <w:vAlign w:val="center"/>
          </w:tcPr>
          <w:p w14:paraId="1D2576F3" w14:textId="77777777" w:rsidR="00FA0285" w:rsidRDefault="00FA0285" w:rsidP="00FA0285">
            <w:pPr>
              <w:spacing w:before="40" w:after="40"/>
              <w:contextualSpacing/>
              <w:rPr>
                <w:rFonts w:ascii="Calibri Light" w:eastAsia="Calibri" w:hAnsi="Calibri Light" w:cs="Calibri Light"/>
                <w:bCs/>
                <w:sz w:val="18"/>
                <w:szCs w:val="18"/>
                <w:lang w:val="en-US"/>
              </w:rPr>
            </w:pPr>
            <w:r w:rsidRPr="00FA0285">
              <w:rPr>
                <w:rFonts w:ascii="Calibri Light" w:eastAsia="Calibri" w:hAnsi="Calibri Light" w:cs="Calibri Light"/>
                <w:b w:val="0"/>
                <w:bCs/>
                <w:color w:val="auto"/>
                <w:sz w:val="18"/>
                <w:szCs w:val="18"/>
                <w:lang w:val="en-US"/>
              </w:rPr>
              <w:t>Underscored terms were retained</w:t>
            </w:r>
          </w:p>
        </w:tc>
      </w:tr>
      <w:tr w:rsidR="00FA0285" w14:paraId="4141C1F3" w14:textId="77777777" w:rsidTr="00653772">
        <w:trPr>
          <w:trHeight w:val="296"/>
        </w:trPr>
        <w:tc>
          <w:tcPr>
            <w:cnfStyle w:val="001000000000" w:firstRow="0" w:lastRow="0" w:firstColumn="1" w:lastColumn="0" w:oddVBand="0" w:evenVBand="0" w:oddHBand="0" w:evenHBand="0" w:firstRowFirstColumn="0" w:firstRowLastColumn="0" w:lastRowFirstColumn="0" w:lastRowLastColumn="0"/>
            <w:tcW w:w="7938" w:type="dxa"/>
            <w:gridSpan w:val="10"/>
            <w:tcBorders>
              <w:top w:val="single" w:sz="4" w:space="0" w:color="auto"/>
              <w:left w:val="none" w:sz="4" w:space="0" w:color="000000"/>
              <w:bottom w:val="none" w:sz="4" w:space="0" w:color="000000"/>
              <w:right w:val="none" w:sz="4" w:space="0" w:color="000000"/>
            </w:tcBorders>
            <w:noWrap/>
            <w:vAlign w:val="center"/>
          </w:tcPr>
          <w:p w14:paraId="7D304E88" w14:textId="77777777" w:rsidR="00FA0285" w:rsidRDefault="00FA0285" w:rsidP="00FA0285">
            <w:pPr>
              <w:spacing w:before="40" w:after="40"/>
              <w:contextualSpacing/>
              <w:rPr>
                <w:rFonts w:ascii="Calibri Light" w:eastAsia="Calibri" w:hAnsi="Calibri Light" w:cs="Calibri Light"/>
                <w:bCs/>
                <w:sz w:val="18"/>
                <w:szCs w:val="18"/>
                <w:lang w:val="en-US"/>
              </w:rPr>
            </w:pPr>
          </w:p>
        </w:tc>
      </w:tr>
    </w:tbl>
    <w:p w14:paraId="215DBF92" w14:textId="1B3785FD" w:rsidR="003C32C6" w:rsidRDefault="00CA7DCA" w:rsidP="003C32C6">
      <w:pPr>
        <w:spacing w:before="240" w:after="200" w:line="360" w:lineRule="auto"/>
        <w:jc w:val="both"/>
        <w:rPr>
          <w:rFonts w:ascii="Arial Nova Light" w:eastAsia="Calibri" w:hAnsi="Arial Nova Light" w:cs="Times New Roman"/>
          <w:lang w:val="en-US"/>
        </w:rPr>
      </w:pPr>
      <w:r>
        <w:rPr>
          <w:rFonts w:ascii="Arial Nova Light" w:eastAsia="Calibri" w:hAnsi="Arial Nova Light" w:cs="Times New Roman"/>
          <w:noProof/>
          <w:lang w:val="en-IN" w:eastAsia="en-IN"/>
        </w:rPr>
        <w:drawing>
          <wp:inline distT="0" distB="0" distL="0" distR="0" wp14:anchorId="05E01666" wp14:editId="66140D67">
            <wp:extent cx="5065986" cy="2559556"/>
            <wp:effectExtent l="0" t="0" r="1905" b="0"/>
            <wp:docPr id="17873607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84789" cy="2569056"/>
                    </a:xfrm>
                    <a:prstGeom prst="rect">
                      <a:avLst/>
                    </a:prstGeom>
                    <a:noFill/>
                    <a:ln>
                      <a:noFill/>
                    </a:ln>
                  </pic:spPr>
                </pic:pic>
              </a:graphicData>
            </a:graphic>
          </wp:inline>
        </w:drawing>
      </w:r>
    </w:p>
    <w:p w14:paraId="672C1D06" w14:textId="27B16D9A" w:rsidR="003C32C6" w:rsidRDefault="003C32C6" w:rsidP="003C32C6">
      <w:pPr>
        <w:pStyle w:val="Heading3"/>
        <w:rPr>
          <w:rFonts w:eastAsia="Times New Roman"/>
          <w:lang w:val="en-US"/>
        </w:rPr>
      </w:pPr>
      <w:bookmarkStart w:id="18" w:name="_Toc143337403"/>
      <w:r>
        <w:rPr>
          <w:rFonts w:eastAsia="Times New Roman"/>
          <w:lang w:val="en-US"/>
        </w:rPr>
        <w:t xml:space="preserve">Figure S1. Cue-P300 amplitude </w:t>
      </w:r>
      <w:r w:rsidR="00503B26">
        <w:rPr>
          <w:rFonts w:eastAsia="Times New Roman"/>
          <w:lang w:val="en-US"/>
        </w:rPr>
        <w:t>slopes</w:t>
      </w:r>
      <w:r>
        <w:rPr>
          <w:rFonts w:eastAsia="Times New Roman"/>
          <w:lang w:val="en-US"/>
        </w:rPr>
        <w:t xml:space="preserve"> over trials</w:t>
      </w:r>
      <w:r w:rsidR="00503B26">
        <w:rPr>
          <w:rFonts w:eastAsia="Times New Roman"/>
          <w:lang w:val="en-US"/>
        </w:rPr>
        <w:t xml:space="preserve"> – LMM estimates</w:t>
      </w:r>
      <w:bookmarkEnd w:id="18"/>
    </w:p>
    <w:p w14:paraId="215086F8" w14:textId="24E533C3" w:rsidR="00653772" w:rsidRDefault="003C32C6">
      <w:pPr>
        <w:pStyle w:val="Heading3"/>
        <w:rPr>
          <w:rFonts w:eastAsia="Times New Roman"/>
          <w:lang w:val="en-US"/>
        </w:rPr>
      </w:pPr>
      <w:bookmarkStart w:id="19" w:name="_Toc126089676"/>
      <w:bookmarkStart w:id="20" w:name="_Toc127731402"/>
      <w:bookmarkStart w:id="21" w:name="_Toc143337404"/>
      <w:r>
        <w:rPr>
          <w:rFonts w:eastAsia="Times New Roman"/>
          <w:lang w:val="en-US"/>
        </w:rPr>
        <w:t xml:space="preserve">Table </w:t>
      </w:r>
      <w:r w:rsidR="00DC5858">
        <w:rPr>
          <w:rFonts w:eastAsia="Times New Roman"/>
          <w:lang w:val="en-US"/>
        </w:rPr>
        <w:t>S</w:t>
      </w:r>
      <w:r>
        <w:rPr>
          <w:rFonts w:eastAsia="Times New Roman"/>
          <w:lang w:val="en-US"/>
        </w:rPr>
        <w:t>5. Cue-P300 amplitude estimates</w:t>
      </w:r>
      <w:bookmarkEnd w:id="19"/>
      <w:bookmarkEnd w:id="20"/>
      <w:bookmarkEnd w:id="21"/>
    </w:p>
    <w:tbl>
      <w:tblPr>
        <w:tblStyle w:val="TableGrid"/>
        <w:tblW w:w="74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1"/>
        <w:gridCol w:w="1416"/>
        <w:gridCol w:w="1726"/>
      </w:tblGrid>
      <w:tr w:rsidR="00653772" w14:paraId="0CD8A9F4" w14:textId="77777777">
        <w:trPr>
          <w:trHeight w:val="522"/>
        </w:trPr>
        <w:tc>
          <w:tcPr>
            <w:tcW w:w="0" w:type="auto"/>
            <w:tcBorders>
              <w:top w:val="single" w:sz="4" w:space="0" w:color="auto"/>
              <w:bottom w:val="single" w:sz="4" w:space="0" w:color="auto"/>
            </w:tcBorders>
            <w:vAlign w:val="center"/>
          </w:tcPr>
          <w:p w14:paraId="29569144" w14:textId="77777777" w:rsidR="00653772" w:rsidRDefault="003C32C6">
            <w:pPr>
              <w:spacing w:before="0" w:after="0"/>
              <w:rPr>
                <w:rFonts w:ascii="Calibri Light" w:eastAsia="Times New Roman" w:hAnsi="Calibri Light" w:cs="Calibri Light"/>
                <w:b/>
                <w:bCs/>
                <w:sz w:val="20"/>
                <w:szCs w:val="20"/>
                <w:lang w:val="en-US"/>
              </w:rPr>
            </w:pPr>
            <w:r>
              <w:rPr>
                <w:rFonts w:ascii="Calibri Light" w:eastAsia="Times New Roman" w:hAnsi="Calibri Light" w:cs="Calibri Light"/>
                <w:b/>
                <w:bCs/>
                <w:sz w:val="20"/>
                <w:szCs w:val="20"/>
                <w:lang w:val="en-US"/>
              </w:rPr>
              <w:t>Predictors</w:t>
            </w:r>
          </w:p>
        </w:tc>
        <w:tc>
          <w:tcPr>
            <w:tcW w:w="0" w:type="auto"/>
            <w:tcBorders>
              <w:top w:val="single" w:sz="4" w:space="0" w:color="auto"/>
              <w:bottom w:val="single" w:sz="4" w:space="0" w:color="auto"/>
            </w:tcBorders>
            <w:vAlign w:val="center"/>
          </w:tcPr>
          <w:p w14:paraId="790FA7E1" w14:textId="77777777" w:rsidR="00653772" w:rsidRDefault="003C32C6">
            <w:pPr>
              <w:spacing w:before="0" w:after="0"/>
              <w:jc w:val="center"/>
              <w:rPr>
                <w:rFonts w:ascii="Calibri Light" w:eastAsia="Times New Roman" w:hAnsi="Calibri Light" w:cs="Calibri Light"/>
                <w:b/>
                <w:bCs/>
                <w:sz w:val="20"/>
                <w:szCs w:val="20"/>
                <w:lang w:val="en-US"/>
              </w:rPr>
            </w:pPr>
            <w:r>
              <w:rPr>
                <w:rFonts w:ascii="Calibri Light" w:eastAsia="Times New Roman" w:hAnsi="Calibri Light" w:cs="Calibri Light"/>
                <w:b/>
                <w:bCs/>
                <w:sz w:val="20"/>
                <w:szCs w:val="20"/>
                <w:lang w:val="en-US"/>
              </w:rPr>
              <w:t>Estimates</w:t>
            </w:r>
          </w:p>
          <w:p w14:paraId="68A85C32" w14:textId="77777777" w:rsidR="00653772" w:rsidRDefault="003C32C6">
            <w:pPr>
              <w:spacing w:before="0" w:after="0"/>
              <w:jc w:val="center"/>
              <w:rPr>
                <w:rFonts w:ascii="Calibri Light" w:eastAsia="Times New Roman" w:hAnsi="Calibri Light" w:cs="Calibri Light"/>
                <w:b/>
                <w:bCs/>
                <w:sz w:val="20"/>
                <w:szCs w:val="20"/>
                <w:lang w:val="en-US"/>
              </w:rPr>
            </w:pPr>
            <w:r>
              <w:rPr>
                <w:rFonts w:ascii="Calibri Light" w:eastAsia="Times New Roman" w:hAnsi="Calibri Light" w:cs="Calibri Light"/>
                <w:b/>
                <w:bCs/>
                <w:sz w:val="20"/>
                <w:szCs w:val="20"/>
                <w:lang w:val="en-US"/>
              </w:rPr>
              <w:t>(CI)</w:t>
            </w:r>
          </w:p>
        </w:tc>
        <w:tc>
          <w:tcPr>
            <w:tcW w:w="0" w:type="auto"/>
            <w:tcBorders>
              <w:top w:val="single" w:sz="4" w:space="0" w:color="auto"/>
              <w:bottom w:val="single" w:sz="4" w:space="0" w:color="auto"/>
            </w:tcBorders>
            <w:vAlign w:val="center"/>
          </w:tcPr>
          <w:p w14:paraId="1DE5D4F0" w14:textId="77777777" w:rsidR="00653772" w:rsidRDefault="003C32C6">
            <w:pPr>
              <w:spacing w:before="0" w:after="0"/>
              <w:jc w:val="center"/>
              <w:rPr>
                <w:rFonts w:ascii="Calibri Light" w:eastAsia="Times New Roman" w:hAnsi="Calibri Light" w:cs="Calibri Light"/>
                <w:b/>
                <w:bCs/>
                <w:sz w:val="20"/>
                <w:szCs w:val="20"/>
                <w:lang w:val="en-US"/>
              </w:rPr>
            </w:pPr>
            <w:r>
              <w:rPr>
                <w:rFonts w:ascii="Calibri Light" w:eastAsia="Times New Roman" w:hAnsi="Calibri Light" w:cs="Calibri Light"/>
                <w:b/>
                <w:bCs/>
                <w:sz w:val="20"/>
                <w:szCs w:val="20"/>
                <w:lang w:val="en-US"/>
              </w:rPr>
              <w:t>std. Beta</w:t>
            </w:r>
          </w:p>
          <w:p w14:paraId="1526CECF" w14:textId="77777777" w:rsidR="00653772" w:rsidRDefault="003C32C6">
            <w:pPr>
              <w:spacing w:before="0" w:after="0"/>
              <w:jc w:val="center"/>
              <w:rPr>
                <w:rFonts w:ascii="Calibri Light" w:eastAsia="Times New Roman" w:hAnsi="Calibri Light" w:cs="Calibri Light"/>
                <w:b/>
                <w:bCs/>
                <w:sz w:val="20"/>
                <w:szCs w:val="20"/>
                <w:lang w:val="en-US"/>
              </w:rPr>
            </w:pPr>
            <w:r>
              <w:rPr>
                <w:rFonts w:ascii="Calibri Light" w:eastAsia="Times New Roman" w:hAnsi="Calibri Light" w:cs="Calibri Light"/>
                <w:b/>
                <w:bCs/>
                <w:sz w:val="20"/>
                <w:szCs w:val="20"/>
                <w:lang w:val="en-US"/>
              </w:rPr>
              <w:t>(standardized CI)</w:t>
            </w:r>
          </w:p>
        </w:tc>
      </w:tr>
      <w:tr w:rsidR="00653772" w14:paraId="4FDA7975" w14:textId="77777777">
        <w:trPr>
          <w:trHeight w:val="522"/>
        </w:trPr>
        <w:tc>
          <w:tcPr>
            <w:tcW w:w="0" w:type="auto"/>
            <w:tcBorders>
              <w:top w:val="single" w:sz="4" w:space="0" w:color="auto"/>
            </w:tcBorders>
            <w:vAlign w:val="center"/>
          </w:tcPr>
          <w:p w14:paraId="6EFCA571" w14:textId="77777777" w:rsidR="00653772" w:rsidRDefault="003C32C6">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(Intercept)</w:t>
            </w:r>
          </w:p>
        </w:tc>
        <w:tc>
          <w:tcPr>
            <w:tcW w:w="0" w:type="auto"/>
            <w:tcBorders>
              <w:top w:val="single" w:sz="4" w:space="0" w:color="auto"/>
            </w:tcBorders>
            <w:vAlign w:val="center"/>
          </w:tcPr>
          <w:p w14:paraId="6D63DBE8"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1.29</w:t>
            </w:r>
          </w:p>
          <w:p w14:paraId="2AF836DD"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(0.31 – 2.27)</w:t>
            </w:r>
          </w:p>
        </w:tc>
        <w:tc>
          <w:tcPr>
            <w:tcW w:w="0" w:type="auto"/>
            <w:tcBorders>
              <w:top w:val="single" w:sz="4" w:space="0" w:color="auto"/>
            </w:tcBorders>
            <w:vAlign w:val="center"/>
          </w:tcPr>
          <w:p w14:paraId="0F5D7F33"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-0.06</w:t>
            </w:r>
          </w:p>
          <w:p w14:paraId="10E582E0"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(-0.22 – 0.11)</w:t>
            </w:r>
          </w:p>
        </w:tc>
      </w:tr>
      <w:tr w:rsidR="00653772" w14:paraId="15C3021C" w14:textId="77777777">
        <w:trPr>
          <w:trHeight w:val="522"/>
        </w:trPr>
        <w:tc>
          <w:tcPr>
            <w:tcW w:w="0" w:type="auto"/>
            <w:vAlign w:val="center"/>
          </w:tcPr>
          <w:p w14:paraId="0B724C2F" w14:textId="3C1C0385" w:rsidR="00653772" w:rsidRDefault="00FA7281">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L</w:t>
            </w:r>
            <w:r>
              <w:rPr>
                <w:rFonts w:ascii="Calibri Light" w:eastAsia="Times New Roman" w:hAnsi="Calibri Light" w:cs="Calibri Light"/>
                <w:sz w:val="20"/>
                <w:szCs w:val="20"/>
              </w:rPr>
              <w:t xml:space="preserve">ow </w:t>
            </w:r>
            <w:r>
              <w:rPr>
                <w:rFonts w:ascii="Calibri Light" w:eastAsia="Times New Roman" w:hAnsi="Calibri Light" w:cs="Calibri Light"/>
                <w:sz w:val="20"/>
                <w:szCs w:val="20"/>
                <w:lang w:val="en-US"/>
              </w:rPr>
              <w:t>Probability</w:t>
            </w:r>
            <w:r w:rsidR="00800FA3">
              <w:rPr>
                <w:rFonts w:ascii="Calibri Light" w:eastAsia="Times New Roman" w:hAnsi="Calibri Light" w:cs="Calibri Light"/>
                <w:sz w:val="20"/>
                <w:szCs w:val="20"/>
                <w:lang w:val="en-US"/>
              </w:rPr>
              <w:t xml:space="preserve"> condition</w:t>
            </w:r>
          </w:p>
        </w:tc>
        <w:tc>
          <w:tcPr>
            <w:tcW w:w="0" w:type="auto"/>
            <w:vAlign w:val="center"/>
          </w:tcPr>
          <w:p w14:paraId="3AE14FE9" w14:textId="77777777" w:rsidR="00653772" w:rsidRDefault="003C32C6">
            <w:pPr>
              <w:spacing w:before="0" w:after="0"/>
              <w:rPr>
                <w:rFonts w:ascii="Calibri Light" w:eastAsia="Times New Roman" w:hAnsi="Calibri Light" w:cs="Calibri Light"/>
                <w:sz w:val="20"/>
                <w:szCs w:val="20"/>
                <w:lang w:val="en-US"/>
              </w:rPr>
            </w:pPr>
            <w:r>
              <w:rPr>
                <w:rFonts w:ascii="Calibri Light" w:eastAsia="Times New Roman" w:hAnsi="Calibri Light" w:cs="Calibri Light"/>
                <w:i/>
                <w:iCs/>
                <w:sz w:val="20"/>
                <w:szCs w:val="20"/>
                <w:lang w:val="en-US"/>
              </w:rPr>
              <w:t>Reference</w:t>
            </w:r>
          </w:p>
        </w:tc>
        <w:tc>
          <w:tcPr>
            <w:tcW w:w="0" w:type="auto"/>
            <w:vAlign w:val="center"/>
          </w:tcPr>
          <w:p w14:paraId="70C37742" w14:textId="77777777" w:rsidR="00653772" w:rsidRDefault="00653772">
            <w:pPr>
              <w:spacing w:before="0" w:after="0"/>
              <w:jc w:val="center"/>
              <w:rPr>
                <w:rFonts w:ascii="Calibri Light" w:eastAsia="Times New Roman" w:hAnsi="Calibri Light" w:cs="Calibri Light"/>
                <w:sz w:val="20"/>
                <w:szCs w:val="20"/>
                <w:lang w:val="en-US"/>
              </w:rPr>
            </w:pPr>
          </w:p>
        </w:tc>
      </w:tr>
      <w:tr w:rsidR="00653772" w14:paraId="7562C734" w14:textId="77777777">
        <w:trPr>
          <w:trHeight w:val="522"/>
        </w:trPr>
        <w:tc>
          <w:tcPr>
            <w:tcW w:w="0" w:type="auto"/>
            <w:vAlign w:val="center"/>
          </w:tcPr>
          <w:p w14:paraId="7534ABA2" w14:textId="19BFC6CE" w:rsidR="00653772" w:rsidRDefault="00DB1E88">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 xml:space="preserve">High Probability </w:t>
            </w:r>
            <w:r w:rsidR="00800FA3">
              <w:rPr>
                <w:rFonts w:ascii="Calibri Light" w:eastAsia="Times New Roman" w:hAnsi="Calibri Light" w:cs="Calibri Light"/>
                <w:sz w:val="20"/>
                <w:szCs w:val="20"/>
                <w:lang w:val="en-US"/>
              </w:rPr>
              <w:t>condition : Aware group</w:t>
            </w:r>
          </w:p>
        </w:tc>
        <w:tc>
          <w:tcPr>
            <w:tcW w:w="0" w:type="auto"/>
            <w:vAlign w:val="center"/>
          </w:tcPr>
          <w:p w14:paraId="00A9604A"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-0.40</w:t>
            </w:r>
          </w:p>
          <w:p w14:paraId="7CDFA2DD"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(-1.60 – 0.80)</w:t>
            </w:r>
          </w:p>
        </w:tc>
        <w:tc>
          <w:tcPr>
            <w:tcW w:w="0" w:type="auto"/>
            <w:vAlign w:val="center"/>
          </w:tcPr>
          <w:p w14:paraId="2A77EA07"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0.18</w:t>
            </w:r>
          </w:p>
          <w:p w14:paraId="5559E994"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(0.04 – 0.32)</w:t>
            </w:r>
          </w:p>
        </w:tc>
      </w:tr>
      <w:tr w:rsidR="00653772" w14:paraId="33A22196" w14:textId="77777777">
        <w:trPr>
          <w:trHeight w:val="522"/>
        </w:trPr>
        <w:tc>
          <w:tcPr>
            <w:tcW w:w="0" w:type="auto"/>
            <w:vAlign w:val="center"/>
          </w:tcPr>
          <w:p w14:paraId="6980FA11" w14:textId="6D3A9D3B" w:rsidR="00653772" w:rsidRDefault="00DB1E88">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 xml:space="preserve">High Probability </w:t>
            </w:r>
            <w:r w:rsidR="00800FA3">
              <w:rPr>
                <w:rFonts w:ascii="Calibri Light" w:eastAsia="Times New Roman" w:hAnsi="Calibri Light" w:cs="Calibri Light"/>
                <w:sz w:val="20"/>
                <w:szCs w:val="20"/>
                <w:lang w:val="en-US"/>
              </w:rPr>
              <w:t>condition : Trial</w:t>
            </w:r>
          </w:p>
        </w:tc>
        <w:tc>
          <w:tcPr>
            <w:tcW w:w="0" w:type="auto"/>
            <w:vAlign w:val="center"/>
          </w:tcPr>
          <w:p w14:paraId="140658D6"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-0.65</w:t>
            </w:r>
          </w:p>
          <w:p w14:paraId="528ACA7B"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(-1.96 – 0.66)</w:t>
            </w:r>
          </w:p>
        </w:tc>
        <w:tc>
          <w:tcPr>
            <w:tcW w:w="0" w:type="auto"/>
            <w:vAlign w:val="center"/>
          </w:tcPr>
          <w:p w14:paraId="3186A820"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-0.04</w:t>
            </w:r>
          </w:p>
          <w:p w14:paraId="15ECAC7E"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(-0.11 – 0.04)</w:t>
            </w:r>
          </w:p>
        </w:tc>
      </w:tr>
      <w:tr w:rsidR="00653772" w14:paraId="2DE8691D" w14:textId="77777777">
        <w:trPr>
          <w:trHeight w:val="522"/>
        </w:trPr>
        <w:tc>
          <w:tcPr>
            <w:tcW w:w="0" w:type="auto"/>
            <w:vAlign w:val="center"/>
          </w:tcPr>
          <w:p w14:paraId="6DEF39BA" w14:textId="7CAEDCD0" w:rsidR="00653772" w:rsidRDefault="00DB1E88">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 xml:space="preserve">High Probability </w:t>
            </w:r>
            <w:r w:rsidR="00800FA3">
              <w:rPr>
                <w:rFonts w:ascii="Calibri Light" w:eastAsia="Times New Roman" w:hAnsi="Calibri Light" w:cs="Calibri Light"/>
                <w:sz w:val="20"/>
                <w:szCs w:val="20"/>
                <w:lang w:val="en-US"/>
              </w:rPr>
              <w:t>condition : Trial : Aware group</w:t>
            </w:r>
          </w:p>
        </w:tc>
        <w:tc>
          <w:tcPr>
            <w:tcW w:w="0" w:type="auto"/>
            <w:vAlign w:val="center"/>
          </w:tcPr>
          <w:p w14:paraId="0D86844B"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2.70</w:t>
            </w:r>
          </w:p>
          <w:p w14:paraId="7C8DDE20"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(0.77 – 4.62)</w:t>
            </w:r>
          </w:p>
        </w:tc>
        <w:tc>
          <w:tcPr>
            <w:tcW w:w="0" w:type="auto"/>
            <w:vAlign w:val="center"/>
          </w:tcPr>
          <w:p w14:paraId="698F6A42"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0.15</w:t>
            </w:r>
          </w:p>
          <w:p w14:paraId="3DEC50E6"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(0.04 – 0.25)</w:t>
            </w:r>
          </w:p>
        </w:tc>
      </w:tr>
      <w:tr w:rsidR="00653772" w14:paraId="7FBF54E8" w14:textId="77777777">
        <w:trPr>
          <w:trHeight w:val="522"/>
        </w:trPr>
        <w:tc>
          <w:tcPr>
            <w:tcW w:w="0" w:type="auto"/>
            <w:vAlign w:val="center"/>
          </w:tcPr>
          <w:p w14:paraId="4815440B" w14:textId="27912B82" w:rsidR="00653772" w:rsidRDefault="00DB1E88">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 xml:space="preserve">High Probability </w:t>
            </w:r>
            <w:r w:rsidR="00800FA3">
              <w:rPr>
                <w:rFonts w:ascii="Calibri Light" w:eastAsia="Times New Roman" w:hAnsi="Calibri Light" w:cs="Calibri Light"/>
                <w:sz w:val="20"/>
                <w:szCs w:val="20"/>
                <w:lang w:val="en-US"/>
              </w:rPr>
              <w:t>condition</w:t>
            </w:r>
          </w:p>
        </w:tc>
        <w:tc>
          <w:tcPr>
            <w:tcW w:w="0" w:type="auto"/>
            <w:vAlign w:val="center"/>
          </w:tcPr>
          <w:p w14:paraId="72E030E9"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-0.07</w:t>
            </w:r>
          </w:p>
          <w:p w14:paraId="1DC14F76"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(-0.89 – 0.76)</w:t>
            </w:r>
          </w:p>
        </w:tc>
        <w:tc>
          <w:tcPr>
            <w:tcW w:w="0" w:type="auto"/>
            <w:vAlign w:val="center"/>
          </w:tcPr>
          <w:p w14:paraId="1C121C3D"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-0.07</w:t>
            </w:r>
          </w:p>
          <w:p w14:paraId="7DD216BD"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(-0.17 – 0.02)</w:t>
            </w:r>
          </w:p>
        </w:tc>
      </w:tr>
      <w:tr w:rsidR="00653772" w14:paraId="7B710063" w14:textId="77777777">
        <w:trPr>
          <w:trHeight w:val="522"/>
        </w:trPr>
        <w:tc>
          <w:tcPr>
            <w:tcW w:w="0" w:type="auto"/>
            <w:vAlign w:val="center"/>
          </w:tcPr>
          <w:p w14:paraId="6A29390C" w14:textId="1196CAD9" w:rsidR="00653772" w:rsidRDefault="00FA7281">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 xml:space="preserve">Zero Probability </w:t>
            </w:r>
            <w:r w:rsidR="00800FA3">
              <w:rPr>
                <w:rFonts w:ascii="Calibri Light" w:eastAsia="Times New Roman" w:hAnsi="Calibri Light" w:cs="Calibri Light"/>
                <w:sz w:val="20"/>
                <w:szCs w:val="20"/>
                <w:lang w:val="en-US"/>
              </w:rPr>
              <w:t>condition</w:t>
            </w:r>
          </w:p>
        </w:tc>
        <w:tc>
          <w:tcPr>
            <w:tcW w:w="0" w:type="auto"/>
            <w:vAlign w:val="center"/>
          </w:tcPr>
          <w:p w14:paraId="4A7E696F"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-0.09</w:t>
            </w:r>
          </w:p>
          <w:p w14:paraId="6E9FACA0"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(-0.87 – 0.69)</w:t>
            </w:r>
          </w:p>
        </w:tc>
        <w:tc>
          <w:tcPr>
            <w:tcW w:w="0" w:type="auto"/>
            <w:vAlign w:val="center"/>
          </w:tcPr>
          <w:p w14:paraId="7EAE6624"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-0.03</w:t>
            </w:r>
          </w:p>
          <w:p w14:paraId="03916233"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(-0.11 – 0.05)</w:t>
            </w:r>
          </w:p>
        </w:tc>
      </w:tr>
      <w:tr w:rsidR="00653772" w14:paraId="3E61FA64" w14:textId="77777777">
        <w:trPr>
          <w:trHeight w:val="522"/>
        </w:trPr>
        <w:tc>
          <w:tcPr>
            <w:tcW w:w="0" w:type="auto"/>
            <w:vAlign w:val="center"/>
          </w:tcPr>
          <w:p w14:paraId="3928C935" w14:textId="60F09BE1" w:rsidR="00653772" w:rsidRDefault="00FA7281">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 xml:space="preserve">Zero Probability </w:t>
            </w:r>
            <w:r w:rsidR="00800FA3">
              <w:rPr>
                <w:rFonts w:ascii="Calibri Light" w:eastAsia="Times New Roman" w:hAnsi="Calibri Light" w:cs="Calibri Light"/>
                <w:sz w:val="20"/>
                <w:szCs w:val="20"/>
                <w:lang w:val="en-US"/>
              </w:rPr>
              <w:t xml:space="preserve"> condition : Aware group</w:t>
            </w:r>
          </w:p>
        </w:tc>
        <w:tc>
          <w:tcPr>
            <w:tcW w:w="0" w:type="auto"/>
            <w:vAlign w:val="center"/>
          </w:tcPr>
          <w:p w14:paraId="6CBBB7D0"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-0.49</w:t>
            </w:r>
          </w:p>
          <w:p w14:paraId="7887A44A"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(-1.63 – 0.65)</w:t>
            </w:r>
          </w:p>
        </w:tc>
        <w:tc>
          <w:tcPr>
            <w:tcW w:w="0" w:type="auto"/>
            <w:vAlign w:val="center"/>
          </w:tcPr>
          <w:p w14:paraId="06B6A34C"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-0.11</w:t>
            </w:r>
          </w:p>
          <w:p w14:paraId="27A34A31"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(-0.23 – 0.01)</w:t>
            </w:r>
          </w:p>
        </w:tc>
      </w:tr>
      <w:tr w:rsidR="00653772" w14:paraId="513F3F49" w14:textId="77777777">
        <w:trPr>
          <w:trHeight w:val="522"/>
        </w:trPr>
        <w:tc>
          <w:tcPr>
            <w:tcW w:w="0" w:type="auto"/>
            <w:vAlign w:val="center"/>
          </w:tcPr>
          <w:p w14:paraId="4FCF97D5" w14:textId="0998F7A9" w:rsidR="00653772" w:rsidRDefault="00FA7281">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 xml:space="preserve"> Zero Probability</w:t>
            </w:r>
            <w:r w:rsidR="00800FA3">
              <w:rPr>
                <w:rFonts w:ascii="Calibri Light" w:eastAsia="Times New Roman" w:hAnsi="Calibri Light" w:cs="Calibri Light"/>
                <w:sz w:val="20"/>
                <w:szCs w:val="20"/>
                <w:lang w:val="en-US"/>
              </w:rPr>
              <w:t xml:space="preserve"> condition : Trial</w:t>
            </w:r>
          </w:p>
        </w:tc>
        <w:tc>
          <w:tcPr>
            <w:tcW w:w="0" w:type="auto"/>
            <w:vAlign w:val="center"/>
          </w:tcPr>
          <w:p w14:paraId="6A00A77C"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-0.12</w:t>
            </w:r>
          </w:p>
          <w:p w14:paraId="36262979"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(-1.41 – 1.17)</w:t>
            </w:r>
          </w:p>
        </w:tc>
        <w:tc>
          <w:tcPr>
            <w:tcW w:w="0" w:type="auto"/>
            <w:vAlign w:val="center"/>
          </w:tcPr>
          <w:p w14:paraId="7111D03C"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-0.01</w:t>
            </w:r>
          </w:p>
          <w:p w14:paraId="536E805D"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(-0.08 – 0.06)</w:t>
            </w:r>
          </w:p>
        </w:tc>
      </w:tr>
      <w:tr w:rsidR="00653772" w14:paraId="1A7B09E2" w14:textId="77777777">
        <w:trPr>
          <w:trHeight w:val="522"/>
        </w:trPr>
        <w:tc>
          <w:tcPr>
            <w:tcW w:w="0" w:type="auto"/>
            <w:vAlign w:val="center"/>
          </w:tcPr>
          <w:p w14:paraId="026BA2A6" w14:textId="4C61B79B" w:rsidR="00653772" w:rsidRDefault="00FA7281">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 xml:space="preserve"> Zero Probability</w:t>
            </w:r>
            <w:r w:rsidR="00800FA3">
              <w:rPr>
                <w:rFonts w:ascii="Calibri Light" w:eastAsia="Times New Roman" w:hAnsi="Calibri Light" w:cs="Calibri Light"/>
                <w:sz w:val="20"/>
                <w:szCs w:val="20"/>
                <w:lang w:val="en-US"/>
              </w:rPr>
              <w:t xml:space="preserve"> condition: Trial : Aware group</w:t>
            </w:r>
          </w:p>
        </w:tc>
        <w:tc>
          <w:tcPr>
            <w:tcW w:w="0" w:type="auto"/>
            <w:vAlign w:val="center"/>
          </w:tcPr>
          <w:p w14:paraId="764B6696"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-0.18</w:t>
            </w:r>
          </w:p>
          <w:p w14:paraId="45AB6FBF"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(-2.07 – 1.71)</w:t>
            </w:r>
          </w:p>
        </w:tc>
        <w:tc>
          <w:tcPr>
            <w:tcW w:w="0" w:type="auto"/>
            <w:vAlign w:val="center"/>
          </w:tcPr>
          <w:p w14:paraId="5CEAC87A"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-0.01</w:t>
            </w:r>
          </w:p>
          <w:p w14:paraId="3619E536"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(-0.11 – 0.09)</w:t>
            </w:r>
          </w:p>
        </w:tc>
      </w:tr>
      <w:tr w:rsidR="00653772" w14:paraId="4CC7720F" w14:textId="77777777">
        <w:trPr>
          <w:trHeight w:val="522"/>
        </w:trPr>
        <w:tc>
          <w:tcPr>
            <w:tcW w:w="0" w:type="auto"/>
            <w:vAlign w:val="center"/>
          </w:tcPr>
          <w:p w14:paraId="7D36DE97" w14:textId="169A6428" w:rsidR="00653772" w:rsidRDefault="003C32C6">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Unaware</w:t>
            </w:r>
            <w:r w:rsidR="00800FA3">
              <w:rPr>
                <w:rFonts w:ascii="Calibri Light" w:eastAsia="Times New Roman" w:hAnsi="Calibri Light" w:cs="Calibri Light"/>
                <w:sz w:val="20"/>
                <w:szCs w:val="20"/>
                <w:lang w:val="en-US"/>
              </w:rPr>
              <w:t xml:space="preserve"> group</w:t>
            </w:r>
          </w:p>
        </w:tc>
        <w:tc>
          <w:tcPr>
            <w:tcW w:w="0" w:type="auto"/>
            <w:vAlign w:val="center"/>
          </w:tcPr>
          <w:p w14:paraId="3D064F9A" w14:textId="77777777" w:rsidR="00653772" w:rsidRDefault="003C32C6">
            <w:pPr>
              <w:spacing w:before="0" w:after="0"/>
              <w:rPr>
                <w:rFonts w:ascii="Calibri Light" w:eastAsia="Times New Roman" w:hAnsi="Calibri Light" w:cs="Calibri Light"/>
                <w:sz w:val="20"/>
                <w:szCs w:val="20"/>
                <w:lang w:val="en-US"/>
              </w:rPr>
            </w:pPr>
            <w:r>
              <w:rPr>
                <w:rFonts w:ascii="Calibri Light" w:eastAsia="Times New Roman" w:hAnsi="Calibri Light" w:cs="Calibri Light"/>
                <w:i/>
                <w:iCs/>
                <w:sz w:val="20"/>
                <w:szCs w:val="20"/>
                <w:lang w:val="en-US"/>
              </w:rPr>
              <w:t>Reference</w:t>
            </w:r>
          </w:p>
        </w:tc>
        <w:tc>
          <w:tcPr>
            <w:tcW w:w="0" w:type="auto"/>
            <w:vAlign w:val="center"/>
          </w:tcPr>
          <w:p w14:paraId="36288D74" w14:textId="77777777" w:rsidR="00653772" w:rsidRDefault="00653772">
            <w:pPr>
              <w:spacing w:before="0" w:after="0"/>
              <w:rPr>
                <w:rFonts w:ascii="Calibri Light" w:eastAsia="Times New Roman" w:hAnsi="Calibri Light" w:cs="Calibri Light"/>
                <w:sz w:val="20"/>
                <w:szCs w:val="20"/>
                <w:lang w:val="en-US"/>
              </w:rPr>
            </w:pPr>
          </w:p>
        </w:tc>
      </w:tr>
      <w:tr w:rsidR="00653772" w14:paraId="44971EBC" w14:textId="77777777">
        <w:trPr>
          <w:trHeight w:val="522"/>
        </w:trPr>
        <w:tc>
          <w:tcPr>
            <w:tcW w:w="0" w:type="auto"/>
            <w:vAlign w:val="center"/>
          </w:tcPr>
          <w:p w14:paraId="1A6F77E7" w14:textId="108F5CB4" w:rsidR="00653772" w:rsidRDefault="003C32C6">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Aware</w:t>
            </w:r>
            <w:r w:rsidR="00800FA3">
              <w:rPr>
                <w:rFonts w:ascii="Calibri Light" w:eastAsia="Times New Roman" w:hAnsi="Calibri Light" w:cs="Calibri Light"/>
                <w:sz w:val="20"/>
                <w:szCs w:val="20"/>
                <w:lang w:val="en-US"/>
              </w:rPr>
              <w:t xml:space="preserve"> group</w:t>
            </w:r>
          </w:p>
        </w:tc>
        <w:tc>
          <w:tcPr>
            <w:tcW w:w="0" w:type="auto"/>
            <w:vAlign w:val="center"/>
          </w:tcPr>
          <w:p w14:paraId="41579336"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0.76</w:t>
            </w:r>
          </w:p>
          <w:p w14:paraId="57B76498"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(-0.68 – 2.20)</w:t>
            </w:r>
          </w:p>
        </w:tc>
        <w:tc>
          <w:tcPr>
            <w:tcW w:w="0" w:type="auto"/>
            <w:vAlign w:val="center"/>
          </w:tcPr>
          <w:p w14:paraId="319AFD3A"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0.18</w:t>
            </w:r>
          </w:p>
          <w:p w14:paraId="21F16407"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(-0.07 – 0.42)</w:t>
            </w:r>
          </w:p>
        </w:tc>
      </w:tr>
      <w:tr w:rsidR="00653772" w14:paraId="420862D2" w14:textId="77777777">
        <w:trPr>
          <w:trHeight w:val="522"/>
        </w:trPr>
        <w:tc>
          <w:tcPr>
            <w:tcW w:w="0" w:type="auto"/>
            <w:vAlign w:val="center"/>
          </w:tcPr>
          <w:p w14:paraId="7482E2FE" w14:textId="77777777" w:rsidR="00653772" w:rsidRDefault="003C32C6">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Trial</w:t>
            </w:r>
          </w:p>
        </w:tc>
        <w:tc>
          <w:tcPr>
            <w:tcW w:w="0" w:type="auto"/>
            <w:vAlign w:val="center"/>
          </w:tcPr>
          <w:p w14:paraId="5C4B1C2A"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0.54</w:t>
            </w:r>
          </w:p>
          <w:p w14:paraId="488454B1"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(-0.38 – 1.45)</w:t>
            </w:r>
          </w:p>
        </w:tc>
        <w:tc>
          <w:tcPr>
            <w:tcW w:w="0" w:type="auto"/>
            <w:vAlign w:val="center"/>
          </w:tcPr>
          <w:p w14:paraId="17B1F78D"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0.03</w:t>
            </w:r>
          </w:p>
          <w:p w14:paraId="21728942"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(-0.02 – 0.08)</w:t>
            </w:r>
          </w:p>
        </w:tc>
      </w:tr>
      <w:tr w:rsidR="00653772" w14:paraId="3FEA1CB4" w14:textId="77777777">
        <w:trPr>
          <w:trHeight w:val="522"/>
        </w:trPr>
        <w:tc>
          <w:tcPr>
            <w:tcW w:w="0" w:type="auto"/>
            <w:tcBorders>
              <w:bottom w:val="single" w:sz="4" w:space="0" w:color="auto"/>
            </w:tcBorders>
            <w:vAlign w:val="center"/>
          </w:tcPr>
          <w:p w14:paraId="56C3F4D2" w14:textId="55D0361B" w:rsidR="00653772" w:rsidRDefault="003C32C6">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 xml:space="preserve">Trial : </w:t>
            </w:r>
            <w:r w:rsidR="00800FA3">
              <w:rPr>
                <w:rFonts w:ascii="Calibri Light" w:eastAsia="Times New Roman" w:hAnsi="Calibri Light" w:cs="Calibri Light"/>
                <w:sz w:val="20"/>
                <w:szCs w:val="20"/>
                <w:lang w:val="en-US"/>
              </w:rPr>
              <w:t>A</w:t>
            </w:r>
            <w:r>
              <w:rPr>
                <w:rFonts w:ascii="Calibri Light" w:eastAsia="Times New Roman" w:hAnsi="Calibri Light" w:cs="Calibri Light"/>
                <w:sz w:val="20"/>
                <w:szCs w:val="20"/>
                <w:lang w:val="en-US"/>
              </w:rPr>
              <w:t>ware</w:t>
            </w:r>
            <w:r w:rsidR="00800FA3">
              <w:rPr>
                <w:rFonts w:ascii="Calibri Light" w:eastAsia="Times New Roman" w:hAnsi="Calibri Light" w:cs="Calibri Light"/>
                <w:sz w:val="20"/>
                <w:szCs w:val="20"/>
                <w:lang w:val="en-US"/>
              </w:rPr>
              <w:t xml:space="preserve"> group</w:t>
            </w:r>
          </w:p>
        </w:tc>
        <w:tc>
          <w:tcPr>
            <w:tcW w:w="0" w:type="auto"/>
            <w:tcBorders>
              <w:bottom w:val="single" w:sz="4" w:space="0" w:color="auto"/>
            </w:tcBorders>
            <w:vAlign w:val="center"/>
          </w:tcPr>
          <w:p w14:paraId="3693F0A9"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0.34</w:t>
            </w:r>
          </w:p>
          <w:p w14:paraId="64844B19"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-1.01 – 1.68</w:t>
            </w:r>
          </w:p>
        </w:tc>
        <w:tc>
          <w:tcPr>
            <w:tcW w:w="0" w:type="auto"/>
            <w:tcBorders>
              <w:bottom w:val="single" w:sz="4" w:space="0" w:color="auto"/>
            </w:tcBorders>
            <w:vAlign w:val="center"/>
          </w:tcPr>
          <w:p w14:paraId="4241F7C4"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0.02</w:t>
            </w:r>
          </w:p>
          <w:p w14:paraId="77CAF371"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(-0.06 – 0.09)</w:t>
            </w:r>
          </w:p>
        </w:tc>
      </w:tr>
      <w:tr w:rsidR="00653772" w14:paraId="3D588058" w14:textId="77777777">
        <w:trPr>
          <w:trHeight w:val="340"/>
        </w:trPr>
        <w:tc>
          <w:tcPr>
            <w:tcW w:w="0" w:type="auto"/>
            <w:tcBorders>
              <w:top w:val="single" w:sz="4" w:space="0" w:color="auto"/>
            </w:tcBorders>
            <w:vAlign w:val="center"/>
          </w:tcPr>
          <w:p w14:paraId="135BF98A" w14:textId="77777777" w:rsidR="00653772" w:rsidRDefault="003C32C6">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ICC</w:t>
            </w:r>
          </w:p>
        </w:tc>
        <w:tc>
          <w:tcPr>
            <w:tcW w:w="0" w:type="auto"/>
            <w:tcBorders>
              <w:top w:val="single" w:sz="4" w:space="0" w:color="auto"/>
            </w:tcBorders>
            <w:vAlign w:val="center"/>
          </w:tcPr>
          <w:p w14:paraId="4A80D5EF"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0.16</w:t>
            </w:r>
          </w:p>
        </w:tc>
        <w:tc>
          <w:tcPr>
            <w:tcW w:w="0" w:type="auto"/>
            <w:tcBorders>
              <w:top w:val="single" w:sz="4" w:space="0" w:color="auto"/>
            </w:tcBorders>
            <w:vAlign w:val="center"/>
          </w:tcPr>
          <w:p w14:paraId="4B9C1182" w14:textId="77777777" w:rsidR="00653772" w:rsidRDefault="00653772">
            <w:pPr>
              <w:spacing w:before="0" w:after="0"/>
              <w:jc w:val="center"/>
              <w:rPr>
                <w:rFonts w:ascii="Calibri Light" w:eastAsia="Times New Roman" w:hAnsi="Calibri Light" w:cs="Calibri Light"/>
                <w:sz w:val="20"/>
                <w:szCs w:val="20"/>
                <w:lang w:val="en-US"/>
              </w:rPr>
            </w:pPr>
          </w:p>
        </w:tc>
      </w:tr>
      <w:tr w:rsidR="00653772" w14:paraId="1C17FC18" w14:textId="77777777">
        <w:trPr>
          <w:trHeight w:val="340"/>
        </w:trPr>
        <w:tc>
          <w:tcPr>
            <w:tcW w:w="0" w:type="auto"/>
            <w:tcBorders>
              <w:bottom w:val="single" w:sz="4" w:space="0" w:color="auto"/>
            </w:tcBorders>
            <w:vAlign w:val="center"/>
          </w:tcPr>
          <w:p w14:paraId="07407AD3" w14:textId="77777777" w:rsidR="00653772" w:rsidRDefault="003C32C6">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Marginal R</w:t>
            </w:r>
            <w:r>
              <w:rPr>
                <w:rFonts w:ascii="Calibri Light" w:eastAsia="Times New Roman" w:hAnsi="Calibri Light" w:cs="Calibri Light"/>
                <w:sz w:val="20"/>
                <w:szCs w:val="20"/>
                <w:vertAlign w:val="superscript"/>
                <w:lang w:val="en-US"/>
              </w:rPr>
              <w:t>2</w:t>
            </w:r>
            <w:r>
              <w:rPr>
                <w:rFonts w:ascii="Calibri Light" w:eastAsia="Times New Roman" w:hAnsi="Calibri Light" w:cs="Calibri Light"/>
                <w:sz w:val="20"/>
                <w:szCs w:val="20"/>
                <w:lang w:val="en-US"/>
              </w:rPr>
              <w:t> / Conditional R</w:t>
            </w:r>
            <w:r>
              <w:rPr>
                <w:rFonts w:ascii="Calibri Light" w:eastAsia="Times New Roman" w:hAnsi="Calibri Light" w:cs="Calibri Light"/>
                <w:sz w:val="20"/>
                <w:szCs w:val="20"/>
                <w:vertAlign w:val="superscript"/>
                <w:lang w:val="en-US"/>
              </w:rPr>
              <w:t>2</w:t>
            </w:r>
          </w:p>
        </w:tc>
        <w:tc>
          <w:tcPr>
            <w:tcW w:w="0" w:type="auto"/>
            <w:tcBorders>
              <w:bottom w:val="single" w:sz="4" w:space="0" w:color="auto"/>
            </w:tcBorders>
            <w:vAlign w:val="center"/>
          </w:tcPr>
          <w:p w14:paraId="4FB4B5BC"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0.02 / 0.18</w:t>
            </w:r>
          </w:p>
        </w:tc>
        <w:tc>
          <w:tcPr>
            <w:tcW w:w="0" w:type="auto"/>
            <w:tcBorders>
              <w:bottom w:val="single" w:sz="4" w:space="0" w:color="auto"/>
            </w:tcBorders>
            <w:vAlign w:val="center"/>
          </w:tcPr>
          <w:p w14:paraId="62ACD944" w14:textId="77777777" w:rsidR="00653772" w:rsidRDefault="00653772">
            <w:pPr>
              <w:spacing w:before="0" w:after="0"/>
              <w:jc w:val="center"/>
              <w:rPr>
                <w:rFonts w:ascii="Calibri Light" w:eastAsia="Times New Roman" w:hAnsi="Calibri Light" w:cs="Calibri Light"/>
                <w:sz w:val="20"/>
                <w:szCs w:val="20"/>
                <w:lang w:val="en-US"/>
              </w:rPr>
            </w:pPr>
          </w:p>
        </w:tc>
      </w:tr>
    </w:tbl>
    <w:p w14:paraId="5F2ED7E5" w14:textId="77777777" w:rsidR="00653772" w:rsidRDefault="00653772">
      <w:pPr>
        <w:spacing w:before="0" w:after="200" w:line="360" w:lineRule="auto"/>
        <w:jc w:val="both"/>
        <w:rPr>
          <w:rFonts w:ascii="Arial Nova Light" w:eastAsia="Calibri" w:hAnsi="Arial Nova Light" w:cs="Times New Roman"/>
          <w:lang w:val="en-US"/>
        </w:rPr>
      </w:pPr>
    </w:p>
    <w:p w14:paraId="231D485B" w14:textId="4FF0E132" w:rsidR="00653772" w:rsidRDefault="003C32C6">
      <w:pPr>
        <w:pStyle w:val="Heading3"/>
        <w:rPr>
          <w:rFonts w:eastAsia="Times New Roman"/>
          <w:lang w:val="en-US"/>
        </w:rPr>
      </w:pPr>
      <w:bookmarkStart w:id="22" w:name="_Toc126089677"/>
      <w:bookmarkStart w:id="23" w:name="_Toc127731403"/>
      <w:bookmarkStart w:id="24" w:name="_Toc143337405"/>
      <w:r>
        <w:rPr>
          <w:rFonts w:eastAsia="Times New Roman"/>
          <w:lang w:val="en-US"/>
        </w:rPr>
        <w:t xml:space="preserve">Table </w:t>
      </w:r>
      <w:r w:rsidR="00DC5858">
        <w:rPr>
          <w:rFonts w:eastAsia="Times New Roman"/>
          <w:lang w:val="en-US"/>
        </w:rPr>
        <w:t>S</w:t>
      </w:r>
      <w:r>
        <w:rPr>
          <w:rFonts w:eastAsia="Times New Roman"/>
          <w:lang w:val="en-US"/>
        </w:rPr>
        <w:t>6. Cue-P300 amplitude slope over trials – contrast analysis</w:t>
      </w:r>
      <w:bookmarkEnd w:id="22"/>
      <w:bookmarkEnd w:id="23"/>
      <w:bookmarkEnd w:id="24"/>
    </w:p>
    <w:tbl>
      <w:tblPr>
        <w:tblStyle w:val="PlainTable21"/>
        <w:tblW w:w="8752"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1271"/>
        <w:gridCol w:w="1276"/>
        <w:gridCol w:w="1134"/>
        <w:gridCol w:w="1134"/>
        <w:gridCol w:w="1134"/>
        <w:gridCol w:w="992"/>
        <w:gridCol w:w="851"/>
        <w:gridCol w:w="960"/>
      </w:tblGrid>
      <w:tr w:rsidR="001E03C1" w14:paraId="26D954AE" w14:textId="77777777" w:rsidTr="005C4354">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271" w:type="dxa"/>
            <w:tcBorders>
              <w:bottom w:val="none" w:sz="0" w:space="0" w:color="auto"/>
            </w:tcBorders>
            <w:noWrap/>
            <w:vAlign w:val="center"/>
          </w:tcPr>
          <w:p w14:paraId="356D8E92" w14:textId="77777777" w:rsidR="00653772" w:rsidRDefault="003C32C6">
            <w:pPr>
              <w:spacing w:before="0" w:after="0"/>
              <w:contextualSpacing/>
              <w:jc w:val="center"/>
              <w:rPr>
                <w:rFonts w:ascii="Calibri Light" w:eastAsia="Calibri" w:hAnsi="Calibri Light" w:cs="Calibri Light"/>
                <w:sz w:val="20"/>
                <w:szCs w:val="20"/>
                <w:lang w:val="en-US"/>
              </w:rPr>
            </w:pPr>
            <w:r>
              <w:rPr>
                <w:rFonts w:ascii="Calibri Light" w:eastAsia="Calibri" w:hAnsi="Calibri Light" w:cs="Calibri Light"/>
                <w:color w:val="auto"/>
                <w:sz w:val="20"/>
                <w:szCs w:val="20"/>
                <w:lang w:val="en-US"/>
              </w:rPr>
              <w:t>Group</w:t>
            </w:r>
          </w:p>
        </w:tc>
        <w:tc>
          <w:tcPr>
            <w:tcW w:w="3544" w:type="dxa"/>
            <w:gridSpan w:val="3"/>
            <w:vAlign w:val="center"/>
          </w:tcPr>
          <w:p w14:paraId="470343C4" w14:textId="77777777" w:rsidR="00653772" w:rsidRDefault="003C32C6">
            <w:pPr>
              <w:spacing w:before="0" w:after="0"/>
              <w:contextualSpacing/>
              <w:jc w:val="center"/>
              <w:cnfStyle w:val="100000000000" w:firstRow="1"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color w:val="auto"/>
                <w:sz w:val="20"/>
                <w:szCs w:val="20"/>
                <w:lang w:val="en-US"/>
              </w:rPr>
              <w:t>Slope</w:t>
            </w:r>
          </w:p>
        </w:tc>
        <w:tc>
          <w:tcPr>
            <w:tcW w:w="1134" w:type="dxa"/>
            <w:tcBorders>
              <w:bottom w:val="none" w:sz="0" w:space="0" w:color="auto"/>
            </w:tcBorders>
            <w:vAlign w:val="center"/>
          </w:tcPr>
          <w:p w14:paraId="634B900A" w14:textId="77777777" w:rsidR="00653772" w:rsidRDefault="003C32C6">
            <w:pPr>
              <w:spacing w:before="0" w:after="0"/>
              <w:contextualSpacing/>
              <w:jc w:val="center"/>
              <w:cnfStyle w:val="100000000000" w:firstRow="1"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color w:val="auto"/>
                <w:sz w:val="20"/>
                <w:szCs w:val="20"/>
                <w:lang w:val="en-US"/>
              </w:rPr>
              <w:t>Contrast</w:t>
            </w:r>
          </w:p>
        </w:tc>
        <w:tc>
          <w:tcPr>
            <w:tcW w:w="992" w:type="dxa"/>
            <w:tcBorders>
              <w:bottom w:val="none" w:sz="0" w:space="0" w:color="auto"/>
            </w:tcBorders>
            <w:vAlign w:val="center"/>
          </w:tcPr>
          <w:p w14:paraId="64E1C7AA" w14:textId="77777777" w:rsidR="00653772" w:rsidRDefault="003C32C6">
            <w:pPr>
              <w:spacing w:before="0" w:after="0"/>
              <w:contextualSpacing/>
              <w:jc w:val="center"/>
              <w:cnfStyle w:val="100000000000" w:firstRow="1"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color w:val="auto"/>
                <w:sz w:val="20"/>
                <w:szCs w:val="20"/>
                <w:lang w:val="en-US"/>
              </w:rPr>
              <w:t>df</w:t>
            </w:r>
          </w:p>
        </w:tc>
        <w:tc>
          <w:tcPr>
            <w:tcW w:w="851" w:type="dxa"/>
            <w:tcBorders>
              <w:bottom w:val="none" w:sz="0" w:space="0" w:color="auto"/>
            </w:tcBorders>
            <w:noWrap/>
            <w:vAlign w:val="center"/>
          </w:tcPr>
          <w:p w14:paraId="44B5C483" w14:textId="77777777" w:rsidR="00653772" w:rsidRDefault="003C32C6">
            <w:pPr>
              <w:spacing w:before="0" w:after="0"/>
              <w:contextualSpacing/>
              <w:jc w:val="center"/>
              <w:cnfStyle w:val="100000000000" w:firstRow="1"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i/>
                <w:iCs/>
                <w:color w:val="auto"/>
                <w:sz w:val="20"/>
                <w:szCs w:val="20"/>
                <w:lang w:val="en-US"/>
              </w:rPr>
              <w:t>t</w:t>
            </w:r>
            <w:r>
              <w:rPr>
                <w:rFonts w:ascii="Calibri Light" w:eastAsia="Calibri" w:hAnsi="Calibri Light" w:cs="Calibri Light"/>
                <w:color w:val="auto"/>
                <w:sz w:val="20"/>
                <w:szCs w:val="20"/>
                <w:lang w:val="en-US"/>
              </w:rPr>
              <w:t>-score</w:t>
            </w:r>
          </w:p>
        </w:tc>
        <w:tc>
          <w:tcPr>
            <w:tcW w:w="960" w:type="dxa"/>
            <w:tcBorders>
              <w:bottom w:val="none" w:sz="0" w:space="0" w:color="auto"/>
            </w:tcBorders>
            <w:noWrap/>
            <w:vAlign w:val="center"/>
          </w:tcPr>
          <w:p w14:paraId="0C40A3D2" w14:textId="77777777" w:rsidR="00653772" w:rsidRDefault="003C32C6">
            <w:pPr>
              <w:spacing w:before="0" w:after="0"/>
              <w:contextualSpacing/>
              <w:jc w:val="center"/>
              <w:cnfStyle w:val="100000000000" w:firstRow="1"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i/>
                <w:iCs/>
                <w:color w:val="auto"/>
                <w:sz w:val="20"/>
                <w:szCs w:val="20"/>
                <w:lang w:val="en-US"/>
              </w:rPr>
              <w:t>p-</w:t>
            </w:r>
            <w:r>
              <w:rPr>
                <w:rFonts w:ascii="Calibri Light" w:eastAsia="Calibri" w:hAnsi="Calibri Light" w:cs="Calibri Light"/>
                <w:color w:val="auto"/>
                <w:sz w:val="20"/>
                <w:szCs w:val="20"/>
                <w:lang w:val="en-US"/>
              </w:rPr>
              <w:t>value</w:t>
            </w:r>
          </w:p>
        </w:tc>
      </w:tr>
      <w:tr w:rsidR="001E03C1" w14:paraId="53FE8528" w14:textId="77777777" w:rsidTr="005C4354">
        <w:trPr>
          <w:trHeight w:val="411"/>
        </w:trPr>
        <w:tc>
          <w:tcPr>
            <w:cnfStyle w:val="001000000000" w:firstRow="0" w:lastRow="0" w:firstColumn="1" w:lastColumn="0" w:oddVBand="0" w:evenVBand="0" w:oddHBand="0" w:evenHBand="0" w:firstRowFirstColumn="0" w:firstRowLastColumn="0" w:lastRowFirstColumn="0" w:lastRowLastColumn="0"/>
            <w:tcW w:w="1271" w:type="dxa"/>
            <w:tcBorders>
              <w:bottom w:val="single" w:sz="4" w:space="0" w:color="000000"/>
            </w:tcBorders>
            <w:noWrap/>
            <w:vAlign w:val="center"/>
          </w:tcPr>
          <w:p w14:paraId="7A92632F" w14:textId="77777777" w:rsidR="00653772" w:rsidRDefault="00653772">
            <w:pPr>
              <w:spacing w:before="0" w:after="0"/>
              <w:contextualSpacing/>
              <w:jc w:val="center"/>
              <w:rPr>
                <w:rFonts w:ascii="Calibri Light" w:eastAsia="Calibri" w:hAnsi="Calibri Light" w:cs="Calibri Light"/>
                <w:sz w:val="20"/>
                <w:szCs w:val="20"/>
                <w:lang w:val="en-US"/>
              </w:rPr>
            </w:pPr>
          </w:p>
        </w:tc>
        <w:tc>
          <w:tcPr>
            <w:tcW w:w="1276" w:type="dxa"/>
            <w:tcBorders>
              <w:top w:val="single" w:sz="4" w:space="0" w:color="000000"/>
              <w:bottom w:val="single" w:sz="4" w:space="0" w:color="000000"/>
            </w:tcBorders>
            <w:vAlign w:val="center"/>
          </w:tcPr>
          <w:p w14:paraId="5CF40951" w14:textId="5BCD8B66" w:rsidR="00653772" w:rsidRDefault="00DB1E88">
            <w:pPr>
              <w:spacing w:before="40" w:after="40"/>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
                <w:bCs/>
                <w:sz w:val="20"/>
                <w:szCs w:val="20"/>
                <w:lang w:val="en-US"/>
              </w:rPr>
            </w:pPr>
            <w:r>
              <w:rPr>
                <w:rFonts w:ascii="Calibri Light" w:eastAsia="Calibri" w:hAnsi="Calibri Light" w:cs="Calibri Light"/>
                <w:b/>
                <w:bCs/>
                <w:sz w:val="20"/>
                <w:szCs w:val="20"/>
                <w:lang w:val="en-US"/>
              </w:rPr>
              <w:t>High</w:t>
            </w:r>
            <w:r>
              <w:rPr>
                <w:rFonts w:ascii="Calibri Light" w:eastAsia="Calibri" w:hAnsi="Calibri Light" w:cs="Calibri Light"/>
                <w:b/>
                <w:bCs/>
                <w:sz w:val="20"/>
                <w:szCs w:val="20"/>
                <w:lang w:val="en-US"/>
              </w:rPr>
              <w:br/>
              <w:t xml:space="preserve">Probability </w:t>
            </w:r>
          </w:p>
        </w:tc>
        <w:tc>
          <w:tcPr>
            <w:tcW w:w="1134" w:type="dxa"/>
            <w:tcBorders>
              <w:top w:val="single" w:sz="4" w:space="0" w:color="000000"/>
              <w:bottom w:val="single" w:sz="4" w:space="0" w:color="000000"/>
            </w:tcBorders>
            <w:noWrap/>
            <w:vAlign w:val="center"/>
          </w:tcPr>
          <w:p w14:paraId="19166363" w14:textId="7769BCF1" w:rsidR="00653772" w:rsidRDefault="00DB1E88">
            <w:pPr>
              <w:spacing w:before="40" w:after="40"/>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
                <w:bCs/>
                <w:sz w:val="20"/>
                <w:szCs w:val="20"/>
                <w:lang w:val="en-US"/>
              </w:rPr>
            </w:pPr>
            <w:r>
              <w:rPr>
                <w:rFonts w:ascii="Calibri Light" w:eastAsia="Calibri" w:hAnsi="Calibri Light" w:cs="Calibri Light"/>
                <w:b/>
                <w:bCs/>
                <w:sz w:val="20"/>
                <w:szCs w:val="20"/>
                <w:lang w:val="en-US"/>
              </w:rPr>
              <w:t>Low</w:t>
            </w:r>
            <w:r>
              <w:rPr>
                <w:rFonts w:ascii="Calibri Light" w:eastAsia="Calibri" w:hAnsi="Calibri Light" w:cs="Calibri Light"/>
                <w:b/>
                <w:bCs/>
                <w:sz w:val="20"/>
                <w:szCs w:val="20"/>
                <w:lang w:val="en-US"/>
              </w:rPr>
              <w:br/>
              <w:t xml:space="preserve">Probability </w:t>
            </w:r>
          </w:p>
        </w:tc>
        <w:tc>
          <w:tcPr>
            <w:tcW w:w="1134" w:type="dxa"/>
            <w:tcBorders>
              <w:top w:val="single" w:sz="4" w:space="0" w:color="000000"/>
              <w:bottom w:val="single" w:sz="4" w:space="0" w:color="000000"/>
            </w:tcBorders>
          </w:tcPr>
          <w:p w14:paraId="3D50CF9B" w14:textId="2E82512E" w:rsidR="00653772" w:rsidRDefault="00DB1E88">
            <w:pPr>
              <w:spacing w:before="40" w:after="40"/>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
                <w:bCs/>
                <w:sz w:val="20"/>
                <w:szCs w:val="20"/>
                <w:lang w:val="en-US"/>
              </w:rPr>
            </w:pPr>
            <w:r>
              <w:rPr>
                <w:rFonts w:ascii="Calibri Light" w:eastAsia="Calibri" w:hAnsi="Calibri Light" w:cs="Calibri Light"/>
                <w:b/>
                <w:bCs/>
                <w:sz w:val="20"/>
                <w:szCs w:val="20"/>
                <w:lang w:val="en-US"/>
              </w:rPr>
              <w:t xml:space="preserve">Zero </w:t>
            </w:r>
          </w:p>
          <w:p w14:paraId="0AEF8337" w14:textId="4E7B49D1" w:rsidR="00DB1E88" w:rsidRDefault="00DB1E88">
            <w:pPr>
              <w:spacing w:before="40" w:after="40"/>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
                <w:bCs/>
                <w:sz w:val="20"/>
                <w:szCs w:val="20"/>
                <w:lang w:val="en-US"/>
              </w:rPr>
            </w:pPr>
            <w:r>
              <w:rPr>
                <w:rFonts w:ascii="Calibri Light" w:eastAsia="Calibri" w:hAnsi="Calibri Light" w:cs="Calibri Light"/>
                <w:b/>
                <w:bCs/>
                <w:sz w:val="20"/>
                <w:szCs w:val="20"/>
                <w:lang w:val="en-US"/>
              </w:rPr>
              <w:t>Probability</w:t>
            </w:r>
          </w:p>
        </w:tc>
        <w:tc>
          <w:tcPr>
            <w:tcW w:w="1134" w:type="dxa"/>
            <w:tcBorders>
              <w:bottom w:val="single" w:sz="4" w:space="0" w:color="000000"/>
            </w:tcBorders>
            <w:vAlign w:val="center"/>
          </w:tcPr>
          <w:p w14:paraId="21899BF1" w14:textId="77777777" w:rsidR="00653772" w:rsidRDefault="00653772">
            <w:pPr>
              <w:spacing w:before="0" w:after="0"/>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p>
        </w:tc>
        <w:tc>
          <w:tcPr>
            <w:tcW w:w="992" w:type="dxa"/>
            <w:tcBorders>
              <w:bottom w:val="single" w:sz="4" w:space="0" w:color="000000"/>
            </w:tcBorders>
            <w:noWrap/>
            <w:vAlign w:val="center"/>
          </w:tcPr>
          <w:p w14:paraId="3730208D" w14:textId="77777777" w:rsidR="00653772" w:rsidRDefault="00653772">
            <w:pPr>
              <w:spacing w:before="0" w:after="0"/>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p>
        </w:tc>
        <w:tc>
          <w:tcPr>
            <w:tcW w:w="851" w:type="dxa"/>
            <w:tcBorders>
              <w:bottom w:val="single" w:sz="4" w:space="0" w:color="000000"/>
            </w:tcBorders>
            <w:noWrap/>
            <w:vAlign w:val="center"/>
          </w:tcPr>
          <w:p w14:paraId="4C5D9D4F" w14:textId="77777777" w:rsidR="00653772" w:rsidRDefault="00653772">
            <w:pPr>
              <w:spacing w:before="0" w:after="0"/>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i/>
                <w:iCs/>
                <w:sz w:val="20"/>
                <w:szCs w:val="20"/>
                <w:lang w:val="en-US"/>
              </w:rPr>
            </w:pPr>
          </w:p>
        </w:tc>
        <w:tc>
          <w:tcPr>
            <w:tcW w:w="960" w:type="dxa"/>
            <w:tcBorders>
              <w:bottom w:val="single" w:sz="4" w:space="0" w:color="000000"/>
            </w:tcBorders>
            <w:noWrap/>
            <w:vAlign w:val="center"/>
          </w:tcPr>
          <w:p w14:paraId="3E68C29B" w14:textId="77777777" w:rsidR="00653772" w:rsidRDefault="00653772">
            <w:pPr>
              <w:spacing w:before="0" w:after="0"/>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i/>
                <w:iCs/>
                <w:sz w:val="20"/>
                <w:szCs w:val="20"/>
                <w:lang w:val="en-US"/>
              </w:rPr>
            </w:pPr>
          </w:p>
        </w:tc>
      </w:tr>
      <w:tr w:rsidR="001E03C1" w14:paraId="34EA742F" w14:textId="77777777" w:rsidTr="005C4354">
        <w:trPr>
          <w:trHeight w:val="28"/>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000000"/>
            </w:tcBorders>
            <w:noWrap/>
          </w:tcPr>
          <w:p w14:paraId="664728FE" w14:textId="58710D47" w:rsidR="001E03C1" w:rsidRDefault="001E03C1" w:rsidP="001E03C1">
            <w:pPr>
              <w:spacing w:before="40" w:after="40" w:line="360" w:lineRule="auto"/>
              <w:contextualSpacing/>
              <w:jc w:val="center"/>
              <w:rPr>
                <w:rFonts w:ascii="Calibri Light" w:eastAsia="Calibri" w:hAnsi="Calibri Light" w:cs="Calibri Light"/>
                <w:bCs/>
                <w:sz w:val="20"/>
                <w:szCs w:val="20"/>
                <w:lang w:val="en-US"/>
              </w:rPr>
            </w:pPr>
            <w:r>
              <w:rPr>
                <w:rFonts w:ascii="Calibri Light" w:eastAsia="Calibri" w:hAnsi="Calibri Light" w:cs="Calibri Light"/>
                <w:bCs/>
                <w:color w:val="auto"/>
                <w:sz w:val="20"/>
                <w:szCs w:val="20"/>
                <w:lang w:val="en-US"/>
              </w:rPr>
              <w:t>Aware</w:t>
            </w:r>
            <w:r w:rsidDel="001E03C1">
              <w:rPr>
                <w:rFonts w:ascii="Calibri Light" w:eastAsia="Calibri" w:hAnsi="Calibri Light" w:cs="Calibri Light"/>
                <w:bCs/>
                <w:color w:val="auto"/>
                <w:sz w:val="20"/>
                <w:szCs w:val="20"/>
                <w:lang w:val="en-US"/>
              </w:rPr>
              <w:t xml:space="preserve"> </w:t>
            </w:r>
          </w:p>
        </w:tc>
        <w:tc>
          <w:tcPr>
            <w:tcW w:w="1276" w:type="dxa"/>
            <w:vMerge w:val="restart"/>
            <w:tcBorders>
              <w:top w:val="single" w:sz="4" w:space="0" w:color="000000"/>
            </w:tcBorders>
          </w:tcPr>
          <w:p w14:paraId="52FC93D4" w14:textId="77777777"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2.92</w:t>
            </w:r>
          </w:p>
        </w:tc>
        <w:tc>
          <w:tcPr>
            <w:tcW w:w="1134" w:type="dxa"/>
            <w:vMerge w:val="restart"/>
            <w:tcBorders>
              <w:top w:val="single" w:sz="4" w:space="0" w:color="000000"/>
            </w:tcBorders>
            <w:noWrap/>
          </w:tcPr>
          <w:p w14:paraId="3EC01A03" w14:textId="77777777"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0.87</w:t>
            </w:r>
          </w:p>
        </w:tc>
        <w:tc>
          <w:tcPr>
            <w:tcW w:w="1134" w:type="dxa"/>
            <w:vMerge w:val="restart"/>
            <w:tcBorders>
              <w:top w:val="single" w:sz="4" w:space="0" w:color="000000"/>
            </w:tcBorders>
          </w:tcPr>
          <w:p w14:paraId="6AB2B171" w14:textId="77777777"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0.57</w:t>
            </w:r>
          </w:p>
        </w:tc>
        <w:tc>
          <w:tcPr>
            <w:tcW w:w="1134" w:type="dxa"/>
            <w:tcBorders>
              <w:top w:val="single" w:sz="4" w:space="0" w:color="000000"/>
            </w:tcBorders>
            <w:vAlign w:val="center"/>
          </w:tcPr>
          <w:p w14:paraId="644E1969" w14:textId="0BEABBC2" w:rsidR="001E03C1" w:rsidRDefault="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
                <w:sz w:val="20"/>
                <w:szCs w:val="20"/>
                <w:lang w:val="en-US"/>
              </w:rPr>
            </w:pPr>
            <w:r>
              <w:rPr>
                <w:rFonts w:ascii="Calibri Light" w:eastAsia="Calibri" w:hAnsi="Calibri Light" w:cs="Calibri Light"/>
                <w:b/>
                <w:sz w:val="20"/>
                <w:szCs w:val="20"/>
                <w:lang w:val="en-US"/>
              </w:rPr>
              <w:t>Low-High</w:t>
            </w:r>
          </w:p>
        </w:tc>
        <w:tc>
          <w:tcPr>
            <w:tcW w:w="992" w:type="dxa"/>
            <w:tcBorders>
              <w:top w:val="single" w:sz="4" w:space="0" w:color="000000"/>
            </w:tcBorders>
            <w:noWrap/>
            <w:vAlign w:val="center"/>
          </w:tcPr>
          <w:p w14:paraId="2331B76C" w14:textId="77777777" w:rsidR="001E03C1" w:rsidRDefault="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w:sz w:val="20"/>
                <w:szCs w:val="20"/>
                <w:lang w:val="en-US"/>
              </w:rPr>
              <w:t>6787.6</w:t>
            </w:r>
          </w:p>
        </w:tc>
        <w:tc>
          <w:tcPr>
            <w:tcW w:w="851" w:type="dxa"/>
            <w:tcBorders>
              <w:top w:val="single" w:sz="4" w:space="0" w:color="000000"/>
            </w:tcBorders>
            <w:noWrap/>
            <w:vAlign w:val="center"/>
          </w:tcPr>
          <w:p w14:paraId="455681C0" w14:textId="77777777" w:rsidR="001E03C1" w:rsidRDefault="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-2.85</w:t>
            </w:r>
          </w:p>
        </w:tc>
        <w:tc>
          <w:tcPr>
            <w:tcW w:w="960" w:type="dxa"/>
            <w:tcBorders>
              <w:top w:val="single" w:sz="4" w:space="0" w:color="000000"/>
            </w:tcBorders>
            <w:noWrap/>
            <w:vAlign w:val="center"/>
          </w:tcPr>
          <w:p w14:paraId="22BC8296" w14:textId="77777777" w:rsidR="001E03C1" w:rsidRDefault="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0.012</w:t>
            </w:r>
          </w:p>
        </w:tc>
      </w:tr>
      <w:tr w:rsidR="001E03C1" w14:paraId="3E2B3900" w14:textId="77777777" w:rsidTr="005C4354">
        <w:trPr>
          <w:trHeight w:val="28"/>
        </w:trPr>
        <w:tc>
          <w:tcPr>
            <w:cnfStyle w:val="001000000000" w:firstRow="0" w:lastRow="0" w:firstColumn="1" w:lastColumn="0" w:oddVBand="0" w:evenVBand="0" w:oddHBand="0" w:evenHBand="0" w:firstRowFirstColumn="0" w:firstRowLastColumn="0" w:lastRowFirstColumn="0" w:lastRowLastColumn="0"/>
            <w:tcW w:w="1271" w:type="dxa"/>
            <w:noWrap/>
          </w:tcPr>
          <w:p w14:paraId="2177F1B0" w14:textId="02E2EADF" w:rsidR="001E03C1" w:rsidRDefault="001E03C1" w:rsidP="001E03C1">
            <w:pPr>
              <w:spacing w:before="40" w:after="40" w:line="360" w:lineRule="auto"/>
              <w:contextualSpacing/>
              <w:jc w:val="center"/>
              <w:rPr>
                <w:rFonts w:ascii="Calibri Light" w:eastAsia="Calibri" w:hAnsi="Calibri Light" w:cs="Calibri Light"/>
                <w:bCs/>
                <w:sz w:val="20"/>
                <w:szCs w:val="20"/>
                <w:lang w:val="en-US"/>
              </w:rPr>
            </w:pPr>
          </w:p>
        </w:tc>
        <w:tc>
          <w:tcPr>
            <w:tcW w:w="1276" w:type="dxa"/>
            <w:vMerge/>
          </w:tcPr>
          <w:p w14:paraId="117FB2C6" w14:textId="77777777"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p>
        </w:tc>
        <w:tc>
          <w:tcPr>
            <w:tcW w:w="1134" w:type="dxa"/>
            <w:vMerge/>
            <w:noWrap/>
          </w:tcPr>
          <w:p w14:paraId="6AFA147E" w14:textId="77777777"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p>
        </w:tc>
        <w:tc>
          <w:tcPr>
            <w:tcW w:w="1134" w:type="dxa"/>
            <w:vMerge/>
          </w:tcPr>
          <w:p w14:paraId="16F11951" w14:textId="77777777"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p>
        </w:tc>
        <w:tc>
          <w:tcPr>
            <w:tcW w:w="1134" w:type="dxa"/>
            <w:vAlign w:val="center"/>
          </w:tcPr>
          <w:p w14:paraId="3A64EF80" w14:textId="578AB6BC" w:rsidR="001E03C1" w:rsidRDefault="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
                <w:sz w:val="20"/>
                <w:szCs w:val="20"/>
                <w:lang w:val="en-US"/>
              </w:rPr>
            </w:pPr>
            <w:r>
              <w:rPr>
                <w:rFonts w:ascii="Calibri Light" w:eastAsia="Calibri" w:hAnsi="Calibri Light" w:cs="Calibri Light"/>
                <w:b/>
                <w:sz w:val="20"/>
                <w:szCs w:val="20"/>
                <w:lang w:val="en-US"/>
              </w:rPr>
              <w:t>Low-Zero</w:t>
            </w:r>
          </w:p>
        </w:tc>
        <w:tc>
          <w:tcPr>
            <w:tcW w:w="992" w:type="dxa"/>
            <w:noWrap/>
            <w:vAlign w:val="center"/>
          </w:tcPr>
          <w:p w14:paraId="4D44C862" w14:textId="77777777" w:rsidR="001E03C1" w:rsidRDefault="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w:sz w:val="20"/>
                <w:szCs w:val="20"/>
                <w:lang w:val="en-US"/>
              </w:rPr>
            </w:pPr>
            <w:r>
              <w:rPr>
                <w:rFonts w:ascii="Calibri Light" w:eastAsia="Calibri" w:hAnsi="Calibri Light" w:cs="Calibri"/>
                <w:sz w:val="20"/>
                <w:szCs w:val="20"/>
                <w:lang w:val="en-US"/>
              </w:rPr>
              <w:t>6789.0</w:t>
            </w:r>
          </w:p>
        </w:tc>
        <w:tc>
          <w:tcPr>
            <w:tcW w:w="851" w:type="dxa"/>
            <w:noWrap/>
            <w:vAlign w:val="center"/>
          </w:tcPr>
          <w:p w14:paraId="62C82AFF" w14:textId="77777777" w:rsidR="001E03C1" w:rsidRDefault="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0.43</w:t>
            </w:r>
          </w:p>
        </w:tc>
        <w:tc>
          <w:tcPr>
            <w:tcW w:w="960" w:type="dxa"/>
            <w:noWrap/>
            <w:vAlign w:val="center"/>
          </w:tcPr>
          <w:p w14:paraId="342658D8" w14:textId="77777777" w:rsidR="001E03C1" w:rsidRDefault="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0.904</w:t>
            </w:r>
          </w:p>
        </w:tc>
      </w:tr>
      <w:tr w:rsidR="001E03C1" w14:paraId="53217A66" w14:textId="77777777" w:rsidTr="00CD4EC9">
        <w:trPr>
          <w:trHeight w:val="28"/>
        </w:trPr>
        <w:tc>
          <w:tcPr>
            <w:cnfStyle w:val="001000000000" w:firstRow="0" w:lastRow="0" w:firstColumn="1" w:lastColumn="0" w:oddVBand="0" w:evenVBand="0" w:oddHBand="0" w:evenHBand="0" w:firstRowFirstColumn="0" w:firstRowLastColumn="0" w:lastRowFirstColumn="0" w:lastRowLastColumn="0"/>
            <w:tcW w:w="1271" w:type="dxa"/>
            <w:noWrap/>
            <w:vAlign w:val="center"/>
          </w:tcPr>
          <w:p w14:paraId="1B36895F" w14:textId="77777777" w:rsidR="001E03C1" w:rsidRDefault="001E03C1">
            <w:pPr>
              <w:spacing w:before="40" w:after="40" w:line="360" w:lineRule="auto"/>
              <w:contextualSpacing/>
              <w:jc w:val="center"/>
              <w:rPr>
                <w:rFonts w:ascii="Calibri Light" w:eastAsia="Calibri" w:hAnsi="Calibri Light" w:cs="Calibri Light"/>
                <w:bCs/>
                <w:sz w:val="20"/>
                <w:szCs w:val="20"/>
                <w:lang w:val="en-US"/>
              </w:rPr>
            </w:pPr>
          </w:p>
        </w:tc>
        <w:tc>
          <w:tcPr>
            <w:tcW w:w="1276" w:type="dxa"/>
            <w:vMerge/>
            <w:vAlign w:val="center"/>
          </w:tcPr>
          <w:p w14:paraId="1640C939" w14:textId="77777777" w:rsidR="001E03C1" w:rsidRDefault="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p>
        </w:tc>
        <w:tc>
          <w:tcPr>
            <w:tcW w:w="1134" w:type="dxa"/>
            <w:vMerge/>
            <w:noWrap/>
            <w:vAlign w:val="center"/>
          </w:tcPr>
          <w:p w14:paraId="4E743CAA" w14:textId="77777777" w:rsidR="001E03C1" w:rsidRDefault="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p>
        </w:tc>
        <w:tc>
          <w:tcPr>
            <w:tcW w:w="1134" w:type="dxa"/>
            <w:vMerge/>
            <w:vAlign w:val="center"/>
          </w:tcPr>
          <w:p w14:paraId="5C481EFF" w14:textId="77777777" w:rsidR="001E03C1" w:rsidRDefault="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p>
        </w:tc>
        <w:tc>
          <w:tcPr>
            <w:tcW w:w="1134" w:type="dxa"/>
            <w:vAlign w:val="center"/>
          </w:tcPr>
          <w:p w14:paraId="55DA034A" w14:textId="01C49A9E" w:rsidR="001E03C1" w:rsidRDefault="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
                <w:sz w:val="20"/>
                <w:szCs w:val="20"/>
                <w:lang w:val="en-US"/>
              </w:rPr>
            </w:pPr>
            <w:r>
              <w:rPr>
                <w:rFonts w:ascii="Calibri Light" w:eastAsia="Calibri" w:hAnsi="Calibri Light" w:cs="Calibri Light"/>
                <w:b/>
                <w:sz w:val="20"/>
                <w:szCs w:val="20"/>
                <w:lang w:val="en-US"/>
              </w:rPr>
              <w:t>High-Zero</w:t>
            </w:r>
          </w:p>
        </w:tc>
        <w:tc>
          <w:tcPr>
            <w:tcW w:w="992" w:type="dxa"/>
            <w:noWrap/>
            <w:vAlign w:val="center"/>
          </w:tcPr>
          <w:p w14:paraId="27BD01E1" w14:textId="77777777" w:rsidR="001E03C1" w:rsidRDefault="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sz w:val="20"/>
                <w:szCs w:val="20"/>
                <w:lang w:val="en-US"/>
              </w:rPr>
              <w:t>6792.9</w:t>
            </w:r>
          </w:p>
        </w:tc>
        <w:tc>
          <w:tcPr>
            <w:tcW w:w="851" w:type="dxa"/>
            <w:noWrap/>
            <w:vAlign w:val="center"/>
          </w:tcPr>
          <w:p w14:paraId="18FDDFF8" w14:textId="77777777" w:rsidR="001E03C1" w:rsidRDefault="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3.28</w:t>
            </w:r>
          </w:p>
        </w:tc>
        <w:tc>
          <w:tcPr>
            <w:tcW w:w="960" w:type="dxa"/>
            <w:noWrap/>
            <w:vAlign w:val="center"/>
          </w:tcPr>
          <w:p w14:paraId="5E85EEA8" w14:textId="77777777" w:rsidR="001E03C1" w:rsidRDefault="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0.003</w:t>
            </w:r>
          </w:p>
        </w:tc>
      </w:tr>
      <w:tr w:rsidR="001E03C1" w14:paraId="341C5A06" w14:textId="77777777" w:rsidTr="005C4354">
        <w:trPr>
          <w:trHeight w:val="28"/>
        </w:trPr>
        <w:tc>
          <w:tcPr>
            <w:cnfStyle w:val="001000000000" w:firstRow="0" w:lastRow="0" w:firstColumn="1" w:lastColumn="0" w:oddVBand="0" w:evenVBand="0" w:oddHBand="0" w:evenHBand="0" w:firstRowFirstColumn="0" w:firstRowLastColumn="0" w:lastRowFirstColumn="0" w:lastRowLastColumn="0"/>
            <w:tcW w:w="1271" w:type="dxa"/>
            <w:noWrap/>
            <w:vAlign w:val="center"/>
          </w:tcPr>
          <w:p w14:paraId="46616CF4" w14:textId="6E6C5E1C" w:rsidR="001E03C1" w:rsidRDefault="001E03C1">
            <w:pPr>
              <w:spacing w:before="40" w:after="40" w:line="360" w:lineRule="auto"/>
              <w:contextualSpacing/>
              <w:jc w:val="center"/>
              <w:rPr>
                <w:rFonts w:ascii="Calibri Light" w:eastAsia="Calibri" w:hAnsi="Calibri Light" w:cs="Calibri Light"/>
                <w:bCs/>
                <w:sz w:val="20"/>
                <w:szCs w:val="20"/>
                <w:lang w:val="en-US"/>
              </w:rPr>
            </w:pPr>
            <w:r>
              <w:rPr>
                <w:rFonts w:ascii="Calibri Light" w:eastAsia="Calibri" w:hAnsi="Calibri Light" w:cs="Calibri Light"/>
                <w:bCs/>
                <w:color w:val="auto"/>
                <w:sz w:val="20"/>
                <w:szCs w:val="20"/>
                <w:lang w:val="en-US"/>
              </w:rPr>
              <w:t>Unaware</w:t>
            </w:r>
            <w:r w:rsidDel="001E03C1">
              <w:rPr>
                <w:rFonts w:ascii="Calibri Light" w:eastAsia="Calibri" w:hAnsi="Calibri Light" w:cs="Calibri Light"/>
                <w:bCs/>
                <w:color w:val="auto"/>
                <w:sz w:val="20"/>
                <w:szCs w:val="20"/>
                <w:lang w:val="en-US"/>
              </w:rPr>
              <w:t xml:space="preserve"> </w:t>
            </w:r>
          </w:p>
        </w:tc>
        <w:tc>
          <w:tcPr>
            <w:tcW w:w="1276" w:type="dxa"/>
            <w:vMerge w:val="restart"/>
          </w:tcPr>
          <w:p w14:paraId="229D9493" w14:textId="77777777"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-0.11</w:t>
            </w:r>
          </w:p>
        </w:tc>
        <w:tc>
          <w:tcPr>
            <w:tcW w:w="1134" w:type="dxa"/>
            <w:vMerge w:val="restart"/>
            <w:noWrap/>
          </w:tcPr>
          <w:p w14:paraId="12598D44" w14:textId="77777777"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0.54</w:t>
            </w:r>
          </w:p>
        </w:tc>
        <w:tc>
          <w:tcPr>
            <w:tcW w:w="1134" w:type="dxa"/>
            <w:vMerge w:val="restart"/>
          </w:tcPr>
          <w:p w14:paraId="108D3695" w14:textId="77777777"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0.42</w:t>
            </w:r>
          </w:p>
        </w:tc>
        <w:tc>
          <w:tcPr>
            <w:tcW w:w="1134" w:type="dxa"/>
            <w:vAlign w:val="center"/>
          </w:tcPr>
          <w:p w14:paraId="1473B38B" w14:textId="4E6359A6" w:rsidR="001E03C1" w:rsidRDefault="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
                <w:sz w:val="20"/>
                <w:szCs w:val="20"/>
                <w:lang w:val="en-US"/>
              </w:rPr>
              <w:t>Low-High</w:t>
            </w:r>
          </w:p>
        </w:tc>
        <w:tc>
          <w:tcPr>
            <w:tcW w:w="992" w:type="dxa"/>
            <w:noWrap/>
            <w:vAlign w:val="center"/>
          </w:tcPr>
          <w:p w14:paraId="35BBA4ED" w14:textId="77777777" w:rsidR="001E03C1" w:rsidRDefault="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w:sz w:val="20"/>
                <w:szCs w:val="20"/>
                <w:lang w:val="en-US"/>
              </w:rPr>
              <w:t>6812.4</w:t>
            </w:r>
          </w:p>
        </w:tc>
        <w:tc>
          <w:tcPr>
            <w:tcW w:w="851" w:type="dxa"/>
            <w:noWrap/>
            <w:vAlign w:val="center"/>
          </w:tcPr>
          <w:p w14:paraId="7AB2F23C" w14:textId="77777777" w:rsidR="001E03C1" w:rsidRDefault="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0.97</w:t>
            </w:r>
          </w:p>
        </w:tc>
        <w:tc>
          <w:tcPr>
            <w:tcW w:w="960" w:type="dxa"/>
            <w:noWrap/>
            <w:vAlign w:val="center"/>
          </w:tcPr>
          <w:p w14:paraId="3E03D558" w14:textId="77777777" w:rsidR="001E03C1" w:rsidRDefault="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0.596</w:t>
            </w:r>
          </w:p>
        </w:tc>
      </w:tr>
      <w:tr w:rsidR="001E03C1" w14:paraId="6ED419A9" w14:textId="77777777" w:rsidTr="00CD4EC9">
        <w:trPr>
          <w:trHeight w:val="28"/>
        </w:trPr>
        <w:tc>
          <w:tcPr>
            <w:cnfStyle w:val="001000000000" w:firstRow="0" w:lastRow="0" w:firstColumn="1" w:lastColumn="0" w:oddVBand="0" w:evenVBand="0" w:oddHBand="0" w:evenHBand="0" w:firstRowFirstColumn="0" w:firstRowLastColumn="0" w:lastRowFirstColumn="0" w:lastRowLastColumn="0"/>
            <w:tcW w:w="1271" w:type="dxa"/>
            <w:noWrap/>
            <w:vAlign w:val="center"/>
          </w:tcPr>
          <w:p w14:paraId="3EB675D7" w14:textId="5D4D31AE" w:rsidR="001E03C1" w:rsidRDefault="001E03C1">
            <w:pPr>
              <w:spacing w:before="40" w:after="40" w:line="360" w:lineRule="auto"/>
              <w:contextualSpacing/>
              <w:jc w:val="center"/>
              <w:rPr>
                <w:rFonts w:ascii="Calibri Light" w:eastAsia="Calibri" w:hAnsi="Calibri Light" w:cs="Calibri Light"/>
                <w:bCs/>
                <w:sz w:val="20"/>
                <w:szCs w:val="20"/>
                <w:lang w:val="en-US"/>
              </w:rPr>
            </w:pPr>
          </w:p>
        </w:tc>
        <w:tc>
          <w:tcPr>
            <w:tcW w:w="1276" w:type="dxa"/>
            <w:vMerge/>
            <w:vAlign w:val="center"/>
          </w:tcPr>
          <w:p w14:paraId="78D394E4" w14:textId="77777777" w:rsidR="001E03C1" w:rsidRDefault="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p>
        </w:tc>
        <w:tc>
          <w:tcPr>
            <w:tcW w:w="1134" w:type="dxa"/>
            <w:vMerge/>
            <w:noWrap/>
            <w:vAlign w:val="center"/>
          </w:tcPr>
          <w:p w14:paraId="6803DC39" w14:textId="77777777" w:rsidR="001E03C1" w:rsidRDefault="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p>
        </w:tc>
        <w:tc>
          <w:tcPr>
            <w:tcW w:w="1134" w:type="dxa"/>
            <w:vMerge/>
            <w:vAlign w:val="center"/>
          </w:tcPr>
          <w:p w14:paraId="77245809" w14:textId="77777777" w:rsidR="001E03C1" w:rsidRDefault="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p>
        </w:tc>
        <w:tc>
          <w:tcPr>
            <w:tcW w:w="1134" w:type="dxa"/>
            <w:vAlign w:val="center"/>
          </w:tcPr>
          <w:p w14:paraId="48524F99" w14:textId="5FD6308E" w:rsidR="001E03C1" w:rsidRDefault="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
                <w:sz w:val="20"/>
                <w:szCs w:val="20"/>
                <w:lang w:val="en-US"/>
              </w:rPr>
            </w:pPr>
            <w:r>
              <w:rPr>
                <w:rFonts w:ascii="Calibri Light" w:eastAsia="Calibri" w:hAnsi="Calibri Light" w:cs="Calibri Light"/>
                <w:b/>
                <w:sz w:val="20"/>
                <w:szCs w:val="20"/>
                <w:lang w:val="en-US"/>
              </w:rPr>
              <w:t>Low-Zero</w:t>
            </w:r>
          </w:p>
        </w:tc>
        <w:tc>
          <w:tcPr>
            <w:tcW w:w="992" w:type="dxa"/>
            <w:noWrap/>
            <w:vAlign w:val="center"/>
          </w:tcPr>
          <w:p w14:paraId="18C48404" w14:textId="77777777" w:rsidR="001E03C1" w:rsidRDefault="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w:sz w:val="20"/>
                <w:szCs w:val="20"/>
                <w:lang w:val="en-US"/>
              </w:rPr>
            </w:pPr>
            <w:r>
              <w:rPr>
                <w:rFonts w:ascii="Calibri Light" w:eastAsia="Calibri" w:hAnsi="Calibri Light" w:cs="Calibri"/>
                <w:sz w:val="20"/>
                <w:szCs w:val="20"/>
                <w:lang w:val="en-US"/>
              </w:rPr>
              <w:t>6795.0</w:t>
            </w:r>
          </w:p>
        </w:tc>
        <w:tc>
          <w:tcPr>
            <w:tcW w:w="851" w:type="dxa"/>
            <w:noWrap/>
            <w:vAlign w:val="center"/>
          </w:tcPr>
          <w:p w14:paraId="4609425A" w14:textId="77777777" w:rsidR="001E03C1" w:rsidRDefault="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0.19</w:t>
            </w:r>
          </w:p>
        </w:tc>
        <w:tc>
          <w:tcPr>
            <w:tcW w:w="960" w:type="dxa"/>
            <w:noWrap/>
            <w:vAlign w:val="center"/>
          </w:tcPr>
          <w:p w14:paraId="6C4359AC" w14:textId="77777777" w:rsidR="001E03C1" w:rsidRDefault="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0.981</w:t>
            </w:r>
          </w:p>
        </w:tc>
      </w:tr>
      <w:tr w:rsidR="001E03C1" w14:paraId="6D7EB446" w14:textId="77777777" w:rsidTr="00CD4EC9">
        <w:trPr>
          <w:trHeight w:val="28"/>
        </w:trPr>
        <w:tc>
          <w:tcPr>
            <w:cnfStyle w:val="001000000000" w:firstRow="0" w:lastRow="0" w:firstColumn="1" w:lastColumn="0" w:oddVBand="0" w:evenVBand="0" w:oddHBand="0" w:evenHBand="0" w:firstRowFirstColumn="0" w:firstRowLastColumn="0" w:lastRowFirstColumn="0" w:lastRowLastColumn="0"/>
            <w:tcW w:w="1271" w:type="dxa"/>
            <w:tcBorders>
              <w:bottom w:val="single" w:sz="4" w:space="0" w:color="000000"/>
            </w:tcBorders>
            <w:noWrap/>
            <w:vAlign w:val="center"/>
          </w:tcPr>
          <w:p w14:paraId="59E9641A" w14:textId="77777777" w:rsidR="001E03C1" w:rsidRDefault="001E03C1">
            <w:pPr>
              <w:spacing w:before="40" w:after="40" w:line="360" w:lineRule="auto"/>
              <w:contextualSpacing/>
              <w:jc w:val="center"/>
              <w:rPr>
                <w:rFonts w:ascii="Calibri Light" w:eastAsia="Calibri" w:hAnsi="Calibri Light" w:cs="Calibri Light"/>
                <w:bCs/>
                <w:sz w:val="20"/>
                <w:szCs w:val="20"/>
                <w:lang w:val="en-US"/>
              </w:rPr>
            </w:pPr>
          </w:p>
        </w:tc>
        <w:tc>
          <w:tcPr>
            <w:tcW w:w="1276" w:type="dxa"/>
            <w:vMerge/>
            <w:tcBorders>
              <w:bottom w:val="single" w:sz="4" w:space="0" w:color="000000"/>
            </w:tcBorders>
            <w:vAlign w:val="center"/>
          </w:tcPr>
          <w:p w14:paraId="69B20F16" w14:textId="77777777" w:rsidR="001E03C1" w:rsidRDefault="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p>
        </w:tc>
        <w:tc>
          <w:tcPr>
            <w:tcW w:w="1134" w:type="dxa"/>
            <w:vMerge/>
            <w:tcBorders>
              <w:bottom w:val="single" w:sz="4" w:space="0" w:color="000000"/>
            </w:tcBorders>
            <w:noWrap/>
            <w:vAlign w:val="center"/>
          </w:tcPr>
          <w:p w14:paraId="6EF9B06E" w14:textId="77777777" w:rsidR="001E03C1" w:rsidRDefault="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p>
        </w:tc>
        <w:tc>
          <w:tcPr>
            <w:tcW w:w="1134" w:type="dxa"/>
            <w:vMerge/>
            <w:tcBorders>
              <w:bottom w:val="single" w:sz="4" w:space="0" w:color="000000"/>
            </w:tcBorders>
            <w:vAlign w:val="center"/>
          </w:tcPr>
          <w:p w14:paraId="7BF26C4F" w14:textId="77777777" w:rsidR="001E03C1" w:rsidRDefault="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p>
        </w:tc>
        <w:tc>
          <w:tcPr>
            <w:tcW w:w="1134" w:type="dxa"/>
            <w:tcBorders>
              <w:bottom w:val="single" w:sz="4" w:space="0" w:color="000000"/>
            </w:tcBorders>
            <w:vAlign w:val="center"/>
          </w:tcPr>
          <w:p w14:paraId="1E3218C0" w14:textId="3C7CE0CC" w:rsidR="001E03C1" w:rsidRDefault="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
                <w:sz w:val="20"/>
                <w:szCs w:val="20"/>
                <w:lang w:val="en-US"/>
              </w:rPr>
              <w:t>High-Zero</w:t>
            </w:r>
          </w:p>
        </w:tc>
        <w:tc>
          <w:tcPr>
            <w:tcW w:w="992" w:type="dxa"/>
            <w:tcBorders>
              <w:bottom w:val="single" w:sz="4" w:space="0" w:color="000000"/>
            </w:tcBorders>
            <w:noWrap/>
            <w:vAlign w:val="center"/>
          </w:tcPr>
          <w:p w14:paraId="02EC2F95" w14:textId="77777777" w:rsidR="001E03C1" w:rsidRDefault="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sz w:val="20"/>
                <w:szCs w:val="20"/>
                <w:lang w:val="en-US"/>
              </w:rPr>
              <w:t>6812.7</w:t>
            </w:r>
          </w:p>
        </w:tc>
        <w:tc>
          <w:tcPr>
            <w:tcW w:w="851" w:type="dxa"/>
            <w:tcBorders>
              <w:bottom w:val="single" w:sz="4" w:space="0" w:color="000000"/>
            </w:tcBorders>
            <w:noWrap/>
            <w:vAlign w:val="center"/>
          </w:tcPr>
          <w:p w14:paraId="39EA1297" w14:textId="77777777" w:rsidR="001E03C1" w:rsidRDefault="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-0.79</w:t>
            </w:r>
          </w:p>
        </w:tc>
        <w:tc>
          <w:tcPr>
            <w:tcW w:w="960" w:type="dxa"/>
            <w:tcBorders>
              <w:bottom w:val="single" w:sz="4" w:space="0" w:color="000000"/>
            </w:tcBorders>
            <w:noWrap/>
            <w:vAlign w:val="center"/>
          </w:tcPr>
          <w:p w14:paraId="63D7EBD2" w14:textId="77777777" w:rsidR="001E03C1" w:rsidRDefault="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0.707</w:t>
            </w:r>
          </w:p>
        </w:tc>
      </w:tr>
      <w:tr w:rsidR="001E03C1" w:rsidRPr="000074C0" w14:paraId="3B3F5C31" w14:textId="77777777" w:rsidTr="001E03C1">
        <w:trPr>
          <w:trHeight w:val="28"/>
        </w:trPr>
        <w:tc>
          <w:tcPr>
            <w:cnfStyle w:val="001000000000" w:firstRow="0" w:lastRow="0" w:firstColumn="1" w:lastColumn="0" w:oddVBand="0" w:evenVBand="0" w:oddHBand="0" w:evenHBand="0" w:firstRowFirstColumn="0" w:firstRowLastColumn="0" w:lastRowFirstColumn="0" w:lastRowLastColumn="0"/>
            <w:tcW w:w="8752" w:type="dxa"/>
            <w:gridSpan w:val="8"/>
            <w:tcBorders>
              <w:top w:val="single" w:sz="4" w:space="0" w:color="000000"/>
            </w:tcBorders>
            <w:noWrap/>
            <w:vAlign w:val="center"/>
          </w:tcPr>
          <w:p w14:paraId="30D6CB3B" w14:textId="77777777" w:rsidR="00653772" w:rsidRDefault="003C32C6">
            <w:pPr>
              <w:spacing w:before="40" w:after="40" w:line="360" w:lineRule="auto"/>
              <w:contextualSpacing/>
              <w:rPr>
                <w:rFonts w:ascii="Calibri Light" w:eastAsia="Calibri" w:hAnsi="Calibri Light" w:cs="Calibri Light"/>
                <w:bCs/>
                <w:sz w:val="18"/>
                <w:szCs w:val="18"/>
                <w:lang w:val="en-US"/>
              </w:rPr>
            </w:pPr>
            <w:r>
              <w:rPr>
                <w:rFonts w:ascii="Calibri Light" w:eastAsia="Calibri" w:hAnsi="Calibri Light" w:cs="Calibri Light"/>
                <w:b w:val="0"/>
                <w:color w:val="auto"/>
                <w:sz w:val="18"/>
                <w:szCs w:val="18"/>
                <w:lang w:val="en-US"/>
              </w:rPr>
              <w:t xml:space="preserve">Degrees-of-freedom method: Satterthwaite, </w:t>
            </w:r>
            <w:r>
              <w:rPr>
                <w:rFonts w:ascii="Calibri Light" w:eastAsia="Calibri" w:hAnsi="Calibri Light" w:cs="Calibri Light"/>
                <w:b w:val="0"/>
                <w:i/>
                <w:iCs/>
                <w:color w:val="auto"/>
                <w:sz w:val="18"/>
                <w:szCs w:val="18"/>
                <w:lang w:val="en-US"/>
              </w:rPr>
              <w:t>p</w:t>
            </w:r>
            <w:r>
              <w:rPr>
                <w:rFonts w:ascii="Calibri Light" w:eastAsia="Calibri" w:hAnsi="Calibri Light" w:cs="Calibri Light"/>
                <w:b w:val="0"/>
                <w:color w:val="auto"/>
                <w:sz w:val="18"/>
                <w:szCs w:val="18"/>
                <w:lang w:val="en-US"/>
              </w:rPr>
              <w:t>-value adjustment method: Tukey</w:t>
            </w:r>
          </w:p>
        </w:tc>
      </w:tr>
    </w:tbl>
    <w:p w14:paraId="08C0A1C4" w14:textId="77777777" w:rsidR="00653772" w:rsidRDefault="00653772">
      <w:pPr>
        <w:spacing w:before="0" w:after="200" w:line="360" w:lineRule="auto"/>
        <w:jc w:val="both"/>
        <w:rPr>
          <w:rFonts w:ascii="Arial Nova Light" w:eastAsia="Calibri" w:hAnsi="Arial Nova Light" w:cs="Times New Roman"/>
          <w:color w:val="FF0000"/>
          <w:lang w:val="en-US"/>
        </w:rPr>
      </w:pPr>
    </w:p>
    <w:p w14:paraId="610A8723" w14:textId="1DC8D4F1" w:rsidR="00653772" w:rsidRPr="00F00C3C" w:rsidRDefault="003C32C6">
      <w:pPr>
        <w:spacing w:before="0" w:after="200" w:line="360" w:lineRule="auto"/>
        <w:jc w:val="both"/>
        <w:rPr>
          <w:rStyle w:val="IntenseEmphasis"/>
          <w:lang w:val="en-US"/>
        </w:rPr>
      </w:pPr>
      <w:r w:rsidRPr="00F00C3C">
        <w:rPr>
          <w:rStyle w:val="IntenseEmphasis"/>
          <w:lang w:val="en-US"/>
        </w:rPr>
        <w:t>Cue-evoked CNV amplitudes</w:t>
      </w:r>
    </w:p>
    <w:p w14:paraId="181042F6" w14:textId="4840E06C" w:rsidR="00653772" w:rsidRDefault="003C32C6">
      <w:pPr>
        <w:spacing w:before="240" w:after="200" w:line="360" w:lineRule="auto"/>
        <w:jc w:val="both"/>
        <w:rPr>
          <w:rFonts w:ascii="Calibri Light" w:eastAsia="Calibri" w:hAnsi="Calibri Light" w:cs="Calibri"/>
          <w:lang w:val="en-US"/>
        </w:rPr>
      </w:pPr>
      <w:r w:rsidRPr="00F00C3C">
        <w:rPr>
          <w:rFonts w:ascii="Calibri Light" w:eastAsia="Calibri" w:hAnsi="Calibri Light" w:cs="Calibri"/>
          <w:lang w:val="en-US"/>
        </w:rPr>
        <w:t xml:space="preserve">An LMM was fitted to single-trial ERP amplitudes measured within the CNV region of interest. Mild a priori data trimming (&lt;1%) yielded a dataset consisting of 6953 observations. The initial model formulated in R syntax was: </w:t>
      </w:r>
      <w:r w:rsidR="00F00C3C" w:rsidRPr="00C74F04">
        <w:rPr>
          <w:rFonts w:ascii="Calibri Light" w:eastAsia="Calibri" w:hAnsi="Calibri Light" w:cs="Calibri"/>
          <w:color w:val="000000" w:themeColor="text1"/>
          <w:lang w:val="en-US"/>
        </w:rPr>
        <w:t>CNV amplitude ~ group*condition*trial + version*condition*trial + (condition | subject) to have the potential of accounting for differential effect of learning  between groups and between task versions. Step-wise reduction of the initial model revealed that the optimal model: (a) includes random intercept and slopes for condition over subjects, (b) does not include task version as a factor, and (c) includes the condition*trial*group interaction term (Table S7). Thus, the final model was: CNV amplitude ~ group*condition*trial + (condition | subject)</w:t>
      </w:r>
      <w:r w:rsidRPr="00C74F04">
        <w:rPr>
          <w:rFonts w:ascii="Calibri Light" w:eastAsia="Calibri" w:hAnsi="Calibri Light" w:cs="Calibri"/>
          <w:color w:val="000000" w:themeColor="text1"/>
          <w:lang w:val="en-US"/>
        </w:rPr>
        <w:t xml:space="preserve">, </w:t>
      </w:r>
      <w:r w:rsidRPr="00F00C3C">
        <w:rPr>
          <w:rFonts w:ascii="Calibri Light" w:eastAsia="Calibri" w:hAnsi="Calibri Light" w:cs="Calibri"/>
          <w:lang w:val="en-US"/>
        </w:rPr>
        <w:t xml:space="preserve">indicating group differences in the CNV measures related to contingency learning. </w:t>
      </w:r>
      <w:r w:rsidRPr="00F00C3C">
        <w:rPr>
          <w:rFonts w:ascii="Calibri Light" w:eastAsia="Calibri" w:hAnsi="Calibri Light" w:cs="Calibri"/>
          <w:lang w:val="en-US"/>
        </w:rPr>
        <w:br/>
        <w:t xml:space="preserve">A satisfactory distribution of model residuals was achieved by further removing data points associated with extreme residuals. The final model was thus fitted with </w:t>
      </w:r>
      <w:r w:rsidRPr="00F00C3C">
        <w:rPr>
          <w:rFonts w:ascii="Calibri Light" w:eastAsia="Calibri" w:hAnsi="Calibri Light" w:cs="Calibri"/>
          <w:iCs/>
          <w:lang w:val="en-US"/>
        </w:rPr>
        <w:t>6913</w:t>
      </w:r>
      <w:r w:rsidRPr="00F00C3C">
        <w:rPr>
          <w:rFonts w:ascii="Calibri Light" w:eastAsia="Calibri" w:hAnsi="Calibri Light" w:cs="Calibri"/>
          <w:lang w:val="en-US"/>
        </w:rPr>
        <w:t xml:space="preserve"> observations (99.3% of the original dataset).</w:t>
      </w:r>
      <w:r>
        <w:rPr>
          <w:rFonts w:ascii="Calibri Light" w:eastAsia="Calibri" w:hAnsi="Calibri Light" w:cs="Calibri"/>
          <w:lang w:val="en-US"/>
        </w:rPr>
        <w:t xml:space="preserve"> </w:t>
      </w:r>
    </w:p>
    <w:p w14:paraId="42E5958F" w14:textId="4789FAC9" w:rsidR="00653772" w:rsidRDefault="00D10FDB">
      <w:pPr>
        <w:pStyle w:val="Heading3"/>
        <w:rPr>
          <w:rFonts w:eastAsia="Times New Roman"/>
          <w:lang w:val="en-US"/>
        </w:rPr>
      </w:pPr>
      <w:bookmarkStart w:id="25" w:name="_Toc126089678"/>
      <w:bookmarkStart w:id="26" w:name="_Toc127731404"/>
      <w:r>
        <w:rPr>
          <w:rFonts w:eastAsia="Times New Roman"/>
          <w:lang w:val="en-US"/>
        </w:rPr>
        <w:br w:type="column"/>
      </w:r>
      <w:bookmarkStart w:id="27" w:name="_Toc143337406"/>
      <w:r w:rsidR="003C32C6">
        <w:rPr>
          <w:rFonts w:eastAsia="Times New Roman"/>
          <w:lang w:val="en-US"/>
        </w:rPr>
        <w:t xml:space="preserve">Table </w:t>
      </w:r>
      <w:r w:rsidR="00DC5858">
        <w:rPr>
          <w:rFonts w:eastAsia="Times New Roman"/>
          <w:lang w:val="en-US"/>
        </w:rPr>
        <w:t>S</w:t>
      </w:r>
      <w:r w:rsidR="003C32C6">
        <w:rPr>
          <w:rFonts w:eastAsia="Times New Roman"/>
          <w:lang w:val="en-US"/>
        </w:rPr>
        <w:t>7. CNV amplitude model selection</w:t>
      </w:r>
      <w:bookmarkEnd w:id="25"/>
      <w:bookmarkEnd w:id="26"/>
      <w:bookmarkEnd w:id="27"/>
    </w:p>
    <w:tbl>
      <w:tblPr>
        <w:tblStyle w:val="PlainTable21"/>
        <w:tblW w:w="7938" w:type="dxa"/>
        <w:tblLayout w:type="fixed"/>
        <w:tblLook w:val="04A0" w:firstRow="1" w:lastRow="0" w:firstColumn="1" w:lastColumn="0" w:noHBand="0" w:noVBand="1"/>
      </w:tblPr>
      <w:tblGrid>
        <w:gridCol w:w="737"/>
        <w:gridCol w:w="1474"/>
        <w:gridCol w:w="907"/>
        <w:gridCol w:w="907"/>
        <w:gridCol w:w="964"/>
        <w:gridCol w:w="907"/>
        <w:gridCol w:w="680"/>
        <w:gridCol w:w="591"/>
        <w:gridCol w:w="771"/>
      </w:tblGrid>
      <w:tr w:rsidR="00484F73" w:rsidRPr="00FA0285" w14:paraId="13045239" w14:textId="77777777" w:rsidTr="00893DA8">
        <w:trPr>
          <w:cnfStyle w:val="100000000000" w:firstRow="1" w:lastRow="0" w:firstColumn="0" w:lastColumn="0" w:oddVBand="0" w:evenVBand="0" w:oddHBand="0"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37" w:type="dxa"/>
            <w:noWrap/>
            <w:vAlign w:val="center"/>
          </w:tcPr>
          <w:p w14:paraId="1184CA51" w14:textId="77777777" w:rsidR="00484F73" w:rsidRPr="00FA0285" w:rsidRDefault="00484F73" w:rsidP="00CD4EC9">
            <w:pPr>
              <w:spacing w:before="40" w:after="40"/>
              <w:contextualSpacing/>
              <w:jc w:val="center"/>
              <w:rPr>
                <w:rFonts w:asciiTheme="majorHAnsi" w:eastAsia="Calibri" w:hAnsiTheme="majorHAnsi" w:cstheme="majorHAnsi"/>
                <w:bCs/>
                <w:sz w:val="20"/>
                <w:szCs w:val="20"/>
                <w:lang w:val="en-US"/>
              </w:rPr>
            </w:pPr>
            <w:r w:rsidRPr="00FA0285">
              <w:rPr>
                <w:rFonts w:asciiTheme="majorHAnsi" w:eastAsia="Calibri" w:hAnsiTheme="majorHAnsi" w:cstheme="majorHAnsi"/>
                <w:bCs/>
                <w:color w:val="auto"/>
                <w:sz w:val="20"/>
                <w:szCs w:val="20"/>
                <w:lang w:val="en-US"/>
              </w:rPr>
              <w:t>Model</w:t>
            </w:r>
          </w:p>
        </w:tc>
        <w:tc>
          <w:tcPr>
            <w:tcW w:w="1474" w:type="dxa"/>
            <w:vAlign w:val="center"/>
          </w:tcPr>
          <w:p w14:paraId="2E52506E" w14:textId="77777777" w:rsidR="00484F73" w:rsidRPr="00FA0285" w:rsidRDefault="00484F73" w:rsidP="00CD4EC9">
            <w:pPr>
              <w:spacing w:before="40" w:after="40"/>
              <w:contextualSpacing/>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bCs/>
                <w:sz w:val="20"/>
                <w:szCs w:val="20"/>
                <w:lang w:val="en-US"/>
              </w:rPr>
            </w:pPr>
            <w:r w:rsidRPr="00FA0285">
              <w:rPr>
                <w:rFonts w:asciiTheme="majorHAnsi" w:eastAsia="Calibri" w:hAnsiTheme="majorHAnsi" w:cstheme="majorHAnsi"/>
                <w:color w:val="auto"/>
                <w:sz w:val="20"/>
                <w:szCs w:val="20"/>
                <w:lang w:val="en-US"/>
              </w:rPr>
              <w:t>Eliminated term</w:t>
            </w:r>
          </w:p>
        </w:tc>
        <w:tc>
          <w:tcPr>
            <w:tcW w:w="907" w:type="dxa"/>
            <w:noWrap/>
            <w:vAlign w:val="center"/>
          </w:tcPr>
          <w:p w14:paraId="26E45EFC" w14:textId="77777777" w:rsidR="00484F73" w:rsidRPr="00FA0285" w:rsidRDefault="00484F73" w:rsidP="00CD4EC9">
            <w:pPr>
              <w:spacing w:before="40" w:after="40"/>
              <w:contextualSpacing/>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lang w:val="en-US"/>
              </w:rPr>
            </w:pPr>
            <w:r w:rsidRPr="00FA0285">
              <w:rPr>
                <w:rFonts w:asciiTheme="majorHAnsi" w:eastAsia="Calibri" w:hAnsiTheme="majorHAnsi" w:cstheme="majorHAnsi"/>
                <w:color w:val="auto"/>
                <w:sz w:val="20"/>
                <w:szCs w:val="20"/>
                <w:lang w:val="en-US"/>
              </w:rPr>
              <w:t>AIC</w:t>
            </w:r>
          </w:p>
        </w:tc>
        <w:tc>
          <w:tcPr>
            <w:tcW w:w="907" w:type="dxa"/>
            <w:noWrap/>
            <w:vAlign w:val="center"/>
          </w:tcPr>
          <w:p w14:paraId="221CA6EA" w14:textId="77777777" w:rsidR="00484F73" w:rsidRPr="00FA0285" w:rsidRDefault="00484F73" w:rsidP="00CD4EC9">
            <w:pPr>
              <w:spacing w:before="40" w:after="40"/>
              <w:contextualSpacing/>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lang w:val="en-US"/>
              </w:rPr>
            </w:pPr>
            <w:r w:rsidRPr="00FA0285">
              <w:rPr>
                <w:rFonts w:asciiTheme="majorHAnsi" w:eastAsia="Calibri" w:hAnsiTheme="majorHAnsi" w:cstheme="majorHAnsi"/>
                <w:color w:val="auto"/>
                <w:sz w:val="20"/>
                <w:szCs w:val="20"/>
                <w:lang w:val="en-US"/>
              </w:rPr>
              <w:t>BIC</w:t>
            </w:r>
          </w:p>
        </w:tc>
        <w:tc>
          <w:tcPr>
            <w:tcW w:w="964" w:type="dxa"/>
            <w:noWrap/>
            <w:vAlign w:val="center"/>
          </w:tcPr>
          <w:p w14:paraId="403C2FC8" w14:textId="77777777" w:rsidR="00484F73" w:rsidRPr="00FA0285" w:rsidRDefault="00484F73" w:rsidP="00CD4EC9">
            <w:pPr>
              <w:spacing w:before="40" w:after="40"/>
              <w:contextualSpacing/>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lang w:val="en-US"/>
              </w:rPr>
            </w:pPr>
            <w:r w:rsidRPr="00FA0285">
              <w:rPr>
                <w:rFonts w:asciiTheme="majorHAnsi" w:eastAsia="Calibri" w:hAnsiTheme="majorHAnsi" w:cstheme="majorHAnsi"/>
                <w:color w:val="auto"/>
                <w:sz w:val="20"/>
                <w:szCs w:val="20"/>
                <w:lang w:val="en-US"/>
              </w:rPr>
              <w:t>LL</w:t>
            </w:r>
          </w:p>
        </w:tc>
        <w:tc>
          <w:tcPr>
            <w:tcW w:w="907" w:type="dxa"/>
            <w:noWrap/>
            <w:vAlign w:val="center"/>
          </w:tcPr>
          <w:p w14:paraId="6001DE27" w14:textId="77777777" w:rsidR="00484F73" w:rsidRPr="00FA0285" w:rsidRDefault="00484F73" w:rsidP="00CD4EC9">
            <w:pPr>
              <w:spacing w:before="40" w:after="40"/>
              <w:contextualSpacing/>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lang w:val="en-US"/>
              </w:rPr>
            </w:pPr>
            <w:r w:rsidRPr="00FA0285">
              <w:rPr>
                <w:rFonts w:asciiTheme="majorHAnsi" w:eastAsia="Calibri" w:hAnsiTheme="majorHAnsi" w:cstheme="majorHAnsi"/>
                <w:color w:val="auto"/>
                <w:sz w:val="20"/>
                <w:szCs w:val="20"/>
                <w:lang w:val="en-US"/>
              </w:rPr>
              <w:t>Dev.</w:t>
            </w:r>
          </w:p>
        </w:tc>
        <w:tc>
          <w:tcPr>
            <w:tcW w:w="680" w:type="dxa"/>
            <w:noWrap/>
            <w:vAlign w:val="center"/>
          </w:tcPr>
          <w:p w14:paraId="42B4577C" w14:textId="77777777" w:rsidR="00484F73" w:rsidRPr="00FA0285" w:rsidRDefault="00484F73" w:rsidP="00CD4EC9">
            <w:pPr>
              <w:spacing w:before="40" w:after="40"/>
              <w:contextualSpacing/>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lang w:val="en-US"/>
              </w:rPr>
            </w:pPr>
            <w:r w:rsidRPr="00FA0285">
              <w:rPr>
                <w:rFonts w:asciiTheme="majorHAnsi" w:eastAsia="Symbol" w:hAnsiTheme="majorHAnsi" w:cstheme="majorHAnsi"/>
                <w:color w:val="auto"/>
                <w:sz w:val="20"/>
                <w:szCs w:val="20"/>
                <w:lang w:val="en-US"/>
              </w:rPr>
              <w:t></w:t>
            </w:r>
            <w:r w:rsidRPr="00FA0285">
              <w:rPr>
                <w:rFonts w:asciiTheme="majorHAnsi" w:eastAsia="Calibri" w:hAnsiTheme="majorHAnsi" w:cstheme="majorHAnsi"/>
                <w:color w:val="auto"/>
                <w:sz w:val="20"/>
                <w:szCs w:val="20"/>
                <w:vertAlign w:val="superscript"/>
                <w:lang w:val="en-US"/>
              </w:rPr>
              <w:t>2</w:t>
            </w:r>
          </w:p>
        </w:tc>
        <w:tc>
          <w:tcPr>
            <w:tcW w:w="591" w:type="dxa"/>
            <w:noWrap/>
            <w:vAlign w:val="center"/>
          </w:tcPr>
          <w:p w14:paraId="1B8CF74E" w14:textId="77777777" w:rsidR="00484F73" w:rsidRPr="00FA0285" w:rsidRDefault="00484F73" w:rsidP="00CD4EC9">
            <w:pPr>
              <w:spacing w:before="40" w:after="40"/>
              <w:contextualSpacing/>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lang w:val="en-US"/>
              </w:rPr>
            </w:pPr>
            <w:r w:rsidRPr="00FA0285">
              <w:rPr>
                <w:rFonts w:asciiTheme="majorHAnsi" w:eastAsia="Calibri" w:hAnsiTheme="majorHAnsi" w:cstheme="majorHAnsi"/>
                <w:color w:val="auto"/>
                <w:sz w:val="20"/>
                <w:szCs w:val="20"/>
                <w:lang w:val="en-US"/>
              </w:rPr>
              <w:t>df</w:t>
            </w:r>
          </w:p>
        </w:tc>
        <w:tc>
          <w:tcPr>
            <w:tcW w:w="771" w:type="dxa"/>
            <w:noWrap/>
            <w:vAlign w:val="center"/>
          </w:tcPr>
          <w:p w14:paraId="09F83B37" w14:textId="77777777" w:rsidR="00484F73" w:rsidRPr="00FA0285" w:rsidRDefault="00484F73" w:rsidP="00CD4EC9">
            <w:pPr>
              <w:spacing w:before="40" w:after="40"/>
              <w:contextualSpacing/>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bCs/>
                <w:i/>
                <w:iCs/>
                <w:sz w:val="20"/>
                <w:szCs w:val="20"/>
                <w:lang w:val="en-US"/>
              </w:rPr>
            </w:pPr>
            <w:r w:rsidRPr="00FA0285">
              <w:rPr>
                <w:rFonts w:asciiTheme="majorHAnsi" w:eastAsia="Calibri" w:hAnsiTheme="majorHAnsi" w:cstheme="majorHAnsi"/>
                <w:i/>
                <w:iCs/>
                <w:color w:val="auto"/>
                <w:sz w:val="20"/>
                <w:szCs w:val="20"/>
                <w:lang w:val="en-US"/>
              </w:rPr>
              <w:t>p</w:t>
            </w:r>
          </w:p>
        </w:tc>
      </w:tr>
      <w:tr w:rsidR="00CF2133" w:rsidRPr="00FA0285" w14:paraId="2159DAA9" w14:textId="77777777" w:rsidTr="00893DA8">
        <w:trPr>
          <w:trHeight w:val="397"/>
        </w:trPr>
        <w:tc>
          <w:tcPr>
            <w:cnfStyle w:val="001000000000" w:firstRow="0" w:lastRow="0" w:firstColumn="1" w:lastColumn="0" w:oddVBand="0" w:evenVBand="0" w:oddHBand="0" w:evenHBand="0" w:firstRowFirstColumn="0" w:firstRowLastColumn="0" w:lastRowFirstColumn="0" w:lastRowLastColumn="0"/>
            <w:tcW w:w="737" w:type="dxa"/>
            <w:noWrap/>
            <w:vAlign w:val="center"/>
          </w:tcPr>
          <w:p w14:paraId="27D312C0" w14:textId="77777777" w:rsidR="00CF2133" w:rsidRPr="00FA0285" w:rsidRDefault="00CF2133" w:rsidP="00CF2133">
            <w:pPr>
              <w:spacing w:before="40" w:after="40" w:line="360" w:lineRule="auto"/>
              <w:contextualSpacing/>
              <w:jc w:val="center"/>
              <w:rPr>
                <w:rFonts w:asciiTheme="majorHAnsi" w:eastAsia="Calibri" w:hAnsiTheme="majorHAnsi" w:cstheme="majorHAnsi"/>
                <w:bCs/>
                <w:sz w:val="20"/>
                <w:szCs w:val="20"/>
                <w:lang w:val="en-US"/>
              </w:rPr>
            </w:pPr>
            <w:r w:rsidRPr="00FA0285">
              <w:rPr>
                <w:rFonts w:asciiTheme="majorHAnsi" w:eastAsia="Calibri" w:hAnsiTheme="majorHAnsi" w:cstheme="majorHAnsi"/>
                <w:bCs/>
                <w:color w:val="auto"/>
                <w:sz w:val="20"/>
                <w:szCs w:val="20"/>
                <w:lang w:val="en-US"/>
              </w:rPr>
              <w:t>Initial</w:t>
            </w:r>
          </w:p>
        </w:tc>
        <w:tc>
          <w:tcPr>
            <w:tcW w:w="1474" w:type="dxa"/>
            <w:vAlign w:val="center"/>
          </w:tcPr>
          <w:p w14:paraId="67831282" w14:textId="77777777" w:rsidR="00CF2133" w:rsidRPr="00FA0285" w:rsidRDefault="00CF2133" w:rsidP="00CF2133">
            <w:pPr>
              <w:spacing w:before="288"/>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sz w:val="20"/>
                <w:szCs w:val="20"/>
                <w:lang w:val="en-US"/>
              </w:rPr>
            </w:pPr>
            <w:r w:rsidRPr="00FA0285">
              <w:rPr>
                <w:rFonts w:asciiTheme="majorHAnsi" w:eastAsia="Calibri" w:hAnsiTheme="majorHAnsi" w:cstheme="majorHAnsi"/>
                <w:bCs/>
                <w:sz w:val="20"/>
                <w:szCs w:val="20"/>
                <w:lang w:val="en-US"/>
              </w:rPr>
              <w:t>none</w:t>
            </w:r>
          </w:p>
        </w:tc>
        <w:tc>
          <w:tcPr>
            <w:tcW w:w="907" w:type="dxa"/>
            <w:noWrap/>
            <w:vAlign w:val="center"/>
          </w:tcPr>
          <w:p w14:paraId="2A69FF5C" w14:textId="4C5C6939" w:rsidR="00CF2133" w:rsidRPr="00CF2133"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lang w:val="en-US"/>
              </w:rPr>
            </w:pPr>
            <w:r w:rsidRPr="00CF2133">
              <w:rPr>
                <w:rFonts w:asciiTheme="majorHAnsi" w:hAnsiTheme="majorHAnsi" w:cstheme="majorHAnsi"/>
                <w:color w:val="000000"/>
                <w:sz w:val="20"/>
                <w:szCs w:val="20"/>
              </w:rPr>
              <w:t>39245</w:t>
            </w:r>
            <w:r>
              <w:rPr>
                <w:rFonts w:asciiTheme="majorHAnsi" w:hAnsiTheme="majorHAnsi" w:cstheme="majorHAnsi"/>
                <w:color w:val="000000"/>
                <w:sz w:val="20"/>
                <w:szCs w:val="20"/>
              </w:rPr>
              <w:t>.</w:t>
            </w:r>
            <w:r w:rsidRPr="00CF2133">
              <w:rPr>
                <w:rFonts w:asciiTheme="majorHAnsi" w:hAnsiTheme="majorHAnsi" w:cstheme="majorHAnsi"/>
                <w:color w:val="000000"/>
                <w:sz w:val="20"/>
                <w:szCs w:val="20"/>
              </w:rPr>
              <w:t>2</w:t>
            </w:r>
          </w:p>
        </w:tc>
        <w:tc>
          <w:tcPr>
            <w:tcW w:w="907" w:type="dxa"/>
            <w:noWrap/>
            <w:vAlign w:val="center"/>
          </w:tcPr>
          <w:p w14:paraId="3F76491C" w14:textId="239ED3DC" w:rsidR="00CF2133" w:rsidRPr="00CF2133"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lang w:val="en-US"/>
              </w:rPr>
            </w:pPr>
            <w:r w:rsidRPr="00CF2133">
              <w:rPr>
                <w:rFonts w:asciiTheme="majorHAnsi" w:hAnsiTheme="majorHAnsi" w:cstheme="majorHAnsi"/>
                <w:color w:val="000000"/>
                <w:sz w:val="20"/>
                <w:szCs w:val="20"/>
              </w:rPr>
              <w:t>39416</w:t>
            </w:r>
            <w:r>
              <w:rPr>
                <w:rFonts w:asciiTheme="majorHAnsi" w:hAnsiTheme="majorHAnsi" w:cstheme="majorHAnsi"/>
                <w:color w:val="000000"/>
                <w:sz w:val="20"/>
                <w:szCs w:val="20"/>
              </w:rPr>
              <w:t>.</w:t>
            </w:r>
            <w:r w:rsidRPr="00CF2133">
              <w:rPr>
                <w:rFonts w:asciiTheme="majorHAnsi" w:hAnsiTheme="majorHAnsi" w:cstheme="majorHAnsi"/>
                <w:color w:val="000000"/>
                <w:sz w:val="20"/>
                <w:szCs w:val="20"/>
              </w:rPr>
              <w:t>4</w:t>
            </w:r>
          </w:p>
        </w:tc>
        <w:tc>
          <w:tcPr>
            <w:tcW w:w="964" w:type="dxa"/>
            <w:noWrap/>
            <w:vAlign w:val="center"/>
          </w:tcPr>
          <w:p w14:paraId="37DF8519" w14:textId="6DDCA7AF" w:rsidR="00CF2133" w:rsidRPr="00CF2133"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lang w:val="en-US"/>
              </w:rPr>
            </w:pPr>
            <w:r w:rsidRPr="00CF2133">
              <w:rPr>
                <w:rFonts w:asciiTheme="majorHAnsi" w:hAnsiTheme="majorHAnsi" w:cstheme="majorHAnsi"/>
                <w:color w:val="000000"/>
                <w:sz w:val="20"/>
                <w:szCs w:val="20"/>
              </w:rPr>
              <w:t>-19597</w:t>
            </w:r>
            <w:r>
              <w:rPr>
                <w:rFonts w:asciiTheme="majorHAnsi" w:hAnsiTheme="majorHAnsi" w:cstheme="majorHAnsi"/>
                <w:color w:val="000000"/>
                <w:sz w:val="20"/>
                <w:szCs w:val="20"/>
              </w:rPr>
              <w:t>.</w:t>
            </w:r>
            <w:r w:rsidRPr="00CF2133">
              <w:rPr>
                <w:rFonts w:asciiTheme="majorHAnsi" w:hAnsiTheme="majorHAnsi" w:cstheme="majorHAnsi"/>
                <w:color w:val="000000"/>
                <w:sz w:val="20"/>
                <w:szCs w:val="20"/>
              </w:rPr>
              <w:t>6</w:t>
            </w:r>
          </w:p>
        </w:tc>
        <w:tc>
          <w:tcPr>
            <w:tcW w:w="907" w:type="dxa"/>
            <w:noWrap/>
            <w:vAlign w:val="center"/>
          </w:tcPr>
          <w:p w14:paraId="1501E654" w14:textId="094E6760" w:rsidR="00CF2133" w:rsidRPr="00CF2133"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lang w:val="en-US"/>
              </w:rPr>
            </w:pPr>
            <w:r w:rsidRPr="00CF2133">
              <w:rPr>
                <w:rFonts w:asciiTheme="majorHAnsi" w:hAnsiTheme="majorHAnsi" w:cstheme="majorHAnsi"/>
                <w:color w:val="000000"/>
                <w:sz w:val="20"/>
                <w:szCs w:val="20"/>
              </w:rPr>
              <w:t>39195</w:t>
            </w:r>
            <w:r>
              <w:rPr>
                <w:rFonts w:asciiTheme="majorHAnsi" w:hAnsiTheme="majorHAnsi" w:cstheme="majorHAnsi"/>
                <w:color w:val="000000"/>
                <w:sz w:val="20"/>
                <w:szCs w:val="20"/>
              </w:rPr>
              <w:t>.</w:t>
            </w:r>
            <w:r w:rsidRPr="00CF2133">
              <w:rPr>
                <w:rFonts w:asciiTheme="majorHAnsi" w:hAnsiTheme="majorHAnsi" w:cstheme="majorHAnsi"/>
                <w:color w:val="000000"/>
                <w:sz w:val="20"/>
                <w:szCs w:val="20"/>
              </w:rPr>
              <w:t>2</w:t>
            </w:r>
          </w:p>
        </w:tc>
        <w:tc>
          <w:tcPr>
            <w:tcW w:w="680" w:type="dxa"/>
            <w:noWrap/>
            <w:vAlign w:val="center"/>
          </w:tcPr>
          <w:p w14:paraId="04EDDA9E" w14:textId="77777777" w:rsidR="00CF2133" w:rsidRPr="00CF2133"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lang w:val="en-US"/>
              </w:rPr>
            </w:pPr>
          </w:p>
        </w:tc>
        <w:tc>
          <w:tcPr>
            <w:tcW w:w="591" w:type="dxa"/>
            <w:noWrap/>
            <w:vAlign w:val="center"/>
          </w:tcPr>
          <w:p w14:paraId="33E8986C" w14:textId="77777777" w:rsidR="00CF2133" w:rsidRPr="00CF2133"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lang w:val="en-US"/>
              </w:rPr>
            </w:pPr>
          </w:p>
        </w:tc>
        <w:tc>
          <w:tcPr>
            <w:tcW w:w="771" w:type="dxa"/>
            <w:noWrap/>
            <w:vAlign w:val="center"/>
          </w:tcPr>
          <w:p w14:paraId="7D2C2379" w14:textId="77777777" w:rsidR="00CF2133" w:rsidRPr="00CF2133"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sz w:val="20"/>
                <w:szCs w:val="20"/>
                <w:lang w:val="en-US"/>
              </w:rPr>
            </w:pPr>
          </w:p>
        </w:tc>
      </w:tr>
      <w:tr w:rsidR="00CF2133" w:rsidRPr="00FA0285" w14:paraId="1C0764A1" w14:textId="77777777" w:rsidTr="00893DA8">
        <w:trPr>
          <w:trHeight w:val="692"/>
        </w:trPr>
        <w:tc>
          <w:tcPr>
            <w:cnfStyle w:val="001000000000" w:firstRow="0" w:lastRow="0" w:firstColumn="1" w:lastColumn="0" w:oddVBand="0" w:evenVBand="0" w:oddHBand="0" w:evenHBand="0" w:firstRowFirstColumn="0" w:firstRowLastColumn="0" w:lastRowFirstColumn="0" w:lastRowLastColumn="0"/>
            <w:tcW w:w="737" w:type="dxa"/>
            <w:noWrap/>
            <w:vAlign w:val="center"/>
          </w:tcPr>
          <w:p w14:paraId="0F26490F" w14:textId="77777777" w:rsidR="00CF2133" w:rsidRPr="00FA0285" w:rsidRDefault="00CF2133" w:rsidP="00CF2133">
            <w:pPr>
              <w:spacing w:before="40" w:after="40" w:line="360" w:lineRule="auto"/>
              <w:contextualSpacing/>
              <w:jc w:val="center"/>
              <w:rPr>
                <w:rFonts w:asciiTheme="majorHAnsi" w:eastAsia="Calibri" w:hAnsiTheme="majorHAnsi" w:cstheme="majorHAnsi"/>
                <w:bCs/>
                <w:sz w:val="20"/>
                <w:szCs w:val="20"/>
                <w:lang w:val="en-US"/>
              </w:rPr>
            </w:pPr>
            <w:r w:rsidRPr="00FA0285">
              <w:rPr>
                <w:rFonts w:asciiTheme="majorHAnsi" w:eastAsia="Calibri" w:hAnsiTheme="majorHAnsi" w:cstheme="majorHAnsi"/>
                <w:bCs/>
                <w:color w:val="auto"/>
                <w:sz w:val="20"/>
                <w:szCs w:val="20"/>
                <w:lang w:val="en-US"/>
              </w:rPr>
              <w:t>Step 1</w:t>
            </w:r>
          </w:p>
        </w:tc>
        <w:tc>
          <w:tcPr>
            <w:tcW w:w="1474" w:type="dxa"/>
            <w:vAlign w:val="center"/>
          </w:tcPr>
          <w:p w14:paraId="4ACD78C0" w14:textId="77777777" w:rsidR="00CF2133" w:rsidRPr="00FA0285" w:rsidRDefault="00CF2133" w:rsidP="00CF2133">
            <w:pPr>
              <w:spacing w:before="288"/>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sz w:val="20"/>
                <w:szCs w:val="20"/>
                <w:u w:val="single"/>
                <w:lang w:val="en-US"/>
              </w:rPr>
            </w:pPr>
            <w:r w:rsidRPr="00FA0285">
              <w:rPr>
                <w:rFonts w:asciiTheme="majorHAnsi" w:eastAsia="Calibri" w:hAnsiTheme="majorHAnsi" w:cstheme="majorHAnsi"/>
                <w:bCs/>
                <w:sz w:val="20"/>
                <w:szCs w:val="20"/>
                <w:u w:val="single"/>
                <w:lang w:val="en-US"/>
              </w:rPr>
              <w:t>Random slope by condition</w:t>
            </w:r>
          </w:p>
          <w:p w14:paraId="479E2F59" w14:textId="77777777" w:rsidR="00CF2133" w:rsidRPr="00FA0285" w:rsidRDefault="00CF2133" w:rsidP="00CF2133">
            <w:pPr>
              <w:spacing w:before="288"/>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sz w:val="20"/>
                <w:szCs w:val="20"/>
                <w:lang w:val="en-US"/>
              </w:rPr>
            </w:pPr>
          </w:p>
        </w:tc>
        <w:tc>
          <w:tcPr>
            <w:tcW w:w="907" w:type="dxa"/>
            <w:noWrap/>
            <w:vAlign w:val="center"/>
          </w:tcPr>
          <w:p w14:paraId="1A8B3BC1" w14:textId="059AEB2B" w:rsidR="00CF2133" w:rsidRPr="00CF2133"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lang w:val="en-US"/>
              </w:rPr>
            </w:pPr>
            <w:r w:rsidRPr="00CF2133">
              <w:rPr>
                <w:rFonts w:asciiTheme="majorHAnsi" w:hAnsiTheme="majorHAnsi" w:cstheme="majorHAnsi"/>
                <w:color w:val="000000"/>
                <w:sz w:val="20"/>
                <w:szCs w:val="20"/>
              </w:rPr>
              <w:t>39285</w:t>
            </w:r>
            <w:r>
              <w:rPr>
                <w:rFonts w:asciiTheme="majorHAnsi" w:hAnsiTheme="majorHAnsi" w:cstheme="majorHAnsi"/>
                <w:color w:val="000000"/>
                <w:sz w:val="20"/>
                <w:szCs w:val="20"/>
              </w:rPr>
              <w:t>.</w:t>
            </w:r>
            <w:r w:rsidRPr="00CF2133">
              <w:rPr>
                <w:rFonts w:asciiTheme="majorHAnsi" w:hAnsiTheme="majorHAnsi" w:cstheme="majorHAnsi"/>
                <w:color w:val="000000"/>
                <w:sz w:val="20"/>
                <w:szCs w:val="20"/>
              </w:rPr>
              <w:t>2</w:t>
            </w:r>
          </w:p>
        </w:tc>
        <w:tc>
          <w:tcPr>
            <w:tcW w:w="907" w:type="dxa"/>
            <w:noWrap/>
            <w:vAlign w:val="center"/>
          </w:tcPr>
          <w:p w14:paraId="6A802D75" w14:textId="650614D8" w:rsidR="00CF2133" w:rsidRPr="00CF2133"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lang w:val="en-US"/>
              </w:rPr>
            </w:pPr>
            <w:r w:rsidRPr="00CF2133">
              <w:rPr>
                <w:rFonts w:asciiTheme="majorHAnsi" w:hAnsiTheme="majorHAnsi" w:cstheme="majorHAnsi"/>
                <w:color w:val="000000"/>
                <w:sz w:val="20"/>
                <w:szCs w:val="20"/>
              </w:rPr>
              <w:t>39422</w:t>
            </w:r>
            <w:r>
              <w:rPr>
                <w:rFonts w:asciiTheme="majorHAnsi" w:hAnsiTheme="majorHAnsi" w:cstheme="majorHAnsi"/>
                <w:color w:val="000000"/>
                <w:sz w:val="20"/>
                <w:szCs w:val="20"/>
              </w:rPr>
              <w:t>.</w:t>
            </w:r>
            <w:r w:rsidRPr="00CF2133">
              <w:rPr>
                <w:rFonts w:asciiTheme="majorHAnsi" w:hAnsiTheme="majorHAnsi" w:cstheme="majorHAnsi"/>
                <w:color w:val="000000"/>
                <w:sz w:val="20"/>
                <w:szCs w:val="20"/>
              </w:rPr>
              <w:t>2</w:t>
            </w:r>
          </w:p>
        </w:tc>
        <w:tc>
          <w:tcPr>
            <w:tcW w:w="964" w:type="dxa"/>
            <w:noWrap/>
            <w:vAlign w:val="center"/>
          </w:tcPr>
          <w:p w14:paraId="525CD33F" w14:textId="6FD4E107" w:rsidR="00CF2133" w:rsidRPr="00CF2133"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lang w:val="en-US"/>
              </w:rPr>
            </w:pPr>
            <w:r w:rsidRPr="00CF2133">
              <w:rPr>
                <w:rFonts w:asciiTheme="majorHAnsi" w:hAnsiTheme="majorHAnsi" w:cstheme="majorHAnsi"/>
                <w:color w:val="000000"/>
                <w:sz w:val="20"/>
                <w:szCs w:val="20"/>
              </w:rPr>
              <w:t>-19622</w:t>
            </w:r>
            <w:r>
              <w:rPr>
                <w:rFonts w:asciiTheme="majorHAnsi" w:hAnsiTheme="majorHAnsi" w:cstheme="majorHAnsi"/>
                <w:color w:val="000000"/>
                <w:sz w:val="20"/>
                <w:szCs w:val="20"/>
              </w:rPr>
              <w:t>.</w:t>
            </w:r>
            <w:r w:rsidRPr="00CF2133">
              <w:rPr>
                <w:rFonts w:asciiTheme="majorHAnsi" w:hAnsiTheme="majorHAnsi" w:cstheme="majorHAnsi"/>
                <w:color w:val="000000"/>
                <w:sz w:val="20"/>
                <w:szCs w:val="20"/>
              </w:rPr>
              <w:t>6</w:t>
            </w:r>
          </w:p>
        </w:tc>
        <w:tc>
          <w:tcPr>
            <w:tcW w:w="907" w:type="dxa"/>
            <w:noWrap/>
            <w:vAlign w:val="center"/>
          </w:tcPr>
          <w:p w14:paraId="4E20E763" w14:textId="5884C1CA" w:rsidR="00CF2133" w:rsidRPr="00CF2133"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lang w:val="en-US"/>
              </w:rPr>
            </w:pPr>
            <w:r w:rsidRPr="00CF2133">
              <w:rPr>
                <w:rFonts w:asciiTheme="majorHAnsi" w:hAnsiTheme="majorHAnsi" w:cstheme="majorHAnsi"/>
                <w:color w:val="000000"/>
                <w:sz w:val="20"/>
                <w:szCs w:val="20"/>
              </w:rPr>
              <w:t>39245</w:t>
            </w:r>
            <w:r>
              <w:rPr>
                <w:rFonts w:asciiTheme="majorHAnsi" w:hAnsiTheme="majorHAnsi" w:cstheme="majorHAnsi"/>
                <w:color w:val="000000"/>
                <w:sz w:val="20"/>
                <w:szCs w:val="20"/>
              </w:rPr>
              <w:t>.</w:t>
            </w:r>
            <w:r w:rsidRPr="00CF2133">
              <w:rPr>
                <w:rFonts w:asciiTheme="majorHAnsi" w:hAnsiTheme="majorHAnsi" w:cstheme="majorHAnsi"/>
                <w:color w:val="000000"/>
                <w:sz w:val="20"/>
                <w:szCs w:val="20"/>
              </w:rPr>
              <w:t>2</w:t>
            </w:r>
          </w:p>
        </w:tc>
        <w:tc>
          <w:tcPr>
            <w:tcW w:w="680" w:type="dxa"/>
            <w:noWrap/>
            <w:vAlign w:val="center"/>
          </w:tcPr>
          <w:p w14:paraId="5F599016" w14:textId="653FA3C7" w:rsidR="00CF2133" w:rsidRPr="00CF2133"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lang w:val="en-US"/>
              </w:rPr>
            </w:pPr>
            <w:r w:rsidRPr="00CF2133">
              <w:rPr>
                <w:rFonts w:asciiTheme="majorHAnsi" w:hAnsiTheme="majorHAnsi" w:cstheme="majorHAnsi"/>
                <w:color w:val="000000"/>
                <w:sz w:val="20"/>
                <w:szCs w:val="20"/>
              </w:rPr>
              <w:t>50</w:t>
            </w:r>
            <w:r>
              <w:rPr>
                <w:rFonts w:asciiTheme="majorHAnsi" w:hAnsiTheme="majorHAnsi" w:cstheme="majorHAnsi"/>
                <w:color w:val="000000"/>
                <w:sz w:val="20"/>
                <w:szCs w:val="20"/>
              </w:rPr>
              <w:t>.</w:t>
            </w:r>
            <w:r w:rsidRPr="00CF2133">
              <w:rPr>
                <w:rFonts w:asciiTheme="majorHAnsi" w:hAnsiTheme="majorHAnsi" w:cstheme="majorHAnsi"/>
                <w:color w:val="000000"/>
                <w:sz w:val="20"/>
                <w:szCs w:val="20"/>
              </w:rPr>
              <w:t>05</w:t>
            </w:r>
          </w:p>
        </w:tc>
        <w:tc>
          <w:tcPr>
            <w:tcW w:w="591" w:type="dxa"/>
            <w:noWrap/>
            <w:vAlign w:val="center"/>
          </w:tcPr>
          <w:p w14:paraId="09F99501" w14:textId="648F2C1B" w:rsidR="00CF2133" w:rsidRPr="00CF2133"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lang w:val="en-US"/>
              </w:rPr>
            </w:pPr>
            <w:r w:rsidRPr="00CF2133">
              <w:rPr>
                <w:rFonts w:asciiTheme="majorHAnsi" w:hAnsiTheme="majorHAnsi" w:cstheme="majorHAnsi"/>
                <w:color w:val="000000"/>
                <w:sz w:val="20"/>
                <w:szCs w:val="20"/>
              </w:rPr>
              <w:t>5</w:t>
            </w:r>
          </w:p>
        </w:tc>
        <w:tc>
          <w:tcPr>
            <w:tcW w:w="771" w:type="dxa"/>
            <w:noWrap/>
            <w:vAlign w:val="center"/>
          </w:tcPr>
          <w:p w14:paraId="46D60840" w14:textId="385BE21F" w:rsidR="00CF2133" w:rsidRPr="00CF2133" w:rsidRDefault="00893DA8"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sz w:val="20"/>
                <w:szCs w:val="20"/>
                <w:lang w:val="en-US"/>
              </w:rPr>
            </w:pPr>
            <w:r>
              <w:rPr>
                <w:rFonts w:asciiTheme="majorHAnsi" w:hAnsiTheme="majorHAnsi" w:cstheme="majorHAnsi"/>
                <w:color w:val="000000"/>
                <w:sz w:val="20"/>
                <w:szCs w:val="20"/>
              </w:rPr>
              <w:t>&lt;</w:t>
            </w:r>
            <w:r w:rsidR="00CF2133" w:rsidRPr="00CF2133">
              <w:rPr>
                <w:rFonts w:asciiTheme="majorHAnsi" w:hAnsiTheme="majorHAnsi" w:cstheme="majorHAnsi"/>
                <w:color w:val="000000"/>
                <w:sz w:val="20"/>
                <w:szCs w:val="20"/>
              </w:rPr>
              <w:t>0</w:t>
            </w:r>
            <w:r w:rsidR="00CF2133">
              <w:rPr>
                <w:rFonts w:asciiTheme="majorHAnsi" w:hAnsiTheme="majorHAnsi" w:cstheme="majorHAnsi"/>
                <w:color w:val="000000"/>
                <w:sz w:val="20"/>
                <w:szCs w:val="20"/>
              </w:rPr>
              <w:t>.</w:t>
            </w:r>
            <w:r w:rsidR="00CF2133" w:rsidRPr="00CF2133">
              <w:rPr>
                <w:rFonts w:asciiTheme="majorHAnsi" w:hAnsiTheme="majorHAnsi" w:cstheme="majorHAnsi"/>
                <w:color w:val="000000"/>
                <w:sz w:val="20"/>
                <w:szCs w:val="20"/>
              </w:rPr>
              <w:t>00</w:t>
            </w:r>
            <w:r>
              <w:rPr>
                <w:rFonts w:asciiTheme="majorHAnsi" w:hAnsiTheme="majorHAnsi" w:cstheme="majorHAnsi"/>
                <w:color w:val="000000"/>
                <w:sz w:val="20"/>
                <w:szCs w:val="20"/>
              </w:rPr>
              <w:t>1</w:t>
            </w:r>
          </w:p>
        </w:tc>
      </w:tr>
      <w:tr w:rsidR="00C74F04" w:rsidRPr="00C74F04" w14:paraId="40C33537" w14:textId="77777777" w:rsidTr="00893DA8">
        <w:trPr>
          <w:trHeight w:val="397"/>
        </w:trPr>
        <w:tc>
          <w:tcPr>
            <w:cnfStyle w:val="001000000000" w:firstRow="0" w:lastRow="0" w:firstColumn="1" w:lastColumn="0" w:oddVBand="0" w:evenVBand="0" w:oddHBand="0" w:evenHBand="0" w:firstRowFirstColumn="0" w:firstRowLastColumn="0" w:lastRowFirstColumn="0" w:lastRowLastColumn="0"/>
            <w:tcW w:w="737" w:type="dxa"/>
            <w:tcBorders>
              <w:bottom w:val="nil"/>
            </w:tcBorders>
            <w:noWrap/>
            <w:vAlign w:val="center"/>
          </w:tcPr>
          <w:p w14:paraId="62AC451C" w14:textId="77777777" w:rsidR="00CF2133" w:rsidRPr="00C74F04" w:rsidRDefault="00CF2133" w:rsidP="00CF2133">
            <w:pPr>
              <w:spacing w:before="40" w:after="40" w:line="360" w:lineRule="auto"/>
              <w:contextualSpacing/>
              <w:jc w:val="center"/>
              <w:rPr>
                <w:rFonts w:asciiTheme="majorHAnsi" w:eastAsia="Calibri" w:hAnsiTheme="majorHAnsi" w:cstheme="majorHAnsi"/>
                <w:bCs/>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Step 2</w:t>
            </w:r>
          </w:p>
        </w:tc>
        <w:tc>
          <w:tcPr>
            <w:tcW w:w="1474" w:type="dxa"/>
            <w:tcBorders>
              <w:bottom w:val="nil"/>
            </w:tcBorders>
            <w:vAlign w:val="center"/>
          </w:tcPr>
          <w:p w14:paraId="05E42E19" w14:textId="77777777" w:rsidR="00CF2133" w:rsidRPr="00C74F04" w:rsidRDefault="00CF2133" w:rsidP="00CF2133">
            <w:pPr>
              <w:spacing w:before="288"/>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color w:val="000000" w:themeColor="text1"/>
                <w:sz w:val="20"/>
                <w:szCs w:val="20"/>
                <w:lang w:val="en-US"/>
              </w:rPr>
            </w:pPr>
            <w:r w:rsidRPr="00C74F04">
              <w:rPr>
                <w:rFonts w:asciiTheme="majorHAnsi" w:hAnsiTheme="majorHAnsi" w:cstheme="majorHAnsi"/>
                <w:color w:val="000000" w:themeColor="text1"/>
                <w:sz w:val="20"/>
                <w:szCs w:val="20"/>
              </w:rPr>
              <w:t>Version: Condition:Trial</w:t>
            </w:r>
          </w:p>
        </w:tc>
        <w:tc>
          <w:tcPr>
            <w:tcW w:w="907" w:type="dxa"/>
            <w:tcBorders>
              <w:bottom w:val="nil"/>
            </w:tcBorders>
            <w:noWrap/>
            <w:vAlign w:val="center"/>
          </w:tcPr>
          <w:p w14:paraId="1DC93047" w14:textId="3412D880" w:rsidR="00CF2133" w:rsidRPr="00C74F04"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39239.2</w:t>
            </w:r>
          </w:p>
        </w:tc>
        <w:tc>
          <w:tcPr>
            <w:tcW w:w="907" w:type="dxa"/>
            <w:tcBorders>
              <w:bottom w:val="nil"/>
            </w:tcBorders>
            <w:noWrap/>
            <w:vAlign w:val="center"/>
          </w:tcPr>
          <w:p w14:paraId="4A4DDA4D" w14:textId="2AAC213A" w:rsidR="00CF2133" w:rsidRPr="00C74F04"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39389.8</w:t>
            </w:r>
          </w:p>
        </w:tc>
        <w:tc>
          <w:tcPr>
            <w:tcW w:w="964" w:type="dxa"/>
            <w:tcBorders>
              <w:bottom w:val="nil"/>
            </w:tcBorders>
            <w:noWrap/>
            <w:vAlign w:val="center"/>
          </w:tcPr>
          <w:p w14:paraId="27BC92E4" w14:textId="589A4BF9" w:rsidR="00CF2133" w:rsidRPr="00C74F04"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-19597.6</w:t>
            </w:r>
          </w:p>
        </w:tc>
        <w:tc>
          <w:tcPr>
            <w:tcW w:w="907" w:type="dxa"/>
            <w:tcBorders>
              <w:bottom w:val="nil"/>
            </w:tcBorders>
            <w:noWrap/>
            <w:vAlign w:val="center"/>
          </w:tcPr>
          <w:p w14:paraId="085C0348" w14:textId="5D3CA3DA" w:rsidR="00CF2133" w:rsidRPr="00C74F04"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39195.2</w:t>
            </w:r>
          </w:p>
        </w:tc>
        <w:tc>
          <w:tcPr>
            <w:tcW w:w="680" w:type="dxa"/>
            <w:tcBorders>
              <w:bottom w:val="nil"/>
            </w:tcBorders>
            <w:noWrap/>
            <w:vAlign w:val="center"/>
          </w:tcPr>
          <w:p w14:paraId="4CF69B73" w14:textId="51EC7B14" w:rsidR="00CF2133" w:rsidRPr="00C74F04"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0.01</w:t>
            </w:r>
          </w:p>
        </w:tc>
        <w:tc>
          <w:tcPr>
            <w:tcW w:w="591" w:type="dxa"/>
            <w:tcBorders>
              <w:bottom w:val="nil"/>
            </w:tcBorders>
            <w:noWrap/>
            <w:vAlign w:val="center"/>
          </w:tcPr>
          <w:p w14:paraId="2BB670C2" w14:textId="36D3B8DD" w:rsidR="00CF2133" w:rsidRPr="00C74F04"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3</w:t>
            </w:r>
          </w:p>
        </w:tc>
        <w:tc>
          <w:tcPr>
            <w:tcW w:w="771" w:type="dxa"/>
            <w:noWrap/>
            <w:vAlign w:val="center"/>
          </w:tcPr>
          <w:p w14:paraId="11107E1F" w14:textId="7FC9AB9D" w:rsidR="00CF2133" w:rsidRPr="00C74F04" w:rsidRDefault="00893DA8"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color w:val="000000" w:themeColor="text1"/>
                <w:sz w:val="20"/>
                <w:szCs w:val="20"/>
                <w:lang w:val="en-US"/>
              </w:rPr>
            </w:pPr>
            <w:r w:rsidRPr="00C74F04">
              <w:rPr>
                <w:rFonts w:asciiTheme="majorHAnsi" w:hAnsiTheme="majorHAnsi" w:cstheme="majorHAnsi"/>
                <w:color w:val="000000" w:themeColor="text1"/>
                <w:sz w:val="20"/>
                <w:szCs w:val="20"/>
              </w:rPr>
              <w:t>0</w:t>
            </w:r>
            <w:r w:rsidR="00CF2133" w:rsidRPr="00C74F04">
              <w:rPr>
                <w:rFonts w:asciiTheme="majorHAnsi" w:hAnsiTheme="majorHAnsi" w:cstheme="majorHAnsi"/>
                <w:color w:val="000000" w:themeColor="text1"/>
                <w:sz w:val="20"/>
                <w:szCs w:val="20"/>
              </w:rPr>
              <w:t>.</w:t>
            </w:r>
            <w:r w:rsidRPr="00C74F04">
              <w:rPr>
                <w:rFonts w:asciiTheme="majorHAnsi" w:hAnsiTheme="majorHAnsi" w:cstheme="majorHAnsi"/>
                <w:color w:val="000000" w:themeColor="text1"/>
                <w:sz w:val="20"/>
                <w:szCs w:val="20"/>
              </w:rPr>
              <w:t>999</w:t>
            </w:r>
          </w:p>
        </w:tc>
      </w:tr>
      <w:tr w:rsidR="00C74F04" w:rsidRPr="00C74F04" w14:paraId="6E3F7B11" w14:textId="77777777" w:rsidTr="00893DA8">
        <w:trPr>
          <w:trHeight w:val="397"/>
        </w:trPr>
        <w:tc>
          <w:tcPr>
            <w:cnfStyle w:val="001000000000" w:firstRow="0" w:lastRow="0" w:firstColumn="1" w:lastColumn="0" w:oddVBand="0" w:evenVBand="0" w:oddHBand="0" w:evenHBand="0" w:firstRowFirstColumn="0" w:firstRowLastColumn="0" w:lastRowFirstColumn="0" w:lastRowLastColumn="0"/>
            <w:tcW w:w="737" w:type="dxa"/>
            <w:tcBorders>
              <w:top w:val="nil"/>
              <w:left w:val="nil"/>
              <w:bottom w:val="nil"/>
            </w:tcBorders>
            <w:noWrap/>
            <w:vAlign w:val="center"/>
          </w:tcPr>
          <w:p w14:paraId="1BDD6389" w14:textId="77777777" w:rsidR="00CF2133" w:rsidRPr="00C74F04" w:rsidRDefault="00CF2133" w:rsidP="00CF2133">
            <w:pPr>
              <w:spacing w:before="40" w:after="40" w:line="360" w:lineRule="auto"/>
              <w:contextualSpacing/>
              <w:jc w:val="center"/>
              <w:rPr>
                <w:rFonts w:asciiTheme="majorHAnsi" w:eastAsia="Calibri" w:hAnsiTheme="majorHAnsi" w:cstheme="majorHAnsi"/>
                <w:bCs/>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Step 3</w:t>
            </w:r>
          </w:p>
        </w:tc>
        <w:tc>
          <w:tcPr>
            <w:tcW w:w="1474" w:type="dxa"/>
            <w:tcBorders>
              <w:top w:val="nil"/>
              <w:bottom w:val="nil"/>
            </w:tcBorders>
            <w:vAlign w:val="center"/>
          </w:tcPr>
          <w:p w14:paraId="17404F78" w14:textId="77777777" w:rsidR="00CF2133" w:rsidRPr="00C74F04" w:rsidRDefault="00CF2133" w:rsidP="00CF2133">
            <w:pPr>
              <w:spacing w:before="288"/>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color w:val="000000" w:themeColor="text1"/>
                <w:sz w:val="20"/>
                <w:szCs w:val="20"/>
                <w:u w:val="single"/>
                <w:lang w:val="en-US"/>
              </w:rPr>
            </w:pPr>
            <w:r w:rsidRPr="00C74F04">
              <w:rPr>
                <w:rFonts w:asciiTheme="majorHAnsi" w:hAnsiTheme="majorHAnsi" w:cstheme="majorHAnsi"/>
                <w:color w:val="000000" w:themeColor="text1"/>
                <w:sz w:val="20"/>
                <w:szCs w:val="20"/>
              </w:rPr>
              <w:t>Version:Trial</w:t>
            </w:r>
          </w:p>
        </w:tc>
        <w:tc>
          <w:tcPr>
            <w:tcW w:w="907" w:type="dxa"/>
            <w:tcBorders>
              <w:top w:val="nil"/>
              <w:bottom w:val="nil"/>
            </w:tcBorders>
            <w:noWrap/>
            <w:vAlign w:val="center"/>
          </w:tcPr>
          <w:p w14:paraId="19357A20" w14:textId="3182A88E" w:rsidR="00CF2133" w:rsidRPr="00C74F04"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39239.8</w:t>
            </w:r>
          </w:p>
        </w:tc>
        <w:tc>
          <w:tcPr>
            <w:tcW w:w="907" w:type="dxa"/>
            <w:tcBorders>
              <w:top w:val="nil"/>
              <w:bottom w:val="nil"/>
            </w:tcBorders>
            <w:noWrap/>
            <w:vAlign w:val="center"/>
          </w:tcPr>
          <w:p w14:paraId="339AD4B3" w14:textId="319A53B7" w:rsidR="00CF2133" w:rsidRPr="00C74F04"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39376.8</w:t>
            </w:r>
          </w:p>
        </w:tc>
        <w:tc>
          <w:tcPr>
            <w:tcW w:w="964" w:type="dxa"/>
            <w:tcBorders>
              <w:top w:val="nil"/>
              <w:bottom w:val="nil"/>
            </w:tcBorders>
            <w:noWrap/>
            <w:vAlign w:val="center"/>
          </w:tcPr>
          <w:p w14:paraId="55DE9DE9" w14:textId="402684C2" w:rsidR="00CF2133" w:rsidRPr="00C74F04"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-19599.9</w:t>
            </w:r>
          </w:p>
        </w:tc>
        <w:tc>
          <w:tcPr>
            <w:tcW w:w="907" w:type="dxa"/>
            <w:tcBorders>
              <w:top w:val="nil"/>
              <w:bottom w:val="nil"/>
            </w:tcBorders>
            <w:noWrap/>
            <w:vAlign w:val="center"/>
          </w:tcPr>
          <w:p w14:paraId="585CC70A" w14:textId="794FF4A6" w:rsidR="00CF2133" w:rsidRPr="00C74F04"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39199.8</w:t>
            </w:r>
          </w:p>
        </w:tc>
        <w:tc>
          <w:tcPr>
            <w:tcW w:w="680" w:type="dxa"/>
            <w:tcBorders>
              <w:top w:val="nil"/>
              <w:bottom w:val="nil"/>
            </w:tcBorders>
            <w:noWrap/>
            <w:vAlign w:val="center"/>
          </w:tcPr>
          <w:p w14:paraId="7A4CAAD6" w14:textId="6B3273C8" w:rsidR="00CF2133" w:rsidRPr="00C74F04"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color w:val="000000" w:themeColor="text1"/>
                <w:sz w:val="20"/>
                <w:szCs w:val="20"/>
                <w:lang w:val="en-US"/>
              </w:rPr>
            </w:pPr>
            <w:r w:rsidRPr="00C74F04">
              <w:rPr>
                <w:rFonts w:asciiTheme="majorHAnsi" w:hAnsiTheme="majorHAnsi" w:cstheme="majorHAnsi"/>
                <w:color w:val="000000" w:themeColor="text1"/>
                <w:sz w:val="20"/>
                <w:szCs w:val="20"/>
              </w:rPr>
              <w:t>4.60</w:t>
            </w:r>
          </w:p>
        </w:tc>
        <w:tc>
          <w:tcPr>
            <w:tcW w:w="591" w:type="dxa"/>
            <w:tcBorders>
              <w:top w:val="nil"/>
              <w:bottom w:val="nil"/>
            </w:tcBorders>
            <w:noWrap/>
            <w:vAlign w:val="center"/>
          </w:tcPr>
          <w:p w14:paraId="6A42DCA2" w14:textId="18A6555F" w:rsidR="00CF2133" w:rsidRPr="00C74F04"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color w:val="000000" w:themeColor="text1"/>
                <w:sz w:val="20"/>
                <w:szCs w:val="20"/>
                <w:lang w:val="en-US"/>
              </w:rPr>
            </w:pPr>
            <w:r w:rsidRPr="00C74F04">
              <w:rPr>
                <w:rFonts w:asciiTheme="majorHAnsi" w:hAnsiTheme="majorHAnsi" w:cstheme="majorHAnsi"/>
                <w:color w:val="000000" w:themeColor="text1"/>
                <w:sz w:val="20"/>
                <w:szCs w:val="20"/>
              </w:rPr>
              <w:t>2</w:t>
            </w:r>
          </w:p>
        </w:tc>
        <w:tc>
          <w:tcPr>
            <w:tcW w:w="771" w:type="dxa"/>
            <w:noWrap/>
            <w:vAlign w:val="center"/>
          </w:tcPr>
          <w:p w14:paraId="22172DA9" w14:textId="0C96C0B7" w:rsidR="00CF2133" w:rsidRPr="00C74F04"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color w:val="000000" w:themeColor="text1"/>
                <w:sz w:val="20"/>
                <w:szCs w:val="20"/>
                <w:lang w:val="en-US"/>
              </w:rPr>
            </w:pPr>
            <w:r w:rsidRPr="00C74F04">
              <w:rPr>
                <w:rFonts w:asciiTheme="majorHAnsi" w:hAnsiTheme="majorHAnsi" w:cstheme="majorHAnsi"/>
                <w:color w:val="000000" w:themeColor="text1"/>
                <w:sz w:val="20"/>
                <w:szCs w:val="20"/>
              </w:rPr>
              <w:t>0.100</w:t>
            </w:r>
          </w:p>
        </w:tc>
      </w:tr>
      <w:tr w:rsidR="00C74F04" w:rsidRPr="00C74F04" w14:paraId="31C91F6C" w14:textId="77777777" w:rsidTr="00893DA8">
        <w:trPr>
          <w:trHeight w:val="397"/>
        </w:trPr>
        <w:tc>
          <w:tcPr>
            <w:cnfStyle w:val="001000000000" w:firstRow="0" w:lastRow="0" w:firstColumn="1" w:lastColumn="0" w:oddVBand="0" w:evenVBand="0" w:oddHBand="0" w:evenHBand="0" w:firstRowFirstColumn="0" w:firstRowLastColumn="0" w:lastRowFirstColumn="0" w:lastRowLastColumn="0"/>
            <w:tcW w:w="737" w:type="dxa"/>
            <w:tcBorders>
              <w:top w:val="nil"/>
              <w:left w:val="nil"/>
              <w:bottom w:val="nil"/>
            </w:tcBorders>
            <w:noWrap/>
            <w:vAlign w:val="center"/>
          </w:tcPr>
          <w:p w14:paraId="146130BE" w14:textId="77777777" w:rsidR="00CF2133" w:rsidRPr="00C74F04" w:rsidRDefault="00CF2133" w:rsidP="00CF2133">
            <w:pPr>
              <w:spacing w:before="40" w:after="40" w:line="360" w:lineRule="auto"/>
              <w:contextualSpacing/>
              <w:jc w:val="center"/>
              <w:rPr>
                <w:rFonts w:asciiTheme="majorHAnsi" w:eastAsia="Calibri" w:hAnsiTheme="majorHAnsi" w:cstheme="majorHAnsi"/>
                <w:bCs/>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Step 4</w:t>
            </w:r>
          </w:p>
        </w:tc>
        <w:tc>
          <w:tcPr>
            <w:tcW w:w="1474" w:type="dxa"/>
            <w:tcBorders>
              <w:top w:val="nil"/>
              <w:bottom w:val="nil"/>
            </w:tcBorders>
            <w:vAlign w:val="center"/>
          </w:tcPr>
          <w:p w14:paraId="6F979C59" w14:textId="77777777" w:rsidR="00CF2133" w:rsidRPr="00C74F04" w:rsidRDefault="00CF2133" w:rsidP="00CF2133">
            <w:pPr>
              <w:spacing w:before="288"/>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color w:val="000000" w:themeColor="text1"/>
                <w:sz w:val="20"/>
                <w:szCs w:val="20"/>
                <w:u w:val="single"/>
                <w:lang w:val="en-US"/>
              </w:rPr>
            </w:pPr>
            <w:r w:rsidRPr="00C74F04">
              <w:rPr>
                <w:rFonts w:asciiTheme="majorHAnsi" w:hAnsiTheme="majorHAnsi" w:cstheme="majorHAnsi"/>
                <w:color w:val="000000" w:themeColor="text1"/>
                <w:sz w:val="20"/>
                <w:szCs w:val="20"/>
              </w:rPr>
              <w:t>Version: Condition</w:t>
            </w:r>
          </w:p>
        </w:tc>
        <w:tc>
          <w:tcPr>
            <w:tcW w:w="907" w:type="dxa"/>
            <w:tcBorders>
              <w:top w:val="nil"/>
              <w:bottom w:val="nil"/>
            </w:tcBorders>
            <w:noWrap/>
            <w:vAlign w:val="center"/>
          </w:tcPr>
          <w:p w14:paraId="2655EC6F" w14:textId="5D16992E" w:rsidR="00CF2133" w:rsidRPr="00C74F04"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39239.7</w:t>
            </w:r>
          </w:p>
        </w:tc>
        <w:tc>
          <w:tcPr>
            <w:tcW w:w="907" w:type="dxa"/>
            <w:tcBorders>
              <w:top w:val="nil"/>
              <w:bottom w:val="nil"/>
            </w:tcBorders>
            <w:noWrap/>
            <w:vAlign w:val="center"/>
          </w:tcPr>
          <w:p w14:paraId="495C1998" w14:textId="4FCFD061" w:rsidR="00CF2133" w:rsidRPr="00C74F04"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39376.6</w:t>
            </w:r>
          </w:p>
        </w:tc>
        <w:tc>
          <w:tcPr>
            <w:tcW w:w="964" w:type="dxa"/>
            <w:tcBorders>
              <w:top w:val="nil"/>
              <w:bottom w:val="nil"/>
            </w:tcBorders>
            <w:noWrap/>
            <w:vAlign w:val="center"/>
          </w:tcPr>
          <w:p w14:paraId="6D4EA9B1" w14:textId="4E579671" w:rsidR="00CF2133" w:rsidRPr="00C74F04"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-19599.9</w:t>
            </w:r>
          </w:p>
        </w:tc>
        <w:tc>
          <w:tcPr>
            <w:tcW w:w="907" w:type="dxa"/>
            <w:tcBorders>
              <w:top w:val="nil"/>
              <w:bottom w:val="nil"/>
            </w:tcBorders>
            <w:noWrap/>
            <w:vAlign w:val="center"/>
          </w:tcPr>
          <w:p w14:paraId="7DD0E475" w14:textId="782A9F60" w:rsidR="00CF2133" w:rsidRPr="00C74F04"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39199.7</w:t>
            </w:r>
          </w:p>
        </w:tc>
        <w:tc>
          <w:tcPr>
            <w:tcW w:w="680" w:type="dxa"/>
            <w:tcBorders>
              <w:top w:val="nil"/>
              <w:bottom w:val="nil"/>
            </w:tcBorders>
            <w:noWrap/>
            <w:vAlign w:val="center"/>
          </w:tcPr>
          <w:p w14:paraId="51D951C4" w14:textId="751EAF90" w:rsidR="00CF2133" w:rsidRPr="00C74F04"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color w:val="000000" w:themeColor="text1"/>
                <w:sz w:val="20"/>
                <w:szCs w:val="20"/>
                <w:lang w:val="en-US"/>
              </w:rPr>
            </w:pPr>
            <w:r w:rsidRPr="00C74F04">
              <w:rPr>
                <w:rFonts w:asciiTheme="majorHAnsi" w:hAnsiTheme="majorHAnsi" w:cstheme="majorHAnsi"/>
                <w:color w:val="000000" w:themeColor="text1"/>
                <w:sz w:val="20"/>
                <w:szCs w:val="20"/>
              </w:rPr>
              <w:t>4.49</w:t>
            </w:r>
          </w:p>
        </w:tc>
        <w:tc>
          <w:tcPr>
            <w:tcW w:w="591" w:type="dxa"/>
            <w:tcBorders>
              <w:top w:val="nil"/>
              <w:bottom w:val="nil"/>
            </w:tcBorders>
            <w:noWrap/>
            <w:vAlign w:val="center"/>
          </w:tcPr>
          <w:p w14:paraId="1922B063" w14:textId="14A61F3B" w:rsidR="00CF2133" w:rsidRPr="00C74F04"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color w:val="000000" w:themeColor="text1"/>
                <w:sz w:val="20"/>
                <w:szCs w:val="20"/>
                <w:lang w:val="en-US"/>
              </w:rPr>
            </w:pPr>
            <w:r w:rsidRPr="00C74F04">
              <w:rPr>
                <w:rFonts w:asciiTheme="majorHAnsi" w:hAnsiTheme="majorHAnsi" w:cstheme="majorHAnsi"/>
                <w:color w:val="000000" w:themeColor="text1"/>
                <w:sz w:val="20"/>
                <w:szCs w:val="20"/>
              </w:rPr>
              <w:t>2</w:t>
            </w:r>
          </w:p>
        </w:tc>
        <w:tc>
          <w:tcPr>
            <w:tcW w:w="771" w:type="dxa"/>
            <w:noWrap/>
            <w:vAlign w:val="center"/>
          </w:tcPr>
          <w:p w14:paraId="62D573D2" w14:textId="457CEA14" w:rsidR="00CF2133" w:rsidRPr="00C74F04"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color w:val="000000" w:themeColor="text1"/>
                <w:sz w:val="20"/>
                <w:szCs w:val="20"/>
                <w:lang w:val="en-US"/>
              </w:rPr>
            </w:pPr>
            <w:r w:rsidRPr="00C74F04">
              <w:rPr>
                <w:rFonts w:asciiTheme="majorHAnsi" w:hAnsiTheme="majorHAnsi" w:cstheme="majorHAnsi"/>
                <w:color w:val="000000" w:themeColor="text1"/>
                <w:sz w:val="20"/>
                <w:szCs w:val="20"/>
              </w:rPr>
              <w:t>0.106</w:t>
            </w:r>
          </w:p>
        </w:tc>
      </w:tr>
      <w:tr w:rsidR="00C74F04" w:rsidRPr="00C74F04" w14:paraId="0A6D00C3" w14:textId="77777777" w:rsidTr="00893DA8">
        <w:trPr>
          <w:trHeight w:val="397"/>
        </w:trPr>
        <w:tc>
          <w:tcPr>
            <w:cnfStyle w:val="001000000000" w:firstRow="0" w:lastRow="0" w:firstColumn="1" w:lastColumn="0" w:oddVBand="0" w:evenVBand="0" w:oddHBand="0" w:evenHBand="0" w:firstRowFirstColumn="0" w:firstRowLastColumn="0" w:lastRowFirstColumn="0" w:lastRowLastColumn="0"/>
            <w:tcW w:w="737" w:type="dxa"/>
            <w:tcBorders>
              <w:top w:val="nil"/>
              <w:left w:val="nil"/>
              <w:bottom w:val="nil"/>
            </w:tcBorders>
            <w:noWrap/>
            <w:vAlign w:val="center"/>
          </w:tcPr>
          <w:p w14:paraId="0BC74DCD" w14:textId="77777777" w:rsidR="00CF2133" w:rsidRPr="00C74F04" w:rsidRDefault="00CF2133" w:rsidP="00CF2133">
            <w:pPr>
              <w:spacing w:before="40" w:after="40" w:line="360" w:lineRule="auto"/>
              <w:contextualSpacing/>
              <w:jc w:val="center"/>
              <w:rPr>
                <w:rFonts w:asciiTheme="majorHAnsi" w:eastAsia="Calibri" w:hAnsiTheme="majorHAnsi" w:cstheme="majorHAnsi"/>
                <w:bCs/>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Step 5</w:t>
            </w:r>
          </w:p>
        </w:tc>
        <w:tc>
          <w:tcPr>
            <w:tcW w:w="1474" w:type="dxa"/>
            <w:tcBorders>
              <w:top w:val="nil"/>
              <w:bottom w:val="nil"/>
            </w:tcBorders>
            <w:vAlign w:val="center"/>
          </w:tcPr>
          <w:p w14:paraId="78006399" w14:textId="77777777" w:rsidR="00CF2133" w:rsidRPr="00C74F04" w:rsidRDefault="00CF2133" w:rsidP="00CF2133">
            <w:pPr>
              <w:spacing w:before="288"/>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color w:val="000000" w:themeColor="text1"/>
                <w:sz w:val="20"/>
                <w:szCs w:val="20"/>
                <w:u w:val="single"/>
                <w:lang w:val="en-US"/>
              </w:rPr>
            </w:pPr>
            <w:r w:rsidRPr="00C74F04">
              <w:rPr>
                <w:rFonts w:asciiTheme="majorHAnsi" w:hAnsiTheme="majorHAnsi" w:cstheme="majorHAnsi"/>
                <w:color w:val="000000" w:themeColor="text1"/>
                <w:sz w:val="20"/>
                <w:szCs w:val="20"/>
              </w:rPr>
              <w:t>Version</w:t>
            </w:r>
          </w:p>
        </w:tc>
        <w:tc>
          <w:tcPr>
            <w:tcW w:w="907" w:type="dxa"/>
            <w:tcBorders>
              <w:top w:val="nil"/>
              <w:bottom w:val="nil"/>
            </w:tcBorders>
            <w:noWrap/>
            <w:vAlign w:val="center"/>
          </w:tcPr>
          <w:p w14:paraId="41F9D247" w14:textId="26771CA6" w:rsidR="00CF2133" w:rsidRPr="00C74F04"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39238.0</w:t>
            </w:r>
          </w:p>
        </w:tc>
        <w:tc>
          <w:tcPr>
            <w:tcW w:w="907" w:type="dxa"/>
            <w:tcBorders>
              <w:top w:val="nil"/>
              <w:bottom w:val="nil"/>
            </w:tcBorders>
            <w:noWrap/>
            <w:vAlign w:val="center"/>
          </w:tcPr>
          <w:p w14:paraId="2804C4A3" w14:textId="153871C9" w:rsidR="00CF2133" w:rsidRPr="00C74F04"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39368.1</w:t>
            </w:r>
          </w:p>
        </w:tc>
        <w:tc>
          <w:tcPr>
            <w:tcW w:w="964" w:type="dxa"/>
            <w:tcBorders>
              <w:top w:val="nil"/>
              <w:bottom w:val="nil"/>
            </w:tcBorders>
            <w:noWrap/>
            <w:vAlign w:val="center"/>
          </w:tcPr>
          <w:p w14:paraId="59F868B2" w14:textId="7935F5B1" w:rsidR="00CF2133" w:rsidRPr="00C74F04"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-19600.0</w:t>
            </w:r>
          </w:p>
        </w:tc>
        <w:tc>
          <w:tcPr>
            <w:tcW w:w="907" w:type="dxa"/>
            <w:tcBorders>
              <w:top w:val="nil"/>
              <w:bottom w:val="nil"/>
            </w:tcBorders>
            <w:noWrap/>
            <w:vAlign w:val="center"/>
          </w:tcPr>
          <w:p w14:paraId="29D55972" w14:textId="23140C3C" w:rsidR="00CF2133" w:rsidRPr="00C74F04"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39200.0</w:t>
            </w:r>
          </w:p>
        </w:tc>
        <w:tc>
          <w:tcPr>
            <w:tcW w:w="680" w:type="dxa"/>
            <w:tcBorders>
              <w:top w:val="nil"/>
              <w:bottom w:val="nil"/>
            </w:tcBorders>
            <w:noWrap/>
            <w:vAlign w:val="center"/>
          </w:tcPr>
          <w:p w14:paraId="78D529A7" w14:textId="7933816E" w:rsidR="00CF2133" w:rsidRPr="00C74F04"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color w:val="000000" w:themeColor="text1"/>
                <w:sz w:val="20"/>
                <w:szCs w:val="20"/>
                <w:lang w:val="en-US"/>
              </w:rPr>
            </w:pPr>
            <w:r w:rsidRPr="00C74F04">
              <w:rPr>
                <w:rFonts w:asciiTheme="majorHAnsi" w:hAnsiTheme="majorHAnsi" w:cstheme="majorHAnsi"/>
                <w:color w:val="000000" w:themeColor="text1"/>
                <w:sz w:val="20"/>
                <w:szCs w:val="20"/>
              </w:rPr>
              <w:t>0.30</w:t>
            </w:r>
          </w:p>
        </w:tc>
        <w:tc>
          <w:tcPr>
            <w:tcW w:w="591" w:type="dxa"/>
            <w:tcBorders>
              <w:top w:val="nil"/>
              <w:bottom w:val="nil"/>
            </w:tcBorders>
            <w:noWrap/>
            <w:vAlign w:val="center"/>
          </w:tcPr>
          <w:p w14:paraId="24ABD133" w14:textId="072D9604" w:rsidR="00CF2133" w:rsidRPr="00C74F04"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color w:val="000000" w:themeColor="text1"/>
                <w:sz w:val="20"/>
                <w:szCs w:val="20"/>
                <w:lang w:val="en-US"/>
              </w:rPr>
            </w:pPr>
            <w:r w:rsidRPr="00C74F04">
              <w:rPr>
                <w:rFonts w:asciiTheme="majorHAnsi" w:hAnsiTheme="majorHAnsi" w:cstheme="majorHAnsi"/>
                <w:color w:val="000000" w:themeColor="text1"/>
                <w:sz w:val="20"/>
                <w:szCs w:val="20"/>
              </w:rPr>
              <w:t>1</w:t>
            </w:r>
          </w:p>
        </w:tc>
        <w:tc>
          <w:tcPr>
            <w:tcW w:w="771" w:type="dxa"/>
            <w:noWrap/>
            <w:vAlign w:val="center"/>
          </w:tcPr>
          <w:p w14:paraId="6E8549CC" w14:textId="431DDA98" w:rsidR="00CF2133" w:rsidRPr="00C74F04"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color w:val="000000" w:themeColor="text1"/>
                <w:sz w:val="20"/>
                <w:szCs w:val="20"/>
                <w:lang w:val="en-US"/>
              </w:rPr>
            </w:pPr>
            <w:r w:rsidRPr="00C74F04">
              <w:rPr>
                <w:rFonts w:asciiTheme="majorHAnsi" w:hAnsiTheme="majorHAnsi" w:cstheme="majorHAnsi"/>
                <w:color w:val="000000" w:themeColor="text1"/>
                <w:sz w:val="20"/>
                <w:szCs w:val="20"/>
              </w:rPr>
              <w:t>0.583</w:t>
            </w:r>
          </w:p>
        </w:tc>
      </w:tr>
      <w:tr w:rsidR="00C74F04" w:rsidRPr="00C74F04" w14:paraId="685ABCC0" w14:textId="77777777" w:rsidTr="00893DA8">
        <w:trPr>
          <w:trHeight w:val="397"/>
        </w:trPr>
        <w:tc>
          <w:tcPr>
            <w:cnfStyle w:val="001000000000" w:firstRow="0" w:lastRow="0" w:firstColumn="1" w:lastColumn="0" w:oddVBand="0" w:evenVBand="0" w:oddHBand="0" w:evenHBand="0" w:firstRowFirstColumn="0" w:firstRowLastColumn="0" w:lastRowFirstColumn="0" w:lastRowLastColumn="0"/>
            <w:tcW w:w="737" w:type="dxa"/>
            <w:tcBorders>
              <w:top w:val="nil"/>
              <w:bottom w:val="single" w:sz="4" w:space="0" w:color="auto"/>
            </w:tcBorders>
            <w:noWrap/>
            <w:vAlign w:val="center"/>
          </w:tcPr>
          <w:p w14:paraId="12C2F0D0" w14:textId="77777777" w:rsidR="00CF2133" w:rsidRPr="00C74F04" w:rsidRDefault="00CF2133" w:rsidP="00CF2133">
            <w:pPr>
              <w:spacing w:before="40" w:after="40" w:line="360" w:lineRule="auto"/>
              <w:contextualSpacing/>
              <w:jc w:val="center"/>
              <w:rPr>
                <w:rFonts w:asciiTheme="majorHAnsi" w:eastAsia="Calibri" w:hAnsiTheme="majorHAnsi" w:cstheme="majorHAnsi"/>
                <w:bCs/>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Step 6</w:t>
            </w:r>
          </w:p>
        </w:tc>
        <w:tc>
          <w:tcPr>
            <w:tcW w:w="1474" w:type="dxa"/>
            <w:tcBorders>
              <w:top w:val="nil"/>
              <w:bottom w:val="single" w:sz="4" w:space="0" w:color="auto"/>
            </w:tcBorders>
            <w:vAlign w:val="center"/>
          </w:tcPr>
          <w:p w14:paraId="5B9D2956" w14:textId="77777777" w:rsidR="00CF2133" w:rsidRPr="00C74F04" w:rsidRDefault="00CF2133" w:rsidP="00CF2133">
            <w:pPr>
              <w:spacing w:before="288"/>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color w:val="000000" w:themeColor="text1"/>
                <w:sz w:val="20"/>
                <w:szCs w:val="20"/>
                <w:u w:val="single"/>
                <w:lang w:val="en-US"/>
              </w:rPr>
            </w:pPr>
            <w:r w:rsidRPr="00C74F04">
              <w:rPr>
                <w:rFonts w:asciiTheme="majorHAnsi" w:hAnsiTheme="majorHAnsi" w:cstheme="majorHAnsi"/>
                <w:color w:val="000000" w:themeColor="text1"/>
                <w:sz w:val="20"/>
                <w:szCs w:val="20"/>
                <w:u w:val="single"/>
              </w:rPr>
              <w:t>Condition:Trial:Group</w:t>
            </w:r>
          </w:p>
        </w:tc>
        <w:tc>
          <w:tcPr>
            <w:tcW w:w="907" w:type="dxa"/>
            <w:tcBorders>
              <w:top w:val="nil"/>
              <w:bottom w:val="single" w:sz="4" w:space="0" w:color="auto"/>
            </w:tcBorders>
            <w:noWrap/>
            <w:vAlign w:val="center"/>
          </w:tcPr>
          <w:p w14:paraId="3747B6EA" w14:textId="2459CBD6" w:rsidR="00CF2133" w:rsidRPr="00C74F04"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39245.1</w:t>
            </w:r>
          </w:p>
        </w:tc>
        <w:tc>
          <w:tcPr>
            <w:tcW w:w="907" w:type="dxa"/>
            <w:tcBorders>
              <w:top w:val="nil"/>
              <w:bottom w:val="single" w:sz="4" w:space="0" w:color="auto"/>
            </w:tcBorders>
            <w:noWrap/>
            <w:vAlign w:val="center"/>
          </w:tcPr>
          <w:p w14:paraId="5540ED59" w14:textId="6E79B606" w:rsidR="00CF2133" w:rsidRPr="00C74F04"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39361.5</w:t>
            </w:r>
          </w:p>
        </w:tc>
        <w:tc>
          <w:tcPr>
            <w:tcW w:w="964" w:type="dxa"/>
            <w:tcBorders>
              <w:top w:val="nil"/>
              <w:bottom w:val="single" w:sz="4" w:space="0" w:color="auto"/>
            </w:tcBorders>
            <w:noWrap/>
            <w:vAlign w:val="center"/>
          </w:tcPr>
          <w:p w14:paraId="36DE4DF8" w14:textId="611A8247" w:rsidR="00CF2133" w:rsidRPr="00C74F04"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-19605.6</w:t>
            </w:r>
          </w:p>
        </w:tc>
        <w:tc>
          <w:tcPr>
            <w:tcW w:w="907" w:type="dxa"/>
            <w:tcBorders>
              <w:top w:val="nil"/>
              <w:bottom w:val="single" w:sz="4" w:space="0" w:color="auto"/>
            </w:tcBorders>
            <w:noWrap/>
            <w:vAlign w:val="center"/>
          </w:tcPr>
          <w:p w14:paraId="0961E662" w14:textId="4243F721" w:rsidR="00CF2133" w:rsidRPr="00C74F04"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0"/>
                <w:szCs w:val="20"/>
                <w:lang w:val="en-US"/>
              </w:rPr>
            </w:pPr>
            <w:r w:rsidRPr="00C74F04">
              <w:rPr>
                <w:rFonts w:asciiTheme="majorHAnsi" w:hAnsiTheme="majorHAnsi" w:cstheme="majorHAnsi"/>
                <w:color w:val="000000" w:themeColor="text1"/>
                <w:sz w:val="20"/>
                <w:szCs w:val="20"/>
              </w:rPr>
              <w:t>39211.1</w:t>
            </w:r>
          </w:p>
        </w:tc>
        <w:tc>
          <w:tcPr>
            <w:tcW w:w="680" w:type="dxa"/>
            <w:tcBorders>
              <w:top w:val="nil"/>
              <w:bottom w:val="single" w:sz="4" w:space="0" w:color="auto"/>
            </w:tcBorders>
            <w:noWrap/>
            <w:vAlign w:val="center"/>
          </w:tcPr>
          <w:p w14:paraId="0BCFF56D" w14:textId="1177B076" w:rsidR="00CF2133" w:rsidRPr="00C74F04"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color w:val="000000" w:themeColor="text1"/>
                <w:sz w:val="20"/>
                <w:szCs w:val="20"/>
                <w:lang w:val="en-US"/>
              </w:rPr>
            </w:pPr>
            <w:r w:rsidRPr="00C74F04">
              <w:rPr>
                <w:rFonts w:asciiTheme="majorHAnsi" w:hAnsiTheme="majorHAnsi" w:cstheme="majorHAnsi"/>
                <w:color w:val="000000" w:themeColor="text1"/>
                <w:sz w:val="20"/>
                <w:szCs w:val="20"/>
              </w:rPr>
              <w:t>11.12</w:t>
            </w:r>
          </w:p>
        </w:tc>
        <w:tc>
          <w:tcPr>
            <w:tcW w:w="591" w:type="dxa"/>
            <w:tcBorders>
              <w:top w:val="nil"/>
              <w:bottom w:val="single" w:sz="4" w:space="0" w:color="auto"/>
            </w:tcBorders>
            <w:noWrap/>
            <w:vAlign w:val="center"/>
          </w:tcPr>
          <w:p w14:paraId="44071670" w14:textId="3B406177" w:rsidR="00CF2133" w:rsidRPr="00C74F04"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color w:val="000000" w:themeColor="text1"/>
                <w:sz w:val="20"/>
                <w:szCs w:val="20"/>
                <w:lang w:val="en-US"/>
              </w:rPr>
            </w:pPr>
            <w:r w:rsidRPr="00C74F04">
              <w:rPr>
                <w:rFonts w:asciiTheme="majorHAnsi" w:hAnsiTheme="majorHAnsi" w:cstheme="majorHAnsi"/>
                <w:color w:val="000000" w:themeColor="text1"/>
                <w:sz w:val="20"/>
                <w:szCs w:val="20"/>
              </w:rPr>
              <w:t>2</w:t>
            </w:r>
          </w:p>
        </w:tc>
        <w:tc>
          <w:tcPr>
            <w:tcW w:w="771" w:type="dxa"/>
            <w:noWrap/>
            <w:vAlign w:val="center"/>
          </w:tcPr>
          <w:p w14:paraId="5EF4973C" w14:textId="5A3CFB4A" w:rsidR="00CF2133" w:rsidRPr="00C74F04" w:rsidRDefault="00CF2133" w:rsidP="00CF2133">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color w:val="000000" w:themeColor="text1"/>
                <w:sz w:val="20"/>
                <w:szCs w:val="20"/>
                <w:lang w:val="en-US"/>
              </w:rPr>
            </w:pPr>
            <w:r w:rsidRPr="00C74F04">
              <w:rPr>
                <w:rFonts w:asciiTheme="majorHAnsi" w:hAnsiTheme="majorHAnsi" w:cstheme="majorHAnsi"/>
                <w:color w:val="000000" w:themeColor="text1"/>
                <w:sz w:val="20"/>
                <w:szCs w:val="20"/>
              </w:rPr>
              <w:t>0.004</w:t>
            </w:r>
          </w:p>
        </w:tc>
      </w:tr>
      <w:tr w:rsidR="00484F73" w14:paraId="58ABFD18" w14:textId="77777777" w:rsidTr="00CD4EC9">
        <w:trPr>
          <w:trHeight w:val="296"/>
        </w:trPr>
        <w:tc>
          <w:tcPr>
            <w:cnfStyle w:val="001000000000" w:firstRow="0" w:lastRow="0" w:firstColumn="1" w:lastColumn="0" w:oddVBand="0" w:evenVBand="0" w:oddHBand="0" w:evenHBand="0" w:firstRowFirstColumn="0" w:firstRowLastColumn="0" w:lastRowFirstColumn="0" w:lastRowLastColumn="0"/>
            <w:tcW w:w="7938" w:type="dxa"/>
            <w:gridSpan w:val="9"/>
            <w:tcBorders>
              <w:top w:val="single" w:sz="4" w:space="0" w:color="auto"/>
              <w:left w:val="none" w:sz="4" w:space="0" w:color="000000"/>
              <w:bottom w:val="single" w:sz="4" w:space="0" w:color="auto"/>
              <w:right w:val="none" w:sz="4" w:space="0" w:color="000000"/>
            </w:tcBorders>
            <w:noWrap/>
            <w:vAlign w:val="center"/>
          </w:tcPr>
          <w:p w14:paraId="7C07F76D" w14:textId="77777777" w:rsidR="00484F73" w:rsidRDefault="00484F73" w:rsidP="00CD4EC9">
            <w:pPr>
              <w:spacing w:before="40" w:after="40"/>
              <w:contextualSpacing/>
              <w:rPr>
                <w:rFonts w:ascii="Calibri Light" w:eastAsia="Calibri" w:hAnsi="Calibri Light" w:cs="Calibri Light"/>
                <w:bCs/>
                <w:sz w:val="18"/>
                <w:szCs w:val="18"/>
                <w:lang w:val="en-US"/>
              </w:rPr>
            </w:pPr>
            <w:r w:rsidRPr="00FA0285">
              <w:rPr>
                <w:rFonts w:ascii="Calibri Light" w:eastAsia="Calibri" w:hAnsi="Calibri Light" w:cs="Calibri Light"/>
                <w:b w:val="0"/>
                <w:bCs/>
                <w:color w:val="auto"/>
                <w:sz w:val="18"/>
                <w:szCs w:val="18"/>
                <w:lang w:val="en-US"/>
              </w:rPr>
              <w:t>Underscored terms were retained</w:t>
            </w:r>
          </w:p>
        </w:tc>
      </w:tr>
      <w:tr w:rsidR="00484F73" w14:paraId="3CF14D96" w14:textId="77777777" w:rsidTr="00CD4EC9">
        <w:trPr>
          <w:trHeight w:val="296"/>
        </w:trPr>
        <w:tc>
          <w:tcPr>
            <w:cnfStyle w:val="001000000000" w:firstRow="0" w:lastRow="0" w:firstColumn="1" w:lastColumn="0" w:oddVBand="0" w:evenVBand="0" w:oddHBand="0" w:evenHBand="0" w:firstRowFirstColumn="0" w:firstRowLastColumn="0" w:lastRowFirstColumn="0" w:lastRowLastColumn="0"/>
            <w:tcW w:w="7938" w:type="dxa"/>
            <w:gridSpan w:val="9"/>
            <w:tcBorders>
              <w:top w:val="single" w:sz="4" w:space="0" w:color="auto"/>
              <w:left w:val="none" w:sz="4" w:space="0" w:color="000000"/>
              <w:bottom w:val="none" w:sz="4" w:space="0" w:color="000000"/>
              <w:right w:val="none" w:sz="4" w:space="0" w:color="000000"/>
            </w:tcBorders>
            <w:noWrap/>
            <w:vAlign w:val="center"/>
          </w:tcPr>
          <w:p w14:paraId="59195C28" w14:textId="77777777" w:rsidR="00484F73" w:rsidRDefault="00484F73" w:rsidP="00CD4EC9">
            <w:pPr>
              <w:spacing w:before="40" w:after="40"/>
              <w:contextualSpacing/>
              <w:rPr>
                <w:rFonts w:ascii="Calibri Light" w:eastAsia="Calibri" w:hAnsi="Calibri Light" w:cs="Calibri Light"/>
                <w:bCs/>
                <w:sz w:val="18"/>
                <w:szCs w:val="18"/>
                <w:lang w:val="en-US"/>
              </w:rPr>
            </w:pPr>
          </w:p>
        </w:tc>
      </w:tr>
    </w:tbl>
    <w:p w14:paraId="0D1AC66F" w14:textId="77777777" w:rsidR="00503B26" w:rsidRDefault="00503B26" w:rsidP="00503B26">
      <w:pPr>
        <w:rPr>
          <w:lang w:val="en-US"/>
        </w:rPr>
      </w:pPr>
    </w:p>
    <w:p w14:paraId="1776E337" w14:textId="3C9DEB6E" w:rsidR="00503B26" w:rsidRDefault="00F37B50" w:rsidP="00503B26">
      <w:pPr>
        <w:rPr>
          <w:lang w:val="en-US"/>
        </w:rPr>
      </w:pPr>
      <w:r>
        <w:rPr>
          <w:noProof/>
          <w:lang w:val="en-IN" w:eastAsia="en-IN"/>
        </w:rPr>
        <w:drawing>
          <wp:inline distT="0" distB="0" distL="0" distR="0" wp14:anchorId="739209B4" wp14:editId="6CCC0321">
            <wp:extent cx="5194738" cy="2432569"/>
            <wp:effectExtent l="0" t="0" r="6350" b="6350"/>
            <wp:docPr id="19529777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07927" cy="2438745"/>
                    </a:xfrm>
                    <a:prstGeom prst="rect">
                      <a:avLst/>
                    </a:prstGeom>
                    <a:noFill/>
                    <a:ln>
                      <a:noFill/>
                    </a:ln>
                  </pic:spPr>
                </pic:pic>
              </a:graphicData>
            </a:graphic>
          </wp:inline>
        </w:drawing>
      </w:r>
    </w:p>
    <w:p w14:paraId="46F78395" w14:textId="70E2E88C" w:rsidR="00503B26" w:rsidRDefault="00503B26" w:rsidP="00503B26">
      <w:pPr>
        <w:pStyle w:val="Heading3"/>
        <w:rPr>
          <w:rFonts w:eastAsia="Times New Roman"/>
          <w:lang w:val="en-US"/>
        </w:rPr>
      </w:pPr>
      <w:bookmarkStart w:id="28" w:name="_Toc143337407"/>
      <w:r>
        <w:rPr>
          <w:rFonts w:eastAsia="Times New Roman"/>
          <w:lang w:val="en-US"/>
        </w:rPr>
        <w:t>Figure S2. CNV amplitude slopes over trials – LMM estimates</w:t>
      </w:r>
      <w:bookmarkEnd w:id="28"/>
    </w:p>
    <w:p w14:paraId="55CA7BA8" w14:textId="573B429A" w:rsidR="00653772" w:rsidRDefault="003C32C6" w:rsidP="00503B26">
      <w:pPr>
        <w:pStyle w:val="Heading3"/>
        <w:spacing w:before="240"/>
        <w:rPr>
          <w:lang w:val="en-US"/>
        </w:rPr>
      </w:pPr>
      <w:r>
        <w:rPr>
          <w:rFonts w:ascii="Calibri Light" w:eastAsia="Calibri" w:hAnsi="Calibri Light" w:cs="Calibri"/>
          <w:lang w:val="en-US"/>
        </w:rPr>
        <w:br w:type="column"/>
      </w:r>
      <w:bookmarkStart w:id="29" w:name="_Toc126089679"/>
      <w:bookmarkStart w:id="30" w:name="_Toc143337408"/>
      <w:r>
        <w:rPr>
          <w:lang w:val="en-US"/>
        </w:rPr>
        <w:t xml:space="preserve">Table </w:t>
      </w:r>
      <w:r w:rsidR="00DC5858">
        <w:rPr>
          <w:lang w:val="en-US"/>
        </w:rPr>
        <w:t>S</w:t>
      </w:r>
      <w:r>
        <w:rPr>
          <w:lang w:val="en-US"/>
        </w:rPr>
        <w:t>8. CNV amplitude</w:t>
      </w:r>
      <w:bookmarkEnd w:id="29"/>
      <w:r>
        <w:rPr>
          <w:lang w:val="en-US"/>
        </w:rPr>
        <w:t xml:space="preserve"> estimates</w:t>
      </w:r>
      <w:bookmarkEnd w:id="30"/>
    </w:p>
    <w:tbl>
      <w:tblPr>
        <w:tblStyle w:val="TableGrid"/>
        <w:tblW w:w="74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1984"/>
        <w:gridCol w:w="2350"/>
      </w:tblGrid>
      <w:tr w:rsidR="00653772" w14:paraId="421206E6" w14:textId="77777777">
        <w:trPr>
          <w:trHeight w:val="522"/>
        </w:trPr>
        <w:tc>
          <w:tcPr>
            <w:tcW w:w="3119" w:type="dxa"/>
            <w:tcBorders>
              <w:top w:val="single" w:sz="4" w:space="0" w:color="auto"/>
              <w:bottom w:val="single" w:sz="4" w:space="0" w:color="auto"/>
            </w:tcBorders>
            <w:vAlign w:val="center"/>
          </w:tcPr>
          <w:p w14:paraId="53F6B8B7" w14:textId="77777777" w:rsidR="00653772" w:rsidRDefault="003C32C6">
            <w:pPr>
              <w:spacing w:before="0" w:after="0"/>
              <w:rPr>
                <w:rFonts w:ascii="Calibri Light" w:eastAsia="Times New Roman" w:hAnsi="Calibri Light" w:cs="Calibri Light"/>
                <w:b/>
                <w:bCs/>
                <w:sz w:val="20"/>
                <w:szCs w:val="20"/>
                <w:lang w:val="en-US"/>
              </w:rPr>
            </w:pPr>
            <w:r>
              <w:rPr>
                <w:rFonts w:ascii="Calibri Light" w:eastAsia="Times New Roman" w:hAnsi="Calibri Light" w:cs="Calibri Light"/>
                <w:b/>
                <w:bCs/>
                <w:sz w:val="20"/>
                <w:szCs w:val="20"/>
                <w:lang w:val="en-US"/>
              </w:rPr>
              <w:t>Predictors</w:t>
            </w:r>
          </w:p>
        </w:tc>
        <w:tc>
          <w:tcPr>
            <w:tcW w:w="1984" w:type="dxa"/>
            <w:tcBorders>
              <w:top w:val="single" w:sz="4" w:space="0" w:color="auto"/>
              <w:bottom w:val="single" w:sz="4" w:space="0" w:color="auto"/>
            </w:tcBorders>
            <w:vAlign w:val="center"/>
          </w:tcPr>
          <w:p w14:paraId="3B1938C5" w14:textId="77777777" w:rsidR="00653772" w:rsidRDefault="003C32C6">
            <w:pPr>
              <w:spacing w:before="0" w:after="0"/>
              <w:jc w:val="center"/>
              <w:rPr>
                <w:rFonts w:ascii="Calibri Light" w:eastAsia="Times New Roman" w:hAnsi="Calibri Light" w:cs="Calibri Light"/>
                <w:b/>
                <w:bCs/>
                <w:sz w:val="20"/>
                <w:szCs w:val="20"/>
                <w:lang w:val="en-US"/>
              </w:rPr>
            </w:pPr>
            <w:r>
              <w:rPr>
                <w:rFonts w:ascii="Calibri Light" w:eastAsia="Times New Roman" w:hAnsi="Calibri Light" w:cs="Calibri Light"/>
                <w:b/>
                <w:bCs/>
                <w:sz w:val="20"/>
                <w:szCs w:val="20"/>
                <w:lang w:val="en-US"/>
              </w:rPr>
              <w:t>Estimates</w:t>
            </w:r>
          </w:p>
          <w:p w14:paraId="51A3B3CF" w14:textId="77777777" w:rsidR="00653772" w:rsidRDefault="003C32C6">
            <w:pPr>
              <w:spacing w:before="0" w:after="0"/>
              <w:jc w:val="center"/>
              <w:rPr>
                <w:rFonts w:ascii="Calibri Light" w:eastAsia="Times New Roman" w:hAnsi="Calibri Light" w:cs="Calibri Light"/>
                <w:b/>
                <w:bCs/>
                <w:sz w:val="20"/>
                <w:szCs w:val="20"/>
                <w:lang w:val="en-US"/>
              </w:rPr>
            </w:pPr>
            <w:r>
              <w:rPr>
                <w:rFonts w:ascii="Calibri Light" w:eastAsia="Times New Roman" w:hAnsi="Calibri Light" w:cs="Calibri Light"/>
                <w:b/>
                <w:bCs/>
                <w:sz w:val="20"/>
                <w:szCs w:val="20"/>
                <w:lang w:val="en-US"/>
              </w:rPr>
              <w:t>(CI)</w:t>
            </w:r>
          </w:p>
        </w:tc>
        <w:tc>
          <w:tcPr>
            <w:tcW w:w="2350" w:type="dxa"/>
            <w:tcBorders>
              <w:top w:val="single" w:sz="4" w:space="0" w:color="auto"/>
              <w:bottom w:val="single" w:sz="4" w:space="0" w:color="auto"/>
            </w:tcBorders>
            <w:vAlign w:val="center"/>
          </w:tcPr>
          <w:p w14:paraId="1035E8AA" w14:textId="77777777" w:rsidR="00653772" w:rsidRDefault="003C32C6">
            <w:pPr>
              <w:spacing w:before="0" w:after="0"/>
              <w:jc w:val="center"/>
              <w:rPr>
                <w:rFonts w:ascii="Calibri Light" w:eastAsia="Times New Roman" w:hAnsi="Calibri Light" w:cs="Calibri Light"/>
                <w:b/>
                <w:bCs/>
                <w:sz w:val="20"/>
                <w:szCs w:val="20"/>
                <w:lang w:val="en-US"/>
              </w:rPr>
            </w:pPr>
            <w:r>
              <w:rPr>
                <w:rFonts w:ascii="Calibri Light" w:eastAsia="Times New Roman" w:hAnsi="Calibri Light" w:cs="Calibri Light"/>
                <w:b/>
                <w:bCs/>
                <w:sz w:val="20"/>
                <w:szCs w:val="20"/>
                <w:lang w:val="en-US"/>
              </w:rPr>
              <w:t>std. Beta</w:t>
            </w:r>
          </w:p>
          <w:p w14:paraId="7F2B7AC6" w14:textId="77777777" w:rsidR="00653772" w:rsidRDefault="003C32C6">
            <w:pPr>
              <w:spacing w:before="0" w:after="0"/>
              <w:jc w:val="center"/>
              <w:rPr>
                <w:rFonts w:ascii="Calibri Light" w:eastAsia="Times New Roman" w:hAnsi="Calibri Light" w:cs="Calibri Light"/>
                <w:b/>
                <w:bCs/>
                <w:sz w:val="20"/>
                <w:szCs w:val="20"/>
                <w:lang w:val="en-US"/>
              </w:rPr>
            </w:pPr>
            <w:r>
              <w:rPr>
                <w:rFonts w:ascii="Calibri Light" w:eastAsia="Times New Roman" w:hAnsi="Calibri Light" w:cs="Calibri Light"/>
                <w:b/>
                <w:bCs/>
                <w:sz w:val="20"/>
                <w:szCs w:val="20"/>
                <w:lang w:val="en-US"/>
              </w:rPr>
              <w:t>(standardized CI)</w:t>
            </w:r>
          </w:p>
        </w:tc>
      </w:tr>
      <w:tr w:rsidR="00653772" w14:paraId="1E364BA4" w14:textId="77777777">
        <w:trPr>
          <w:trHeight w:val="522"/>
        </w:trPr>
        <w:tc>
          <w:tcPr>
            <w:tcW w:w="3119" w:type="dxa"/>
            <w:tcBorders>
              <w:top w:val="single" w:sz="4" w:space="0" w:color="auto"/>
            </w:tcBorders>
            <w:vAlign w:val="center"/>
          </w:tcPr>
          <w:p w14:paraId="489F80E4" w14:textId="77777777" w:rsidR="00653772" w:rsidRDefault="003C32C6">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(Intercept)</w:t>
            </w:r>
          </w:p>
        </w:tc>
        <w:tc>
          <w:tcPr>
            <w:tcW w:w="1984" w:type="dxa"/>
            <w:tcBorders>
              <w:top w:val="single" w:sz="4" w:space="0" w:color="auto"/>
            </w:tcBorders>
            <w:vAlign w:val="center"/>
          </w:tcPr>
          <w:p w14:paraId="2A2094C7"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0.50</w:t>
            </w:r>
          </w:p>
          <w:p w14:paraId="3EF869FD"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(-0.10 – 1.10)</w:t>
            </w:r>
          </w:p>
        </w:tc>
        <w:tc>
          <w:tcPr>
            <w:tcW w:w="2350" w:type="dxa"/>
            <w:tcBorders>
              <w:top w:val="single" w:sz="4" w:space="0" w:color="auto"/>
            </w:tcBorders>
            <w:vAlign w:val="center"/>
          </w:tcPr>
          <w:p w14:paraId="5B06E4A0"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0.12</w:t>
            </w:r>
          </w:p>
          <w:p w14:paraId="327DC689"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(0.01 – 0.23)</w:t>
            </w:r>
          </w:p>
        </w:tc>
      </w:tr>
      <w:tr w:rsidR="00653772" w14:paraId="26E67A81" w14:textId="77777777">
        <w:trPr>
          <w:trHeight w:val="522"/>
        </w:trPr>
        <w:tc>
          <w:tcPr>
            <w:tcW w:w="3119" w:type="dxa"/>
            <w:vAlign w:val="center"/>
          </w:tcPr>
          <w:p w14:paraId="24008C33" w14:textId="115DB88D" w:rsidR="00653772" w:rsidRDefault="003C32C6">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L</w:t>
            </w:r>
            <w:r w:rsidR="00DB1E88">
              <w:rPr>
                <w:rFonts w:ascii="Calibri Light" w:eastAsia="Times New Roman" w:hAnsi="Calibri Light" w:cs="Calibri Light"/>
                <w:sz w:val="20"/>
                <w:szCs w:val="20"/>
                <w:lang w:val="en-US"/>
              </w:rPr>
              <w:t>ow Probability</w:t>
            </w:r>
            <w:r w:rsidR="003801D1">
              <w:rPr>
                <w:rFonts w:ascii="Calibri Light" w:eastAsia="Times New Roman" w:hAnsi="Calibri Light" w:cs="Calibri Light"/>
                <w:sz w:val="20"/>
                <w:szCs w:val="20"/>
                <w:lang w:val="en-US"/>
              </w:rPr>
              <w:t xml:space="preserve"> condition</w:t>
            </w:r>
          </w:p>
        </w:tc>
        <w:tc>
          <w:tcPr>
            <w:tcW w:w="1984" w:type="dxa"/>
            <w:vAlign w:val="center"/>
          </w:tcPr>
          <w:p w14:paraId="440F4E27"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i/>
                <w:iCs/>
                <w:sz w:val="20"/>
                <w:szCs w:val="20"/>
                <w:lang w:val="en-US"/>
              </w:rPr>
              <w:t>Reference</w:t>
            </w:r>
          </w:p>
        </w:tc>
        <w:tc>
          <w:tcPr>
            <w:tcW w:w="2350" w:type="dxa"/>
            <w:vAlign w:val="center"/>
          </w:tcPr>
          <w:p w14:paraId="1A360EE7" w14:textId="77777777" w:rsidR="00653772" w:rsidRDefault="00653772">
            <w:pPr>
              <w:spacing w:before="0" w:after="0"/>
              <w:jc w:val="center"/>
              <w:rPr>
                <w:rFonts w:ascii="Calibri Light" w:eastAsia="Times New Roman" w:hAnsi="Calibri Light" w:cs="Calibri Light"/>
                <w:sz w:val="20"/>
                <w:szCs w:val="20"/>
                <w:lang w:val="en-US"/>
              </w:rPr>
            </w:pPr>
          </w:p>
        </w:tc>
      </w:tr>
      <w:tr w:rsidR="00653772" w14:paraId="67C00262" w14:textId="77777777">
        <w:trPr>
          <w:trHeight w:val="522"/>
        </w:trPr>
        <w:tc>
          <w:tcPr>
            <w:tcW w:w="3119" w:type="dxa"/>
            <w:vAlign w:val="center"/>
          </w:tcPr>
          <w:p w14:paraId="72F65E62" w14:textId="537DA7AD" w:rsidR="00653772" w:rsidRDefault="003801D1">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H</w:t>
            </w:r>
            <w:r w:rsidR="00DB1E88">
              <w:rPr>
                <w:rFonts w:ascii="Calibri Light" w:eastAsia="Times New Roman" w:hAnsi="Calibri Light" w:cs="Calibri Light"/>
                <w:sz w:val="20"/>
                <w:szCs w:val="20"/>
                <w:lang w:val="en-US"/>
              </w:rPr>
              <w:t>igh Probability</w:t>
            </w:r>
            <w:r>
              <w:rPr>
                <w:rFonts w:ascii="Calibri Light" w:eastAsia="Times New Roman" w:hAnsi="Calibri Light" w:cs="Calibri Light"/>
                <w:sz w:val="20"/>
                <w:szCs w:val="20"/>
                <w:lang w:val="en-US"/>
              </w:rPr>
              <w:t xml:space="preserve"> condition : Aware group</w:t>
            </w:r>
          </w:p>
        </w:tc>
        <w:tc>
          <w:tcPr>
            <w:tcW w:w="1984" w:type="dxa"/>
            <w:vAlign w:val="center"/>
          </w:tcPr>
          <w:p w14:paraId="708FC64B"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-0.23</w:t>
            </w:r>
          </w:p>
          <w:p w14:paraId="56B70C47"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(-1.20 – 0.74)</w:t>
            </w:r>
          </w:p>
        </w:tc>
        <w:tc>
          <w:tcPr>
            <w:tcW w:w="2350" w:type="dxa"/>
            <w:vAlign w:val="center"/>
          </w:tcPr>
          <w:p w14:paraId="475EE253"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-0.35</w:t>
            </w:r>
          </w:p>
          <w:p w14:paraId="1E1D5E86"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(-0.49 – -0.22)</w:t>
            </w:r>
          </w:p>
        </w:tc>
      </w:tr>
      <w:tr w:rsidR="00653772" w14:paraId="29BF53BA" w14:textId="77777777">
        <w:trPr>
          <w:trHeight w:val="522"/>
        </w:trPr>
        <w:tc>
          <w:tcPr>
            <w:tcW w:w="3119" w:type="dxa"/>
            <w:vAlign w:val="center"/>
          </w:tcPr>
          <w:p w14:paraId="4C286349" w14:textId="1696895E" w:rsidR="00653772" w:rsidRDefault="00DB1E88">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 xml:space="preserve">High Probability </w:t>
            </w:r>
            <w:r w:rsidR="003801D1">
              <w:rPr>
                <w:rFonts w:ascii="Calibri Light" w:eastAsia="Times New Roman" w:hAnsi="Calibri Light" w:cs="Calibri Light"/>
                <w:sz w:val="20"/>
                <w:szCs w:val="20"/>
                <w:lang w:val="en-US"/>
              </w:rPr>
              <w:t>condition : Trial</w:t>
            </w:r>
          </w:p>
        </w:tc>
        <w:tc>
          <w:tcPr>
            <w:tcW w:w="1984" w:type="dxa"/>
            <w:vAlign w:val="center"/>
          </w:tcPr>
          <w:p w14:paraId="4475C0C2"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0.27</w:t>
            </w:r>
          </w:p>
          <w:p w14:paraId="7470B920"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(-0.80 – 1.33)</w:t>
            </w:r>
          </w:p>
        </w:tc>
        <w:tc>
          <w:tcPr>
            <w:tcW w:w="2350" w:type="dxa"/>
            <w:vAlign w:val="center"/>
          </w:tcPr>
          <w:p w14:paraId="237AFAFC"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0.02</w:t>
            </w:r>
          </w:p>
          <w:p w14:paraId="3FFB60DA"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(-0.06 – 0.09)</w:t>
            </w:r>
          </w:p>
        </w:tc>
      </w:tr>
      <w:tr w:rsidR="00653772" w14:paraId="49D53C56" w14:textId="77777777">
        <w:trPr>
          <w:trHeight w:val="522"/>
        </w:trPr>
        <w:tc>
          <w:tcPr>
            <w:tcW w:w="3119" w:type="dxa"/>
            <w:vAlign w:val="center"/>
          </w:tcPr>
          <w:p w14:paraId="2BFBD9D1" w14:textId="282095BF" w:rsidR="00653772" w:rsidRDefault="00DB1E88">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 xml:space="preserve">High Probability </w:t>
            </w:r>
            <w:r w:rsidR="003801D1">
              <w:rPr>
                <w:rFonts w:ascii="Calibri Light" w:eastAsia="Times New Roman" w:hAnsi="Calibri Light" w:cs="Calibri Light"/>
                <w:sz w:val="20"/>
                <w:szCs w:val="20"/>
                <w:lang w:val="en-US"/>
              </w:rPr>
              <w:t>condition : Trial : Aware group</w:t>
            </w:r>
          </w:p>
        </w:tc>
        <w:tc>
          <w:tcPr>
            <w:tcW w:w="1984" w:type="dxa"/>
            <w:vAlign w:val="center"/>
          </w:tcPr>
          <w:p w14:paraId="77DFF932"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-2.47</w:t>
            </w:r>
          </w:p>
          <w:p w14:paraId="6667DDEF"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(-4.03 – -0.91)</w:t>
            </w:r>
          </w:p>
        </w:tc>
        <w:tc>
          <w:tcPr>
            <w:tcW w:w="2350" w:type="dxa"/>
            <w:vAlign w:val="center"/>
          </w:tcPr>
          <w:p w14:paraId="39BA13E2"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-0.17</w:t>
            </w:r>
          </w:p>
          <w:p w14:paraId="32999AD2"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(-0.28 – -0.06)</w:t>
            </w:r>
          </w:p>
        </w:tc>
      </w:tr>
      <w:tr w:rsidR="00653772" w14:paraId="59B86F67" w14:textId="77777777">
        <w:trPr>
          <w:trHeight w:val="522"/>
        </w:trPr>
        <w:tc>
          <w:tcPr>
            <w:tcW w:w="3119" w:type="dxa"/>
            <w:vAlign w:val="center"/>
          </w:tcPr>
          <w:p w14:paraId="1478851D" w14:textId="5631F41C" w:rsidR="00653772" w:rsidRDefault="00DB1E88">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 xml:space="preserve">High Probability </w:t>
            </w:r>
            <w:r w:rsidR="003801D1">
              <w:rPr>
                <w:rFonts w:ascii="Calibri Light" w:eastAsia="Times New Roman" w:hAnsi="Calibri Light" w:cs="Calibri Light"/>
                <w:sz w:val="20"/>
                <w:szCs w:val="20"/>
                <w:lang w:val="en-US"/>
              </w:rPr>
              <w:t>condition</w:t>
            </w:r>
          </w:p>
        </w:tc>
        <w:tc>
          <w:tcPr>
            <w:tcW w:w="1984" w:type="dxa"/>
            <w:vAlign w:val="center"/>
          </w:tcPr>
          <w:p w14:paraId="6E976327"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-0.34</w:t>
            </w:r>
          </w:p>
          <w:p w14:paraId="40C3C328"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(-1.00 – 0.33)</w:t>
            </w:r>
          </w:p>
        </w:tc>
        <w:tc>
          <w:tcPr>
            <w:tcW w:w="2350" w:type="dxa"/>
            <w:vAlign w:val="center"/>
          </w:tcPr>
          <w:p w14:paraId="3122B644"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-0.05</w:t>
            </w:r>
          </w:p>
          <w:p w14:paraId="1BB7154A"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(-0.14 – 0.04)</w:t>
            </w:r>
          </w:p>
        </w:tc>
      </w:tr>
      <w:tr w:rsidR="00653772" w14:paraId="533CCC92" w14:textId="77777777">
        <w:trPr>
          <w:trHeight w:val="522"/>
        </w:trPr>
        <w:tc>
          <w:tcPr>
            <w:tcW w:w="3119" w:type="dxa"/>
            <w:vAlign w:val="center"/>
          </w:tcPr>
          <w:p w14:paraId="1396B31D" w14:textId="661D0D9A" w:rsidR="00653772" w:rsidRDefault="003C32C6">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Z</w:t>
            </w:r>
            <w:r w:rsidR="00DB1E88">
              <w:rPr>
                <w:rFonts w:ascii="Calibri Light" w:eastAsia="Times New Roman" w:hAnsi="Calibri Light" w:cs="Calibri Light"/>
                <w:sz w:val="20"/>
                <w:szCs w:val="20"/>
                <w:lang w:val="en-US"/>
              </w:rPr>
              <w:t xml:space="preserve">ero </w:t>
            </w:r>
            <w:r>
              <w:rPr>
                <w:rFonts w:ascii="Calibri Light" w:eastAsia="Times New Roman" w:hAnsi="Calibri Light" w:cs="Calibri Light"/>
                <w:sz w:val="20"/>
                <w:szCs w:val="20"/>
                <w:lang w:val="en-US"/>
              </w:rPr>
              <w:t>P</w:t>
            </w:r>
            <w:r w:rsidR="00DB1E88">
              <w:rPr>
                <w:rFonts w:ascii="Calibri Light" w:eastAsia="Times New Roman" w:hAnsi="Calibri Light" w:cs="Calibri Light"/>
                <w:sz w:val="20"/>
                <w:szCs w:val="20"/>
                <w:lang w:val="en-US"/>
              </w:rPr>
              <w:t>robability</w:t>
            </w:r>
            <w:r w:rsidR="003801D1">
              <w:rPr>
                <w:rFonts w:ascii="Calibri Light" w:eastAsia="Times New Roman" w:hAnsi="Calibri Light" w:cs="Calibri Light"/>
                <w:sz w:val="20"/>
                <w:szCs w:val="20"/>
                <w:lang w:val="en-US"/>
              </w:rPr>
              <w:t xml:space="preserve"> condition</w:t>
            </w:r>
          </w:p>
        </w:tc>
        <w:tc>
          <w:tcPr>
            <w:tcW w:w="1984" w:type="dxa"/>
            <w:vAlign w:val="center"/>
          </w:tcPr>
          <w:p w14:paraId="17621A35"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0.14</w:t>
            </w:r>
          </w:p>
          <w:p w14:paraId="29941F59"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(-0.52 – 0.81)</w:t>
            </w:r>
          </w:p>
        </w:tc>
        <w:tc>
          <w:tcPr>
            <w:tcW w:w="2350" w:type="dxa"/>
            <w:vAlign w:val="center"/>
          </w:tcPr>
          <w:p w14:paraId="328366BC"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0.08</w:t>
            </w:r>
          </w:p>
          <w:p w14:paraId="7609061F"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(-0.02 – 0.18)</w:t>
            </w:r>
          </w:p>
        </w:tc>
      </w:tr>
      <w:tr w:rsidR="00653772" w14:paraId="76589390" w14:textId="77777777">
        <w:trPr>
          <w:trHeight w:val="522"/>
        </w:trPr>
        <w:tc>
          <w:tcPr>
            <w:tcW w:w="3119" w:type="dxa"/>
            <w:vAlign w:val="center"/>
          </w:tcPr>
          <w:p w14:paraId="5E80D9E0" w14:textId="556EC7FD" w:rsidR="00653772" w:rsidRDefault="00DB1E88">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 xml:space="preserve">Zero Probability </w:t>
            </w:r>
            <w:r w:rsidR="003801D1">
              <w:rPr>
                <w:rFonts w:ascii="Calibri Light" w:eastAsia="Times New Roman" w:hAnsi="Calibri Light" w:cs="Calibri Light"/>
                <w:sz w:val="20"/>
                <w:szCs w:val="20"/>
                <w:lang w:val="en-US"/>
              </w:rPr>
              <w:t>condition: Aware group</w:t>
            </w:r>
          </w:p>
        </w:tc>
        <w:tc>
          <w:tcPr>
            <w:tcW w:w="1984" w:type="dxa"/>
            <w:vAlign w:val="center"/>
          </w:tcPr>
          <w:p w14:paraId="1033423E"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0.41</w:t>
            </w:r>
          </w:p>
          <w:p w14:paraId="1980EC2A"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(-0.57 – 1.39)</w:t>
            </w:r>
          </w:p>
        </w:tc>
        <w:tc>
          <w:tcPr>
            <w:tcW w:w="2350" w:type="dxa"/>
            <w:vAlign w:val="center"/>
          </w:tcPr>
          <w:p w14:paraId="01F0BE1C"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0.06</w:t>
            </w:r>
          </w:p>
          <w:p w14:paraId="0BB9EA27"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(-0.09 – 0.20)</w:t>
            </w:r>
          </w:p>
        </w:tc>
      </w:tr>
      <w:tr w:rsidR="00653772" w14:paraId="500A0B73" w14:textId="77777777">
        <w:trPr>
          <w:trHeight w:val="522"/>
        </w:trPr>
        <w:tc>
          <w:tcPr>
            <w:tcW w:w="3119" w:type="dxa"/>
            <w:vAlign w:val="center"/>
          </w:tcPr>
          <w:p w14:paraId="3F21F164" w14:textId="15FB0B61" w:rsidR="00653772" w:rsidRDefault="00DB1E88">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 xml:space="preserve">Zero Probability </w:t>
            </w:r>
            <w:r w:rsidR="003801D1">
              <w:rPr>
                <w:rFonts w:ascii="Calibri Light" w:eastAsia="Times New Roman" w:hAnsi="Calibri Light" w:cs="Calibri Light"/>
                <w:sz w:val="20"/>
                <w:szCs w:val="20"/>
                <w:lang w:val="en-US"/>
              </w:rPr>
              <w:t>condition: Trial</w:t>
            </w:r>
          </w:p>
        </w:tc>
        <w:tc>
          <w:tcPr>
            <w:tcW w:w="1984" w:type="dxa"/>
            <w:vAlign w:val="center"/>
          </w:tcPr>
          <w:p w14:paraId="14365E3A"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0.40</w:t>
            </w:r>
          </w:p>
          <w:p w14:paraId="04C982D5"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(-0.65 – 1.45)</w:t>
            </w:r>
          </w:p>
        </w:tc>
        <w:tc>
          <w:tcPr>
            <w:tcW w:w="2350" w:type="dxa"/>
            <w:vAlign w:val="center"/>
          </w:tcPr>
          <w:p w14:paraId="41ACDBDA"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0.03</w:t>
            </w:r>
          </w:p>
          <w:p w14:paraId="1F7B160F"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(-0.04 – 0.10)</w:t>
            </w:r>
          </w:p>
        </w:tc>
      </w:tr>
      <w:tr w:rsidR="00653772" w14:paraId="4A5ED611" w14:textId="77777777">
        <w:trPr>
          <w:trHeight w:val="522"/>
        </w:trPr>
        <w:tc>
          <w:tcPr>
            <w:tcW w:w="3119" w:type="dxa"/>
            <w:vAlign w:val="center"/>
          </w:tcPr>
          <w:p w14:paraId="2C6617FD" w14:textId="5AF0533D" w:rsidR="00653772" w:rsidRDefault="00DB1E88">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 xml:space="preserve">Zero Probability </w:t>
            </w:r>
            <w:r w:rsidR="003801D1">
              <w:rPr>
                <w:rFonts w:ascii="Calibri Light" w:eastAsia="Times New Roman" w:hAnsi="Calibri Light" w:cs="Calibri Light"/>
                <w:sz w:val="20"/>
                <w:szCs w:val="20"/>
                <w:lang w:val="en-US"/>
              </w:rPr>
              <w:t>condition: Trial : Aware group</w:t>
            </w:r>
          </w:p>
        </w:tc>
        <w:tc>
          <w:tcPr>
            <w:tcW w:w="1984" w:type="dxa"/>
            <w:vAlign w:val="center"/>
          </w:tcPr>
          <w:p w14:paraId="63B31D40"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-0.32</w:t>
            </w:r>
          </w:p>
          <w:p w14:paraId="69760002"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(-1.86 – 1.22)</w:t>
            </w:r>
          </w:p>
        </w:tc>
        <w:tc>
          <w:tcPr>
            <w:tcW w:w="2350" w:type="dxa"/>
            <w:vAlign w:val="center"/>
          </w:tcPr>
          <w:p w14:paraId="6EEB2BCF"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-0.02</w:t>
            </w:r>
          </w:p>
          <w:p w14:paraId="4EFC914B"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(-0.13 – 0.08)</w:t>
            </w:r>
          </w:p>
        </w:tc>
      </w:tr>
      <w:tr w:rsidR="00653772" w14:paraId="4D212738" w14:textId="77777777">
        <w:trPr>
          <w:trHeight w:val="522"/>
        </w:trPr>
        <w:tc>
          <w:tcPr>
            <w:tcW w:w="3119" w:type="dxa"/>
            <w:vAlign w:val="center"/>
          </w:tcPr>
          <w:p w14:paraId="334732A0" w14:textId="1D5D1902" w:rsidR="00653772" w:rsidRDefault="003C32C6">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Unaware</w:t>
            </w:r>
            <w:r w:rsidR="005B762C">
              <w:rPr>
                <w:rFonts w:ascii="Calibri Light" w:eastAsia="Times New Roman" w:hAnsi="Calibri Light" w:cs="Calibri Light"/>
                <w:sz w:val="20"/>
                <w:szCs w:val="20"/>
                <w:lang w:val="en-US"/>
              </w:rPr>
              <w:t xml:space="preserve"> group</w:t>
            </w:r>
          </w:p>
        </w:tc>
        <w:tc>
          <w:tcPr>
            <w:tcW w:w="1984" w:type="dxa"/>
            <w:vAlign w:val="center"/>
          </w:tcPr>
          <w:p w14:paraId="4D6E05E8"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i/>
                <w:iCs/>
                <w:sz w:val="20"/>
                <w:szCs w:val="20"/>
                <w:lang w:val="en-US"/>
              </w:rPr>
              <w:t>Reference</w:t>
            </w:r>
          </w:p>
        </w:tc>
        <w:tc>
          <w:tcPr>
            <w:tcW w:w="2350" w:type="dxa"/>
            <w:vAlign w:val="center"/>
          </w:tcPr>
          <w:p w14:paraId="10E570B2" w14:textId="77777777" w:rsidR="00653772" w:rsidRDefault="00653772">
            <w:pPr>
              <w:spacing w:before="0" w:after="0"/>
              <w:jc w:val="center"/>
              <w:rPr>
                <w:rFonts w:ascii="Calibri Light" w:eastAsia="Times New Roman" w:hAnsi="Calibri Light" w:cs="Calibri Light"/>
                <w:sz w:val="20"/>
                <w:szCs w:val="20"/>
                <w:lang w:val="en-US"/>
              </w:rPr>
            </w:pPr>
          </w:p>
        </w:tc>
      </w:tr>
      <w:tr w:rsidR="00653772" w14:paraId="38D60B56" w14:textId="77777777">
        <w:trPr>
          <w:trHeight w:val="522"/>
        </w:trPr>
        <w:tc>
          <w:tcPr>
            <w:tcW w:w="3119" w:type="dxa"/>
            <w:vAlign w:val="center"/>
          </w:tcPr>
          <w:p w14:paraId="0BEA5EEC" w14:textId="365C55D7" w:rsidR="00653772" w:rsidRDefault="003C32C6">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Aware</w:t>
            </w:r>
            <w:r w:rsidR="005B762C">
              <w:rPr>
                <w:rFonts w:ascii="Calibri Light" w:eastAsia="Times New Roman" w:hAnsi="Calibri Light" w:cs="Calibri Light"/>
                <w:sz w:val="20"/>
                <w:szCs w:val="20"/>
                <w:lang w:val="en-US"/>
              </w:rPr>
              <w:t xml:space="preserve"> group</w:t>
            </w:r>
          </w:p>
        </w:tc>
        <w:tc>
          <w:tcPr>
            <w:tcW w:w="1984" w:type="dxa"/>
            <w:vAlign w:val="center"/>
          </w:tcPr>
          <w:p w14:paraId="39483377"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-0.61</w:t>
            </w:r>
          </w:p>
          <w:p w14:paraId="21EB2AC2"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(-1.49 – 0.28)</w:t>
            </w:r>
          </w:p>
        </w:tc>
        <w:tc>
          <w:tcPr>
            <w:tcW w:w="2350" w:type="dxa"/>
            <w:vAlign w:val="center"/>
          </w:tcPr>
          <w:p w14:paraId="55D415BD"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-0.20</w:t>
            </w:r>
          </w:p>
          <w:p w14:paraId="4452D584"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(-0.37 – -0.04)</w:t>
            </w:r>
          </w:p>
        </w:tc>
      </w:tr>
      <w:tr w:rsidR="00653772" w14:paraId="21B5AF8D" w14:textId="77777777">
        <w:trPr>
          <w:trHeight w:val="522"/>
        </w:trPr>
        <w:tc>
          <w:tcPr>
            <w:tcW w:w="3119" w:type="dxa"/>
            <w:vAlign w:val="center"/>
          </w:tcPr>
          <w:p w14:paraId="067DA8AE" w14:textId="77777777" w:rsidR="00653772" w:rsidRDefault="003C32C6">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Trial</w:t>
            </w:r>
          </w:p>
        </w:tc>
        <w:tc>
          <w:tcPr>
            <w:tcW w:w="1984" w:type="dxa"/>
            <w:vAlign w:val="center"/>
          </w:tcPr>
          <w:p w14:paraId="1DBCC4CC"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-0.50</w:t>
            </w:r>
          </w:p>
          <w:p w14:paraId="6DD698AE"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(-1.25 – 0.24)</w:t>
            </w:r>
          </w:p>
        </w:tc>
        <w:tc>
          <w:tcPr>
            <w:tcW w:w="2350" w:type="dxa"/>
            <w:vAlign w:val="center"/>
          </w:tcPr>
          <w:p w14:paraId="5CAC2B7E"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-0.03</w:t>
            </w:r>
          </w:p>
          <w:p w14:paraId="540D6A59"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(-0.09 – 0.02)</w:t>
            </w:r>
          </w:p>
        </w:tc>
      </w:tr>
      <w:tr w:rsidR="00653772" w14:paraId="645AE922" w14:textId="77777777">
        <w:trPr>
          <w:trHeight w:val="522"/>
        </w:trPr>
        <w:tc>
          <w:tcPr>
            <w:tcW w:w="3119" w:type="dxa"/>
            <w:tcBorders>
              <w:bottom w:val="single" w:sz="4" w:space="0" w:color="auto"/>
            </w:tcBorders>
            <w:vAlign w:val="center"/>
          </w:tcPr>
          <w:p w14:paraId="521C782F" w14:textId="1820CDD0" w:rsidR="00653772" w:rsidRDefault="003C32C6">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 xml:space="preserve">Trial : </w:t>
            </w:r>
            <w:r w:rsidR="003801D1">
              <w:rPr>
                <w:rFonts w:ascii="Calibri Light" w:eastAsia="Times New Roman" w:hAnsi="Calibri Light" w:cs="Calibri Light"/>
                <w:sz w:val="20"/>
                <w:szCs w:val="20"/>
                <w:lang w:val="en-US"/>
              </w:rPr>
              <w:t>Aware group</w:t>
            </w:r>
          </w:p>
        </w:tc>
        <w:tc>
          <w:tcPr>
            <w:tcW w:w="1984" w:type="dxa"/>
            <w:tcBorders>
              <w:bottom w:val="single" w:sz="4" w:space="0" w:color="auto"/>
            </w:tcBorders>
            <w:vAlign w:val="center"/>
          </w:tcPr>
          <w:p w14:paraId="293B7340"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-0.46</w:t>
            </w:r>
          </w:p>
          <w:p w14:paraId="68C11F5C"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(-1.56 – 0.63)</w:t>
            </w:r>
          </w:p>
        </w:tc>
        <w:tc>
          <w:tcPr>
            <w:tcW w:w="2350" w:type="dxa"/>
            <w:tcBorders>
              <w:bottom w:val="single" w:sz="4" w:space="0" w:color="auto"/>
            </w:tcBorders>
            <w:vAlign w:val="center"/>
          </w:tcPr>
          <w:p w14:paraId="53DD06B4"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-0.03</w:t>
            </w:r>
          </w:p>
          <w:p w14:paraId="61571203"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-0.11 – 0.04</w:t>
            </w:r>
          </w:p>
        </w:tc>
      </w:tr>
      <w:tr w:rsidR="00653772" w14:paraId="0A63F7AC" w14:textId="77777777">
        <w:trPr>
          <w:trHeight w:val="340"/>
        </w:trPr>
        <w:tc>
          <w:tcPr>
            <w:tcW w:w="3119" w:type="dxa"/>
            <w:tcBorders>
              <w:top w:val="single" w:sz="4" w:space="0" w:color="auto"/>
            </w:tcBorders>
            <w:vAlign w:val="center"/>
          </w:tcPr>
          <w:p w14:paraId="0EAEBAB6" w14:textId="77777777" w:rsidR="00653772" w:rsidRDefault="003C32C6">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ICC</w:t>
            </w:r>
          </w:p>
        </w:tc>
        <w:tc>
          <w:tcPr>
            <w:tcW w:w="1984" w:type="dxa"/>
            <w:tcBorders>
              <w:top w:val="single" w:sz="4" w:space="0" w:color="auto"/>
            </w:tcBorders>
            <w:vAlign w:val="center"/>
          </w:tcPr>
          <w:p w14:paraId="603D872C"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0.08</w:t>
            </w:r>
          </w:p>
        </w:tc>
        <w:tc>
          <w:tcPr>
            <w:tcW w:w="2350" w:type="dxa"/>
            <w:tcBorders>
              <w:top w:val="single" w:sz="4" w:space="0" w:color="auto"/>
            </w:tcBorders>
            <w:vAlign w:val="center"/>
          </w:tcPr>
          <w:p w14:paraId="33777F86" w14:textId="77777777" w:rsidR="00653772" w:rsidRDefault="00653772">
            <w:pPr>
              <w:spacing w:before="0" w:after="0"/>
              <w:jc w:val="center"/>
              <w:rPr>
                <w:rFonts w:ascii="Calibri Light" w:eastAsia="Times New Roman" w:hAnsi="Calibri Light" w:cs="Calibri Light"/>
                <w:sz w:val="20"/>
                <w:szCs w:val="20"/>
                <w:lang w:val="en-US"/>
              </w:rPr>
            </w:pPr>
          </w:p>
        </w:tc>
      </w:tr>
      <w:tr w:rsidR="00653772" w14:paraId="5B70E10D" w14:textId="77777777">
        <w:trPr>
          <w:trHeight w:val="340"/>
        </w:trPr>
        <w:tc>
          <w:tcPr>
            <w:tcW w:w="3119" w:type="dxa"/>
            <w:tcBorders>
              <w:bottom w:val="single" w:sz="4" w:space="0" w:color="auto"/>
            </w:tcBorders>
            <w:vAlign w:val="center"/>
          </w:tcPr>
          <w:p w14:paraId="3821399B" w14:textId="77777777" w:rsidR="00653772" w:rsidRDefault="003C32C6">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Marginal R</w:t>
            </w:r>
            <w:r>
              <w:rPr>
                <w:rFonts w:ascii="Calibri Light" w:eastAsia="Times New Roman" w:hAnsi="Calibri Light" w:cs="Calibri Light"/>
                <w:sz w:val="20"/>
                <w:szCs w:val="20"/>
                <w:vertAlign w:val="superscript"/>
                <w:lang w:val="en-US"/>
              </w:rPr>
              <w:t>2</w:t>
            </w:r>
            <w:r>
              <w:rPr>
                <w:rFonts w:ascii="Calibri Light" w:eastAsia="Times New Roman" w:hAnsi="Calibri Light" w:cs="Calibri Light"/>
                <w:sz w:val="20"/>
                <w:szCs w:val="20"/>
                <w:lang w:val="en-US"/>
              </w:rPr>
              <w:t> / Conditional R</w:t>
            </w:r>
            <w:r>
              <w:rPr>
                <w:rFonts w:ascii="Calibri Light" w:eastAsia="Times New Roman" w:hAnsi="Calibri Light" w:cs="Calibri Light"/>
                <w:sz w:val="20"/>
                <w:szCs w:val="20"/>
                <w:vertAlign w:val="superscript"/>
                <w:lang w:val="en-US"/>
              </w:rPr>
              <w:t>2</w:t>
            </w:r>
          </w:p>
        </w:tc>
        <w:tc>
          <w:tcPr>
            <w:tcW w:w="1984" w:type="dxa"/>
            <w:tcBorders>
              <w:bottom w:val="single" w:sz="4" w:space="0" w:color="auto"/>
            </w:tcBorders>
            <w:vAlign w:val="center"/>
          </w:tcPr>
          <w:p w14:paraId="6DABCB05"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0.06 / 0.13</w:t>
            </w:r>
          </w:p>
        </w:tc>
        <w:tc>
          <w:tcPr>
            <w:tcW w:w="2350" w:type="dxa"/>
            <w:tcBorders>
              <w:bottom w:val="single" w:sz="4" w:space="0" w:color="auto"/>
            </w:tcBorders>
            <w:vAlign w:val="center"/>
          </w:tcPr>
          <w:p w14:paraId="7298653E" w14:textId="77777777" w:rsidR="00653772" w:rsidRDefault="00653772">
            <w:pPr>
              <w:spacing w:before="0" w:after="0"/>
              <w:jc w:val="center"/>
              <w:rPr>
                <w:rFonts w:ascii="Calibri Light" w:eastAsia="Times New Roman" w:hAnsi="Calibri Light" w:cs="Calibri Light"/>
                <w:sz w:val="20"/>
                <w:szCs w:val="20"/>
                <w:lang w:val="en-US"/>
              </w:rPr>
            </w:pPr>
          </w:p>
        </w:tc>
      </w:tr>
    </w:tbl>
    <w:p w14:paraId="234022B6" w14:textId="24738F79" w:rsidR="00653772" w:rsidRDefault="003C32C6">
      <w:pPr>
        <w:pStyle w:val="Heading3"/>
        <w:spacing w:before="360"/>
        <w:rPr>
          <w:rFonts w:eastAsia="Times New Roman"/>
          <w:lang w:val="en-US"/>
        </w:rPr>
      </w:pPr>
      <w:bookmarkStart w:id="31" w:name="_Toc126089680"/>
      <w:bookmarkStart w:id="32" w:name="_Toc127731405"/>
      <w:bookmarkStart w:id="33" w:name="_Toc143337409"/>
      <w:r>
        <w:rPr>
          <w:rFonts w:eastAsia="Times New Roman"/>
          <w:lang w:val="en-US"/>
        </w:rPr>
        <w:t xml:space="preserve">Table </w:t>
      </w:r>
      <w:r w:rsidR="00DC5858">
        <w:rPr>
          <w:rFonts w:eastAsia="Times New Roman"/>
          <w:lang w:val="en-US"/>
        </w:rPr>
        <w:t>S</w:t>
      </w:r>
      <w:r>
        <w:rPr>
          <w:rFonts w:eastAsia="Times New Roman"/>
          <w:lang w:val="en-US"/>
        </w:rPr>
        <w:t>9. CNV amplitude slope over trials – contrast analysis</w:t>
      </w:r>
      <w:bookmarkEnd w:id="31"/>
      <w:bookmarkEnd w:id="32"/>
      <w:bookmarkEnd w:id="33"/>
    </w:p>
    <w:tbl>
      <w:tblPr>
        <w:tblStyle w:val="PlainTable21"/>
        <w:tblW w:w="7938"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963"/>
        <w:gridCol w:w="1103"/>
        <w:gridCol w:w="1102"/>
        <w:gridCol w:w="1102"/>
        <w:gridCol w:w="1238"/>
        <w:gridCol w:w="694"/>
        <w:gridCol w:w="886"/>
        <w:gridCol w:w="850"/>
      </w:tblGrid>
      <w:tr w:rsidR="00026DEC" w14:paraId="2AF23B0D" w14:textId="77777777" w:rsidTr="005C4354">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63" w:type="dxa"/>
            <w:tcBorders>
              <w:bottom w:val="none" w:sz="0" w:space="0" w:color="auto"/>
            </w:tcBorders>
            <w:noWrap/>
            <w:vAlign w:val="center"/>
          </w:tcPr>
          <w:p w14:paraId="6E8057F0" w14:textId="77777777" w:rsidR="00653772" w:rsidRDefault="003C32C6">
            <w:pPr>
              <w:spacing w:before="0" w:after="0"/>
              <w:contextualSpacing/>
              <w:jc w:val="center"/>
              <w:rPr>
                <w:rFonts w:ascii="Calibri Light" w:eastAsia="Calibri" w:hAnsi="Calibri Light" w:cs="Calibri Light"/>
                <w:sz w:val="20"/>
                <w:szCs w:val="20"/>
                <w:lang w:val="en-US"/>
              </w:rPr>
            </w:pPr>
            <w:r>
              <w:rPr>
                <w:rFonts w:ascii="Calibri Light" w:eastAsia="Calibri" w:hAnsi="Calibri Light" w:cs="Calibri Light"/>
                <w:color w:val="auto"/>
                <w:sz w:val="20"/>
                <w:szCs w:val="20"/>
                <w:lang w:val="en-US"/>
              </w:rPr>
              <w:t>Group</w:t>
            </w:r>
          </w:p>
        </w:tc>
        <w:tc>
          <w:tcPr>
            <w:tcW w:w="3307" w:type="dxa"/>
            <w:gridSpan w:val="3"/>
            <w:vAlign w:val="center"/>
          </w:tcPr>
          <w:p w14:paraId="4CBA7864" w14:textId="77777777" w:rsidR="00653772" w:rsidRDefault="003C32C6">
            <w:pPr>
              <w:spacing w:before="0" w:after="0"/>
              <w:contextualSpacing/>
              <w:jc w:val="center"/>
              <w:cnfStyle w:val="100000000000" w:firstRow="1"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color w:val="auto"/>
                <w:sz w:val="20"/>
                <w:szCs w:val="20"/>
                <w:lang w:val="en-US"/>
              </w:rPr>
              <w:t>Slope</w:t>
            </w:r>
          </w:p>
        </w:tc>
        <w:tc>
          <w:tcPr>
            <w:tcW w:w="1238" w:type="dxa"/>
            <w:tcBorders>
              <w:bottom w:val="none" w:sz="0" w:space="0" w:color="auto"/>
            </w:tcBorders>
            <w:vAlign w:val="center"/>
          </w:tcPr>
          <w:p w14:paraId="28A964E1" w14:textId="77777777" w:rsidR="00653772" w:rsidRDefault="003C32C6">
            <w:pPr>
              <w:spacing w:before="0" w:after="0"/>
              <w:contextualSpacing/>
              <w:jc w:val="center"/>
              <w:cnfStyle w:val="100000000000" w:firstRow="1"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color w:val="auto"/>
                <w:sz w:val="20"/>
                <w:szCs w:val="20"/>
                <w:lang w:val="en-US"/>
              </w:rPr>
              <w:t>Contrast</w:t>
            </w:r>
          </w:p>
        </w:tc>
        <w:tc>
          <w:tcPr>
            <w:tcW w:w="694" w:type="dxa"/>
            <w:tcBorders>
              <w:bottom w:val="none" w:sz="0" w:space="0" w:color="auto"/>
            </w:tcBorders>
            <w:noWrap/>
            <w:vAlign w:val="center"/>
          </w:tcPr>
          <w:p w14:paraId="058FC955" w14:textId="77777777" w:rsidR="00653772" w:rsidRDefault="003C32C6">
            <w:pPr>
              <w:spacing w:before="0" w:after="0"/>
              <w:contextualSpacing/>
              <w:jc w:val="center"/>
              <w:cnfStyle w:val="100000000000" w:firstRow="1"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color w:val="auto"/>
                <w:sz w:val="20"/>
                <w:szCs w:val="20"/>
                <w:lang w:val="en-US"/>
              </w:rPr>
              <w:t>df</w:t>
            </w:r>
          </w:p>
        </w:tc>
        <w:tc>
          <w:tcPr>
            <w:tcW w:w="886" w:type="dxa"/>
            <w:tcBorders>
              <w:bottom w:val="none" w:sz="0" w:space="0" w:color="auto"/>
            </w:tcBorders>
            <w:noWrap/>
            <w:vAlign w:val="center"/>
          </w:tcPr>
          <w:p w14:paraId="782B8131" w14:textId="77777777" w:rsidR="00653772" w:rsidRDefault="003C32C6">
            <w:pPr>
              <w:spacing w:before="0" w:after="0"/>
              <w:contextualSpacing/>
              <w:jc w:val="center"/>
              <w:cnfStyle w:val="100000000000" w:firstRow="1"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i/>
                <w:iCs/>
                <w:color w:val="auto"/>
                <w:sz w:val="20"/>
                <w:szCs w:val="20"/>
                <w:lang w:val="en-US"/>
              </w:rPr>
              <w:t>t</w:t>
            </w:r>
            <w:r>
              <w:rPr>
                <w:rFonts w:ascii="Calibri Light" w:eastAsia="Calibri" w:hAnsi="Calibri Light" w:cs="Calibri Light"/>
                <w:color w:val="auto"/>
                <w:sz w:val="20"/>
                <w:szCs w:val="20"/>
                <w:lang w:val="en-US"/>
              </w:rPr>
              <w:t>-score</w:t>
            </w:r>
          </w:p>
        </w:tc>
        <w:tc>
          <w:tcPr>
            <w:tcW w:w="850" w:type="dxa"/>
            <w:tcBorders>
              <w:bottom w:val="none" w:sz="0" w:space="0" w:color="auto"/>
            </w:tcBorders>
            <w:noWrap/>
            <w:vAlign w:val="center"/>
          </w:tcPr>
          <w:p w14:paraId="3808214C" w14:textId="77777777" w:rsidR="00653772" w:rsidRDefault="003C32C6">
            <w:pPr>
              <w:spacing w:before="0" w:after="0"/>
              <w:contextualSpacing/>
              <w:jc w:val="center"/>
              <w:cnfStyle w:val="100000000000" w:firstRow="1" w:lastRow="0" w:firstColumn="0" w:lastColumn="0" w:oddVBand="0" w:evenVBand="0" w:oddHBand="0" w:evenHBand="0" w:firstRowFirstColumn="0" w:firstRowLastColumn="0" w:lastRowFirstColumn="0" w:lastRowLastColumn="0"/>
              <w:rPr>
                <w:rFonts w:ascii="Calibri Light" w:eastAsia="Calibri" w:hAnsi="Calibri Light" w:cs="Calibri Light"/>
                <w:i/>
                <w:iCs/>
                <w:sz w:val="20"/>
                <w:szCs w:val="20"/>
                <w:lang w:val="en-US"/>
              </w:rPr>
            </w:pPr>
            <w:r>
              <w:rPr>
                <w:rFonts w:ascii="Calibri Light" w:eastAsia="Calibri" w:hAnsi="Calibri Light" w:cs="Calibri Light"/>
                <w:i/>
                <w:iCs/>
                <w:color w:val="auto"/>
                <w:sz w:val="20"/>
                <w:szCs w:val="20"/>
                <w:lang w:val="en-US"/>
              </w:rPr>
              <w:t>p-</w:t>
            </w:r>
            <w:r>
              <w:rPr>
                <w:rFonts w:ascii="Calibri Light" w:eastAsia="Calibri" w:hAnsi="Calibri Light" w:cs="Calibri Light"/>
                <w:color w:val="auto"/>
                <w:sz w:val="20"/>
                <w:szCs w:val="20"/>
                <w:lang w:val="en-US"/>
              </w:rPr>
              <w:t>value</w:t>
            </w:r>
          </w:p>
        </w:tc>
      </w:tr>
      <w:tr w:rsidR="00026DEC" w14:paraId="0C288AA3" w14:textId="77777777" w:rsidTr="005C4354">
        <w:trPr>
          <w:trHeight w:val="408"/>
        </w:trPr>
        <w:tc>
          <w:tcPr>
            <w:cnfStyle w:val="001000000000" w:firstRow="0" w:lastRow="0" w:firstColumn="1" w:lastColumn="0" w:oddVBand="0" w:evenVBand="0" w:oddHBand="0" w:evenHBand="0" w:firstRowFirstColumn="0" w:firstRowLastColumn="0" w:lastRowFirstColumn="0" w:lastRowLastColumn="0"/>
            <w:tcW w:w="963" w:type="dxa"/>
            <w:tcBorders>
              <w:bottom w:val="single" w:sz="4" w:space="0" w:color="000000"/>
            </w:tcBorders>
            <w:noWrap/>
            <w:vAlign w:val="center"/>
          </w:tcPr>
          <w:p w14:paraId="29D01E6B" w14:textId="77777777" w:rsidR="00653772" w:rsidRDefault="00653772">
            <w:pPr>
              <w:spacing w:before="0" w:after="0"/>
              <w:contextualSpacing/>
              <w:jc w:val="center"/>
              <w:rPr>
                <w:rFonts w:ascii="Calibri Light" w:eastAsia="Calibri" w:hAnsi="Calibri Light" w:cs="Calibri Light"/>
                <w:sz w:val="20"/>
                <w:szCs w:val="20"/>
                <w:lang w:val="en-US"/>
              </w:rPr>
            </w:pPr>
          </w:p>
        </w:tc>
        <w:tc>
          <w:tcPr>
            <w:tcW w:w="1103" w:type="dxa"/>
            <w:tcBorders>
              <w:top w:val="single" w:sz="4" w:space="0" w:color="000000"/>
              <w:bottom w:val="single" w:sz="4" w:space="0" w:color="000000"/>
            </w:tcBorders>
            <w:vAlign w:val="center"/>
          </w:tcPr>
          <w:p w14:paraId="302BA74B" w14:textId="50B6448B" w:rsidR="00653772" w:rsidRDefault="003C32C6">
            <w:pPr>
              <w:spacing w:before="0" w:after="0"/>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
                <w:bCs/>
                <w:sz w:val="20"/>
                <w:szCs w:val="20"/>
                <w:lang w:val="en-US"/>
              </w:rPr>
            </w:pPr>
            <w:r>
              <w:rPr>
                <w:rFonts w:ascii="Calibri Light" w:eastAsia="Calibri" w:hAnsi="Calibri Light" w:cs="Calibri Light"/>
                <w:b/>
                <w:bCs/>
                <w:sz w:val="20"/>
                <w:szCs w:val="20"/>
                <w:lang w:val="en-US"/>
              </w:rPr>
              <w:t>H</w:t>
            </w:r>
            <w:r w:rsidR="004357DC">
              <w:rPr>
                <w:rFonts w:ascii="Calibri Light" w:eastAsia="Calibri" w:hAnsi="Calibri Light" w:cs="Calibri Light"/>
                <w:b/>
                <w:bCs/>
                <w:sz w:val="20"/>
                <w:szCs w:val="20"/>
                <w:lang w:val="en-US"/>
              </w:rPr>
              <w:t>igh</w:t>
            </w:r>
            <w:r w:rsidR="004357DC">
              <w:rPr>
                <w:rFonts w:ascii="Calibri Light" w:eastAsia="Calibri" w:hAnsi="Calibri Light" w:cs="Calibri Light"/>
                <w:b/>
                <w:bCs/>
                <w:sz w:val="20"/>
                <w:szCs w:val="20"/>
                <w:lang w:val="en-US"/>
              </w:rPr>
              <w:br/>
              <w:t>Probability</w:t>
            </w:r>
            <w:r w:rsidR="004357DC" w:rsidDel="004357DC">
              <w:rPr>
                <w:rFonts w:ascii="Calibri Light" w:eastAsia="Calibri" w:hAnsi="Calibri Light" w:cs="Calibri Light"/>
                <w:b/>
                <w:bCs/>
                <w:sz w:val="20"/>
                <w:szCs w:val="20"/>
                <w:lang w:val="en-US"/>
              </w:rPr>
              <w:t xml:space="preserve"> </w:t>
            </w:r>
          </w:p>
        </w:tc>
        <w:tc>
          <w:tcPr>
            <w:tcW w:w="1102" w:type="dxa"/>
            <w:tcBorders>
              <w:top w:val="single" w:sz="4" w:space="0" w:color="000000"/>
              <w:bottom w:val="single" w:sz="4" w:space="0" w:color="000000"/>
            </w:tcBorders>
            <w:noWrap/>
            <w:vAlign w:val="center"/>
          </w:tcPr>
          <w:p w14:paraId="15BDB979" w14:textId="7B706C39" w:rsidR="00653772" w:rsidRDefault="004357DC">
            <w:pPr>
              <w:spacing w:before="0" w:after="0"/>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
                <w:bCs/>
                <w:sz w:val="20"/>
                <w:szCs w:val="20"/>
                <w:lang w:val="en-US"/>
              </w:rPr>
            </w:pPr>
            <w:r>
              <w:rPr>
                <w:rFonts w:ascii="Calibri Light" w:eastAsia="Calibri" w:hAnsi="Calibri Light" w:cs="Calibri Light"/>
                <w:b/>
                <w:bCs/>
                <w:sz w:val="20"/>
                <w:szCs w:val="20"/>
                <w:lang w:val="en-US"/>
              </w:rPr>
              <w:t>Low</w:t>
            </w:r>
            <w:r>
              <w:rPr>
                <w:rFonts w:ascii="Calibri Light" w:eastAsia="Calibri" w:hAnsi="Calibri Light" w:cs="Calibri Light"/>
                <w:b/>
                <w:bCs/>
                <w:sz w:val="20"/>
                <w:szCs w:val="20"/>
                <w:lang w:val="en-US"/>
              </w:rPr>
              <w:br/>
              <w:t>Probability</w:t>
            </w:r>
          </w:p>
        </w:tc>
        <w:tc>
          <w:tcPr>
            <w:tcW w:w="1102" w:type="dxa"/>
            <w:tcBorders>
              <w:top w:val="single" w:sz="4" w:space="0" w:color="000000"/>
              <w:bottom w:val="single" w:sz="4" w:space="0" w:color="000000"/>
            </w:tcBorders>
            <w:vAlign w:val="center"/>
          </w:tcPr>
          <w:p w14:paraId="2A81068A" w14:textId="22F4BDD8" w:rsidR="00653772" w:rsidRDefault="004357DC">
            <w:pPr>
              <w:spacing w:before="0" w:after="0"/>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
                <w:bCs/>
                <w:sz w:val="20"/>
                <w:szCs w:val="20"/>
                <w:lang w:val="en-US"/>
              </w:rPr>
            </w:pPr>
            <w:r>
              <w:rPr>
                <w:rFonts w:ascii="Calibri Light" w:eastAsia="Calibri" w:hAnsi="Calibri Light" w:cs="Calibri Light"/>
                <w:b/>
                <w:bCs/>
                <w:sz w:val="20"/>
                <w:szCs w:val="20"/>
                <w:lang w:val="en-US"/>
              </w:rPr>
              <w:t>Zero</w:t>
            </w:r>
            <w:r>
              <w:rPr>
                <w:rFonts w:ascii="Calibri Light" w:eastAsia="Calibri" w:hAnsi="Calibri Light" w:cs="Calibri Light"/>
                <w:b/>
                <w:bCs/>
                <w:sz w:val="20"/>
                <w:szCs w:val="20"/>
                <w:lang w:val="en-US"/>
              </w:rPr>
              <w:br/>
              <w:t>Probability</w:t>
            </w:r>
          </w:p>
        </w:tc>
        <w:tc>
          <w:tcPr>
            <w:tcW w:w="1238" w:type="dxa"/>
            <w:tcBorders>
              <w:bottom w:val="single" w:sz="4" w:space="0" w:color="000000"/>
            </w:tcBorders>
            <w:vAlign w:val="center"/>
          </w:tcPr>
          <w:p w14:paraId="32E49CB9" w14:textId="77777777" w:rsidR="00653772" w:rsidRDefault="00653772">
            <w:pPr>
              <w:spacing w:before="0" w:after="0"/>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p>
        </w:tc>
        <w:tc>
          <w:tcPr>
            <w:tcW w:w="694" w:type="dxa"/>
            <w:tcBorders>
              <w:bottom w:val="single" w:sz="4" w:space="0" w:color="000000"/>
            </w:tcBorders>
            <w:noWrap/>
            <w:vAlign w:val="center"/>
          </w:tcPr>
          <w:p w14:paraId="075D2EB7" w14:textId="77777777" w:rsidR="00653772" w:rsidRDefault="00653772">
            <w:pPr>
              <w:spacing w:before="0" w:after="0"/>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p>
        </w:tc>
        <w:tc>
          <w:tcPr>
            <w:tcW w:w="886" w:type="dxa"/>
            <w:tcBorders>
              <w:bottom w:val="single" w:sz="4" w:space="0" w:color="000000"/>
            </w:tcBorders>
            <w:noWrap/>
            <w:vAlign w:val="center"/>
          </w:tcPr>
          <w:p w14:paraId="1CD5DD3A" w14:textId="77777777" w:rsidR="00653772" w:rsidRDefault="00653772">
            <w:pPr>
              <w:spacing w:before="0" w:after="0"/>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i/>
                <w:iCs/>
                <w:sz w:val="20"/>
                <w:szCs w:val="20"/>
                <w:lang w:val="en-US"/>
              </w:rPr>
            </w:pPr>
          </w:p>
        </w:tc>
        <w:tc>
          <w:tcPr>
            <w:tcW w:w="850" w:type="dxa"/>
            <w:tcBorders>
              <w:bottom w:val="single" w:sz="4" w:space="0" w:color="000000"/>
            </w:tcBorders>
            <w:noWrap/>
            <w:vAlign w:val="center"/>
          </w:tcPr>
          <w:p w14:paraId="5394BD21" w14:textId="77777777" w:rsidR="00653772" w:rsidRDefault="00653772">
            <w:pPr>
              <w:spacing w:before="0" w:after="0"/>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i/>
                <w:iCs/>
                <w:sz w:val="20"/>
                <w:szCs w:val="20"/>
                <w:lang w:val="en-US"/>
              </w:rPr>
            </w:pPr>
          </w:p>
        </w:tc>
      </w:tr>
      <w:tr w:rsidR="001E03C1" w14:paraId="3E32AE89" w14:textId="77777777" w:rsidTr="005C4354">
        <w:trPr>
          <w:trHeight w:val="20"/>
        </w:trPr>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000000"/>
            </w:tcBorders>
            <w:noWrap/>
            <w:vAlign w:val="center"/>
          </w:tcPr>
          <w:p w14:paraId="0A5B350F" w14:textId="2223DA1E" w:rsidR="001E03C1" w:rsidRDefault="001E03C1" w:rsidP="001E03C1">
            <w:pPr>
              <w:spacing w:before="40" w:after="40" w:line="360" w:lineRule="auto"/>
              <w:contextualSpacing/>
              <w:jc w:val="center"/>
              <w:rPr>
                <w:rFonts w:ascii="Calibri Light" w:eastAsia="Calibri" w:hAnsi="Calibri Light" w:cs="Calibri Light"/>
                <w:bCs/>
                <w:sz w:val="20"/>
                <w:szCs w:val="20"/>
                <w:lang w:val="en-US"/>
              </w:rPr>
            </w:pPr>
            <w:r>
              <w:rPr>
                <w:rFonts w:ascii="Calibri Light" w:eastAsia="Calibri" w:hAnsi="Calibri Light" w:cs="Calibri Light"/>
                <w:bCs/>
                <w:color w:val="auto"/>
                <w:sz w:val="20"/>
                <w:szCs w:val="20"/>
                <w:lang w:val="en-US"/>
              </w:rPr>
              <w:t>Aware</w:t>
            </w:r>
          </w:p>
        </w:tc>
        <w:tc>
          <w:tcPr>
            <w:tcW w:w="1103" w:type="dxa"/>
            <w:tcBorders>
              <w:top w:val="single" w:sz="4" w:space="0" w:color="000000"/>
            </w:tcBorders>
            <w:vAlign w:val="center"/>
          </w:tcPr>
          <w:p w14:paraId="680F2982" w14:textId="547371C9"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-3.171</w:t>
            </w:r>
          </w:p>
        </w:tc>
        <w:tc>
          <w:tcPr>
            <w:tcW w:w="1102" w:type="dxa"/>
            <w:tcBorders>
              <w:top w:val="single" w:sz="4" w:space="0" w:color="000000"/>
            </w:tcBorders>
            <w:noWrap/>
            <w:vAlign w:val="center"/>
          </w:tcPr>
          <w:p w14:paraId="28B84EBF" w14:textId="6BE11165"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-0.966</w:t>
            </w:r>
          </w:p>
        </w:tc>
        <w:tc>
          <w:tcPr>
            <w:tcW w:w="1102" w:type="dxa"/>
            <w:tcBorders>
              <w:top w:val="single" w:sz="4" w:space="0" w:color="000000"/>
            </w:tcBorders>
            <w:vAlign w:val="center"/>
          </w:tcPr>
          <w:p w14:paraId="41B1CC27" w14:textId="346546AE"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-0.887</w:t>
            </w:r>
          </w:p>
        </w:tc>
        <w:tc>
          <w:tcPr>
            <w:tcW w:w="1238" w:type="dxa"/>
            <w:tcBorders>
              <w:top w:val="single" w:sz="4" w:space="0" w:color="000000"/>
            </w:tcBorders>
            <w:vAlign w:val="center"/>
          </w:tcPr>
          <w:p w14:paraId="5CF1DB0B" w14:textId="5E62781F"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
                <w:sz w:val="20"/>
                <w:szCs w:val="20"/>
                <w:lang w:val="en-US"/>
              </w:rPr>
            </w:pPr>
            <w:r>
              <w:rPr>
                <w:rFonts w:ascii="Calibri Light" w:eastAsia="Calibri" w:hAnsi="Calibri Light" w:cs="Calibri Light"/>
                <w:b/>
                <w:sz w:val="20"/>
                <w:szCs w:val="20"/>
                <w:lang w:val="en-US"/>
              </w:rPr>
              <w:t>Low-High</w:t>
            </w:r>
          </w:p>
        </w:tc>
        <w:tc>
          <w:tcPr>
            <w:tcW w:w="694" w:type="dxa"/>
            <w:tcBorders>
              <w:top w:val="single" w:sz="4" w:space="0" w:color="000000"/>
            </w:tcBorders>
            <w:noWrap/>
            <w:vAlign w:val="center"/>
          </w:tcPr>
          <w:p w14:paraId="456D1DE5" w14:textId="77777777"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sz w:val="20"/>
                <w:szCs w:val="20"/>
                <w:lang w:val="en-US"/>
              </w:rPr>
              <w:t xml:space="preserve">6786 </w:t>
            </w:r>
          </w:p>
        </w:tc>
        <w:tc>
          <w:tcPr>
            <w:tcW w:w="886" w:type="dxa"/>
            <w:tcBorders>
              <w:top w:val="single" w:sz="4" w:space="0" w:color="000000"/>
            </w:tcBorders>
            <w:noWrap/>
            <w:vAlign w:val="center"/>
          </w:tcPr>
          <w:p w14:paraId="0620BF6C" w14:textId="77777777"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 xml:space="preserve">3.770 </w:t>
            </w:r>
          </w:p>
        </w:tc>
        <w:tc>
          <w:tcPr>
            <w:tcW w:w="850" w:type="dxa"/>
            <w:tcBorders>
              <w:top w:val="single" w:sz="4" w:space="0" w:color="000000"/>
            </w:tcBorders>
            <w:noWrap/>
            <w:vAlign w:val="center"/>
          </w:tcPr>
          <w:p w14:paraId="315C54EC" w14:textId="77777777"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&lt;0.001</w:t>
            </w:r>
          </w:p>
        </w:tc>
      </w:tr>
      <w:tr w:rsidR="001E03C1" w14:paraId="5CDC95EA" w14:textId="77777777" w:rsidTr="005C4354">
        <w:trPr>
          <w:trHeight w:val="20"/>
        </w:trPr>
        <w:tc>
          <w:tcPr>
            <w:cnfStyle w:val="001000000000" w:firstRow="0" w:lastRow="0" w:firstColumn="1" w:lastColumn="0" w:oddVBand="0" w:evenVBand="0" w:oddHBand="0" w:evenHBand="0" w:firstRowFirstColumn="0" w:firstRowLastColumn="0" w:lastRowFirstColumn="0" w:lastRowLastColumn="0"/>
            <w:tcW w:w="963" w:type="dxa"/>
            <w:noWrap/>
            <w:vAlign w:val="center"/>
          </w:tcPr>
          <w:p w14:paraId="395E9E94" w14:textId="68C69729" w:rsidR="001E03C1" w:rsidRDefault="001E03C1" w:rsidP="001E03C1">
            <w:pPr>
              <w:spacing w:before="40" w:after="40" w:line="360" w:lineRule="auto"/>
              <w:contextualSpacing/>
              <w:jc w:val="center"/>
              <w:rPr>
                <w:rFonts w:ascii="Calibri Light" w:eastAsia="Calibri" w:hAnsi="Calibri Light" w:cs="Calibri Light"/>
                <w:bCs/>
                <w:sz w:val="20"/>
                <w:szCs w:val="20"/>
                <w:lang w:val="en-US"/>
              </w:rPr>
            </w:pPr>
          </w:p>
        </w:tc>
        <w:tc>
          <w:tcPr>
            <w:tcW w:w="1103" w:type="dxa"/>
            <w:vAlign w:val="center"/>
          </w:tcPr>
          <w:p w14:paraId="7DF66150" w14:textId="70D64FF6"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p>
        </w:tc>
        <w:tc>
          <w:tcPr>
            <w:tcW w:w="1102" w:type="dxa"/>
            <w:noWrap/>
            <w:vAlign w:val="center"/>
          </w:tcPr>
          <w:p w14:paraId="70003A30" w14:textId="462E1487"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p>
        </w:tc>
        <w:tc>
          <w:tcPr>
            <w:tcW w:w="1102" w:type="dxa"/>
            <w:vAlign w:val="center"/>
          </w:tcPr>
          <w:p w14:paraId="53C534A7" w14:textId="3B83B11A"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p>
        </w:tc>
        <w:tc>
          <w:tcPr>
            <w:tcW w:w="1238" w:type="dxa"/>
            <w:vAlign w:val="center"/>
          </w:tcPr>
          <w:p w14:paraId="4F81D630" w14:textId="62083144"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
                <w:sz w:val="20"/>
                <w:szCs w:val="20"/>
                <w:lang w:val="en-US"/>
              </w:rPr>
            </w:pPr>
            <w:r>
              <w:rPr>
                <w:rFonts w:ascii="Calibri Light" w:eastAsia="Calibri" w:hAnsi="Calibri Light" w:cs="Calibri Light"/>
                <w:b/>
                <w:sz w:val="20"/>
                <w:szCs w:val="20"/>
                <w:lang w:val="en-US"/>
              </w:rPr>
              <w:t>Low-Zero</w:t>
            </w:r>
          </w:p>
        </w:tc>
        <w:tc>
          <w:tcPr>
            <w:tcW w:w="694" w:type="dxa"/>
            <w:noWrap/>
            <w:vAlign w:val="center"/>
          </w:tcPr>
          <w:p w14:paraId="4302E261" w14:textId="77777777"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sz w:val="20"/>
                <w:szCs w:val="20"/>
                <w:lang w:val="en-US"/>
              </w:rPr>
              <w:t>6787</w:t>
            </w:r>
          </w:p>
        </w:tc>
        <w:tc>
          <w:tcPr>
            <w:tcW w:w="886" w:type="dxa"/>
            <w:noWrap/>
            <w:vAlign w:val="center"/>
          </w:tcPr>
          <w:p w14:paraId="60B36F24" w14:textId="77777777"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w:t>
            </w:r>
            <w:r>
              <w:rPr>
                <w:rFonts w:ascii="Calibri Light" w:eastAsia="Calibri" w:hAnsi="Calibri Light" w:cs="Times New Roman"/>
                <w:lang w:val="en-US"/>
              </w:rPr>
              <w:t xml:space="preserve"> </w:t>
            </w:r>
            <w:r>
              <w:rPr>
                <w:rFonts w:ascii="Calibri Light" w:eastAsia="Calibri" w:hAnsi="Calibri Light" w:cs="Calibri Light"/>
                <w:bCs/>
                <w:sz w:val="20"/>
                <w:szCs w:val="20"/>
                <w:lang w:val="en-US"/>
              </w:rPr>
              <w:t xml:space="preserve">0.138 </w:t>
            </w:r>
          </w:p>
        </w:tc>
        <w:tc>
          <w:tcPr>
            <w:tcW w:w="850" w:type="dxa"/>
            <w:noWrap/>
            <w:vAlign w:val="center"/>
          </w:tcPr>
          <w:p w14:paraId="5EBB91FE" w14:textId="77777777"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0.990</w:t>
            </w:r>
          </w:p>
        </w:tc>
      </w:tr>
      <w:tr w:rsidR="001E03C1" w14:paraId="11682EA3" w14:textId="77777777" w:rsidTr="005C4354">
        <w:trPr>
          <w:trHeight w:val="20"/>
        </w:trPr>
        <w:tc>
          <w:tcPr>
            <w:cnfStyle w:val="001000000000" w:firstRow="0" w:lastRow="0" w:firstColumn="1" w:lastColumn="0" w:oddVBand="0" w:evenVBand="0" w:oddHBand="0" w:evenHBand="0" w:firstRowFirstColumn="0" w:firstRowLastColumn="0" w:lastRowFirstColumn="0" w:lastRowLastColumn="0"/>
            <w:tcW w:w="963" w:type="dxa"/>
            <w:noWrap/>
            <w:vAlign w:val="center"/>
          </w:tcPr>
          <w:p w14:paraId="15700747" w14:textId="77777777" w:rsidR="001E03C1" w:rsidRDefault="001E03C1" w:rsidP="001E03C1">
            <w:pPr>
              <w:spacing w:before="40" w:after="40" w:line="360" w:lineRule="auto"/>
              <w:contextualSpacing/>
              <w:jc w:val="center"/>
              <w:rPr>
                <w:rFonts w:ascii="Calibri Light" w:eastAsia="Calibri" w:hAnsi="Calibri Light" w:cs="Calibri Light"/>
                <w:bCs/>
                <w:sz w:val="20"/>
                <w:szCs w:val="20"/>
                <w:lang w:val="en-US"/>
              </w:rPr>
            </w:pPr>
          </w:p>
        </w:tc>
        <w:tc>
          <w:tcPr>
            <w:tcW w:w="1103" w:type="dxa"/>
            <w:vAlign w:val="center"/>
          </w:tcPr>
          <w:p w14:paraId="05D3FD66" w14:textId="77777777"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p>
        </w:tc>
        <w:tc>
          <w:tcPr>
            <w:tcW w:w="1102" w:type="dxa"/>
            <w:noWrap/>
            <w:vAlign w:val="center"/>
          </w:tcPr>
          <w:p w14:paraId="30ACD3EC" w14:textId="77777777"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p>
        </w:tc>
        <w:tc>
          <w:tcPr>
            <w:tcW w:w="1102" w:type="dxa"/>
            <w:vAlign w:val="center"/>
          </w:tcPr>
          <w:p w14:paraId="714AE278" w14:textId="77777777"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p>
        </w:tc>
        <w:tc>
          <w:tcPr>
            <w:tcW w:w="1238" w:type="dxa"/>
            <w:vAlign w:val="center"/>
          </w:tcPr>
          <w:p w14:paraId="60DEF859" w14:textId="6F56F284"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
                <w:sz w:val="20"/>
                <w:szCs w:val="20"/>
                <w:lang w:val="en-US"/>
              </w:rPr>
            </w:pPr>
            <w:r>
              <w:rPr>
                <w:rFonts w:ascii="Calibri Light" w:eastAsia="Calibri" w:hAnsi="Calibri Light" w:cs="Calibri Light"/>
                <w:b/>
                <w:sz w:val="20"/>
                <w:szCs w:val="20"/>
                <w:lang w:val="en-US"/>
              </w:rPr>
              <w:t>High-Zero</w:t>
            </w:r>
          </w:p>
        </w:tc>
        <w:tc>
          <w:tcPr>
            <w:tcW w:w="694" w:type="dxa"/>
            <w:noWrap/>
            <w:vAlign w:val="center"/>
          </w:tcPr>
          <w:p w14:paraId="64EA57C1" w14:textId="77777777"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sz w:val="20"/>
                <w:szCs w:val="20"/>
                <w:lang w:val="en-US"/>
              </w:rPr>
              <w:t xml:space="preserve">6787 </w:t>
            </w:r>
          </w:p>
        </w:tc>
        <w:tc>
          <w:tcPr>
            <w:tcW w:w="886" w:type="dxa"/>
            <w:noWrap/>
            <w:vAlign w:val="center"/>
          </w:tcPr>
          <w:p w14:paraId="0D3576C3" w14:textId="77777777"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w:t>
            </w:r>
            <w:r>
              <w:rPr>
                <w:rFonts w:ascii="Calibri Light" w:eastAsia="Calibri" w:hAnsi="Calibri Light" w:cs="Times New Roman"/>
                <w:lang w:val="en-US"/>
              </w:rPr>
              <w:t xml:space="preserve"> </w:t>
            </w:r>
            <w:r>
              <w:rPr>
                <w:rFonts w:ascii="Calibri Light" w:eastAsia="Calibri" w:hAnsi="Calibri Light" w:cs="Calibri Light"/>
                <w:bCs/>
                <w:sz w:val="20"/>
                <w:szCs w:val="20"/>
                <w:lang w:val="en-US"/>
              </w:rPr>
              <w:t xml:space="preserve">3.917 </w:t>
            </w:r>
          </w:p>
        </w:tc>
        <w:tc>
          <w:tcPr>
            <w:tcW w:w="850" w:type="dxa"/>
            <w:noWrap/>
            <w:vAlign w:val="center"/>
          </w:tcPr>
          <w:p w14:paraId="5719BCAD" w14:textId="77777777"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&lt;0.001</w:t>
            </w:r>
          </w:p>
        </w:tc>
      </w:tr>
      <w:tr w:rsidR="001E03C1" w14:paraId="39D8E1F1" w14:textId="77777777" w:rsidTr="005C4354">
        <w:trPr>
          <w:trHeight w:val="20"/>
        </w:trPr>
        <w:tc>
          <w:tcPr>
            <w:cnfStyle w:val="001000000000" w:firstRow="0" w:lastRow="0" w:firstColumn="1" w:lastColumn="0" w:oddVBand="0" w:evenVBand="0" w:oddHBand="0" w:evenHBand="0" w:firstRowFirstColumn="0" w:firstRowLastColumn="0" w:lastRowFirstColumn="0" w:lastRowLastColumn="0"/>
            <w:tcW w:w="963" w:type="dxa"/>
            <w:noWrap/>
            <w:vAlign w:val="center"/>
          </w:tcPr>
          <w:p w14:paraId="64D1EB5E" w14:textId="77777777" w:rsidR="001E03C1" w:rsidRDefault="001E03C1" w:rsidP="001E03C1">
            <w:pPr>
              <w:spacing w:before="40" w:after="40" w:line="360" w:lineRule="auto"/>
              <w:contextualSpacing/>
              <w:jc w:val="center"/>
              <w:rPr>
                <w:rFonts w:ascii="Calibri Light" w:eastAsia="Calibri" w:hAnsi="Calibri Light" w:cs="Calibri Light"/>
                <w:bCs/>
                <w:sz w:val="20"/>
                <w:szCs w:val="20"/>
                <w:lang w:val="en-US"/>
              </w:rPr>
            </w:pPr>
            <w:r>
              <w:rPr>
                <w:rFonts w:ascii="Calibri Light" w:eastAsia="Calibri" w:hAnsi="Calibri Light" w:cs="Calibri Light"/>
                <w:bCs/>
                <w:color w:val="auto"/>
                <w:sz w:val="20"/>
                <w:szCs w:val="20"/>
                <w:lang w:val="en-US"/>
              </w:rPr>
              <w:t>Unaware</w:t>
            </w:r>
          </w:p>
        </w:tc>
        <w:tc>
          <w:tcPr>
            <w:tcW w:w="1103" w:type="dxa"/>
            <w:vAlign w:val="center"/>
          </w:tcPr>
          <w:p w14:paraId="643F7247" w14:textId="77777777"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-0.236</w:t>
            </w:r>
          </w:p>
        </w:tc>
        <w:tc>
          <w:tcPr>
            <w:tcW w:w="1102" w:type="dxa"/>
            <w:noWrap/>
            <w:vAlign w:val="center"/>
          </w:tcPr>
          <w:p w14:paraId="710FF4AB" w14:textId="77777777"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-0.502</w:t>
            </w:r>
          </w:p>
        </w:tc>
        <w:tc>
          <w:tcPr>
            <w:tcW w:w="1102" w:type="dxa"/>
            <w:vAlign w:val="center"/>
          </w:tcPr>
          <w:p w14:paraId="0C2A2D06" w14:textId="77777777"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-0.100</w:t>
            </w:r>
          </w:p>
        </w:tc>
        <w:tc>
          <w:tcPr>
            <w:tcW w:w="1238" w:type="dxa"/>
            <w:vAlign w:val="center"/>
          </w:tcPr>
          <w:p w14:paraId="490DFE0B" w14:textId="75A2A99C"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
                <w:sz w:val="20"/>
                <w:szCs w:val="20"/>
                <w:lang w:val="en-US"/>
              </w:rPr>
              <w:t>Low-High</w:t>
            </w:r>
          </w:p>
        </w:tc>
        <w:tc>
          <w:tcPr>
            <w:tcW w:w="694" w:type="dxa"/>
            <w:noWrap/>
            <w:vAlign w:val="center"/>
          </w:tcPr>
          <w:p w14:paraId="38D7D50C" w14:textId="77777777"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sz w:val="20"/>
                <w:szCs w:val="20"/>
                <w:lang w:val="en-US"/>
              </w:rPr>
              <w:t>6810</w:t>
            </w:r>
          </w:p>
        </w:tc>
        <w:tc>
          <w:tcPr>
            <w:tcW w:w="886" w:type="dxa"/>
            <w:noWrap/>
            <w:vAlign w:val="center"/>
          </w:tcPr>
          <w:p w14:paraId="4B14FA29" w14:textId="77777777"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-0.489</w:t>
            </w:r>
          </w:p>
        </w:tc>
        <w:tc>
          <w:tcPr>
            <w:tcW w:w="850" w:type="dxa"/>
            <w:noWrap/>
            <w:vAlign w:val="center"/>
          </w:tcPr>
          <w:p w14:paraId="7ECDD7B3" w14:textId="77777777"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0.877</w:t>
            </w:r>
          </w:p>
        </w:tc>
      </w:tr>
      <w:tr w:rsidR="001E03C1" w14:paraId="65D49750" w14:textId="77777777" w:rsidTr="005C4354">
        <w:trPr>
          <w:trHeight w:val="20"/>
        </w:trPr>
        <w:tc>
          <w:tcPr>
            <w:cnfStyle w:val="001000000000" w:firstRow="0" w:lastRow="0" w:firstColumn="1" w:lastColumn="0" w:oddVBand="0" w:evenVBand="0" w:oddHBand="0" w:evenHBand="0" w:firstRowFirstColumn="0" w:firstRowLastColumn="0" w:lastRowFirstColumn="0" w:lastRowLastColumn="0"/>
            <w:tcW w:w="963" w:type="dxa"/>
            <w:noWrap/>
            <w:vAlign w:val="center"/>
          </w:tcPr>
          <w:p w14:paraId="5060B464" w14:textId="77777777" w:rsidR="001E03C1" w:rsidRDefault="001E03C1" w:rsidP="001E03C1">
            <w:pPr>
              <w:spacing w:before="40" w:after="40" w:line="360" w:lineRule="auto"/>
              <w:contextualSpacing/>
              <w:jc w:val="center"/>
              <w:rPr>
                <w:rFonts w:ascii="Calibri Light" w:eastAsia="Calibri" w:hAnsi="Calibri Light" w:cs="Calibri Light"/>
                <w:bCs/>
                <w:sz w:val="20"/>
                <w:szCs w:val="20"/>
                <w:lang w:val="en-US"/>
              </w:rPr>
            </w:pPr>
          </w:p>
        </w:tc>
        <w:tc>
          <w:tcPr>
            <w:tcW w:w="1103" w:type="dxa"/>
            <w:vAlign w:val="center"/>
          </w:tcPr>
          <w:p w14:paraId="28F53200" w14:textId="77777777"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p>
        </w:tc>
        <w:tc>
          <w:tcPr>
            <w:tcW w:w="1102" w:type="dxa"/>
            <w:noWrap/>
            <w:vAlign w:val="center"/>
          </w:tcPr>
          <w:p w14:paraId="618C0363" w14:textId="77777777"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p>
        </w:tc>
        <w:tc>
          <w:tcPr>
            <w:tcW w:w="1102" w:type="dxa"/>
            <w:vAlign w:val="center"/>
          </w:tcPr>
          <w:p w14:paraId="536AE18D" w14:textId="77777777"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p>
        </w:tc>
        <w:tc>
          <w:tcPr>
            <w:tcW w:w="1238" w:type="dxa"/>
            <w:vAlign w:val="center"/>
          </w:tcPr>
          <w:p w14:paraId="465BD057" w14:textId="7C51C905"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
                <w:sz w:val="20"/>
                <w:szCs w:val="20"/>
                <w:lang w:val="en-US"/>
              </w:rPr>
            </w:pPr>
            <w:r>
              <w:rPr>
                <w:rFonts w:ascii="Calibri Light" w:eastAsia="Calibri" w:hAnsi="Calibri Light" w:cs="Calibri Light"/>
                <w:b/>
                <w:sz w:val="20"/>
                <w:szCs w:val="20"/>
                <w:lang w:val="en-US"/>
              </w:rPr>
              <w:t>Low-Zero</w:t>
            </w:r>
          </w:p>
        </w:tc>
        <w:tc>
          <w:tcPr>
            <w:tcW w:w="694" w:type="dxa"/>
            <w:noWrap/>
            <w:vAlign w:val="center"/>
          </w:tcPr>
          <w:p w14:paraId="4B546595" w14:textId="77777777"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sz w:val="20"/>
                <w:szCs w:val="20"/>
                <w:lang w:val="en-US"/>
              </w:rPr>
              <w:t>6792</w:t>
            </w:r>
          </w:p>
        </w:tc>
        <w:tc>
          <w:tcPr>
            <w:tcW w:w="886" w:type="dxa"/>
            <w:noWrap/>
            <w:vAlign w:val="center"/>
          </w:tcPr>
          <w:p w14:paraId="7FC9E602" w14:textId="77777777"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-0.751</w:t>
            </w:r>
          </w:p>
        </w:tc>
        <w:tc>
          <w:tcPr>
            <w:tcW w:w="850" w:type="dxa"/>
            <w:noWrap/>
            <w:vAlign w:val="center"/>
          </w:tcPr>
          <w:p w14:paraId="7F89D59B" w14:textId="77777777"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0.733</w:t>
            </w:r>
          </w:p>
        </w:tc>
      </w:tr>
      <w:tr w:rsidR="001E03C1" w14:paraId="3BFA0A99" w14:textId="77777777" w:rsidTr="005C4354">
        <w:trPr>
          <w:trHeight w:val="20"/>
        </w:trPr>
        <w:tc>
          <w:tcPr>
            <w:cnfStyle w:val="001000000000" w:firstRow="0" w:lastRow="0" w:firstColumn="1" w:lastColumn="0" w:oddVBand="0" w:evenVBand="0" w:oddHBand="0" w:evenHBand="0" w:firstRowFirstColumn="0" w:firstRowLastColumn="0" w:lastRowFirstColumn="0" w:lastRowLastColumn="0"/>
            <w:tcW w:w="963" w:type="dxa"/>
            <w:tcBorders>
              <w:bottom w:val="single" w:sz="4" w:space="0" w:color="000000"/>
            </w:tcBorders>
            <w:noWrap/>
            <w:vAlign w:val="center"/>
          </w:tcPr>
          <w:p w14:paraId="27BDC995" w14:textId="77777777" w:rsidR="001E03C1" w:rsidRDefault="001E03C1" w:rsidP="001E03C1">
            <w:pPr>
              <w:spacing w:before="40" w:after="40" w:line="360" w:lineRule="auto"/>
              <w:contextualSpacing/>
              <w:jc w:val="center"/>
              <w:rPr>
                <w:rFonts w:ascii="Calibri Light" w:eastAsia="Calibri" w:hAnsi="Calibri Light" w:cs="Calibri Light"/>
                <w:bCs/>
                <w:sz w:val="20"/>
                <w:szCs w:val="20"/>
                <w:lang w:val="en-US"/>
              </w:rPr>
            </w:pPr>
          </w:p>
        </w:tc>
        <w:tc>
          <w:tcPr>
            <w:tcW w:w="1103" w:type="dxa"/>
            <w:tcBorders>
              <w:bottom w:val="single" w:sz="4" w:space="0" w:color="000000"/>
            </w:tcBorders>
            <w:vAlign w:val="center"/>
          </w:tcPr>
          <w:p w14:paraId="36EB13B9" w14:textId="77777777"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p>
        </w:tc>
        <w:tc>
          <w:tcPr>
            <w:tcW w:w="1102" w:type="dxa"/>
            <w:tcBorders>
              <w:bottom w:val="single" w:sz="4" w:space="0" w:color="000000"/>
            </w:tcBorders>
            <w:noWrap/>
            <w:vAlign w:val="center"/>
          </w:tcPr>
          <w:p w14:paraId="73607BB1" w14:textId="77777777"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p>
        </w:tc>
        <w:tc>
          <w:tcPr>
            <w:tcW w:w="1102" w:type="dxa"/>
            <w:tcBorders>
              <w:bottom w:val="single" w:sz="4" w:space="0" w:color="000000"/>
            </w:tcBorders>
            <w:vAlign w:val="center"/>
          </w:tcPr>
          <w:p w14:paraId="57762D2F" w14:textId="77777777"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p>
        </w:tc>
        <w:tc>
          <w:tcPr>
            <w:tcW w:w="1238" w:type="dxa"/>
            <w:tcBorders>
              <w:bottom w:val="single" w:sz="4" w:space="0" w:color="000000"/>
            </w:tcBorders>
            <w:vAlign w:val="center"/>
          </w:tcPr>
          <w:p w14:paraId="6BB055E3" w14:textId="6ACF891A"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
                <w:sz w:val="20"/>
                <w:szCs w:val="20"/>
                <w:lang w:val="en-US"/>
              </w:rPr>
              <w:t>High-Zero</w:t>
            </w:r>
          </w:p>
        </w:tc>
        <w:tc>
          <w:tcPr>
            <w:tcW w:w="694" w:type="dxa"/>
            <w:tcBorders>
              <w:bottom w:val="single" w:sz="4" w:space="0" w:color="000000"/>
            </w:tcBorders>
            <w:noWrap/>
            <w:vAlign w:val="center"/>
          </w:tcPr>
          <w:p w14:paraId="66DBE24B" w14:textId="77777777"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sz w:val="20"/>
                <w:szCs w:val="20"/>
                <w:lang w:val="en-US"/>
              </w:rPr>
              <w:t>6806</w:t>
            </w:r>
          </w:p>
        </w:tc>
        <w:tc>
          <w:tcPr>
            <w:tcW w:w="886" w:type="dxa"/>
            <w:tcBorders>
              <w:bottom w:val="single" w:sz="4" w:space="0" w:color="000000"/>
            </w:tcBorders>
            <w:noWrap/>
            <w:vAlign w:val="center"/>
          </w:tcPr>
          <w:p w14:paraId="1C8548C4" w14:textId="77777777"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-0.252</w:t>
            </w:r>
          </w:p>
        </w:tc>
        <w:tc>
          <w:tcPr>
            <w:tcW w:w="850" w:type="dxa"/>
            <w:tcBorders>
              <w:bottom w:val="single" w:sz="4" w:space="0" w:color="000000"/>
            </w:tcBorders>
            <w:noWrap/>
            <w:vAlign w:val="center"/>
          </w:tcPr>
          <w:p w14:paraId="404541CC" w14:textId="77777777" w:rsidR="001E03C1" w:rsidRDefault="001E03C1" w:rsidP="001E03C1">
            <w:pPr>
              <w:spacing w:before="40" w:after="4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0.966</w:t>
            </w:r>
          </w:p>
        </w:tc>
      </w:tr>
      <w:tr w:rsidR="001E03C1" w:rsidRPr="000074C0" w14:paraId="6C1B1442" w14:textId="77777777" w:rsidTr="005C4354">
        <w:trPr>
          <w:trHeight w:val="20"/>
        </w:trPr>
        <w:tc>
          <w:tcPr>
            <w:cnfStyle w:val="001000000000" w:firstRow="0" w:lastRow="0" w:firstColumn="1" w:lastColumn="0" w:oddVBand="0" w:evenVBand="0" w:oddHBand="0" w:evenHBand="0" w:firstRowFirstColumn="0" w:firstRowLastColumn="0" w:lastRowFirstColumn="0" w:lastRowLastColumn="0"/>
            <w:tcW w:w="7938" w:type="dxa"/>
            <w:gridSpan w:val="8"/>
            <w:tcBorders>
              <w:top w:val="single" w:sz="4" w:space="0" w:color="000000"/>
            </w:tcBorders>
            <w:noWrap/>
            <w:vAlign w:val="center"/>
          </w:tcPr>
          <w:p w14:paraId="0275611C" w14:textId="77777777" w:rsidR="001E03C1" w:rsidRDefault="001E03C1" w:rsidP="001E03C1">
            <w:pPr>
              <w:spacing w:before="40" w:after="40" w:line="360" w:lineRule="auto"/>
              <w:contextualSpacing/>
              <w:rPr>
                <w:rFonts w:ascii="Calibri Light" w:eastAsia="Calibri" w:hAnsi="Calibri Light" w:cs="Calibri Light"/>
                <w:bCs/>
                <w:sz w:val="18"/>
                <w:szCs w:val="18"/>
                <w:lang w:val="en-US"/>
              </w:rPr>
            </w:pPr>
            <w:r>
              <w:rPr>
                <w:rFonts w:ascii="Calibri Light" w:eastAsia="Calibri" w:hAnsi="Calibri Light" w:cs="Calibri Light"/>
                <w:b w:val="0"/>
                <w:color w:val="auto"/>
                <w:sz w:val="18"/>
                <w:szCs w:val="18"/>
                <w:lang w:val="en-US"/>
              </w:rPr>
              <w:t xml:space="preserve">Degrees-of-freedom method: Satterthwaite, </w:t>
            </w:r>
            <w:r>
              <w:rPr>
                <w:rFonts w:ascii="Calibri Light" w:eastAsia="Calibri" w:hAnsi="Calibri Light" w:cs="Calibri Light"/>
                <w:b w:val="0"/>
                <w:i/>
                <w:iCs/>
                <w:color w:val="auto"/>
                <w:sz w:val="18"/>
                <w:szCs w:val="18"/>
                <w:lang w:val="en-US"/>
              </w:rPr>
              <w:t>p</w:t>
            </w:r>
            <w:r>
              <w:rPr>
                <w:rFonts w:ascii="Calibri Light" w:eastAsia="Calibri" w:hAnsi="Calibri Light" w:cs="Calibri Light"/>
                <w:b w:val="0"/>
                <w:color w:val="auto"/>
                <w:sz w:val="18"/>
                <w:szCs w:val="18"/>
                <w:lang w:val="en-US"/>
              </w:rPr>
              <w:t>-value adjustment method: Tukey</w:t>
            </w:r>
          </w:p>
        </w:tc>
      </w:tr>
    </w:tbl>
    <w:p w14:paraId="65E524CF" w14:textId="77777777" w:rsidR="00653772" w:rsidRDefault="00653772">
      <w:pPr>
        <w:spacing w:before="0" w:after="200" w:line="360" w:lineRule="auto"/>
        <w:jc w:val="both"/>
        <w:rPr>
          <w:rFonts w:ascii="Arial Nova Light" w:eastAsia="Calibri" w:hAnsi="Arial Nova Light" w:cs="Times New Roman"/>
          <w:lang w:val="en-US"/>
        </w:rPr>
      </w:pPr>
    </w:p>
    <w:p w14:paraId="22C1FB48" w14:textId="77777777" w:rsidR="00653772" w:rsidRDefault="003C32C6">
      <w:pPr>
        <w:spacing w:before="0" w:after="200" w:line="360" w:lineRule="auto"/>
        <w:jc w:val="both"/>
        <w:rPr>
          <w:rStyle w:val="IntenseEmphasis"/>
          <w:lang w:val="en-US"/>
        </w:rPr>
      </w:pPr>
      <w:r>
        <w:rPr>
          <w:rStyle w:val="IntenseEmphasis"/>
          <w:lang w:val="en-US"/>
        </w:rPr>
        <w:t>Target-evoked P300 (P3b)</w:t>
      </w:r>
    </w:p>
    <w:p w14:paraId="06D1CA15" w14:textId="36CB8B41" w:rsidR="00653772" w:rsidRDefault="003C32C6">
      <w:pPr>
        <w:spacing w:before="0" w:after="200" w:line="360" w:lineRule="auto"/>
        <w:jc w:val="both"/>
        <w:rPr>
          <w:rFonts w:ascii="Calibri Light" w:eastAsia="Calibri" w:hAnsi="Calibri Light" w:cs="Calibri"/>
          <w:lang w:val="en-US"/>
        </w:rPr>
      </w:pPr>
      <w:r>
        <w:rPr>
          <w:rFonts w:ascii="Calibri Light" w:eastAsia="Calibri" w:hAnsi="Calibri Light" w:cs="Calibri Light"/>
          <w:lang w:val="en-US"/>
        </w:rPr>
        <w:t>An LMM was fitted to single-trial ERP amplitudes of standard and target trials measured within the P3b region of interest. Due to low number of targets occurring in L</w:t>
      </w:r>
      <w:r w:rsidR="00027F0E">
        <w:rPr>
          <w:rFonts w:ascii="Calibri Light" w:eastAsia="Calibri" w:hAnsi="Calibri Light" w:cs="Calibri Light"/>
          <w:lang w:val="en-US"/>
        </w:rPr>
        <w:t>ow Probability</w:t>
      </w:r>
      <w:r>
        <w:rPr>
          <w:rFonts w:ascii="Calibri Light" w:eastAsia="Calibri" w:hAnsi="Calibri Light" w:cs="Calibri Light"/>
          <w:lang w:val="en-US"/>
        </w:rPr>
        <w:t xml:space="preserve"> condition, only trials from H</w:t>
      </w:r>
      <w:r w:rsidR="002D170B">
        <w:rPr>
          <w:rFonts w:ascii="Calibri Light" w:eastAsia="Calibri" w:hAnsi="Calibri Light" w:cs="Calibri Light"/>
          <w:lang w:val="en-US"/>
        </w:rPr>
        <w:t xml:space="preserve">igh </w:t>
      </w:r>
      <w:r>
        <w:rPr>
          <w:rFonts w:ascii="Calibri Light" w:eastAsia="Calibri" w:hAnsi="Calibri Light" w:cs="Calibri Light"/>
          <w:lang w:val="en-US"/>
        </w:rPr>
        <w:t>P</w:t>
      </w:r>
      <w:r w:rsidR="002D170B">
        <w:rPr>
          <w:rFonts w:ascii="Calibri Light" w:eastAsia="Calibri" w:hAnsi="Calibri Light" w:cs="Calibri Light"/>
          <w:lang w:val="en-US"/>
        </w:rPr>
        <w:t>robability</w:t>
      </w:r>
      <w:r>
        <w:rPr>
          <w:rFonts w:ascii="Calibri Light" w:eastAsia="Calibri" w:hAnsi="Calibri Light" w:cs="Calibri Light"/>
          <w:lang w:val="en-US"/>
        </w:rPr>
        <w:t xml:space="preserve"> condition were used. Mild a priori data trimming (&lt;1%) yielded a dataset consisting of 8833 observations. The initial model formulated in R syntax was: P300 amplitude ~ stimulus*trial*group + (stimulus | subject). Step-wise model reduction procedure revealed that (a) the optimal model includes random intercept and slopes for stimulus over subjects, and (b) the optimal model </w:t>
      </w:r>
      <w:r>
        <w:rPr>
          <w:rFonts w:ascii="Calibri Light" w:eastAsia="Calibri" w:hAnsi="Calibri Light" w:cs="Calibri Light"/>
          <w:u w:val="single"/>
          <w:lang w:val="en-US"/>
        </w:rPr>
        <w:t>does not</w:t>
      </w:r>
      <w:r>
        <w:rPr>
          <w:rFonts w:ascii="Calibri Light" w:eastAsia="Calibri" w:hAnsi="Calibri Light" w:cs="Calibri Light"/>
          <w:lang w:val="en-US"/>
        </w:rPr>
        <w:t xml:space="preserve"> include the following terms: stimulus:trial:group, trial:group, stimulus:group, and group (see Table </w:t>
      </w:r>
      <w:r w:rsidR="00DC5858">
        <w:rPr>
          <w:rFonts w:ascii="Calibri Light" w:eastAsia="Calibri" w:hAnsi="Calibri Light" w:cs="Calibri Light"/>
          <w:lang w:val="en-US"/>
        </w:rPr>
        <w:t>S</w:t>
      </w:r>
      <w:r>
        <w:rPr>
          <w:rFonts w:ascii="Calibri Light" w:eastAsia="Calibri" w:hAnsi="Calibri Light" w:cs="Calibri Light"/>
          <w:lang w:val="en-US"/>
        </w:rPr>
        <w:t xml:space="preserve">10). Thus, the final model was more parsimonious than the initial model and did not indicate group differences in the P3b component. Its formula according to R syntax was: P300 amplitude ~ stimulus + trial + stimulus:trial + (stimulus | subject). </w:t>
      </w:r>
      <w:r>
        <w:rPr>
          <w:rFonts w:ascii="Calibri Light" w:eastAsia="Calibri" w:hAnsi="Calibri Light" w:cs="Calibri"/>
          <w:lang w:val="en-US"/>
        </w:rPr>
        <w:t xml:space="preserve">A satisfactory distribution of model residuals was achieved by further removing data points associated with extreme residuals. The final model was thus fitted with </w:t>
      </w:r>
      <w:r>
        <w:rPr>
          <w:rFonts w:ascii="Calibri Light" w:eastAsia="Calibri" w:hAnsi="Calibri Light" w:cs="Calibri"/>
          <w:iCs/>
          <w:lang w:val="en-US"/>
        </w:rPr>
        <w:t>8784</w:t>
      </w:r>
      <w:r>
        <w:rPr>
          <w:rFonts w:ascii="Calibri Light" w:eastAsia="Calibri" w:hAnsi="Calibri Light" w:cs="Calibri"/>
          <w:lang w:val="en-US"/>
        </w:rPr>
        <w:t xml:space="preserve"> observations (98.5% of the original dataset). </w:t>
      </w:r>
    </w:p>
    <w:p w14:paraId="394241B3" w14:textId="3BC49A6F" w:rsidR="00653772" w:rsidRDefault="003C32C6">
      <w:pPr>
        <w:pStyle w:val="Heading3"/>
        <w:rPr>
          <w:rFonts w:eastAsia="Times New Roman"/>
          <w:lang w:val="en-US"/>
        </w:rPr>
      </w:pPr>
      <w:bookmarkStart w:id="34" w:name="_Toc126089681"/>
      <w:bookmarkStart w:id="35" w:name="_Toc127731406"/>
      <w:bookmarkStart w:id="36" w:name="_Toc143337410"/>
      <w:r>
        <w:rPr>
          <w:rFonts w:eastAsia="Times New Roman"/>
          <w:lang w:val="en-US"/>
        </w:rPr>
        <w:t xml:space="preserve">Table </w:t>
      </w:r>
      <w:r w:rsidR="00DC5858">
        <w:rPr>
          <w:rFonts w:eastAsia="Times New Roman"/>
          <w:lang w:val="en-US"/>
        </w:rPr>
        <w:t>S</w:t>
      </w:r>
      <w:r>
        <w:rPr>
          <w:rFonts w:eastAsia="Times New Roman"/>
          <w:lang w:val="en-US"/>
        </w:rPr>
        <w:t xml:space="preserve">10. </w:t>
      </w:r>
      <w:r w:rsidR="00503B26">
        <w:rPr>
          <w:rFonts w:eastAsia="Times New Roman"/>
          <w:lang w:val="en-US"/>
        </w:rPr>
        <w:t>Target-</w:t>
      </w:r>
      <w:r>
        <w:rPr>
          <w:rFonts w:eastAsia="Times New Roman"/>
          <w:lang w:val="en-US"/>
        </w:rPr>
        <w:t>P300 amplitude model selection</w:t>
      </w:r>
      <w:bookmarkEnd w:id="34"/>
      <w:bookmarkEnd w:id="35"/>
      <w:bookmarkEnd w:id="36"/>
    </w:p>
    <w:tbl>
      <w:tblPr>
        <w:tblStyle w:val="PlainTable21"/>
        <w:tblW w:w="8789" w:type="dxa"/>
        <w:tblLook w:val="04A0" w:firstRow="1" w:lastRow="0" w:firstColumn="1" w:lastColumn="0" w:noHBand="0" w:noVBand="1"/>
      </w:tblPr>
      <w:tblGrid>
        <w:gridCol w:w="966"/>
        <w:gridCol w:w="1681"/>
        <w:gridCol w:w="874"/>
        <w:gridCol w:w="874"/>
        <w:gridCol w:w="1069"/>
        <w:gridCol w:w="874"/>
        <w:gridCol w:w="1131"/>
        <w:gridCol w:w="479"/>
        <w:gridCol w:w="771"/>
        <w:gridCol w:w="70"/>
      </w:tblGrid>
      <w:tr w:rsidR="00653772" w14:paraId="18E312A8" w14:textId="77777777" w:rsidTr="00653772">
        <w:trPr>
          <w:gridAfter w:val="1"/>
          <w:cnfStyle w:val="100000000000" w:firstRow="1" w:lastRow="0" w:firstColumn="0" w:lastColumn="0" w:oddVBand="0" w:evenVBand="0" w:oddHBand="0" w:evenHBand="0" w:firstRowFirstColumn="0" w:firstRowLastColumn="0" w:lastRowFirstColumn="0" w:lastRowLastColumn="0"/>
          <w:wAfter w:w="70" w:type="dxa"/>
          <w:trHeight w:val="312"/>
        </w:trPr>
        <w:tc>
          <w:tcPr>
            <w:cnfStyle w:val="001000000000" w:firstRow="0" w:lastRow="0" w:firstColumn="1" w:lastColumn="0" w:oddVBand="0" w:evenVBand="0" w:oddHBand="0" w:evenHBand="0" w:firstRowFirstColumn="0" w:firstRowLastColumn="0" w:lastRowFirstColumn="0" w:lastRowLastColumn="0"/>
            <w:tcW w:w="966" w:type="dxa"/>
            <w:noWrap/>
            <w:vAlign w:val="center"/>
          </w:tcPr>
          <w:p w14:paraId="3DDF411A" w14:textId="77777777" w:rsidR="00653772" w:rsidRDefault="003C32C6">
            <w:pPr>
              <w:spacing w:before="144" w:after="144"/>
              <w:contextualSpacing/>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Model</w:t>
            </w:r>
          </w:p>
        </w:tc>
        <w:tc>
          <w:tcPr>
            <w:tcW w:w="1681" w:type="dxa"/>
            <w:vAlign w:val="center"/>
          </w:tcPr>
          <w:p w14:paraId="38D14A74" w14:textId="77777777" w:rsidR="00653772" w:rsidRDefault="003C32C6">
            <w:pPr>
              <w:spacing w:before="144" w:after="144"/>
              <w:contextualSpacing/>
              <w:cnfStyle w:val="100000000000" w:firstRow="1"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sz w:val="20"/>
                <w:szCs w:val="20"/>
                <w:lang w:val="en-US"/>
              </w:rPr>
              <w:t>Eliminated term</w:t>
            </w:r>
          </w:p>
        </w:tc>
        <w:tc>
          <w:tcPr>
            <w:tcW w:w="874" w:type="dxa"/>
            <w:noWrap/>
            <w:vAlign w:val="center"/>
          </w:tcPr>
          <w:p w14:paraId="50220CF8" w14:textId="77777777" w:rsidR="00653772" w:rsidRDefault="003C32C6">
            <w:pPr>
              <w:spacing w:before="40" w:after="40"/>
              <w:contextualSpacing/>
              <w:jc w:val="center"/>
              <w:cnfStyle w:val="100000000000" w:firstRow="1"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sz w:val="20"/>
                <w:szCs w:val="20"/>
                <w:lang w:val="en-US"/>
              </w:rPr>
              <w:t>AIC</w:t>
            </w:r>
          </w:p>
        </w:tc>
        <w:tc>
          <w:tcPr>
            <w:tcW w:w="874" w:type="dxa"/>
            <w:noWrap/>
            <w:vAlign w:val="center"/>
          </w:tcPr>
          <w:p w14:paraId="45587536" w14:textId="77777777" w:rsidR="00653772" w:rsidRDefault="003C32C6">
            <w:pPr>
              <w:spacing w:before="40" w:after="40"/>
              <w:contextualSpacing/>
              <w:jc w:val="center"/>
              <w:cnfStyle w:val="100000000000" w:firstRow="1"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sz w:val="20"/>
                <w:szCs w:val="20"/>
                <w:lang w:val="en-US"/>
              </w:rPr>
              <w:t>BIC</w:t>
            </w:r>
          </w:p>
        </w:tc>
        <w:tc>
          <w:tcPr>
            <w:tcW w:w="1069" w:type="dxa"/>
            <w:noWrap/>
            <w:vAlign w:val="center"/>
          </w:tcPr>
          <w:p w14:paraId="6D9580C4" w14:textId="77777777" w:rsidR="00653772" w:rsidRDefault="003C32C6">
            <w:pPr>
              <w:spacing w:before="40" w:after="40"/>
              <w:contextualSpacing/>
              <w:jc w:val="center"/>
              <w:cnfStyle w:val="100000000000" w:firstRow="1"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sz w:val="20"/>
                <w:szCs w:val="20"/>
                <w:lang w:val="en-US"/>
              </w:rPr>
              <w:t>LL</w:t>
            </w:r>
          </w:p>
        </w:tc>
        <w:tc>
          <w:tcPr>
            <w:tcW w:w="874" w:type="dxa"/>
            <w:noWrap/>
            <w:vAlign w:val="center"/>
          </w:tcPr>
          <w:p w14:paraId="1B79CB7A" w14:textId="77777777" w:rsidR="00653772" w:rsidRDefault="003C32C6">
            <w:pPr>
              <w:spacing w:before="40" w:after="40"/>
              <w:contextualSpacing/>
              <w:jc w:val="center"/>
              <w:cnfStyle w:val="100000000000" w:firstRow="1"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sz w:val="20"/>
                <w:szCs w:val="20"/>
                <w:lang w:val="en-US"/>
              </w:rPr>
              <w:t>Dev.</w:t>
            </w:r>
          </w:p>
        </w:tc>
        <w:tc>
          <w:tcPr>
            <w:tcW w:w="1131" w:type="dxa"/>
            <w:noWrap/>
            <w:vAlign w:val="center"/>
          </w:tcPr>
          <w:p w14:paraId="2A7FCCEE" w14:textId="77777777" w:rsidR="00653772" w:rsidRDefault="003C32C6">
            <w:pPr>
              <w:spacing w:before="40" w:after="40"/>
              <w:contextualSpacing/>
              <w:jc w:val="center"/>
              <w:cnfStyle w:val="100000000000" w:firstRow="1" w:lastRow="0" w:firstColumn="0" w:lastColumn="0" w:oddVBand="0" w:evenVBand="0" w:oddHBand="0" w:evenHBand="0" w:firstRowFirstColumn="0" w:firstRowLastColumn="0" w:lastRowFirstColumn="0" w:lastRowLastColumn="0"/>
              <w:rPr>
                <w:rFonts w:ascii="Calibri Light" w:eastAsia="Calibri" w:hAnsi="Calibri Light" w:cs="Calibri Light"/>
                <w:color w:val="000000"/>
                <w:sz w:val="20"/>
                <w:szCs w:val="20"/>
                <w:lang w:val="en-US"/>
              </w:rPr>
            </w:pPr>
            <w:r>
              <w:rPr>
                <w:rFonts w:ascii="Symbol" w:eastAsia="Symbol" w:hAnsi="Symbol" w:cs="Symbol"/>
                <w:sz w:val="20"/>
                <w:szCs w:val="20"/>
                <w:lang w:val="en-US"/>
              </w:rPr>
              <w:t></w:t>
            </w:r>
            <w:r>
              <w:rPr>
                <w:rFonts w:ascii="Calibri Light" w:eastAsia="Calibri" w:hAnsi="Calibri Light" w:cs="Calibri Light"/>
                <w:sz w:val="20"/>
                <w:szCs w:val="20"/>
                <w:vertAlign w:val="superscript"/>
                <w:lang w:val="en-US"/>
              </w:rPr>
              <w:t>2</w:t>
            </w:r>
          </w:p>
        </w:tc>
        <w:tc>
          <w:tcPr>
            <w:tcW w:w="479" w:type="dxa"/>
            <w:noWrap/>
            <w:vAlign w:val="center"/>
          </w:tcPr>
          <w:p w14:paraId="03E5967D" w14:textId="77777777" w:rsidR="00653772" w:rsidRDefault="003C32C6">
            <w:pPr>
              <w:spacing w:before="40" w:after="40"/>
              <w:contextualSpacing/>
              <w:jc w:val="center"/>
              <w:cnfStyle w:val="100000000000" w:firstRow="1" w:lastRow="0" w:firstColumn="0" w:lastColumn="0" w:oddVBand="0" w:evenVBand="0" w:oddHBand="0" w:evenHBand="0" w:firstRowFirstColumn="0" w:firstRowLastColumn="0" w:lastRowFirstColumn="0" w:lastRowLastColumn="0"/>
              <w:rPr>
                <w:rFonts w:ascii="Calibri Light" w:eastAsia="Calibri" w:hAnsi="Calibri Light" w:cs="Calibri Light"/>
                <w:color w:val="000000"/>
                <w:sz w:val="20"/>
                <w:szCs w:val="20"/>
                <w:lang w:val="en-US"/>
              </w:rPr>
            </w:pPr>
            <w:r>
              <w:rPr>
                <w:rFonts w:ascii="Calibri Light" w:eastAsia="Calibri" w:hAnsi="Calibri Light" w:cs="Calibri Light"/>
                <w:sz w:val="20"/>
                <w:szCs w:val="20"/>
                <w:lang w:val="en-US"/>
              </w:rPr>
              <w:t>df</w:t>
            </w:r>
          </w:p>
        </w:tc>
        <w:tc>
          <w:tcPr>
            <w:tcW w:w="771" w:type="dxa"/>
            <w:noWrap/>
            <w:vAlign w:val="center"/>
          </w:tcPr>
          <w:p w14:paraId="19CAEC97" w14:textId="77777777" w:rsidR="00653772" w:rsidRDefault="003C32C6">
            <w:pPr>
              <w:spacing w:before="40" w:after="40"/>
              <w:contextualSpacing/>
              <w:jc w:val="center"/>
              <w:cnfStyle w:val="100000000000" w:firstRow="1" w:lastRow="0" w:firstColumn="0" w:lastColumn="0" w:oddVBand="0" w:evenVBand="0" w:oddHBand="0" w:evenHBand="0" w:firstRowFirstColumn="0" w:firstRowLastColumn="0" w:lastRowFirstColumn="0" w:lastRowLastColumn="0"/>
              <w:rPr>
                <w:rFonts w:ascii="Calibri Light" w:eastAsia="Calibri" w:hAnsi="Calibri Light" w:cs="Calibri Light"/>
                <w:bCs/>
                <w:i/>
                <w:iCs/>
                <w:sz w:val="20"/>
                <w:szCs w:val="20"/>
                <w:lang w:val="en-US"/>
              </w:rPr>
            </w:pPr>
            <w:r>
              <w:rPr>
                <w:rFonts w:ascii="Calibri Light" w:eastAsia="Calibri" w:hAnsi="Calibri Light" w:cs="Calibri Light"/>
                <w:i/>
                <w:iCs/>
                <w:sz w:val="20"/>
                <w:szCs w:val="20"/>
                <w:lang w:val="en-US"/>
              </w:rPr>
              <w:t>p</w:t>
            </w:r>
          </w:p>
        </w:tc>
      </w:tr>
      <w:tr w:rsidR="00653772" w14:paraId="4EF573E4" w14:textId="77777777" w:rsidTr="00653772">
        <w:trPr>
          <w:gridAfter w:val="1"/>
          <w:wAfter w:w="70" w:type="dxa"/>
          <w:trHeight w:val="239"/>
        </w:trPr>
        <w:tc>
          <w:tcPr>
            <w:cnfStyle w:val="001000000000" w:firstRow="0" w:lastRow="0" w:firstColumn="1" w:lastColumn="0" w:oddVBand="0" w:evenVBand="0" w:oddHBand="0" w:evenHBand="0" w:firstRowFirstColumn="0" w:firstRowLastColumn="0" w:lastRowFirstColumn="0" w:lastRowLastColumn="0"/>
            <w:tcW w:w="966" w:type="dxa"/>
            <w:noWrap/>
            <w:vAlign w:val="center"/>
          </w:tcPr>
          <w:p w14:paraId="5A4F7A8A" w14:textId="77777777" w:rsidR="00653772" w:rsidRDefault="003C32C6">
            <w:pPr>
              <w:spacing w:before="144" w:after="144" w:line="360" w:lineRule="auto"/>
              <w:contextualSpacing/>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Initial</w:t>
            </w:r>
          </w:p>
        </w:tc>
        <w:tc>
          <w:tcPr>
            <w:tcW w:w="1681" w:type="dxa"/>
            <w:vAlign w:val="center"/>
          </w:tcPr>
          <w:p w14:paraId="361CF339" w14:textId="77777777" w:rsidR="00653772" w:rsidRDefault="003C32C6">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none</w:t>
            </w:r>
          </w:p>
        </w:tc>
        <w:tc>
          <w:tcPr>
            <w:tcW w:w="874" w:type="dxa"/>
            <w:noWrap/>
            <w:vAlign w:val="center"/>
          </w:tcPr>
          <w:p w14:paraId="0FABAB8D" w14:textId="77777777" w:rsidR="00653772" w:rsidRDefault="003C32C6">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color w:val="FF0000"/>
                <w:sz w:val="20"/>
                <w:szCs w:val="20"/>
                <w:lang w:val="en-US"/>
              </w:rPr>
            </w:pPr>
            <w:r>
              <w:rPr>
                <w:rFonts w:ascii="Calibri Light" w:eastAsia="Calibri" w:hAnsi="Calibri Light" w:cs="Calibri Light"/>
                <w:color w:val="000000"/>
                <w:sz w:val="20"/>
                <w:szCs w:val="20"/>
                <w:lang w:val="en-US"/>
              </w:rPr>
              <w:t>45238.8</w:t>
            </w:r>
          </w:p>
        </w:tc>
        <w:tc>
          <w:tcPr>
            <w:tcW w:w="874" w:type="dxa"/>
            <w:noWrap/>
            <w:vAlign w:val="center"/>
          </w:tcPr>
          <w:p w14:paraId="47E0EB88" w14:textId="77777777" w:rsidR="00653772" w:rsidRDefault="003C32C6">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color w:val="FF0000"/>
                <w:sz w:val="20"/>
                <w:szCs w:val="20"/>
                <w:lang w:val="en-US"/>
              </w:rPr>
            </w:pPr>
            <w:r>
              <w:rPr>
                <w:rFonts w:ascii="Calibri Light" w:eastAsia="Calibri" w:hAnsi="Calibri Light" w:cs="Calibri Light"/>
                <w:color w:val="000000"/>
                <w:sz w:val="20"/>
                <w:szCs w:val="20"/>
                <w:lang w:val="en-US"/>
              </w:rPr>
              <w:t>45323.8</w:t>
            </w:r>
          </w:p>
        </w:tc>
        <w:tc>
          <w:tcPr>
            <w:tcW w:w="1069" w:type="dxa"/>
            <w:noWrap/>
            <w:vAlign w:val="center"/>
          </w:tcPr>
          <w:p w14:paraId="1AB899CC" w14:textId="77777777" w:rsidR="00653772" w:rsidRDefault="003C32C6">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color w:val="FF0000"/>
                <w:sz w:val="20"/>
                <w:szCs w:val="20"/>
                <w:lang w:val="en-US"/>
              </w:rPr>
            </w:pPr>
            <w:r>
              <w:rPr>
                <w:rFonts w:ascii="Calibri Light" w:eastAsia="Calibri" w:hAnsi="Calibri Light" w:cs="Calibri Light"/>
                <w:color w:val="000000"/>
                <w:sz w:val="20"/>
                <w:szCs w:val="20"/>
                <w:lang w:val="en-US"/>
              </w:rPr>
              <w:t>-22607.4</w:t>
            </w:r>
          </w:p>
        </w:tc>
        <w:tc>
          <w:tcPr>
            <w:tcW w:w="874" w:type="dxa"/>
            <w:noWrap/>
            <w:vAlign w:val="center"/>
          </w:tcPr>
          <w:p w14:paraId="36F0F556" w14:textId="77777777" w:rsidR="00653772" w:rsidRDefault="003C32C6">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color w:val="FF0000"/>
                <w:sz w:val="20"/>
                <w:szCs w:val="20"/>
                <w:lang w:val="en-US"/>
              </w:rPr>
            </w:pPr>
            <w:r>
              <w:rPr>
                <w:rFonts w:ascii="Calibri Light" w:eastAsia="Calibri" w:hAnsi="Calibri Light" w:cs="Calibri Light"/>
                <w:color w:val="000000"/>
                <w:sz w:val="20"/>
                <w:szCs w:val="20"/>
                <w:lang w:val="en-US"/>
              </w:rPr>
              <w:t>45214.8</w:t>
            </w:r>
          </w:p>
        </w:tc>
        <w:tc>
          <w:tcPr>
            <w:tcW w:w="1131" w:type="dxa"/>
            <w:noWrap/>
            <w:vAlign w:val="center"/>
          </w:tcPr>
          <w:p w14:paraId="5500AFFE" w14:textId="77777777" w:rsidR="00653772" w:rsidRDefault="00653772">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color w:val="FF0000"/>
                <w:sz w:val="20"/>
                <w:szCs w:val="20"/>
                <w:lang w:val="en-US"/>
              </w:rPr>
            </w:pPr>
          </w:p>
        </w:tc>
        <w:tc>
          <w:tcPr>
            <w:tcW w:w="479" w:type="dxa"/>
            <w:noWrap/>
            <w:vAlign w:val="center"/>
          </w:tcPr>
          <w:p w14:paraId="166C959E" w14:textId="77777777" w:rsidR="00653772" w:rsidRDefault="00653772">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color w:val="FF0000"/>
                <w:sz w:val="20"/>
                <w:szCs w:val="20"/>
                <w:lang w:val="en-US"/>
              </w:rPr>
            </w:pPr>
          </w:p>
        </w:tc>
        <w:tc>
          <w:tcPr>
            <w:tcW w:w="771" w:type="dxa"/>
            <w:noWrap/>
            <w:vAlign w:val="center"/>
          </w:tcPr>
          <w:p w14:paraId="5EB488EA" w14:textId="77777777" w:rsidR="00653772" w:rsidRDefault="00653772">
            <w:pPr>
              <w:spacing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color w:val="FF0000"/>
                <w:sz w:val="20"/>
                <w:szCs w:val="20"/>
                <w:lang w:val="en-US"/>
              </w:rPr>
            </w:pPr>
          </w:p>
        </w:tc>
      </w:tr>
      <w:tr w:rsidR="00653772" w14:paraId="6F4754B3" w14:textId="77777777" w:rsidTr="00653772">
        <w:trPr>
          <w:gridAfter w:val="1"/>
          <w:wAfter w:w="70" w:type="dxa"/>
          <w:trHeight w:val="457"/>
        </w:trPr>
        <w:tc>
          <w:tcPr>
            <w:cnfStyle w:val="001000000000" w:firstRow="0" w:lastRow="0" w:firstColumn="1" w:lastColumn="0" w:oddVBand="0" w:evenVBand="0" w:oddHBand="0" w:evenHBand="0" w:firstRowFirstColumn="0" w:firstRowLastColumn="0" w:lastRowFirstColumn="0" w:lastRowLastColumn="0"/>
            <w:tcW w:w="966" w:type="dxa"/>
            <w:tcBorders>
              <w:bottom w:val="none" w:sz="4" w:space="0" w:color="000000"/>
            </w:tcBorders>
            <w:noWrap/>
            <w:vAlign w:val="center"/>
          </w:tcPr>
          <w:p w14:paraId="396BC779" w14:textId="77777777" w:rsidR="00653772" w:rsidRDefault="003C32C6">
            <w:pPr>
              <w:spacing w:before="144" w:after="144"/>
              <w:contextualSpacing/>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Step 1</w:t>
            </w:r>
          </w:p>
        </w:tc>
        <w:tc>
          <w:tcPr>
            <w:tcW w:w="1681" w:type="dxa"/>
            <w:tcBorders>
              <w:bottom w:val="none" w:sz="4" w:space="0" w:color="000000"/>
            </w:tcBorders>
            <w:vAlign w:val="center"/>
          </w:tcPr>
          <w:p w14:paraId="76D03808" w14:textId="77777777" w:rsidR="00653772" w:rsidRDefault="003C32C6">
            <w:pPr>
              <w:contextualSpacing/>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u w:val="single"/>
                <w:lang w:val="en-US"/>
              </w:rPr>
            </w:pPr>
            <w:r>
              <w:rPr>
                <w:rFonts w:ascii="Calibri Light" w:eastAsia="Calibri" w:hAnsi="Calibri Light" w:cs="Calibri Light"/>
                <w:bCs/>
                <w:sz w:val="20"/>
                <w:szCs w:val="20"/>
                <w:u w:val="single"/>
                <w:lang w:val="en-US"/>
              </w:rPr>
              <w:t>Random slope by stimulus</w:t>
            </w:r>
          </w:p>
        </w:tc>
        <w:tc>
          <w:tcPr>
            <w:tcW w:w="874" w:type="dxa"/>
            <w:tcBorders>
              <w:bottom w:val="none" w:sz="4" w:space="0" w:color="000000"/>
            </w:tcBorders>
            <w:noWrap/>
            <w:vAlign w:val="center"/>
          </w:tcPr>
          <w:p w14:paraId="2D028B43" w14:textId="77777777" w:rsidR="00653772" w:rsidRDefault="003C32C6">
            <w:pPr>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color w:val="FF0000"/>
                <w:sz w:val="20"/>
                <w:szCs w:val="20"/>
                <w:lang w:val="en-US"/>
              </w:rPr>
            </w:pPr>
            <w:r>
              <w:rPr>
                <w:rFonts w:ascii="Calibri Light" w:eastAsia="Calibri" w:hAnsi="Calibri Light" w:cs="Calibri Light"/>
                <w:color w:val="000000"/>
                <w:sz w:val="20"/>
                <w:szCs w:val="20"/>
                <w:lang w:val="en-US"/>
              </w:rPr>
              <w:t>45661.7</w:t>
            </w:r>
          </w:p>
        </w:tc>
        <w:tc>
          <w:tcPr>
            <w:tcW w:w="874" w:type="dxa"/>
            <w:tcBorders>
              <w:bottom w:val="none" w:sz="4" w:space="0" w:color="000000"/>
            </w:tcBorders>
            <w:noWrap/>
            <w:vAlign w:val="center"/>
          </w:tcPr>
          <w:p w14:paraId="55A542A9" w14:textId="77777777" w:rsidR="00653772" w:rsidRDefault="003C32C6">
            <w:pPr>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color w:val="FF0000"/>
                <w:sz w:val="20"/>
                <w:szCs w:val="20"/>
                <w:lang w:val="en-US"/>
              </w:rPr>
            </w:pPr>
            <w:r>
              <w:rPr>
                <w:rFonts w:ascii="Calibri Light" w:eastAsia="Calibri" w:hAnsi="Calibri Light" w:cs="Calibri Light"/>
                <w:color w:val="000000"/>
                <w:sz w:val="20"/>
                <w:szCs w:val="20"/>
                <w:lang w:val="en-US"/>
              </w:rPr>
              <w:t>45732.5</w:t>
            </w:r>
          </w:p>
        </w:tc>
        <w:tc>
          <w:tcPr>
            <w:tcW w:w="1069" w:type="dxa"/>
            <w:tcBorders>
              <w:bottom w:val="none" w:sz="4" w:space="0" w:color="000000"/>
            </w:tcBorders>
            <w:noWrap/>
            <w:vAlign w:val="center"/>
          </w:tcPr>
          <w:p w14:paraId="3FFB2583" w14:textId="77777777" w:rsidR="00653772" w:rsidRDefault="003C32C6">
            <w:pPr>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color w:val="FF0000"/>
                <w:sz w:val="20"/>
                <w:szCs w:val="20"/>
                <w:lang w:val="en-US"/>
              </w:rPr>
            </w:pPr>
            <w:r>
              <w:rPr>
                <w:rFonts w:ascii="Calibri Light" w:eastAsia="Calibri" w:hAnsi="Calibri Light" w:cs="Calibri Light"/>
                <w:color w:val="000000"/>
                <w:sz w:val="20"/>
                <w:szCs w:val="20"/>
                <w:lang w:val="en-US"/>
              </w:rPr>
              <w:t>-22820.8</w:t>
            </w:r>
          </w:p>
        </w:tc>
        <w:tc>
          <w:tcPr>
            <w:tcW w:w="874" w:type="dxa"/>
            <w:tcBorders>
              <w:bottom w:val="none" w:sz="4" w:space="0" w:color="000000"/>
            </w:tcBorders>
            <w:noWrap/>
            <w:vAlign w:val="center"/>
          </w:tcPr>
          <w:p w14:paraId="20DADD72" w14:textId="77777777" w:rsidR="00653772" w:rsidRDefault="003C32C6">
            <w:pPr>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color w:val="000000"/>
                <w:sz w:val="20"/>
                <w:szCs w:val="20"/>
                <w:lang w:val="en-US"/>
              </w:rPr>
              <w:t>45641.7</w:t>
            </w:r>
          </w:p>
        </w:tc>
        <w:tc>
          <w:tcPr>
            <w:tcW w:w="1131" w:type="dxa"/>
            <w:tcBorders>
              <w:bottom w:val="none" w:sz="4" w:space="0" w:color="000000"/>
            </w:tcBorders>
            <w:noWrap/>
            <w:vAlign w:val="center"/>
          </w:tcPr>
          <w:p w14:paraId="076E2380" w14:textId="77777777" w:rsidR="00653772" w:rsidRDefault="003C32C6">
            <w:pPr>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color w:val="000000"/>
                <w:sz w:val="20"/>
                <w:szCs w:val="20"/>
                <w:lang w:val="en-US"/>
              </w:rPr>
              <w:t>426.91</w:t>
            </w:r>
          </w:p>
        </w:tc>
        <w:tc>
          <w:tcPr>
            <w:tcW w:w="479" w:type="dxa"/>
            <w:tcBorders>
              <w:bottom w:val="none" w:sz="4" w:space="0" w:color="000000"/>
            </w:tcBorders>
            <w:noWrap/>
            <w:vAlign w:val="center"/>
          </w:tcPr>
          <w:p w14:paraId="2754AB1C" w14:textId="77777777" w:rsidR="00653772" w:rsidRDefault="003C32C6">
            <w:pPr>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color w:val="000000"/>
                <w:sz w:val="20"/>
                <w:szCs w:val="20"/>
                <w:lang w:val="en-US"/>
              </w:rPr>
              <w:t>2</w:t>
            </w:r>
          </w:p>
        </w:tc>
        <w:tc>
          <w:tcPr>
            <w:tcW w:w="771" w:type="dxa"/>
            <w:noWrap/>
            <w:vAlign w:val="center"/>
          </w:tcPr>
          <w:p w14:paraId="76352131" w14:textId="77777777" w:rsidR="00653772" w:rsidRDefault="003C32C6">
            <w:pPr>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color w:val="000000"/>
                <w:sz w:val="20"/>
                <w:szCs w:val="20"/>
                <w:lang w:val="en-US"/>
              </w:rPr>
              <w:t>&lt;0.001</w:t>
            </w:r>
          </w:p>
        </w:tc>
      </w:tr>
      <w:tr w:rsidR="00653772" w14:paraId="05986980" w14:textId="77777777" w:rsidTr="00653772">
        <w:trPr>
          <w:gridAfter w:val="1"/>
          <w:wAfter w:w="70" w:type="dxa"/>
          <w:trHeight w:val="457"/>
        </w:trPr>
        <w:tc>
          <w:tcPr>
            <w:cnfStyle w:val="001000000000" w:firstRow="0" w:lastRow="0" w:firstColumn="1" w:lastColumn="0" w:oddVBand="0" w:evenVBand="0" w:oddHBand="0" w:evenHBand="0" w:firstRowFirstColumn="0" w:firstRowLastColumn="0" w:lastRowFirstColumn="0" w:lastRowLastColumn="0"/>
            <w:tcW w:w="966" w:type="dxa"/>
            <w:tcBorders>
              <w:top w:val="none" w:sz="4" w:space="0" w:color="000000"/>
              <w:left w:val="none" w:sz="4" w:space="0" w:color="000000"/>
              <w:bottom w:val="none" w:sz="4" w:space="0" w:color="000000"/>
            </w:tcBorders>
            <w:noWrap/>
            <w:vAlign w:val="center"/>
          </w:tcPr>
          <w:p w14:paraId="1E8959A1" w14:textId="77777777" w:rsidR="00653772" w:rsidRDefault="003C32C6">
            <w:pPr>
              <w:spacing w:before="144" w:after="144"/>
              <w:contextualSpacing/>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Step 2</w:t>
            </w:r>
          </w:p>
        </w:tc>
        <w:tc>
          <w:tcPr>
            <w:tcW w:w="1681" w:type="dxa"/>
            <w:tcBorders>
              <w:top w:val="none" w:sz="4" w:space="0" w:color="000000"/>
              <w:bottom w:val="none" w:sz="4" w:space="0" w:color="000000"/>
            </w:tcBorders>
            <w:vAlign w:val="center"/>
          </w:tcPr>
          <w:p w14:paraId="1640400B" w14:textId="77777777" w:rsidR="00653772" w:rsidRDefault="003C32C6">
            <w:pPr>
              <w:contextualSpacing/>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Group : stimulus : trial</w:t>
            </w:r>
          </w:p>
        </w:tc>
        <w:tc>
          <w:tcPr>
            <w:tcW w:w="874" w:type="dxa"/>
            <w:tcBorders>
              <w:top w:val="none" w:sz="4" w:space="0" w:color="000000"/>
              <w:bottom w:val="none" w:sz="4" w:space="0" w:color="000000"/>
            </w:tcBorders>
            <w:noWrap/>
            <w:vAlign w:val="center"/>
          </w:tcPr>
          <w:p w14:paraId="39E5B592" w14:textId="77777777" w:rsidR="00653772" w:rsidRDefault="003C32C6">
            <w:pPr>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color w:val="FF0000"/>
                <w:sz w:val="20"/>
                <w:szCs w:val="20"/>
                <w:lang w:val="en-US"/>
              </w:rPr>
            </w:pPr>
            <w:r>
              <w:rPr>
                <w:rFonts w:ascii="Calibri Light" w:eastAsia="Calibri" w:hAnsi="Calibri Light" w:cs="Calibri Light"/>
                <w:color w:val="000000"/>
                <w:sz w:val="20"/>
                <w:szCs w:val="20"/>
                <w:lang w:val="en-US"/>
              </w:rPr>
              <w:t>45240.2</w:t>
            </w:r>
          </w:p>
        </w:tc>
        <w:tc>
          <w:tcPr>
            <w:tcW w:w="874" w:type="dxa"/>
            <w:tcBorders>
              <w:top w:val="none" w:sz="4" w:space="0" w:color="000000"/>
              <w:bottom w:val="none" w:sz="4" w:space="0" w:color="000000"/>
            </w:tcBorders>
            <w:noWrap/>
            <w:vAlign w:val="center"/>
          </w:tcPr>
          <w:p w14:paraId="3C737822" w14:textId="77777777" w:rsidR="00653772" w:rsidRDefault="003C32C6">
            <w:pPr>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color w:val="FF0000"/>
                <w:sz w:val="20"/>
                <w:szCs w:val="20"/>
                <w:lang w:val="en-US"/>
              </w:rPr>
            </w:pPr>
            <w:r>
              <w:rPr>
                <w:rFonts w:ascii="Calibri Light" w:eastAsia="Calibri" w:hAnsi="Calibri Light" w:cs="Calibri Light"/>
                <w:color w:val="000000"/>
                <w:sz w:val="20"/>
                <w:szCs w:val="20"/>
                <w:lang w:val="en-US"/>
              </w:rPr>
              <w:t>45318.1</w:t>
            </w:r>
          </w:p>
        </w:tc>
        <w:tc>
          <w:tcPr>
            <w:tcW w:w="1069" w:type="dxa"/>
            <w:tcBorders>
              <w:top w:val="none" w:sz="4" w:space="0" w:color="000000"/>
              <w:bottom w:val="none" w:sz="4" w:space="0" w:color="000000"/>
            </w:tcBorders>
            <w:noWrap/>
            <w:vAlign w:val="center"/>
          </w:tcPr>
          <w:p w14:paraId="34D47EE1" w14:textId="77777777" w:rsidR="00653772" w:rsidRDefault="003C32C6">
            <w:pPr>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color w:val="FF0000"/>
                <w:sz w:val="20"/>
                <w:szCs w:val="20"/>
                <w:lang w:val="en-US"/>
              </w:rPr>
            </w:pPr>
            <w:r>
              <w:rPr>
                <w:rFonts w:ascii="Calibri Light" w:eastAsia="Calibri" w:hAnsi="Calibri Light" w:cs="Calibri Light"/>
                <w:color w:val="000000"/>
                <w:sz w:val="20"/>
                <w:szCs w:val="20"/>
                <w:lang w:val="en-US"/>
              </w:rPr>
              <w:t>-22609.1</w:t>
            </w:r>
          </w:p>
        </w:tc>
        <w:tc>
          <w:tcPr>
            <w:tcW w:w="874" w:type="dxa"/>
            <w:tcBorders>
              <w:top w:val="none" w:sz="4" w:space="0" w:color="000000"/>
              <w:bottom w:val="none" w:sz="4" w:space="0" w:color="000000"/>
            </w:tcBorders>
            <w:noWrap/>
            <w:vAlign w:val="center"/>
          </w:tcPr>
          <w:p w14:paraId="57143F00" w14:textId="77777777" w:rsidR="00653772" w:rsidRDefault="003C32C6">
            <w:pPr>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color w:val="000000"/>
                <w:sz w:val="20"/>
                <w:szCs w:val="20"/>
                <w:lang w:val="en-US"/>
              </w:rPr>
              <w:t>45218.2</w:t>
            </w:r>
          </w:p>
        </w:tc>
        <w:tc>
          <w:tcPr>
            <w:tcW w:w="1131" w:type="dxa"/>
            <w:tcBorders>
              <w:top w:val="none" w:sz="4" w:space="0" w:color="000000"/>
              <w:bottom w:val="none" w:sz="4" w:space="0" w:color="000000"/>
            </w:tcBorders>
            <w:noWrap/>
            <w:vAlign w:val="center"/>
          </w:tcPr>
          <w:p w14:paraId="3EC1C4DB" w14:textId="77777777" w:rsidR="00653772" w:rsidRDefault="003C32C6">
            <w:pPr>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color w:val="000000"/>
                <w:sz w:val="20"/>
                <w:szCs w:val="20"/>
                <w:lang w:val="en-US"/>
              </w:rPr>
              <w:t>3.41</w:t>
            </w:r>
          </w:p>
        </w:tc>
        <w:tc>
          <w:tcPr>
            <w:tcW w:w="479" w:type="dxa"/>
            <w:tcBorders>
              <w:top w:val="none" w:sz="4" w:space="0" w:color="000000"/>
              <w:bottom w:val="none" w:sz="4" w:space="0" w:color="000000"/>
            </w:tcBorders>
            <w:noWrap/>
            <w:vAlign w:val="center"/>
          </w:tcPr>
          <w:p w14:paraId="2AA9E7F1" w14:textId="77777777" w:rsidR="00653772" w:rsidRDefault="003C32C6">
            <w:pPr>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color w:val="000000"/>
                <w:sz w:val="20"/>
                <w:szCs w:val="20"/>
                <w:lang w:val="en-US"/>
              </w:rPr>
              <w:t>1</w:t>
            </w:r>
          </w:p>
        </w:tc>
        <w:tc>
          <w:tcPr>
            <w:tcW w:w="771" w:type="dxa"/>
            <w:noWrap/>
            <w:vAlign w:val="center"/>
          </w:tcPr>
          <w:p w14:paraId="5333CEFC" w14:textId="77777777" w:rsidR="00653772" w:rsidRDefault="003C32C6">
            <w:pPr>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color w:val="000000"/>
                <w:sz w:val="20"/>
                <w:szCs w:val="20"/>
                <w:lang w:val="en-US"/>
              </w:rPr>
              <w:t>0.065</w:t>
            </w:r>
          </w:p>
        </w:tc>
      </w:tr>
      <w:tr w:rsidR="00653772" w14:paraId="51CA4AC5" w14:textId="77777777" w:rsidTr="00653772">
        <w:trPr>
          <w:gridAfter w:val="1"/>
          <w:wAfter w:w="70" w:type="dxa"/>
          <w:trHeight w:val="457"/>
        </w:trPr>
        <w:tc>
          <w:tcPr>
            <w:cnfStyle w:val="001000000000" w:firstRow="0" w:lastRow="0" w:firstColumn="1" w:lastColumn="0" w:oddVBand="0" w:evenVBand="0" w:oddHBand="0" w:evenHBand="0" w:firstRowFirstColumn="0" w:firstRowLastColumn="0" w:lastRowFirstColumn="0" w:lastRowLastColumn="0"/>
            <w:tcW w:w="966" w:type="dxa"/>
            <w:tcBorders>
              <w:top w:val="none" w:sz="4" w:space="0" w:color="000000"/>
              <w:left w:val="none" w:sz="4" w:space="0" w:color="000000"/>
              <w:bottom w:val="none" w:sz="4" w:space="0" w:color="000000"/>
            </w:tcBorders>
            <w:noWrap/>
            <w:vAlign w:val="center"/>
          </w:tcPr>
          <w:p w14:paraId="4313FFB5" w14:textId="77777777" w:rsidR="00653772" w:rsidRDefault="003C32C6">
            <w:pPr>
              <w:spacing w:before="144" w:after="144"/>
              <w:contextualSpacing/>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Step 3</w:t>
            </w:r>
          </w:p>
        </w:tc>
        <w:tc>
          <w:tcPr>
            <w:tcW w:w="1681" w:type="dxa"/>
            <w:tcBorders>
              <w:top w:val="none" w:sz="4" w:space="0" w:color="000000"/>
              <w:bottom w:val="none" w:sz="4" w:space="0" w:color="000000"/>
            </w:tcBorders>
            <w:vAlign w:val="center"/>
          </w:tcPr>
          <w:p w14:paraId="7145A309" w14:textId="77777777" w:rsidR="00653772" w:rsidRDefault="003C32C6">
            <w:pPr>
              <w:contextualSpacing/>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Group : trial</w:t>
            </w:r>
          </w:p>
        </w:tc>
        <w:tc>
          <w:tcPr>
            <w:tcW w:w="874" w:type="dxa"/>
            <w:tcBorders>
              <w:top w:val="none" w:sz="4" w:space="0" w:color="000000"/>
              <w:bottom w:val="none" w:sz="4" w:space="0" w:color="000000"/>
            </w:tcBorders>
            <w:noWrap/>
            <w:vAlign w:val="center"/>
          </w:tcPr>
          <w:p w14:paraId="178C79C5" w14:textId="77777777" w:rsidR="00653772" w:rsidRDefault="003C32C6">
            <w:pPr>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color w:val="FF0000"/>
                <w:sz w:val="20"/>
                <w:szCs w:val="20"/>
                <w:lang w:val="en-US"/>
              </w:rPr>
            </w:pPr>
            <w:r>
              <w:rPr>
                <w:rFonts w:ascii="Calibri Light" w:eastAsia="Calibri" w:hAnsi="Calibri Light" w:cs="Calibri Light"/>
                <w:color w:val="000000"/>
                <w:sz w:val="20"/>
                <w:szCs w:val="20"/>
                <w:lang w:val="en-US"/>
              </w:rPr>
              <w:t>45238.3</w:t>
            </w:r>
          </w:p>
        </w:tc>
        <w:tc>
          <w:tcPr>
            <w:tcW w:w="874" w:type="dxa"/>
            <w:tcBorders>
              <w:top w:val="none" w:sz="4" w:space="0" w:color="000000"/>
              <w:bottom w:val="none" w:sz="4" w:space="0" w:color="000000"/>
            </w:tcBorders>
            <w:noWrap/>
            <w:vAlign w:val="center"/>
          </w:tcPr>
          <w:p w14:paraId="03284AD2" w14:textId="77777777" w:rsidR="00653772" w:rsidRDefault="003C32C6">
            <w:pPr>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color w:val="FF0000"/>
                <w:sz w:val="20"/>
                <w:szCs w:val="20"/>
                <w:lang w:val="en-US"/>
              </w:rPr>
            </w:pPr>
            <w:r>
              <w:rPr>
                <w:rFonts w:ascii="Calibri Light" w:eastAsia="Calibri" w:hAnsi="Calibri Light" w:cs="Calibri Light"/>
                <w:color w:val="000000"/>
                <w:sz w:val="20"/>
                <w:szCs w:val="20"/>
                <w:lang w:val="en-US"/>
              </w:rPr>
              <w:t>45309.2</w:t>
            </w:r>
          </w:p>
        </w:tc>
        <w:tc>
          <w:tcPr>
            <w:tcW w:w="1069" w:type="dxa"/>
            <w:tcBorders>
              <w:top w:val="none" w:sz="4" w:space="0" w:color="000000"/>
              <w:bottom w:val="none" w:sz="4" w:space="0" w:color="000000"/>
            </w:tcBorders>
            <w:noWrap/>
            <w:vAlign w:val="center"/>
          </w:tcPr>
          <w:p w14:paraId="3BCAFC02" w14:textId="77777777" w:rsidR="00653772" w:rsidRDefault="003C32C6">
            <w:pPr>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color w:val="FF0000"/>
                <w:sz w:val="20"/>
                <w:szCs w:val="20"/>
                <w:lang w:val="en-US"/>
              </w:rPr>
            </w:pPr>
            <w:r>
              <w:rPr>
                <w:rFonts w:ascii="Calibri Light" w:eastAsia="Calibri" w:hAnsi="Calibri Light" w:cs="Calibri Light"/>
                <w:color w:val="000000"/>
                <w:sz w:val="20"/>
                <w:szCs w:val="20"/>
                <w:lang w:val="en-US"/>
              </w:rPr>
              <w:t>-22609.2</w:t>
            </w:r>
          </w:p>
        </w:tc>
        <w:tc>
          <w:tcPr>
            <w:tcW w:w="874" w:type="dxa"/>
            <w:tcBorders>
              <w:top w:val="none" w:sz="4" w:space="0" w:color="000000"/>
              <w:bottom w:val="none" w:sz="4" w:space="0" w:color="000000"/>
            </w:tcBorders>
            <w:noWrap/>
            <w:vAlign w:val="center"/>
          </w:tcPr>
          <w:p w14:paraId="7532A886" w14:textId="77777777" w:rsidR="00653772" w:rsidRDefault="003C32C6">
            <w:pPr>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color w:val="000000"/>
                <w:sz w:val="20"/>
                <w:szCs w:val="20"/>
                <w:lang w:val="en-US"/>
              </w:rPr>
              <w:t>45218.3</w:t>
            </w:r>
          </w:p>
        </w:tc>
        <w:tc>
          <w:tcPr>
            <w:tcW w:w="1131" w:type="dxa"/>
            <w:tcBorders>
              <w:top w:val="none" w:sz="4" w:space="0" w:color="000000"/>
              <w:bottom w:val="none" w:sz="4" w:space="0" w:color="000000"/>
            </w:tcBorders>
            <w:noWrap/>
            <w:vAlign w:val="center"/>
          </w:tcPr>
          <w:p w14:paraId="33781EAE" w14:textId="77777777" w:rsidR="00653772" w:rsidRDefault="003C32C6">
            <w:pPr>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color w:val="000000"/>
                <w:sz w:val="20"/>
                <w:szCs w:val="20"/>
                <w:lang w:val="en-US"/>
              </w:rPr>
              <w:t>0.14</w:t>
            </w:r>
          </w:p>
        </w:tc>
        <w:tc>
          <w:tcPr>
            <w:tcW w:w="479" w:type="dxa"/>
            <w:tcBorders>
              <w:top w:val="none" w:sz="4" w:space="0" w:color="000000"/>
              <w:bottom w:val="none" w:sz="4" w:space="0" w:color="000000"/>
            </w:tcBorders>
            <w:noWrap/>
            <w:vAlign w:val="center"/>
          </w:tcPr>
          <w:p w14:paraId="223DD8BF" w14:textId="77777777" w:rsidR="00653772" w:rsidRDefault="003C32C6">
            <w:pPr>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color w:val="000000"/>
                <w:sz w:val="20"/>
                <w:szCs w:val="20"/>
                <w:lang w:val="en-US"/>
              </w:rPr>
              <w:t>1</w:t>
            </w:r>
          </w:p>
        </w:tc>
        <w:tc>
          <w:tcPr>
            <w:tcW w:w="771" w:type="dxa"/>
            <w:noWrap/>
            <w:vAlign w:val="center"/>
          </w:tcPr>
          <w:p w14:paraId="39B0E191" w14:textId="77777777" w:rsidR="00653772" w:rsidRDefault="003C32C6">
            <w:pPr>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color w:val="000000"/>
                <w:sz w:val="20"/>
                <w:szCs w:val="20"/>
                <w:lang w:val="en-US"/>
              </w:rPr>
              <w:t>0.708</w:t>
            </w:r>
          </w:p>
        </w:tc>
      </w:tr>
      <w:tr w:rsidR="00653772" w14:paraId="6E51C6E3" w14:textId="77777777" w:rsidTr="00653772">
        <w:trPr>
          <w:gridAfter w:val="1"/>
          <w:wAfter w:w="70" w:type="dxa"/>
          <w:trHeight w:val="457"/>
        </w:trPr>
        <w:tc>
          <w:tcPr>
            <w:cnfStyle w:val="001000000000" w:firstRow="0" w:lastRow="0" w:firstColumn="1" w:lastColumn="0" w:oddVBand="0" w:evenVBand="0" w:oddHBand="0" w:evenHBand="0" w:firstRowFirstColumn="0" w:firstRowLastColumn="0" w:lastRowFirstColumn="0" w:lastRowLastColumn="0"/>
            <w:tcW w:w="966" w:type="dxa"/>
            <w:tcBorders>
              <w:top w:val="none" w:sz="4" w:space="0" w:color="000000"/>
              <w:left w:val="none" w:sz="4" w:space="0" w:color="000000"/>
              <w:bottom w:val="none" w:sz="4" w:space="0" w:color="000000"/>
            </w:tcBorders>
            <w:noWrap/>
            <w:vAlign w:val="center"/>
          </w:tcPr>
          <w:p w14:paraId="58A35243" w14:textId="77777777" w:rsidR="00653772" w:rsidRDefault="003C32C6">
            <w:pPr>
              <w:spacing w:before="144" w:after="144"/>
              <w:contextualSpacing/>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Step 4</w:t>
            </w:r>
          </w:p>
        </w:tc>
        <w:tc>
          <w:tcPr>
            <w:tcW w:w="1681" w:type="dxa"/>
            <w:tcBorders>
              <w:top w:val="none" w:sz="4" w:space="0" w:color="000000"/>
              <w:bottom w:val="none" w:sz="4" w:space="0" w:color="000000"/>
            </w:tcBorders>
            <w:vAlign w:val="center"/>
          </w:tcPr>
          <w:p w14:paraId="0C97C75C" w14:textId="77777777" w:rsidR="00653772" w:rsidRDefault="003C32C6">
            <w:pPr>
              <w:contextualSpacing/>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Stimulus : group</w:t>
            </w:r>
          </w:p>
        </w:tc>
        <w:tc>
          <w:tcPr>
            <w:tcW w:w="874" w:type="dxa"/>
            <w:tcBorders>
              <w:top w:val="none" w:sz="4" w:space="0" w:color="000000"/>
              <w:bottom w:val="none" w:sz="4" w:space="0" w:color="000000"/>
            </w:tcBorders>
            <w:noWrap/>
            <w:vAlign w:val="center"/>
          </w:tcPr>
          <w:p w14:paraId="35C7C0EE" w14:textId="77777777" w:rsidR="00653772" w:rsidRDefault="003C32C6">
            <w:pPr>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color w:val="FF0000"/>
                <w:sz w:val="20"/>
                <w:szCs w:val="20"/>
                <w:lang w:val="en-US"/>
              </w:rPr>
            </w:pPr>
            <w:r>
              <w:rPr>
                <w:rFonts w:ascii="Calibri Light" w:eastAsia="Calibri" w:hAnsi="Calibri Light" w:cs="Calibri Light"/>
                <w:color w:val="000000"/>
                <w:sz w:val="20"/>
                <w:szCs w:val="20"/>
                <w:lang w:val="en-US"/>
              </w:rPr>
              <w:t>45236.5</w:t>
            </w:r>
          </w:p>
        </w:tc>
        <w:tc>
          <w:tcPr>
            <w:tcW w:w="874" w:type="dxa"/>
            <w:tcBorders>
              <w:top w:val="none" w:sz="4" w:space="0" w:color="000000"/>
              <w:bottom w:val="none" w:sz="4" w:space="0" w:color="000000"/>
            </w:tcBorders>
            <w:noWrap/>
            <w:vAlign w:val="center"/>
          </w:tcPr>
          <w:p w14:paraId="4B414041" w14:textId="77777777" w:rsidR="00653772" w:rsidRDefault="003C32C6">
            <w:pPr>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color w:val="FF0000"/>
                <w:sz w:val="20"/>
                <w:szCs w:val="20"/>
                <w:lang w:val="en-US"/>
              </w:rPr>
            </w:pPr>
            <w:r>
              <w:rPr>
                <w:rFonts w:ascii="Calibri Light" w:eastAsia="Calibri" w:hAnsi="Calibri Light" w:cs="Calibri Light"/>
                <w:color w:val="000000"/>
                <w:sz w:val="20"/>
                <w:szCs w:val="20"/>
                <w:lang w:val="en-US"/>
              </w:rPr>
              <w:t>45300.3</w:t>
            </w:r>
          </w:p>
        </w:tc>
        <w:tc>
          <w:tcPr>
            <w:tcW w:w="1069" w:type="dxa"/>
            <w:tcBorders>
              <w:top w:val="none" w:sz="4" w:space="0" w:color="000000"/>
              <w:bottom w:val="none" w:sz="4" w:space="0" w:color="000000"/>
            </w:tcBorders>
            <w:noWrap/>
            <w:vAlign w:val="center"/>
          </w:tcPr>
          <w:p w14:paraId="214AD6A1" w14:textId="77777777" w:rsidR="00653772" w:rsidRDefault="003C32C6">
            <w:pPr>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color w:val="FF0000"/>
                <w:sz w:val="20"/>
                <w:szCs w:val="20"/>
                <w:lang w:val="en-US"/>
              </w:rPr>
            </w:pPr>
            <w:r>
              <w:rPr>
                <w:rFonts w:ascii="Calibri Light" w:eastAsia="Calibri" w:hAnsi="Calibri Light" w:cs="Calibri Light"/>
                <w:color w:val="000000"/>
                <w:sz w:val="20"/>
                <w:szCs w:val="20"/>
                <w:lang w:val="en-US"/>
              </w:rPr>
              <w:t>-22609.3</w:t>
            </w:r>
          </w:p>
        </w:tc>
        <w:tc>
          <w:tcPr>
            <w:tcW w:w="874" w:type="dxa"/>
            <w:tcBorders>
              <w:top w:val="none" w:sz="4" w:space="0" w:color="000000"/>
              <w:bottom w:val="none" w:sz="4" w:space="0" w:color="000000"/>
            </w:tcBorders>
            <w:noWrap/>
            <w:vAlign w:val="center"/>
          </w:tcPr>
          <w:p w14:paraId="4F18B03C" w14:textId="77777777" w:rsidR="00653772" w:rsidRDefault="003C32C6">
            <w:pPr>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color w:val="000000"/>
                <w:sz w:val="20"/>
                <w:szCs w:val="20"/>
                <w:lang w:val="en-US"/>
              </w:rPr>
              <w:t>45218.5</w:t>
            </w:r>
          </w:p>
        </w:tc>
        <w:tc>
          <w:tcPr>
            <w:tcW w:w="1131" w:type="dxa"/>
            <w:tcBorders>
              <w:top w:val="none" w:sz="4" w:space="0" w:color="000000"/>
              <w:bottom w:val="none" w:sz="4" w:space="0" w:color="000000"/>
            </w:tcBorders>
            <w:noWrap/>
            <w:vAlign w:val="center"/>
          </w:tcPr>
          <w:p w14:paraId="012DCE29" w14:textId="77777777" w:rsidR="00653772" w:rsidRDefault="003C32C6">
            <w:pPr>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color w:val="000000"/>
                <w:sz w:val="20"/>
                <w:szCs w:val="20"/>
                <w:lang w:val="en-US"/>
              </w:rPr>
              <w:t>0.22</w:t>
            </w:r>
          </w:p>
        </w:tc>
        <w:tc>
          <w:tcPr>
            <w:tcW w:w="479" w:type="dxa"/>
            <w:tcBorders>
              <w:top w:val="none" w:sz="4" w:space="0" w:color="000000"/>
              <w:bottom w:val="none" w:sz="4" w:space="0" w:color="000000"/>
            </w:tcBorders>
            <w:noWrap/>
            <w:vAlign w:val="center"/>
          </w:tcPr>
          <w:p w14:paraId="554A9EA2" w14:textId="77777777" w:rsidR="00653772" w:rsidRDefault="003C32C6">
            <w:pPr>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color w:val="000000"/>
                <w:sz w:val="20"/>
                <w:szCs w:val="20"/>
                <w:lang w:val="en-US"/>
              </w:rPr>
              <w:t>1</w:t>
            </w:r>
          </w:p>
        </w:tc>
        <w:tc>
          <w:tcPr>
            <w:tcW w:w="771" w:type="dxa"/>
            <w:noWrap/>
            <w:vAlign w:val="center"/>
          </w:tcPr>
          <w:p w14:paraId="2AB49F58" w14:textId="77777777" w:rsidR="00653772" w:rsidRDefault="003C32C6">
            <w:pPr>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color w:val="000000"/>
                <w:sz w:val="20"/>
                <w:szCs w:val="20"/>
                <w:lang w:val="en-US"/>
              </w:rPr>
              <w:t>0.639</w:t>
            </w:r>
          </w:p>
        </w:tc>
      </w:tr>
      <w:tr w:rsidR="00653772" w14:paraId="3D1A8053" w14:textId="77777777" w:rsidTr="00653772">
        <w:trPr>
          <w:gridAfter w:val="1"/>
          <w:wAfter w:w="70" w:type="dxa"/>
          <w:trHeight w:val="457"/>
        </w:trPr>
        <w:tc>
          <w:tcPr>
            <w:cnfStyle w:val="001000000000" w:firstRow="0" w:lastRow="0" w:firstColumn="1" w:lastColumn="0" w:oddVBand="0" w:evenVBand="0" w:oddHBand="0" w:evenHBand="0" w:firstRowFirstColumn="0" w:firstRowLastColumn="0" w:lastRowFirstColumn="0" w:lastRowLastColumn="0"/>
            <w:tcW w:w="966" w:type="dxa"/>
            <w:tcBorders>
              <w:top w:val="none" w:sz="4" w:space="0" w:color="000000"/>
              <w:left w:val="none" w:sz="4" w:space="0" w:color="000000"/>
              <w:bottom w:val="none" w:sz="4" w:space="0" w:color="000000"/>
            </w:tcBorders>
            <w:noWrap/>
            <w:vAlign w:val="center"/>
          </w:tcPr>
          <w:p w14:paraId="5247DD16" w14:textId="77777777" w:rsidR="00653772" w:rsidRDefault="003C32C6">
            <w:pPr>
              <w:spacing w:before="144" w:after="144"/>
              <w:contextualSpacing/>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Step 5</w:t>
            </w:r>
          </w:p>
        </w:tc>
        <w:tc>
          <w:tcPr>
            <w:tcW w:w="1681" w:type="dxa"/>
            <w:tcBorders>
              <w:top w:val="none" w:sz="4" w:space="0" w:color="000000"/>
              <w:bottom w:val="none" w:sz="4" w:space="0" w:color="000000"/>
            </w:tcBorders>
            <w:vAlign w:val="center"/>
          </w:tcPr>
          <w:p w14:paraId="29F9811E" w14:textId="77777777" w:rsidR="00653772" w:rsidRDefault="003C32C6">
            <w:pPr>
              <w:contextualSpacing/>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Group</w:t>
            </w:r>
          </w:p>
        </w:tc>
        <w:tc>
          <w:tcPr>
            <w:tcW w:w="874" w:type="dxa"/>
            <w:tcBorders>
              <w:top w:val="none" w:sz="4" w:space="0" w:color="000000"/>
              <w:bottom w:val="none" w:sz="4" w:space="0" w:color="000000"/>
            </w:tcBorders>
            <w:noWrap/>
            <w:vAlign w:val="center"/>
          </w:tcPr>
          <w:p w14:paraId="63DB137E" w14:textId="77777777" w:rsidR="00653772" w:rsidRDefault="003C32C6">
            <w:pPr>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color w:val="FF0000"/>
                <w:sz w:val="20"/>
                <w:szCs w:val="20"/>
                <w:lang w:val="en-US"/>
              </w:rPr>
            </w:pPr>
            <w:r>
              <w:rPr>
                <w:rFonts w:ascii="Calibri Light" w:eastAsia="Calibri" w:hAnsi="Calibri Light" w:cs="Calibri Light"/>
                <w:color w:val="000000"/>
                <w:sz w:val="20"/>
                <w:szCs w:val="20"/>
                <w:lang w:val="en-US"/>
              </w:rPr>
              <w:t>45235.6</w:t>
            </w:r>
          </w:p>
        </w:tc>
        <w:tc>
          <w:tcPr>
            <w:tcW w:w="874" w:type="dxa"/>
            <w:tcBorders>
              <w:top w:val="none" w:sz="4" w:space="0" w:color="000000"/>
              <w:bottom w:val="none" w:sz="4" w:space="0" w:color="000000"/>
            </w:tcBorders>
            <w:noWrap/>
            <w:vAlign w:val="center"/>
          </w:tcPr>
          <w:p w14:paraId="6687C06F" w14:textId="77777777" w:rsidR="00653772" w:rsidRDefault="003C32C6">
            <w:pPr>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color w:val="FF0000"/>
                <w:sz w:val="20"/>
                <w:szCs w:val="20"/>
                <w:lang w:val="en-US"/>
              </w:rPr>
            </w:pPr>
            <w:r>
              <w:rPr>
                <w:rFonts w:ascii="Calibri Light" w:eastAsia="Calibri" w:hAnsi="Calibri Light" w:cs="Calibri Light"/>
                <w:color w:val="000000"/>
                <w:sz w:val="20"/>
                <w:szCs w:val="20"/>
                <w:lang w:val="en-US"/>
              </w:rPr>
              <w:t>45292.3</w:t>
            </w:r>
          </w:p>
        </w:tc>
        <w:tc>
          <w:tcPr>
            <w:tcW w:w="1069" w:type="dxa"/>
            <w:tcBorders>
              <w:top w:val="none" w:sz="4" w:space="0" w:color="000000"/>
              <w:bottom w:val="none" w:sz="4" w:space="0" w:color="000000"/>
            </w:tcBorders>
            <w:noWrap/>
            <w:vAlign w:val="center"/>
          </w:tcPr>
          <w:p w14:paraId="00EE3F3D" w14:textId="77777777" w:rsidR="00653772" w:rsidRDefault="003C32C6">
            <w:pPr>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color w:val="FF0000"/>
                <w:sz w:val="20"/>
                <w:szCs w:val="20"/>
                <w:lang w:val="en-US"/>
              </w:rPr>
            </w:pPr>
            <w:r>
              <w:rPr>
                <w:rFonts w:ascii="Calibri Light" w:eastAsia="Calibri" w:hAnsi="Calibri Light" w:cs="Calibri Light"/>
                <w:color w:val="000000"/>
                <w:sz w:val="20"/>
                <w:szCs w:val="20"/>
                <w:lang w:val="en-US"/>
              </w:rPr>
              <w:t>-22609.8</w:t>
            </w:r>
          </w:p>
        </w:tc>
        <w:tc>
          <w:tcPr>
            <w:tcW w:w="874" w:type="dxa"/>
            <w:tcBorders>
              <w:top w:val="none" w:sz="4" w:space="0" w:color="000000"/>
              <w:bottom w:val="none" w:sz="4" w:space="0" w:color="000000"/>
            </w:tcBorders>
            <w:noWrap/>
            <w:vAlign w:val="center"/>
          </w:tcPr>
          <w:p w14:paraId="4EFCC3A0" w14:textId="77777777" w:rsidR="00653772" w:rsidRDefault="003C32C6">
            <w:pPr>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color w:val="000000"/>
                <w:sz w:val="20"/>
                <w:szCs w:val="20"/>
                <w:lang w:val="en-US"/>
              </w:rPr>
              <w:t>45219.6</w:t>
            </w:r>
          </w:p>
        </w:tc>
        <w:tc>
          <w:tcPr>
            <w:tcW w:w="1131" w:type="dxa"/>
            <w:tcBorders>
              <w:top w:val="none" w:sz="4" w:space="0" w:color="000000"/>
              <w:bottom w:val="none" w:sz="4" w:space="0" w:color="000000"/>
            </w:tcBorders>
            <w:noWrap/>
            <w:vAlign w:val="center"/>
          </w:tcPr>
          <w:p w14:paraId="51E9C15E" w14:textId="77777777" w:rsidR="00653772" w:rsidRDefault="003C32C6">
            <w:pPr>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color w:val="000000"/>
                <w:sz w:val="20"/>
                <w:szCs w:val="20"/>
                <w:lang w:val="en-US"/>
              </w:rPr>
              <w:t>1.04</w:t>
            </w:r>
          </w:p>
        </w:tc>
        <w:tc>
          <w:tcPr>
            <w:tcW w:w="479" w:type="dxa"/>
            <w:tcBorders>
              <w:top w:val="none" w:sz="4" w:space="0" w:color="000000"/>
              <w:bottom w:val="none" w:sz="4" w:space="0" w:color="000000"/>
            </w:tcBorders>
            <w:noWrap/>
            <w:vAlign w:val="center"/>
          </w:tcPr>
          <w:p w14:paraId="0FAC1C34" w14:textId="77777777" w:rsidR="00653772" w:rsidRDefault="003C32C6">
            <w:pPr>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color w:val="000000"/>
                <w:sz w:val="20"/>
                <w:szCs w:val="20"/>
                <w:lang w:val="en-US"/>
              </w:rPr>
              <w:t>1</w:t>
            </w:r>
          </w:p>
        </w:tc>
        <w:tc>
          <w:tcPr>
            <w:tcW w:w="771" w:type="dxa"/>
            <w:noWrap/>
            <w:vAlign w:val="center"/>
          </w:tcPr>
          <w:p w14:paraId="58C29D54" w14:textId="77777777" w:rsidR="00653772" w:rsidRDefault="003C32C6">
            <w:pPr>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color w:val="000000"/>
                <w:sz w:val="20"/>
                <w:szCs w:val="20"/>
                <w:lang w:val="en-US"/>
              </w:rPr>
              <w:t>0.308</w:t>
            </w:r>
          </w:p>
        </w:tc>
      </w:tr>
      <w:tr w:rsidR="00653772" w14:paraId="498D72E2" w14:textId="77777777" w:rsidTr="00653772">
        <w:trPr>
          <w:gridAfter w:val="1"/>
          <w:wAfter w:w="70" w:type="dxa"/>
          <w:trHeight w:val="457"/>
        </w:trPr>
        <w:tc>
          <w:tcPr>
            <w:cnfStyle w:val="001000000000" w:firstRow="0" w:lastRow="0" w:firstColumn="1" w:lastColumn="0" w:oddVBand="0" w:evenVBand="0" w:oddHBand="0" w:evenHBand="0" w:firstRowFirstColumn="0" w:firstRowLastColumn="0" w:lastRowFirstColumn="0" w:lastRowLastColumn="0"/>
            <w:tcW w:w="966" w:type="dxa"/>
            <w:tcBorders>
              <w:top w:val="none" w:sz="4" w:space="0" w:color="000000"/>
              <w:left w:val="none" w:sz="4" w:space="0" w:color="000000"/>
              <w:bottom w:val="none" w:sz="4" w:space="0" w:color="000000"/>
            </w:tcBorders>
            <w:noWrap/>
            <w:vAlign w:val="center"/>
          </w:tcPr>
          <w:p w14:paraId="3CB9BDB4" w14:textId="77777777" w:rsidR="00653772" w:rsidRDefault="003C32C6">
            <w:pPr>
              <w:spacing w:before="144" w:after="144"/>
              <w:contextualSpacing/>
              <w:rPr>
                <w:rFonts w:ascii="Calibri Light" w:eastAsia="Calibri" w:hAnsi="Calibri Light" w:cs="Calibri Light"/>
                <w:bCs/>
                <w:sz w:val="20"/>
                <w:szCs w:val="20"/>
                <w:lang w:val="en-US"/>
              </w:rPr>
            </w:pPr>
            <w:r>
              <w:rPr>
                <w:rFonts w:ascii="Calibri Light" w:eastAsia="Calibri" w:hAnsi="Calibri Light" w:cs="Calibri Light"/>
                <w:bCs/>
                <w:sz w:val="20"/>
                <w:szCs w:val="20"/>
                <w:lang w:val="en-US"/>
              </w:rPr>
              <w:t>Step 6</w:t>
            </w:r>
          </w:p>
        </w:tc>
        <w:tc>
          <w:tcPr>
            <w:tcW w:w="1681" w:type="dxa"/>
            <w:tcBorders>
              <w:top w:val="none" w:sz="4" w:space="0" w:color="000000"/>
              <w:bottom w:val="none" w:sz="4" w:space="0" w:color="000000"/>
            </w:tcBorders>
            <w:vAlign w:val="center"/>
          </w:tcPr>
          <w:p w14:paraId="3CAF7C28" w14:textId="77777777" w:rsidR="00653772" w:rsidRDefault="003C32C6">
            <w:pPr>
              <w:contextualSpacing/>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u w:val="single"/>
                <w:lang w:val="en-US"/>
              </w:rPr>
            </w:pPr>
            <w:r>
              <w:rPr>
                <w:rFonts w:ascii="Calibri Light" w:eastAsia="Calibri" w:hAnsi="Calibri Light" w:cs="Calibri Light"/>
                <w:bCs/>
                <w:sz w:val="20"/>
                <w:szCs w:val="20"/>
                <w:u w:val="single"/>
                <w:lang w:val="en-US"/>
              </w:rPr>
              <w:t>Stimulus : trial</w:t>
            </w:r>
          </w:p>
        </w:tc>
        <w:tc>
          <w:tcPr>
            <w:tcW w:w="874" w:type="dxa"/>
            <w:tcBorders>
              <w:top w:val="none" w:sz="4" w:space="0" w:color="000000"/>
              <w:bottom w:val="none" w:sz="4" w:space="0" w:color="000000"/>
            </w:tcBorders>
            <w:noWrap/>
            <w:vAlign w:val="center"/>
          </w:tcPr>
          <w:p w14:paraId="333AD53C" w14:textId="77777777" w:rsidR="00653772" w:rsidRDefault="003C32C6">
            <w:pPr>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color w:val="FF0000"/>
                <w:sz w:val="20"/>
                <w:szCs w:val="20"/>
                <w:lang w:val="en-US"/>
              </w:rPr>
            </w:pPr>
            <w:r>
              <w:rPr>
                <w:rFonts w:ascii="Calibri Light" w:eastAsia="Calibri" w:hAnsi="Calibri Light" w:cs="Calibri Light"/>
                <w:color w:val="000000"/>
                <w:sz w:val="20"/>
                <w:szCs w:val="20"/>
                <w:lang w:val="en-US"/>
              </w:rPr>
              <w:t>45241.5</w:t>
            </w:r>
          </w:p>
        </w:tc>
        <w:tc>
          <w:tcPr>
            <w:tcW w:w="874" w:type="dxa"/>
            <w:tcBorders>
              <w:top w:val="none" w:sz="4" w:space="0" w:color="000000"/>
              <w:bottom w:val="none" w:sz="4" w:space="0" w:color="000000"/>
            </w:tcBorders>
            <w:noWrap/>
            <w:vAlign w:val="center"/>
          </w:tcPr>
          <w:p w14:paraId="73133C4E" w14:textId="77777777" w:rsidR="00653772" w:rsidRDefault="003C32C6">
            <w:pPr>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color w:val="FF0000"/>
                <w:sz w:val="20"/>
                <w:szCs w:val="20"/>
                <w:lang w:val="en-US"/>
              </w:rPr>
            </w:pPr>
            <w:r>
              <w:rPr>
                <w:rFonts w:ascii="Calibri Light" w:eastAsia="Calibri" w:hAnsi="Calibri Light" w:cs="Calibri Light"/>
                <w:color w:val="000000"/>
                <w:sz w:val="20"/>
                <w:szCs w:val="20"/>
                <w:lang w:val="en-US"/>
              </w:rPr>
              <w:t>45291.1</w:t>
            </w:r>
          </w:p>
        </w:tc>
        <w:tc>
          <w:tcPr>
            <w:tcW w:w="1069" w:type="dxa"/>
            <w:tcBorders>
              <w:top w:val="none" w:sz="4" w:space="0" w:color="000000"/>
              <w:bottom w:val="none" w:sz="4" w:space="0" w:color="000000"/>
            </w:tcBorders>
            <w:noWrap/>
            <w:vAlign w:val="center"/>
          </w:tcPr>
          <w:p w14:paraId="43FD708D" w14:textId="77777777" w:rsidR="00653772" w:rsidRDefault="003C32C6">
            <w:pPr>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color w:val="FF0000"/>
                <w:sz w:val="20"/>
                <w:szCs w:val="20"/>
                <w:lang w:val="en-US"/>
              </w:rPr>
            </w:pPr>
            <w:r>
              <w:rPr>
                <w:rFonts w:ascii="Calibri Light" w:eastAsia="Calibri" w:hAnsi="Calibri Light" w:cs="Calibri Light"/>
                <w:color w:val="000000"/>
                <w:sz w:val="20"/>
                <w:szCs w:val="20"/>
                <w:lang w:val="en-US"/>
              </w:rPr>
              <w:t>-22613.8</w:t>
            </w:r>
          </w:p>
        </w:tc>
        <w:tc>
          <w:tcPr>
            <w:tcW w:w="874" w:type="dxa"/>
            <w:tcBorders>
              <w:top w:val="none" w:sz="4" w:space="0" w:color="000000"/>
              <w:bottom w:val="none" w:sz="4" w:space="0" w:color="000000"/>
            </w:tcBorders>
            <w:noWrap/>
            <w:vAlign w:val="center"/>
          </w:tcPr>
          <w:p w14:paraId="6CD3A092" w14:textId="77777777" w:rsidR="00653772" w:rsidRDefault="003C32C6">
            <w:pPr>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color w:val="000000"/>
                <w:sz w:val="20"/>
                <w:szCs w:val="20"/>
                <w:lang w:val="en-US"/>
              </w:rPr>
              <w:t>45227.5</w:t>
            </w:r>
          </w:p>
        </w:tc>
        <w:tc>
          <w:tcPr>
            <w:tcW w:w="1131" w:type="dxa"/>
            <w:tcBorders>
              <w:top w:val="none" w:sz="4" w:space="0" w:color="000000"/>
              <w:bottom w:val="none" w:sz="4" w:space="0" w:color="000000"/>
            </w:tcBorders>
            <w:noWrap/>
            <w:vAlign w:val="center"/>
          </w:tcPr>
          <w:p w14:paraId="0DC3E898" w14:textId="77777777" w:rsidR="00653772" w:rsidRDefault="003C32C6">
            <w:pPr>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color w:val="000000"/>
                <w:sz w:val="20"/>
                <w:szCs w:val="20"/>
                <w:lang w:val="en-US"/>
              </w:rPr>
              <w:t>7.97</w:t>
            </w:r>
          </w:p>
        </w:tc>
        <w:tc>
          <w:tcPr>
            <w:tcW w:w="479" w:type="dxa"/>
            <w:tcBorders>
              <w:top w:val="none" w:sz="4" w:space="0" w:color="000000"/>
              <w:bottom w:val="none" w:sz="4" w:space="0" w:color="000000"/>
            </w:tcBorders>
            <w:noWrap/>
            <w:vAlign w:val="center"/>
          </w:tcPr>
          <w:p w14:paraId="2FBEC3E5" w14:textId="77777777" w:rsidR="00653772" w:rsidRDefault="003C32C6">
            <w:pPr>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color w:val="000000"/>
                <w:sz w:val="20"/>
                <w:szCs w:val="20"/>
                <w:lang w:val="en-US"/>
              </w:rPr>
              <w:t>1</w:t>
            </w:r>
          </w:p>
        </w:tc>
        <w:tc>
          <w:tcPr>
            <w:tcW w:w="771" w:type="dxa"/>
            <w:noWrap/>
            <w:vAlign w:val="center"/>
          </w:tcPr>
          <w:p w14:paraId="446DF644" w14:textId="77777777" w:rsidR="00653772" w:rsidRDefault="003C32C6">
            <w:pPr>
              <w:contextualSpacing/>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bCs/>
                <w:sz w:val="20"/>
                <w:szCs w:val="20"/>
                <w:lang w:val="en-US"/>
              </w:rPr>
            </w:pPr>
            <w:r>
              <w:rPr>
                <w:rFonts w:ascii="Calibri Light" w:eastAsia="Calibri" w:hAnsi="Calibri Light" w:cs="Calibri Light"/>
                <w:color w:val="000000"/>
                <w:sz w:val="20"/>
                <w:szCs w:val="20"/>
                <w:lang w:val="en-US"/>
              </w:rPr>
              <w:t>0.005</w:t>
            </w:r>
          </w:p>
        </w:tc>
      </w:tr>
      <w:tr w:rsidR="00653772" w14:paraId="24B455ED" w14:textId="77777777" w:rsidTr="00653772">
        <w:trPr>
          <w:trHeight w:val="203"/>
        </w:trPr>
        <w:tc>
          <w:tcPr>
            <w:cnfStyle w:val="001000000000" w:firstRow="0" w:lastRow="0" w:firstColumn="1" w:lastColumn="0" w:oddVBand="0" w:evenVBand="0" w:oddHBand="0" w:evenHBand="0" w:firstRowFirstColumn="0" w:firstRowLastColumn="0" w:lastRowFirstColumn="0" w:lastRowLastColumn="0"/>
            <w:tcW w:w="8789" w:type="dxa"/>
            <w:gridSpan w:val="10"/>
            <w:tcBorders>
              <w:top w:val="single" w:sz="4" w:space="0" w:color="auto"/>
              <w:left w:val="none" w:sz="4" w:space="0" w:color="000000"/>
              <w:bottom w:val="none" w:sz="4" w:space="0" w:color="000000"/>
              <w:right w:val="none" w:sz="4" w:space="0" w:color="000000"/>
            </w:tcBorders>
          </w:tcPr>
          <w:p w14:paraId="527D1C52" w14:textId="77777777" w:rsidR="00653772" w:rsidRDefault="003C32C6">
            <w:pPr>
              <w:spacing w:before="0" w:after="0"/>
              <w:jc w:val="both"/>
              <w:rPr>
                <w:rFonts w:ascii="Calibri Light" w:eastAsia="Calibri" w:hAnsi="Calibri Light" w:cs="Calibri Light"/>
                <w:bCs/>
                <w:sz w:val="18"/>
                <w:szCs w:val="18"/>
                <w:lang w:val="en-US"/>
              </w:rPr>
            </w:pPr>
            <w:r>
              <w:rPr>
                <w:rFonts w:ascii="Calibri Light" w:eastAsia="Calibri" w:hAnsi="Calibri Light" w:cs="Calibri Light"/>
                <w:b w:val="0"/>
                <w:bCs/>
                <w:color w:val="auto"/>
                <w:sz w:val="18"/>
                <w:szCs w:val="18"/>
                <w:lang w:val="en-US"/>
              </w:rPr>
              <w:t>Underscored terms were retained</w:t>
            </w:r>
          </w:p>
        </w:tc>
      </w:tr>
    </w:tbl>
    <w:p w14:paraId="35511A4C" w14:textId="77777777" w:rsidR="00653772" w:rsidRDefault="00653772">
      <w:pPr>
        <w:spacing w:before="0" w:after="200" w:line="360" w:lineRule="auto"/>
        <w:jc w:val="both"/>
        <w:rPr>
          <w:rFonts w:ascii="Arial Nova Light" w:eastAsia="Calibri" w:hAnsi="Arial Nova Light" w:cs="Calibri"/>
          <w:lang w:val="en-US"/>
        </w:rPr>
      </w:pPr>
    </w:p>
    <w:p w14:paraId="036AAE1B" w14:textId="77777777" w:rsidR="00653772" w:rsidRDefault="00653772">
      <w:pPr>
        <w:spacing w:before="0" w:after="200" w:line="360" w:lineRule="auto"/>
        <w:jc w:val="both"/>
        <w:rPr>
          <w:rFonts w:ascii="Calibri Light" w:eastAsia="Calibri" w:hAnsi="Calibri Light" w:cs="Calibri"/>
          <w:lang w:val="en-US"/>
        </w:rPr>
      </w:pPr>
    </w:p>
    <w:p w14:paraId="2EA5E2C7" w14:textId="39AA0A2A" w:rsidR="00653772" w:rsidRDefault="004B2EE9">
      <w:pPr>
        <w:keepNext/>
        <w:spacing w:before="0" w:after="200"/>
        <w:jc w:val="center"/>
        <w:rPr>
          <w:rFonts w:ascii="Arial Nova Light" w:eastAsia="Calibri" w:hAnsi="Arial Nova Light" w:cs="Times New Roman"/>
          <w:i/>
          <w:iCs/>
          <w:color w:val="44546A"/>
          <w:sz w:val="18"/>
          <w:szCs w:val="18"/>
          <w:lang w:val="en-US"/>
        </w:rPr>
      </w:pPr>
      <w:r>
        <w:rPr>
          <w:rFonts w:ascii="Arial Nova Light" w:eastAsia="Calibri" w:hAnsi="Arial Nova Light" w:cs="Times New Roman"/>
          <w:i/>
          <w:iCs/>
          <w:noProof/>
          <w:color w:val="44546A"/>
          <w:sz w:val="18"/>
          <w:szCs w:val="18"/>
          <w:lang w:val="en-IN" w:eastAsia="en-IN"/>
        </w:rPr>
        <w:drawing>
          <wp:inline distT="0" distB="0" distL="0" distR="0" wp14:anchorId="1A5A247B" wp14:editId="6D0E4690">
            <wp:extent cx="3768277" cy="2372710"/>
            <wp:effectExtent l="0" t="0" r="3810" b="8890"/>
            <wp:docPr id="12780757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81016" cy="2380731"/>
                    </a:xfrm>
                    <a:prstGeom prst="rect">
                      <a:avLst/>
                    </a:prstGeom>
                    <a:noFill/>
                    <a:ln>
                      <a:noFill/>
                    </a:ln>
                  </pic:spPr>
                </pic:pic>
              </a:graphicData>
            </a:graphic>
          </wp:inline>
        </w:drawing>
      </w:r>
    </w:p>
    <w:p w14:paraId="2CF9C323" w14:textId="2E60E21E" w:rsidR="00653772" w:rsidRDefault="003C32C6">
      <w:pPr>
        <w:pStyle w:val="Heading3"/>
        <w:rPr>
          <w:rFonts w:eastAsia="Times New Roman"/>
          <w:lang w:val="en-US"/>
        </w:rPr>
      </w:pPr>
      <w:bookmarkStart w:id="37" w:name="_Toc126089682"/>
      <w:bookmarkStart w:id="38" w:name="_Toc127731407"/>
      <w:bookmarkStart w:id="39" w:name="_Toc143337411"/>
      <w:r>
        <w:rPr>
          <w:rFonts w:eastAsia="Times New Roman"/>
          <w:lang w:val="en-US"/>
        </w:rPr>
        <w:t xml:space="preserve">Figure </w:t>
      </w:r>
      <w:r w:rsidR="00DC5858">
        <w:rPr>
          <w:rFonts w:eastAsia="Times New Roman"/>
          <w:lang w:val="en-US"/>
        </w:rPr>
        <w:t>S</w:t>
      </w:r>
      <w:r w:rsidR="00503B26">
        <w:rPr>
          <w:rFonts w:eastAsia="Times New Roman"/>
          <w:lang w:val="en-US"/>
        </w:rPr>
        <w:t>3</w:t>
      </w:r>
      <w:r>
        <w:rPr>
          <w:rFonts w:eastAsia="Times New Roman"/>
          <w:lang w:val="en-US"/>
        </w:rPr>
        <w:t xml:space="preserve">. </w:t>
      </w:r>
      <w:r w:rsidR="00503B26">
        <w:rPr>
          <w:rFonts w:eastAsia="Times New Roman"/>
          <w:lang w:val="en-US"/>
        </w:rPr>
        <w:t>Target-</w:t>
      </w:r>
      <w:r>
        <w:rPr>
          <w:rFonts w:eastAsia="Times New Roman"/>
          <w:lang w:val="en-US"/>
        </w:rPr>
        <w:t xml:space="preserve">P300 amplitude </w:t>
      </w:r>
      <w:r w:rsidR="00503B26">
        <w:rPr>
          <w:rFonts w:eastAsia="Times New Roman"/>
          <w:lang w:val="en-US"/>
        </w:rPr>
        <w:t>slopes</w:t>
      </w:r>
      <w:r>
        <w:rPr>
          <w:rFonts w:eastAsia="Times New Roman"/>
          <w:lang w:val="en-US"/>
        </w:rPr>
        <w:t xml:space="preserve"> over trials for standards and targets</w:t>
      </w:r>
      <w:bookmarkEnd w:id="37"/>
      <w:bookmarkEnd w:id="38"/>
      <w:bookmarkEnd w:id="39"/>
      <w:r>
        <w:rPr>
          <w:rFonts w:eastAsia="Times New Roman"/>
          <w:lang w:val="en-US"/>
        </w:rPr>
        <w:t xml:space="preserve"> </w:t>
      </w:r>
    </w:p>
    <w:p w14:paraId="04BFDD33" w14:textId="2CC2EA9D" w:rsidR="00653772" w:rsidRDefault="003C32C6">
      <w:pPr>
        <w:pStyle w:val="NoSpacing"/>
        <w:rPr>
          <w:rStyle w:val="SubtleEmphasis"/>
          <w:i w:val="0"/>
          <w:iCs w:val="0"/>
          <w:color w:val="auto"/>
        </w:rPr>
      </w:pPr>
      <w:bookmarkStart w:id="40" w:name="_Hlk105420376"/>
      <w:r>
        <w:rPr>
          <w:rStyle w:val="SubtleEmphasis"/>
          <w:i w:val="0"/>
          <w:iCs w:val="0"/>
          <w:color w:val="auto"/>
        </w:rPr>
        <w:t xml:space="preserve">Fig. </w:t>
      </w:r>
      <w:r w:rsidR="00DC5858">
        <w:rPr>
          <w:rStyle w:val="SubtleEmphasis"/>
          <w:i w:val="0"/>
          <w:iCs w:val="0"/>
          <w:color w:val="auto"/>
        </w:rPr>
        <w:t>S</w:t>
      </w:r>
      <w:r w:rsidR="00503B26">
        <w:rPr>
          <w:rStyle w:val="SubtleEmphasis"/>
          <w:i w:val="0"/>
          <w:iCs w:val="0"/>
          <w:color w:val="auto"/>
        </w:rPr>
        <w:t>3</w:t>
      </w:r>
      <w:r>
        <w:rPr>
          <w:rStyle w:val="SubtleEmphasis"/>
          <w:i w:val="0"/>
          <w:iCs w:val="0"/>
          <w:color w:val="auto"/>
        </w:rPr>
        <w:t xml:space="preserve"> shows LMM predictions of the P300 amplitudes. </w:t>
      </w:r>
      <w:r w:rsidR="004B2EE9">
        <w:rPr>
          <w:rStyle w:val="SubtleEmphasis"/>
          <w:i w:val="0"/>
          <w:iCs w:val="0"/>
          <w:color w:val="auto"/>
        </w:rPr>
        <w:t>Shaded areas</w:t>
      </w:r>
      <w:r>
        <w:rPr>
          <w:rStyle w:val="SubtleEmphasis"/>
          <w:i w:val="0"/>
          <w:iCs w:val="0"/>
          <w:color w:val="auto"/>
        </w:rPr>
        <w:t xml:space="preserve"> indicate </w:t>
      </w:r>
      <w:r w:rsidR="004B2EE9">
        <w:rPr>
          <w:rStyle w:val="SubtleEmphasis"/>
          <w:i w:val="0"/>
          <w:iCs w:val="0"/>
          <w:color w:val="auto"/>
        </w:rPr>
        <w:t xml:space="preserve">95% </w:t>
      </w:r>
      <w:r>
        <w:rPr>
          <w:rStyle w:val="SubtleEmphasis"/>
          <w:i w:val="0"/>
          <w:iCs w:val="0"/>
          <w:color w:val="auto"/>
        </w:rPr>
        <w:t>confidence intervals.</w:t>
      </w:r>
    </w:p>
    <w:p w14:paraId="4F95ABF1" w14:textId="77777777" w:rsidR="00653772" w:rsidRDefault="00653772">
      <w:pPr>
        <w:rPr>
          <w:lang w:val="en-US"/>
        </w:rPr>
      </w:pPr>
    </w:p>
    <w:p w14:paraId="3BF22227" w14:textId="3E2E69D6" w:rsidR="00653772" w:rsidRDefault="003C32C6">
      <w:pPr>
        <w:pStyle w:val="Heading3"/>
        <w:rPr>
          <w:rFonts w:eastAsia="Times New Roman"/>
          <w:lang w:val="en-US"/>
        </w:rPr>
      </w:pPr>
      <w:bookmarkStart w:id="41" w:name="_Toc126089683"/>
      <w:bookmarkStart w:id="42" w:name="_Toc127731408"/>
      <w:bookmarkStart w:id="43" w:name="_Toc143337412"/>
      <w:bookmarkEnd w:id="40"/>
      <w:r>
        <w:rPr>
          <w:rFonts w:eastAsia="Times New Roman"/>
          <w:lang w:val="en-US"/>
        </w:rPr>
        <w:t xml:space="preserve">Table </w:t>
      </w:r>
      <w:r w:rsidR="00DC5858">
        <w:rPr>
          <w:rFonts w:eastAsia="Times New Roman"/>
          <w:lang w:val="en-US"/>
        </w:rPr>
        <w:t>S</w:t>
      </w:r>
      <w:r>
        <w:rPr>
          <w:rFonts w:eastAsia="Times New Roman"/>
          <w:lang w:val="en-US"/>
        </w:rPr>
        <w:t xml:space="preserve">11. </w:t>
      </w:r>
      <w:r w:rsidR="00503B26">
        <w:rPr>
          <w:rFonts w:eastAsia="Times New Roman"/>
          <w:lang w:val="en-US"/>
        </w:rPr>
        <w:t>Target-</w:t>
      </w:r>
      <w:r>
        <w:rPr>
          <w:rFonts w:eastAsia="Times New Roman"/>
          <w:lang w:val="en-US"/>
        </w:rPr>
        <w:t>P300 amplitude estimates for standards and targets</w:t>
      </w:r>
      <w:bookmarkEnd w:id="41"/>
      <w:bookmarkEnd w:id="42"/>
      <w:bookmarkEnd w:id="43"/>
    </w:p>
    <w:p w14:paraId="531517B2" w14:textId="77777777" w:rsidR="00653772" w:rsidRDefault="00653772">
      <w:pPr>
        <w:rPr>
          <w:lang w:val="en-US"/>
        </w:rPr>
      </w:pPr>
    </w:p>
    <w:tbl>
      <w:tblPr>
        <w:tblStyle w:val="TableGrid"/>
        <w:tblW w:w="6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6"/>
        <w:gridCol w:w="1576"/>
        <w:gridCol w:w="1974"/>
      </w:tblGrid>
      <w:tr w:rsidR="00653772" w14:paraId="3B9E3CBD" w14:textId="77777777">
        <w:trPr>
          <w:trHeight w:val="522"/>
        </w:trPr>
        <w:tc>
          <w:tcPr>
            <w:tcW w:w="3336" w:type="dxa"/>
            <w:tcBorders>
              <w:top w:val="single" w:sz="4" w:space="0" w:color="auto"/>
              <w:bottom w:val="single" w:sz="4" w:space="0" w:color="auto"/>
            </w:tcBorders>
            <w:vAlign w:val="center"/>
          </w:tcPr>
          <w:p w14:paraId="6B3AE639" w14:textId="77777777" w:rsidR="00653772" w:rsidRDefault="003C32C6">
            <w:pPr>
              <w:spacing w:before="0" w:after="0"/>
              <w:rPr>
                <w:rFonts w:ascii="Calibri Light" w:eastAsia="Times New Roman" w:hAnsi="Calibri Light" w:cs="Calibri Light"/>
                <w:b/>
                <w:bCs/>
                <w:sz w:val="20"/>
                <w:szCs w:val="20"/>
                <w:lang w:val="en-US"/>
              </w:rPr>
            </w:pPr>
            <w:r>
              <w:rPr>
                <w:rFonts w:ascii="Calibri Light" w:eastAsia="Times New Roman" w:hAnsi="Calibri Light" w:cs="Calibri Light"/>
                <w:b/>
                <w:bCs/>
                <w:sz w:val="20"/>
                <w:szCs w:val="20"/>
                <w:lang w:val="en-US"/>
              </w:rPr>
              <w:t>Predictors</w:t>
            </w:r>
          </w:p>
        </w:tc>
        <w:tc>
          <w:tcPr>
            <w:tcW w:w="1576" w:type="dxa"/>
            <w:tcBorders>
              <w:top w:val="single" w:sz="4" w:space="0" w:color="auto"/>
              <w:bottom w:val="single" w:sz="4" w:space="0" w:color="auto"/>
            </w:tcBorders>
            <w:vAlign w:val="center"/>
          </w:tcPr>
          <w:p w14:paraId="4D9EFB63" w14:textId="77777777" w:rsidR="00653772" w:rsidRDefault="003C32C6">
            <w:pPr>
              <w:spacing w:before="0" w:after="0"/>
              <w:jc w:val="center"/>
              <w:rPr>
                <w:rFonts w:ascii="Calibri Light" w:eastAsia="Times New Roman" w:hAnsi="Calibri Light" w:cs="Calibri Light"/>
                <w:b/>
                <w:bCs/>
                <w:sz w:val="20"/>
                <w:szCs w:val="20"/>
                <w:lang w:val="en-US"/>
              </w:rPr>
            </w:pPr>
            <w:r>
              <w:rPr>
                <w:rFonts w:ascii="Calibri Light" w:eastAsia="Times New Roman" w:hAnsi="Calibri Light" w:cs="Calibri Light"/>
                <w:b/>
                <w:bCs/>
                <w:sz w:val="20"/>
                <w:szCs w:val="20"/>
                <w:lang w:val="en-US"/>
              </w:rPr>
              <w:t>Estimates</w:t>
            </w:r>
          </w:p>
          <w:p w14:paraId="671EE758" w14:textId="77777777" w:rsidR="00653772" w:rsidRDefault="003C32C6">
            <w:pPr>
              <w:spacing w:before="0" w:after="0"/>
              <w:jc w:val="center"/>
              <w:rPr>
                <w:rFonts w:ascii="Calibri Light" w:eastAsia="Times New Roman" w:hAnsi="Calibri Light" w:cs="Calibri Light"/>
                <w:b/>
                <w:bCs/>
                <w:sz w:val="20"/>
                <w:szCs w:val="20"/>
                <w:lang w:val="en-US"/>
              </w:rPr>
            </w:pPr>
            <w:r>
              <w:rPr>
                <w:rFonts w:ascii="Calibri Light" w:eastAsia="Times New Roman" w:hAnsi="Calibri Light" w:cs="Calibri Light"/>
                <w:b/>
                <w:bCs/>
                <w:sz w:val="20"/>
                <w:szCs w:val="20"/>
                <w:lang w:val="en-US"/>
              </w:rPr>
              <w:t>(CI)</w:t>
            </w:r>
          </w:p>
        </w:tc>
        <w:tc>
          <w:tcPr>
            <w:tcW w:w="0" w:type="auto"/>
            <w:tcBorders>
              <w:top w:val="single" w:sz="4" w:space="0" w:color="auto"/>
              <w:bottom w:val="single" w:sz="4" w:space="0" w:color="auto"/>
            </w:tcBorders>
            <w:vAlign w:val="center"/>
          </w:tcPr>
          <w:p w14:paraId="279E07C4" w14:textId="77777777" w:rsidR="00653772" w:rsidRDefault="003C32C6">
            <w:pPr>
              <w:spacing w:before="0" w:after="0"/>
              <w:jc w:val="center"/>
              <w:rPr>
                <w:rFonts w:ascii="Calibri Light" w:eastAsia="Times New Roman" w:hAnsi="Calibri Light" w:cs="Calibri Light"/>
                <w:b/>
                <w:bCs/>
                <w:sz w:val="20"/>
                <w:szCs w:val="20"/>
                <w:lang w:val="en-US"/>
              </w:rPr>
            </w:pPr>
            <w:r>
              <w:rPr>
                <w:rFonts w:ascii="Calibri Light" w:eastAsia="Times New Roman" w:hAnsi="Calibri Light" w:cs="Calibri Light"/>
                <w:b/>
                <w:bCs/>
                <w:sz w:val="20"/>
                <w:szCs w:val="20"/>
                <w:lang w:val="en-US"/>
              </w:rPr>
              <w:t>std. Beta</w:t>
            </w:r>
          </w:p>
          <w:p w14:paraId="749CBA26" w14:textId="77777777" w:rsidR="00653772" w:rsidRDefault="003C32C6">
            <w:pPr>
              <w:spacing w:before="0" w:after="0"/>
              <w:jc w:val="center"/>
              <w:rPr>
                <w:rFonts w:ascii="Calibri Light" w:eastAsia="Times New Roman" w:hAnsi="Calibri Light" w:cs="Calibri Light"/>
                <w:b/>
                <w:bCs/>
                <w:sz w:val="20"/>
                <w:szCs w:val="20"/>
                <w:lang w:val="en-US"/>
              </w:rPr>
            </w:pPr>
            <w:r>
              <w:rPr>
                <w:rFonts w:ascii="Calibri Light" w:eastAsia="Times New Roman" w:hAnsi="Calibri Light" w:cs="Calibri Light"/>
                <w:b/>
                <w:bCs/>
                <w:sz w:val="20"/>
                <w:szCs w:val="20"/>
                <w:lang w:val="en-US"/>
              </w:rPr>
              <w:t>(standardized CI)</w:t>
            </w:r>
          </w:p>
        </w:tc>
      </w:tr>
      <w:tr w:rsidR="00653772" w14:paraId="5EC96D29" w14:textId="77777777">
        <w:trPr>
          <w:trHeight w:val="522"/>
        </w:trPr>
        <w:tc>
          <w:tcPr>
            <w:tcW w:w="3336" w:type="dxa"/>
            <w:tcBorders>
              <w:top w:val="single" w:sz="4" w:space="0" w:color="auto"/>
            </w:tcBorders>
            <w:vAlign w:val="center"/>
          </w:tcPr>
          <w:p w14:paraId="408CFF18" w14:textId="77777777" w:rsidR="00653772" w:rsidRDefault="003C32C6">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(Intercept)</w:t>
            </w:r>
          </w:p>
        </w:tc>
        <w:tc>
          <w:tcPr>
            <w:tcW w:w="1576" w:type="dxa"/>
            <w:tcBorders>
              <w:top w:val="single" w:sz="4" w:space="0" w:color="auto"/>
            </w:tcBorders>
            <w:vAlign w:val="center"/>
          </w:tcPr>
          <w:p w14:paraId="7C230CCA"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0.25</w:t>
            </w:r>
          </w:p>
          <w:p w14:paraId="67AE8FC0"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(0.03 – 0.46)</w:t>
            </w:r>
          </w:p>
        </w:tc>
        <w:tc>
          <w:tcPr>
            <w:tcW w:w="0" w:type="auto"/>
            <w:tcBorders>
              <w:top w:val="single" w:sz="4" w:space="0" w:color="auto"/>
            </w:tcBorders>
            <w:vAlign w:val="center"/>
          </w:tcPr>
          <w:p w14:paraId="2ECDA805"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-0.22</w:t>
            </w:r>
          </w:p>
          <w:p w14:paraId="22B3978B"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(-0.27 – -0.18)</w:t>
            </w:r>
          </w:p>
        </w:tc>
      </w:tr>
      <w:tr w:rsidR="00653772" w14:paraId="42A5950A" w14:textId="77777777">
        <w:trPr>
          <w:trHeight w:val="522"/>
        </w:trPr>
        <w:tc>
          <w:tcPr>
            <w:tcW w:w="3336" w:type="dxa"/>
            <w:vAlign w:val="center"/>
          </w:tcPr>
          <w:p w14:paraId="706DAA8A" w14:textId="74272689" w:rsidR="00653772" w:rsidRDefault="003C32C6">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Standard</w:t>
            </w:r>
            <w:r w:rsidR="001959A4">
              <w:rPr>
                <w:rFonts w:ascii="Calibri Light" w:eastAsia="Times New Roman" w:hAnsi="Calibri Light" w:cs="Calibri Light"/>
                <w:sz w:val="20"/>
                <w:szCs w:val="20"/>
                <w:lang w:val="en-US"/>
              </w:rPr>
              <w:t xml:space="preserve"> stimulus</w:t>
            </w:r>
          </w:p>
        </w:tc>
        <w:tc>
          <w:tcPr>
            <w:tcW w:w="1576" w:type="dxa"/>
            <w:vAlign w:val="center"/>
          </w:tcPr>
          <w:p w14:paraId="3A345882"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i/>
                <w:iCs/>
                <w:sz w:val="20"/>
                <w:szCs w:val="20"/>
                <w:lang w:val="en-US"/>
              </w:rPr>
              <w:t>Reference</w:t>
            </w:r>
          </w:p>
        </w:tc>
        <w:tc>
          <w:tcPr>
            <w:tcW w:w="0" w:type="auto"/>
            <w:vAlign w:val="center"/>
          </w:tcPr>
          <w:p w14:paraId="05344E1E" w14:textId="77777777" w:rsidR="00653772" w:rsidRDefault="00653772">
            <w:pPr>
              <w:spacing w:before="0" w:after="0"/>
              <w:jc w:val="center"/>
              <w:rPr>
                <w:rFonts w:ascii="Calibri Light" w:eastAsia="Times New Roman" w:hAnsi="Calibri Light" w:cs="Calibri Light"/>
                <w:sz w:val="20"/>
                <w:szCs w:val="20"/>
                <w:lang w:val="en-US"/>
              </w:rPr>
            </w:pPr>
          </w:p>
        </w:tc>
      </w:tr>
      <w:tr w:rsidR="00653772" w14:paraId="475E33B9" w14:textId="77777777">
        <w:trPr>
          <w:trHeight w:val="522"/>
        </w:trPr>
        <w:tc>
          <w:tcPr>
            <w:tcW w:w="3336" w:type="dxa"/>
            <w:vAlign w:val="center"/>
          </w:tcPr>
          <w:p w14:paraId="655366B0" w14:textId="31FBA0C4" w:rsidR="00653772" w:rsidRDefault="003C32C6">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Target</w:t>
            </w:r>
            <w:r w:rsidR="001959A4">
              <w:rPr>
                <w:rFonts w:ascii="Calibri Light" w:eastAsia="Times New Roman" w:hAnsi="Calibri Light" w:cs="Calibri Light"/>
                <w:sz w:val="20"/>
                <w:szCs w:val="20"/>
                <w:lang w:val="en-US"/>
              </w:rPr>
              <w:t xml:space="preserve"> stimulus</w:t>
            </w:r>
          </w:p>
        </w:tc>
        <w:tc>
          <w:tcPr>
            <w:tcW w:w="1576" w:type="dxa"/>
            <w:vAlign w:val="center"/>
          </w:tcPr>
          <w:p w14:paraId="4B9767C5"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3.39</w:t>
            </w:r>
          </w:p>
          <w:p w14:paraId="0A74D7BF"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(2.76 – 4.02)</w:t>
            </w:r>
          </w:p>
        </w:tc>
        <w:tc>
          <w:tcPr>
            <w:tcW w:w="0" w:type="auto"/>
            <w:vAlign w:val="center"/>
          </w:tcPr>
          <w:p w14:paraId="3F85726F"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1.09</w:t>
            </w:r>
          </w:p>
          <w:p w14:paraId="7D83E111"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(0.93 – 1.25)</w:t>
            </w:r>
          </w:p>
        </w:tc>
      </w:tr>
      <w:tr w:rsidR="00653772" w14:paraId="496B9BE5" w14:textId="77777777">
        <w:trPr>
          <w:trHeight w:val="522"/>
        </w:trPr>
        <w:tc>
          <w:tcPr>
            <w:tcW w:w="3336" w:type="dxa"/>
            <w:vAlign w:val="center"/>
          </w:tcPr>
          <w:p w14:paraId="03F32570" w14:textId="01CF46D7" w:rsidR="00653772" w:rsidRDefault="001959A4">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Target stimulus : Trial</w:t>
            </w:r>
          </w:p>
        </w:tc>
        <w:tc>
          <w:tcPr>
            <w:tcW w:w="1576" w:type="dxa"/>
            <w:vAlign w:val="center"/>
          </w:tcPr>
          <w:p w14:paraId="21EFFC60"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0.93</w:t>
            </w:r>
          </w:p>
          <w:p w14:paraId="0EB1BBAE"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(0.39 – 1.47)</w:t>
            </w:r>
          </w:p>
        </w:tc>
        <w:tc>
          <w:tcPr>
            <w:tcW w:w="0" w:type="auto"/>
            <w:vAlign w:val="center"/>
          </w:tcPr>
          <w:p w14:paraId="5379BCA7"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0.08</w:t>
            </w:r>
          </w:p>
          <w:p w14:paraId="00474696"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(0.03 – 0.12)</w:t>
            </w:r>
          </w:p>
        </w:tc>
      </w:tr>
      <w:tr w:rsidR="00653772" w14:paraId="6B738A28" w14:textId="77777777">
        <w:trPr>
          <w:trHeight w:val="522"/>
        </w:trPr>
        <w:tc>
          <w:tcPr>
            <w:tcW w:w="3336" w:type="dxa"/>
            <w:tcBorders>
              <w:bottom w:val="single" w:sz="4" w:space="0" w:color="auto"/>
            </w:tcBorders>
            <w:vAlign w:val="center"/>
          </w:tcPr>
          <w:p w14:paraId="40486AE6" w14:textId="77777777" w:rsidR="00653772" w:rsidRDefault="003C32C6">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Trial</w:t>
            </w:r>
          </w:p>
        </w:tc>
        <w:tc>
          <w:tcPr>
            <w:tcW w:w="1576" w:type="dxa"/>
            <w:tcBorders>
              <w:bottom w:val="single" w:sz="4" w:space="0" w:color="auto"/>
            </w:tcBorders>
            <w:vAlign w:val="center"/>
          </w:tcPr>
          <w:p w14:paraId="3539BF17"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-0.13</w:t>
            </w:r>
          </w:p>
          <w:p w14:paraId="03649E6A"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(-0.38 – 0.11)</w:t>
            </w:r>
          </w:p>
        </w:tc>
        <w:tc>
          <w:tcPr>
            <w:tcW w:w="0" w:type="auto"/>
            <w:tcBorders>
              <w:bottom w:val="single" w:sz="4" w:space="0" w:color="auto"/>
            </w:tcBorders>
            <w:vAlign w:val="center"/>
          </w:tcPr>
          <w:p w14:paraId="461DFFCE"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-0.01</w:t>
            </w:r>
          </w:p>
          <w:p w14:paraId="07EB5DA0"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(-0.03 – 0.01)</w:t>
            </w:r>
          </w:p>
        </w:tc>
      </w:tr>
      <w:tr w:rsidR="00653772" w14:paraId="0ED215A0" w14:textId="77777777">
        <w:trPr>
          <w:trHeight w:val="340"/>
        </w:trPr>
        <w:tc>
          <w:tcPr>
            <w:tcW w:w="3336" w:type="dxa"/>
            <w:tcBorders>
              <w:top w:val="single" w:sz="4" w:space="0" w:color="auto"/>
            </w:tcBorders>
            <w:vAlign w:val="center"/>
          </w:tcPr>
          <w:p w14:paraId="4A8801DD" w14:textId="77777777" w:rsidR="00653772" w:rsidRDefault="003C32C6">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ICC</w:t>
            </w:r>
          </w:p>
        </w:tc>
        <w:tc>
          <w:tcPr>
            <w:tcW w:w="1576" w:type="dxa"/>
            <w:tcBorders>
              <w:top w:val="single" w:sz="4" w:space="0" w:color="auto"/>
            </w:tcBorders>
            <w:vAlign w:val="center"/>
          </w:tcPr>
          <w:p w14:paraId="5EBC5353"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0.10</w:t>
            </w:r>
          </w:p>
        </w:tc>
        <w:tc>
          <w:tcPr>
            <w:tcW w:w="0" w:type="auto"/>
            <w:tcBorders>
              <w:top w:val="single" w:sz="4" w:space="0" w:color="auto"/>
            </w:tcBorders>
            <w:vAlign w:val="center"/>
          </w:tcPr>
          <w:p w14:paraId="79D58166" w14:textId="77777777" w:rsidR="00653772" w:rsidRDefault="00653772">
            <w:pPr>
              <w:spacing w:before="0" w:after="0"/>
              <w:jc w:val="center"/>
              <w:rPr>
                <w:rFonts w:ascii="Calibri Light" w:eastAsia="Times New Roman" w:hAnsi="Calibri Light" w:cs="Calibri Light"/>
                <w:sz w:val="20"/>
                <w:szCs w:val="20"/>
                <w:lang w:val="en-US"/>
              </w:rPr>
            </w:pPr>
          </w:p>
        </w:tc>
      </w:tr>
      <w:tr w:rsidR="00653772" w14:paraId="245BA4DE" w14:textId="77777777">
        <w:trPr>
          <w:trHeight w:val="340"/>
        </w:trPr>
        <w:tc>
          <w:tcPr>
            <w:tcW w:w="3336" w:type="dxa"/>
            <w:tcBorders>
              <w:bottom w:val="single" w:sz="4" w:space="0" w:color="auto"/>
            </w:tcBorders>
            <w:vAlign w:val="center"/>
          </w:tcPr>
          <w:p w14:paraId="2C94606F" w14:textId="77777777" w:rsidR="00653772" w:rsidRDefault="003C32C6">
            <w:pPr>
              <w:spacing w:before="0" w:after="0"/>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Marginal R</w:t>
            </w:r>
            <w:r>
              <w:rPr>
                <w:rFonts w:ascii="Calibri Light" w:eastAsia="Times New Roman" w:hAnsi="Calibri Light" w:cs="Calibri Light"/>
                <w:sz w:val="20"/>
                <w:szCs w:val="20"/>
                <w:vertAlign w:val="superscript"/>
                <w:lang w:val="en-US"/>
              </w:rPr>
              <w:t>2</w:t>
            </w:r>
            <w:r>
              <w:rPr>
                <w:rFonts w:ascii="Calibri Light" w:eastAsia="Times New Roman" w:hAnsi="Calibri Light" w:cs="Calibri Light"/>
                <w:sz w:val="20"/>
                <w:szCs w:val="20"/>
                <w:lang w:val="en-US"/>
              </w:rPr>
              <w:t> / Conditional R</w:t>
            </w:r>
            <w:r>
              <w:rPr>
                <w:rFonts w:ascii="Calibri Light" w:eastAsia="Times New Roman" w:hAnsi="Calibri Light" w:cs="Calibri Light"/>
                <w:sz w:val="20"/>
                <w:szCs w:val="20"/>
                <w:vertAlign w:val="superscript"/>
                <w:lang w:val="en-US"/>
              </w:rPr>
              <w:t>2</w:t>
            </w:r>
          </w:p>
        </w:tc>
        <w:tc>
          <w:tcPr>
            <w:tcW w:w="1576" w:type="dxa"/>
            <w:tcBorders>
              <w:bottom w:val="single" w:sz="4" w:space="0" w:color="auto"/>
            </w:tcBorders>
            <w:vAlign w:val="center"/>
          </w:tcPr>
          <w:p w14:paraId="53445CD6"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0.196 / 0.277</w:t>
            </w:r>
          </w:p>
        </w:tc>
        <w:tc>
          <w:tcPr>
            <w:tcW w:w="0" w:type="auto"/>
            <w:tcBorders>
              <w:bottom w:val="single" w:sz="4" w:space="0" w:color="auto"/>
            </w:tcBorders>
            <w:vAlign w:val="center"/>
          </w:tcPr>
          <w:p w14:paraId="00AA67C5" w14:textId="77777777" w:rsidR="00653772" w:rsidRDefault="00653772">
            <w:pPr>
              <w:spacing w:before="0" w:after="0"/>
              <w:jc w:val="center"/>
              <w:rPr>
                <w:rFonts w:ascii="Calibri Light" w:eastAsia="Times New Roman" w:hAnsi="Calibri Light" w:cs="Calibri Light"/>
                <w:sz w:val="20"/>
                <w:szCs w:val="20"/>
                <w:lang w:val="en-US"/>
              </w:rPr>
            </w:pPr>
          </w:p>
        </w:tc>
      </w:tr>
    </w:tbl>
    <w:p w14:paraId="6AD0AA3F" w14:textId="77777777" w:rsidR="00653772" w:rsidRDefault="00653772">
      <w:pPr>
        <w:spacing w:before="0" w:after="200" w:line="360" w:lineRule="auto"/>
        <w:jc w:val="both"/>
        <w:rPr>
          <w:rFonts w:ascii="Arial Nova Light" w:eastAsia="Calibri" w:hAnsi="Arial Nova Light" w:cs="Calibri"/>
          <w:color w:val="00B0F0"/>
          <w:lang w:val="en-US"/>
        </w:rPr>
      </w:pPr>
    </w:p>
    <w:p w14:paraId="622010CF" w14:textId="77777777" w:rsidR="00653772" w:rsidRDefault="00653772">
      <w:pPr>
        <w:keepNext/>
        <w:spacing w:before="0" w:after="200"/>
        <w:jc w:val="both"/>
        <w:rPr>
          <w:rFonts w:ascii="Arial Nova Light" w:eastAsia="Calibri" w:hAnsi="Arial Nova Light" w:cs="Times New Roman"/>
          <w:i/>
          <w:iCs/>
          <w:color w:val="44546A"/>
          <w:sz w:val="18"/>
          <w:szCs w:val="18"/>
          <w:lang w:val="en-US"/>
        </w:rPr>
      </w:pPr>
    </w:p>
    <w:p w14:paraId="0331B63C" w14:textId="77777777" w:rsidR="00653772" w:rsidRDefault="003C32C6">
      <w:pPr>
        <w:pStyle w:val="Heading2"/>
        <w:ind w:left="0" w:firstLine="0"/>
        <w:rPr>
          <w:rFonts w:eastAsia="Times New Roman"/>
          <w:lang w:val="en-US"/>
        </w:rPr>
      </w:pPr>
      <w:r>
        <w:rPr>
          <w:rFonts w:eastAsia="Times New Roman"/>
          <w:lang w:val="en-US"/>
        </w:rPr>
        <w:br w:type="column"/>
      </w:r>
      <w:bookmarkStart w:id="44" w:name="_Toc126089684"/>
      <w:bookmarkStart w:id="45" w:name="_Toc127731409"/>
      <w:bookmarkStart w:id="46" w:name="_Toc143337413"/>
      <w:r>
        <w:rPr>
          <w:rFonts w:eastAsia="Times New Roman"/>
          <w:lang w:val="en-US"/>
        </w:rPr>
        <w:t>Estimation of neural sources</w:t>
      </w:r>
      <w:bookmarkEnd w:id="44"/>
      <w:bookmarkEnd w:id="45"/>
      <w:bookmarkEnd w:id="46"/>
    </w:p>
    <w:p w14:paraId="2528D7E4" w14:textId="0CE54AD0" w:rsidR="00653772" w:rsidRDefault="003C32C6">
      <w:pPr>
        <w:spacing w:before="0" w:after="200" w:line="360" w:lineRule="auto"/>
        <w:jc w:val="both"/>
        <w:rPr>
          <w:rFonts w:ascii="Calibri Light" w:eastAsia="Calibri" w:hAnsi="Calibri Light" w:cs="Calibri"/>
          <w:lang w:val="en-US"/>
        </w:rPr>
      </w:pPr>
      <w:r>
        <w:rPr>
          <w:rFonts w:ascii="Calibri Light" w:eastAsia="Calibri" w:hAnsi="Calibri Light" w:cs="Calibri"/>
          <w:lang w:val="en-US"/>
        </w:rPr>
        <w:t xml:space="preserve">Two source models were constructed: first (MODEL 1), to investigate the brain sources of cue-evoked ERPs related to contingency learning (therefore based on aware learners’ data from the </w:t>
      </w:r>
      <w:r w:rsidR="009D0EFB">
        <w:rPr>
          <w:rFonts w:ascii="Calibri Light" w:eastAsia="Calibri" w:hAnsi="Calibri Light" w:cs="Calibri"/>
          <w:lang w:val="en-US"/>
        </w:rPr>
        <w:t>oddball-S</w:t>
      </w:r>
      <w:r>
        <w:rPr>
          <w:rFonts w:ascii="Calibri Light" w:eastAsia="Calibri" w:hAnsi="Calibri Light" w:cs="Calibri"/>
          <w:lang w:val="en-US"/>
        </w:rPr>
        <w:t>L task); second (MODEL 2), to investigate the influence of contingency learning and contingency awareness on brain sources of the P3b (therefore based on datasets from all subjects and both tasks).</w:t>
      </w:r>
    </w:p>
    <w:p w14:paraId="2AEF133C" w14:textId="77777777" w:rsidR="00653772" w:rsidRDefault="003C32C6">
      <w:pPr>
        <w:spacing w:before="0" w:after="200" w:line="360" w:lineRule="auto"/>
        <w:jc w:val="both"/>
        <w:rPr>
          <w:rFonts w:ascii="Calibri Light" w:eastAsia="Calibri" w:hAnsi="Calibri Light" w:cs="Calibri"/>
          <w:lang w:val="en-US"/>
        </w:rPr>
      </w:pPr>
      <w:r>
        <w:rPr>
          <w:rFonts w:ascii="Calibri Light" w:eastAsia="Calibri" w:hAnsi="Calibri Light" w:cs="Calibri"/>
          <w:lang w:val="en-US"/>
        </w:rPr>
        <w:t>After constructing the models, the contribution of each source (i.e. IC cluster) to the relevant ERP component was assessed by calculating the ‘percentage of variance accounted for’ (PVAF;</w:t>
      </w:r>
      <w:r>
        <w:rPr>
          <w:rFonts w:ascii="Calibri Light" w:eastAsia="Calibri" w:hAnsi="Calibri Light" w:cs="Calibri"/>
          <w:lang w:val="en-US"/>
        </w:rPr>
        <w:fldChar w:fldCharType="begin"/>
      </w:r>
      <w:r>
        <w:rPr>
          <w:rFonts w:ascii="Calibri Light" w:eastAsia="Calibri" w:hAnsi="Calibri Light" w:cs="Calibri"/>
          <w:lang w:val="en-US"/>
        </w:rPr>
        <w:instrText xml:space="preserve"> ADDIN ZOTERO_ITEM CSL_CITATION {"citationID":"pCh4MKaL","properties":{"formattedCitation":"\\super 4\\nosupersub{}","plainCitation":"4","noteIndex":0},"citationItems":[{"id":822,"uris":["http://zotero.org/users/4251181/items/P2LP2JK7"],"itemData":{"id":822,"type":"paper-conference","container-title":"2015 37th Annual International Conference of the IEEE Engineering in Medicine and Biology Society (EMBC)","DOI":"10.1109/EMBC.2015.7320114","event-place":"Milan","event-title":"2015 37th Annual International Conference of the IEEE Engineering in Medicine and Biology Society (EMBC)","ISBN":"978-1-4244-9271-8","page":"7450-7453","publisher":"IEEE","publisher-place":"Milan","source":"Crossref","title":"Non-parametric group-level statistics for source-resolved ERP analysis","URL":"http://ieeexplore.ieee.org/document/7320114/","author":[{"family":"Lee","given":"Clement"},{"family":"Miyakoshi","given":"Makoto"},{"family":"Delorme","given":"Arnaud"},{"family":"Cauwenberghs","given":"Gert"},{"family":"Makeig","given":"Scott"}],"accessed":{"date-parts":[["2020",3,20]]},"issued":{"date-parts":[["2015",8]]}}}],"schema":"https://github.com/citation-style-language/schema/raw/master/csl-citation.json"} </w:instrText>
      </w:r>
      <w:r>
        <w:rPr>
          <w:rFonts w:ascii="Calibri Light" w:eastAsia="Calibri" w:hAnsi="Calibri Light" w:cs="Calibri"/>
          <w:lang w:val="en-US"/>
        </w:rPr>
        <w:fldChar w:fldCharType="separate"/>
      </w:r>
      <w:r>
        <w:rPr>
          <w:rFonts w:ascii="Calibri Light" w:hAnsi="Calibri Light" w:cs="Calibri Light"/>
          <w:szCs w:val="24"/>
          <w:vertAlign w:val="superscript"/>
          <w:lang w:val="en-US"/>
        </w:rPr>
        <w:t>4</w:t>
      </w:r>
      <w:r>
        <w:rPr>
          <w:rFonts w:ascii="Calibri Light" w:eastAsia="Calibri" w:hAnsi="Calibri Light" w:cs="Calibri"/>
          <w:lang w:val="en-US"/>
        </w:rPr>
        <w:fldChar w:fldCharType="end"/>
      </w:r>
      <w:r>
        <w:rPr>
          <w:rFonts w:ascii="Calibri Light" w:eastAsia="Calibri" w:hAnsi="Calibri Light" w:cs="Calibri"/>
          <w:lang w:val="en-US"/>
        </w:rPr>
        <w:t>, which informs us how much EEG signal variance across channels can be explained by a given source relative to the remaining sources.</w:t>
      </w:r>
    </w:p>
    <w:p w14:paraId="30C1A144" w14:textId="7DA511BC" w:rsidR="00653772" w:rsidRDefault="003C32C6">
      <w:pPr>
        <w:spacing w:before="0" w:after="200" w:line="360" w:lineRule="auto"/>
        <w:jc w:val="both"/>
        <w:rPr>
          <w:rFonts w:ascii="Calibri Light" w:eastAsia="Calibri" w:hAnsi="Calibri Light" w:cs="Calibri"/>
          <w:lang w:val="en-US"/>
        </w:rPr>
      </w:pPr>
      <w:r>
        <w:rPr>
          <w:rFonts w:ascii="Calibri Light" w:eastAsia="Calibri" w:hAnsi="Calibri Light" w:cs="Calibri"/>
          <w:lang w:val="en-US"/>
        </w:rPr>
        <w:t xml:space="preserve">Finally, the activation of each IC within a given source is back-projected from its source to the scalp sensors. Summed IC projections originating from a given cluster are root-mean-squared across all channels yielding source-resolved ERP traces. </w:t>
      </w:r>
      <w:r>
        <w:rPr>
          <w:rFonts w:ascii="Calibri Light" w:eastAsia="Calibri" w:hAnsi="Calibri Light" w:cs="Calibri"/>
          <w:bCs/>
          <w:lang w:val="en-US"/>
        </w:rPr>
        <w:t>A non-parametric permutation test</w:t>
      </w:r>
      <w:r>
        <w:rPr>
          <w:rFonts w:ascii="Calibri Light" w:eastAsia="Calibri" w:hAnsi="Calibri Light" w:cs="Calibri"/>
          <w:lang w:val="en-US"/>
        </w:rPr>
        <w:t xml:space="preserve"> (N = 10000) was performed on mean source-resolved ERP amplitudes between </w:t>
      </w:r>
      <w:r w:rsidR="002D170B">
        <w:rPr>
          <w:rFonts w:ascii="Calibri Light" w:eastAsia="Calibri" w:hAnsi="Calibri Light" w:cs="Calibri"/>
          <w:lang w:val="en-US"/>
        </w:rPr>
        <w:t xml:space="preserve">High </w:t>
      </w:r>
      <w:r>
        <w:rPr>
          <w:rFonts w:ascii="Calibri Light" w:eastAsia="Calibri" w:hAnsi="Calibri Light" w:cs="Calibri"/>
          <w:lang w:val="en-US"/>
        </w:rPr>
        <w:t xml:space="preserve">and </w:t>
      </w:r>
      <w:r w:rsidR="002D170B">
        <w:rPr>
          <w:rFonts w:ascii="Calibri Light" w:eastAsia="Calibri" w:hAnsi="Calibri Light" w:cs="Calibri"/>
          <w:lang w:val="en-US"/>
        </w:rPr>
        <w:t>Low Probability</w:t>
      </w:r>
      <w:r>
        <w:rPr>
          <w:rFonts w:ascii="Calibri Light" w:eastAsia="Calibri" w:hAnsi="Calibri Light" w:cs="Calibri"/>
          <w:lang w:val="en-US"/>
        </w:rPr>
        <w:t xml:space="preserve"> cues (source model 1) or targets and standards (source model 2). In the case of model 1, these tests were performed in each time window (450-600 ms and 650-900 ms), whereas in model 2 – separately in each group, both tasks, and within the </w:t>
      </w:r>
      <w:r w:rsidR="009D0EFB">
        <w:rPr>
          <w:rFonts w:ascii="Calibri Light" w:eastAsia="Calibri" w:hAnsi="Calibri Light" w:cs="Calibri"/>
          <w:lang w:val="en-US"/>
        </w:rPr>
        <w:t>oddball-S</w:t>
      </w:r>
      <w:r>
        <w:rPr>
          <w:rFonts w:ascii="Calibri Light" w:eastAsia="Calibri" w:hAnsi="Calibri Light" w:cs="Calibri"/>
          <w:lang w:val="en-US"/>
        </w:rPr>
        <w:t>L task – two phases. Significance levels were adjusted for multiple comparisons using the Bonferroni-Holm method.</w:t>
      </w:r>
    </w:p>
    <w:p w14:paraId="0F547796" w14:textId="77777777" w:rsidR="00653772" w:rsidRDefault="003C32C6">
      <w:pPr>
        <w:spacing w:before="0" w:after="200" w:line="360" w:lineRule="auto"/>
        <w:jc w:val="both"/>
        <w:rPr>
          <w:rStyle w:val="IntenseEmphasis"/>
          <w:lang w:val="en-US"/>
        </w:rPr>
      </w:pPr>
      <w:r>
        <w:rPr>
          <w:rFonts w:ascii="Arial Nova Light" w:eastAsia="Calibri" w:hAnsi="Arial Nova Light" w:cs="Times New Roman"/>
          <w:lang w:val="en-US"/>
        </w:rPr>
        <w:br w:type="column"/>
      </w:r>
      <w:r>
        <w:rPr>
          <w:rStyle w:val="IntenseEmphasis"/>
          <w:lang w:val="en-US"/>
        </w:rPr>
        <w:t>MODEL 1 (CUE-RELATED)</w:t>
      </w:r>
    </w:p>
    <w:p w14:paraId="367C6CB7" w14:textId="77777777" w:rsidR="00653772" w:rsidRDefault="003C32C6">
      <w:pPr>
        <w:spacing w:before="0" w:after="200" w:line="360" w:lineRule="auto"/>
        <w:jc w:val="both"/>
        <w:rPr>
          <w:rFonts w:ascii="Calibri Light" w:eastAsia="Calibri" w:hAnsi="Calibri Light" w:cs="Times New Roman"/>
          <w:lang w:val="en-US"/>
        </w:rPr>
      </w:pPr>
      <w:r>
        <w:rPr>
          <w:rFonts w:ascii="Calibri Light" w:eastAsia="Calibri" w:hAnsi="Calibri Light" w:cs="Calibri"/>
          <w:lang w:val="en-US"/>
        </w:rPr>
        <w:t>The effective sources consisted of 11 to 31 independent components. The number of unique subjects who contributed independent components to a given source ranged from 11 to 21 (out of 22 aware learners). MNI coordinates of the clusters’ centroids were converted into the Talairach coordinate system</w:t>
      </w:r>
      <w:r>
        <w:rPr>
          <w:rFonts w:ascii="Calibri Light" w:eastAsia="Calibri" w:hAnsi="Calibri Light" w:cs="Calibri"/>
          <w:lang w:val="en-US"/>
        </w:rPr>
        <w:fldChar w:fldCharType="begin"/>
      </w:r>
      <w:r>
        <w:rPr>
          <w:rFonts w:ascii="Calibri Light" w:eastAsia="Calibri" w:hAnsi="Calibri Light" w:cs="Calibri"/>
          <w:lang w:val="en-US"/>
        </w:rPr>
        <w:instrText xml:space="preserve"> ADDIN ZOTERO_ITEM CSL_CITATION {"citationID":"o1QnXYwE","properties":{"formattedCitation":"\\super 5\\nosupersub{}","plainCitation":"5","noteIndex":0},"citationItems":[{"id":1327,"uris":["http://zotero.org/users/4251181/items/UGU6R5LY"],"itemData":{"id":1327,"type":"article-journal","container-title":"NeuroImage","DOI":"10.1016/S1053-8119(01)91428-4","ISSN":"10538119","issue":"6","journalAbbreviation":"NeuroImage","language":"en","page":"85","source":"DOI.org (Crossref)","title":"Using the talairach atlas with the MNI template","volume":"13","author":[{"family":"Brett","given":"Matthew"},{"family":"Christoff","given":"Kalina"},{"family":"Cusack","given":"Rhodri"},{"family":"Lancaster","given":"Jack"}],"issued":{"date-parts":[["2001",6]]}}}],"schema":"https://github.com/citation-style-language/schema/raw/master/csl-citation.json"} </w:instrText>
      </w:r>
      <w:r>
        <w:rPr>
          <w:rFonts w:ascii="Calibri Light" w:eastAsia="Calibri" w:hAnsi="Calibri Light" w:cs="Calibri"/>
          <w:lang w:val="en-US"/>
        </w:rPr>
        <w:fldChar w:fldCharType="separate"/>
      </w:r>
      <w:r>
        <w:rPr>
          <w:rFonts w:ascii="Calibri Light" w:hAnsi="Calibri Light" w:cs="Calibri Light"/>
          <w:szCs w:val="24"/>
          <w:vertAlign w:val="superscript"/>
          <w:lang w:val="en-US"/>
        </w:rPr>
        <w:t>5</w:t>
      </w:r>
      <w:r>
        <w:rPr>
          <w:rFonts w:ascii="Calibri Light" w:eastAsia="Calibri" w:hAnsi="Calibri Light" w:cs="Calibri"/>
          <w:lang w:val="en-US"/>
        </w:rPr>
        <w:fldChar w:fldCharType="end"/>
      </w:r>
      <w:r>
        <w:rPr>
          <w:rFonts w:ascii="Calibri Light" w:eastAsia="Calibri" w:hAnsi="Calibri Light" w:cs="Calibri"/>
          <w:lang w:val="en-US"/>
        </w:rPr>
        <w:t>, and the Talairach Client</w:t>
      </w:r>
      <w:r>
        <w:rPr>
          <w:rFonts w:ascii="Calibri Light" w:eastAsia="Calibri" w:hAnsi="Calibri Light" w:cs="Calibri"/>
          <w:lang w:val="en-US"/>
        </w:rPr>
        <w:fldChar w:fldCharType="begin"/>
      </w:r>
      <w:r>
        <w:rPr>
          <w:rFonts w:ascii="Calibri Light" w:eastAsia="Calibri" w:hAnsi="Calibri Light" w:cs="Calibri"/>
          <w:lang w:val="en-US"/>
        </w:rPr>
        <w:instrText xml:space="preserve"> ADDIN ZOTERO_ITEM CSL_CITATION {"citationID":"NHgOpBFX","properties":{"formattedCitation":"\\super 6\\nosupersub{}","plainCitation":"6","noteIndex":0},"citationItems":[{"id":1415,"uris":["http://zotero.org/users/4251181/items/E2ASM4UD"],"itemData":{"id":1415,"type":"article-journal","container-title":"Human Brain Mapping","DOI":"10.1002/1097-0193(200007)10:3&lt;120::AID-HBM30&gt;3.0.CO;2-8","ISSN":"1065-9471, 1097-0193","issue":"3","journalAbbreviation":"Hum. Brain Mapp.","language":"en","page":"120-131","source":"DOI.org (Crossref)","title":"Automated Talairach Atlas labels for functional brain mapping","volume":"10","author":[{"family":"Lancaster","given":"Jack L."},{"family":"Woldorff","given":"Marty G."},{"family":"Parsons","given":"Lawrence M."},{"family":"Liotti","given":"Mario"},{"family":"Freitas","given":"Catarina S."},{"family":"Rainey","given":"Lacy"},{"family":"Kochunov","given":"Peter V."},{"family":"Nickerson","given":"Dan"},{"family":"Mikiten","given":"Shawn A."},{"family":"Fox","given":"Peter T."}],"issued":{"date-parts":[["2000",7]]}}}],"schema":"https://github.com/citation-style-language/schema/raw/master/csl-citation.json"} </w:instrText>
      </w:r>
      <w:r>
        <w:rPr>
          <w:rFonts w:ascii="Calibri Light" w:eastAsia="Calibri" w:hAnsi="Calibri Light" w:cs="Calibri"/>
          <w:lang w:val="en-US"/>
        </w:rPr>
        <w:fldChar w:fldCharType="separate"/>
      </w:r>
      <w:r>
        <w:rPr>
          <w:rFonts w:ascii="Calibri Light" w:hAnsi="Calibri Light" w:cs="Calibri Light"/>
          <w:szCs w:val="24"/>
          <w:vertAlign w:val="superscript"/>
          <w:lang w:val="en-US"/>
        </w:rPr>
        <w:t>6</w:t>
      </w:r>
      <w:r>
        <w:rPr>
          <w:rFonts w:ascii="Calibri Light" w:eastAsia="Calibri" w:hAnsi="Calibri Light" w:cs="Calibri"/>
          <w:lang w:val="en-US"/>
        </w:rPr>
        <w:fldChar w:fldCharType="end"/>
      </w:r>
      <w:r>
        <w:rPr>
          <w:rFonts w:ascii="Calibri Light" w:eastAsia="Calibri" w:hAnsi="Calibri Light" w:cs="Calibri"/>
          <w:lang w:val="en-US"/>
        </w:rPr>
        <w:t xml:space="preserve"> was used to determine brain region labels.</w:t>
      </w:r>
    </w:p>
    <w:p w14:paraId="5E637D4C" w14:textId="4572D274" w:rsidR="00653772" w:rsidRDefault="003C32C6">
      <w:pPr>
        <w:pStyle w:val="Heading3"/>
        <w:rPr>
          <w:rFonts w:eastAsia="Times New Roman"/>
          <w:lang w:val="en-US"/>
        </w:rPr>
      </w:pPr>
      <w:bookmarkStart w:id="47" w:name="_Toc126089685"/>
      <w:bookmarkStart w:id="48" w:name="_Toc127731410"/>
      <w:bookmarkStart w:id="49" w:name="_Toc143337414"/>
      <w:r>
        <w:rPr>
          <w:rFonts w:eastAsia="Times New Roman"/>
          <w:lang w:val="en-US"/>
        </w:rPr>
        <w:t xml:space="preserve">Table </w:t>
      </w:r>
      <w:r w:rsidR="00DC5858">
        <w:rPr>
          <w:rFonts w:eastAsia="Times New Roman"/>
          <w:lang w:val="en-US"/>
        </w:rPr>
        <w:t>S</w:t>
      </w:r>
      <w:r>
        <w:rPr>
          <w:rFonts w:eastAsia="Times New Roman"/>
          <w:lang w:val="en-US"/>
        </w:rPr>
        <w:t>12. Independent component clusters – model 1</w:t>
      </w:r>
      <w:bookmarkEnd w:id="47"/>
      <w:bookmarkEnd w:id="48"/>
      <w:bookmarkEnd w:id="49"/>
    </w:p>
    <w:tbl>
      <w:tblPr>
        <w:tblStyle w:val="PlainTable21"/>
        <w:tblW w:w="7928" w:type="dxa"/>
        <w:tblLook w:val="0600" w:firstRow="0" w:lastRow="0" w:firstColumn="0" w:lastColumn="0" w:noHBand="1" w:noVBand="1"/>
      </w:tblPr>
      <w:tblGrid>
        <w:gridCol w:w="769"/>
        <w:gridCol w:w="646"/>
        <w:gridCol w:w="706"/>
        <w:gridCol w:w="1168"/>
        <w:gridCol w:w="907"/>
        <w:gridCol w:w="1474"/>
        <w:gridCol w:w="2258"/>
      </w:tblGrid>
      <w:tr w:rsidR="00653772" w14:paraId="4467490F" w14:textId="77777777" w:rsidTr="00653772">
        <w:trPr>
          <w:trHeight w:val="577"/>
        </w:trPr>
        <w:tc>
          <w:tcPr>
            <w:tcW w:w="769" w:type="dxa"/>
            <w:tcBorders>
              <w:top w:val="single" w:sz="4" w:space="0" w:color="auto"/>
              <w:bottom w:val="single" w:sz="4" w:space="0" w:color="auto"/>
            </w:tcBorders>
            <w:vAlign w:val="center"/>
          </w:tcPr>
          <w:p w14:paraId="29CABE21" w14:textId="77777777" w:rsidR="00653772" w:rsidRDefault="003C32C6">
            <w:pPr>
              <w:spacing w:before="0" w:after="60"/>
              <w:jc w:val="center"/>
              <w:rPr>
                <w:rFonts w:ascii="Calibri Light" w:eastAsia="Times New Roman" w:hAnsi="Calibri Light" w:cs="Calibri Light"/>
                <w:b/>
                <w:bCs/>
                <w:sz w:val="20"/>
                <w:szCs w:val="20"/>
                <w:lang w:val="en-US"/>
              </w:rPr>
            </w:pPr>
            <w:r>
              <w:rPr>
                <w:rFonts w:ascii="Calibri Light" w:eastAsia="Times New Roman" w:hAnsi="Calibri Light" w:cs="Calibri Light"/>
                <w:b/>
                <w:bCs/>
                <w:sz w:val="20"/>
                <w:szCs w:val="20"/>
                <w:lang w:val="en-US"/>
              </w:rPr>
              <w:t>Source</w:t>
            </w:r>
          </w:p>
        </w:tc>
        <w:tc>
          <w:tcPr>
            <w:tcW w:w="646" w:type="dxa"/>
            <w:tcBorders>
              <w:top w:val="single" w:sz="4" w:space="0" w:color="auto"/>
              <w:bottom w:val="single" w:sz="4" w:space="0" w:color="auto"/>
            </w:tcBorders>
            <w:vAlign w:val="center"/>
          </w:tcPr>
          <w:p w14:paraId="61ECB295" w14:textId="77777777" w:rsidR="00653772" w:rsidRDefault="003C32C6">
            <w:pPr>
              <w:spacing w:before="0" w:after="60"/>
              <w:jc w:val="center"/>
              <w:rPr>
                <w:rFonts w:ascii="Calibri Light" w:eastAsia="Times New Roman" w:hAnsi="Calibri Light" w:cs="Calibri Light"/>
                <w:b/>
                <w:bCs/>
                <w:sz w:val="20"/>
                <w:szCs w:val="20"/>
                <w:lang w:val="en-US"/>
              </w:rPr>
            </w:pPr>
            <w:r>
              <w:rPr>
                <w:rFonts w:ascii="Calibri Light" w:eastAsia="Times New Roman" w:hAnsi="Calibri Light" w:cs="Calibri Light"/>
                <w:b/>
                <w:bCs/>
                <w:color w:val="000000"/>
                <w:sz w:val="20"/>
                <w:szCs w:val="20"/>
                <w:lang w:val="en-US"/>
              </w:rPr>
              <w:t>N</w:t>
            </w:r>
            <w:r>
              <w:rPr>
                <w:rFonts w:ascii="Calibri Light" w:eastAsia="Times New Roman" w:hAnsi="Calibri Light" w:cs="Calibri Light"/>
                <w:b/>
                <w:bCs/>
                <w:color w:val="000000"/>
                <w:position w:val="-6"/>
                <w:sz w:val="20"/>
                <w:szCs w:val="20"/>
                <w:vertAlign w:val="subscript"/>
                <w:lang w:val="en-US"/>
              </w:rPr>
              <w:t>IC</w:t>
            </w:r>
          </w:p>
        </w:tc>
        <w:tc>
          <w:tcPr>
            <w:tcW w:w="706" w:type="dxa"/>
            <w:tcBorders>
              <w:top w:val="single" w:sz="4" w:space="0" w:color="auto"/>
              <w:bottom w:val="single" w:sz="4" w:space="0" w:color="auto"/>
            </w:tcBorders>
            <w:vAlign w:val="center"/>
          </w:tcPr>
          <w:p w14:paraId="508BD99E" w14:textId="77777777" w:rsidR="00653772" w:rsidRDefault="003C32C6">
            <w:pPr>
              <w:spacing w:before="0" w:after="60"/>
              <w:jc w:val="center"/>
              <w:rPr>
                <w:rFonts w:ascii="Calibri Light" w:eastAsia="Times New Roman" w:hAnsi="Calibri Light" w:cs="Calibri Light"/>
                <w:b/>
                <w:bCs/>
                <w:sz w:val="20"/>
                <w:szCs w:val="20"/>
                <w:lang w:val="en-US"/>
              </w:rPr>
            </w:pPr>
            <w:r>
              <w:rPr>
                <w:rFonts w:ascii="Calibri Light" w:eastAsia="Times New Roman" w:hAnsi="Calibri Light" w:cs="Calibri Light"/>
                <w:b/>
                <w:bCs/>
                <w:color w:val="000000"/>
                <w:sz w:val="20"/>
                <w:szCs w:val="20"/>
                <w:lang w:val="en-US"/>
              </w:rPr>
              <w:t>N</w:t>
            </w:r>
            <w:r>
              <w:rPr>
                <w:rFonts w:ascii="Calibri Light" w:eastAsia="Times New Roman" w:hAnsi="Calibri Light" w:cs="Calibri Light"/>
                <w:b/>
                <w:bCs/>
                <w:color w:val="000000"/>
                <w:position w:val="-6"/>
                <w:sz w:val="20"/>
                <w:szCs w:val="20"/>
                <w:vertAlign w:val="subscript"/>
                <w:lang w:val="en-US"/>
              </w:rPr>
              <w:t>S</w:t>
            </w:r>
          </w:p>
        </w:tc>
        <w:tc>
          <w:tcPr>
            <w:tcW w:w="1168" w:type="dxa"/>
            <w:tcBorders>
              <w:top w:val="single" w:sz="4" w:space="0" w:color="auto"/>
              <w:bottom w:val="single" w:sz="4" w:space="0" w:color="auto"/>
            </w:tcBorders>
            <w:vAlign w:val="center"/>
          </w:tcPr>
          <w:p w14:paraId="202853EC" w14:textId="77777777" w:rsidR="00653772" w:rsidRDefault="003C32C6">
            <w:pPr>
              <w:spacing w:before="0" w:after="60"/>
              <w:jc w:val="center"/>
              <w:rPr>
                <w:rFonts w:ascii="Calibri Light" w:eastAsia="Times New Roman" w:hAnsi="Calibri Light" w:cs="Calibri Light"/>
                <w:b/>
                <w:bCs/>
                <w:color w:val="000000"/>
                <w:sz w:val="20"/>
                <w:szCs w:val="20"/>
                <w:lang w:val="en-US"/>
              </w:rPr>
            </w:pPr>
            <w:r>
              <w:rPr>
                <w:rFonts w:ascii="Calibri Light" w:eastAsia="Times New Roman" w:hAnsi="Calibri Light" w:cs="Calibri Light"/>
                <w:b/>
                <w:bCs/>
                <w:color w:val="000000"/>
                <w:sz w:val="20"/>
                <w:szCs w:val="20"/>
                <w:lang w:val="en-US"/>
              </w:rPr>
              <w:t>MNI</w:t>
            </w:r>
          </w:p>
          <w:p w14:paraId="46285030" w14:textId="77777777" w:rsidR="00653772" w:rsidRDefault="003C32C6">
            <w:pPr>
              <w:spacing w:before="0" w:after="60"/>
              <w:jc w:val="center"/>
              <w:rPr>
                <w:rFonts w:ascii="Calibri Light" w:eastAsia="Times New Roman" w:hAnsi="Calibri Light" w:cs="Calibri Light"/>
                <w:b/>
                <w:bCs/>
                <w:color w:val="000000"/>
                <w:sz w:val="20"/>
                <w:szCs w:val="20"/>
                <w:lang w:val="en-US"/>
              </w:rPr>
            </w:pPr>
            <w:r>
              <w:rPr>
                <w:rFonts w:ascii="Calibri Light" w:eastAsia="Times New Roman" w:hAnsi="Calibri Light" w:cs="Calibri Light"/>
                <w:b/>
                <w:bCs/>
                <w:color w:val="000000"/>
                <w:sz w:val="20"/>
                <w:szCs w:val="20"/>
                <w:lang w:val="en-US"/>
              </w:rPr>
              <w:t>coordinates</w:t>
            </w:r>
          </w:p>
        </w:tc>
        <w:tc>
          <w:tcPr>
            <w:tcW w:w="907" w:type="dxa"/>
            <w:tcBorders>
              <w:top w:val="single" w:sz="4" w:space="0" w:color="auto"/>
              <w:bottom w:val="single" w:sz="4" w:space="0" w:color="auto"/>
            </w:tcBorders>
            <w:vAlign w:val="center"/>
          </w:tcPr>
          <w:p w14:paraId="139917E8" w14:textId="77777777" w:rsidR="00653772" w:rsidRDefault="003C32C6">
            <w:pPr>
              <w:spacing w:before="0" w:after="60"/>
              <w:jc w:val="center"/>
              <w:rPr>
                <w:rFonts w:ascii="Calibri Light" w:eastAsia="Times New Roman" w:hAnsi="Calibri Light" w:cs="Calibri Light"/>
                <w:b/>
                <w:bCs/>
                <w:color w:val="000000"/>
                <w:sz w:val="20"/>
                <w:szCs w:val="20"/>
                <w:lang w:val="en-US"/>
              </w:rPr>
            </w:pPr>
            <w:r>
              <w:rPr>
                <w:rFonts w:ascii="Calibri Light" w:eastAsia="Times New Roman" w:hAnsi="Calibri Light" w:cs="Calibri Light"/>
                <w:b/>
                <w:bCs/>
                <w:color w:val="000000"/>
                <w:sz w:val="20"/>
                <w:szCs w:val="20"/>
                <w:lang w:val="en-US"/>
              </w:rPr>
              <w:t xml:space="preserve">d </w:t>
            </w:r>
            <w:r>
              <w:rPr>
                <w:rFonts w:ascii="Calibri Light" w:eastAsia="Times New Roman" w:hAnsi="Calibri Light" w:cs="Calibri Light"/>
                <w:b/>
                <w:bCs/>
                <w:color w:val="000000"/>
                <w:sz w:val="20"/>
                <w:szCs w:val="20"/>
                <w:lang w:val="en-US"/>
              </w:rPr>
              <w:br/>
              <w:t>[mm]</w:t>
            </w:r>
          </w:p>
        </w:tc>
        <w:tc>
          <w:tcPr>
            <w:tcW w:w="1474" w:type="dxa"/>
            <w:tcBorders>
              <w:top w:val="single" w:sz="4" w:space="0" w:color="auto"/>
              <w:bottom w:val="single" w:sz="4" w:space="0" w:color="auto"/>
            </w:tcBorders>
            <w:vAlign w:val="center"/>
          </w:tcPr>
          <w:p w14:paraId="7336EA48" w14:textId="77777777" w:rsidR="00653772" w:rsidRDefault="003C32C6">
            <w:pPr>
              <w:spacing w:before="0" w:after="60"/>
              <w:jc w:val="center"/>
              <w:rPr>
                <w:rFonts w:ascii="Calibri Light" w:eastAsia="Times New Roman" w:hAnsi="Calibri Light" w:cs="Calibri Light"/>
                <w:b/>
                <w:bCs/>
                <w:color w:val="000000"/>
                <w:sz w:val="20"/>
                <w:szCs w:val="20"/>
                <w:lang w:val="en-US"/>
              </w:rPr>
            </w:pPr>
            <w:r>
              <w:rPr>
                <w:rFonts w:ascii="Calibri Light" w:eastAsia="Times New Roman" w:hAnsi="Calibri Light" w:cs="Calibri Light"/>
                <w:b/>
                <w:bCs/>
                <w:color w:val="000000"/>
                <w:sz w:val="20"/>
                <w:szCs w:val="20"/>
                <w:lang w:val="en-US"/>
              </w:rPr>
              <w:t>Lobe</w:t>
            </w:r>
          </w:p>
          <w:p w14:paraId="1CC6C58B" w14:textId="77777777" w:rsidR="00653772" w:rsidRDefault="003C32C6">
            <w:pPr>
              <w:spacing w:before="0" w:after="60"/>
              <w:jc w:val="center"/>
              <w:rPr>
                <w:rFonts w:ascii="Calibri Light" w:eastAsia="Times New Roman" w:hAnsi="Calibri Light" w:cs="Calibri Light"/>
                <w:b/>
                <w:bCs/>
                <w:sz w:val="20"/>
                <w:szCs w:val="20"/>
                <w:lang w:val="en-US"/>
              </w:rPr>
            </w:pPr>
            <w:r>
              <w:rPr>
                <w:rFonts w:ascii="Calibri Light" w:eastAsia="Times New Roman" w:hAnsi="Calibri Light" w:cs="Calibri Light"/>
                <w:b/>
                <w:bCs/>
                <w:color w:val="000000"/>
                <w:sz w:val="20"/>
                <w:szCs w:val="20"/>
                <w:lang w:val="en-US"/>
              </w:rPr>
              <w:t>(hemisphere)</w:t>
            </w:r>
          </w:p>
        </w:tc>
        <w:tc>
          <w:tcPr>
            <w:tcW w:w="2258" w:type="dxa"/>
            <w:tcBorders>
              <w:top w:val="single" w:sz="4" w:space="0" w:color="auto"/>
              <w:bottom w:val="single" w:sz="4" w:space="0" w:color="auto"/>
            </w:tcBorders>
            <w:vAlign w:val="center"/>
          </w:tcPr>
          <w:p w14:paraId="109522DE" w14:textId="77777777" w:rsidR="00653772" w:rsidRDefault="003C32C6">
            <w:pPr>
              <w:spacing w:before="0" w:after="60"/>
              <w:jc w:val="center"/>
              <w:rPr>
                <w:rFonts w:ascii="Calibri Light" w:eastAsia="Times New Roman" w:hAnsi="Calibri Light" w:cs="Calibri Light"/>
                <w:b/>
                <w:bCs/>
                <w:color w:val="000000"/>
                <w:sz w:val="20"/>
                <w:szCs w:val="20"/>
                <w:lang w:val="en-US"/>
              </w:rPr>
            </w:pPr>
            <w:r>
              <w:rPr>
                <w:rFonts w:ascii="Calibri Light" w:eastAsia="Times New Roman" w:hAnsi="Calibri Light" w:cs="Calibri Light"/>
                <w:b/>
                <w:bCs/>
                <w:color w:val="000000"/>
                <w:sz w:val="20"/>
                <w:szCs w:val="20"/>
                <w:lang w:val="en-US"/>
              </w:rPr>
              <w:t>Source label</w:t>
            </w:r>
          </w:p>
        </w:tc>
      </w:tr>
      <w:tr w:rsidR="00653772" w14:paraId="39D0C8C7" w14:textId="77777777" w:rsidTr="00653772">
        <w:trPr>
          <w:trHeight w:val="279"/>
        </w:trPr>
        <w:tc>
          <w:tcPr>
            <w:tcW w:w="769" w:type="dxa"/>
            <w:tcBorders>
              <w:top w:val="single" w:sz="4" w:space="0" w:color="auto"/>
            </w:tcBorders>
          </w:tcPr>
          <w:p w14:paraId="496A96F2"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S1</w:t>
            </w:r>
          </w:p>
        </w:tc>
        <w:tc>
          <w:tcPr>
            <w:tcW w:w="646" w:type="dxa"/>
            <w:tcBorders>
              <w:top w:val="single" w:sz="4" w:space="0" w:color="auto"/>
            </w:tcBorders>
          </w:tcPr>
          <w:p w14:paraId="192D9B3B"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23</w:t>
            </w:r>
          </w:p>
        </w:tc>
        <w:tc>
          <w:tcPr>
            <w:tcW w:w="706" w:type="dxa"/>
            <w:tcBorders>
              <w:top w:val="single" w:sz="4" w:space="0" w:color="auto"/>
            </w:tcBorders>
          </w:tcPr>
          <w:p w14:paraId="05A8EDB2"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16</w:t>
            </w:r>
          </w:p>
        </w:tc>
        <w:tc>
          <w:tcPr>
            <w:tcW w:w="1168" w:type="dxa"/>
            <w:tcBorders>
              <w:top w:val="single" w:sz="4" w:space="0" w:color="auto"/>
            </w:tcBorders>
          </w:tcPr>
          <w:p w14:paraId="3CB36F2D" w14:textId="77777777" w:rsidR="00653772" w:rsidRDefault="003C32C6">
            <w:pPr>
              <w:spacing w:before="0" w:after="60"/>
              <w:contextualSpacing/>
              <w:jc w:val="center"/>
              <w:rPr>
                <w:rFonts w:ascii="Calibri Light" w:eastAsia="Calibri" w:hAnsi="Calibri Light" w:cs="Calibri Light"/>
                <w:color w:val="000000"/>
                <w:sz w:val="20"/>
                <w:szCs w:val="20"/>
                <w:lang w:val="en-US"/>
              </w:rPr>
            </w:pPr>
            <w:r>
              <w:rPr>
                <w:rFonts w:ascii="Calibri Light" w:eastAsia="Times New Roman" w:hAnsi="Calibri Light" w:cs="Calibri Light"/>
                <w:color w:val="000000"/>
                <w:sz w:val="20"/>
                <w:szCs w:val="20"/>
                <w:lang w:val="en-US"/>
              </w:rPr>
              <w:t>40 -68  10</w:t>
            </w:r>
          </w:p>
        </w:tc>
        <w:tc>
          <w:tcPr>
            <w:tcW w:w="907" w:type="dxa"/>
            <w:tcBorders>
              <w:top w:val="single" w:sz="4" w:space="0" w:color="auto"/>
            </w:tcBorders>
          </w:tcPr>
          <w:p w14:paraId="4ABCDCF3" w14:textId="77777777" w:rsidR="00653772" w:rsidRDefault="003C32C6">
            <w:pPr>
              <w:spacing w:before="0" w:after="60"/>
              <w:contextualSpacing/>
              <w:jc w:val="center"/>
              <w:rPr>
                <w:rFonts w:ascii="Calibri Light" w:eastAsia="Calibri" w:hAnsi="Calibri Light" w:cs="Calibri Light"/>
                <w:color w:val="000000"/>
                <w:sz w:val="20"/>
                <w:szCs w:val="20"/>
                <w:lang w:val="en-US"/>
              </w:rPr>
            </w:pPr>
            <w:r>
              <w:rPr>
                <w:rFonts w:ascii="Calibri Light" w:eastAsia="Calibri" w:hAnsi="Calibri Light" w:cs="Calibri Light"/>
                <w:color w:val="000000"/>
                <w:sz w:val="20"/>
                <w:szCs w:val="20"/>
                <w:lang w:val="en-US"/>
              </w:rPr>
              <w:t>3</w:t>
            </w:r>
          </w:p>
        </w:tc>
        <w:tc>
          <w:tcPr>
            <w:tcW w:w="1474" w:type="dxa"/>
            <w:tcBorders>
              <w:top w:val="single" w:sz="4" w:space="0" w:color="auto"/>
            </w:tcBorders>
          </w:tcPr>
          <w:p w14:paraId="4A753AAE"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Calibri" w:hAnsi="Calibri Light" w:cs="Calibri Light"/>
                <w:color w:val="000000"/>
                <w:sz w:val="20"/>
                <w:szCs w:val="20"/>
                <w:lang w:val="en-US"/>
              </w:rPr>
              <w:t>Occipital (R)</w:t>
            </w:r>
          </w:p>
        </w:tc>
        <w:tc>
          <w:tcPr>
            <w:tcW w:w="2258" w:type="dxa"/>
            <w:tcBorders>
              <w:top w:val="single" w:sz="4" w:space="0" w:color="auto"/>
            </w:tcBorders>
          </w:tcPr>
          <w:p w14:paraId="0E590E57" w14:textId="77777777" w:rsidR="00653772" w:rsidRDefault="003C32C6">
            <w:pPr>
              <w:spacing w:before="0" w:after="60"/>
              <w:contextualSpacing/>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 xml:space="preserve">Middle Occipital Gyrus </w:t>
            </w:r>
          </w:p>
          <w:p w14:paraId="0987CD04"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(BA 19)</w:t>
            </w:r>
          </w:p>
        </w:tc>
      </w:tr>
      <w:tr w:rsidR="00653772" w14:paraId="22EEA3F4" w14:textId="77777777" w:rsidTr="00653772">
        <w:trPr>
          <w:trHeight w:val="279"/>
        </w:trPr>
        <w:tc>
          <w:tcPr>
            <w:tcW w:w="769" w:type="dxa"/>
          </w:tcPr>
          <w:p w14:paraId="19B34839"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S2</w:t>
            </w:r>
          </w:p>
        </w:tc>
        <w:tc>
          <w:tcPr>
            <w:tcW w:w="646" w:type="dxa"/>
          </w:tcPr>
          <w:p w14:paraId="0DE66297"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18</w:t>
            </w:r>
          </w:p>
        </w:tc>
        <w:tc>
          <w:tcPr>
            <w:tcW w:w="706" w:type="dxa"/>
          </w:tcPr>
          <w:p w14:paraId="5A60F0F4"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13</w:t>
            </w:r>
          </w:p>
        </w:tc>
        <w:tc>
          <w:tcPr>
            <w:tcW w:w="1168" w:type="dxa"/>
          </w:tcPr>
          <w:p w14:paraId="5408A006" w14:textId="77777777" w:rsidR="00653772" w:rsidRDefault="003C32C6">
            <w:pPr>
              <w:spacing w:before="0" w:after="60"/>
              <w:contextualSpacing/>
              <w:jc w:val="center"/>
              <w:rPr>
                <w:rFonts w:ascii="Calibri Light" w:eastAsia="Calibri" w:hAnsi="Calibri Light" w:cs="Calibri Light"/>
                <w:color w:val="000000"/>
                <w:sz w:val="20"/>
                <w:szCs w:val="20"/>
                <w:lang w:val="en-US"/>
              </w:rPr>
            </w:pPr>
            <w:r>
              <w:rPr>
                <w:rFonts w:ascii="Calibri Light" w:eastAsia="Times New Roman" w:hAnsi="Calibri Light" w:cs="Calibri Light"/>
                <w:color w:val="000000"/>
                <w:sz w:val="20"/>
                <w:szCs w:val="20"/>
                <w:lang w:val="en-US"/>
              </w:rPr>
              <w:t>-59  -2   7</w:t>
            </w:r>
          </w:p>
        </w:tc>
        <w:tc>
          <w:tcPr>
            <w:tcW w:w="907" w:type="dxa"/>
          </w:tcPr>
          <w:p w14:paraId="69EFE8C8" w14:textId="77777777" w:rsidR="00653772" w:rsidRDefault="003C32C6">
            <w:pPr>
              <w:spacing w:before="0" w:after="60"/>
              <w:contextualSpacing/>
              <w:jc w:val="center"/>
              <w:rPr>
                <w:rFonts w:ascii="Calibri Light" w:eastAsia="Calibri" w:hAnsi="Calibri Light" w:cs="Calibri Light"/>
                <w:color w:val="000000"/>
                <w:sz w:val="20"/>
                <w:szCs w:val="20"/>
                <w:lang w:val="en-US"/>
              </w:rPr>
            </w:pPr>
            <w:r>
              <w:rPr>
                <w:rFonts w:ascii="Calibri Light" w:eastAsia="Calibri" w:hAnsi="Calibri Light" w:cs="Calibri Light"/>
                <w:color w:val="000000"/>
                <w:sz w:val="20"/>
                <w:szCs w:val="20"/>
                <w:lang w:val="en-US"/>
              </w:rPr>
              <w:t>1</w:t>
            </w:r>
          </w:p>
        </w:tc>
        <w:tc>
          <w:tcPr>
            <w:tcW w:w="1474" w:type="dxa"/>
          </w:tcPr>
          <w:p w14:paraId="33C2425C"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Calibri" w:hAnsi="Calibri Light" w:cs="Calibri Light"/>
                <w:color w:val="000000"/>
                <w:sz w:val="20"/>
                <w:szCs w:val="20"/>
                <w:lang w:val="en-US"/>
              </w:rPr>
              <w:t>Frontal (L)</w:t>
            </w:r>
          </w:p>
        </w:tc>
        <w:tc>
          <w:tcPr>
            <w:tcW w:w="2258" w:type="dxa"/>
          </w:tcPr>
          <w:p w14:paraId="3E788702" w14:textId="77777777" w:rsidR="00653772" w:rsidRDefault="003C32C6">
            <w:pPr>
              <w:spacing w:before="0" w:after="60"/>
              <w:contextualSpacing/>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Precentral Gyrus</w:t>
            </w:r>
          </w:p>
          <w:p w14:paraId="30E02B6C"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 xml:space="preserve"> (BA 6)</w:t>
            </w:r>
          </w:p>
        </w:tc>
      </w:tr>
      <w:tr w:rsidR="00653772" w14:paraId="1AD6AA98" w14:textId="77777777" w:rsidTr="00653772">
        <w:trPr>
          <w:trHeight w:val="279"/>
        </w:trPr>
        <w:tc>
          <w:tcPr>
            <w:tcW w:w="769" w:type="dxa"/>
          </w:tcPr>
          <w:p w14:paraId="381499B0"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S3</w:t>
            </w:r>
          </w:p>
        </w:tc>
        <w:tc>
          <w:tcPr>
            <w:tcW w:w="646" w:type="dxa"/>
          </w:tcPr>
          <w:p w14:paraId="0958CACF"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25</w:t>
            </w:r>
          </w:p>
        </w:tc>
        <w:tc>
          <w:tcPr>
            <w:tcW w:w="706" w:type="dxa"/>
          </w:tcPr>
          <w:p w14:paraId="2E6920D2"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16</w:t>
            </w:r>
          </w:p>
        </w:tc>
        <w:tc>
          <w:tcPr>
            <w:tcW w:w="1168" w:type="dxa"/>
          </w:tcPr>
          <w:p w14:paraId="121CE5EB" w14:textId="77777777" w:rsidR="00653772" w:rsidRDefault="003C32C6">
            <w:pPr>
              <w:spacing w:before="0" w:after="60"/>
              <w:contextualSpacing/>
              <w:jc w:val="center"/>
              <w:rPr>
                <w:rFonts w:ascii="Calibri Light" w:eastAsia="Calibri" w:hAnsi="Calibri Light" w:cs="Calibri Light"/>
                <w:color w:val="000000"/>
                <w:sz w:val="20"/>
                <w:szCs w:val="20"/>
                <w:lang w:val="en-US"/>
              </w:rPr>
            </w:pPr>
            <w:r>
              <w:rPr>
                <w:rFonts w:ascii="Calibri Light" w:eastAsia="Times New Roman" w:hAnsi="Calibri Light" w:cs="Calibri Light"/>
                <w:color w:val="000000"/>
                <w:sz w:val="20"/>
                <w:szCs w:val="20"/>
                <w:lang w:val="en-US"/>
              </w:rPr>
              <w:t>-26 -16  52</w:t>
            </w:r>
          </w:p>
        </w:tc>
        <w:tc>
          <w:tcPr>
            <w:tcW w:w="907" w:type="dxa"/>
          </w:tcPr>
          <w:p w14:paraId="79AD22BD" w14:textId="77777777" w:rsidR="00653772" w:rsidRDefault="003C32C6">
            <w:pPr>
              <w:spacing w:before="0" w:after="60"/>
              <w:contextualSpacing/>
              <w:jc w:val="center"/>
              <w:rPr>
                <w:rFonts w:ascii="Calibri Light" w:eastAsia="Calibri" w:hAnsi="Calibri Light" w:cs="Calibri Light"/>
                <w:color w:val="000000"/>
                <w:sz w:val="20"/>
                <w:szCs w:val="20"/>
                <w:lang w:val="en-US"/>
              </w:rPr>
            </w:pPr>
            <w:r>
              <w:rPr>
                <w:rFonts w:ascii="Calibri Light" w:eastAsia="Calibri" w:hAnsi="Calibri Light" w:cs="Calibri Light"/>
                <w:color w:val="000000"/>
                <w:sz w:val="20"/>
                <w:szCs w:val="20"/>
                <w:lang w:val="en-US"/>
              </w:rPr>
              <w:t>2</w:t>
            </w:r>
          </w:p>
        </w:tc>
        <w:tc>
          <w:tcPr>
            <w:tcW w:w="1474" w:type="dxa"/>
          </w:tcPr>
          <w:p w14:paraId="021A999C"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Calibri" w:hAnsi="Calibri Light" w:cs="Calibri Light"/>
                <w:color w:val="000000"/>
                <w:sz w:val="20"/>
                <w:szCs w:val="20"/>
                <w:lang w:val="en-US"/>
              </w:rPr>
              <w:t>Frontal (L)</w:t>
            </w:r>
          </w:p>
        </w:tc>
        <w:tc>
          <w:tcPr>
            <w:tcW w:w="2258" w:type="dxa"/>
          </w:tcPr>
          <w:p w14:paraId="5183AD58" w14:textId="77777777" w:rsidR="00653772" w:rsidRDefault="003C32C6">
            <w:pPr>
              <w:spacing w:before="0" w:after="60"/>
              <w:contextualSpacing/>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 xml:space="preserve">Precentral Gyrus </w:t>
            </w:r>
          </w:p>
          <w:p w14:paraId="439DE13D"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(BA 6)</w:t>
            </w:r>
          </w:p>
        </w:tc>
      </w:tr>
      <w:tr w:rsidR="00653772" w14:paraId="63F7B78F" w14:textId="77777777" w:rsidTr="00653772">
        <w:trPr>
          <w:trHeight w:val="279"/>
        </w:trPr>
        <w:tc>
          <w:tcPr>
            <w:tcW w:w="769" w:type="dxa"/>
          </w:tcPr>
          <w:p w14:paraId="385B3CFF"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S4</w:t>
            </w:r>
          </w:p>
        </w:tc>
        <w:tc>
          <w:tcPr>
            <w:tcW w:w="646" w:type="dxa"/>
          </w:tcPr>
          <w:p w14:paraId="1F3FC9D2"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31</w:t>
            </w:r>
          </w:p>
        </w:tc>
        <w:tc>
          <w:tcPr>
            <w:tcW w:w="706" w:type="dxa"/>
          </w:tcPr>
          <w:p w14:paraId="6D2E4631"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19</w:t>
            </w:r>
          </w:p>
        </w:tc>
        <w:tc>
          <w:tcPr>
            <w:tcW w:w="1168" w:type="dxa"/>
          </w:tcPr>
          <w:p w14:paraId="2347BBE4" w14:textId="77777777" w:rsidR="00653772" w:rsidRDefault="003C32C6">
            <w:pPr>
              <w:spacing w:before="0" w:after="60"/>
              <w:contextualSpacing/>
              <w:jc w:val="center"/>
              <w:rPr>
                <w:rFonts w:ascii="Calibri Light" w:eastAsia="Calibri" w:hAnsi="Calibri Light" w:cs="Calibri Light"/>
                <w:color w:val="000000"/>
                <w:sz w:val="20"/>
                <w:szCs w:val="20"/>
                <w:lang w:val="en-US"/>
              </w:rPr>
            </w:pPr>
            <w:r>
              <w:rPr>
                <w:rFonts w:ascii="Calibri Light" w:eastAsia="Times New Roman" w:hAnsi="Calibri Light" w:cs="Calibri Light"/>
                <w:color w:val="000000"/>
                <w:sz w:val="20"/>
                <w:szCs w:val="20"/>
                <w:lang w:val="en-US"/>
              </w:rPr>
              <w:t>-4  -6  31</w:t>
            </w:r>
          </w:p>
        </w:tc>
        <w:tc>
          <w:tcPr>
            <w:tcW w:w="907" w:type="dxa"/>
          </w:tcPr>
          <w:p w14:paraId="11FFD77F" w14:textId="77777777" w:rsidR="00653772" w:rsidRDefault="003C32C6">
            <w:pPr>
              <w:spacing w:before="0" w:after="60"/>
              <w:contextualSpacing/>
              <w:jc w:val="center"/>
              <w:rPr>
                <w:rFonts w:ascii="Calibri Light" w:eastAsia="Calibri" w:hAnsi="Calibri Light" w:cs="Calibri Light"/>
                <w:color w:val="000000"/>
                <w:sz w:val="20"/>
                <w:szCs w:val="20"/>
                <w:lang w:val="en-US"/>
              </w:rPr>
            </w:pPr>
            <w:r>
              <w:rPr>
                <w:rFonts w:ascii="Calibri Light" w:eastAsia="Calibri" w:hAnsi="Calibri Light" w:cs="Calibri Light"/>
                <w:color w:val="000000"/>
                <w:sz w:val="20"/>
                <w:szCs w:val="20"/>
                <w:lang w:val="en-US"/>
              </w:rPr>
              <w:t>0</w:t>
            </w:r>
          </w:p>
        </w:tc>
        <w:tc>
          <w:tcPr>
            <w:tcW w:w="1474" w:type="dxa"/>
          </w:tcPr>
          <w:p w14:paraId="1EFAE96C"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Calibri" w:hAnsi="Calibri Light" w:cs="Calibri Light"/>
                <w:color w:val="000000"/>
                <w:sz w:val="20"/>
                <w:szCs w:val="20"/>
                <w:lang w:val="en-US"/>
              </w:rPr>
              <w:t>Limbic (L)</w:t>
            </w:r>
          </w:p>
        </w:tc>
        <w:tc>
          <w:tcPr>
            <w:tcW w:w="2258" w:type="dxa"/>
          </w:tcPr>
          <w:p w14:paraId="1AD99640" w14:textId="77777777" w:rsidR="00653772" w:rsidRDefault="003C32C6">
            <w:pPr>
              <w:spacing w:before="0" w:after="60"/>
              <w:contextualSpacing/>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Cingulate Gyrus</w:t>
            </w:r>
          </w:p>
          <w:p w14:paraId="2865C9B4"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 xml:space="preserve"> (BA 24)</w:t>
            </w:r>
          </w:p>
        </w:tc>
      </w:tr>
      <w:tr w:rsidR="00653772" w14:paraId="2DF6B235" w14:textId="77777777" w:rsidTr="00653772">
        <w:trPr>
          <w:trHeight w:val="279"/>
        </w:trPr>
        <w:tc>
          <w:tcPr>
            <w:tcW w:w="769" w:type="dxa"/>
          </w:tcPr>
          <w:p w14:paraId="3149D97E"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S5</w:t>
            </w:r>
          </w:p>
        </w:tc>
        <w:tc>
          <w:tcPr>
            <w:tcW w:w="646" w:type="dxa"/>
          </w:tcPr>
          <w:p w14:paraId="792989DE"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24</w:t>
            </w:r>
          </w:p>
        </w:tc>
        <w:tc>
          <w:tcPr>
            <w:tcW w:w="706" w:type="dxa"/>
          </w:tcPr>
          <w:p w14:paraId="499AF459"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17</w:t>
            </w:r>
          </w:p>
        </w:tc>
        <w:tc>
          <w:tcPr>
            <w:tcW w:w="1168" w:type="dxa"/>
          </w:tcPr>
          <w:p w14:paraId="589CC6FC" w14:textId="77777777" w:rsidR="00653772" w:rsidRDefault="003C32C6">
            <w:pPr>
              <w:spacing w:before="0" w:after="60"/>
              <w:contextualSpacing/>
              <w:jc w:val="center"/>
              <w:rPr>
                <w:rFonts w:ascii="Calibri Light" w:eastAsia="Calibri" w:hAnsi="Calibri Light" w:cs="Calibri Light"/>
                <w:color w:val="000000"/>
                <w:sz w:val="20"/>
                <w:szCs w:val="20"/>
                <w:lang w:val="en-US"/>
              </w:rPr>
            </w:pPr>
            <w:r>
              <w:rPr>
                <w:rFonts w:ascii="Calibri Light" w:eastAsia="Times New Roman" w:hAnsi="Calibri Light" w:cs="Calibri Light"/>
                <w:color w:val="000000"/>
                <w:sz w:val="20"/>
                <w:szCs w:val="20"/>
                <w:lang w:val="en-US"/>
              </w:rPr>
              <w:t>41 -19  58</w:t>
            </w:r>
          </w:p>
        </w:tc>
        <w:tc>
          <w:tcPr>
            <w:tcW w:w="907" w:type="dxa"/>
          </w:tcPr>
          <w:p w14:paraId="118A846C" w14:textId="77777777" w:rsidR="00653772" w:rsidRDefault="003C32C6">
            <w:pPr>
              <w:spacing w:before="0" w:after="60"/>
              <w:contextualSpacing/>
              <w:jc w:val="center"/>
              <w:rPr>
                <w:rFonts w:ascii="Calibri Light" w:eastAsia="Calibri" w:hAnsi="Calibri Light" w:cs="Calibri Light"/>
                <w:color w:val="000000"/>
                <w:sz w:val="20"/>
                <w:szCs w:val="20"/>
                <w:lang w:val="en-US"/>
              </w:rPr>
            </w:pPr>
            <w:r>
              <w:rPr>
                <w:rFonts w:ascii="Calibri Light" w:eastAsia="Calibri" w:hAnsi="Calibri Light" w:cs="Calibri Light"/>
                <w:color w:val="000000"/>
                <w:sz w:val="20"/>
                <w:szCs w:val="20"/>
                <w:lang w:val="en-US"/>
              </w:rPr>
              <w:t>1</w:t>
            </w:r>
          </w:p>
        </w:tc>
        <w:tc>
          <w:tcPr>
            <w:tcW w:w="1474" w:type="dxa"/>
          </w:tcPr>
          <w:p w14:paraId="0A06D2AB"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Calibri" w:hAnsi="Calibri Light" w:cs="Calibri Light"/>
                <w:color w:val="000000"/>
                <w:sz w:val="20"/>
                <w:szCs w:val="20"/>
                <w:lang w:val="en-US"/>
              </w:rPr>
              <w:t>Frontal (R)</w:t>
            </w:r>
          </w:p>
        </w:tc>
        <w:tc>
          <w:tcPr>
            <w:tcW w:w="2258" w:type="dxa"/>
          </w:tcPr>
          <w:p w14:paraId="42CC9CC6" w14:textId="77777777" w:rsidR="00653772" w:rsidRDefault="003C32C6">
            <w:pPr>
              <w:spacing w:before="0" w:after="60"/>
              <w:contextualSpacing/>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 xml:space="preserve">Precentral Gyrus </w:t>
            </w:r>
          </w:p>
          <w:p w14:paraId="3EA729AD"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(BA 4)</w:t>
            </w:r>
          </w:p>
        </w:tc>
      </w:tr>
      <w:tr w:rsidR="00653772" w14:paraId="1D0F772E" w14:textId="77777777" w:rsidTr="00653772">
        <w:trPr>
          <w:trHeight w:val="279"/>
        </w:trPr>
        <w:tc>
          <w:tcPr>
            <w:tcW w:w="769" w:type="dxa"/>
          </w:tcPr>
          <w:p w14:paraId="6C1F655B"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S6</w:t>
            </w:r>
          </w:p>
        </w:tc>
        <w:tc>
          <w:tcPr>
            <w:tcW w:w="646" w:type="dxa"/>
          </w:tcPr>
          <w:p w14:paraId="0B80468D"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21</w:t>
            </w:r>
          </w:p>
        </w:tc>
        <w:tc>
          <w:tcPr>
            <w:tcW w:w="706" w:type="dxa"/>
          </w:tcPr>
          <w:p w14:paraId="531F57AD"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15</w:t>
            </w:r>
          </w:p>
        </w:tc>
        <w:tc>
          <w:tcPr>
            <w:tcW w:w="1168" w:type="dxa"/>
          </w:tcPr>
          <w:p w14:paraId="74737A7C" w14:textId="77777777" w:rsidR="00653772" w:rsidRDefault="003C32C6">
            <w:pPr>
              <w:spacing w:before="0" w:after="60"/>
              <w:contextualSpacing/>
              <w:jc w:val="center"/>
              <w:rPr>
                <w:rFonts w:ascii="Calibri Light" w:eastAsia="Calibri" w:hAnsi="Calibri Light" w:cs="Calibri Light"/>
                <w:color w:val="000000"/>
                <w:sz w:val="20"/>
                <w:szCs w:val="20"/>
                <w:lang w:val="en-US"/>
              </w:rPr>
            </w:pPr>
            <w:r>
              <w:rPr>
                <w:rFonts w:ascii="Calibri Light" w:eastAsia="Times New Roman" w:hAnsi="Calibri Light" w:cs="Calibri Light"/>
                <w:color w:val="000000"/>
                <w:sz w:val="20"/>
                <w:szCs w:val="20"/>
                <w:lang w:val="en-US"/>
              </w:rPr>
              <w:t>-18 -98 -12</w:t>
            </w:r>
          </w:p>
        </w:tc>
        <w:tc>
          <w:tcPr>
            <w:tcW w:w="907" w:type="dxa"/>
          </w:tcPr>
          <w:p w14:paraId="0D2EE3CE" w14:textId="77777777" w:rsidR="00653772" w:rsidRDefault="003C32C6">
            <w:pPr>
              <w:spacing w:before="0" w:after="60"/>
              <w:contextualSpacing/>
              <w:jc w:val="center"/>
              <w:rPr>
                <w:rFonts w:ascii="Calibri Light" w:eastAsia="Calibri" w:hAnsi="Calibri Light" w:cs="Calibri Light"/>
                <w:color w:val="000000"/>
                <w:sz w:val="20"/>
                <w:szCs w:val="20"/>
                <w:lang w:val="en-US"/>
              </w:rPr>
            </w:pPr>
            <w:r>
              <w:rPr>
                <w:rFonts w:ascii="Calibri Light" w:eastAsia="Calibri" w:hAnsi="Calibri Light" w:cs="Calibri Light"/>
                <w:color w:val="000000"/>
                <w:sz w:val="20"/>
                <w:szCs w:val="20"/>
                <w:lang w:val="en-US"/>
              </w:rPr>
              <w:t>2</w:t>
            </w:r>
          </w:p>
        </w:tc>
        <w:tc>
          <w:tcPr>
            <w:tcW w:w="1474" w:type="dxa"/>
          </w:tcPr>
          <w:p w14:paraId="5AE619F2"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Calibri" w:hAnsi="Calibri Light" w:cs="Calibri Light"/>
                <w:color w:val="000000"/>
                <w:sz w:val="20"/>
                <w:szCs w:val="20"/>
                <w:lang w:val="en-US"/>
              </w:rPr>
              <w:t>Occipital (L)</w:t>
            </w:r>
          </w:p>
        </w:tc>
        <w:tc>
          <w:tcPr>
            <w:tcW w:w="2258" w:type="dxa"/>
          </w:tcPr>
          <w:p w14:paraId="487E3706" w14:textId="77777777" w:rsidR="00653772" w:rsidRDefault="003C32C6">
            <w:pPr>
              <w:spacing w:before="0" w:after="60"/>
              <w:contextualSpacing/>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 xml:space="preserve">Lingual Gyrus </w:t>
            </w:r>
          </w:p>
          <w:p w14:paraId="2D11C06A"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(BA 17)</w:t>
            </w:r>
          </w:p>
        </w:tc>
      </w:tr>
      <w:tr w:rsidR="00653772" w14:paraId="51DAA733" w14:textId="77777777" w:rsidTr="00653772">
        <w:trPr>
          <w:trHeight w:val="279"/>
        </w:trPr>
        <w:tc>
          <w:tcPr>
            <w:tcW w:w="769" w:type="dxa"/>
          </w:tcPr>
          <w:p w14:paraId="755BDCED"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S7</w:t>
            </w:r>
          </w:p>
        </w:tc>
        <w:tc>
          <w:tcPr>
            <w:tcW w:w="646" w:type="dxa"/>
          </w:tcPr>
          <w:p w14:paraId="6037594C"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16</w:t>
            </w:r>
          </w:p>
        </w:tc>
        <w:tc>
          <w:tcPr>
            <w:tcW w:w="706" w:type="dxa"/>
          </w:tcPr>
          <w:p w14:paraId="46699359"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12</w:t>
            </w:r>
          </w:p>
        </w:tc>
        <w:tc>
          <w:tcPr>
            <w:tcW w:w="1168" w:type="dxa"/>
          </w:tcPr>
          <w:p w14:paraId="5B4695E5"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44  21   7</w:t>
            </w:r>
          </w:p>
        </w:tc>
        <w:tc>
          <w:tcPr>
            <w:tcW w:w="907" w:type="dxa"/>
          </w:tcPr>
          <w:p w14:paraId="3DF166DB" w14:textId="77777777" w:rsidR="00653772" w:rsidRDefault="003C32C6">
            <w:pPr>
              <w:spacing w:before="0" w:after="60"/>
              <w:contextualSpacing/>
              <w:jc w:val="center"/>
              <w:rPr>
                <w:rFonts w:ascii="Calibri Light" w:eastAsia="Calibri" w:hAnsi="Calibri Light" w:cs="Calibri Light"/>
                <w:color w:val="000000"/>
                <w:sz w:val="20"/>
                <w:szCs w:val="20"/>
                <w:lang w:val="en-US"/>
              </w:rPr>
            </w:pPr>
            <w:r>
              <w:rPr>
                <w:rFonts w:ascii="Calibri Light" w:eastAsia="Times New Roman" w:hAnsi="Calibri Light" w:cs="Calibri Light"/>
                <w:sz w:val="20"/>
                <w:szCs w:val="20"/>
                <w:lang w:val="en-US"/>
              </w:rPr>
              <w:t>1</w:t>
            </w:r>
          </w:p>
        </w:tc>
        <w:tc>
          <w:tcPr>
            <w:tcW w:w="1474" w:type="dxa"/>
          </w:tcPr>
          <w:p w14:paraId="7103B247"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Calibri" w:hAnsi="Calibri Light" w:cs="Calibri Light"/>
                <w:color w:val="000000"/>
                <w:sz w:val="20"/>
                <w:szCs w:val="20"/>
                <w:lang w:val="en-US"/>
              </w:rPr>
              <w:t>Frontal (R)</w:t>
            </w:r>
          </w:p>
        </w:tc>
        <w:tc>
          <w:tcPr>
            <w:tcW w:w="2258" w:type="dxa"/>
          </w:tcPr>
          <w:p w14:paraId="35DB3C03" w14:textId="77777777" w:rsidR="00653772" w:rsidRDefault="003C32C6">
            <w:pPr>
              <w:spacing w:before="0" w:after="60"/>
              <w:contextualSpacing/>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 xml:space="preserve">Inferior Frontal Gyrus </w:t>
            </w:r>
          </w:p>
          <w:p w14:paraId="369A206C"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(BA 13)</w:t>
            </w:r>
          </w:p>
        </w:tc>
      </w:tr>
      <w:tr w:rsidR="00653772" w14:paraId="46E03311" w14:textId="77777777" w:rsidTr="00653772">
        <w:trPr>
          <w:trHeight w:val="279"/>
        </w:trPr>
        <w:tc>
          <w:tcPr>
            <w:tcW w:w="769" w:type="dxa"/>
          </w:tcPr>
          <w:p w14:paraId="4C4D32CF"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S8</w:t>
            </w:r>
          </w:p>
        </w:tc>
        <w:tc>
          <w:tcPr>
            <w:tcW w:w="646" w:type="dxa"/>
          </w:tcPr>
          <w:p w14:paraId="48A2FC86"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22</w:t>
            </w:r>
          </w:p>
        </w:tc>
        <w:tc>
          <w:tcPr>
            <w:tcW w:w="706" w:type="dxa"/>
          </w:tcPr>
          <w:p w14:paraId="2FBE8BE7"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15</w:t>
            </w:r>
          </w:p>
        </w:tc>
        <w:tc>
          <w:tcPr>
            <w:tcW w:w="1168" w:type="dxa"/>
          </w:tcPr>
          <w:p w14:paraId="3C09F3FC"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-3 -64  52</w:t>
            </w:r>
          </w:p>
        </w:tc>
        <w:tc>
          <w:tcPr>
            <w:tcW w:w="907" w:type="dxa"/>
          </w:tcPr>
          <w:p w14:paraId="64E1E6EE" w14:textId="77777777" w:rsidR="00653772" w:rsidRDefault="003C32C6">
            <w:pPr>
              <w:spacing w:before="0" w:after="60"/>
              <w:contextualSpacing/>
              <w:jc w:val="center"/>
              <w:rPr>
                <w:rFonts w:ascii="Calibri Light" w:eastAsia="Calibri" w:hAnsi="Calibri Light" w:cs="Calibri Light"/>
                <w:color w:val="000000"/>
                <w:sz w:val="20"/>
                <w:szCs w:val="20"/>
                <w:lang w:val="en-US"/>
              </w:rPr>
            </w:pPr>
            <w:r>
              <w:rPr>
                <w:rFonts w:ascii="Calibri Light" w:eastAsia="Times New Roman" w:hAnsi="Calibri Light" w:cs="Calibri Light"/>
                <w:sz w:val="20"/>
                <w:szCs w:val="20"/>
                <w:lang w:val="en-US"/>
              </w:rPr>
              <w:t>0</w:t>
            </w:r>
          </w:p>
        </w:tc>
        <w:tc>
          <w:tcPr>
            <w:tcW w:w="1474" w:type="dxa"/>
          </w:tcPr>
          <w:p w14:paraId="4965373D"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Calibri" w:hAnsi="Calibri Light" w:cs="Calibri Light"/>
                <w:color w:val="000000"/>
                <w:sz w:val="20"/>
                <w:szCs w:val="20"/>
                <w:lang w:val="en-US"/>
              </w:rPr>
              <w:t>Parietal (L)</w:t>
            </w:r>
          </w:p>
        </w:tc>
        <w:tc>
          <w:tcPr>
            <w:tcW w:w="2258" w:type="dxa"/>
          </w:tcPr>
          <w:p w14:paraId="4B0505E3" w14:textId="77777777" w:rsidR="00653772" w:rsidRDefault="003C32C6">
            <w:pPr>
              <w:spacing w:before="0" w:after="60"/>
              <w:contextualSpacing/>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 xml:space="preserve">Precuneus </w:t>
            </w:r>
          </w:p>
          <w:p w14:paraId="1ABFB06E"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(BA 7)</w:t>
            </w:r>
          </w:p>
        </w:tc>
      </w:tr>
      <w:tr w:rsidR="00653772" w14:paraId="6C0E629F" w14:textId="77777777" w:rsidTr="00653772">
        <w:trPr>
          <w:trHeight w:val="279"/>
        </w:trPr>
        <w:tc>
          <w:tcPr>
            <w:tcW w:w="769" w:type="dxa"/>
          </w:tcPr>
          <w:p w14:paraId="2213FB7A"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S9</w:t>
            </w:r>
          </w:p>
        </w:tc>
        <w:tc>
          <w:tcPr>
            <w:tcW w:w="646" w:type="dxa"/>
          </w:tcPr>
          <w:p w14:paraId="73A34B2A"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15</w:t>
            </w:r>
          </w:p>
        </w:tc>
        <w:tc>
          <w:tcPr>
            <w:tcW w:w="706" w:type="dxa"/>
          </w:tcPr>
          <w:p w14:paraId="5A876DE9"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12</w:t>
            </w:r>
          </w:p>
        </w:tc>
        <w:tc>
          <w:tcPr>
            <w:tcW w:w="1168" w:type="dxa"/>
          </w:tcPr>
          <w:p w14:paraId="189073F7"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-29 -77  19</w:t>
            </w:r>
          </w:p>
        </w:tc>
        <w:tc>
          <w:tcPr>
            <w:tcW w:w="907" w:type="dxa"/>
          </w:tcPr>
          <w:p w14:paraId="78BD88EB" w14:textId="77777777" w:rsidR="00653772" w:rsidRDefault="003C32C6">
            <w:pPr>
              <w:spacing w:before="0" w:after="60"/>
              <w:contextualSpacing/>
              <w:jc w:val="center"/>
              <w:rPr>
                <w:rFonts w:ascii="Calibri Light" w:eastAsia="Calibri" w:hAnsi="Calibri Light" w:cs="Calibri Light"/>
                <w:color w:val="000000"/>
                <w:sz w:val="20"/>
                <w:szCs w:val="20"/>
                <w:lang w:val="en-US"/>
              </w:rPr>
            </w:pPr>
            <w:r>
              <w:rPr>
                <w:rFonts w:ascii="Calibri Light" w:eastAsia="Times New Roman" w:hAnsi="Calibri Light" w:cs="Calibri Light"/>
                <w:sz w:val="20"/>
                <w:szCs w:val="20"/>
                <w:lang w:val="en-US"/>
              </w:rPr>
              <w:t>4</w:t>
            </w:r>
          </w:p>
        </w:tc>
        <w:tc>
          <w:tcPr>
            <w:tcW w:w="1474" w:type="dxa"/>
          </w:tcPr>
          <w:p w14:paraId="1A3A966F"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Calibri" w:hAnsi="Calibri Light" w:cs="Calibri Light"/>
                <w:color w:val="000000"/>
                <w:sz w:val="20"/>
                <w:szCs w:val="20"/>
                <w:lang w:val="en-US"/>
              </w:rPr>
              <w:t>Occipital (L)</w:t>
            </w:r>
          </w:p>
        </w:tc>
        <w:tc>
          <w:tcPr>
            <w:tcW w:w="2258" w:type="dxa"/>
          </w:tcPr>
          <w:p w14:paraId="54A9EBED" w14:textId="77777777" w:rsidR="00653772" w:rsidRDefault="003C32C6">
            <w:pPr>
              <w:spacing w:before="0" w:after="60"/>
              <w:contextualSpacing/>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 xml:space="preserve">Middle Occipital Gyrus </w:t>
            </w:r>
          </w:p>
          <w:p w14:paraId="15CCC781"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(BA 19)</w:t>
            </w:r>
          </w:p>
        </w:tc>
      </w:tr>
      <w:tr w:rsidR="00653772" w14:paraId="4A545496" w14:textId="77777777" w:rsidTr="00653772">
        <w:trPr>
          <w:trHeight w:val="279"/>
        </w:trPr>
        <w:tc>
          <w:tcPr>
            <w:tcW w:w="769" w:type="dxa"/>
          </w:tcPr>
          <w:p w14:paraId="7EEA67E4"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S10</w:t>
            </w:r>
          </w:p>
        </w:tc>
        <w:tc>
          <w:tcPr>
            <w:tcW w:w="646" w:type="dxa"/>
          </w:tcPr>
          <w:p w14:paraId="01A09908"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21</w:t>
            </w:r>
          </w:p>
        </w:tc>
        <w:tc>
          <w:tcPr>
            <w:tcW w:w="706" w:type="dxa"/>
          </w:tcPr>
          <w:p w14:paraId="091B7D7C"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16</w:t>
            </w:r>
          </w:p>
        </w:tc>
        <w:tc>
          <w:tcPr>
            <w:tcW w:w="1168" w:type="dxa"/>
          </w:tcPr>
          <w:p w14:paraId="7EA9ACA6"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-55 -54   3</w:t>
            </w:r>
          </w:p>
        </w:tc>
        <w:tc>
          <w:tcPr>
            <w:tcW w:w="907" w:type="dxa"/>
          </w:tcPr>
          <w:p w14:paraId="4E516742" w14:textId="77777777" w:rsidR="00653772" w:rsidRDefault="003C32C6">
            <w:pPr>
              <w:spacing w:before="0" w:after="60"/>
              <w:contextualSpacing/>
              <w:jc w:val="center"/>
              <w:rPr>
                <w:rFonts w:ascii="Calibri Light" w:eastAsia="Calibri" w:hAnsi="Calibri Light" w:cs="Calibri Light"/>
                <w:color w:val="000000"/>
                <w:sz w:val="20"/>
                <w:szCs w:val="20"/>
                <w:lang w:val="en-US"/>
              </w:rPr>
            </w:pPr>
            <w:r>
              <w:rPr>
                <w:rFonts w:ascii="Calibri Light" w:eastAsia="Times New Roman" w:hAnsi="Calibri Light" w:cs="Calibri Light"/>
                <w:sz w:val="20"/>
                <w:szCs w:val="20"/>
                <w:lang w:val="en-US"/>
              </w:rPr>
              <w:t>5</w:t>
            </w:r>
          </w:p>
        </w:tc>
        <w:tc>
          <w:tcPr>
            <w:tcW w:w="1474" w:type="dxa"/>
          </w:tcPr>
          <w:p w14:paraId="23F33674"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Calibri" w:hAnsi="Calibri Light" w:cs="Calibri Light"/>
                <w:color w:val="000000"/>
                <w:sz w:val="20"/>
                <w:szCs w:val="20"/>
                <w:lang w:val="en-US"/>
              </w:rPr>
              <w:t>Temporal (L)</w:t>
            </w:r>
          </w:p>
        </w:tc>
        <w:tc>
          <w:tcPr>
            <w:tcW w:w="2258" w:type="dxa"/>
          </w:tcPr>
          <w:p w14:paraId="447CD40F" w14:textId="77777777" w:rsidR="00653772" w:rsidRDefault="003C32C6">
            <w:pPr>
              <w:spacing w:before="0" w:after="60"/>
              <w:contextualSpacing/>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 xml:space="preserve">Superior Temporal Gyrus </w:t>
            </w:r>
          </w:p>
          <w:p w14:paraId="03E02E13"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(BA 22)</w:t>
            </w:r>
          </w:p>
        </w:tc>
      </w:tr>
      <w:tr w:rsidR="00653772" w14:paraId="48E4379B" w14:textId="77777777" w:rsidTr="00653772">
        <w:trPr>
          <w:trHeight w:val="279"/>
        </w:trPr>
        <w:tc>
          <w:tcPr>
            <w:tcW w:w="769" w:type="dxa"/>
          </w:tcPr>
          <w:p w14:paraId="203DD57C"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S11</w:t>
            </w:r>
          </w:p>
        </w:tc>
        <w:tc>
          <w:tcPr>
            <w:tcW w:w="646" w:type="dxa"/>
          </w:tcPr>
          <w:p w14:paraId="7F33CB76"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20</w:t>
            </w:r>
          </w:p>
        </w:tc>
        <w:tc>
          <w:tcPr>
            <w:tcW w:w="706" w:type="dxa"/>
          </w:tcPr>
          <w:p w14:paraId="011170C5"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14</w:t>
            </w:r>
          </w:p>
        </w:tc>
        <w:tc>
          <w:tcPr>
            <w:tcW w:w="1168" w:type="dxa"/>
          </w:tcPr>
          <w:p w14:paraId="151FF5A2"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-38 -41  53</w:t>
            </w:r>
          </w:p>
        </w:tc>
        <w:tc>
          <w:tcPr>
            <w:tcW w:w="907" w:type="dxa"/>
          </w:tcPr>
          <w:p w14:paraId="061F06F2" w14:textId="77777777" w:rsidR="00653772" w:rsidRDefault="003C32C6">
            <w:pPr>
              <w:spacing w:before="0" w:after="60"/>
              <w:contextualSpacing/>
              <w:jc w:val="center"/>
              <w:rPr>
                <w:rFonts w:ascii="Calibri Light" w:eastAsia="Calibri" w:hAnsi="Calibri Light" w:cs="Calibri Light"/>
                <w:color w:val="000000"/>
                <w:sz w:val="20"/>
                <w:szCs w:val="20"/>
                <w:lang w:val="en-US"/>
              </w:rPr>
            </w:pPr>
            <w:r>
              <w:rPr>
                <w:rFonts w:ascii="Calibri Light" w:eastAsia="Times New Roman" w:hAnsi="Calibri Light" w:cs="Calibri Light"/>
                <w:sz w:val="20"/>
                <w:szCs w:val="20"/>
                <w:lang w:val="en-US"/>
              </w:rPr>
              <w:t>0</w:t>
            </w:r>
          </w:p>
        </w:tc>
        <w:tc>
          <w:tcPr>
            <w:tcW w:w="1474" w:type="dxa"/>
          </w:tcPr>
          <w:p w14:paraId="6F5A2EA4"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Calibri" w:hAnsi="Calibri Light" w:cs="Calibri Light"/>
                <w:color w:val="000000"/>
                <w:sz w:val="20"/>
                <w:szCs w:val="20"/>
                <w:lang w:val="en-US"/>
              </w:rPr>
              <w:t>Parietal (L)</w:t>
            </w:r>
          </w:p>
        </w:tc>
        <w:tc>
          <w:tcPr>
            <w:tcW w:w="2258" w:type="dxa"/>
          </w:tcPr>
          <w:p w14:paraId="71BC3F07" w14:textId="77777777" w:rsidR="00653772" w:rsidRDefault="003C32C6">
            <w:pPr>
              <w:spacing w:before="0" w:after="60"/>
              <w:contextualSpacing/>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 xml:space="preserve">Inferior Parietal Lobule </w:t>
            </w:r>
          </w:p>
          <w:p w14:paraId="5DCAD1EC"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(BA 40)</w:t>
            </w:r>
          </w:p>
        </w:tc>
      </w:tr>
      <w:tr w:rsidR="00653772" w14:paraId="05F8F93D" w14:textId="77777777" w:rsidTr="00653772">
        <w:trPr>
          <w:trHeight w:val="279"/>
        </w:trPr>
        <w:tc>
          <w:tcPr>
            <w:tcW w:w="769" w:type="dxa"/>
          </w:tcPr>
          <w:p w14:paraId="76360C39"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S12</w:t>
            </w:r>
          </w:p>
        </w:tc>
        <w:tc>
          <w:tcPr>
            <w:tcW w:w="646" w:type="dxa"/>
          </w:tcPr>
          <w:p w14:paraId="127FDB86"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31</w:t>
            </w:r>
          </w:p>
        </w:tc>
        <w:tc>
          <w:tcPr>
            <w:tcW w:w="706" w:type="dxa"/>
          </w:tcPr>
          <w:p w14:paraId="4E155E0C"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21</w:t>
            </w:r>
          </w:p>
        </w:tc>
        <w:tc>
          <w:tcPr>
            <w:tcW w:w="1168" w:type="dxa"/>
          </w:tcPr>
          <w:p w14:paraId="24C5DF4F"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7 -74  19</w:t>
            </w:r>
          </w:p>
        </w:tc>
        <w:tc>
          <w:tcPr>
            <w:tcW w:w="907" w:type="dxa"/>
          </w:tcPr>
          <w:p w14:paraId="56149138" w14:textId="77777777" w:rsidR="00653772" w:rsidRDefault="003C32C6">
            <w:pPr>
              <w:spacing w:before="0" w:after="60"/>
              <w:contextualSpacing/>
              <w:jc w:val="center"/>
              <w:rPr>
                <w:rFonts w:ascii="Calibri Light" w:eastAsia="Calibri" w:hAnsi="Calibri Light" w:cs="Calibri Light"/>
                <w:color w:val="000000"/>
                <w:sz w:val="20"/>
                <w:szCs w:val="20"/>
                <w:lang w:val="en-US"/>
              </w:rPr>
            </w:pPr>
            <w:r>
              <w:rPr>
                <w:rFonts w:ascii="Calibri Light" w:eastAsia="Times New Roman" w:hAnsi="Calibri Light" w:cs="Calibri Light"/>
                <w:sz w:val="20"/>
                <w:szCs w:val="20"/>
                <w:lang w:val="en-US"/>
              </w:rPr>
              <w:t>0</w:t>
            </w:r>
          </w:p>
        </w:tc>
        <w:tc>
          <w:tcPr>
            <w:tcW w:w="1474" w:type="dxa"/>
          </w:tcPr>
          <w:p w14:paraId="6E140209"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Calibri" w:hAnsi="Calibri Light" w:cs="Calibri Light"/>
                <w:color w:val="000000"/>
                <w:sz w:val="20"/>
                <w:szCs w:val="20"/>
                <w:lang w:val="en-US"/>
              </w:rPr>
              <w:t>Occipital (R)</w:t>
            </w:r>
          </w:p>
        </w:tc>
        <w:tc>
          <w:tcPr>
            <w:tcW w:w="2258" w:type="dxa"/>
          </w:tcPr>
          <w:p w14:paraId="109EF44E" w14:textId="77777777" w:rsidR="00653772" w:rsidRDefault="003C32C6">
            <w:pPr>
              <w:spacing w:before="0" w:after="60"/>
              <w:contextualSpacing/>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 xml:space="preserve">Cuneus </w:t>
            </w:r>
          </w:p>
          <w:p w14:paraId="3D0F1081"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(BA 18)</w:t>
            </w:r>
          </w:p>
        </w:tc>
      </w:tr>
      <w:tr w:rsidR="00653772" w14:paraId="79A8F0A8" w14:textId="77777777" w:rsidTr="00653772">
        <w:trPr>
          <w:trHeight w:val="279"/>
        </w:trPr>
        <w:tc>
          <w:tcPr>
            <w:tcW w:w="769" w:type="dxa"/>
          </w:tcPr>
          <w:p w14:paraId="3B7E3A81"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S13</w:t>
            </w:r>
          </w:p>
        </w:tc>
        <w:tc>
          <w:tcPr>
            <w:tcW w:w="646" w:type="dxa"/>
          </w:tcPr>
          <w:p w14:paraId="74973A2E"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11</w:t>
            </w:r>
          </w:p>
        </w:tc>
        <w:tc>
          <w:tcPr>
            <w:tcW w:w="706" w:type="dxa"/>
          </w:tcPr>
          <w:p w14:paraId="689FF650"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11</w:t>
            </w:r>
          </w:p>
        </w:tc>
        <w:tc>
          <w:tcPr>
            <w:tcW w:w="1168" w:type="dxa"/>
          </w:tcPr>
          <w:p w14:paraId="5BB941CA"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25 -91 -12</w:t>
            </w:r>
          </w:p>
        </w:tc>
        <w:tc>
          <w:tcPr>
            <w:tcW w:w="907" w:type="dxa"/>
          </w:tcPr>
          <w:p w14:paraId="6D1DBD58" w14:textId="77777777" w:rsidR="00653772" w:rsidRDefault="003C32C6">
            <w:pPr>
              <w:spacing w:before="0" w:after="60"/>
              <w:contextualSpacing/>
              <w:jc w:val="center"/>
              <w:rPr>
                <w:rFonts w:ascii="Calibri Light" w:eastAsia="Calibri" w:hAnsi="Calibri Light" w:cs="Calibri Light"/>
                <w:color w:val="000000"/>
                <w:sz w:val="20"/>
                <w:szCs w:val="20"/>
                <w:lang w:val="en-US"/>
              </w:rPr>
            </w:pPr>
            <w:r>
              <w:rPr>
                <w:rFonts w:ascii="Calibri Light" w:eastAsia="Times New Roman" w:hAnsi="Calibri Light" w:cs="Calibri Light"/>
                <w:sz w:val="20"/>
                <w:szCs w:val="20"/>
                <w:lang w:val="en-US"/>
              </w:rPr>
              <w:t>1</w:t>
            </w:r>
          </w:p>
        </w:tc>
        <w:tc>
          <w:tcPr>
            <w:tcW w:w="1474" w:type="dxa"/>
          </w:tcPr>
          <w:p w14:paraId="28F5C671"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Calibri" w:hAnsi="Calibri Light" w:cs="Calibri Light"/>
                <w:color w:val="000000"/>
                <w:sz w:val="20"/>
                <w:szCs w:val="20"/>
                <w:lang w:val="en-US"/>
              </w:rPr>
              <w:t>Occipital (R)</w:t>
            </w:r>
          </w:p>
        </w:tc>
        <w:tc>
          <w:tcPr>
            <w:tcW w:w="2258" w:type="dxa"/>
          </w:tcPr>
          <w:p w14:paraId="77CA9F0F" w14:textId="77777777" w:rsidR="00653772" w:rsidRDefault="003C32C6">
            <w:pPr>
              <w:spacing w:before="0" w:after="60"/>
              <w:contextualSpacing/>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Inferior Occipital Gyrus</w:t>
            </w:r>
          </w:p>
          <w:p w14:paraId="334503A0"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 xml:space="preserve"> (BA 18)</w:t>
            </w:r>
          </w:p>
        </w:tc>
      </w:tr>
      <w:tr w:rsidR="00653772" w14:paraId="6C6BB4F6" w14:textId="77777777" w:rsidTr="00653772">
        <w:trPr>
          <w:trHeight w:val="279"/>
        </w:trPr>
        <w:tc>
          <w:tcPr>
            <w:tcW w:w="769" w:type="dxa"/>
          </w:tcPr>
          <w:p w14:paraId="61254D92"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S14</w:t>
            </w:r>
          </w:p>
        </w:tc>
        <w:tc>
          <w:tcPr>
            <w:tcW w:w="646" w:type="dxa"/>
          </w:tcPr>
          <w:p w14:paraId="6F1DD3A5"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23</w:t>
            </w:r>
          </w:p>
        </w:tc>
        <w:tc>
          <w:tcPr>
            <w:tcW w:w="706" w:type="dxa"/>
          </w:tcPr>
          <w:p w14:paraId="664D5993"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14</w:t>
            </w:r>
          </w:p>
        </w:tc>
        <w:tc>
          <w:tcPr>
            <w:tcW w:w="1168" w:type="dxa"/>
          </w:tcPr>
          <w:p w14:paraId="40724753"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-33  -2  53</w:t>
            </w:r>
          </w:p>
        </w:tc>
        <w:tc>
          <w:tcPr>
            <w:tcW w:w="907" w:type="dxa"/>
          </w:tcPr>
          <w:p w14:paraId="7B271CB5" w14:textId="77777777" w:rsidR="00653772" w:rsidRDefault="003C32C6">
            <w:pPr>
              <w:spacing w:before="0" w:after="60"/>
              <w:contextualSpacing/>
              <w:jc w:val="center"/>
              <w:rPr>
                <w:rFonts w:ascii="Calibri Light" w:eastAsia="Calibri" w:hAnsi="Calibri Light" w:cs="Calibri Light"/>
                <w:color w:val="000000"/>
                <w:sz w:val="20"/>
                <w:szCs w:val="20"/>
                <w:lang w:val="en-US"/>
              </w:rPr>
            </w:pPr>
            <w:r>
              <w:rPr>
                <w:rFonts w:ascii="Calibri Light" w:eastAsia="Times New Roman" w:hAnsi="Calibri Light" w:cs="Calibri Light"/>
                <w:sz w:val="20"/>
                <w:szCs w:val="20"/>
                <w:lang w:val="en-US"/>
              </w:rPr>
              <w:t>0</w:t>
            </w:r>
          </w:p>
        </w:tc>
        <w:tc>
          <w:tcPr>
            <w:tcW w:w="1474" w:type="dxa"/>
          </w:tcPr>
          <w:p w14:paraId="268538A0"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Calibri" w:hAnsi="Calibri Light" w:cs="Calibri Light"/>
                <w:color w:val="000000"/>
                <w:sz w:val="20"/>
                <w:szCs w:val="20"/>
                <w:lang w:val="en-US"/>
              </w:rPr>
              <w:t>Frontal (L)</w:t>
            </w:r>
          </w:p>
        </w:tc>
        <w:tc>
          <w:tcPr>
            <w:tcW w:w="2258" w:type="dxa"/>
          </w:tcPr>
          <w:p w14:paraId="5FDA291D" w14:textId="77777777" w:rsidR="00653772" w:rsidRDefault="003C32C6">
            <w:pPr>
              <w:spacing w:before="0" w:after="60"/>
              <w:contextualSpacing/>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 xml:space="preserve">Middle Frontal Gyrus </w:t>
            </w:r>
          </w:p>
          <w:p w14:paraId="4F683951"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(BA 6)</w:t>
            </w:r>
          </w:p>
        </w:tc>
      </w:tr>
      <w:tr w:rsidR="00653772" w14:paraId="2C987ADE" w14:textId="77777777" w:rsidTr="00653772">
        <w:trPr>
          <w:trHeight w:val="279"/>
        </w:trPr>
        <w:tc>
          <w:tcPr>
            <w:tcW w:w="769" w:type="dxa"/>
          </w:tcPr>
          <w:p w14:paraId="7B0A27B7"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S15</w:t>
            </w:r>
          </w:p>
        </w:tc>
        <w:tc>
          <w:tcPr>
            <w:tcW w:w="646" w:type="dxa"/>
          </w:tcPr>
          <w:p w14:paraId="4FA29C7A"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26</w:t>
            </w:r>
          </w:p>
        </w:tc>
        <w:tc>
          <w:tcPr>
            <w:tcW w:w="706" w:type="dxa"/>
          </w:tcPr>
          <w:p w14:paraId="2C59DE0C"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15</w:t>
            </w:r>
          </w:p>
        </w:tc>
        <w:tc>
          <w:tcPr>
            <w:tcW w:w="1168" w:type="dxa"/>
          </w:tcPr>
          <w:p w14:paraId="0EA83127"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4 -33  67</w:t>
            </w:r>
          </w:p>
        </w:tc>
        <w:tc>
          <w:tcPr>
            <w:tcW w:w="907" w:type="dxa"/>
          </w:tcPr>
          <w:p w14:paraId="657260E2" w14:textId="77777777" w:rsidR="00653772" w:rsidRDefault="003C32C6">
            <w:pPr>
              <w:spacing w:before="0" w:after="60"/>
              <w:contextualSpacing/>
              <w:jc w:val="center"/>
              <w:rPr>
                <w:rFonts w:ascii="Calibri Light" w:eastAsia="Calibri" w:hAnsi="Calibri Light" w:cs="Calibri Light"/>
                <w:color w:val="000000"/>
                <w:sz w:val="20"/>
                <w:szCs w:val="20"/>
                <w:lang w:val="en-US"/>
              </w:rPr>
            </w:pPr>
            <w:r>
              <w:rPr>
                <w:rFonts w:ascii="Calibri Light" w:eastAsia="Times New Roman" w:hAnsi="Calibri Light" w:cs="Calibri Light"/>
                <w:sz w:val="20"/>
                <w:szCs w:val="20"/>
                <w:lang w:val="en-US"/>
              </w:rPr>
              <w:t>0</w:t>
            </w:r>
          </w:p>
        </w:tc>
        <w:tc>
          <w:tcPr>
            <w:tcW w:w="1474" w:type="dxa"/>
          </w:tcPr>
          <w:p w14:paraId="6FFBB563"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Calibri" w:hAnsi="Calibri Light" w:cs="Calibri Light"/>
                <w:color w:val="000000"/>
                <w:sz w:val="20"/>
                <w:szCs w:val="20"/>
                <w:lang w:val="en-US"/>
              </w:rPr>
              <w:t>Frontal (R)</w:t>
            </w:r>
          </w:p>
        </w:tc>
        <w:tc>
          <w:tcPr>
            <w:tcW w:w="2258" w:type="dxa"/>
          </w:tcPr>
          <w:p w14:paraId="266A7766" w14:textId="77777777" w:rsidR="00653772" w:rsidRDefault="003C32C6">
            <w:pPr>
              <w:spacing w:before="0" w:after="60"/>
              <w:contextualSpacing/>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 xml:space="preserve">Paracentral Lobule </w:t>
            </w:r>
          </w:p>
          <w:p w14:paraId="5D735533"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(BA 6)</w:t>
            </w:r>
          </w:p>
        </w:tc>
      </w:tr>
      <w:tr w:rsidR="00653772" w14:paraId="31CFF254" w14:textId="77777777" w:rsidTr="00653772">
        <w:trPr>
          <w:trHeight w:val="279"/>
        </w:trPr>
        <w:tc>
          <w:tcPr>
            <w:tcW w:w="769" w:type="dxa"/>
            <w:tcBorders>
              <w:bottom w:val="single" w:sz="4" w:space="0" w:color="auto"/>
            </w:tcBorders>
          </w:tcPr>
          <w:p w14:paraId="70AE5B5B"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S16</w:t>
            </w:r>
          </w:p>
        </w:tc>
        <w:tc>
          <w:tcPr>
            <w:tcW w:w="646" w:type="dxa"/>
            <w:tcBorders>
              <w:bottom w:val="single" w:sz="4" w:space="0" w:color="auto"/>
            </w:tcBorders>
          </w:tcPr>
          <w:p w14:paraId="6BF3A18D"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17</w:t>
            </w:r>
          </w:p>
        </w:tc>
        <w:tc>
          <w:tcPr>
            <w:tcW w:w="706" w:type="dxa"/>
            <w:tcBorders>
              <w:bottom w:val="single" w:sz="4" w:space="0" w:color="auto"/>
            </w:tcBorders>
          </w:tcPr>
          <w:p w14:paraId="7C8982D9"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12</w:t>
            </w:r>
          </w:p>
        </w:tc>
        <w:tc>
          <w:tcPr>
            <w:tcW w:w="1168" w:type="dxa"/>
            <w:tcBorders>
              <w:bottom w:val="single" w:sz="4" w:space="0" w:color="auto"/>
            </w:tcBorders>
          </w:tcPr>
          <w:p w14:paraId="426DBCF0"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64 -26  20</w:t>
            </w:r>
          </w:p>
        </w:tc>
        <w:tc>
          <w:tcPr>
            <w:tcW w:w="907" w:type="dxa"/>
            <w:tcBorders>
              <w:bottom w:val="single" w:sz="4" w:space="0" w:color="auto"/>
            </w:tcBorders>
          </w:tcPr>
          <w:p w14:paraId="06F611A4" w14:textId="77777777" w:rsidR="00653772" w:rsidRDefault="003C32C6">
            <w:pPr>
              <w:spacing w:before="0" w:after="60"/>
              <w:contextualSpacing/>
              <w:jc w:val="center"/>
              <w:rPr>
                <w:rFonts w:ascii="Calibri Light" w:eastAsia="Calibri" w:hAnsi="Calibri Light" w:cs="Calibri Light"/>
                <w:color w:val="000000"/>
                <w:sz w:val="20"/>
                <w:szCs w:val="20"/>
                <w:lang w:val="en-US"/>
              </w:rPr>
            </w:pPr>
            <w:r>
              <w:rPr>
                <w:rFonts w:ascii="Calibri Light" w:eastAsia="Times New Roman" w:hAnsi="Calibri Light" w:cs="Calibri Light"/>
                <w:sz w:val="20"/>
                <w:szCs w:val="20"/>
                <w:lang w:val="en-US"/>
              </w:rPr>
              <w:t>1</w:t>
            </w:r>
          </w:p>
        </w:tc>
        <w:tc>
          <w:tcPr>
            <w:tcW w:w="1474" w:type="dxa"/>
            <w:tcBorders>
              <w:bottom w:val="single" w:sz="4" w:space="0" w:color="auto"/>
            </w:tcBorders>
          </w:tcPr>
          <w:p w14:paraId="290F7AE0"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Calibri" w:hAnsi="Calibri Light" w:cs="Calibri Light"/>
                <w:color w:val="000000"/>
                <w:sz w:val="20"/>
                <w:szCs w:val="20"/>
                <w:lang w:val="en-US"/>
              </w:rPr>
              <w:t>Parietal (R)</w:t>
            </w:r>
          </w:p>
        </w:tc>
        <w:tc>
          <w:tcPr>
            <w:tcW w:w="2258" w:type="dxa"/>
            <w:tcBorders>
              <w:bottom w:val="single" w:sz="4" w:space="0" w:color="auto"/>
            </w:tcBorders>
          </w:tcPr>
          <w:p w14:paraId="51E9A2FD" w14:textId="77777777" w:rsidR="00653772" w:rsidRDefault="003C32C6">
            <w:pPr>
              <w:spacing w:before="0" w:after="60"/>
              <w:contextualSpacing/>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 xml:space="preserve">Postcentral Gyrus </w:t>
            </w:r>
          </w:p>
          <w:p w14:paraId="0B1EA5EB" w14:textId="77777777" w:rsidR="00653772" w:rsidRDefault="003C32C6">
            <w:pPr>
              <w:spacing w:before="0" w:after="60"/>
              <w:contextualSpacing/>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(BA 40)</w:t>
            </w:r>
          </w:p>
        </w:tc>
      </w:tr>
      <w:tr w:rsidR="00653772" w:rsidRPr="000074C0" w14:paraId="65C27673" w14:textId="77777777" w:rsidTr="00653772">
        <w:trPr>
          <w:trHeight w:val="499"/>
        </w:trPr>
        <w:tc>
          <w:tcPr>
            <w:tcW w:w="7928" w:type="dxa"/>
            <w:gridSpan w:val="7"/>
            <w:tcBorders>
              <w:top w:val="single" w:sz="4" w:space="0" w:color="auto"/>
              <w:left w:val="none" w:sz="4" w:space="0" w:color="000000"/>
              <w:bottom w:val="none" w:sz="4" w:space="0" w:color="000000"/>
            </w:tcBorders>
          </w:tcPr>
          <w:p w14:paraId="11903EB6" w14:textId="77777777" w:rsidR="00653772" w:rsidRDefault="003C32C6">
            <w:pPr>
              <w:spacing w:before="0" w:after="60"/>
              <w:contextualSpacing/>
              <w:jc w:val="both"/>
              <w:rPr>
                <w:rFonts w:ascii="Calibri Light" w:eastAsia="Calibri" w:hAnsi="Calibri Light" w:cs="Calibri Light"/>
                <w:sz w:val="18"/>
                <w:szCs w:val="18"/>
                <w:lang w:val="en-US"/>
              </w:rPr>
            </w:pPr>
            <w:r>
              <w:rPr>
                <w:rFonts w:ascii="Calibri Light" w:eastAsia="Calibri" w:hAnsi="Calibri Light" w:cs="Calibri Light"/>
                <w:sz w:val="18"/>
                <w:szCs w:val="18"/>
                <w:lang w:val="en-US"/>
              </w:rPr>
              <w:t>Notes: N</w:t>
            </w:r>
            <w:r>
              <w:rPr>
                <w:rFonts w:ascii="Calibri Light" w:eastAsia="Calibri" w:hAnsi="Calibri Light" w:cs="Calibri Light"/>
                <w:sz w:val="18"/>
                <w:szCs w:val="18"/>
                <w:vertAlign w:val="subscript"/>
                <w:lang w:val="en-US"/>
              </w:rPr>
              <w:t>IC</w:t>
            </w:r>
            <w:r>
              <w:rPr>
                <w:rFonts w:ascii="Calibri Light" w:eastAsia="Calibri" w:hAnsi="Calibri Light" w:cs="Calibri Light"/>
                <w:sz w:val="18"/>
                <w:szCs w:val="18"/>
                <w:lang w:val="en-US"/>
              </w:rPr>
              <w:t xml:space="preserve"> – number of independent components (ICs) within a given source; N</w:t>
            </w:r>
            <w:r>
              <w:rPr>
                <w:rFonts w:ascii="Calibri Light" w:eastAsia="Calibri" w:hAnsi="Calibri Light" w:cs="Calibri Light"/>
                <w:sz w:val="18"/>
                <w:szCs w:val="18"/>
                <w:vertAlign w:val="subscript"/>
                <w:lang w:val="en-US"/>
              </w:rPr>
              <w:t>S</w:t>
            </w:r>
            <w:r>
              <w:rPr>
                <w:rFonts w:ascii="Calibri Light" w:eastAsia="Calibri" w:hAnsi="Calibri Light" w:cs="Calibri Light"/>
                <w:sz w:val="18"/>
                <w:szCs w:val="18"/>
                <w:lang w:val="en-US"/>
              </w:rPr>
              <w:t xml:space="preserve"> – number of unique subjects contributing ICs to this source; MNI – x, y, z brain coordinates of the Montreal Neurological Institute; d – distance from the source centroid to the closest gray matter region; L – left hemisphere, R – right hemisphere; BA – Brodmann area</w:t>
            </w:r>
          </w:p>
        </w:tc>
      </w:tr>
    </w:tbl>
    <w:p w14:paraId="70470BAA" w14:textId="77777777" w:rsidR="00653772" w:rsidRDefault="00653772">
      <w:pPr>
        <w:keepNext/>
        <w:spacing w:before="0" w:after="200"/>
        <w:jc w:val="both"/>
        <w:rPr>
          <w:rFonts w:ascii="Arial Nova Light" w:eastAsia="Calibri" w:hAnsi="Arial Nova Light" w:cs="Times New Roman"/>
          <w:i/>
          <w:iCs/>
          <w:color w:val="44546A"/>
          <w:sz w:val="18"/>
          <w:szCs w:val="18"/>
          <w:lang w:val="en-US"/>
        </w:rPr>
      </w:pPr>
    </w:p>
    <w:p w14:paraId="70977C8E" w14:textId="69F8D8AF" w:rsidR="00653772" w:rsidRDefault="003C32C6">
      <w:pPr>
        <w:pStyle w:val="Heading3"/>
        <w:rPr>
          <w:rFonts w:ascii="Arial Nova Light" w:eastAsia="Times New Roman" w:hAnsi="Arial Nova Light"/>
          <w:lang w:val="en-US"/>
        </w:rPr>
      </w:pPr>
      <w:r>
        <w:rPr>
          <w:rFonts w:eastAsia="Times New Roman"/>
          <w:lang w:val="en-US"/>
        </w:rPr>
        <w:br w:type="column"/>
      </w:r>
      <w:bookmarkStart w:id="50" w:name="_Toc126089686"/>
      <w:bookmarkStart w:id="51" w:name="_Toc127731411"/>
      <w:bookmarkStart w:id="52" w:name="_Toc143337415"/>
      <w:r>
        <w:rPr>
          <w:rFonts w:eastAsia="Times New Roman"/>
          <w:lang w:val="en-US"/>
        </w:rPr>
        <w:t xml:space="preserve">Table </w:t>
      </w:r>
      <w:r w:rsidR="00DC5858">
        <w:rPr>
          <w:rFonts w:eastAsia="Times New Roman"/>
          <w:lang w:val="en-US"/>
        </w:rPr>
        <w:t>S</w:t>
      </w:r>
      <w:r>
        <w:rPr>
          <w:rFonts w:eastAsia="Times New Roman"/>
          <w:lang w:val="en-US"/>
        </w:rPr>
        <w:t>13. Sources’ contributions to signal variance – model 1</w:t>
      </w:r>
      <w:bookmarkEnd w:id="50"/>
      <w:bookmarkEnd w:id="51"/>
      <w:bookmarkEnd w:id="52"/>
      <w:r>
        <w:rPr>
          <w:rFonts w:ascii="Arial Nova Light" w:eastAsia="Times New Roman" w:hAnsi="Arial Nova Light"/>
          <w:lang w:val="en-US"/>
        </w:rPr>
        <w:t xml:space="preserve"> </w:t>
      </w:r>
    </w:p>
    <w:tbl>
      <w:tblPr>
        <w:tblStyle w:val="PlainTable21"/>
        <w:tblW w:w="6972" w:type="dxa"/>
        <w:tblLook w:val="0600" w:firstRow="0" w:lastRow="0" w:firstColumn="0" w:lastColumn="0" w:noHBand="1" w:noVBand="1"/>
      </w:tblPr>
      <w:tblGrid>
        <w:gridCol w:w="850"/>
        <w:gridCol w:w="3005"/>
        <w:gridCol w:w="1455"/>
        <w:gridCol w:w="1662"/>
      </w:tblGrid>
      <w:tr w:rsidR="00653772" w14:paraId="12BD4A54" w14:textId="77777777" w:rsidTr="00653772">
        <w:trPr>
          <w:trHeight w:val="583"/>
        </w:trPr>
        <w:tc>
          <w:tcPr>
            <w:tcW w:w="850" w:type="dxa"/>
            <w:tcBorders>
              <w:top w:val="single" w:sz="4" w:space="0" w:color="auto"/>
              <w:bottom w:val="single" w:sz="4" w:space="0" w:color="auto"/>
            </w:tcBorders>
            <w:vAlign w:val="center"/>
          </w:tcPr>
          <w:p w14:paraId="7E9240E7" w14:textId="77777777" w:rsidR="00653772" w:rsidRDefault="003C32C6">
            <w:pPr>
              <w:spacing w:before="60" w:after="60"/>
              <w:jc w:val="center"/>
              <w:rPr>
                <w:rFonts w:ascii="Calibri Light" w:eastAsia="Times New Roman" w:hAnsi="Calibri Light" w:cs="Calibri"/>
                <w:b/>
                <w:bCs/>
                <w:sz w:val="20"/>
                <w:szCs w:val="20"/>
                <w:lang w:val="en-US"/>
              </w:rPr>
            </w:pPr>
            <w:r>
              <w:rPr>
                <w:rFonts w:ascii="Calibri Light" w:eastAsia="Times New Roman" w:hAnsi="Calibri Light" w:cs="Calibri"/>
                <w:b/>
                <w:bCs/>
                <w:sz w:val="20"/>
                <w:szCs w:val="20"/>
                <w:lang w:val="en-US"/>
              </w:rPr>
              <w:t>Source</w:t>
            </w:r>
          </w:p>
        </w:tc>
        <w:tc>
          <w:tcPr>
            <w:tcW w:w="3005" w:type="dxa"/>
            <w:tcBorders>
              <w:top w:val="single" w:sz="4" w:space="0" w:color="auto"/>
              <w:bottom w:val="single" w:sz="4" w:space="0" w:color="auto"/>
              <w:right w:val="none" w:sz="4" w:space="0" w:color="000000"/>
            </w:tcBorders>
            <w:vAlign w:val="center"/>
          </w:tcPr>
          <w:p w14:paraId="4BD0DEB8" w14:textId="77777777" w:rsidR="00653772" w:rsidRDefault="003C32C6">
            <w:pPr>
              <w:spacing w:before="60" w:after="60"/>
              <w:jc w:val="center"/>
              <w:rPr>
                <w:rFonts w:ascii="Calibri Light" w:eastAsia="Times New Roman" w:hAnsi="Calibri Light" w:cs="Calibri"/>
                <w:b/>
                <w:bCs/>
                <w:color w:val="000000"/>
                <w:sz w:val="20"/>
                <w:szCs w:val="20"/>
                <w:lang w:val="en-US"/>
              </w:rPr>
            </w:pPr>
            <w:r>
              <w:rPr>
                <w:rFonts w:ascii="Calibri Light" w:eastAsia="Times New Roman" w:hAnsi="Calibri Light" w:cs="Calibri"/>
                <w:b/>
                <w:bCs/>
                <w:color w:val="000000"/>
                <w:sz w:val="20"/>
                <w:szCs w:val="20"/>
                <w:lang w:val="en-US"/>
              </w:rPr>
              <w:t>Source label</w:t>
            </w:r>
          </w:p>
        </w:tc>
        <w:tc>
          <w:tcPr>
            <w:tcW w:w="1455" w:type="dxa"/>
            <w:tcBorders>
              <w:top w:val="single" w:sz="4" w:space="0" w:color="auto"/>
              <w:left w:val="none" w:sz="4" w:space="0" w:color="000000"/>
              <w:bottom w:val="single" w:sz="4" w:space="0" w:color="auto"/>
            </w:tcBorders>
            <w:vAlign w:val="center"/>
          </w:tcPr>
          <w:p w14:paraId="26FD1BFA" w14:textId="77777777" w:rsidR="00653772" w:rsidRDefault="003C32C6">
            <w:pPr>
              <w:spacing w:before="60" w:after="60"/>
              <w:jc w:val="center"/>
              <w:rPr>
                <w:rFonts w:ascii="Calibri Light" w:eastAsia="Times New Roman" w:hAnsi="Calibri Light" w:cs="Calibri"/>
                <w:b/>
                <w:bCs/>
                <w:color w:val="000000"/>
                <w:sz w:val="20"/>
                <w:szCs w:val="20"/>
                <w:lang w:val="en-US"/>
              </w:rPr>
            </w:pPr>
            <w:r>
              <w:rPr>
                <w:rFonts w:ascii="Calibri Light" w:eastAsia="Times New Roman" w:hAnsi="Calibri Light" w:cs="Calibri"/>
                <w:b/>
                <w:bCs/>
                <w:color w:val="000000"/>
                <w:sz w:val="20"/>
                <w:szCs w:val="20"/>
                <w:lang w:val="en-US"/>
              </w:rPr>
              <w:t>PVAF [%]</w:t>
            </w:r>
          </w:p>
          <w:p w14:paraId="57270535" w14:textId="77777777" w:rsidR="00653772" w:rsidRDefault="003C32C6">
            <w:pPr>
              <w:spacing w:before="60" w:after="60"/>
              <w:jc w:val="center"/>
              <w:rPr>
                <w:rFonts w:ascii="Calibri Light" w:eastAsia="Times New Roman" w:hAnsi="Calibri Light" w:cs="Calibri"/>
                <w:b/>
                <w:bCs/>
                <w:sz w:val="20"/>
                <w:szCs w:val="20"/>
                <w:lang w:val="en-US"/>
              </w:rPr>
            </w:pPr>
            <w:r>
              <w:rPr>
                <w:rFonts w:ascii="Calibri Light" w:eastAsia="Times New Roman" w:hAnsi="Calibri Light" w:cs="Calibri"/>
                <w:b/>
                <w:bCs/>
                <w:color w:val="000000"/>
                <w:sz w:val="20"/>
                <w:szCs w:val="20"/>
                <w:lang w:val="en-US"/>
              </w:rPr>
              <w:t>(400-650 ms)</w:t>
            </w:r>
          </w:p>
        </w:tc>
        <w:tc>
          <w:tcPr>
            <w:tcW w:w="1662" w:type="dxa"/>
            <w:tcBorders>
              <w:top w:val="single" w:sz="4" w:space="0" w:color="auto"/>
              <w:bottom w:val="single" w:sz="4" w:space="0" w:color="auto"/>
            </w:tcBorders>
            <w:vAlign w:val="center"/>
          </w:tcPr>
          <w:p w14:paraId="0EFFB5B9" w14:textId="77777777" w:rsidR="00653772" w:rsidRDefault="003C32C6">
            <w:pPr>
              <w:spacing w:before="60" w:after="60"/>
              <w:jc w:val="center"/>
              <w:rPr>
                <w:rFonts w:ascii="Calibri Light" w:eastAsia="Times New Roman" w:hAnsi="Calibri Light" w:cs="Calibri"/>
                <w:b/>
                <w:bCs/>
                <w:color w:val="000000"/>
                <w:sz w:val="20"/>
                <w:szCs w:val="20"/>
                <w:lang w:val="en-US"/>
              </w:rPr>
            </w:pPr>
            <w:r>
              <w:rPr>
                <w:rFonts w:ascii="Calibri Light" w:eastAsia="Times New Roman" w:hAnsi="Calibri Light" w:cs="Calibri"/>
                <w:b/>
                <w:bCs/>
                <w:color w:val="000000"/>
                <w:sz w:val="20"/>
                <w:szCs w:val="20"/>
                <w:lang w:val="en-US"/>
              </w:rPr>
              <w:t>PVAF [%]</w:t>
            </w:r>
          </w:p>
          <w:p w14:paraId="02EB2A2A" w14:textId="77777777" w:rsidR="00653772" w:rsidRDefault="003C32C6">
            <w:pPr>
              <w:spacing w:before="60" w:after="60"/>
              <w:jc w:val="center"/>
              <w:rPr>
                <w:rFonts w:ascii="Calibri Light" w:eastAsia="Times New Roman" w:hAnsi="Calibri Light" w:cs="Calibri"/>
                <w:b/>
                <w:bCs/>
                <w:sz w:val="20"/>
                <w:szCs w:val="20"/>
                <w:lang w:val="en-US"/>
              </w:rPr>
            </w:pPr>
            <w:r>
              <w:rPr>
                <w:rFonts w:ascii="Calibri Light" w:eastAsia="Times New Roman" w:hAnsi="Calibri Light" w:cs="Calibri"/>
                <w:b/>
                <w:bCs/>
                <w:color w:val="000000"/>
                <w:sz w:val="20"/>
                <w:szCs w:val="20"/>
                <w:lang w:val="en-US"/>
              </w:rPr>
              <w:t>(650-900 ms)</w:t>
            </w:r>
          </w:p>
        </w:tc>
      </w:tr>
      <w:tr w:rsidR="00653772" w14:paraId="18FB0DA0" w14:textId="77777777" w:rsidTr="00653772">
        <w:trPr>
          <w:trHeight w:val="281"/>
        </w:trPr>
        <w:tc>
          <w:tcPr>
            <w:tcW w:w="850" w:type="dxa"/>
            <w:tcBorders>
              <w:top w:val="single" w:sz="4" w:space="0" w:color="auto"/>
            </w:tcBorders>
          </w:tcPr>
          <w:p w14:paraId="02D92D6C"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S1</w:t>
            </w:r>
          </w:p>
        </w:tc>
        <w:tc>
          <w:tcPr>
            <w:tcW w:w="3005" w:type="dxa"/>
            <w:tcBorders>
              <w:top w:val="single" w:sz="4" w:space="0" w:color="auto"/>
              <w:right w:val="none" w:sz="4" w:space="0" w:color="000000"/>
            </w:tcBorders>
          </w:tcPr>
          <w:p w14:paraId="60B0357D" w14:textId="77777777" w:rsidR="00653772" w:rsidRDefault="003C32C6">
            <w:pPr>
              <w:spacing w:before="60" w:after="60" w:line="360" w:lineRule="auto"/>
              <w:contextualSpacing/>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Middle Occipital Gyrus (BA 19)</w:t>
            </w:r>
          </w:p>
        </w:tc>
        <w:tc>
          <w:tcPr>
            <w:tcW w:w="1455" w:type="dxa"/>
            <w:tcBorders>
              <w:top w:val="single" w:sz="4" w:space="0" w:color="auto"/>
              <w:left w:val="none" w:sz="4" w:space="0" w:color="000000"/>
              <w:bottom w:val="none" w:sz="4" w:space="0" w:color="000000"/>
            </w:tcBorders>
          </w:tcPr>
          <w:p w14:paraId="6300F186"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15.3</w:t>
            </w:r>
          </w:p>
        </w:tc>
        <w:tc>
          <w:tcPr>
            <w:tcW w:w="1662" w:type="dxa"/>
            <w:tcBorders>
              <w:top w:val="single" w:sz="4" w:space="0" w:color="auto"/>
            </w:tcBorders>
          </w:tcPr>
          <w:p w14:paraId="363E8EDA"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17.5</w:t>
            </w:r>
          </w:p>
        </w:tc>
      </w:tr>
      <w:tr w:rsidR="00653772" w14:paraId="4BD8A3DD" w14:textId="77777777" w:rsidTr="00653772">
        <w:trPr>
          <w:trHeight w:val="281"/>
        </w:trPr>
        <w:tc>
          <w:tcPr>
            <w:tcW w:w="850" w:type="dxa"/>
          </w:tcPr>
          <w:p w14:paraId="72467117"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S2</w:t>
            </w:r>
          </w:p>
        </w:tc>
        <w:tc>
          <w:tcPr>
            <w:tcW w:w="3005" w:type="dxa"/>
            <w:tcBorders>
              <w:right w:val="none" w:sz="4" w:space="0" w:color="000000"/>
            </w:tcBorders>
          </w:tcPr>
          <w:p w14:paraId="136D6184"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Precentral Gyrus (BA 6)</w:t>
            </w:r>
          </w:p>
        </w:tc>
        <w:tc>
          <w:tcPr>
            <w:tcW w:w="1455" w:type="dxa"/>
            <w:tcBorders>
              <w:top w:val="none" w:sz="4" w:space="0" w:color="000000"/>
              <w:left w:val="none" w:sz="4" w:space="0" w:color="000000"/>
              <w:bottom w:val="none" w:sz="4" w:space="0" w:color="000000"/>
            </w:tcBorders>
          </w:tcPr>
          <w:p w14:paraId="6642B6A1"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1.9</w:t>
            </w:r>
          </w:p>
        </w:tc>
        <w:tc>
          <w:tcPr>
            <w:tcW w:w="1662" w:type="dxa"/>
          </w:tcPr>
          <w:p w14:paraId="286528BD"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-4.2</w:t>
            </w:r>
          </w:p>
        </w:tc>
      </w:tr>
      <w:tr w:rsidR="00653772" w14:paraId="1FDB0A47" w14:textId="77777777" w:rsidTr="00653772">
        <w:trPr>
          <w:trHeight w:val="281"/>
        </w:trPr>
        <w:tc>
          <w:tcPr>
            <w:tcW w:w="850" w:type="dxa"/>
          </w:tcPr>
          <w:p w14:paraId="511340E2" w14:textId="77777777" w:rsidR="00653772" w:rsidRDefault="003C32C6">
            <w:pPr>
              <w:spacing w:before="60" w:after="60" w:line="360" w:lineRule="auto"/>
              <w:contextualSpacing/>
              <w:jc w:val="center"/>
              <w:rPr>
                <w:rFonts w:ascii="Calibri Light" w:eastAsia="Times New Roman" w:hAnsi="Calibri Light" w:cs="Calibri Light"/>
                <w:b/>
                <w:sz w:val="20"/>
                <w:szCs w:val="20"/>
                <w:lang w:val="en-US"/>
              </w:rPr>
            </w:pPr>
            <w:r>
              <w:rPr>
                <w:rFonts w:ascii="Calibri Light" w:eastAsia="Times New Roman" w:hAnsi="Calibri Light" w:cs="Calibri Light"/>
                <w:b/>
                <w:color w:val="000000"/>
                <w:sz w:val="20"/>
                <w:szCs w:val="20"/>
                <w:lang w:val="en-US"/>
              </w:rPr>
              <w:t>S3</w:t>
            </w:r>
          </w:p>
        </w:tc>
        <w:tc>
          <w:tcPr>
            <w:tcW w:w="3005" w:type="dxa"/>
            <w:tcBorders>
              <w:right w:val="none" w:sz="4" w:space="0" w:color="000000"/>
            </w:tcBorders>
          </w:tcPr>
          <w:p w14:paraId="6AACF1A5" w14:textId="77777777" w:rsidR="00653772" w:rsidRDefault="003C32C6">
            <w:pPr>
              <w:spacing w:before="60" w:after="60" w:line="360" w:lineRule="auto"/>
              <w:contextualSpacing/>
              <w:jc w:val="center"/>
              <w:rPr>
                <w:rFonts w:ascii="Calibri Light" w:eastAsia="Times New Roman" w:hAnsi="Calibri Light" w:cs="Calibri Light"/>
                <w:b/>
                <w:sz w:val="20"/>
                <w:szCs w:val="20"/>
                <w:lang w:val="en-US"/>
              </w:rPr>
            </w:pPr>
            <w:r>
              <w:rPr>
                <w:rFonts w:ascii="Calibri Light" w:eastAsia="Calibri" w:hAnsi="Calibri Light" w:cs="Calibri Light"/>
                <w:b/>
                <w:sz w:val="20"/>
                <w:szCs w:val="20"/>
                <w:lang w:val="en-US"/>
              </w:rPr>
              <w:t>Precentral Gyrus (BA 6)</w:t>
            </w:r>
          </w:p>
        </w:tc>
        <w:tc>
          <w:tcPr>
            <w:tcW w:w="1455" w:type="dxa"/>
            <w:tcBorders>
              <w:top w:val="none" w:sz="4" w:space="0" w:color="000000"/>
              <w:left w:val="none" w:sz="4" w:space="0" w:color="000000"/>
              <w:bottom w:val="none" w:sz="4" w:space="0" w:color="000000"/>
            </w:tcBorders>
          </w:tcPr>
          <w:p w14:paraId="07BF3517"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7.8</w:t>
            </w:r>
          </w:p>
        </w:tc>
        <w:tc>
          <w:tcPr>
            <w:tcW w:w="1662" w:type="dxa"/>
          </w:tcPr>
          <w:p w14:paraId="4D646748" w14:textId="77777777" w:rsidR="00653772" w:rsidRDefault="003C32C6">
            <w:pPr>
              <w:spacing w:before="60" w:after="60" w:line="360" w:lineRule="auto"/>
              <w:contextualSpacing/>
              <w:jc w:val="center"/>
              <w:rPr>
                <w:rFonts w:ascii="Calibri Light" w:eastAsia="Times New Roman" w:hAnsi="Calibri Light" w:cs="Calibri Light"/>
                <w:b/>
                <w:sz w:val="20"/>
                <w:szCs w:val="20"/>
                <w:lang w:val="en-US"/>
              </w:rPr>
            </w:pPr>
            <w:r>
              <w:rPr>
                <w:rFonts w:ascii="Calibri Light" w:eastAsia="Times New Roman" w:hAnsi="Calibri Light" w:cs="Calibri Light"/>
                <w:b/>
                <w:color w:val="000000"/>
                <w:sz w:val="20"/>
                <w:szCs w:val="20"/>
                <w:lang w:val="en-US"/>
              </w:rPr>
              <w:t>23.8</w:t>
            </w:r>
          </w:p>
        </w:tc>
      </w:tr>
      <w:tr w:rsidR="00653772" w14:paraId="5953A3F9" w14:textId="77777777" w:rsidTr="00653772">
        <w:trPr>
          <w:trHeight w:val="281"/>
        </w:trPr>
        <w:tc>
          <w:tcPr>
            <w:tcW w:w="850" w:type="dxa"/>
          </w:tcPr>
          <w:p w14:paraId="31260675" w14:textId="77777777" w:rsidR="00653772" w:rsidRDefault="003C32C6">
            <w:pPr>
              <w:spacing w:before="60" w:after="60" w:line="360" w:lineRule="auto"/>
              <w:contextualSpacing/>
              <w:jc w:val="center"/>
              <w:rPr>
                <w:rFonts w:ascii="Calibri Light" w:eastAsia="Times New Roman" w:hAnsi="Calibri Light" w:cs="Calibri Light"/>
                <w:b/>
                <w:sz w:val="20"/>
                <w:szCs w:val="20"/>
                <w:lang w:val="en-US"/>
              </w:rPr>
            </w:pPr>
            <w:r>
              <w:rPr>
                <w:rFonts w:ascii="Calibri Light" w:eastAsia="Times New Roman" w:hAnsi="Calibri Light" w:cs="Calibri Light"/>
                <w:b/>
                <w:color w:val="000000"/>
                <w:sz w:val="20"/>
                <w:szCs w:val="20"/>
                <w:lang w:val="en-US"/>
              </w:rPr>
              <w:t>S4</w:t>
            </w:r>
          </w:p>
        </w:tc>
        <w:tc>
          <w:tcPr>
            <w:tcW w:w="3005" w:type="dxa"/>
            <w:tcBorders>
              <w:right w:val="none" w:sz="4" w:space="0" w:color="000000"/>
            </w:tcBorders>
          </w:tcPr>
          <w:p w14:paraId="1AD286FB" w14:textId="77777777" w:rsidR="00653772" w:rsidRDefault="003C32C6">
            <w:pPr>
              <w:spacing w:before="60" w:after="60" w:line="360" w:lineRule="auto"/>
              <w:contextualSpacing/>
              <w:jc w:val="center"/>
              <w:rPr>
                <w:rFonts w:ascii="Calibri Light" w:eastAsia="Calibri" w:hAnsi="Calibri Light" w:cs="Calibri Light"/>
                <w:b/>
                <w:sz w:val="20"/>
                <w:szCs w:val="20"/>
                <w:lang w:val="en-US"/>
              </w:rPr>
            </w:pPr>
            <w:r>
              <w:rPr>
                <w:rFonts w:ascii="Calibri Light" w:eastAsia="Calibri" w:hAnsi="Calibri Light" w:cs="Calibri Light"/>
                <w:b/>
                <w:sz w:val="20"/>
                <w:szCs w:val="20"/>
                <w:lang w:val="en-US"/>
              </w:rPr>
              <w:t>Anterior Cingulate Cortex (BA 24)</w:t>
            </w:r>
          </w:p>
        </w:tc>
        <w:tc>
          <w:tcPr>
            <w:tcW w:w="1455" w:type="dxa"/>
            <w:tcBorders>
              <w:top w:val="none" w:sz="4" w:space="0" w:color="000000"/>
              <w:left w:val="none" w:sz="4" w:space="0" w:color="000000"/>
              <w:bottom w:val="none" w:sz="4" w:space="0" w:color="000000"/>
            </w:tcBorders>
          </w:tcPr>
          <w:p w14:paraId="199101CF"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-5.1</w:t>
            </w:r>
          </w:p>
        </w:tc>
        <w:tc>
          <w:tcPr>
            <w:tcW w:w="1662" w:type="dxa"/>
          </w:tcPr>
          <w:p w14:paraId="6AFF25A2" w14:textId="77777777" w:rsidR="00653772" w:rsidRDefault="003C32C6">
            <w:pPr>
              <w:spacing w:before="60" w:after="60" w:line="360" w:lineRule="auto"/>
              <w:contextualSpacing/>
              <w:jc w:val="center"/>
              <w:rPr>
                <w:rFonts w:ascii="Calibri Light" w:eastAsia="Times New Roman" w:hAnsi="Calibri Light" w:cs="Calibri Light"/>
                <w:b/>
                <w:sz w:val="20"/>
                <w:szCs w:val="20"/>
                <w:lang w:val="en-US"/>
              </w:rPr>
            </w:pPr>
            <w:r>
              <w:rPr>
                <w:rFonts w:ascii="Calibri Light" w:eastAsia="Times New Roman" w:hAnsi="Calibri Light" w:cs="Calibri Light"/>
                <w:b/>
                <w:color w:val="000000"/>
                <w:sz w:val="20"/>
                <w:szCs w:val="20"/>
                <w:lang w:val="en-US"/>
              </w:rPr>
              <w:t>39.6</w:t>
            </w:r>
          </w:p>
        </w:tc>
      </w:tr>
      <w:tr w:rsidR="00653772" w14:paraId="4AAE220F" w14:textId="77777777" w:rsidTr="00653772">
        <w:trPr>
          <w:trHeight w:val="281"/>
        </w:trPr>
        <w:tc>
          <w:tcPr>
            <w:tcW w:w="850" w:type="dxa"/>
          </w:tcPr>
          <w:p w14:paraId="78C6657D"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S5</w:t>
            </w:r>
          </w:p>
        </w:tc>
        <w:tc>
          <w:tcPr>
            <w:tcW w:w="3005" w:type="dxa"/>
            <w:tcBorders>
              <w:right w:val="none" w:sz="4" w:space="0" w:color="000000"/>
            </w:tcBorders>
          </w:tcPr>
          <w:p w14:paraId="6E306B09" w14:textId="77777777" w:rsidR="00653772" w:rsidRDefault="003C32C6">
            <w:pPr>
              <w:spacing w:before="60" w:after="60" w:line="360" w:lineRule="auto"/>
              <w:contextualSpacing/>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Precentral Gyrus (BA 4)</w:t>
            </w:r>
          </w:p>
        </w:tc>
        <w:tc>
          <w:tcPr>
            <w:tcW w:w="1455" w:type="dxa"/>
            <w:tcBorders>
              <w:top w:val="none" w:sz="4" w:space="0" w:color="000000"/>
              <w:left w:val="none" w:sz="4" w:space="0" w:color="000000"/>
              <w:bottom w:val="none" w:sz="4" w:space="0" w:color="000000"/>
            </w:tcBorders>
          </w:tcPr>
          <w:p w14:paraId="52873792"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-11.0</w:t>
            </w:r>
          </w:p>
        </w:tc>
        <w:tc>
          <w:tcPr>
            <w:tcW w:w="1662" w:type="dxa"/>
          </w:tcPr>
          <w:p w14:paraId="286BCD42"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-2.9</w:t>
            </w:r>
          </w:p>
        </w:tc>
      </w:tr>
      <w:tr w:rsidR="00653772" w14:paraId="6D4DCB68" w14:textId="77777777" w:rsidTr="00653772">
        <w:trPr>
          <w:trHeight w:val="281"/>
        </w:trPr>
        <w:tc>
          <w:tcPr>
            <w:tcW w:w="850" w:type="dxa"/>
          </w:tcPr>
          <w:p w14:paraId="155D856C"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S6</w:t>
            </w:r>
          </w:p>
        </w:tc>
        <w:tc>
          <w:tcPr>
            <w:tcW w:w="3005" w:type="dxa"/>
            <w:tcBorders>
              <w:right w:val="none" w:sz="4" w:space="0" w:color="000000"/>
            </w:tcBorders>
          </w:tcPr>
          <w:p w14:paraId="3FD45042"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Lingual Gyrus (BA 17)</w:t>
            </w:r>
          </w:p>
        </w:tc>
        <w:tc>
          <w:tcPr>
            <w:tcW w:w="1455" w:type="dxa"/>
            <w:tcBorders>
              <w:top w:val="none" w:sz="4" w:space="0" w:color="000000"/>
              <w:left w:val="none" w:sz="4" w:space="0" w:color="000000"/>
              <w:bottom w:val="none" w:sz="4" w:space="0" w:color="000000"/>
            </w:tcBorders>
          </w:tcPr>
          <w:p w14:paraId="4F17CD84"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13.0</w:t>
            </w:r>
          </w:p>
        </w:tc>
        <w:tc>
          <w:tcPr>
            <w:tcW w:w="1662" w:type="dxa"/>
          </w:tcPr>
          <w:p w14:paraId="5F341D1D"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9.8</w:t>
            </w:r>
          </w:p>
        </w:tc>
      </w:tr>
      <w:tr w:rsidR="00653772" w14:paraId="64A8DADB" w14:textId="77777777" w:rsidTr="00653772">
        <w:trPr>
          <w:trHeight w:val="281"/>
        </w:trPr>
        <w:tc>
          <w:tcPr>
            <w:tcW w:w="850" w:type="dxa"/>
          </w:tcPr>
          <w:p w14:paraId="5C8147DF"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S7</w:t>
            </w:r>
          </w:p>
        </w:tc>
        <w:tc>
          <w:tcPr>
            <w:tcW w:w="3005" w:type="dxa"/>
            <w:tcBorders>
              <w:right w:val="none" w:sz="4" w:space="0" w:color="000000"/>
            </w:tcBorders>
          </w:tcPr>
          <w:p w14:paraId="66AF0FD9"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Inferior Frontal Gyrus (BA 13)</w:t>
            </w:r>
          </w:p>
        </w:tc>
        <w:tc>
          <w:tcPr>
            <w:tcW w:w="1455" w:type="dxa"/>
            <w:tcBorders>
              <w:top w:val="none" w:sz="4" w:space="0" w:color="000000"/>
              <w:left w:val="none" w:sz="4" w:space="0" w:color="000000"/>
              <w:bottom w:val="none" w:sz="4" w:space="0" w:color="000000"/>
            </w:tcBorders>
          </w:tcPr>
          <w:p w14:paraId="64FFEFDD"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13.9</w:t>
            </w:r>
          </w:p>
        </w:tc>
        <w:tc>
          <w:tcPr>
            <w:tcW w:w="1662" w:type="dxa"/>
          </w:tcPr>
          <w:p w14:paraId="49A1F10A"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12.6</w:t>
            </w:r>
          </w:p>
        </w:tc>
      </w:tr>
      <w:tr w:rsidR="00653772" w14:paraId="204DAC87" w14:textId="77777777" w:rsidTr="00653772">
        <w:trPr>
          <w:trHeight w:val="281"/>
        </w:trPr>
        <w:tc>
          <w:tcPr>
            <w:tcW w:w="850" w:type="dxa"/>
          </w:tcPr>
          <w:p w14:paraId="3CE0F5AD" w14:textId="77777777" w:rsidR="00653772" w:rsidRDefault="003C32C6">
            <w:pPr>
              <w:spacing w:before="60" w:after="60" w:line="360" w:lineRule="auto"/>
              <w:contextualSpacing/>
              <w:jc w:val="center"/>
              <w:rPr>
                <w:rFonts w:ascii="Calibri Light" w:eastAsia="Times New Roman" w:hAnsi="Calibri Light" w:cs="Calibri Light"/>
                <w:b/>
                <w:sz w:val="20"/>
                <w:szCs w:val="20"/>
                <w:lang w:val="en-US"/>
              </w:rPr>
            </w:pPr>
            <w:r>
              <w:rPr>
                <w:rFonts w:ascii="Calibri Light" w:eastAsia="Times New Roman" w:hAnsi="Calibri Light" w:cs="Calibri Light"/>
                <w:b/>
                <w:color w:val="000000"/>
                <w:sz w:val="20"/>
                <w:szCs w:val="20"/>
                <w:lang w:val="en-US"/>
              </w:rPr>
              <w:t>S8</w:t>
            </w:r>
          </w:p>
        </w:tc>
        <w:tc>
          <w:tcPr>
            <w:tcW w:w="3005" w:type="dxa"/>
            <w:tcBorders>
              <w:right w:val="none" w:sz="4" w:space="0" w:color="000000"/>
            </w:tcBorders>
          </w:tcPr>
          <w:p w14:paraId="1D3DB9D4" w14:textId="77777777" w:rsidR="00653772" w:rsidRDefault="003C32C6">
            <w:pPr>
              <w:spacing w:before="60" w:after="60" w:line="360" w:lineRule="auto"/>
              <w:contextualSpacing/>
              <w:jc w:val="center"/>
              <w:rPr>
                <w:rFonts w:ascii="Calibri Light" w:eastAsia="Times New Roman" w:hAnsi="Calibri Light" w:cs="Calibri Light"/>
                <w:b/>
                <w:sz w:val="20"/>
                <w:szCs w:val="20"/>
                <w:lang w:val="en-US"/>
              </w:rPr>
            </w:pPr>
            <w:r>
              <w:rPr>
                <w:rFonts w:ascii="Calibri Light" w:eastAsia="Calibri" w:hAnsi="Calibri Light" w:cs="Calibri Light"/>
                <w:b/>
                <w:sz w:val="20"/>
                <w:szCs w:val="20"/>
                <w:lang w:val="en-US"/>
              </w:rPr>
              <w:t>Precuneus (BA 7)</w:t>
            </w:r>
          </w:p>
        </w:tc>
        <w:tc>
          <w:tcPr>
            <w:tcW w:w="1455" w:type="dxa"/>
            <w:tcBorders>
              <w:top w:val="none" w:sz="4" w:space="0" w:color="000000"/>
              <w:left w:val="none" w:sz="4" w:space="0" w:color="000000"/>
              <w:bottom w:val="none" w:sz="4" w:space="0" w:color="000000"/>
            </w:tcBorders>
          </w:tcPr>
          <w:p w14:paraId="640EB488" w14:textId="77777777" w:rsidR="00653772" w:rsidRDefault="003C32C6">
            <w:pPr>
              <w:spacing w:before="60" w:after="60" w:line="360" w:lineRule="auto"/>
              <w:contextualSpacing/>
              <w:jc w:val="center"/>
              <w:rPr>
                <w:rFonts w:ascii="Calibri Light" w:eastAsia="Times New Roman" w:hAnsi="Calibri Light" w:cs="Calibri Light"/>
                <w:b/>
                <w:sz w:val="20"/>
                <w:szCs w:val="20"/>
                <w:lang w:val="en-US"/>
              </w:rPr>
            </w:pPr>
            <w:r>
              <w:rPr>
                <w:rFonts w:ascii="Calibri Light" w:eastAsia="Times New Roman" w:hAnsi="Calibri Light" w:cs="Calibri Light"/>
                <w:b/>
                <w:color w:val="000000"/>
                <w:sz w:val="20"/>
                <w:szCs w:val="20"/>
                <w:lang w:val="en-US"/>
              </w:rPr>
              <w:t>32.0</w:t>
            </w:r>
          </w:p>
        </w:tc>
        <w:tc>
          <w:tcPr>
            <w:tcW w:w="1662" w:type="dxa"/>
          </w:tcPr>
          <w:p w14:paraId="2330C04A"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3.0</w:t>
            </w:r>
          </w:p>
        </w:tc>
      </w:tr>
      <w:tr w:rsidR="00653772" w14:paraId="136FC984" w14:textId="77777777" w:rsidTr="00653772">
        <w:trPr>
          <w:trHeight w:val="281"/>
        </w:trPr>
        <w:tc>
          <w:tcPr>
            <w:tcW w:w="850" w:type="dxa"/>
          </w:tcPr>
          <w:p w14:paraId="5EE0821F" w14:textId="77777777" w:rsidR="00653772" w:rsidRDefault="003C32C6">
            <w:pPr>
              <w:spacing w:before="60" w:after="60" w:line="360" w:lineRule="auto"/>
              <w:contextualSpacing/>
              <w:jc w:val="center"/>
              <w:rPr>
                <w:rFonts w:ascii="Calibri Light" w:eastAsia="Times New Roman" w:hAnsi="Calibri Light" w:cs="Calibri Light"/>
                <w:b/>
                <w:sz w:val="20"/>
                <w:szCs w:val="20"/>
                <w:lang w:val="en-US"/>
              </w:rPr>
            </w:pPr>
            <w:r>
              <w:rPr>
                <w:rFonts w:ascii="Calibri Light" w:eastAsia="Times New Roman" w:hAnsi="Calibri Light" w:cs="Calibri Light"/>
                <w:b/>
                <w:color w:val="000000"/>
                <w:sz w:val="20"/>
                <w:szCs w:val="20"/>
                <w:lang w:val="en-US"/>
              </w:rPr>
              <w:t>S9</w:t>
            </w:r>
          </w:p>
        </w:tc>
        <w:tc>
          <w:tcPr>
            <w:tcW w:w="3005" w:type="dxa"/>
            <w:tcBorders>
              <w:right w:val="none" w:sz="4" w:space="0" w:color="000000"/>
            </w:tcBorders>
          </w:tcPr>
          <w:p w14:paraId="65ECB940" w14:textId="77777777" w:rsidR="00653772" w:rsidRDefault="003C32C6">
            <w:pPr>
              <w:spacing w:before="60" w:after="60" w:line="360" w:lineRule="auto"/>
              <w:contextualSpacing/>
              <w:jc w:val="center"/>
              <w:rPr>
                <w:rFonts w:ascii="Calibri Light" w:eastAsia="Times New Roman" w:hAnsi="Calibri Light" w:cs="Calibri Light"/>
                <w:b/>
                <w:sz w:val="20"/>
                <w:szCs w:val="20"/>
                <w:lang w:val="en-US"/>
              </w:rPr>
            </w:pPr>
            <w:r>
              <w:rPr>
                <w:rFonts w:ascii="Calibri Light" w:eastAsia="Calibri" w:hAnsi="Calibri Light" w:cs="Calibri Light"/>
                <w:b/>
                <w:sz w:val="20"/>
                <w:szCs w:val="20"/>
                <w:lang w:val="en-US"/>
              </w:rPr>
              <w:t>Middle Occipital Gyrus (BA 19)</w:t>
            </w:r>
          </w:p>
        </w:tc>
        <w:tc>
          <w:tcPr>
            <w:tcW w:w="1455" w:type="dxa"/>
            <w:tcBorders>
              <w:top w:val="none" w:sz="4" w:space="0" w:color="000000"/>
              <w:left w:val="none" w:sz="4" w:space="0" w:color="000000"/>
              <w:bottom w:val="none" w:sz="4" w:space="0" w:color="000000"/>
            </w:tcBorders>
          </w:tcPr>
          <w:p w14:paraId="458BABDC" w14:textId="77777777" w:rsidR="00653772" w:rsidRDefault="003C32C6">
            <w:pPr>
              <w:spacing w:before="60" w:after="60" w:line="360" w:lineRule="auto"/>
              <w:contextualSpacing/>
              <w:jc w:val="center"/>
              <w:rPr>
                <w:rFonts w:ascii="Calibri Light" w:eastAsia="Times New Roman" w:hAnsi="Calibri Light" w:cs="Calibri Light"/>
                <w:b/>
                <w:sz w:val="20"/>
                <w:szCs w:val="20"/>
                <w:lang w:val="en-US"/>
              </w:rPr>
            </w:pPr>
            <w:r>
              <w:rPr>
                <w:rFonts w:ascii="Calibri Light" w:eastAsia="Times New Roman" w:hAnsi="Calibri Light" w:cs="Calibri Light"/>
                <w:b/>
                <w:color w:val="000000"/>
                <w:sz w:val="20"/>
                <w:szCs w:val="20"/>
                <w:lang w:val="en-US"/>
              </w:rPr>
              <w:t>34.1</w:t>
            </w:r>
          </w:p>
        </w:tc>
        <w:tc>
          <w:tcPr>
            <w:tcW w:w="1662" w:type="dxa"/>
          </w:tcPr>
          <w:p w14:paraId="1A4CE812"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16.8</w:t>
            </w:r>
          </w:p>
        </w:tc>
      </w:tr>
      <w:tr w:rsidR="00653772" w14:paraId="74DCE95E" w14:textId="77777777" w:rsidTr="00653772">
        <w:trPr>
          <w:trHeight w:val="281"/>
        </w:trPr>
        <w:tc>
          <w:tcPr>
            <w:tcW w:w="850" w:type="dxa"/>
          </w:tcPr>
          <w:p w14:paraId="429291AA"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S10</w:t>
            </w:r>
          </w:p>
        </w:tc>
        <w:tc>
          <w:tcPr>
            <w:tcW w:w="3005" w:type="dxa"/>
            <w:tcBorders>
              <w:right w:val="none" w:sz="4" w:space="0" w:color="000000"/>
            </w:tcBorders>
          </w:tcPr>
          <w:p w14:paraId="0BEAEFE4"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Superior Temporal Gyrus (BA 22)</w:t>
            </w:r>
          </w:p>
        </w:tc>
        <w:tc>
          <w:tcPr>
            <w:tcW w:w="1455" w:type="dxa"/>
            <w:tcBorders>
              <w:top w:val="none" w:sz="4" w:space="0" w:color="000000"/>
              <w:left w:val="none" w:sz="4" w:space="0" w:color="000000"/>
              <w:bottom w:val="none" w:sz="4" w:space="0" w:color="000000"/>
            </w:tcBorders>
          </w:tcPr>
          <w:p w14:paraId="4F01BC18"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-0.1</w:t>
            </w:r>
          </w:p>
        </w:tc>
        <w:tc>
          <w:tcPr>
            <w:tcW w:w="1662" w:type="dxa"/>
          </w:tcPr>
          <w:p w14:paraId="1099BC63"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16.4</w:t>
            </w:r>
          </w:p>
        </w:tc>
      </w:tr>
      <w:tr w:rsidR="00653772" w14:paraId="389C0FBB" w14:textId="77777777" w:rsidTr="00653772">
        <w:trPr>
          <w:trHeight w:val="281"/>
        </w:trPr>
        <w:tc>
          <w:tcPr>
            <w:tcW w:w="850" w:type="dxa"/>
          </w:tcPr>
          <w:p w14:paraId="59F1BF52"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S11</w:t>
            </w:r>
          </w:p>
        </w:tc>
        <w:tc>
          <w:tcPr>
            <w:tcW w:w="3005" w:type="dxa"/>
            <w:tcBorders>
              <w:right w:val="none" w:sz="4" w:space="0" w:color="000000"/>
            </w:tcBorders>
          </w:tcPr>
          <w:p w14:paraId="2A459684"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Inferior Parietal Lobule (BA 40)</w:t>
            </w:r>
          </w:p>
        </w:tc>
        <w:tc>
          <w:tcPr>
            <w:tcW w:w="1455" w:type="dxa"/>
            <w:tcBorders>
              <w:top w:val="none" w:sz="4" w:space="0" w:color="000000"/>
              <w:left w:val="none" w:sz="4" w:space="0" w:color="000000"/>
              <w:bottom w:val="none" w:sz="4" w:space="0" w:color="000000"/>
            </w:tcBorders>
          </w:tcPr>
          <w:p w14:paraId="4AAC04BE"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5.1</w:t>
            </w:r>
          </w:p>
        </w:tc>
        <w:tc>
          <w:tcPr>
            <w:tcW w:w="1662" w:type="dxa"/>
          </w:tcPr>
          <w:p w14:paraId="443ECF1B"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-5.6</w:t>
            </w:r>
          </w:p>
        </w:tc>
      </w:tr>
      <w:tr w:rsidR="00653772" w14:paraId="274394D2" w14:textId="77777777" w:rsidTr="00653772">
        <w:trPr>
          <w:trHeight w:val="281"/>
        </w:trPr>
        <w:tc>
          <w:tcPr>
            <w:tcW w:w="850" w:type="dxa"/>
          </w:tcPr>
          <w:p w14:paraId="5614595E"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S12</w:t>
            </w:r>
          </w:p>
        </w:tc>
        <w:tc>
          <w:tcPr>
            <w:tcW w:w="3005" w:type="dxa"/>
            <w:tcBorders>
              <w:right w:val="none" w:sz="4" w:space="0" w:color="000000"/>
            </w:tcBorders>
          </w:tcPr>
          <w:p w14:paraId="65B53C38"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Cuneus (BA 18)</w:t>
            </w:r>
          </w:p>
        </w:tc>
        <w:tc>
          <w:tcPr>
            <w:tcW w:w="1455" w:type="dxa"/>
            <w:tcBorders>
              <w:top w:val="none" w:sz="4" w:space="0" w:color="000000"/>
              <w:left w:val="none" w:sz="4" w:space="0" w:color="000000"/>
              <w:bottom w:val="none" w:sz="4" w:space="0" w:color="000000"/>
            </w:tcBorders>
          </w:tcPr>
          <w:p w14:paraId="74D41EB6"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-11.6</w:t>
            </w:r>
          </w:p>
        </w:tc>
        <w:tc>
          <w:tcPr>
            <w:tcW w:w="1662" w:type="dxa"/>
          </w:tcPr>
          <w:p w14:paraId="08AB1B51"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-20.2</w:t>
            </w:r>
          </w:p>
        </w:tc>
      </w:tr>
      <w:tr w:rsidR="00653772" w14:paraId="53C09931" w14:textId="77777777" w:rsidTr="00653772">
        <w:trPr>
          <w:trHeight w:val="281"/>
        </w:trPr>
        <w:tc>
          <w:tcPr>
            <w:tcW w:w="850" w:type="dxa"/>
          </w:tcPr>
          <w:p w14:paraId="66B0FE13" w14:textId="77777777" w:rsidR="00653772" w:rsidRDefault="003C32C6">
            <w:pPr>
              <w:spacing w:before="60" w:after="60" w:line="360" w:lineRule="auto"/>
              <w:contextualSpacing/>
              <w:jc w:val="center"/>
              <w:rPr>
                <w:rFonts w:ascii="Calibri Light" w:eastAsia="Times New Roman" w:hAnsi="Calibri Light" w:cs="Calibri Light"/>
                <w:b/>
                <w:sz w:val="20"/>
                <w:szCs w:val="20"/>
                <w:lang w:val="en-US"/>
              </w:rPr>
            </w:pPr>
            <w:r>
              <w:rPr>
                <w:rFonts w:ascii="Calibri Light" w:eastAsia="Times New Roman" w:hAnsi="Calibri Light" w:cs="Calibri Light"/>
                <w:b/>
                <w:color w:val="000000"/>
                <w:sz w:val="20"/>
                <w:szCs w:val="20"/>
                <w:lang w:val="en-US"/>
              </w:rPr>
              <w:t>S13</w:t>
            </w:r>
          </w:p>
        </w:tc>
        <w:tc>
          <w:tcPr>
            <w:tcW w:w="3005" w:type="dxa"/>
            <w:tcBorders>
              <w:right w:val="none" w:sz="4" w:space="0" w:color="000000"/>
            </w:tcBorders>
          </w:tcPr>
          <w:p w14:paraId="2F100B2D" w14:textId="77777777" w:rsidR="00653772" w:rsidRDefault="003C32C6">
            <w:pPr>
              <w:spacing w:before="60" w:after="60" w:line="360" w:lineRule="auto"/>
              <w:contextualSpacing/>
              <w:jc w:val="center"/>
              <w:rPr>
                <w:rFonts w:ascii="Calibri Light" w:eastAsia="Times New Roman" w:hAnsi="Calibri Light" w:cs="Calibri Light"/>
                <w:b/>
                <w:sz w:val="20"/>
                <w:szCs w:val="20"/>
                <w:lang w:val="en-US"/>
              </w:rPr>
            </w:pPr>
            <w:r>
              <w:rPr>
                <w:rFonts w:ascii="Calibri Light" w:eastAsia="Calibri" w:hAnsi="Calibri Light" w:cs="Calibri Light"/>
                <w:b/>
                <w:sz w:val="20"/>
                <w:szCs w:val="20"/>
                <w:lang w:val="en-US"/>
              </w:rPr>
              <w:t>Inferior Occipital Gyrus (BA 18)</w:t>
            </w:r>
          </w:p>
        </w:tc>
        <w:tc>
          <w:tcPr>
            <w:tcW w:w="1455" w:type="dxa"/>
            <w:tcBorders>
              <w:top w:val="none" w:sz="4" w:space="0" w:color="000000"/>
              <w:left w:val="none" w:sz="4" w:space="0" w:color="000000"/>
              <w:bottom w:val="none" w:sz="4" w:space="0" w:color="000000"/>
            </w:tcBorders>
          </w:tcPr>
          <w:p w14:paraId="158982E2" w14:textId="77777777" w:rsidR="00653772" w:rsidRDefault="003C32C6">
            <w:pPr>
              <w:spacing w:before="60" w:after="60" w:line="360" w:lineRule="auto"/>
              <w:contextualSpacing/>
              <w:jc w:val="center"/>
              <w:rPr>
                <w:rFonts w:ascii="Calibri Light" w:eastAsia="Times New Roman" w:hAnsi="Calibri Light" w:cs="Calibri Light"/>
                <w:b/>
                <w:sz w:val="20"/>
                <w:szCs w:val="20"/>
                <w:lang w:val="en-US"/>
              </w:rPr>
            </w:pPr>
            <w:r>
              <w:rPr>
                <w:rFonts w:ascii="Calibri Light" w:eastAsia="Times New Roman" w:hAnsi="Calibri Light" w:cs="Calibri Light"/>
                <w:b/>
                <w:color w:val="000000"/>
                <w:sz w:val="20"/>
                <w:szCs w:val="20"/>
                <w:lang w:val="en-US"/>
              </w:rPr>
              <w:t>29.2</w:t>
            </w:r>
          </w:p>
        </w:tc>
        <w:tc>
          <w:tcPr>
            <w:tcW w:w="1662" w:type="dxa"/>
          </w:tcPr>
          <w:p w14:paraId="576EE128" w14:textId="77777777" w:rsidR="00653772" w:rsidRDefault="003C32C6">
            <w:pPr>
              <w:spacing w:before="60" w:after="60" w:line="360" w:lineRule="auto"/>
              <w:contextualSpacing/>
              <w:jc w:val="center"/>
              <w:rPr>
                <w:rFonts w:ascii="Calibri Light" w:eastAsia="Times New Roman" w:hAnsi="Calibri Light" w:cs="Calibri Light"/>
                <w:b/>
                <w:sz w:val="20"/>
                <w:szCs w:val="20"/>
                <w:lang w:val="en-US"/>
              </w:rPr>
            </w:pPr>
            <w:r>
              <w:rPr>
                <w:rFonts w:ascii="Calibri Light" w:eastAsia="Times New Roman" w:hAnsi="Calibri Light" w:cs="Calibri Light"/>
                <w:b/>
                <w:color w:val="000000"/>
                <w:sz w:val="20"/>
                <w:szCs w:val="20"/>
                <w:lang w:val="en-US"/>
              </w:rPr>
              <w:t>29.0</w:t>
            </w:r>
          </w:p>
        </w:tc>
      </w:tr>
      <w:tr w:rsidR="00653772" w14:paraId="6649562E" w14:textId="77777777" w:rsidTr="00653772">
        <w:trPr>
          <w:trHeight w:val="281"/>
        </w:trPr>
        <w:tc>
          <w:tcPr>
            <w:tcW w:w="850" w:type="dxa"/>
          </w:tcPr>
          <w:p w14:paraId="1EC1C897"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S14</w:t>
            </w:r>
          </w:p>
        </w:tc>
        <w:tc>
          <w:tcPr>
            <w:tcW w:w="3005" w:type="dxa"/>
            <w:tcBorders>
              <w:right w:val="none" w:sz="4" w:space="0" w:color="000000"/>
            </w:tcBorders>
          </w:tcPr>
          <w:p w14:paraId="0B390FE4"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Middle Frontal Gyrus (BA 6)</w:t>
            </w:r>
          </w:p>
        </w:tc>
        <w:tc>
          <w:tcPr>
            <w:tcW w:w="1455" w:type="dxa"/>
            <w:tcBorders>
              <w:top w:val="none" w:sz="4" w:space="0" w:color="000000"/>
              <w:left w:val="none" w:sz="4" w:space="0" w:color="000000"/>
              <w:bottom w:val="none" w:sz="4" w:space="0" w:color="000000"/>
            </w:tcBorders>
          </w:tcPr>
          <w:p w14:paraId="272358CC"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10.9</w:t>
            </w:r>
          </w:p>
        </w:tc>
        <w:tc>
          <w:tcPr>
            <w:tcW w:w="1662" w:type="dxa"/>
          </w:tcPr>
          <w:p w14:paraId="12126214"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13.2</w:t>
            </w:r>
          </w:p>
        </w:tc>
      </w:tr>
      <w:tr w:rsidR="00653772" w14:paraId="6D0C8294" w14:textId="77777777" w:rsidTr="00653772">
        <w:trPr>
          <w:trHeight w:val="281"/>
        </w:trPr>
        <w:tc>
          <w:tcPr>
            <w:tcW w:w="850" w:type="dxa"/>
          </w:tcPr>
          <w:p w14:paraId="267C1667"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S15</w:t>
            </w:r>
          </w:p>
        </w:tc>
        <w:tc>
          <w:tcPr>
            <w:tcW w:w="3005" w:type="dxa"/>
            <w:tcBorders>
              <w:right w:val="none" w:sz="4" w:space="0" w:color="000000"/>
            </w:tcBorders>
          </w:tcPr>
          <w:p w14:paraId="01743248"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Paracentral Lobule (BA 6)</w:t>
            </w:r>
          </w:p>
        </w:tc>
        <w:tc>
          <w:tcPr>
            <w:tcW w:w="1455" w:type="dxa"/>
            <w:tcBorders>
              <w:top w:val="none" w:sz="4" w:space="0" w:color="000000"/>
              <w:left w:val="none" w:sz="4" w:space="0" w:color="000000"/>
              <w:bottom w:val="none" w:sz="4" w:space="0" w:color="000000"/>
            </w:tcBorders>
          </w:tcPr>
          <w:p w14:paraId="61B9A4DC"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9.8</w:t>
            </w:r>
          </w:p>
        </w:tc>
        <w:tc>
          <w:tcPr>
            <w:tcW w:w="1662" w:type="dxa"/>
          </w:tcPr>
          <w:p w14:paraId="29F66850"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-12.4</w:t>
            </w:r>
          </w:p>
        </w:tc>
      </w:tr>
      <w:tr w:rsidR="00653772" w14:paraId="57BFEA39" w14:textId="77777777" w:rsidTr="00653772">
        <w:trPr>
          <w:trHeight w:val="281"/>
        </w:trPr>
        <w:tc>
          <w:tcPr>
            <w:tcW w:w="850" w:type="dxa"/>
            <w:tcBorders>
              <w:bottom w:val="single" w:sz="4" w:space="0" w:color="auto"/>
            </w:tcBorders>
          </w:tcPr>
          <w:p w14:paraId="13FA467A"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S16</w:t>
            </w:r>
          </w:p>
        </w:tc>
        <w:tc>
          <w:tcPr>
            <w:tcW w:w="3005" w:type="dxa"/>
            <w:tcBorders>
              <w:bottom w:val="single" w:sz="4" w:space="0" w:color="auto"/>
              <w:right w:val="none" w:sz="4" w:space="0" w:color="000000"/>
            </w:tcBorders>
          </w:tcPr>
          <w:p w14:paraId="036E8094"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Postcentral Gyrus (BA 40)</w:t>
            </w:r>
          </w:p>
        </w:tc>
        <w:tc>
          <w:tcPr>
            <w:tcW w:w="1455" w:type="dxa"/>
            <w:tcBorders>
              <w:top w:val="none" w:sz="4" w:space="0" w:color="000000"/>
              <w:left w:val="none" w:sz="4" w:space="0" w:color="000000"/>
              <w:bottom w:val="none" w:sz="4" w:space="0" w:color="000000"/>
            </w:tcBorders>
          </w:tcPr>
          <w:p w14:paraId="41476177"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-7.3</w:t>
            </w:r>
          </w:p>
        </w:tc>
        <w:tc>
          <w:tcPr>
            <w:tcW w:w="1662" w:type="dxa"/>
            <w:tcBorders>
              <w:bottom w:val="single" w:sz="4" w:space="0" w:color="auto"/>
            </w:tcBorders>
          </w:tcPr>
          <w:p w14:paraId="6A72F8CE" w14:textId="77777777" w:rsidR="00653772" w:rsidRDefault="003C32C6">
            <w:pPr>
              <w:spacing w:before="60" w:after="60" w:line="360" w:lineRule="auto"/>
              <w:contextualSpacing/>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-1.3</w:t>
            </w:r>
          </w:p>
        </w:tc>
      </w:tr>
      <w:tr w:rsidR="00653772" w14:paraId="4E5D2A6C" w14:textId="77777777" w:rsidTr="00653772">
        <w:trPr>
          <w:trHeight w:val="281"/>
        </w:trPr>
        <w:tc>
          <w:tcPr>
            <w:tcW w:w="6972" w:type="dxa"/>
            <w:gridSpan w:val="4"/>
            <w:tcBorders>
              <w:top w:val="single" w:sz="4" w:space="0" w:color="auto"/>
              <w:left w:val="none" w:sz="4" w:space="0" w:color="000000"/>
              <w:bottom w:val="none" w:sz="4" w:space="0" w:color="000000"/>
              <w:right w:val="none" w:sz="4" w:space="0" w:color="000000"/>
            </w:tcBorders>
          </w:tcPr>
          <w:p w14:paraId="7889826B" w14:textId="77777777" w:rsidR="00653772" w:rsidRDefault="003C32C6">
            <w:pPr>
              <w:spacing w:before="0" w:after="60"/>
              <w:contextualSpacing/>
              <w:jc w:val="both"/>
              <w:rPr>
                <w:rFonts w:ascii="Calibri Light" w:eastAsia="Times New Roman" w:hAnsi="Calibri Light" w:cs="Calibri"/>
                <w:color w:val="000000"/>
                <w:sz w:val="18"/>
                <w:szCs w:val="18"/>
                <w:lang w:val="en-US"/>
              </w:rPr>
            </w:pPr>
            <w:r>
              <w:rPr>
                <w:rFonts w:ascii="Calibri Light" w:eastAsia="Times New Roman" w:hAnsi="Calibri Light" w:cs="Calibri"/>
                <w:color w:val="000000"/>
                <w:sz w:val="18"/>
                <w:szCs w:val="18"/>
                <w:lang w:val="en-US"/>
              </w:rPr>
              <w:t>Notes: PVAF – ‘percentage of variance accounted for’ – a measure of signal variance within a given time window that can be attributed to a given source activity. Primary sources in bold</w:t>
            </w:r>
          </w:p>
        </w:tc>
      </w:tr>
    </w:tbl>
    <w:p w14:paraId="67314C45" w14:textId="77777777" w:rsidR="00653772" w:rsidRDefault="00653772">
      <w:pPr>
        <w:spacing w:before="0" w:after="200" w:line="360" w:lineRule="auto"/>
        <w:jc w:val="both"/>
        <w:rPr>
          <w:rFonts w:ascii="Arial Nova Light" w:eastAsia="Calibri" w:hAnsi="Arial Nova Light" w:cs="Times New Roman"/>
          <w:lang w:val="en-US"/>
        </w:rPr>
      </w:pPr>
    </w:p>
    <w:p w14:paraId="6947E781" w14:textId="5C80CA92" w:rsidR="00653772" w:rsidRDefault="003C32C6">
      <w:pPr>
        <w:pStyle w:val="Heading3"/>
        <w:rPr>
          <w:rFonts w:ascii="Arial Nova Light" w:eastAsia="Times New Roman" w:hAnsi="Arial Nova Light"/>
          <w:lang w:val="en-US"/>
        </w:rPr>
      </w:pPr>
      <w:bookmarkStart w:id="53" w:name="_Toc126089687"/>
      <w:bookmarkStart w:id="54" w:name="_Toc127731412"/>
      <w:bookmarkStart w:id="55" w:name="_Toc143337416"/>
      <w:r>
        <w:rPr>
          <w:rFonts w:eastAsia="Times New Roman"/>
          <w:lang w:val="en-US"/>
        </w:rPr>
        <w:t xml:space="preserve">Table </w:t>
      </w:r>
      <w:r w:rsidR="00DC5858">
        <w:rPr>
          <w:rFonts w:eastAsia="Times New Roman"/>
          <w:lang w:val="en-US"/>
        </w:rPr>
        <w:t>S</w:t>
      </w:r>
      <w:r>
        <w:rPr>
          <w:rFonts w:eastAsia="Times New Roman"/>
          <w:lang w:val="en-US"/>
        </w:rPr>
        <w:t>14. Statistical tests for ERPs elicited by model 1 primary sources</w:t>
      </w:r>
      <w:bookmarkEnd w:id="53"/>
      <w:bookmarkEnd w:id="54"/>
      <w:bookmarkEnd w:id="55"/>
    </w:p>
    <w:tbl>
      <w:tblPr>
        <w:tblW w:w="7346" w:type="dxa"/>
        <w:tblCellMar>
          <w:left w:w="0" w:type="dxa"/>
          <w:right w:w="0" w:type="dxa"/>
        </w:tblCellMar>
        <w:tblLook w:val="0600" w:firstRow="0" w:lastRow="0" w:firstColumn="0" w:lastColumn="0" w:noHBand="1" w:noVBand="1"/>
      </w:tblPr>
      <w:tblGrid>
        <w:gridCol w:w="760"/>
        <w:gridCol w:w="727"/>
        <w:gridCol w:w="3202"/>
        <w:gridCol w:w="26"/>
        <w:gridCol w:w="901"/>
        <w:gridCol w:w="644"/>
        <w:gridCol w:w="1086"/>
      </w:tblGrid>
      <w:tr w:rsidR="00653772" w14:paraId="44D77673" w14:textId="77777777">
        <w:trPr>
          <w:trHeight w:val="149"/>
        </w:trPr>
        <w:tc>
          <w:tcPr>
            <w:tcW w:w="512" w:type="dxa"/>
            <w:tcBorders>
              <w:top w:val="single" w:sz="4" w:space="0" w:color="auto"/>
              <w:left w:val="single" w:sz="8" w:space="0" w:color="FFFFFF"/>
              <w:bottom w:val="single" w:sz="12" w:space="0" w:color="000000"/>
              <w:right w:val="single" w:sz="8" w:space="0" w:color="FFFFFF"/>
            </w:tcBorders>
            <w:shd w:val="clear" w:color="auto" w:fill="auto"/>
            <w:tcMar>
              <w:top w:w="9" w:type="dxa"/>
              <w:left w:w="9" w:type="dxa"/>
              <w:bottom w:w="0" w:type="dxa"/>
              <w:right w:w="9" w:type="dxa"/>
            </w:tcMar>
            <w:vAlign w:val="center"/>
          </w:tcPr>
          <w:p w14:paraId="0689240C" w14:textId="77777777" w:rsidR="00653772" w:rsidRDefault="00653772">
            <w:pPr>
              <w:spacing w:before="0" w:after="0" w:line="360" w:lineRule="auto"/>
              <w:rPr>
                <w:rFonts w:ascii="Calibri Light" w:eastAsia="Times New Roman" w:hAnsi="Calibri Light" w:cs="Calibri"/>
                <w:sz w:val="20"/>
                <w:szCs w:val="20"/>
                <w:lang w:val="en-US"/>
              </w:rPr>
            </w:pPr>
          </w:p>
        </w:tc>
        <w:tc>
          <w:tcPr>
            <w:tcW w:w="737" w:type="dxa"/>
            <w:tcBorders>
              <w:top w:val="single" w:sz="4" w:space="0" w:color="auto"/>
              <w:left w:val="single" w:sz="8" w:space="0" w:color="FFFFFF"/>
              <w:bottom w:val="single" w:sz="12" w:space="0" w:color="000000"/>
              <w:right w:val="single" w:sz="8" w:space="0" w:color="FFFFFF"/>
            </w:tcBorders>
            <w:shd w:val="clear" w:color="auto" w:fill="auto"/>
            <w:tcMar>
              <w:top w:w="9" w:type="dxa"/>
              <w:left w:w="9" w:type="dxa"/>
              <w:bottom w:w="0" w:type="dxa"/>
              <w:right w:w="9" w:type="dxa"/>
            </w:tcMar>
            <w:vAlign w:val="center"/>
          </w:tcPr>
          <w:p w14:paraId="56388E37" w14:textId="77777777" w:rsidR="00653772" w:rsidRDefault="003C32C6">
            <w:pPr>
              <w:jc w:val="center"/>
              <w:rPr>
                <w:rFonts w:ascii="Calibri Light" w:eastAsia="Times New Roman" w:hAnsi="Calibri Light" w:cs="Calibri Light"/>
                <w:b/>
                <w:bCs/>
                <w:sz w:val="20"/>
                <w:szCs w:val="20"/>
                <w:lang w:val="en-US"/>
              </w:rPr>
            </w:pPr>
            <w:r>
              <w:rPr>
                <w:rFonts w:ascii="Calibri Light" w:eastAsia="Times New Roman" w:hAnsi="Calibri Light" w:cs="Calibri Light"/>
                <w:b/>
                <w:bCs/>
                <w:sz w:val="20"/>
                <w:szCs w:val="20"/>
                <w:lang w:val="en-US"/>
              </w:rPr>
              <w:t>Source</w:t>
            </w:r>
          </w:p>
        </w:tc>
        <w:tc>
          <w:tcPr>
            <w:tcW w:w="3345" w:type="dxa"/>
            <w:tcBorders>
              <w:top w:val="single" w:sz="4" w:space="0" w:color="auto"/>
              <w:left w:val="single" w:sz="8" w:space="0" w:color="FFFFFF"/>
              <w:bottom w:val="single" w:sz="12" w:space="0" w:color="000000"/>
              <w:right w:val="single" w:sz="8" w:space="0" w:color="FFFFFF"/>
            </w:tcBorders>
            <w:shd w:val="clear" w:color="auto" w:fill="auto"/>
            <w:tcMar>
              <w:top w:w="9" w:type="dxa"/>
              <w:left w:w="9" w:type="dxa"/>
              <w:bottom w:w="0" w:type="dxa"/>
              <w:right w:w="9" w:type="dxa"/>
            </w:tcMar>
            <w:vAlign w:val="center"/>
          </w:tcPr>
          <w:p w14:paraId="52B4B41D" w14:textId="77777777" w:rsidR="00653772" w:rsidRDefault="003C32C6">
            <w:pPr>
              <w:jc w:val="center"/>
              <w:rPr>
                <w:rFonts w:ascii="Calibri Light" w:eastAsia="Times New Roman" w:hAnsi="Calibri Light" w:cs="Calibri Light"/>
                <w:b/>
                <w:bCs/>
                <w:sz w:val="20"/>
                <w:szCs w:val="20"/>
                <w:lang w:val="en-US"/>
              </w:rPr>
            </w:pPr>
            <w:r>
              <w:rPr>
                <w:rFonts w:ascii="Calibri Light" w:eastAsia="Times New Roman" w:hAnsi="Calibri Light" w:cs="Calibri Light"/>
                <w:b/>
                <w:bCs/>
                <w:color w:val="000000"/>
                <w:sz w:val="20"/>
                <w:szCs w:val="20"/>
                <w:lang w:val="en-US"/>
              </w:rPr>
              <w:t>Source label</w:t>
            </w:r>
          </w:p>
        </w:tc>
        <w:tc>
          <w:tcPr>
            <w:tcW w:w="26" w:type="dxa"/>
            <w:tcBorders>
              <w:top w:val="single" w:sz="4" w:space="0" w:color="auto"/>
              <w:left w:val="single" w:sz="8" w:space="0" w:color="FFFFFF"/>
              <w:bottom w:val="single" w:sz="12" w:space="0" w:color="000000"/>
              <w:right w:val="single" w:sz="8" w:space="0" w:color="FFFFFF"/>
            </w:tcBorders>
            <w:vAlign w:val="center"/>
          </w:tcPr>
          <w:p w14:paraId="796E9818" w14:textId="77777777" w:rsidR="00653772" w:rsidRDefault="00653772">
            <w:pPr>
              <w:jc w:val="center"/>
              <w:rPr>
                <w:rFonts w:ascii="Calibri Light" w:eastAsia="Times New Roman" w:hAnsi="Calibri Light" w:cs="Calibri Light"/>
                <w:b/>
                <w:bCs/>
                <w:color w:val="000000"/>
                <w:sz w:val="20"/>
                <w:szCs w:val="20"/>
                <w:lang w:val="en-US"/>
              </w:rPr>
            </w:pPr>
          </w:p>
        </w:tc>
        <w:tc>
          <w:tcPr>
            <w:tcW w:w="933" w:type="dxa"/>
            <w:tcBorders>
              <w:top w:val="single" w:sz="4" w:space="0" w:color="auto"/>
              <w:left w:val="single" w:sz="8" w:space="0" w:color="FFFFFF"/>
              <w:bottom w:val="single" w:sz="12" w:space="0" w:color="000000"/>
              <w:right w:val="single" w:sz="8" w:space="0" w:color="FFFFFF"/>
            </w:tcBorders>
            <w:shd w:val="clear" w:color="auto" w:fill="auto"/>
            <w:tcMar>
              <w:top w:w="9" w:type="dxa"/>
              <w:left w:w="9" w:type="dxa"/>
              <w:bottom w:w="0" w:type="dxa"/>
              <w:right w:w="9" w:type="dxa"/>
            </w:tcMar>
            <w:vAlign w:val="center"/>
          </w:tcPr>
          <w:p w14:paraId="22CDCF93" w14:textId="77777777" w:rsidR="00653772" w:rsidRDefault="003C32C6">
            <w:pPr>
              <w:jc w:val="center"/>
              <w:rPr>
                <w:rFonts w:ascii="Calibri Light" w:eastAsia="Times New Roman" w:hAnsi="Calibri Light" w:cs="Calibri Light"/>
                <w:b/>
                <w:bCs/>
                <w:sz w:val="20"/>
                <w:szCs w:val="20"/>
                <w:lang w:val="en-US"/>
              </w:rPr>
            </w:pPr>
            <w:r>
              <w:rPr>
                <w:rFonts w:ascii="Calibri Light" w:eastAsia="Times New Roman" w:hAnsi="Calibri Light" w:cs="Calibri Light"/>
                <w:b/>
                <w:bCs/>
                <w:color w:val="000000"/>
                <w:sz w:val="20"/>
                <w:szCs w:val="20"/>
                <w:lang w:val="en-US"/>
              </w:rPr>
              <w:t>t</w:t>
            </w:r>
          </w:p>
        </w:tc>
        <w:tc>
          <w:tcPr>
            <w:tcW w:w="670" w:type="dxa"/>
            <w:tcBorders>
              <w:top w:val="single" w:sz="4" w:space="0" w:color="auto"/>
              <w:left w:val="single" w:sz="8" w:space="0" w:color="FFFFFF"/>
              <w:bottom w:val="single" w:sz="12" w:space="0" w:color="000000"/>
              <w:right w:val="single" w:sz="8" w:space="0" w:color="FFFFFF"/>
            </w:tcBorders>
            <w:shd w:val="clear" w:color="auto" w:fill="auto"/>
            <w:tcMar>
              <w:top w:w="9" w:type="dxa"/>
              <w:left w:w="9" w:type="dxa"/>
              <w:bottom w:w="0" w:type="dxa"/>
              <w:right w:w="9" w:type="dxa"/>
            </w:tcMar>
            <w:vAlign w:val="center"/>
          </w:tcPr>
          <w:p w14:paraId="4CA101CF" w14:textId="77777777" w:rsidR="00653772" w:rsidRDefault="003C32C6">
            <w:pPr>
              <w:jc w:val="center"/>
              <w:rPr>
                <w:rFonts w:ascii="Calibri Light" w:eastAsia="Times New Roman" w:hAnsi="Calibri Light" w:cs="Calibri Light"/>
                <w:b/>
                <w:bCs/>
                <w:sz w:val="20"/>
                <w:szCs w:val="20"/>
                <w:lang w:val="en-US"/>
              </w:rPr>
            </w:pPr>
            <w:r>
              <w:rPr>
                <w:rFonts w:ascii="Calibri Light" w:eastAsia="Times New Roman" w:hAnsi="Calibri Light" w:cs="Calibri Light"/>
                <w:b/>
                <w:bCs/>
                <w:color w:val="000000"/>
                <w:sz w:val="20"/>
                <w:szCs w:val="20"/>
                <w:lang w:val="en-US"/>
              </w:rPr>
              <w:t>df</w:t>
            </w:r>
          </w:p>
        </w:tc>
        <w:tc>
          <w:tcPr>
            <w:tcW w:w="1123" w:type="dxa"/>
            <w:tcBorders>
              <w:top w:val="single" w:sz="4" w:space="0" w:color="auto"/>
              <w:left w:val="single" w:sz="8" w:space="0" w:color="FFFFFF"/>
              <w:bottom w:val="single" w:sz="12" w:space="0" w:color="000000"/>
              <w:right w:val="single" w:sz="8" w:space="0" w:color="FFFFFF"/>
            </w:tcBorders>
            <w:shd w:val="clear" w:color="auto" w:fill="auto"/>
            <w:tcMar>
              <w:top w:w="9" w:type="dxa"/>
              <w:left w:w="9" w:type="dxa"/>
              <w:bottom w:w="0" w:type="dxa"/>
              <w:right w:w="9" w:type="dxa"/>
            </w:tcMar>
            <w:vAlign w:val="center"/>
          </w:tcPr>
          <w:p w14:paraId="57CF4002" w14:textId="77777777" w:rsidR="00653772" w:rsidRDefault="003C32C6">
            <w:pPr>
              <w:jc w:val="center"/>
              <w:rPr>
                <w:rFonts w:ascii="Calibri Light" w:eastAsia="Times New Roman" w:hAnsi="Calibri Light" w:cs="Calibri Light"/>
                <w:b/>
                <w:bCs/>
                <w:sz w:val="20"/>
                <w:szCs w:val="20"/>
                <w:lang w:val="en-US"/>
              </w:rPr>
            </w:pPr>
            <w:r>
              <w:rPr>
                <w:rFonts w:ascii="Calibri Light" w:eastAsia="Times New Roman" w:hAnsi="Calibri Light" w:cs="Calibri Light"/>
                <w:b/>
                <w:bCs/>
                <w:i/>
                <w:iCs/>
                <w:color w:val="000000"/>
                <w:sz w:val="20"/>
                <w:szCs w:val="20"/>
                <w:lang w:val="en-US"/>
              </w:rPr>
              <w:t>p</w:t>
            </w:r>
            <w:r>
              <w:rPr>
                <w:rFonts w:ascii="Calibri Light" w:eastAsia="Times New Roman" w:hAnsi="Calibri Light" w:cs="Calibri Light"/>
                <w:b/>
                <w:bCs/>
                <w:color w:val="000000"/>
                <w:sz w:val="20"/>
                <w:szCs w:val="20"/>
                <w:lang w:val="en-US"/>
              </w:rPr>
              <w:t>-value</w:t>
            </w:r>
          </w:p>
        </w:tc>
      </w:tr>
      <w:tr w:rsidR="00653772" w14:paraId="0031D645" w14:textId="77777777">
        <w:trPr>
          <w:trHeight w:val="289"/>
        </w:trPr>
        <w:tc>
          <w:tcPr>
            <w:tcW w:w="512" w:type="dxa"/>
            <w:vMerge w:val="restart"/>
            <w:tcBorders>
              <w:top w:val="single" w:sz="12" w:space="0" w:color="000000"/>
              <w:left w:val="single" w:sz="8" w:space="0" w:color="FFFFFF"/>
              <w:right w:val="single" w:sz="8" w:space="0" w:color="FFFFFF"/>
            </w:tcBorders>
            <w:shd w:val="clear" w:color="auto" w:fill="auto"/>
            <w:tcMar>
              <w:top w:w="9" w:type="dxa"/>
              <w:left w:w="9" w:type="dxa"/>
              <w:bottom w:w="0" w:type="dxa"/>
              <w:right w:w="9" w:type="dxa"/>
            </w:tcMar>
            <w:textDirection w:val="btLr"/>
            <w:vAlign w:val="center"/>
          </w:tcPr>
          <w:p w14:paraId="18E7FEEF" w14:textId="77777777" w:rsidR="00653772" w:rsidRDefault="003C32C6">
            <w:pPr>
              <w:spacing w:before="0" w:after="0" w:line="360" w:lineRule="auto"/>
              <w:jc w:val="center"/>
              <w:rPr>
                <w:rFonts w:ascii="Calibri Light" w:eastAsia="Times New Roman" w:hAnsi="Calibri Light" w:cs="Calibri"/>
                <w:sz w:val="20"/>
                <w:szCs w:val="20"/>
                <w:lang w:val="en-US"/>
              </w:rPr>
            </w:pPr>
            <w:r>
              <w:rPr>
                <w:rFonts w:ascii="Calibri Light" w:eastAsia="Times New Roman" w:hAnsi="Calibri Light" w:cs="Calibri"/>
                <w:color w:val="000000"/>
                <w:sz w:val="20"/>
                <w:szCs w:val="20"/>
                <w:lang w:val="en-US"/>
              </w:rPr>
              <w:t xml:space="preserve">400-650 </w:t>
            </w:r>
          </w:p>
          <w:p w14:paraId="172BD28B" w14:textId="77777777" w:rsidR="00653772" w:rsidRDefault="003C32C6">
            <w:pPr>
              <w:spacing w:before="0" w:after="0" w:line="360" w:lineRule="auto"/>
              <w:jc w:val="center"/>
              <w:rPr>
                <w:rFonts w:ascii="Calibri Light" w:eastAsia="Times New Roman" w:hAnsi="Calibri Light" w:cs="Calibri"/>
                <w:sz w:val="20"/>
                <w:szCs w:val="20"/>
                <w:lang w:val="en-US"/>
              </w:rPr>
            </w:pPr>
            <w:r>
              <w:rPr>
                <w:rFonts w:ascii="Calibri Light" w:eastAsia="Times New Roman" w:hAnsi="Calibri Light" w:cs="Calibri"/>
                <w:color w:val="000000"/>
                <w:sz w:val="20"/>
                <w:szCs w:val="20"/>
                <w:lang w:val="en-US"/>
              </w:rPr>
              <w:t>ms</w:t>
            </w:r>
          </w:p>
        </w:tc>
        <w:tc>
          <w:tcPr>
            <w:tcW w:w="737" w:type="dxa"/>
            <w:tcBorders>
              <w:top w:val="single" w:sz="12" w:space="0" w:color="000000"/>
              <w:left w:val="single" w:sz="8" w:space="0" w:color="FFFFFF"/>
              <w:bottom w:val="single" w:sz="8" w:space="0" w:color="FFFFFF"/>
              <w:right w:val="single" w:sz="8" w:space="0" w:color="FFFFFF"/>
            </w:tcBorders>
            <w:shd w:val="clear" w:color="auto" w:fill="auto"/>
            <w:tcMar>
              <w:top w:w="9" w:type="dxa"/>
              <w:left w:w="9" w:type="dxa"/>
              <w:bottom w:w="0" w:type="dxa"/>
              <w:right w:w="9" w:type="dxa"/>
            </w:tcMar>
            <w:vAlign w:val="center"/>
          </w:tcPr>
          <w:p w14:paraId="0738EF6C" w14:textId="77777777" w:rsidR="00653772" w:rsidRDefault="003C32C6">
            <w:pPr>
              <w:spacing w:before="0" w:after="0" w:line="360" w:lineRule="auto"/>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S3</w:t>
            </w:r>
          </w:p>
        </w:tc>
        <w:tc>
          <w:tcPr>
            <w:tcW w:w="3345" w:type="dxa"/>
            <w:tcBorders>
              <w:top w:val="single" w:sz="12" w:space="0" w:color="000000"/>
              <w:left w:val="single" w:sz="8" w:space="0" w:color="FFFFFF"/>
              <w:bottom w:val="single" w:sz="8" w:space="0" w:color="FFFFFF"/>
              <w:right w:val="single" w:sz="8" w:space="0" w:color="FFFFFF"/>
            </w:tcBorders>
            <w:shd w:val="clear" w:color="auto" w:fill="auto"/>
            <w:tcMar>
              <w:top w:w="9" w:type="dxa"/>
              <w:left w:w="9" w:type="dxa"/>
              <w:bottom w:w="0" w:type="dxa"/>
              <w:right w:w="9" w:type="dxa"/>
            </w:tcMar>
            <w:vAlign w:val="center"/>
          </w:tcPr>
          <w:p w14:paraId="2E45BC4E" w14:textId="77777777" w:rsidR="00653772" w:rsidRDefault="003C32C6">
            <w:pPr>
              <w:spacing w:before="0" w:after="0" w:line="360" w:lineRule="auto"/>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Precentral Gyrus (BA-6)</w:t>
            </w:r>
          </w:p>
        </w:tc>
        <w:tc>
          <w:tcPr>
            <w:tcW w:w="26" w:type="dxa"/>
            <w:tcBorders>
              <w:top w:val="single" w:sz="12" w:space="0" w:color="000000"/>
              <w:left w:val="single" w:sz="8" w:space="0" w:color="FFFFFF"/>
              <w:bottom w:val="single" w:sz="8" w:space="0" w:color="FFFFFF"/>
              <w:right w:val="single" w:sz="8" w:space="0" w:color="FFFFFF"/>
            </w:tcBorders>
          </w:tcPr>
          <w:p w14:paraId="4455CD69" w14:textId="77777777" w:rsidR="00653772" w:rsidRDefault="00653772">
            <w:pPr>
              <w:spacing w:before="0" w:after="0" w:line="360" w:lineRule="auto"/>
              <w:jc w:val="center"/>
              <w:rPr>
                <w:rFonts w:ascii="Calibri Light" w:eastAsia="Times New Roman" w:hAnsi="Calibri Light" w:cs="Calibri Light"/>
                <w:color w:val="000000"/>
                <w:sz w:val="20"/>
                <w:szCs w:val="20"/>
                <w:lang w:val="en-US"/>
              </w:rPr>
            </w:pPr>
          </w:p>
        </w:tc>
        <w:tc>
          <w:tcPr>
            <w:tcW w:w="933" w:type="dxa"/>
            <w:tcBorders>
              <w:top w:val="single" w:sz="12" w:space="0" w:color="000000"/>
              <w:left w:val="single" w:sz="8" w:space="0" w:color="FFFFFF"/>
              <w:bottom w:val="single" w:sz="8" w:space="0" w:color="FFFFFF"/>
              <w:right w:val="single" w:sz="8" w:space="0" w:color="FFFFFF"/>
            </w:tcBorders>
            <w:shd w:val="clear" w:color="auto" w:fill="auto"/>
            <w:tcMar>
              <w:top w:w="9" w:type="dxa"/>
              <w:left w:w="9" w:type="dxa"/>
              <w:bottom w:w="0" w:type="dxa"/>
              <w:right w:w="9" w:type="dxa"/>
            </w:tcMar>
            <w:vAlign w:val="center"/>
          </w:tcPr>
          <w:p w14:paraId="2AB5FD27" w14:textId="77777777" w:rsidR="00653772" w:rsidRDefault="003C32C6">
            <w:pPr>
              <w:spacing w:before="0" w:after="0" w:line="360" w:lineRule="auto"/>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0.37</w:t>
            </w:r>
          </w:p>
        </w:tc>
        <w:tc>
          <w:tcPr>
            <w:tcW w:w="670" w:type="dxa"/>
            <w:tcBorders>
              <w:top w:val="single" w:sz="12" w:space="0" w:color="000000"/>
              <w:left w:val="single" w:sz="8" w:space="0" w:color="FFFFFF"/>
              <w:bottom w:val="single" w:sz="8" w:space="0" w:color="FFFFFF"/>
              <w:right w:val="single" w:sz="8" w:space="0" w:color="FFFFFF"/>
            </w:tcBorders>
            <w:shd w:val="clear" w:color="auto" w:fill="auto"/>
            <w:tcMar>
              <w:top w:w="9" w:type="dxa"/>
              <w:left w:w="9" w:type="dxa"/>
              <w:bottom w:w="0" w:type="dxa"/>
              <w:right w:w="9" w:type="dxa"/>
            </w:tcMar>
            <w:vAlign w:val="center"/>
          </w:tcPr>
          <w:p w14:paraId="22BD8A00" w14:textId="77777777" w:rsidR="00653772" w:rsidRDefault="003C32C6">
            <w:pPr>
              <w:spacing w:before="0" w:after="0" w:line="360" w:lineRule="auto"/>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24</w:t>
            </w:r>
          </w:p>
        </w:tc>
        <w:tc>
          <w:tcPr>
            <w:tcW w:w="1123" w:type="dxa"/>
            <w:tcBorders>
              <w:top w:val="single" w:sz="12" w:space="0" w:color="000000"/>
              <w:left w:val="single" w:sz="8" w:space="0" w:color="FFFFFF"/>
              <w:bottom w:val="single" w:sz="8" w:space="0" w:color="FFFFFF"/>
              <w:right w:val="single" w:sz="8" w:space="0" w:color="FFFFFF"/>
            </w:tcBorders>
            <w:shd w:val="clear" w:color="auto" w:fill="auto"/>
            <w:tcMar>
              <w:top w:w="9" w:type="dxa"/>
              <w:left w:w="9" w:type="dxa"/>
              <w:bottom w:w="0" w:type="dxa"/>
              <w:right w:w="9" w:type="dxa"/>
            </w:tcMar>
            <w:vAlign w:val="center"/>
          </w:tcPr>
          <w:p w14:paraId="5C63EAC1" w14:textId="77777777" w:rsidR="00653772" w:rsidRDefault="003C32C6">
            <w:pPr>
              <w:spacing w:before="0" w:after="0" w:line="360" w:lineRule="auto"/>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0.722</w:t>
            </w:r>
          </w:p>
        </w:tc>
      </w:tr>
      <w:tr w:rsidR="00653772" w14:paraId="0ABFFB9F" w14:textId="77777777">
        <w:trPr>
          <w:trHeight w:val="289"/>
        </w:trPr>
        <w:tc>
          <w:tcPr>
            <w:tcW w:w="0" w:type="auto"/>
            <w:vMerge/>
            <w:tcBorders>
              <w:left w:val="single" w:sz="8" w:space="0" w:color="FFFFFF"/>
              <w:right w:val="single" w:sz="8" w:space="0" w:color="FFFFFF"/>
            </w:tcBorders>
            <w:shd w:val="clear" w:color="auto" w:fill="auto"/>
            <w:vAlign w:val="center"/>
          </w:tcPr>
          <w:p w14:paraId="12F5B49D" w14:textId="77777777" w:rsidR="00653772" w:rsidRDefault="00653772">
            <w:pPr>
              <w:spacing w:before="0" w:after="0" w:line="360" w:lineRule="auto"/>
              <w:rPr>
                <w:rFonts w:ascii="Calibri Light" w:eastAsia="Times New Roman" w:hAnsi="Calibri Light" w:cs="Calibri"/>
                <w:sz w:val="20"/>
                <w:szCs w:val="20"/>
                <w:lang w:val="en-US"/>
              </w:rPr>
            </w:pPr>
          </w:p>
        </w:tc>
        <w:tc>
          <w:tcPr>
            <w:tcW w:w="737" w:type="dxa"/>
            <w:tcBorders>
              <w:top w:val="single" w:sz="8" w:space="0" w:color="FFFFFF"/>
              <w:left w:val="single" w:sz="8" w:space="0" w:color="FFFFFF"/>
              <w:right w:val="single" w:sz="8" w:space="0" w:color="FFFFFF"/>
            </w:tcBorders>
            <w:shd w:val="clear" w:color="auto" w:fill="auto"/>
            <w:tcMar>
              <w:top w:w="9" w:type="dxa"/>
              <w:left w:w="9" w:type="dxa"/>
              <w:bottom w:w="0" w:type="dxa"/>
              <w:right w:w="9" w:type="dxa"/>
            </w:tcMar>
            <w:vAlign w:val="center"/>
          </w:tcPr>
          <w:p w14:paraId="771EB091" w14:textId="77777777" w:rsidR="00653772" w:rsidRDefault="003C32C6">
            <w:pPr>
              <w:spacing w:before="0" w:after="0" w:line="360" w:lineRule="auto"/>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S4</w:t>
            </w:r>
          </w:p>
        </w:tc>
        <w:tc>
          <w:tcPr>
            <w:tcW w:w="3345" w:type="dxa"/>
            <w:tcBorders>
              <w:top w:val="single" w:sz="8" w:space="0" w:color="FFFFFF"/>
              <w:left w:val="single" w:sz="8" w:space="0" w:color="FFFFFF"/>
              <w:right w:val="single" w:sz="8" w:space="0" w:color="FFFFFF"/>
            </w:tcBorders>
            <w:shd w:val="clear" w:color="auto" w:fill="auto"/>
            <w:tcMar>
              <w:top w:w="9" w:type="dxa"/>
              <w:left w:w="9" w:type="dxa"/>
              <w:bottom w:w="0" w:type="dxa"/>
              <w:right w:w="9" w:type="dxa"/>
            </w:tcMar>
            <w:vAlign w:val="center"/>
          </w:tcPr>
          <w:p w14:paraId="6F68A876" w14:textId="77777777" w:rsidR="00653772" w:rsidRDefault="003C32C6">
            <w:pPr>
              <w:spacing w:before="0" w:after="0" w:line="360" w:lineRule="auto"/>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Anterior Cingulate Cortex (BA-24)</w:t>
            </w:r>
          </w:p>
        </w:tc>
        <w:tc>
          <w:tcPr>
            <w:tcW w:w="26" w:type="dxa"/>
            <w:tcBorders>
              <w:top w:val="single" w:sz="8" w:space="0" w:color="FFFFFF"/>
              <w:left w:val="single" w:sz="8" w:space="0" w:color="FFFFFF"/>
              <w:right w:val="single" w:sz="8" w:space="0" w:color="FFFFFF"/>
            </w:tcBorders>
          </w:tcPr>
          <w:p w14:paraId="1D13979A" w14:textId="77777777" w:rsidR="00653772" w:rsidRDefault="00653772">
            <w:pPr>
              <w:spacing w:before="0" w:after="0" w:line="360" w:lineRule="auto"/>
              <w:jc w:val="center"/>
              <w:rPr>
                <w:rFonts w:ascii="Calibri Light" w:eastAsia="Times New Roman" w:hAnsi="Calibri Light" w:cs="Calibri Light"/>
                <w:color w:val="000000"/>
                <w:sz w:val="20"/>
                <w:szCs w:val="20"/>
                <w:lang w:val="en-US"/>
              </w:rPr>
            </w:pPr>
          </w:p>
        </w:tc>
        <w:tc>
          <w:tcPr>
            <w:tcW w:w="933" w:type="dxa"/>
            <w:tcBorders>
              <w:top w:val="single" w:sz="8" w:space="0" w:color="FFFFFF"/>
              <w:left w:val="single" w:sz="8" w:space="0" w:color="FFFFFF"/>
              <w:right w:val="single" w:sz="8" w:space="0" w:color="FFFFFF"/>
            </w:tcBorders>
            <w:shd w:val="clear" w:color="auto" w:fill="auto"/>
            <w:tcMar>
              <w:top w:w="9" w:type="dxa"/>
              <w:left w:w="9" w:type="dxa"/>
              <w:bottom w:w="0" w:type="dxa"/>
              <w:right w:w="9" w:type="dxa"/>
            </w:tcMar>
            <w:vAlign w:val="center"/>
          </w:tcPr>
          <w:p w14:paraId="13ABB59B" w14:textId="77777777" w:rsidR="00653772" w:rsidRDefault="003C32C6">
            <w:pPr>
              <w:spacing w:before="0" w:after="0" w:line="360" w:lineRule="auto"/>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-1.54</w:t>
            </w:r>
          </w:p>
        </w:tc>
        <w:tc>
          <w:tcPr>
            <w:tcW w:w="670" w:type="dxa"/>
            <w:tcBorders>
              <w:top w:val="single" w:sz="8" w:space="0" w:color="FFFFFF"/>
              <w:left w:val="single" w:sz="8" w:space="0" w:color="FFFFFF"/>
              <w:right w:val="single" w:sz="8" w:space="0" w:color="FFFFFF"/>
            </w:tcBorders>
            <w:shd w:val="clear" w:color="auto" w:fill="auto"/>
            <w:tcMar>
              <w:top w:w="9" w:type="dxa"/>
              <w:left w:w="9" w:type="dxa"/>
              <w:bottom w:w="0" w:type="dxa"/>
              <w:right w:w="9" w:type="dxa"/>
            </w:tcMar>
            <w:vAlign w:val="center"/>
          </w:tcPr>
          <w:p w14:paraId="3D62B9CD" w14:textId="77777777" w:rsidR="00653772" w:rsidRDefault="003C32C6">
            <w:pPr>
              <w:spacing w:before="0" w:after="0" w:line="360" w:lineRule="auto"/>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30</w:t>
            </w:r>
          </w:p>
        </w:tc>
        <w:tc>
          <w:tcPr>
            <w:tcW w:w="1123" w:type="dxa"/>
            <w:tcBorders>
              <w:top w:val="single" w:sz="8" w:space="0" w:color="FFFFFF"/>
              <w:left w:val="single" w:sz="8" w:space="0" w:color="FFFFFF"/>
              <w:right w:val="single" w:sz="8" w:space="0" w:color="FFFFFF"/>
            </w:tcBorders>
            <w:shd w:val="clear" w:color="auto" w:fill="auto"/>
            <w:tcMar>
              <w:top w:w="9" w:type="dxa"/>
              <w:left w:w="9" w:type="dxa"/>
              <w:bottom w:w="0" w:type="dxa"/>
              <w:right w:w="9" w:type="dxa"/>
            </w:tcMar>
            <w:vAlign w:val="center"/>
          </w:tcPr>
          <w:p w14:paraId="0F7EB3AF" w14:textId="77777777" w:rsidR="00653772" w:rsidRDefault="003C32C6">
            <w:pPr>
              <w:spacing w:before="0" w:after="0" w:line="360" w:lineRule="auto"/>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0.136</w:t>
            </w:r>
          </w:p>
        </w:tc>
      </w:tr>
      <w:tr w:rsidR="00653772" w14:paraId="7E48FC3E" w14:textId="77777777">
        <w:trPr>
          <w:trHeight w:val="289"/>
        </w:trPr>
        <w:tc>
          <w:tcPr>
            <w:tcW w:w="0" w:type="auto"/>
            <w:vMerge/>
            <w:tcBorders>
              <w:left w:val="single" w:sz="8" w:space="0" w:color="FFFFFF"/>
            </w:tcBorders>
            <w:shd w:val="clear" w:color="auto" w:fill="auto"/>
            <w:vAlign w:val="center"/>
          </w:tcPr>
          <w:p w14:paraId="0224BB56" w14:textId="77777777" w:rsidR="00653772" w:rsidRDefault="00653772">
            <w:pPr>
              <w:spacing w:before="0" w:after="0" w:line="360" w:lineRule="auto"/>
              <w:rPr>
                <w:rFonts w:ascii="Calibri Light" w:eastAsia="Times New Roman" w:hAnsi="Calibri Light" w:cs="Calibri"/>
                <w:sz w:val="20"/>
                <w:szCs w:val="20"/>
                <w:lang w:val="en-US"/>
              </w:rPr>
            </w:pPr>
          </w:p>
        </w:tc>
        <w:tc>
          <w:tcPr>
            <w:tcW w:w="737" w:type="dxa"/>
            <w:shd w:val="clear" w:color="auto" w:fill="auto"/>
            <w:tcMar>
              <w:top w:w="9" w:type="dxa"/>
              <w:left w:w="9" w:type="dxa"/>
              <w:bottom w:w="0" w:type="dxa"/>
              <w:right w:w="9" w:type="dxa"/>
            </w:tcMar>
            <w:vAlign w:val="center"/>
          </w:tcPr>
          <w:p w14:paraId="56338B09" w14:textId="77777777" w:rsidR="00653772" w:rsidRDefault="003C32C6">
            <w:pPr>
              <w:spacing w:before="0" w:after="0" w:line="360" w:lineRule="auto"/>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 8</w:t>
            </w:r>
          </w:p>
        </w:tc>
        <w:tc>
          <w:tcPr>
            <w:tcW w:w="3345" w:type="dxa"/>
            <w:shd w:val="clear" w:color="auto" w:fill="auto"/>
            <w:tcMar>
              <w:top w:w="9" w:type="dxa"/>
              <w:left w:w="9" w:type="dxa"/>
              <w:bottom w:w="0" w:type="dxa"/>
              <w:right w:w="9" w:type="dxa"/>
            </w:tcMar>
            <w:vAlign w:val="center"/>
          </w:tcPr>
          <w:p w14:paraId="1269CC57" w14:textId="77777777" w:rsidR="00653772" w:rsidRDefault="003C32C6">
            <w:pPr>
              <w:spacing w:before="0" w:after="0" w:line="360" w:lineRule="auto"/>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Precuneus (BA-7)</w:t>
            </w:r>
          </w:p>
        </w:tc>
        <w:tc>
          <w:tcPr>
            <w:tcW w:w="26" w:type="dxa"/>
          </w:tcPr>
          <w:p w14:paraId="7FD0D794" w14:textId="77777777" w:rsidR="00653772" w:rsidRDefault="00653772">
            <w:pPr>
              <w:spacing w:before="0" w:after="0" w:line="360" w:lineRule="auto"/>
              <w:jc w:val="center"/>
              <w:rPr>
                <w:rFonts w:ascii="Calibri Light" w:eastAsia="Times New Roman" w:hAnsi="Calibri Light" w:cs="Calibri Light"/>
                <w:color w:val="000000"/>
                <w:sz w:val="20"/>
                <w:szCs w:val="20"/>
                <w:lang w:val="en-US"/>
              </w:rPr>
            </w:pPr>
          </w:p>
        </w:tc>
        <w:tc>
          <w:tcPr>
            <w:tcW w:w="933" w:type="dxa"/>
            <w:shd w:val="clear" w:color="auto" w:fill="auto"/>
            <w:tcMar>
              <w:top w:w="9" w:type="dxa"/>
              <w:left w:w="9" w:type="dxa"/>
              <w:bottom w:w="0" w:type="dxa"/>
              <w:right w:w="9" w:type="dxa"/>
            </w:tcMar>
            <w:vAlign w:val="center"/>
          </w:tcPr>
          <w:p w14:paraId="09EB4EE4" w14:textId="77777777" w:rsidR="00653772" w:rsidRDefault="003C32C6">
            <w:pPr>
              <w:spacing w:before="0" w:after="0" w:line="360" w:lineRule="auto"/>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3.17</w:t>
            </w:r>
          </w:p>
        </w:tc>
        <w:tc>
          <w:tcPr>
            <w:tcW w:w="670" w:type="dxa"/>
            <w:shd w:val="clear" w:color="auto" w:fill="auto"/>
            <w:tcMar>
              <w:top w:w="9" w:type="dxa"/>
              <w:left w:w="9" w:type="dxa"/>
              <w:bottom w:w="0" w:type="dxa"/>
              <w:right w:w="9" w:type="dxa"/>
            </w:tcMar>
            <w:vAlign w:val="center"/>
          </w:tcPr>
          <w:p w14:paraId="233E39B3" w14:textId="77777777" w:rsidR="00653772" w:rsidRDefault="003C32C6">
            <w:pPr>
              <w:spacing w:before="0" w:after="0" w:line="360" w:lineRule="auto"/>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21</w:t>
            </w:r>
          </w:p>
        </w:tc>
        <w:tc>
          <w:tcPr>
            <w:tcW w:w="1123" w:type="dxa"/>
            <w:shd w:val="clear" w:color="auto" w:fill="auto"/>
            <w:tcMar>
              <w:top w:w="9" w:type="dxa"/>
              <w:left w:w="9" w:type="dxa"/>
              <w:bottom w:w="0" w:type="dxa"/>
              <w:right w:w="9" w:type="dxa"/>
            </w:tcMar>
            <w:vAlign w:val="center"/>
          </w:tcPr>
          <w:p w14:paraId="25385CB3" w14:textId="77777777" w:rsidR="00653772" w:rsidRDefault="003C32C6">
            <w:pPr>
              <w:spacing w:before="0" w:after="0" w:line="360" w:lineRule="auto"/>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0.002 *</w:t>
            </w:r>
          </w:p>
        </w:tc>
      </w:tr>
      <w:tr w:rsidR="00653772" w14:paraId="338DD146" w14:textId="77777777">
        <w:trPr>
          <w:trHeight w:val="289"/>
        </w:trPr>
        <w:tc>
          <w:tcPr>
            <w:tcW w:w="0" w:type="auto"/>
            <w:vMerge/>
            <w:tcBorders>
              <w:left w:val="single" w:sz="8" w:space="0" w:color="FFFFFF"/>
            </w:tcBorders>
            <w:shd w:val="clear" w:color="auto" w:fill="auto"/>
            <w:vAlign w:val="center"/>
          </w:tcPr>
          <w:p w14:paraId="5101BFB9" w14:textId="77777777" w:rsidR="00653772" w:rsidRDefault="00653772">
            <w:pPr>
              <w:spacing w:before="0" w:after="0" w:line="360" w:lineRule="auto"/>
              <w:rPr>
                <w:rFonts w:ascii="Calibri Light" w:eastAsia="Times New Roman" w:hAnsi="Calibri Light" w:cs="Calibri"/>
                <w:sz w:val="20"/>
                <w:szCs w:val="20"/>
                <w:lang w:val="en-US"/>
              </w:rPr>
            </w:pPr>
          </w:p>
        </w:tc>
        <w:tc>
          <w:tcPr>
            <w:tcW w:w="737" w:type="dxa"/>
            <w:shd w:val="clear" w:color="auto" w:fill="auto"/>
            <w:tcMar>
              <w:top w:w="9" w:type="dxa"/>
              <w:left w:w="9" w:type="dxa"/>
              <w:bottom w:w="0" w:type="dxa"/>
              <w:right w:w="9" w:type="dxa"/>
            </w:tcMar>
            <w:vAlign w:val="center"/>
          </w:tcPr>
          <w:p w14:paraId="4B24F6F2" w14:textId="77777777" w:rsidR="00653772" w:rsidRDefault="003C32C6">
            <w:pPr>
              <w:spacing w:before="0" w:after="0" w:line="360" w:lineRule="auto"/>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S 9</w:t>
            </w:r>
          </w:p>
        </w:tc>
        <w:tc>
          <w:tcPr>
            <w:tcW w:w="3345" w:type="dxa"/>
            <w:shd w:val="clear" w:color="auto" w:fill="auto"/>
            <w:tcMar>
              <w:top w:w="9" w:type="dxa"/>
              <w:left w:w="9" w:type="dxa"/>
              <w:bottom w:w="0" w:type="dxa"/>
              <w:right w:w="9" w:type="dxa"/>
            </w:tcMar>
            <w:vAlign w:val="center"/>
          </w:tcPr>
          <w:p w14:paraId="64227A7A" w14:textId="77777777" w:rsidR="00653772" w:rsidRDefault="003C32C6">
            <w:pPr>
              <w:spacing w:before="0" w:after="0" w:line="360" w:lineRule="auto"/>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Middle Occipital Gyrus (BA-19)</w:t>
            </w:r>
          </w:p>
        </w:tc>
        <w:tc>
          <w:tcPr>
            <w:tcW w:w="26" w:type="dxa"/>
          </w:tcPr>
          <w:p w14:paraId="19C18EFC" w14:textId="77777777" w:rsidR="00653772" w:rsidRDefault="00653772">
            <w:pPr>
              <w:spacing w:before="0" w:after="0" w:line="360" w:lineRule="auto"/>
              <w:jc w:val="center"/>
              <w:rPr>
                <w:rFonts w:ascii="Calibri Light" w:eastAsia="Times New Roman" w:hAnsi="Calibri Light" w:cs="Calibri Light"/>
                <w:color w:val="000000"/>
                <w:sz w:val="20"/>
                <w:szCs w:val="20"/>
                <w:lang w:val="en-US"/>
              </w:rPr>
            </w:pPr>
          </w:p>
        </w:tc>
        <w:tc>
          <w:tcPr>
            <w:tcW w:w="933" w:type="dxa"/>
            <w:shd w:val="clear" w:color="auto" w:fill="auto"/>
            <w:tcMar>
              <w:top w:w="9" w:type="dxa"/>
              <w:left w:w="9" w:type="dxa"/>
              <w:bottom w:w="0" w:type="dxa"/>
              <w:right w:w="9" w:type="dxa"/>
            </w:tcMar>
            <w:vAlign w:val="center"/>
          </w:tcPr>
          <w:p w14:paraId="31972C45" w14:textId="77777777" w:rsidR="00653772" w:rsidRDefault="003C32C6">
            <w:pPr>
              <w:spacing w:before="0" w:after="0" w:line="360" w:lineRule="auto"/>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1.45</w:t>
            </w:r>
          </w:p>
        </w:tc>
        <w:tc>
          <w:tcPr>
            <w:tcW w:w="670" w:type="dxa"/>
            <w:shd w:val="clear" w:color="auto" w:fill="auto"/>
            <w:tcMar>
              <w:top w:w="9" w:type="dxa"/>
              <w:left w:w="9" w:type="dxa"/>
              <w:bottom w:w="0" w:type="dxa"/>
              <w:right w:w="9" w:type="dxa"/>
            </w:tcMar>
            <w:vAlign w:val="center"/>
          </w:tcPr>
          <w:p w14:paraId="0F8A1AED" w14:textId="77777777" w:rsidR="00653772" w:rsidRDefault="003C32C6">
            <w:pPr>
              <w:spacing w:before="0" w:after="0" w:line="360" w:lineRule="auto"/>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14</w:t>
            </w:r>
          </w:p>
        </w:tc>
        <w:tc>
          <w:tcPr>
            <w:tcW w:w="1123" w:type="dxa"/>
            <w:shd w:val="clear" w:color="auto" w:fill="auto"/>
            <w:tcMar>
              <w:top w:w="9" w:type="dxa"/>
              <w:left w:w="9" w:type="dxa"/>
              <w:bottom w:w="0" w:type="dxa"/>
              <w:right w:w="9" w:type="dxa"/>
            </w:tcMar>
            <w:vAlign w:val="center"/>
          </w:tcPr>
          <w:p w14:paraId="4037B0FE" w14:textId="77777777" w:rsidR="00653772" w:rsidRDefault="003C32C6">
            <w:pPr>
              <w:spacing w:before="0" w:after="0" w:line="360" w:lineRule="auto"/>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0.170</w:t>
            </w:r>
          </w:p>
        </w:tc>
      </w:tr>
      <w:tr w:rsidR="00653772" w14:paraId="1B10B646" w14:textId="77777777">
        <w:trPr>
          <w:trHeight w:val="289"/>
        </w:trPr>
        <w:tc>
          <w:tcPr>
            <w:tcW w:w="0" w:type="auto"/>
            <w:vMerge/>
            <w:tcBorders>
              <w:left w:val="single" w:sz="8" w:space="0" w:color="FFFFFF"/>
              <w:bottom w:val="single" w:sz="4" w:space="0" w:color="auto"/>
              <w:right w:val="single" w:sz="8" w:space="0" w:color="FFFFFF"/>
            </w:tcBorders>
            <w:shd w:val="clear" w:color="auto" w:fill="auto"/>
            <w:vAlign w:val="center"/>
          </w:tcPr>
          <w:p w14:paraId="62A22B77" w14:textId="77777777" w:rsidR="00653772" w:rsidRDefault="00653772">
            <w:pPr>
              <w:spacing w:before="0" w:after="0" w:line="360" w:lineRule="auto"/>
              <w:rPr>
                <w:rFonts w:ascii="Calibri Light" w:eastAsia="Times New Roman" w:hAnsi="Calibri Light" w:cs="Calibri"/>
                <w:sz w:val="20"/>
                <w:szCs w:val="20"/>
                <w:lang w:val="en-US"/>
              </w:rPr>
            </w:pPr>
          </w:p>
        </w:tc>
        <w:tc>
          <w:tcPr>
            <w:tcW w:w="737" w:type="dxa"/>
            <w:tcBorders>
              <w:left w:val="single" w:sz="8" w:space="0" w:color="FFFFFF"/>
              <w:bottom w:val="single" w:sz="4" w:space="0" w:color="auto"/>
              <w:right w:val="single" w:sz="8" w:space="0" w:color="FFFFFF"/>
            </w:tcBorders>
            <w:shd w:val="clear" w:color="auto" w:fill="auto"/>
            <w:tcMar>
              <w:top w:w="9" w:type="dxa"/>
              <w:left w:w="9" w:type="dxa"/>
              <w:bottom w:w="0" w:type="dxa"/>
              <w:right w:w="9" w:type="dxa"/>
            </w:tcMar>
            <w:vAlign w:val="center"/>
          </w:tcPr>
          <w:p w14:paraId="026A678D" w14:textId="77777777" w:rsidR="00653772" w:rsidRDefault="003C32C6">
            <w:pPr>
              <w:spacing w:before="0" w:after="0" w:line="360" w:lineRule="auto"/>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S 13</w:t>
            </w:r>
          </w:p>
        </w:tc>
        <w:tc>
          <w:tcPr>
            <w:tcW w:w="3345" w:type="dxa"/>
            <w:tcBorders>
              <w:left w:val="single" w:sz="8" w:space="0" w:color="FFFFFF"/>
              <w:bottom w:val="single" w:sz="4" w:space="0" w:color="auto"/>
              <w:right w:val="single" w:sz="8" w:space="0" w:color="FFFFFF"/>
            </w:tcBorders>
            <w:shd w:val="clear" w:color="auto" w:fill="auto"/>
            <w:tcMar>
              <w:top w:w="9" w:type="dxa"/>
              <w:left w:w="9" w:type="dxa"/>
              <w:bottom w:w="0" w:type="dxa"/>
              <w:right w:w="9" w:type="dxa"/>
            </w:tcMar>
            <w:vAlign w:val="center"/>
          </w:tcPr>
          <w:p w14:paraId="47132E3D" w14:textId="77777777" w:rsidR="00653772" w:rsidRDefault="003C32C6">
            <w:pPr>
              <w:spacing w:before="0" w:after="0" w:line="360" w:lineRule="auto"/>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Inferior Occipital Gyrus</w:t>
            </w:r>
            <w:r>
              <w:rPr>
                <w:rFonts w:ascii="Calibri Light" w:eastAsia="Calibri" w:hAnsi="Calibri Light" w:cs="Calibri Light"/>
                <w:b/>
                <w:sz w:val="20"/>
                <w:szCs w:val="20"/>
                <w:lang w:val="en-US"/>
              </w:rPr>
              <w:t xml:space="preserve"> </w:t>
            </w:r>
            <w:r>
              <w:rPr>
                <w:rFonts w:ascii="Calibri Light" w:eastAsia="Times New Roman" w:hAnsi="Calibri Light" w:cs="Calibri Light"/>
                <w:sz w:val="20"/>
                <w:szCs w:val="20"/>
                <w:lang w:val="en-US"/>
              </w:rPr>
              <w:t>(BA-18)</w:t>
            </w:r>
          </w:p>
        </w:tc>
        <w:tc>
          <w:tcPr>
            <w:tcW w:w="26" w:type="dxa"/>
            <w:tcBorders>
              <w:left w:val="single" w:sz="8" w:space="0" w:color="FFFFFF"/>
              <w:bottom w:val="single" w:sz="4" w:space="0" w:color="auto"/>
              <w:right w:val="single" w:sz="8" w:space="0" w:color="FFFFFF"/>
            </w:tcBorders>
          </w:tcPr>
          <w:p w14:paraId="45E1C5D6" w14:textId="77777777" w:rsidR="00653772" w:rsidRDefault="00653772">
            <w:pPr>
              <w:spacing w:before="0" w:after="0" w:line="360" w:lineRule="auto"/>
              <w:jc w:val="center"/>
              <w:rPr>
                <w:rFonts w:ascii="Calibri Light" w:eastAsia="Times New Roman" w:hAnsi="Calibri Light" w:cs="Calibri Light"/>
                <w:color w:val="000000"/>
                <w:sz w:val="20"/>
                <w:szCs w:val="20"/>
                <w:lang w:val="en-US"/>
              </w:rPr>
            </w:pPr>
          </w:p>
        </w:tc>
        <w:tc>
          <w:tcPr>
            <w:tcW w:w="933" w:type="dxa"/>
            <w:tcBorders>
              <w:left w:val="single" w:sz="8" w:space="0" w:color="FFFFFF"/>
              <w:bottom w:val="single" w:sz="4" w:space="0" w:color="auto"/>
              <w:right w:val="single" w:sz="8" w:space="0" w:color="FFFFFF"/>
            </w:tcBorders>
            <w:shd w:val="clear" w:color="auto" w:fill="auto"/>
            <w:tcMar>
              <w:top w:w="9" w:type="dxa"/>
              <w:left w:w="9" w:type="dxa"/>
              <w:bottom w:w="0" w:type="dxa"/>
              <w:right w:w="9" w:type="dxa"/>
            </w:tcMar>
            <w:vAlign w:val="center"/>
          </w:tcPr>
          <w:p w14:paraId="016F6DE6" w14:textId="77777777" w:rsidR="00653772" w:rsidRDefault="003C32C6">
            <w:pPr>
              <w:spacing w:before="0" w:after="0" w:line="360" w:lineRule="auto"/>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-0.60</w:t>
            </w:r>
          </w:p>
        </w:tc>
        <w:tc>
          <w:tcPr>
            <w:tcW w:w="670" w:type="dxa"/>
            <w:tcBorders>
              <w:left w:val="single" w:sz="8" w:space="0" w:color="FFFFFF"/>
              <w:bottom w:val="single" w:sz="4" w:space="0" w:color="auto"/>
              <w:right w:val="single" w:sz="8" w:space="0" w:color="FFFFFF"/>
            </w:tcBorders>
            <w:shd w:val="clear" w:color="auto" w:fill="auto"/>
            <w:tcMar>
              <w:top w:w="9" w:type="dxa"/>
              <w:left w:w="9" w:type="dxa"/>
              <w:bottom w:w="0" w:type="dxa"/>
              <w:right w:w="9" w:type="dxa"/>
            </w:tcMar>
            <w:vAlign w:val="center"/>
          </w:tcPr>
          <w:p w14:paraId="2AD7CB26" w14:textId="77777777" w:rsidR="00653772" w:rsidRDefault="003C32C6">
            <w:pPr>
              <w:spacing w:before="0" w:after="0" w:line="360" w:lineRule="auto"/>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10</w:t>
            </w:r>
          </w:p>
        </w:tc>
        <w:tc>
          <w:tcPr>
            <w:tcW w:w="1123" w:type="dxa"/>
            <w:tcBorders>
              <w:left w:val="single" w:sz="8" w:space="0" w:color="FFFFFF"/>
              <w:bottom w:val="single" w:sz="4" w:space="0" w:color="auto"/>
              <w:right w:val="single" w:sz="8" w:space="0" w:color="FFFFFF"/>
            </w:tcBorders>
            <w:shd w:val="clear" w:color="auto" w:fill="auto"/>
            <w:tcMar>
              <w:top w:w="9" w:type="dxa"/>
              <w:left w:w="9" w:type="dxa"/>
              <w:bottom w:w="0" w:type="dxa"/>
              <w:right w:w="9" w:type="dxa"/>
            </w:tcMar>
            <w:vAlign w:val="center"/>
          </w:tcPr>
          <w:p w14:paraId="33994C4B" w14:textId="77777777" w:rsidR="00653772" w:rsidRDefault="003C32C6">
            <w:pPr>
              <w:spacing w:before="0" w:after="0" w:line="360" w:lineRule="auto"/>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0.576</w:t>
            </w:r>
          </w:p>
        </w:tc>
      </w:tr>
      <w:tr w:rsidR="00653772" w14:paraId="2994A8B4" w14:textId="77777777">
        <w:trPr>
          <w:trHeight w:val="289"/>
        </w:trPr>
        <w:tc>
          <w:tcPr>
            <w:tcW w:w="512" w:type="dxa"/>
            <w:vMerge w:val="restart"/>
            <w:tcBorders>
              <w:top w:val="single" w:sz="4" w:space="0" w:color="auto"/>
              <w:bottom w:val="single" w:sz="4" w:space="0" w:color="auto"/>
            </w:tcBorders>
            <w:shd w:val="clear" w:color="auto" w:fill="auto"/>
            <w:tcMar>
              <w:top w:w="9" w:type="dxa"/>
              <w:left w:w="9" w:type="dxa"/>
              <w:bottom w:w="0" w:type="dxa"/>
              <w:right w:w="9" w:type="dxa"/>
            </w:tcMar>
            <w:textDirection w:val="btLr"/>
            <w:vAlign w:val="center"/>
          </w:tcPr>
          <w:p w14:paraId="6B2D4F2A" w14:textId="77777777" w:rsidR="00653772" w:rsidRDefault="003C32C6">
            <w:pPr>
              <w:spacing w:before="0" w:after="0" w:line="360" w:lineRule="auto"/>
              <w:jc w:val="center"/>
              <w:rPr>
                <w:rFonts w:ascii="Calibri Light" w:eastAsia="Times New Roman" w:hAnsi="Calibri Light" w:cs="Calibri"/>
                <w:sz w:val="20"/>
                <w:szCs w:val="20"/>
                <w:lang w:val="en-US"/>
              </w:rPr>
            </w:pPr>
            <w:r>
              <w:rPr>
                <w:rFonts w:ascii="Calibri Light" w:eastAsia="Times New Roman" w:hAnsi="Calibri Light" w:cs="Calibri"/>
                <w:color w:val="000000"/>
                <w:sz w:val="20"/>
                <w:szCs w:val="20"/>
                <w:lang w:val="en-US"/>
              </w:rPr>
              <w:t xml:space="preserve">650-900 </w:t>
            </w:r>
          </w:p>
          <w:p w14:paraId="4442FB80" w14:textId="77777777" w:rsidR="00653772" w:rsidRDefault="003C32C6">
            <w:pPr>
              <w:spacing w:before="0" w:after="0" w:line="360" w:lineRule="auto"/>
              <w:jc w:val="center"/>
              <w:rPr>
                <w:rFonts w:ascii="Calibri Light" w:eastAsia="Times New Roman" w:hAnsi="Calibri Light" w:cs="Calibri"/>
                <w:sz w:val="20"/>
                <w:szCs w:val="20"/>
                <w:lang w:val="en-US"/>
              </w:rPr>
            </w:pPr>
            <w:r>
              <w:rPr>
                <w:rFonts w:ascii="Calibri Light" w:eastAsia="Times New Roman" w:hAnsi="Calibri Light" w:cs="Calibri"/>
                <w:color w:val="000000"/>
                <w:sz w:val="20"/>
                <w:szCs w:val="20"/>
                <w:lang w:val="en-US"/>
              </w:rPr>
              <w:t>ms</w:t>
            </w:r>
          </w:p>
        </w:tc>
        <w:tc>
          <w:tcPr>
            <w:tcW w:w="737" w:type="dxa"/>
            <w:tcBorders>
              <w:top w:val="single" w:sz="4" w:space="0" w:color="auto"/>
            </w:tcBorders>
            <w:shd w:val="clear" w:color="auto" w:fill="auto"/>
            <w:tcMar>
              <w:top w:w="9" w:type="dxa"/>
              <w:left w:w="9" w:type="dxa"/>
              <w:bottom w:w="0" w:type="dxa"/>
              <w:right w:w="9" w:type="dxa"/>
            </w:tcMar>
            <w:vAlign w:val="center"/>
          </w:tcPr>
          <w:p w14:paraId="58B73BAF" w14:textId="77777777" w:rsidR="00653772" w:rsidRDefault="003C32C6">
            <w:pPr>
              <w:spacing w:before="0" w:after="0" w:line="360" w:lineRule="auto"/>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 3</w:t>
            </w:r>
          </w:p>
        </w:tc>
        <w:tc>
          <w:tcPr>
            <w:tcW w:w="3345" w:type="dxa"/>
            <w:tcBorders>
              <w:top w:val="single" w:sz="4" w:space="0" w:color="auto"/>
              <w:left w:val="none" w:sz="4" w:space="0" w:color="000000"/>
              <w:bottom w:val="single" w:sz="8" w:space="0" w:color="FFFFFF"/>
              <w:right w:val="single" w:sz="8" w:space="0" w:color="FFFFFF"/>
            </w:tcBorders>
            <w:shd w:val="clear" w:color="auto" w:fill="auto"/>
            <w:tcMar>
              <w:top w:w="9" w:type="dxa"/>
              <w:left w:w="9" w:type="dxa"/>
              <w:bottom w:w="0" w:type="dxa"/>
              <w:right w:w="9" w:type="dxa"/>
            </w:tcMar>
            <w:vAlign w:val="center"/>
          </w:tcPr>
          <w:p w14:paraId="08798EC8" w14:textId="77777777" w:rsidR="00653772" w:rsidRDefault="003C32C6">
            <w:pPr>
              <w:spacing w:before="0" w:after="0" w:line="360" w:lineRule="auto"/>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Precentral Gyrus (BA-6)</w:t>
            </w:r>
          </w:p>
        </w:tc>
        <w:tc>
          <w:tcPr>
            <w:tcW w:w="26" w:type="dxa"/>
            <w:tcBorders>
              <w:top w:val="single" w:sz="4" w:space="0" w:color="auto"/>
              <w:left w:val="single" w:sz="8" w:space="0" w:color="FFFFFF"/>
              <w:bottom w:val="single" w:sz="8" w:space="0" w:color="FFFFFF"/>
              <w:right w:val="single" w:sz="8" w:space="0" w:color="FFFFFF"/>
            </w:tcBorders>
          </w:tcPr>
          <w:p w14:paraId="3A6738D7" w14:textId="77777777" w:rsidR="00653772" w:rsidRDefault="00653772">
            <w:pPr>
              <w:spacing w:before="0" w:after="0" w:line="360" w:lineRule="auto"/>
              <w:jc w:val="center"/>
              <w:rPr>
                <w:rFonts w:ascii="Calibri Light" w:eastAsia="Times New Roman" w:hAnsi="Calibri Light" w:cs="Calibri Light"/>
                <w:color w:val="000000"/>
                <w:sz w:val="20"/>
                <w:szCs w:val="20"/>
                <w:lang w:val="en-US"/>
              </w:rPr>
            </w:pPr>
          </w:p>
        </w:tc>
        <w:tc>
          <w:tcPr>
            <w:tcW w:w="933" w:type="dxa"/>
            <w:tcBorders>
              <w:top w:val="single" w:sz="4" w:space="0" w:color="auto"/>
              <w:left w:val="single" w:sz="8" w:space="0" w:color="FFFFFF"/>
              <w:bottom w:val="single" w:sz="8" w:space="0" w:color="FFFFFF"/>
              <w:right w:val="single" w:sz="8" w:space="0" w:color="FFFFFF"/>
            </w:tcBorders>
            <w:shd w:val="clear" w:color="auto" w:fill="auto"/>
            <w:tcMar>
              <w:top w:w="9" w:type="dxa"/>
              <w:left w:w="9" w:type="dxa"/>
              <w:bottom w:w="0" w:type="dxa"/>
              <w:right w:w="9" w:type="dxa"/>
            </w:tcMar>
            <w:vAlign w:val="center"/>
          </w:tcPr>
          <w:p w14:paraId="24FC7410" w14:textId="77777777" w:rsidR="00653772" w:rsidRDefault="003C32C6">
            <w:pPr>
              <w:spacing w:before="0" w:after="0" w:line="360" w:lineRule="auto"/>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-0.77</w:t>
            </w:r>
          </w:p>
        </w:tc>
        <w:tc>
          <w:tcPr>
            <w:tcW w:w="670" w:type="dxa"/>
            <w:tcBorders>
              <w:top w:val="single" w:sz="4" w:space="0" w:color="auto"/>
              <w:left w:val="single" w:sz="8" w:space="0" w:color="FFFFFF"/>
              <w:bottom w:val="single" w:sz="8" w:space="0" w:color="FFFFFF"/>
              <w:right w:val="single" w:sz="8" w:space="0" w:color="FFFFFF"/>
            </w:tcBorders>
            <w:shd w:val="clear" w:color="auto" w:fill="auto"/>
            <w:tcMar>
              <w:top w:w="9" w:type="dxa"/>
              <w:left w:w="9" w:type="dxa"/>
              <w:bottom w:w="0" w:type="dxa"/>
              <w:right w:w="9" w:type="dxa"/>
            </w:tcMar>
            <w:vAlign w:val="center"/>
          </w:tcPr>
          <w:p w14:paraId="03FD4922" w14:textId="77777777" w:rsidR="00653772" w:rsidRDefault="003C32C6">
            <w:pPr>
              <w:spacing w:before="0" w:after="0" w:line="360" w:lineRule="auto"/>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24</w:t>
            </w:r>
          </w:p>
        </w:tc>
        <w:tc>
          <w:tcPr>
            <w:tcW w:w="1123" w:type="dxa"/>
            <w:tcBorders>
              <w:top w:val="single" w:sz="4" w:space="0" w:color="auto"/>
              <w:left w:val="single" w:sz="8" w:space="0" w:color="FFFFFF"/>
              <w:bottom w:val="single" w:sz="8" w:space="0" w:color="FFFFFF"/>
              <w:right w:val="single" w:sz="8" w:space="0" w:color="FFFFFF"/>
            </w:tcBorders>
            <w:shd w:val="clear" w:color="auto" w:fill="auto"/>
            <w:tcMar>
              <w:top w:w="9" w:type="dxa"/>
              <w:left w:w="9" w:type="dxa"/>
              <w:bottom w:w="0" w:type="dxa"/>
              <w:right w:w="9" w:type="dxa"/>
            </w:tcMar>
            <w:vAlign w:val="center"/>
          </w:tcPr>
          <w:p w14:paraId="26EB3D1F" w14:textId="77777777" w:rsidR="00653772" w:rsidRDefault="003C32C6">
            <w:pPr>
              <w:spacing w:before="0" w:after="0" w:line="360" w:lineRule="auto"/>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0.455</w:t>
            </w:r>
          </w:p>
        </w:tc>
      </w:tr>
      <w:tr w:rsidR="00653772" w14:paraId="5C4F9B28" w14:textId="77777777">
        <w:trPr>
          <w:trHeight w:val="289"/>
        </w:trPr>
        <w:tc>
          <w:tcPr>
            <w:tcW w:w="0" w:type="auto"/>
            <w:vMerge/>
            <w:tcBorders>
              <w:bottom w:val="single" w:sz="4" w:space="0" w:color="auto"/>
            </w:tcBorders>
            <w:shd w:val="clear" w:color="auto" w:fill="auto"/>
            <w:vAlign w:val="center"/>
          </w:tcPr>
          <w:p w14:paraId="4718BE15" w14:textId="77777777" w:rsidR="00653772" w:rsidRDefault="00653772">
            <w:pPr>
              <w:spacing w:before="0" w:after="0" w:line="360" w:lineRule="auto"/>
              <w:rPr>
                <w:rFonts w:ascii="Calibri Light" w:eastAsia="Times New Roman" w:hAnsi="Calibri Light" w:cs="Calibri"/>
                <w:sz w:val="20"/>
                <w:szCs w:val="20"/>
                <w:lang w:val="en-US"/>
              </w:rPr>
            </w:pPr>
          </w:p>
        </w:tc>
        <w:tc>
          <w:tcPr>
            <w:tcW w:w="737" w:type="dxa"/>
            <w:shd w:val="clear" w:color="auto" w:fill="auto"/>
            <w:tcMar>
              <w:top w:w="9" w:type="dxa"/>
              <w:left w:w="9" w:type="dxa"/>
              <w:bottom w:w="0" w:type="dxa"/>
              <w:right w:w="9" w:type="dxa"/>
            </w:tcMar>
            <w:vAlign w:val="center"/>
          </w:tcPr>
          <w:p w14:paraId="1B410A6A" w14:textId="77777777" w:rsidR="00653772" w:rsidRDefault="003C32C6">
            <w:pPr>
              <w:spacing w:before="0" w:after="0" w:line="360" w:lineRule="auto"/>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 4</w:t>
            </w:r>
          </w:p>
        </w:tc>
        <w:tc>
          <w:tcPr>
            <w:tcW w:w="3345" w:type="dxa"/>
            <w:tcBorders>
              <w:top w:val="single" w:sz="8" w:space="0" w:color="FFFFFF"/>
              <w:left w:val="none" w:sz="4" w:space="0" w:color="000000"/>
              <w:bottom w:val="single" w:sz="8" w:space="0" w:color="FFFFFF"/>
              <w:right w:val="single" w:sz="8" w:space="0" w:color="FFFFFF"/>
            </w:tcBorders>
            <w:shd w:val="clear" w:color="auto" w:fill="auto"/>
            <w:tcMar>
              <w:top w:w="9" w:type="dxa"/>
              <w:left w:w="9" w:type="dxa"/>
              <w:bottom w:w="0" w:type="dxa"/>
              <w:right w:w="9" w:type="dxa"/>
            </w:tcMar>
            <w:vAlign w:val="center"/>
          </w:tcPr>
          <w:p w14:paraId="293955BB" w14:textId="77777777" w:rsidR="00653772" w:rsidRDefault="003C32C6">
            <w:pPr>
              <w:spacing w:before="0" w:after="0" w:line="360" w:lineRule="auto"/>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Anterior Cingulate Cortex (BA-24)</w:t>
            </w:r>
          </w:p>
        </w:tc>
        <w:tc>
          <w:tcPr>
            <w:tcW w:w="26" w:type="dxa"/>
            <w:tcBorders>
              <w:top w:val="single" w:sz="8" w:space="0" w:color="FFFFFF"/>
              <w:left w:val="single" w:sz="8" w:space="0" w:color="FFFFFF"/>
              <w:bottom w:val="single" w:sz="8" w:space="0" w:color="FFFFFF"/>
              <w:right w:val="single" w:sz="8" w:space="0" w:color="FFFFFF"/>
            </w:tcBorders>
          </w:tcPr>
          <w:p w14:paraId="179ABCE1" w14:textId="77777777" w:rsidR="00653772" w:rsidRDefault="00653772">
            <w:pPr>
              <w:spacing w:before="0" w:after="0" w:line="360" w:lineRule="auto"/>
              <w:jc w:val="center"/>
              <w:rPr>
                <w:rFonts w:ascii="Calibri Light" w:eastAsia="Times New Roman" w:hAnsi="Calibri Light" w:cs="Calibri Light"/>
                <w:color w:val="000000"/>
                <w:sz w:val="20"/>
                <w:szCs w:val="20"/>
                <w:lang w:val="en-US"/>
              </w:rPr>
            </w:pPr>
          </w:p>
        </w:tc>
        <w:tc>
          <w:tcPr>
            <w:tcW w:w="933"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0" w:type="dxa"/>
              <w:right w:w="9" w:type="dxa"/>
            </w:tcMar>
            <w:vAlign w:val="center"/>
          </w:tcPr>
          <w:p w14:paraId="264CC454" w14:textId="77777777" w:rsidR="00653772" w:rsidRDefault="003C32C6">
            <w:pPr>
              <w:spacing w:before="0" w:after="0" w:line="360" w:lineRule="auto"/>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-3.03</w:t>
            </w:r>
          </w:p>
        </w:tc>
        <w:tc>
          <w:tcPr>
            <w:tcW w:w="67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0" w:type="dxa"/>
              <w:right w:w="9" w:type="dxa"/>
            </w:tcMar>
            <w:vAlign w:val="center"/>
          </w:tcPr>
          <w:p w14:paraId="6A149405" w14:textId="77777777" w:rsidR="00653772" w:rsidRDefault="003C32C6">
            <w:pPr>
              <w:spacing w:before="0" w:after="0" w:line="360" w:lineRule="auto"/>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30</w:t>
            </w:r>
          </w:p>
        </w:tc>
        <w:tc>
          <w:tcPr>
            <w:tcW w:w="1123"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0" w:type="dxa"/>
              <w:right w:w="9" w:type="dxa"/>
            </w:tcMar>
            <w:vAlign w:val="center"/>
          </w:tcPr>
          <w:p w14:paraId="327F64ED" w14:textId="77777777" w:rsidR="00653772" w:rsidRDefault="003C32C6">
            <w:pPr>
              <w:spacing w:before="0" w:after="0" w:line="360" w:lineRule="auto"/>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0.003 *</w:t>
            </w:r>
          </w:p>
        </w:tc>
      </w:tr>
      <w:tr w:rsidR="00653772" w14:paraId="00D18CCF" w14:textId="77777777">
        <w:trPr>
          <w:trHeight w:val="289"/>
        </w:trPr>
        <w:tc>
          <w:tcPr>
            <w:tcW w:w="0" w:type="auto"/>
            <w:vMerge/>
            <w:tcBorders>
              <w:bottom w:val="single" w:sz="4" w:space="0" w:color="auto"/>
            </w:tcBorders>
            <w:shd w:val="clear" w:color="auto" w:fill="auto"/>
            <w:vAlign w:val="center"/>
          </w:tcPr>
          <w:p w14:paraId="75003D2C" w14:textId="77777777" w:rsidR="00653772" w:rsidRDefault="00653772">
            <w:pPr>
              <w:spacing w:before="0" w:after="0" w:line="360" w:lineRule="auto"/>
              <w:rPr>
                <w:rFonts w:ascii="Calibri Light" w:eastAsia="Times New Roman" w:hAnsi="Calibri Light" w:cs="Calibri"/>
                <w:sz w:val="20"/>
                <w:szCs w:val="20"/>
                <w:lang w:val="en-US"/>
              </w:rPr>
            </w:pPr>
          </w:p>
        </w:tc>
        <w:tc>
          <w:tcPr>
            <w:tcW w:w="737" w:type="dxa"/>
            <w:shd w:val="clear" w:color="auto" w:fill="auto"/>
            <w:tcMar>
              <w:top w:w="9" w:type="dxa"/>
              <w:left w:w="9" w:type="dxa"/>
              <w:bottom w:w="0" w:type="dxa"/>
              <w:right w:w="9" w:type="dxa"/>
            </w:tcMar>
            <w:vAlign w:val="center"/>
          </w:tcPr>
          <w:p w14:paraId="2537B38D" w14:textId="77777777" w:rsidR="00653772" w:rsidRDefault="003C32C6">
            <w:pPr>
              <w:spacing w:before="0" w:after="0" w:line="360" w:lineRule="auto"/>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S 8</w:t>
            </w:r>
          </w:p>
        </w:tc>
        <w:tc>
          <w:tcPr>
            <w:tcW w:w="3345" w:type="dxa"/>
            <w:tcBorders>
              <w:top w:val="single" w:sz="8" w:space="0" w:color="FFFFFF"/>
              <w:left w:val="none" w:sz="4" w:space="0" w:color="000000"/>
              <w:bottom w:val="single" w:sz="8" w:space="0" w:color="FFFFFF"/>
              <w:right w:val="single" w:sz="8" w:space="0" w:color="FFFFFF"/>
            </w:tcBorders>
            <w:shd w:val="clear" w:color="auto" w:fill="auto"/>
            <w:tcMar>
              <w:top w:w="9" w:type="dxa"/>
              <w:left w:w="9" w:type="dxa"/>
              <w:bottom w:w="0" w:type="dxa"/>
              <w:right w:w="9" w:type="dxa"/>
            </w:tcMar>
            <w:vAlign w:val="center"/>
          </w:tcPr>
          <w:p w14:paraId="64EFF7B8" w14:textId="77777777" w:rsidR="00653772" w:rsidRDefault="003C32C6">
            <w:pPr>
              <w:spacing w:before="0" w:after="0" w:line="360" w:lineRule="auto"/>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Precuneus (BA-7)</w:t>
            </w:r>
          </w:p>
        </w:tc>
        <w:tc>
          <w:tcPr>
            <w:tcW w:w="26" w:type="dxa"/>
            <w:tcBorders>
              <w:top w:val="single" w:sz="8" w:space="0" w:color="FFFFFF"/>
              <w:left w:val="single" w:sz="8" w:space="0" w:color="FFFFFF"/>
              <w:bottom w:val="single" w:sz="8" w:space="0" w:color="FFFFFF"/>
              <w:right w:val="single" w:sz="8" w:space="0" w:color="FFFFFF"/>
            </w:tcBorders>
          </w:tcPr>
          <w:p w14:paraId="64FF4354" w14:textId="77777777" w:rsidR="00653772" w:rsidRDefault="00653772">
            <w:pPr>
              <w:spacing w:before="0" w:after="0" w:line="360" w:lineRule="auto"/>
              <w:jc w:val="center"/>
              <w:rPr>
                <w:rFonts w:ascii="Calibri Light" w:eastAsia="Times New Roman" w:hAnsi="Calibri Light" w:cs="Calibri Light"/>
                <w:color w:val="000000"/>
                <w:sz w:val="20"/>
                <w:szCs w:val="20"/>
                <w:lang w:val="en-US"/>
              </w:rPr>
            </w:pPr>
          </w:p>
        </w:tc>
        <w:tc>
          <w:tcPr>
            <w:tcW w:w="933"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0" w:type="dxa"/>
              <w:right w:w="9" w:type="dxa"/>
            </w:tcMar>
            <w:vAlign w:val="center"/>
          </w:tcPr>
          <w:p w14:paraId="2FC6E687" w14:textId="77777777" w:rsidR="00653772" w:rsidRDefault="003C32C6">
            <w:pPr>
              <w:spacing w:before="0" w:after="0" w:line="360" w:lineRule="auto"/>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1.63</w:t>
            </w:r>
          </w:p>
        </w:tc>
        <w:tc>
          <w:tcPr>
            <w:tcW w:w="67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0" w:type="dxa"/>
              <w:right w:w="9" w:type="dxa"/>
            </w:tcMar>
            <w:vAlign w:val="center"/>
          </w:tcPr>
          <w:p w14:paraId="7C8689ED" w14:textId="77777777" w:rsidR="00653772" w:rsidRDefault="003C32C6">
            <w:pPr>
              <w:spacing w:before="0" w:after="0" w:line="360" w:lineRule="auto"/>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21</w:t>
            </w:r>
          </w:p>
        </w:tc>
        <w:tc>
          <w:tcPr>
            <w:tcW w:w="1123"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0" w:type="dxa"/>
              <w:right w:w="9" w:type="dxa"/>
            </w:tcMar>
            <w:vAlign w:val="center"/>
          </w:tcPr>
          <w:p w14:paraId="506654D7" w14:textId="77777777" w:rsidR="00653772" w:rsidRDefault="003C32C6">
            <w:pPr>
              <w:spacing w:before="0" w:after="0" w:line="360" w:lineRule="auto"/>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0.115</w:t>
            </w:r>
          </w:p>
        </w:tc>
      </w:tr>
      <w:tr w:rsidR="00653772" w14:paraId="1B92ADB3" w14:textId="77777777">
        <w:trPr>
          <w:trHeight w:val="289"/>
        </w:trPr>
        <w:tc>
          <w:tcPr>
            <w:tcW w:w="0" w:type="auto"/>
            <w:vMerge/>
            <w:tcBorders>
              <w:bottom w:val="single" w:sz="4" w:space="0" w:color="auto"/>
            </w:tcBorders>
            <w:shd w:val="clear" w:color="auto" w:fill="auto"/>
            <w:vAlign w:val="center"/>
          </w:tcPr>
          <w:p w14:paraId="0213865E" w14:textId="77777777" w:rsidR="00653772" w:rsidRDefault="00653772">
            <w:pPr>
              <w:spacing w:before="0" w:after="0" w:line="360" w:lineRule="auto"/>
              <w:rPr>
                <w:rFonts w:ascii="Calibri Light" w:eastAsia="Times New Roman" w:hAnsi="Calibri Light" w:cs="Calibri"/>
                <w:sz w:val="20"/>
                <w:szCs w:val="20"/>
                <w:lang w:val="en-US"/>
              </w:rPr>
            </w:pPr>
          </w:p>
        </w:tc>
        <w:tc>
          <w:tcPr>
            <w:tcW w:w="737" w:type="dxa"/>
            <w:shd w:val="clear" w:color="auto" w:fill="auto"/>
            <w:tcMar>
              <w:top w:w="9" w:type="dxa"/>
              <w:left w:w="9" w:type="dxa"/>
              <w:bottom w:w="0" w:type="dxa"/>
              <w:right w:w="9" w:type="dxa"/>
            </w:tcMar>
            <w:vAlign w:val="center"/>
          </w:tcPr>
          <w:p w14:paraId="42167B39" w14:textId="77777777" w:rsidR="00653772" w:rsidRDefault="003C32C6">
            <w:pPr>
              <w:spacing w:before="0" w:after="0" w:line="360" w:lineRule="auto"/>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S 9</w:t>
            </w:r>
          </w:p>
        </w:tc>
        <w:tc>
          <w:tcPr>
            <w:tcW w:w="3345" w:type="dxa"/>
            <w:tcBorders>
              <w:top w:val="single" w:sz="8" w:space="0" w:color="FFFFFF"/>
              <w:left w:val="none" w:sz="4" w:space="0" w:color="000000"/>
              <w:bottom w:val="single" w:sz="8" w:space="0" w:color="FFFFFF"/>
              <w:right w:val="single" w:sz="8" w:space="0" w:color="FFFFFF"/>
            </w:tcBorders>
            <w:shd w:val="clear" w:color="auto" w:fill="auto"/>
            <w:tcMar>
              <w:top w:w="9" w:type="dxa"/>
              <w:left w:w="9" w:type="dxa"/>
              <w:bottom w:w="0" w:type="dxa"/>
              <w:right w:w="9" w:type="dxa"/>
            </w:tcMar>
            <w:vAlign w:val="center"/>
          </w:tcPr>
          <w:p w14:paraId="73820C16" w14:textId="77777777" w:rsidR="00653772" w:rsidRDefault="003C32C6">
            <w:pPr>
              <w:spacing w:before="0" w:after="0" w:line="360" w:lineRule="auto"/>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Middle Occipital Gyrus (BA-19)</w:t>
            </w:r>
          </w:p>
        </w:tc>
        <w:tc>
          <w:tcPr>
            <w:tcW w:w="26" w:type="dxa"/>
            <w:tcBorders>
              <w:top w:val="single" w:sz="8" w:space="0" w:color="FFFFFF"/>
              <w:left w:val="single" w:sz="8" w:space="0" w:color="FFFFFF"/>
              <w:bottom w:val="single" w:sz="8" w:space="0" w:color="FFFFFF"/>
              <w:right w:val="single" w:sz="8" w:space="0" w:color="FFFFFF"/>
            </w:tcBorders>
          </w:tcPr>
          <w:p w14:paraId="5F16996F" w14:textId="77777777" w:rsidR="00653772" w:rsidRDefault="00653772">
            <w:pPr>
              <w:spacing w:before="0" w:after="0" w:line="360" w:lineRule="auto"/>
              <w:jc w:val="center"/>
              <w:rPr>
                <w:rFonts w:ascii="Calibri Light" w:eastAsia="Times New Roman" w:hAnsi="Calibri Light" w:cs="Calibri Light"/>
                <w:color w:val="000000"/>
                <w:sz w:val="20"/>
                <w:szCs w:val="20"/>
                <w:lang w:val="en-US"/>
              </w:rPr>
            </w:pPr>
          </w:p>
        </w:tc>
        <w:tc>
          <w:tcPr>
            <w:tcW w:w="933"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0" w:type="dxa"/>
              <w:right w:w="9" w:type="dxa"/>
            </w:tcMar>
            <w:vAlign w:val="center"/>
          </w:tcPr>
          <w:p w14:paraId="01091178" w14:textId="77777777" w:rsidR="00653772" w:rsidRDefault="003C32C6">
            <w:pPr>
              <w:spacing w:before="0" w:after="0" w:line="360" w:lineRule="auto"/>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1.46</w:t>
            </w:r>
          </w:p>
        </w:tc>
        <w:tc>
          <w:tcPr>
            <w:tcW w:w="670"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0" w:type="dxa"/>
              <w:right w:w="9" w:type="dxa"/>
            </w:tcMar>
            <w:vAlign w:val="center"/>
          </w:tcPr>
          <w:p w14:paraId="53EFC969" w14:textId="77777777" w:rsidR="00653772" w:rsidRDefault="003C32C6">
            <w:pPr>
              <w:spacing w:before="0" w:after="0" w:line="360" w:lineRule="auto"/>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14</w:t>
            </w:r>
          </w:p>
        </w:tc>
        <w:tc>
          <w:tcPr>
            <w:tcW w:w="1123" w:type="dxa"/>
            <w:tcBorders>
              <w:top w:val="single" w:sz="8" w:space="0" w:color="FFFFFF"/>
              <w:left w:val="single" w:sz="8" w:space="0" w:color="FFFFFF"/>
              <w:bottom w:val="single" w:sz="8" w:space="0" w:color="FFFFFF"/>
              <w:right w:val="single" w:sz="8" w:space="0" w:color="FFFFFF"/>
            </w:tcBorders>
            <w:shd w:val="clear" w:color="auto" w:fill="auto"/>
            <w:tcMar>
              <w:top w:w="9" w:type="dxa"/>
              <w:left w:w="9" w:type="dxa"/>
              <w:bottom w:w="0" w:type="dxa"/>
              <w:right w:w="9" w:type="dxa"/>
            </w:tcMar>
            <w:vAlign w:val="center"/>
          </w:tcPr>
          <w:p w14:paraId="310EB06A" w14:textId="77777777" w:rsidR="00653772" w:rsidRDefault="003C32C6">
            <w:pPr>
              <w:spacing w:before="0" w:after="0" w:line="360" w:lineRule="auto"/>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0.161</w:t>
            </w:r>
          </w:p>
        </w:tc>
      </w:tr>
      <w:tr w:rsidR="00653772" w14:paraId="7279B8F5" w14:textId="77777777">
        <w:trPr>
          <w:trHeight w:val="289"/>
        </w:trPr>
        <w:tc>
          <w:tcPr>
            <w:tcW w:w="0" w:type="auto"/>
            <w:vMerge/>
            <w:tcBorders>
              <w:bottom w:val="single" w:sz="4" w:space="0" w:color="auto"/>
            </w:tcBorders>
            <w:shd w:val="clear" w:color="auto" w:fill="auto"/>
            <w:vAlign w:val="center"/>
          </w:tcPr>
          <w:p w14:paraId="651E61AD" w14:textId="77777777" w:rsidR="00653772" w:rsidRDefault="00653772">
            <w:pPr>
              <w:spacing w:before="0" w:after="0" w:line="360" w:lineRule="auto"/>
              <w:rPr>
                <w:rFonts w:ascii="Calibri Light" w:eastAsia="Times New Roman" w:hAnsi="Calibri Light" w:cs="Calibri"/>
                <w:sz w:val="20"/>
                <w:szCs w:val="20"/>
                <w:lang w:val="en-US"/>
              </w:rPr>
            </w:pPr>
          </w:p>
        </w:tc>
        <w:tc>
          <w:tcPr>
            <w:tcW w:w="737" w:type="dxa"/>
            <w:tcBorders>
              <w:bottom w:val="single" w:sz="4" w:space="0" w:color="auto"/>
            </w:tcBorders>
            <w:shd w:val="clear" w:color="auto" w:fill="auto"/>
            <w:tcMar>
              <w:top w:w="9" w:type="dxa"/>
              <w:left w:w="9" w:type="dxa"/>
              <w:bottom w:w="0" w:type="dxa"/>
              <w:right w:w="9" w:type="dxa"/>
            </w:tcMar>
            <w:vAlign w:val="center"/>
          </w:tcPr>
          <w:p w14:paraId="599605C9" w14:textId="77777777" w:rsidR="00653772" w:rsidRDefault="003C32C6">
            <w:pPr>
              <w:spacing w:before="0" w:after="0" w:line="360" w:lineRule="auto"/>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 13</w:t>
            </w:r>
          </w:p>
        </w:tc>
        <w:tc>
          <w:tcPr>
            <w:tcW w:w="3345" w:type="dxa"/>
            <w:tcBorders>
              <w:top w:val="single" w:sz="8" w:space="0" w:color="FFFFFF"/>
              <w:left w:val="none" w:sz="4" w:space="0" w:color="000000"/>
              <w:bottom w:val="single" w:sz="4" w:space="0" w:color="auto"/>
              <w:right w:val="single" w:sz="8" w:space="0" w:color="FFFFFF"/>
            </w:tcBorders>
            <w:shd w:val="clear" w:color="auto" w:fill="auto"/>
            <w:tcMar>
              <w:top w:w="9" w:type="dxa"/>
              <w:left w:w="9" w:type="dxa"/>
              <w:bottom w:w="0" w:type="dxa"/>
              <w:right w:w="9" w:type="dxa"/>
            </w:tcMar>
            <w:vAlign w:val="center"/>
          </w:tcPr>
          <w:p w14:paraId="6B68C4FC" w14:textId="77777777" w:rsidR="00653772" w:rsidRDefault="003C32C6">
            <w:pPr>
              <w:spacing w:before="0" w:after="0" w:line="360" w:lineRule="auto"/>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Inferior Occipital Gyrus</w:t>
            </w:r>
            <w:r>
              <w:rPr>
                <w:rFonts w:ascii="Calibri Light" w:eastAsia="Calibri" w:hAnsi="Calibri Light" w:cs="Calibri Light"/>
                <w:b/>
                <w:sz w:val="20"/>
                <w:szCs w:val="20"/>
                <w:lang w:val="en-US"/>
              </w:rPr>
              <w:t xml:space="preserve"> </w:t>
            </w:r>
            <w:r>
              <w:rPr>
                <w:rFonts w:ascii="Calibri Light" w:eastAsia="Times New Roman" w:hAnsi="Calibri Light" w:cs="Calibri Light"/>
                <w:sz w:val="20"/>
                <w:szCs w:val="20"/>
                <w:lang w:val="en-US"/>
              </w:rPr>
              <w:t>(BA-18)</w:t>
            </w:r>
          </w:p>
        </w:tc>
        <w:tc>
          <w:tcPr>
            <w:tcW w:w="26" w:type="dxa"/>
            <w:tcBorders>
              <w:top w:val="single" w:sz="8" w:space="0" w:color="FFFFFF"/>
              <w:left w:val="single" w:sz="8" w:space="0" w:color="FFFFFF"/>
              <w:bottom w:val="single" w:sz="4" w:space="0" w:color="auto"/>
              <w:right w:val="single" w:sz="8" w:space="0" w:color="FFFFFF"/>
            </w:tcBorders>
          </w:tcPr>
          <w:p w14:paraId="2D59F700" w14:textId="77777777" w:rsidR="00653772" w:rsidRDefault="00653772">
            <w:pPr>
              <w:spacing w:before="0" w:after="0" w:line="360" w:lineRule="auto"/>
              <w:jc w:val="center"/>
              <w:rPr>
                <w:rFonts w:ascii="Calibri Light" w:eastAsia="Times New Roman" w:hAnsi="Calibri Light" w:cs="Calibri Light"/>
                <w:color w:val="000000"/>
                <w:sz w:val="20"/>
                <w:szCs w:val="20"/>
                <w:lang w:val="en-US"/>
              </w:rPr>
            </w:pPr>
          </w:p>
        </w:tc>
        <w:tc>
          <w:tcPr>
            <w:tcW w:w="933" w:type="dxa"/>
            <w:tcBorders>
              <w:top w:val="single" w:sz="8" w:space="0" w:color="FFFFFF"/>
              <w:left w:val="single" w:sz="8" w:space="0" w:color="FFFFFF"/>
              <w:bottom w:val="single" w:sz="4" w:space="0" w:color="auto"/>
              <w:right w:val="single" w:sz="8" w:space="0" w:color="FFFFFF"/>
            </w:tcBorders>
            <w:shd w:val="clear" w:color="auto" w:fill="auto"/>
            <w:tcMar>
              <w:top w:w="9" w:type="dxa"/>
              <w:left w:w="9" w:type="dxa"/>
              <w:bottom w:w="0" w:type="dxa"/>
              <w:right w:w="9" w:type="dxa"/>
            </w:tcMar>
            <w:vAlign w:val="center"/>
          </w:tcPr>
          <w:p w14:paraId="6F6593CA" w14:textId="77777777" w:rsidR="00653772" w:rsidRDefault="003C32C6">
            <w:pPr>
              <w:spacing w:before="0" w:after="0" w:line="360" w:lineRule="auto"/>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0.26</w:t>
            </w:r>
          </w:p>
        </w:tc>
        <w:tc>
          <w:tcPr>
            <w:tcW w:w="670" w:type="dxa"/>
            <w:tcBorders>
              <w:top w:val="single" w:sz="8" w:space="0" w:color="FFFFFF"/>
              <w:left w:val="single" w:sz="8" w:space="0" w:color="FFFFFF"/>
              <w:bottom w:val="single" w:sz="4" w:space="0" w:color="auto"/>
              <w:right w:val="single" w:sz="8" w:space="0" w:color="FFFFFF"/>
            </w:tcBorders>
            <w:shd w:val="clear" w:color="auto" w:fill="auto"/>
            <w:tcMar>
              <w:top w:w="9" w:type="dxa"/>
              <w:left w:w="9" w:type="dxa"/>
              <w:bottom w:w="0" w:type="dxa"/>
              <w:right w:w="9" w:type="dxa"/>
            </w:tcMar>
            <w:vAlign w:val="center"/>
          </w:tcPr>
          <w:p w14:paraId="26E38F97" w14:textId="77777777" w:rsidR="00653772" w:rsidRDefault="003C32C6">
            <w:pPr>
              <w:spacing w:before="0" w:after="0" w:line="360" w:lineRule="auto"/>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10</w:t>
            </w:r>
          </w:p>
        </w:tc>
        <w:tc>
          <w:tcPr>
            <w:tcW w:w="1123" w:type="dxa"/>
            <w:tcBorders>
              <w:top w:val="single" w:sz="8" w:space="0" w:color="FFFFFF"/>
              <w:left w:val="single" w:sz="8" w:space="0" w:color="FFFFFF"/>
              <w:bottom w:val="single" w:sz="4" w:space="0" w:color="auto"/>
              <w:right w:val="single" w:sz="8" w:space="0" w:color="FFFFFF"/>
            </w:tcBorders>
            <w:shd w:val="clear" w:color="auto" w:fill="auto"/>
            <w:tcMar>
              <w:top w:w="9" w:type="dxa"/>
              <w:left w:w="9" w:type="dxa"/>
              <w:bottom w:w="0" w:type="dxa"/>
              <w:right w:w="9" w:type="dxa"/>
            </w:tcMar>
            <w:vAlign w:val="center"/>
          </w:tcPr>
          <w:p w14:paraId="03085A38" w14:textId="77777777" w:rsidR="00653772" w:rsidRDefault="003C32C6">
            <w:pPr>
              <w:spacing w:before="0" w:after="0" w:line="360" w:lineRule="auto"/>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0.802</w:t>
            </w:r>
          </w:p>
        </w:tc>
      </w:tr>
      <w:tr w:rsidR="00653772" w:rsidRPr="000074C0" w14:paraId="633F125C" w14:textId="77777777">
        <w:trPr>
          <w:trHeight w:val="489"/>
        </w:trPr>
        <w:tc>
          <w:tcPr>
            <w:tcW w:w="7346" w:type="dxa"/>
            <w:gridSpan w:val="7"/>
            <w:tcBorders>
              <w:top w:val="single" w:sz="4" w:space="0" w:color="auto"/>
              <w:left w:val="single" w:sz="8" w:space="0" w:color="FFFFFF"/>
              <w:bottom w:val="single" w:sz="8" w:space="0" w:color="FFFFFF"/>
              <w:right w:val="single" w:sz="8" w:space="0" w:color="FFFFFF"/>
            </w:tcBorders>
          </w:tcPr>
          <w:p w14:paraId="42B98C10" w14:textId="2452B986" w:rsidR="00653772" w:rsidRDefault="003C32C6">
            <w:pPr>
              <w:spacing w:before="0" w:after="0"/>
              <w:jc w:val="both"/>
              <w:rPr>
                <w:rFonts w:ascii="Calibri Light" w:eastAsia="Times New Roman" w:hAnsi="Calibri Light" w:cs="Calibri"/>
                <w:color w:val="000000"/>
                <w:sz w:val="18"/>
                <w:szCs w:val="18"/>
                <w:lang w:val="en-US"/>
              </w:rPr>
            </w:pPr>
            <w:r>
              <w:rPr>
                <w:rFonts w:ascii="Calibri Light" w:eastAsia="Times New Roman" w:hAnsi="Calibri Light" w:cs="Calibri"/>
                <w:color w:val="000000"/>
                <w:sz w:val="18"/>
                <w:szCs w:val="18"/>
                <w:lang w:val="en-US"/>
              </w:rPr>
              <w:t>Notes: results of a permutation test; asterisk indicate significance after the Bonferroni-Holm</w:t>
            </w:r>
            <w:r w:rsidR="005F75A5">
              <w:rPr>
                <w:rFonts w:ascii="Calibri Light" w:eastAsia="Times New Roman" w:hAnsi="Calibri Light" w:cs="Calibri"/>
                <w:color w:val="000000"/>
                <w:sz w:val="18"/>
                <w:szCs w:val="18"/>
                <w:lang w:val="en-US"/>
              </w:rPr>
              <w:t xml:space="preserve"> </w:t>
            </w:r>
            <w:r>
              <w:rPr>
                <w:rFonts w:ascii="Calibri Light" w:eastAsia="Times New Roman" w:hAnsi="Calibri Light" w:cs="Calibri"/>
                <w:color w:val="000000"/>
                <w:sz w:val="18"/>
                <w:szCs w:val="18"/>
                <w:lang w:val="en-US"/>
              </w:rPr>
              <w:t>correction (*, **, and *** correspond to alpha level &lt;0.05, &lt;0.01, &lt;0.001, respectively)</w:t>
            </w:r>
          </w:p>
        </w:tc>
      </w:tr>
    </w:tbl>
    <w:p w14:paraId="05B03761" w14:textId="77777777" w:rsidR="00653772" w:rsidRDefault="00653772">
      <w:pPr>
        <w:keepNext/>
        <w:spacing w:before="0" w:after="200"/>
        <w:jc w:val="both"/>
        <w:rPr>
          <w:rFonts w:ascii="Arial Nova Light" w:eastAsia="Calibri" w:hAnsi="Arial Nova Light" w:cs="Times New Roman"/>
          <w:i/>
          <w:iCs/>
          <w:color w:val="44546A"/>
          <w:sz w:val="18"/>
          <w:szCs w:val="18"/>
          <w:lang w:val="en-US"/>
        </w:rPr>
      </w:pPr>
    </w:p>
    <w:p w14:paraId="5449438D" w14:textId="77777777" w:rsidR="00653772" w:rsidRDefault="003C32C6">
      <w:pPr>
        <w:spacing w:before="0" w:line="360" w:lineRule="auto"/>
        <w:jc w:val="both"/>
        <w:rPr>
          <w:rStyle w:val="IntenseEmphasis"/>
          <w:lang w:val="en-US"/>
        </w:rPr>
      </w:pPr>
      <w:r>
        <w:rPr>
          <w:rFonts w:ascii="Calibri Light" w:eastAsia="Calibri" w:hAnsi="Calibri Light" w:cs="Calibri"/>
          <w:lang w:val="en-US"/>
        </w:rPr>
        <w:br w:type="column"/>
      </w:r>
      <w:r>
        <w:rPr>
          <w:rStyle w:val="IntenseEmphasis"/>
          <w:lang w:val="en-US"/>
        </w:rPr>
        <w:t>MODEL 2 (TAREGT-RELATED)</w:t>
      </w:r>
    </w:p>
    <w:p w14:paraId="19B164B9" w14:textId="2E2B2DAB" w:rsidR="00653772" w:rsidRDefault="003C32C6">
      <w:pPr>
        <w:spacing w:before="0" w:line="360" w:lineRule="auto"/>
        <w:jc w:val="both"/>
        <w:rPr>
          <w:rFonts w:ascii="Calibri Light" w:eastAsia="Calibri" w:hAnsi="Calibri Light" w:cs="Times New Roman"/>
          <w:lang w:val="en-US"/>
        </w:rPr>
      </w:pPr>
      <w:r>
        <w:rPr>
          <w:rFonts w:ascii="Calibri Light" w:eastAsia="Calibri" w:hAnsi="Calibri Light" w:cs="Calibri"/>
          <w:lang w:val="en-US"/>
        </w:rPr>
        <w:t>The effective sources consisted of 36 to 133 independent components. The number of unique subjects who contributed independent components to a given source ranged from 27 to 47 (out of 48). Both groups contributed to every source proportionally to the ratio of aware to unaware subjects, i.e. on average 45% (SD = 3.3%) of the independent components originated from aware subjects. In case of the learning task, primary sources were determined separately for each</w:t>
      </w:r>
      <w:r w:rsidR="001C5B95">
        <w:rPr>
          <w:rFonts w:ascii="Calibri Light" w:eastAsia="Calibri" w:hAnsi="Calibri Light" w:cs="Calibri"/>
          <w:lang w:val="en-US"/>
        </w:rPr>
        <w:t xml:space="preserve"> phase of the</w:t>
      </w:r>
      <w:r>
        <w:rPr>
          <w:rFonts w:ascii="Calibri Light" w:eastAsia="Calibri" w:hAnsi="Calibri Light" w:cs="Calibri"/>
          <w:lang w:val="en-US"/>
        </w:rPr>
        <w:t xml:space="preserve"> </w:t>
      </w:r>
      <w:r w:rsidR="00F645CC">
        <w:rPr>
          <w:rFonts w:ascii="Calibri Light" w:eastAsia="Calibri" w:hAnsi="Calibri Light" w:cs="Calibri"/>
          <w:lang w:val="en-US"/>
        </w:rPr>
        <w:t>S</w:t>
      </w:r>
      <w:r>
        <w:rPr>
          <w:rFonts w:ascii="Calibri Light" w:eastAsia="Calibri" w:hAnsi="Calibri Light" w:cs="Calibri"/>
          <w:lang w:val="en-US"/>
        </w:rPr>
        <w:t>L-task (initial, late). MNI coordinates of the clusters’ centroids were converted into Talairach coordinate system</w:t>
      </w:r>
      <w:r>
        <w:rPr>
          <w:rFonts w:ascii="Calibri Light" w:eastAsia="Calibri" w:hAnsi="Calibri Light" w:cs="Calibri"/>
          <w:lang w:val="en-US"/>
        </w:rPr>
        <w:fldChar w:fldCharType="begin"/>
      </w:r>
      <w:r>
        <w:rPr>
          <w:rFonts w:ascii="Calibri Light" w:eastAsia="Calibri" w:hAnsi="Calibri Light" w:cs="Calibri"/>
          <w:lang w:val="en-US"/>
        </w:rPr>
        <w:instrText xml:space="preserve"> ADDIN ZOTERO_ITEM CSL_CITATION {"citationID":"cnJPYS69","properties":{"formattedCitation":"\\super 5\\nosupersub{}","plainCitation":"5","noteIndex":0},"citationItems":[{"id":1327,"uris":["http://zotero.org/users/4251181/items/UGU6R5LY"],"itemData":{"id":1327,"type":"article-journal","container-title":"NeuroImage","DOI":"10.1016/S1053-8119(01)91428-4","ISSN":"10538119","issue":"6","journalAbbreviation":"NeuroImage","language":"en","page":"85","source":"DOI.org (Crossref)","title":"Using the talairach atlas with the MNI template","volume":"13","author":[{"family":"Brett","given":"Matthew"},{"family":"Christoff","given":"Kalina"},{"family":"Cusack","given":"Rhodri"},{"family":"Lancaster","given":"Jack"}],"issued":{"date-parts":[["2001",6]]}}}],"schema":"https://github.com/citation-style-language/schema/raw/master/csl-citation.json"} </w:instrText>
      </w:r>
      <w:r>
        <w:rPr>
          <w:rFonts w:ascii="Calibri Light" w:eastAsia="Calibri" w:hAnsi="Calibri Light" w:cs="Calibri"/>
          <w:lang w:val="en-US"/>
        </w:rPr>
        <w:fldChar w:fldCharType="separate"/>
      </w:r>
      <w:r>
        <w:rPr>
          <w:rFonts w:ascii="Calibri Light" w:hAnsi="Calibri Light" w:cs="Calibri Light"/>
          <w:szCs w:val="24"/>
          <w:vertAlign w:val="superscript"/>
          <w:lang w:val="en-US"/>
        </w:rPr>
        <w:t>5</w:t>
      </w:r>
      <w:r>
        <w:rPr>
          <w:rFonts w:ascii="Calibri Light" w:eastAsia="Calibri" w:hAnsi="Calibri Light" w:cs="Calibri"/>
          <w:lang w:val="en-US"/>
        </w:rPr>
        <w:fldChar w:fldCharType="end"/>
      </w:r>
      <w:r>
        <w:rPr>
          <w:rFonts w:ascii="Calibri Light" w:eastAsia="Calibri" w:hAnsi="Calibri Light" w:cs="Calibri"/>
          <w:lang w:val="en-US"/>
        </w:rPr>
        <w:t xml:space="preserve"> and the Talairach Client</w:t>
      </w:r>
      <w:r>
        <w:rPr>
          <w:rFonts w:ascii="Calibri Light" w:eastAsia="Calibri" w:hAnsi="Calibri Light" w:cs="Calibri"/>
          <w:lang w:val="en-US"/>
        </w:rPr>
        <w:fldChar w:fldCharType="begin"/>
      </w:r>
      <w:r>
        <w:rPr>
          <w:rFonts w:ascii="Calibri Light" w:eastAsia="Calibri" w:hAnsi="Calibri Light" w:cs="Calibri"/>
          <w:lang w:val="en-US"/>
        </w:rPr>
        <w:instrText xml:space="preserve"> ADDIN ZOTERO_ITEM CSL_CITATION {"citationID":"3zHIOhki","properties":{"formattedCitation":"\\super 6\\nosupersub{}","plainCitation":"6","noteIndex":0},"citationItems":[{"id":1415,"uris":["http://zotero.org/users/4251181/items/E2ASM4UD"],"itemData":{"id":1415,"type":"article-journal","container-title":"Human Brain Mapping","DOI":"10.1002/1097-0193(200007)10:3&lt;120::AID-HBM30&gt;3.0.CO;2-8","ISSN":"1065-9471, 1097-0193","issue":"3","journalAbbreviation":"Hum. Brain Mapp.","language":"en","page":"120-131","source":"DOI.org (Crossref)","title":"Automated Talairach Atlas labels for functional brain mapping","volume":"10","author":[{"family":"Lancaster","given":"Jack L."},{"family":"Woldorff","given":"Marty G."},{"family":"Parsons","given":"Lawrence M."},{"family":"Liotti","given":"Mario"},{"family":"Freitas","given":"Catarina S."},{"family":"Rainey","given":"Lacy"},{"family":"Kochunov","given":"Peter V."},{"family":"Nickerson","given":"Dan"},{"family":"Mikiten","given":"Shawn A."},{"family":"Fox","given":"Peter T."}],"issued":{"date-parts":[["2000",7]]}}}],"schema":"https://github.com/citation-style-language/schema/raw/master/csl-citation.json"} </w:instrText>
      </w:r>
      <w:r>
        <w:rPr>
          <w:rFonts w:ascii="Calibri Light" w:eastAsia="Calibri" w:hAnsi="Calibri Light" w:cs="Calibri"/>
          <w:lang w:val="en-US"/>
        </w:rPr>
        <w:fldChar w:fldCharType="separate"/>
      </w:r>
      <w:r>
        <w:rPr>
          <w:rFonts w:ascii="Calibri Light" w:hAnsi="Calibri Light" w:cs="Calibri Light"/>
          <w:szCs w:val="24"/>
          <w:vertAlign w:val="superscript"/>
          <w:lang w:val="en-US"/>
        </w:rPr>
        <w:t>6</w:t>
      </w:r>
      <w:r>
        <w:rPr>
          <w:rFonts w:ascii="Calibri Light" w:eastAsia="Calibri" w:hAnsi="Calibri Light" w:cs="Calibri"/>
          <w:lang w:val="en-US"/>
        </w:rPr>
        <w:fldChar w:fldCharType="end"/>
      </w:r>
      <w:r>
        <w:rPr>
          <w:rFonts w:ascii="Calibri Light" w:eastAsia="Calibri" w:hAnsi="Calibri Light" w:cs="Calibri"/>
          <w:lang w:val="en-US"/>
        </w:rPr>
        <w:t>) was used to determine brain region labels.</w:t>
      </w:r>
    </w:p>
    <w:p w14:paraId="4571C148" w14:textId="0C242458" w:rsidR="00653772" w:rsidRDefault="003C32C6">
      <w:pPr>
        <w:pStyle w:val="Heading3"/>
        <w:spacing w:before="0"/>
        <w:rPr>
          <w:rFonts w:ascii="Arial Nova Light" w:eastAsia="Times New Roman" w:hAnsi="Arial Nova Light"/>
          <w:lang w:val="en-US"/>
        </w:rPr>
      </w:pPr>
      <w:bookmarkStart w:id="56" w:name="_Toc126089688"/>
      <w:bookmarkStart w:id="57" w:name="_Toc127731413"/>
      <w:bookmarkStart w:id="58" w:name="_Toc143337417"/>
      <w:r>
        <w:rPr>
          <w:rFonts w:eastAsia="Times New Roman"/>
          <w:lang w:val="en-US"/>
        </w:rPr>
        <w:t xml:space="preserve">Table </w:t>
      </w:r>
      <w:r w:rsidR="00DC5858">
        <w:rPr>
          <w:rFonts w:eastAsia="Times New Roman"/>
          <w:lang w:val="en-US"/>
        </w:rPr>
        <w:t>S</w:t>
      </w:r>
      <w:r>
        <w:rPr>
          <w:rFonts w:eastAsia="Times New Roman"/>
          <w:lang w:val="en-US"/>
        </w:rPr>
        <w:t>15. Independent component clusters – model 2</w:t>
      </w:r>
      <w:bookmarkEnd w:id="56"/>
      <w:bookmarkEnd w:id="57"/>
      <w:bookmarkEnd w:id="58"/>
    </w:p>
    <w:tbl>
      <w:tblPr>
        <w:tblStyle w:val="PlainTable21"/>
        <w:tblW w:w="8304" w:type="dxa"/>
        <w:tblLayout w:type="fixed"/>
        <w:tblLook w:val="0600" w:firstRow="0" w:lastRow="0" w:firstColumn="0" w:lastColumn="0" w:noHBand="1" w:noVBand="1"/>
      </w:tblPr>
      <w:tblGrid>
        <w:gridCol w:w="794"/>
        <w:gridCol w:w="910"/>
        <w:gridCol w:w="850"/>
        <w:gridCol w:w="1191"/>
        <w:gridCol w:w="759"/>
        <w:gridCol w:w="1366"/>
        <w:gridCol w:w="2434"/>
      </w:tblGrid>
      <w:tr w:rsidR="00653772" w14:paraId="0CB437AB" w14:textId="77777777" w:rsidTr="00653772">
        <w:trPr>
          <w:trHeight w:val="334"/>
        </w:trPr>
        <w:tc>
          <w:tcPr>
            <w:tcW w:w="794" w:type="dxa"/>
            <w:tcBorders>
              <w:top w:val="single" w:sz="4" w:space="0" w:color="000000"/>
              <w:left w:val="none" w:sz="4" w:space="0" w:color="000000"/>
              <w:bottom w:val="single" w:sz="4" w:space="0" w:color="auto"/>
            </w:tcBorders>
            <w:vAlign w:val="center"/>
          </w:tcPr>
          <w:p w14:paraId="3810CA36" w14:textId="77777777" w:rsidR="00653772" w:rsidRDefault="003C32C6">
            <w:pPr>
              <w:spacing w:before="0" w:after="0"/>
              <w:jc w:val="center"/>
              <w:rPr>
                <w:rFonts w:ascii="Calibri Light" w:eastAsia="Times New Roman" w:hAnsi="Calibri Light" w:cs="Calibri Light"/>
                <w:b/>
                <w:bCs/>
                <w:sz w:val="20"/>
                <w:szCs w:val="20"/>
                <w:lang w:val="en-US"/>
              </w:rPr>
            </w:pPr>
            <w:r>
              <w:rPr>
                <w:rFonts w:ascii="Calibri Light" w:eastAsia="Calibri" w:hAnsi="Calibri Light" w:cs="Calibri Light"/>
                <w:b/>
                <w:bCs/>
                <w:sz w:val="20"/>
                <w:szCs w:val="20"/>
                <w:lang w:val="en-US"/>
              </w:rPr>
              <w:t>So</w:t>
            </w:r>
            <w:r>
              <w:rPr>
                <w:rFonts w:ascii="Calibri Light" w:eastAsia="Times New Roman" w:hAnsi="Calibri Light" w:cs="Calibri Light"/>
                <w:b/>
                <w:bCs/>
                <w:sz w:val="20"/>
                <w:szCs w:val="20"/>
                <w:lang w:val="en-US"/>
              </w:rPr>
              <w:t>urce</w:t>
            </w:r>
          </w:p>
        </w:tc>
        <w:tc>
          <w:tcPr>
            <w:tcW w:w="910" w:type="dxa"/>
            <w:tcBorders>
              <w:top w:val="single" w:sz="4" w:space="0" w:color="000000"/>
              <w:bottom w:val="single" w:sz="4" w:space="0" w:color="auto"/>
            </w:tcBorders>
            <w:vAlign w:val="center"/>
          </w:tcPr>
          <w:p w14:paraId="772A5866" w14:textId="77777777" w:rsidR="00653772" w:rsidRDefault="003C32C6">
            <w:pPr>
              <w:spacing w:before="0" w:after="0"/>
              <w:jc w:val="center"/>
              <w:rPr>
                <w:rFonts w:ascii="Calibri Light" w:eastAsia="Times New Roman" w:hAnsi="Calibri Light" w:cs="Calibri Light"/>
                <w:b/>
                <w:bCs/>
                <w:color w:val="000000"/>
                <w:sz w:val="20"/>
                <w:szCs w:val="20"/>
                <w:lang w:val="en-US"/>
              </w:rPr>
            </w:pPr>
            <w:r>
              <w:rPr>
                <w:rFonts w:ascii="Calibri Light" w:eastAsia="Times New Roman" w:hAnsi="Calibri Light" w:cs="Calibri Light"/>
                <w:b/>
                <w:bCs/>
                <w:color w:val="000000"/>
                <w:sz w:val="20"/>
                <w:szCs w:val="20"/>
                <w:lang w:val="en-US"/>
              </w:rPr>
              <w:t>N</w:t>
            </w:r>
            <w:r>
              <w:rPr>
                <w:rFonts w:ascii="Calibri Light" w:eastAsia="Times New Roman" w:hAnsi="Calibri Light" w:cs="Calibri Light"/>
                <w:b/>
                <w:bCs/>
                <w:color w:val="000000"/>
                <w:position w:val="-6"/>
                <w:sz w:val="20"/>
                <w:szCs w:val="20"/>
                <w:vertAlign w:val="subscript"/>
                <w:lang w:val="en-US"/>
              </w:rPr>
              <w:t>IC</w:t>
            </w:r>
          </w:p>
        </w:tc>
        <w:tc>
          <w:tcPr>
            <w:tcW w:w="850" w:type="dxa"/>
            <w:tcBorders>
              <w:top w:val="single" w:sz="4" w:space="0" w:color="000000"/>
              <w:bottom w:val="single" w:sz="4" w:space="0" w:color="auto"/>
            </w:tcBorders>
            <w:vAlign w:val="center"/>
          </w:tcPr>
          <w:p w14:paraId="2E8E38A4" w14:textId="77777777" w:rsidR="00653772" w:rsidRDefault="003C32C6">
            <w:pPr>
              <w:spacing w:before="0" w:after="0"/>
              <w:jc w:val="center"/>
              <w:rPr>
                <w:rFonts w:ascii="Calibri Light" w:eastAsia="Times New Roman" w:hAnsi="Calibri Light" w:cs="Calibri Light"/>
                <w:b/>
                <w:bCs/>
                <w:color w:val="000000"/>
                <w:sz w:val="20"/>
                <w:szCs w:val="20"/>
                <w:lang w:val="en-US"/>
              </w:rPr>
            </w:pPr>
            <w:r>
              <w:rPr>
                <w:rFonts w:ascii="Calibri Light" w:eastAsia="Times New Roman" w:hAnsi="Calibri Light" w:cs="Calibri Light"/>
                <w:b/>
                <w:bCs/>
                <w:color w:val="000000"/>
                <w:sz w:val="20"/>
                <w:szCs w:val="20"/>
                <w:lang w:val="en-US"/>
              </w:rPr>
              <w:t>N</w:t>
            </w:r>
            <w:r>
              <w:rPr>
                <w:rFonts w:ascii="Calibri Light" w:eastAsia="Times New Roman" w:hAnsi="Calibri Light" w:cs="Calibri Light"/>
                <w:b/>
                <w:bCs/>
                <w:color w:val="000000"/>
                <w:position w:val="-6"/>
                <w:sz w:val="20"/>
                <w:szCs w:val="20"/>
                <w:vertAlign w:val="subscript"/>
                <w:lang w:val="en-US"/>
              </w:rPr>
              <w:t>S</w:t>
            </w:r>
          </w:p>
        </w:tc>
        <w:tc>
          <w:tcPr>
            <w:tcW w:w="1191" w:type="dxa"/>
            <w:tcBorders>
              <w:top w:val="single" w:sz="4" w:space="0" w:color="000000"/>
              <w:bottom w:val="single" w:sz="4" w:space="0" w:color="auto"/>
            </w:tcBorders>
            <w:vAlign w:val="center"/>
          </w:tcPr>
          <w:p w14:paraId="211FC186" w14:textId="77777777" w:rsidR="00653772" w:rsidRDefault="003C32C6">
            <w:pPr>
              <w:spacing w:before="60" w:after="60"/>
              <w:jc w:val="center"/>
              <w:rPr>
                <w:rFonts w:ascii="Calibri Light" w:eastAsia="Times New Roman" w:hAnsi="Calibri Light" w:cs="Calibri Light"/>
                <w:b/>
                <w:bCs/>
                <w:color w:val="000000"/>
                <w:sz w:val="20"/>
                <w:szCs w:val="20"/>
                <w:lang w:val="en-US"/>
              </w:rPr>
            </w:pPr>
            <w:r>
              <w:rPr>
                <w:rFonts w:ascii="Calibri Light" w:eastAsia="Times New Roman" w:hAnsi="Calibri Light" w:cs="Calibri Light"/>
                <w:b/>
                <w:bCs/>
                <w:color w:val="000000"/>
                <w:sz w:val="20"/>
                <w:szCs w:val="20"/>
                <w:lang w:val="en-US"/>
              </w:rPr>
              <w:t>MNI coordinates</w:t>
            </w:r>
          </w:p>
        </w:tc>
        <w:tc>
          <w:tcPr>
            <w:tcW w:w="759" w:type="dxa"/>
            <w:tcBorders>
              <w:top w:val="single" w:sz="4" w:space="0" w:color="000000"/>
              <w:bottom w:val="single" w:sz="4" w:space="0" w:color="auto"/>
            </w:tcBorders>
            <w:vAlign w:val="center"/>
          </w:tcPr>
          <w:p w14:paraId="5A4FF244" w14:textId="77777777" w:rsidR="00653772" w:rsidRDefault="003C32C6">
            <w:pPr>
              <w:spacing w:before="0" w:after="0"/>
              <w:jc w:val="center"/>
              <w:rPr>
                <w:rFonts w:ascii="Calibri Light" w:eastAsia="Times New Roman" w:hAnsi="Calibri Light" w:cs="Calibri Light"/>
                <w:b/>
                <w:bCs/>
                <w:color w:val="000000"/>
                <w:sz w:val="20"/>
                <w:szCs w:val="20"/>
                <w:lang w:val="en-US"/>
              </w:rPr>
            </w:pPr>
            <w:r>
              <w:rPr>
                <w:rFonts w:ascii="Calibri Light" w:eastAsia="Times New Roman" w:hAnsi="Calibri Light" w:cs="Calibri Light"/>
                <w:b/>
                <w:bCs/>
                <w:color w:val="000000"/>
                <w:sz w:val="20"/>
                <w:szCs w:val="20"/>
                <w:lang w:val="en-US"/>
              </w:rPr>
              <w:t>d</w:t>
            </w:r>
          </w:p>
          <w:p w14:paraId="480E0A92" w14:textId="77777777" w:rsidR="00653772" w:rsidRDefault="003C32C6">
            <w:pPr>
              <w:spacing w:before="0" w:after="0"/>
              <w:jc w:val="center"/>
              <w:rPr>
                <w:rFonts w:ascii="Calibri Light" w:eastAsia="Times New Roman" w:hAnsi="Calibri Light" w:cs="Calibri Light"/>
                <w:b/>
                <w:bCs/>
                <w:color w:val="000000"/>
                <w:sz w:val="20"/>
                <w:szCs w:val="20"/>
                <w:lang w:val="en-US"/>
              </w:rPr>
            </w:pPr>
            <w:r>
              <w:rPr>
                <w:rFonts w:ascii="Calibri Light" w:eastAsia="Times New Roman" w:hAnsi="Calibri Light" w:cs="Calibri Light"/>
                <w:b/>
                <w:bCs/>
                <w:color w:val="000000"/>
                <w:sz w:val="20"/>
                <w:szCs w:val="20"/>
                <w:lang w:val="en-US"/>
              </w:rPr>
              <w:t>[mm]</w:t>
            </w:r>
          </w:p>
        </w:tc>
        <w:tc>
          <w:tcPr>
            <w:tcW w:w="1366" w:type="dxa"/>
            <w:tcBorders>
              <w:top w:val="single" w:sz="4" w:space="0" w:color="000000"/>
              <w:bottom w:val="single" w:sz="4" w:space="0" w:color="auto"/>
            </w:tcBorders>
            <w:vAlign w:val="center"/>
          </w:tcPr>
          <w:p w14:paraId="5DB86425" w14:textId="77777777" w:rsidR="00653772" w:rsidRDefault="003C32C6">
            <w:pPr>
              <w:spacing w:before="0" w:after="0"/>
              <w:jc w:val="center"/>
              <w:rPr>
                <w:rFonts w:ascii="Calibri Light" w:eastAsia="Times New Roman" w:hAnsi="Calibri Light" w:cs="Calibri Light"/>
                <w:b/>
                <w:bCs/>
                <w:color w:val="000000"/>
                <w:sz w:val="20"/>
                <w:szCs w:val="20"/>
                <w:lang w:val="en-US"/>
              </w:rPr>
            </w:pPr>
            <w:r>
              <w:rPr>
                <w:rFonts w:ascii="Calibri Light" w:eastAsia="Times New Roman" w:hAnsi="Calibri Light" w:cs="Calibri Light"/>
                <w:b/>
                <w:bCs/>
                <w:color w:val="000000"/>
                <w:sz w:val="20"/>
                <w:szCs w:val="20"/>
                <w:lang w:val="en-US"/>
              </w:rPr>
              <w:t>Lobe</w:t>
            </w:r>
          </w:p>
          <w:p w14:paraId="05E6C8DF" w14:textId="77777777" w:rsidR="00653772" w:rsidRDefault="003C32C6">
            <w:pPr>
              <w:spacing w:before="0" w:after="0"/>
              <w:jc w:val="center"/>
              <w:rPr>
                <w:rFonts w:ascii="Calibri Light" w:eastAsia="Times New Roman" w:hAnsi="Calibri Light" w:cs="Calibri Light"/>
                <w:b/>
                <w:bCs/>
                <w:sz w:val="20"/>
                <w:szCs w:val="20"/>
                <w:lang w:val="en-US"/>
              </w:rPr>
            </w:pPr>
            <w:r>
              <w:rPr>
                <w:rFonts w:ascii="Calibri Light" w:eastAsia="Times New Roman" w:hAnsi="Calibri Light" w:cs="Calibri Light"/>
                <w:b/>
                <w:bCs/>
                <w:color w:val="000000"/>
                <w:sz w:val="20"/>
                <w:szCs w:val="20"/>
                <w:lang w:val="en-US"/>
              </w:rPr>
              <w:t>(hemisphere)</w:t>
            </w:r>
          </w:p>
        </w:tc>
        <w:tc>
          <w:tcPr>
            <w:tcW w:w="2434" w:type="dxa"/>
            <w:tcBorders>
              <w:top w:val="single" w:sz="4" w:space="0" w:color="000000"/>
              <w:bottom w:val="single" w:sz="4" w:space="0" w:color="auto"/>
              <w:right w:val="none" w:sz="4" w:space="0" w:color="000000"/>
            </w:tcBorders>
            <w:vAlign w:val="center"/>
          </w:tcPr>
          <w:p w14:paraId="01B4B5EF" w14:textId="77777777" w:rsidR="00653772" w:rsidRDefault="003C32C6">
            <w:pPr>
              <w:spacing w:before="0" w:after="0"/>
              <w:jc w:val="center"/>
              <w:rPr>
                <w:rFonts w:ascii="Calibri Light" w:eastAsia="Times New Roman" w:hAnsi="Calibri Light" w:cs="Calibri Light"/>
                <w:b/>
                <w:bCs/>
                <w:color w:val="000000"/>
                <w:sz w:val="20"/>
                <w:szCs w:val="20"/>
                <w:lang w:val="en-US"/>
              </w:rPr>
            </w:pPr>
            <w:r>
              <w:rPr>
                <w:rFonts w:ascii="Calibri Light" w:eastAsia="Times New Roman" w:hAnsi="Calibri Light" w:cs="Calibri Light"/>
                <w:b/>
                <w:bCs/>
                <w:color w:val="000000"/>
                <w:sz w:val="20"/>
                <w:szCs w:val="20"/>
                <w:lang w:val="en-US"/>
              </w:rPr>
              <w:t>Source label</w:t>
            </w:r>
          </w:p>
        </w:tc>
      </w:tr>
      <w:tr w:rsidR="00653772" w14:paraId="1881A6C8" w14:textId="77777777" w:rsidTr="00653772">
        <w:trPr>
          <w:trHeight w:val="272"/>
        </w:trPr>
        <w:tc>
          <w:tcPr>
            <w:tcW w:w="794" w:type="dxa"/>
            <w:tcBorders>
              <w:top w:val="single" w:sz="4" w:space="0" w:color="auto"/>
            </w:tcBorders>
          </w:tcPr>
          <w:p w14:paraId="78C8442E"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S1</w:t>
            </w:r>
          </w:p>
        </w:tc>
        <w:tc>
          <w:tcPr>
            <w:tcW w:w="910" w:type="dxa"/>
            <w:tcBorders>
              <w:top w:val="single" w:sz="4" w:space="0" w:color="auto"/>
            </w:tcBorders>
          </w:tcPr>
          <w:p w14:paraId="35EC9E3A" w14:textId="77777777" w:rsidR="00653772" w:rsidRDefault="003C32C6">
            <w:pPr>
              <w:spacing w:before="0" w:after="0"/>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117 (54)</w:t>
            </w:r>
          </w:p>
        </w:tc>
        <w:tc>
          <w:tcPr>
            <w:tcW w:w="850" w:type="dxa"/>
            <w:tcBorders>
              <w:top w:val="single" w:sz="4" w:space="0" w:color="auto"/>
            </w:tcBorders>
          </w:tcPr>
          <w:p w14:paraId="517ED5A2"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44 (20)</w:t>
            </w:r>
          </w:p>
        </w:tc>
        <w:tc>
          <w:tcPr>
            <w:tcW w:w="1191" w:type="dxa"/>
            <w:tcBorders>
              <w:top w:val="single" w:sz="4" w:space="0" w:color="auto"/>
            </w:tcBorders>
          </w:tcPr>
          <w:p w14:paraId="09D69B65"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-1 -49  58</w:t>
            </w:r>
          </w:p>
        </w:tc>
        <w:tc>
          <w:tcPr>
            <w:tcW w:w="759" w:type="dxa"/>
            <w:tcBorders>
              <w:top w:val="single" w:sz="4" w:space="0" w:color="auto"/>
            </w:tcBorders>
          </w:tcPr>
          <w:p w14:paraId="0914289E"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Times New Roman" w:hAnsi="Calibri Light" w:cs="Calibri Light"/>
                <w:sz w:val="20"/>
                <w:szCs w:val="20"/>
                <w:lang w:val="en-US"/>
              </w:rPr>
              <w:t>1</w:t>
            </w:r>
          </w:p>
        </w:tc>
        <w:tc>
          <w:tcPr>
            <w:tcW w:w="1366" w:type="dxa"/>
            <w:tcBorders>
              <w:top w:val="single" w:sz="4" w:space="0" w:color="auto"/>
            </w:tcBorders>
          </w:tcPr>
          <w:p w14:paraId="6566EE58"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Parietal (L)</w:t>
            </w:r>
          </w:p>
        </w:tc>
        <w:tc>
          <w:tcPr>
            <w:tcW w:w="2434" w:type="dxa"/>
            <w:tcBorders>
              <w:top w:val="single" w:sz="4" w:space="0" w:color="auto"/>
            </w:tcBorders>
          </w:tcPr>
          <w:p w14:paraId="38D2819B"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 xml:space="preserve">Precuneus </w:t>
            </w:r>
          </w:p>
          <w:p w14:paraId="7EC2F6C4"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(BA 7)</w:t>
            </w:r>
          </w:p>
        </w:tc>
      </w:tr>
      <w:tr w:rsidR="00653772" w14:paraId="52773EAE" w14:textId="77777777" w:rsidTr="00653772">
        <w:trPr>
          <w:trHeight w:val="272"/>
        </w:trPr>
        <w:tc>
          <w:tcPr>
            <w:tcW w:w="794" w:type="dxa"/>
          </w:tcPr>
          <w:p w14:paraId="40E7F796"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S2</w:t>
            </w:r>
          </w:p>
        </w:tc>
        <w:tc>
          <w:tcPr>
            <w:tcW w:w="910" w:type="dxa"/>
          </w:tcPr>
          <w:p w14:paraId="1E12006C" w14:textId="77777777" w:rsidR="00653772" w:rsidRDefault="003C32C6">
            <w:pPr>
              <w:spacing w:before="0" w:after="0"/>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108 (46)</w:t>
            </w:r>
          </w:p>
        </w:tc>
        <w:tc>
          <w:tcPr>
            <w:tcW w:w="850" w:type="dxa"/>
          </w:tcPr>
          <w:p w14:paraId="33A6FB4A" w14:textId="77777777" w:rsidR="00653772" w:rsidRDefault="003C32C6">
            <w:pPr>
              <w:spacing w:before="0" w:after="0"/>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43 (19)</w:t>
            </w:r>
          </w:p>
        </w:tc>
        <w:tc>
          <w:tcPr>
            <w:tcW w:w="1191" w:type="dxa"/>
          </w:tcPr>
          <w:p w14:paraId="2803075F"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34 -76  15</w:t>
            </w:r>
          </w:p>
        </w:tc>
        <w:tc>
          <w:tcPr>
            <w:tcW w:w="759" w:type="dxa"/>
          </w:tcPr>
          <w:p w14:paraId="173E97EA"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Times New Roman" w:hAnsi="Calibri Light" w:cs="Calibri Light"/>
                <w:sz w:val="20"/>
                <w:szCs w:val="20"/>
                <w:lang w:val="en-US"/>
              </w:rPr>
              <w:t>5</w:t>
            </w:r>
          </w:p>
        </w:tc>
        <w:tc>
          <w:tcPr>
            <w:tcW w:w="1366" w:type="dxa"/>
          </w:tcPr>
          <w:p w14:paraId="57569BA9"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Occipital (R)</w:t>
            </w:r>
          </w:p>
        </w:tc>
        <w:tc>
          <w:tcPr>
            <w:tcW w:w="2434" w:type="dxa"/>
          </w:tcPr>
          <w:p w14:paraId="309E9051"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 xml:space="preserve">Middle Occipital Gyrus </w:t>
            </w:r>
          </w:p>
          <w:p w14:paraId="4E1338CF"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(BA 19)</w:t>
            </w:r>
          </w:p>
        </w:tc>
      </w:tr>
      <w:tr w:rsidR="00653772" w14:paraId="63839D20" w14:textId="77777777" w:rsidTr="00653772">
        <w:trPr>
          <w:trHeight w:val="272"/>
        </w:trPr>
        <w:tc>
          <w:tcPr>
            <w:tcW w:w="794" w:type="dxa"/>
          </w:tcPr>
          <w:p w14:paraId="43AC7F1D"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S3</w:t>
            </w:r>
          </w:p>
        </w:tc>
        <w:tc>
          <w:tcPr>
            <w:tcW w:w="910" w:type="dxa"/>
          </w:tcPr>
          <w:p w14:paraId="4B955693" w14:textId="77777777" w:rsidR="00653772" w:rsidRDefault="003C32C6">
            <w:pPr>
              <w:spacing w:before="0" w:after="0"/>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133 (65)</w:t>
            </w:r>
          </w:p>
        </w:tc>
        <w:tc>
          <w:tcPr>
            <w:tcW w:w="850" w:type="dxa"/>
          </w:tcPr>
          <w:p w14:paraId="3B27137A" w14:textId="77777777" w:rsidR="00653772" w:rsidRDefault="003C32C6">
            <w:pPr>
              <w:spacing w:before="0" w:after="0"/>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44 (20)</w:t>
            </w:r>
          </w:p>
        </w:tc>
        <w:tc>
          <w:tcPr>
            <w:tcW w:w="1191" w:type="dxa"/>
          </w:tcPr>
          <w:p w14:paraId="6523137F"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  -7  39</w:t>
            </w:r>
          </w:p>
        </w:tc>
        <w:tc>
          <w:tcPr>
            <w:tcW w:w="759" w:type="dxa"/>
          </w:tcPr>
          <w:p w14:paraId="0DAFE9B9"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Times New Roman" w:hAnsi="Calibri Light" w:cs="Calibri Light"/>
                <w:sz w:val="20"/>
                <w:szCs w:val="20"/>
                <w:lang w:val="en-US"/>
              </w:rPr>
              <w:t>1</w:t>
            </w:r>
          </w:p>
        </w:tc>
        <w:tc>
          <w:tcPr>
            <w:tcW w:w="1366" w:type="dxa"/>
          </w:tcPr>
          <w:p w14:paraId="30A617FA"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Limbic (L)</w:t>
            </w:r>
          </w:p>
        </w:tc>
        <w:tc>
          <w:tcPr>
            <w:tcW w:w="2434" w:type="dxa"/>
          </w:tcPr>
          <w:p w14:paraId="6EF2AD61"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Anterior Cingulate Cortex</w:t>
            </w:r>
          </w:p>
          <w:p w14:paraId="6EF26117"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(BA 24)</w:t>
            </w:r>
          </w:p>
        </w:tc>
      </w:tr>
      <w:tr w:rsidR="00653772" w14:paraId="6E99A140" w14:textId="77777777" w:rsidTr="00653772">
        <w:trPr>
          <w:trHeight w:val="272"/>
        </w:trPr>
        <w:tc>
          <w:tcPr>
            <w:tcW w:w="794" w:type="dxa"/>
          </w:tcPr>
          <w:p w14:paraId="4B2FB283"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S4</w:t>
            </w:r>
          </w:p>
        </w:tc>
        <w:tc>
          <w:tcPr>
            <w:tcW w:w="910" w:type="dxa"/>
          </w:tcPr>
          <w:p w14:paraId="7FE015EA" w14:textId="77777777" w:rsidR="00653772" w:rsidRDefault="003C32C6">
            <w:pPr>
              <w:spacing w:before="0" w:after="0"/>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106 (47)</w:t>
            </w:r>
          </w:p>
        </w:tc>
        <w:tc>
          <w:tcPr>
            <w:tcW w:w="850" w:type="dxa"/>
          </w:tcPr>
          <w:p w14:paraId="52B5B967" w14:textId="77777777" w:rsidR="00653772" w:rsidRDefault="003C32C6">
            <w:pPr>
              <w:spacing w:before="0" w:after="0"/>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40 (18)</w:t>
            </w:r>
          </w:p>
        </w:tc>
        <w:tc>
          <w:tcPr>
            <w:tcW w:w="1191" w:type="dxa"/>
          </w:tcPr>
          <w:p w14:paraId="209686F3"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7 -45  21</w:t>
            </w:r>
          </w:p>
        </w:tc>
        <w:tc>
          <w:tcPr>
            <w:tcW w:w="759" w:type="dxa"/>
          </w:tcPr>
          <w:p w14:paraId="49C3ECA5"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Times New Roman" w:hAnsi="Calibri Light" w:cs="Calibri Light"/>
                <w:sz w:val="20"/>
                <w:szCs w:val="20"/>
                <w:lang w:val="en-US"/>
              </w:rPr>
              <w:t>3</w:t>
            </w:r>
          </w:p>
        </w:tc>
        <w:tc>
          <w:tcPr>
            <w:tcW w:w="1366" w:type="dxa"/>
          </w:tcPr>
          <w:p w14:paraId="7C5A6402"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Limbic (R)</w:t>
            </w:r>
          </w:p>
        </w:tc>
        <w:tc>
          <w:tcPr>
            <w:tcW w:w="2434" w:type="dxa"/>
          </w:tcPr>
          <w:p w14:paraId="32BB9A69"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Posterior Cingulate Cortex</w:t>
            </w:r>
          </w:p>
          <w:p w14:paraId="621F8762"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(BA 23)</w:t>
            </w:r>
          </w:p>
        </w:tc>
      </w:tr>
      <w:tr w:rsidR="00653772" w14:paraId="719A345D" w14:textId="77777777" w:rsidTr="00653772">
        <w:trPr>
          <w:trHeight w:val="272"/>
        </w:trPr>
        <w:tc>
          <w:tcPr>
            <w:tcW w:w="794" w:type="dxa"/>
          </w:tcPr>
          <w:p w14:paraId="16CC0E9C"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S5</w:t>
            </w:r>
          </w:p>
        </w:tc>
        <w:tc>
          <w:tcPr>
            <w:tcW w:w="910" w:type="dxa"/>
          </w:tcPr>
          <w:p w14:paraId="2D5941FA" w14:textId="77777777" w:rsidR="00653772" w:rsidRDefault="003C32C6">
            <w:pPr>
              <w:spacing w:before="0" w:after="0"/>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79 (34)</w:t>
            </w:r>
          </w:p>
        </w:tc>
        <w:tc>
          <w:tcPr>
            <w:tcW w:w="850" w:type="dxa"/>
          </w:tcPr>
          <w:p w14:paraId="5444DC5A" w14:textId="77777777" w:rsidR="00653772" w:rsidRDefault="003C32C6">
            <w:pPr>
              <w:spacing w:before="0" w:after="0"/>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38 (17)</w:t>
            </w:r>
          </w:p>
        </w:tc>
        <w:tc>
          <w:tcPr>
            <w:tcW w:w="1191" w:type="dxa"/>
          </w:tcPr>
          <w:p w14:paraId="70C63BF0"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61 -45   5</w:t>
            </w:r>
          </w:p>
        </w:tc>
        <w:tc>
          <w:tcPr>
            <w:tcW w:w="759" w:type="dxa"/>
          </w:tcPr>
          <w:p w14:paraId="7FF65ED2"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Times New Roman" w:hAnsi="Calibri Light" w:cs="Calibri Light"/>
                <w:sz w:val="20"/>
                <w:szCs w:val="20"/>
                <w:lang w:val="en-US"/>
              </w:rPr>
              <w:t>0</w:t>
            </w:r>
          </w:p>
        </w:tc>
        <w:tc>
          <w:tcPr>
            <w:tcW w:w="1366" w:type="dxa"/>
          </w:tcPr>
          <w:p w14:paraId="29A08937"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Temporal (R)</w:t>
            </w:r>
          </w:p>
        </w:tc>
        <w:tc>
          <w:tcPr>
            <w:tcW w:w="2434" w:type="dxa"/>
          </w:tcPr>
          <w:p w14:paraId="0EBCBE41"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Superior Temporal Gyrus</w:t>
            </w:r>
          </w:p>
          <w:p w14:paraId="79DB6AB9"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(BA 22)</w:t>
            </w:r>
          </w:p>
        </w:tc>
      </w:tr>
      <w:tr w:rsidR="00653772" w14:paraId="6FAE2D0D" w14:textId="77777777" w:rsidTr="00653772">
        <w:trPr>
          <w:trHeight w:val="272"/>
        </w:trPr>
        <w:tc>
          <w:tcPr>
            <w:tcW w:w="794" w:type="dxa"/>
          </w:tcPr>
          <w:p w14:paraId="43D7C90C"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S6</w:t>
            </w:r>
          </w:p>
        </w:tc>
        <w:tc>
          <w:tcPr>
            <w:tcW w:w="910" w:type="dxa"/>
          </w:tcPr>
          <w:p w14:paraId="4848B58A" w14:textId="77777777" w:rsidR="00653772" w:rsidRDefault="003C32C6">
            <w:pPr>
              <w:spacing w:before="0" w:after="0"/>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36 (17)</w:t>
            </w:r>
          </w:p>
        </w:tc>
        <w:tc>
          <w:tcPr>
            <w:tcW w:w="850" w:type="dxa"/>
          </w:tcPr>
          <w:p w14:paraId="2869435B" w14:textId="77777777" w:rsidR="00653772" w:rsidRDefault="003C32C6">
            <w:pPr>
              <w:spacing w:before="0" w:after="0"/>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27 (13)</w:t>
            </w:r>
          </w:p>
        </w:tc>
        <w:tc>
          <w:tcPr>
            <w:tcW w:w="1191" w:type="dxa"/>
          </w:tcPr>
          <w:p w14:paraId="6949B3D3"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-55  16  10</w:t>
            </w:r>
          </w:p>
        </w:tc>
        <w:tc>
          <w:tcPr>
            <w:tcW w:w="759" w:type="dxa"/>
          </w:tcPr>
          <w:p w14:paraId="4B84A794"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Times New Roman" w:hAnsi="Calibri Light" w:cs="Calibri Light"/>
                <w:sz w:val="20"/>
                <w:szCs w:val="20"/>
                <w:lang w:val="en-US"/>
              </w:rPr>
              <w:t>0</w:t>
            </w:r>
          </w:p>
        </w:tc>
        <w:tc>
          <w:tcPr>
            <w:tcW w:w="1366" w:type="dxa"/>
          </w:tcPr>
          <w:p w14:paraId="3B1DB142"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Frontal (L)</w:t>
            </w:r>
          </w:p>
        </w:tc>
        <w:tc>
          <w:tcPr>
            <w:tcW w:w="2434" w:type="dxa"/>
          </w:tcPr>
          <w:p w14:paraId="7D25F84E"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Precentral Gyrus</w:t>
            </w:r>
          </w:p>
          <w:p w14:paraId="34B3C58B"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(BA 44)</w:t>
            </w:r>
          </w:p>
        </w:tc>
      </w:tr>
      <w:tr w:rsidR="00653772" w14:paraId="046D4D55" w14:textId="77777777" w:rsidTr="00653772">
        <w:trPr>
          <w:trHeight w:val="272"/>
        </w:trPr>
        <w:tc>
          <w:tcPr>
            <w:tcW w:w="794" w:type="dxa"/>
          </w:tcPr>
          <w:p w14:paraId="08033779"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S7</w:t>
            </w:r>
          </w:p>
        </w:tc>
        <w:tc>
          <w:tcPr>
            <w:tcW w:w="910" w:type="dxa"/>
          </w:tcPr>
          <w:p w14:paraId="7E73D839" w14:textId="77777777" w:rsidR="00653772" w:rsidRDefault="003C32C6">
            <w:pPr>
              <w:spacing w:before="0" w:after="0"/>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105 (43)</w:t>
            </w:r>
          </w:p>
        </w:tc>
        <w:tc>
          <w:tcPr>
            <w:tcW w:w="850" w:type="dxa"/>
          </w:tcPr>
          <w:p w14:paraId="3D3AF68C" w14:textId="77777777" w:rsidR="00653772" w:rsidRDefault="003C32C6">
            <w:pPr>
              <w:spacing w:before="0" w:after="0"/>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43 (19)</w:t>
            </w:r>
          </w:p>
        </w:tc>
        <w:tc>
          <w:tcPr>
            <w:tcW w:w="1191" w:type="dxa"/>
          </w:tcPr>
          <w:p w14:paraId="1A112BCF"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-40 -62   7</w:t>
            </w:r>
          </w:p>
        </w:tc>
        <w:tc>
          <w:tcPr>
            <w:tcW w:w="759" w:type="dxa"/>
          </w:tcPr>
          <w:p w14:paraId="1FCA5A99"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Times New Roman" w:hAnsi="Calibri Light" w:cs="Calibri Light"/>
                <w:sz w:val="20"/>
                <w:szCs w:val="20"/>
                <w:lang w:val="en-US"/>
              </w:rPr>
              <w:t>4</w:t>
            </w:r>
          </w:p>
        </w:tc>
        <w:tc>
          <w:tcPr>
            <w:tcW w:w="1366" w:type="dxa"/>
          </w:tcPr>
          <w:p w14:paraId="3102747A"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Temporal (L)</w:t>
            </w:r>
          </w:p>
        </w:tc>
        <w:tc>
          <w:tcPr>
            <w:tcW w:w="2434" w:type="dxa"/>
          </w:tcPr>
          <w:p w14:paraId="463B3E71"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Middle Temporal Gyrus</w:t>
            </w:r>
          </w:p>
          <w:p w14:paraId="69D751E2"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(BA37)</w:t>
            </w:r>
          </w:p>
        </w:tc>
      </w:tr>
      <w:tr w:rsidR="00653772" w14:paraId="193AFA9A" w14:textId="77777777" w:rsidTr="00653772">
        <w:trPr>
          <w:trHeight w:val="272"/>
        </w:trPr>
        <w:tc>
          <w:tcPr>
            <w:tcW w:w="794" w:type="dxa"/>
          </w:tcPr>
          <w:p w14:paraId="703C5D83"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S8</w:t>
            </w:r>
          </w:p>
        </w:tc>
        <w:tc>
          <w:tcPr>
            <w:tcW w:w="910" w:type="dxa"/>
          </w:tcPr>
          <w:p w14:paraId="56DC6E2A" w14:textId="77777777" w:rsidR="00653772" w:rsidRDefault="003C32C6">
            <w:pPr>
              <w:spacing w:before="0" w:after="0"/>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131 (62)</w:t>
            </w:r>
          </w:p>
        </w:tc>
        <w:tc>
          <w:tcPr>
            <w:tcW w:w="850" w:type="dxa"/>
          </w:tcPr>
          <w:p w14:paraId="617B1999" w14:textId="77777777" w:rsidR="00653772" w:rsidRDefault="003C32C6">
            <w:pPr>
              <w:spacing w:before="0" w:after="0"/>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47 (22)</w:t>
            </w:r>
          </w:p>
        </w:tc>
        <w:tc>
          <w:tcPr>
            <w:tcW w:w="1191" w:type="dxa"/>
          </w:tcPr>
          <w:p w14:paraId="4A91E257"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-37 -23  53</w:t>
            </w:r>
          </w:p>
        </w:tc>
        <w:tc>
          <w:tcPr>
            <w:tcW w:w="759" w:type="dxa"/>
          </w:tcPr>
          <w:p w14:paraId="59A502B0"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Times New Roman" w:hAnsi="Calibri Light" w:cs="Calibri Light"/>
                <w:sz w:val="20"/>
                <w:szCs w:val="20"/>
                <w:lang w:val="en-US"/>
              </w:rPr>
              <w:t>0</w:t>
            </w:r>
          </w:p>
        </w:tc>
        <w:tc>
          <w:tcPr>
            <w:tcW w:w="1366" w:type="dxa"/>
          </w:tcPr>
          <w:p w14:paraId="2A650709"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Frontal (L)</w:t>
            </w:r>
          </w:p>
        </w:tc>
        <w:tc>
          <w:tcPr>
            <w:tcW w:w="2434" w:type="dxa"/>
          </w:tcPr>
          <w:p w14:paraId="00CBA9BB"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Precentral Gyrus</w:t>
            </w:r>
          </w:p>
          <w:p w14:paraId="203B2D06"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(BA 4)</w:t>
            </w:r>
          </w:p>
        </w:tc>
      </w:tr>
      <w:tr w:rsidR="00653772" w14:paraId="4B3970D4" w14:textId="77777777" w:rsidTr="00653772">
        <w:trPr>
          <w:trHeight w:val="272"/>
        </w:trPr>
        <w:tc>
          <w:tcPr>
            <w:tcW w:w="794" w:type="dxa"/>
          </w:tcPr>
          <w:p w14:paraId="06ACA680"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S9</w:t>
            </w:r>
          </w:p>
        </w:tc>
        <w:tc>
          <w:tcPr>
            <w:tcW w:w="910" w:type="dxa"/>
          </w:tcPr>
          <w:p w14:paraId="287C2F57" w14:textId="77777777" w:rsidR="00653772" w:rsidRDefault="003C32C6">
            <w:pPr>
              <w:spacing w:before="0" w:after="0"/>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116 (61)</w:t>
            </w:r>
          </w:p>
        </w:tc>
        <w:tc>
          <w:tcPr>
            <w:tcW w:w="850" w:type="dxa"/>
          </w:tcPr>
          <w:p w14:paraId="3F30EC97" w14:textId="77777777" w:rsidR="00653772" w:rsidRDefault="003C32C6">
            <w:pPr>
              <w:spacing w:before="0" w:after="0"/>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46 (21)</w:t>
            </w:r>
          </w:p>
        </w:tc>
        <w:tc>
          <w:tcPr>
            <w:tcW w:w="1191" w:type="dxa"/>
          </w:tcPr>
          <w:p w14:paraId="52F14617"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-3  23  48</w:t>
            </w:r>
          </w:p>
        </w:tc>
        <w:tc>
          <w:tcPr>
            <w:tcW w:w="759" w:type="dxa"/>
          </w:tcPr>
          <w:p w14:paraId="0D1AD1CD"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Times New Roman" w:hAnsi="Calibri Light" w:cs="Calibri Light"/>
                <w:sz w:val="20"/>
                <w:szCs w:val="20"/>
                <w:lang w:val="en-US"/>
              </w:rPr>
              <w:t>0</w:t>
            </w:r>
          </w:p>
        </w:tc>
        <w:tc>
          <w:tcPr>
            <w:tcW w:w="1366" w:type="dxa"/>
          </w:tcPr>
          <w:p w14:paraId="58EF5919"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Frontal (L)</w:t>
            </w:r>
          </w:p>
        </w:tc>
        <w:tc>
          <w:tcPr>
            <w:tcW w:w="2434" w:type="dxa"/>
          </w:tcPr>
          <w:p w14:paraId="7139F3B0"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Medial Frontal Gyrus</w:t>
            </w:r>
          </w:p>
          <w:p w14:paraId="57469E72"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(BA 8)</w:t>
            </w:r>
          </w:p>
        </w:tc>
      </w:tr>
      <w:tr w:rsidR="00653772" w14:paraId="4CC238F4" w14:textId="77777777" w:rsidTr="00653772">
        <w:trPr>
          <w:trHeight w:val="272"/>
        </w:trPr>
        <w:tc>
          <w:tcPr>
            <w:tcW w:w="794" w:type="dxa"/>
          </w:tcPr>
          <w:p w14:paraId="75AA40B1"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S10</w:t>
            </w:r>
          </w:p>
        </w:tc>
        <w:tc>
          <w:tcPr>
            <w:tcW w:w="910" w:type="dxa"/>
          </w:tcPr>
          <w:p w14:paraId="1F80B1AD" w14:textId="77777777" w:rsidR="00653772" w:rsidRDefault="003C32C6">
            <w:pPr>
              <w:spacing w:before="0" w:after="0"/>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69 (32)</w:t>
            </w:r>
          </w:p>
        </w:tc>
        <w:tc>
          <w:tcPr>
            <w:tcW w:w="850" w:type="dxa"/>
          </w:tcPr>
          <w:p w14:paraId="272CF891"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37 (16)</w:t>
            </w:r>
          </w:p>
        </w:tc>
        <w:tc>
          <w:tcPr>
            <w:tcW w:w="1191" w:type="dxa"/>
          </w:tcPr>
          <w:p w14:paraId="0348876E"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23 -91 -15</w:t>
            </w:r>
          </w:p>
        </w:tc>
        <w:tc>
          <w:tcPr>
            <w:tcW w:w="759" w:type="dxa"/>
          </w:tcPr>
          <w:p w14:paraId="108035A5"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Times New Roman" w:hAnsi="Calibri Light" w:cs="Calibri Light"/>
                <w:sz w:val="20"/>
                <w:szCs w:val="20"/>
                <w:lang w:val="en-US"/>
              </w:rPr>
              <w:t>1</w:t>
            </w:r>
          </w:p>
        </w:tc>
        <w:tc>
          <w:tcPr>
            <w:tcW w:w="1366" w:type="dxa"/>
          </w:tcPr>
          <w:p w14:paraId="2196B4A4"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Occipital (R)</w:t>
            </w:r>
          </w:p>
        </w:tc>
        <w:tc>
          <w:tcPr>
            <w:tcW w:w="2434" w:type="dxa"/>
          </w:tcPr>
          <w:p w14:paraId="2D9CBCD0"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Inferior Occipital Gyrus</w:t>
            </w:r>
          </w:p>
          <w:p w14:paraId="71044B1B"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(BA 18)</w:t>
            </w:r>
          </w:p>
        </w:tc>
      </w:tr>
      <w:tr w:rsidR="00653772" w14:paraId="1AB60A2A" w14:textId="77777777" w:rsidTr="00653772">
        <w:trPr>
          <w:trHeight w:val="272"/>
        </w:trPr>
        <w:tc>
          <w:tcPr>
            <w:tcW w:w="794" w:type="dxa"/>
          </w:tcPr>
          <w:p w14:paraId="520FC314"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S11</w:t>
            </w:r>
          </w:p>
        </w:tc>
        <w:tc>
          <w:tcPr>
            <w:tcW w:w="910" w:type="dxa"/>
          </w:tcPr>
          <w:p w14:paraId="41BBB952" w14:textId="77777777" w:rsidR="00653772" w:rsidRDefault="003C32C6">
            <w:pPr>
              <w:spacing w:before="0" w:after="0"/>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82 (39)</w:t>
            </w:r>
          </w:p>
        </w:tc>
        <w:tc>
          <w:tcPr>
            <w:tcW w:w="850" w:type="dxa"/>
          </w:tcPr>
          <w:p w14:paraId="59C15D92" w14:textId="77777777" w:rsidR="00653772" w:rsidRDefault="003C32C6">
            <w:pPr>
              <w:spacing w:before="0" w:after="0"/>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40 (18)</w:t>
            </w:r>
          </w:p>
        </w:tc>
        <w:tc>
          <w:tcPr>
            <w:tcW w:w="1191" w:type="dxa"/>
          </w:tcPr>
          <w:p w14:paraId="6A2FA19F"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-21 -97 -11</w:t>
            </w:r>
          </w:p>
        </w:tc>
        <w:tc>
          <w:tcPr>
            <w:tcW w:w="759" w:type="dxa"/>
          </w:tcPr>
          <w:p w14:paraId="40584D11"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Times New Roman" w:hAnsi="Calibri Light" w:cs="Calibri Light"/>
                <w:sz w:val="20"/>
                <w:szCs w:val="20"/>
                <w:lang w:val="en-US"/>
              </w:rPr>
              <w:t>2</w:t>
            </w:r>
          </w:p>
        </w:tc>
        <w:tc>
          <w:tcPr>
            <w:tcW w:w="1366" w:type="dxa"/>
          </w:tcPr>
          <w:p w14:paraId="16916C21"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Occipital (L)</w:t>
            </w:r>
          </w:p>
        </w:tc>
        <w:tc>
          <w:tcPr>
            <w:tcW w:w="2434" w:type="dxa"/>
          </w:tcPr>
          <w:p w14:paraId="63EDF77E"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Lingual Gyrus</w:t>
            </w:r>
          </w:p>
          <w:p w14:paraId="3B3C7DE2"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(BA 18)</w:t>
            </w:r>
          </w:p>
        </w:tc>
      </w:tr>
      <w:tr w:rsidR="00653772" w14:paraId="7DFA1BB7" w14:textId="77777777" w:rsidTr="00653772">
        <w:trPr>
          <w:trHeight w:val="272"/>
        </w:trPr>
        <w:tc>
          <w:tcPr>
            <w:tcW w:w="794" w:type="dxa"/>
          </w:tcPr>
          <w:p w14:paraId="54B0B689"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S12</w:t>
            </w:r>
          </w:p>
        </w:tc>
        <w:tc>
          <w:tcPr>
            <w:tcW w:w="910" w:type="dxa"/>
          </w:tcPr>
          <w:p w14:paraId="1A579856" w14:textId="77777777" w:rsidR="00653772" w:rsidRDefault="003C32C6">
            <w:pPr>
              <w:spacing w:before="0" w:after="0"/>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50 (24)</w:t>
            </w:r>
          </w:p>
        </w:tc>
        <w:tc>
          <w:tcPr>
            <w:tcW w:w="850" w:type="dxa"/>
          </w:tcPr>
          <w:p w14:paraId="2D7BEAAB" w14:textId="77777777" w:rsidR="00653772" w:rsidRDefault="003C32C6">
            <w:pPr>
              <w:spacing w:before="0" w:after="0"/>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31 (16)</w:t>
            </w:r>
          </w:p>
        </w:tc>
        <w:tc>
          <w:tcPr>
            <w:tcW w:w="1191" w:type="dxa"/>
          </w:tcPr>
          <w:p w14:paraId="05E66A48"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-62 -30   9</w:t>
            </w:r>
          </w:p>
        </w:tc>
        <w:tc>
          <w:tcPr>
            <w:tcW w:w="759" w:type="dxa"/>
          </w:tcPr>
          <w:p w14:paraId="7387FC8F"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Times New Roman" w:hAnsi="Calibri Light" w:cs="Calibri Light"/>
                <w:sz w:val="20"/>
                <w:szCs w:val="20"/>
                <w:lang w:val="en-US"/>
              </w:rPr>
              <w:t>1</w:t>
            </w:r>
          </w:p>
        </w:tc>
        <w:tc>
          <w:tcPr>
            <w:tcW w:w="1366" w:type="dxa"/>
          </w:tcPr>
          <w:p w14:paraId="42F0E0D3"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Temporal (L)</w:t>
            </w:r>
          </w:p>
        </w:tc>
        <w:tc>
          <w:tcPr>
            <w:tcW w:w="2434" w:type="dxa"/>
          </w:tcPr>
          <w:p w14:paraId="2DEDE7A1"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Superior Temporal Gyrus</w:t>
            </w:r>
          </w:p>
          <w:p w14:paraId="1ADBD153"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(BA 42)</w:t>
            </w:r>
          </w:p>
        </w:tc>
      </w:tr>
      <w:tr w:rsidR="00653772" w14:paraId="00095BCE" w14:textId="77777777" w:rsidTr="00653772">
        <w:trPr>
          <w:trHeight w:val="272"/>
        </w:trPr>
        <w:tc>
          <w:tcPr>
            <w:tcW w:w="794" w:type="dxa"/>
          </w:tcPr>
          <w:p w14:paraId="7F062F04"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S13</w:t>
            </w:r>
          </w:p>
        </w:tc>
        <w:tc>
          <w:tcPr>
            <w:tcW w:w="910" w:type="dxa"/>
          </w:tcPr>
          <w:p w14:paraId="2B46B041" w14:textId="77777777" w:rsidR="00653772" w:rsidRDefault="003C32C6">
            <w:pPr>
              <w:spacing w:before="0" w:after="0"/>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40 (22)</w:t>
            </w:r>
          </w:p>
        </w:tc>
        <w:tc>
          <w:tcPr>
            <w:tcW w:w="850" w:type="dxa"/>
          </w:tcPr>
          <w:p w14:paraId="51E47492" w14:textId="77777777" w:rsidR="00653772" w:rsidRDefault="003C32C6">
            <w:pPr>
              <w:spacing w:before="0" w:after="0"/>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28 (14)</w:t>
            </w:r>
          </w:p>
        </w:tc>
        <w:tc>
          <w:tcPr>
            <w:tcW w:w="1191" w:type="dxa"/>
          </w:tcPr>
          <w:p w14:paraId="4458DF67"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19  41  15</w:t>
            </w:r>
          </w:p>
        </w:tc>
        <w:tc>
          <w:tcPr>
            <w:tcW w:w="759" w:type="dxa"/>
          </w:tcPr>
          <w:p w14:paraId="207F4E82"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Times New Roman" w:hAnsi="Calibri Light" w:cs="Calibri Light"/>
                <w:sz w:val="20"/>
                <w:szCs w:val="20"/>
                <w:lang w:val="en-US"/>
              </w:rPr>
              <w:t>0</w:t>
            </w:r>
          </w:p>
        </w:tc>
        <w:tc>
          <w:tcPr>
            <w:tcW w:w="1366" w:type="dxa"/>
          </w:tcPr>
          <w:p w14:paraId="4EF38DC5"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Frontal (R)</w:t>
            </w:r>
          </w:p>
        </w:tc>
        <w:tc>
          <w:tcPr>
            <w:tcW w:w="2434" w:type="dxa"/>
          </w:tcPr>
          <w:p w14:paraId="70928F69"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Medial Frontal Gyrus</w:t>
            </w:r>
          </w:p>
          <w:p w14:paraId="4194AEF9"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(BA 10)</w:t>
            </w:r>
          </w:p>
        </w:tc>
      </w:tr>
      <w:tr w:rsidR="00653772" w14:paraId="720BC8AE" w14:textId="77777777" w:rsidTr="00653772">
        <w:trPr>
          <w:trHeight w:val="272"/>
        </w:trPr>
        <w:tc>
          <w:tcPr>
            <w:tcW w:w="794" w:type="dxa"/>
          </w:tcPr>
          <w:p w14:paraId="02139D0B"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S14</w:t>
            </w:r>
          </w:p>
        </w:tc>
        <w:tc>
          <w:tcPr>
            <w:tcW w:w="910" w:type="dxa"/>
          </w:tcPr>
          <w:p w14:paraId="457C731B" w14:textId="77777777" w:rsidR="00653772" w:rsidRDefault="003C32C6">
            <w:pPr>
              <w:spacing w:before="0" w:after="0"/>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63 (29)</w:t>
            </w:r>
          </w:p>
        </w:tc>
        <w:tc>
          <w:tcPr>
            <w:tcW w:w="850" w:type="dxa"/>
          </w:tcPr>
          <w:p w14:paraId="5258BE93" w14:textId="77777777" w:rsidR="00653772" w:rsidRDefault="003C32C6">
            <w:pPr>
              <w:spacing w:before="0" w:after="0"/>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35 (14)</w:t>
            </w:r>
          </w:p>
        </w:tc>
        <w:tc>
          <w:tcPr>
            <w:tcW w:w="1191" w:type="dxa"/>
          </w:tcPr>
          <w:p w14:paraId="3193E705"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53   8  18</w:t>
            </w:r>
          </w:p>
        </w:tc>
        <w:tc>
          <w:tcPr>
            <w:tcW w:w="759" w:type="dxa"/>
          </w:tcPr>
          <w:p w14:paraId="12126796"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Times New Roman" w:hAnsi="Calibri Light" w:cs="Calibri Light"/>
                <w:sz w:val="20"/>
                <w:szCs w:val="20"/>
                <w:lang w:val="en-US"/>
              </w:rPr>
              <w:t>1</w:t>
            </w:r>
          </w:p>
        </w:tc>
        <w:tc>
          <w:tcPr>
            <w:tcW w:w="1366" w:type="dxa"/>
          </w:tcPr>
          <w:p w14:paraId="671CA4E1"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Frontal (R)</w:t>
            </w:r>
          </w:p>
        </w:tc>
        <w:tc>
          <w:tcPr>
            <w:tcW w:w="2434" w:type="dxa"/>
          </w:tcPr>
          <w:p w14:paraId="50EE3F34"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Inferior Frontal Gyrus</w:t>
            </w:r>
          </w:p>
          <w:p w14:paraId="5EFB8435"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(BA 44)</w:t>
            </w:r>
          </w:p>
        </w:tc>
      </w:tr>
      <w:tr w:rsidR="00653772" w14:paraId="3B5E7A18" w14:textId="77777777" w:rsidTr="00653772">
        <w:trPr>
          <w:trHeight w:val="272"/>
        </w:trPr>
        <w:tc>
          <w:tcPr>
            <w:tcW w:w="794" w:type="dxa"/>
          </w:tcPr>
          <w:p w14:paraId="491EBCD6"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S15</w:t>
            </w:r>
          </w:p>
        </w:tc>
        <w:tc>
          <w:tcPr>
            <w:tcW w:w="910" w:type="dxa"/>
          </w:tcPr>
          <w:p w14:paraId="3B3F40DF"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106 (47)</w:t>
            </w:r>
          </w:p>
        </w:tc>
        <w:tc>
          <w:tcPr>
            <w:tcW w:w="850" w:type="dxa"/>
          </w:tcPr>
          <w:p w14:paraId="04A890C5" w14:textId="77777777" w:rsidR="00653772" w:rsidRDefault="003C32C6">
            <w:pPr>
              <w:spacing w:before="0" w:after="0"/>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44 (19)</w:t>
            </w:r>
          </w:p>
        </w:tc>
        <w:tc>
          <w:tcPr>
            <w:tcW w:w="1191" w:type="dxa"/>
          </w:tcPr>
          <w:p w14:paraId="51C67C4E"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39 -20  56</w:t>
            </w:r>
          </w:p>
        </w:tc>
        <w:tc>
          <w:tcPr>
            <w:tcW w:w="759" w:type="dxa"/>
          </w:tcPr>
          <w:p w14:paraId="469B92A7"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Times New Roman" w:hAnsi="Calibri Light" w:cs="Calibri Light"/>
                <w:sz w:val="20"/>
                <w:szCs w:val="20"/>
                <w:lang w:val="en-US"/>
              </w:rPr>
              <w:t>1</w:t>
            </w:r>
          </w:p>
        </w:tc>
        <w:tc>
          <w:tcPr>
            <w:tcW w:w="1366" w:type="dxa"/>
          </w:tcPr>
          <w:p w14:paraId="5955F419"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Frontal (R)</w:t>
            </w:r>
          </w:p>
        </w:tc>
        <w:tc>
          <w:tcPr>
            <w:tcW w:w="2434" w:type="dxa"/>
          </w:tcPr>
          <w:p w14:paraId="51823E58"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Precentral Gyrus</w:t>
            </w:r>
          </w:p>
          <w:p w14:paraId="0C9E98F4"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(BA 4)</w:t>
            </w:r>
          </w:p>
        </w:tc>
      </w:tr>
      <w:tr w:rsidR="00653772" w14:paraId="33D1E6C0" w14:textId="77777777" w:rsidTr="00653772">
        <w:trPr>
          <w:trHeight w:val="272"/>
        </w:trPr>
        <w:tc>
          <w:tcPr>
            <w:tcW w:w="794" w:type="dxa"/>
            <w:tcBorders>
              <w:bottom w:val="single" w:sz="4" w:space="0" w:color="auto"/>
            </w:tcBorders>
          </w:tcPr>
          <w:p w14:paraId="327EC010"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S16</w:t>
            </w:r>
          </w:p>
        </w:tc>
        <w:tc>
          <w:tcPr>
            <w:tcW w:w="910" w:type="dxa"/>
            <w:tcBorders>
              <w:bottom w:val="single" w:sz="4" w:space="0" w:color="auto"/>
            </w:tcBorders>
          </w:tcPr>
          <w:p w14:paraId="439AFB61" w14:textId="77777777" w:rsidR="00653772" w:rsidRDefault="003C32C6">
            <w:pPr>
              <w:spacing w:before="0" w:after="0"/>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77 (42)</w:t>
            </w:r>
          </w:p>
        </w:tc>
        <w:tc>
          <w:tcPr>
            <w:tcW w:w="850" w:type="dxa"/>
            <w:tcBorders>
              <w:bottom w:val="single" w:sz="4" w:space="0" w:color="auto"/>
            </w:tcBorders>
          </w:tcPr>
          <w:p w14:paraId="2BAAA2B7" w14:textId="77777777" w:rsidR="00653772" w:rsidRDefault="003C32C6">
            <w:pPr>
              <w:spacing w:before="0" w:after="0"/>
              <w:jc w:val="center"/>
              <w:rPr>
                <w:rFonts w:ascii="Calibri Light" w:eastAsia="Times New Roman" w:hAnsi="Calibri Light" w:cs="Calibri Light"/>
                <w:color w:val="000000"/>
                <w:sz w:val="20"/>
                <w:szCs w:val="20"/>
                <w:lang w:val="en-US"/>
              </w:rPr>
            </w:pPr>
            <w:r>
              <w:rPr>
                <w:rFonts w:ascii="Calibri Light" w:eastAsia="Times New Roman" w:hAnsi="Calibri Light" w:cs="Calibri Light"/>
                <w:color w:val="000000"/>
                <w:sz w:val="20"/>
                <w:szCs w:val="20"/>
                <w:lang w:val="en-US"/>
              </w:rPr>
              <w:t>38 (18)</w:t>
            </w:r>
          </w:p>
        </w:tc>
        <w:tc>
          <w:tcPr>
            <w:tcW w:w="1191" w:type="dxa"/>
            <w:tcBorders>
              <w:bottom w:val="single" w:sz="4" w:space="0" w:color="auto"/>
            </w:tcBorders>
          </w:tcPr>
          <w:p w14:paraId="4C30FE3A"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-8 -81  32</w:t>
            </w:r>
          </w:p>
        </w:tc>
        <w:tc>
          <w:tcPr>
            <w:tcW w:w="759" w:type="dxa"/>
            <w:tcBorders>
              <w:bottom w:val="single" w:sz="4" w:space="0" w:color="auto"/>
            </w:tcBorders>
          </w:tcPr>
          <w:p w14:paraId="0E95D64F"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Times New Roman" w:hAnsi="Calibri Light" w:cs="Calibri Light"/>
                <w:sz w:val="20"/>
                <w:szCs w:val="20"/>
                <w:lang w:val="en-US"/>
              </w:rPr>
              <w:t>0</w:t>
            </w:r>
          </w:p>
        </w:tc>
        <w:tc>
          <w:tcPr>
            <w:tcW w:w="1366" w:type="dxa"/>
            <w:tcBorders>
              <w:bottom w:val="single" w:sz="4" w:space="0" w:color="auto"/>
            </w:tcBorders>
          </w:tcPr>
          <w:p w14:paraId="254B4302"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Occipital (L)</w:t>
            </w:r>
          </w:p>
        </w:tc>
        <w:tc>
          <w:tcPr>
            <w:tcW w:w="2434" w:type="dxa"/>
            <w:tcBorders>
              <w:bottom w:val="single" w:sz="4" w:space="0" w:color="auto"/>
            </w:tcBorders>
          </w:tcPr>
          <w:p w14:paraId="535660F1"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Cuneus (BA 19)</w:t>
            </w:r>
          </w:p>
        </w:tc>
      </w:tr>
      <w:tr w:rsidR="00653772" w:rsidRPr="000074C0" w14:paraId="679A49F9" w14:textId="77777777" w:rsidTr="00653772">
        <w:trPr>
          <w:trHeight w:val="272"/>
        </w:trPr>
        <w:tc>
          <w:tcPr>
            <w:tcW w:w="8304" w:type="dxa"/>
            <w:gridSpan w:val="7"/>
            <w:tcBorders>
              <w:top w:val="single" w:sz="4" w:space="0" w:color="auto"/>
              <w:left w:val="none" w:sz="4" w:space="0" w:color="000000"/>
              <w:bottom w:val="none" w:sz="4" w:space="0" w:color="000000"/>
              <w:right w:val="none" w:sz="4" w:space="0" w:color="000000"/>
            </w:tcBorders>
          </w:tcPr>
          <w:p w14:paraId="168E2E7E" w14:textId="77777777" w:rsidR="00653772" w:rsidRDefault="003C32C6">
            <w:pPr>
              <w:spacing w:before="0" w:after="0"/>
              <w:jc w:val="both"/>
              <w:rPr>
                <w:rFonts w:ascii="Calibri Light" w:eastAsia="Calibri" w:hAnsi="Calibri Light" w:cs="Calibri Light"/>
                <w:sz w:val="18"/>
                <w:szCs w:val="18"/>
                <w:lang w:val="en-US"/>
              </w:rPr>
            </w:pPr>
            <w:r>
              <w:rPr>
                <w:rFonts w:ascii="Calibri Light" w:eastAsia="Calibri" w:hAnsi="Calibri Light" w:cs="Calibri Light"/>
                <w:sz w:val="18"/>
                <w:szCs w:val="18"/>
                <w:lang w:val="en-US"/>
              </w:rPr>
              <w:t>Notes: N</w:t>
            </w:r>
            <w:r>
              <w:rPr>
                <w:rFonts w:ascii="Calibri Light" w:eastAsia="Calibri" w:hAnsi="Calibri Light" w:cs="Calibri Light"/>
                <w:sz w:val="18"/>
                <w:szCs w:val="18"/>
                <w:vertAlign w:val="subscript"/>
                <w:lang w:val="en-US"/>
              </w:rPr>
              <w:t>IC</w:t>
            </w:r>
            <w:r>
              <w:rPr>
                <w:rFonts w:ascii="Calibri Light" w:eastAsia="Calibri" w:hAnsi="Calibri Light" w:cs="Calibri Light"/>
                <w:sz w:val="18"/>
                <w:szCs w:val="18"/>
                <w:lang w:val="en-US"/>
              </w:rPr>
              <w:t xml:space="preserve"> – number of independent components (ICs) within a given source; N</w:t>
            </w:r>
            <w:r>
              <w:rPr>
                <w:rFonts w:ascii="Calibri Light" w:eastAsia="Calibri" w:hAnsi="Calibri Light" w:cs="Calibri Light"/>
                <w:sz w:val="18"/>
                <w:szCs w:val="18"/>
                <w:vertAlign w:val="subscript"/>
                <w:lang w:val="en-US"/>
              </w:rPr>
              <w:t>S</w:t>
            </w:r>
            <w:r>
              <w:rPr>
                <w:rFonts w:ascii="Calibri Light" w:eastAsia="Calibri" w:hAnsi="Calibri Light" w:cs="Calibri Light"/>
                <w:sz w:val="18"/>
                <w:szCs w:val="18"/>
                <w:lang w:val="en-US"/>
              </w:rPr>
              <w:t xml:space="preserve"> – number of unique subjects contributing ICs to this source; Numbers in brackets indicate the aware subjects’ contributions to NIC and NS; MNI – x, y, z brain coordinates of the Montreal Neurological Institute; d – distance from the source centroid to the closest gray matter region; L – left hemisphere, R – right hemisphere; BA – Brodmann area</w:t>
            </w:r>
          </w:p>
        </w:tc>
      </w:tr>
    </w:tbl>
    <w:p w14:paraId="2514CA1F" w14:textId="77777777" w:rsidR="00653772" w:rsidRDefault="00653772">
      <w:pPr>
        <w:keepNext/>
        <w:spacing w:before="0" w:after="200"/>
        <w:jc w:val="both"/>
        <w:rPr>
          <w:rFonts w:eastAsia="Times New Roman"/>
          <w:lang w:val="en-US"/>
        </w:rPr>
        <w:sectPr w:rsidR="00653772" w:rsidSect="008E3142">
          <w:headerReference w:type="even" r:id="rId11"/>
          <w:headerReference w:type="default" r:id="rId12"/>
          <w:footerReference w:type="default" r:id="rId13"/>
          <w:type w:val="continuous"/>
          <w:pgSz w:w="11906" w:h="16838"/>
          <w:pgMar w:top="1440" w:right="1440" w:bottom="1440" w:left="1800" w:header="510" w:footer="708" w:gutter="0"/>
          <w:cols w:space="708"/>
          <w:titlePg/>
          <w:docGrid w:linePitch="360"/>
        </w:sectPr>
      </w:pPr>
    </w:p>
    <w:p w14:paraId="299AD9FC" w14:textId="77777777" w:rsidR="00653772" w:rsidRDefault="00653772">
      <w:pPr>
        <w:rPr>
          <w:lang w:val="en-US"/>
        </w:rPr>
      </w:pPr>
    </w:p>
    <w:p w14:paraId="34A96067" w14:textId="77777777" w:rsidR="00653772" w:rsidRDefault="00653772">
      <w:pPr>
        <w:rPr>
          <w:lang w:val="en-US"/>
        </w:rPr>
      </w:pPr>
    </w:p>
    <w:p w14:paraId="60E430AC" w14:textId="77777777" w:rsidR="00653772" w:rsidRDefault="00653772">
      <w:pPr>
        <w:rPr>
          <w:lang w:val="en-US"/>
        </w:rPr>
      </w:pPr>
    </w:p>
    <w:p w14:paraId="2D2C2DD9" w14:textId="5D11EEC2" w:rsidR="00653772" w:rsidRDefault="003C32C6">
      <w:pPr>
        <w:pStyle w:val="Heading3"/>
        <w:rPr>
          <w:rFonts w:eastAsia="Times New Roman"/>
          <w:lang w:val="en-US"/>
        </w:rPr>
      </w:pPr>
      <w:bookmarkStart w:id="59" w:name="_Toc143337418"/>
      <w:r>
        <w:rPr>
          <w:rFonts w:eastAsia="Times New Roman"/>
          <w:lang w:val="en-US"/>
        </w:rPr>
        <w:t xml:space="preserve">Table </w:t>
      </w:r>
      <w:r w:rsidR="00DC5858">
        <w:rPr>
          <w:rFonts w:eastAsia="Times New Roman"/>
          <w:lang w:val="en-US"/>
        </w:rPr>
        <w:t>S</w:t>
      </w:r>
      <w:r>
        <w:rPr>
          <w:rFonts w:eastAsia="Times New Roman"/>
          <w:lang w:val="en-US"/>
        </w:rPr>
        <w:t>16. Sources’ contributions to signal variance – model 2</w:t>
      </w:r>
      <w:bookmarkEnd w:id="59"/>
    </w:p>
    <w:p w14:paraId="12E79EDF" w14:textId="77777777" w:rsidR="00653772" w:rsidRDefault="00653772">
      <w:pPr>
        <w:rPr>
          <w:lang w:val="en-US"/>
        </w:rPr>
      </w:pPr>
    </w:p>
    <w:tbl>
      <w:tblPr>
        <w:tblStyle w:val="PlainTable21"/>
        <w:tblpPr w:leftFromText="141" w:rightFromText="141" w:vertAnchor="page" w:horzAnchor="margin" w:tblpY="3125"/>
        <w:tblW w:w="0" w:type="auto"/>
        <w:tblLayout w:type="fixed"/>
        <w:tblLook w:val="0600" w:firstRow="0" w:lastRow="0" w:firstColumn="0" w:lastColumn="0" w:noHBand="1" w:noVBand="1"/>
      </w:tblPr>
      <w:tblGrid>
        <w:gridCol w:w="567"/>
        <w:gridCol w:w="227"/>
        <w:gridCol w:w="2252"/>
        <w:gridCol w:w="227"/>
        <w:gridCol w:w="779"/>
        <w:gridCol w:w="779"/>
        <w:gridCol w:w="779"/>
        <w:gridCol w:w="779"/>
        <w:gridCol w:w="779"/>
        <w:gridCol w:w="555"/>
        <w:gridCol w:w="227"/>
        <w:gridCol w:w="15"/>
        <w:gridCol w:w="263"/>
        <w:gridCol w:w="266"/>
      </w:tblGrid>
      <w:tr w:rsidR="00653772" w14:paraId="23F0FEFC" w14:textId="77777777" w:rsidTr="00653772">
        <w:trPr>
          <w:gridAfter w:val="4"/>
          <w:wAfter w:w="771" w:type="dxa"/>
          <w:trHeight w:val="319"/>
        </w:trPr>
        <w:tc>
          <w:tcPr>
            <w:tcW w:w="567" w:type="dxa"/>
            <w:tcBorders>
              <w:top w:val="single" w:sz="4" w:space="0" w:color="auto"/>
              <w:left w:val="none" w:sz="4" w:space="0" w:color="000000"/>
              <w:bottom w:val="none" w:sz="4" w:space="0" w:color="000000"/>
            </w:tcBorders>
            <w:vAlign w:val="center"/>
          </w:tcPr>
          <w:p w14:paraId="5AC69DF6" w14:textId="77777777" w:rsidR="00653772" w:rsidRDefault="00653772">
            <w:pPr>
              <w:spacing w:before="0" w:after="0"/>
              <w:jc w:val="center"/>
              <w:rPr>
                <w:rFonts w:ascii="Calibri" w:eastAsia="Calibri" w:hAnsi="Calibri" w:cs="Calibri"/>
                <w:sz w:val="18"/>
                <w:szCs w:val="18"/>
                <w:lang w:val="en-US"/>
              </w:rPr>
            </w:pPr>
          </w:p>
        </w:tc>
        <w:tc>
          <w:tcPr>
            <w:tcW w:w="2479" w:type="dxa"/>
            <w:gridSpan w:val="2"/>
            <w:tcBorders>
              <w:top w:val="single" w:sz="4" w:space="0" w:color="auto"/>
              <w:bottom w:val="none" w:sz="4" w:space="0" w:color="000000"/>
            </w:tcBorders>
            <w:vAlign w:val="center"/>
          </w:tcPr>
          <w:p w14:paraId="10A6D51D" w14:textId="77777777" w:rsidR="00653772" w:rsidRDefault="00653772">
            <w:pPr>
              <w:spacing w:before="0" w:after="0"/>
              <w:jc w:val="center"/>
              <w:rPr>
                <w:rFonts w:ascii="Calibri" w:eastAsia="Times New Roman" w:hAnsi="Calibri" w:cs="Calibri"/>
                <w:color w:val="000000"/>
                <w:sz w:val="18"/>
                <w:szCs w:val="18"/>
                <w:lang w:val="en-US"/>
              </w:rPr>
            </w:pPr>
          </w:p>
        </w:tc>
        <w:tc>
          <w:tcPr>
            <w:tcW w:w="4677" w:type="dxa"/>
            <w:gridSpan w:val="7"/>
            <w:tcBorders>
              <w:top w:val="single" w:sz="4" w:space="0" w:color="auto"/>
              <w:bottom w:val="single" w:sz="4" w:space="0" w:color="auto"/>
              <w:right w:val="none" w:sz="4" w:space="0" w:color="000000"/>
            </w:tcBorders>
            <w:vAlign w:val="center"/>
          </w:tcPr>
          <w:p w14:paraId="6B4A7ED7" w14:textId="77777777" w:rsidR="00653772" w:rsidRDefault="003C32C6">
            <w:pPr>
              <w:spacing w:before="0" w:after="60"/>
              <w:jc w:val="center"/>
              <w:rPr>
                <w:rFonts w:ascii="Calibri" w:eastAsia="Times New Roman" w:hAnsi="Calibri" w:cs="Calibri"/>
                <w:b/>
                <w:color w:val="000000"/>
                <w:sz w:val="18"/>
                <w:szCs w:val="18"/>
                <w:lang w:val="en-US"/>
              </w:rPr>
            </w:pPr>
            <w:r>
              <w:rPr>
                <w:rFonts w:ascii="Calibri" w:eastAsia="Times New Roman" w:hAnsi="Calibri" w:cs="Calibri"/>
                <w:b/>
                <w:color w:val="000000"/>
                <w:sz w:val="18"/>
                <w:szCs w:val="18"/>
                <w:lang w:val="en-US"/>
              </w:rPr>
              <w:t>PVAF [%]</w:t>
            </w:r>
          </w:p>
        </w:tc>
      </w:tr>
      <w:tr w:rsidR="00653772" w:rsidRPr="009D0EFB" w14:paraId="681D6CB2" w14:textId="77777777" w:rsidTr="009D0EFB">
        <w:trPr>
          <w:gridAfter w:val="3"/>
          <w:wAfter w:w="544" w:type="dxa"/>
          <w:cantSplit/>
          <w:trHeight w:val="1651"/>
        </w:trPr>
        <w:tc>
          <w:tcPr>
            <w:tcW w:w="794" w:type="dxa"/>
            <w:gridSpan w:val="2"/>
            <w:tcBorders>
              <w:top w:val="none" w:sz="4" w:space="0" w:color="000000"/>
              <w:left w:val="none" w:sz="4" w:space="0" w:color="000000"/>
              <w:bottom w:val="single" w:sz="4" w:space="0" w:color="auto"/>
            </w:tcBorders>
            <w:vAlign w:val="center"/>
          </w:tcPr>
          <w:p w14:paraId="6F72CD34" w14:textId="77777777" w:rsidR="00653772" w:rsidRDefault="003C32C6">
            <w:pPr>
              <w:spacing w:before="0" w:after="0"/>
              <w:jc w:val="center"/>
              <w:rPr>
                <w:rFonts w:ascii="Calibri Light" w:eastAsia="Times New Roman" w:hAnsi="Calibri Light" w:cs="Calibri Light"/>
                <w:b/>
                <w:bCs/>
                <w:sz w:val="20"/>
                <w:szCs w:val="20"/>
                <w:lang w:val="en-US"/>
              </w:rPr>
            </w:pPr>
            <w:r>
              <w:rPr>
                <w:rFonts w:ascii="Calibri Light" w:eastAsia="Calibri" w:hAnsi="Calibri Light" w:cs="Calibri Light"/>
                <w:b/>
                <w:bCs/>
                <w:sz w:val="20"/>
                <w:szCs w:val="20"/>
                <w:lang w:val="en-US"/>
              </w:rPr>
              <w:t>Source</w:t>
            </w:r>
          </w:p>
        </w:tc>
        <w:tc>
          <w:tcPr>
            <w:tcW w:w="2479" w:type="dxa"/>
            <w:gridSpan w:val="2"/>
            <w:tcBorders>
              <w:top w:val="none" w:sz="4" w:space="0" w:color="000000"/>
              <w:bottom w:val="single" w:sz="4" w:space="0" w:color="auto"/>
            </w:tcBorders>
            <w:vAlign w:val="center"/>
          </w:tcPr>
          <w:p w14:paraId="223744EB" w14:textId="77777777" w:rsidR="00653772" w:rsidRDefault="003C32C6">
            <w:pPr>
              <w:spacing w:before="0" w:after="0"/>
              <w:jc w:val="center"/>
              <w:rPr>
                <w:rFonts w:ascii="Calibri Light" w:eastAsia="Times New Roman" w:hAnsi="Calibri Light" w:cs="Calibri Light"/>
                <w:b/>
                <w:bCs/>
                <w:color w:val="000000"/>
                <w:sz w:val="20"/>
                <w:szCs w:val="20"/>
                <w:lang w:val="en-US"/>
              </w:rPr>
            </w:pPr>
            <w:r>
              <w:rPr>
                <w:rFonts w:ascii="Calibri Light" w:eastAsia="Times New Roman" w:hAnsi="Calibri Light" w:cs="Calibri Light"/>
                <w:b/>
                <w:bCs/>
                <w:color w:val="000000"/>
                <w:sz w:val="20"/>
                <w:szCs w:val="20"/>
                <w:lang w:val="en-US"/>
              </w:rPr>
              <w:t>Source label</w:t>
            </w:r>
          </w:p>
        </w:tc>
        <w:tc>
          <w:tcPr>
            <w:tcW w:w="779" w:type="dxa"/>
            <w:tcBorders>
              <w:top w:val="single" w:sz="4" w:space="0" w:color="auto"/>
              <w:bottom w:val="single" w:sz="4" w:space="0" w:color="auto"/>
            </w:tcBorders>
            <w:textDirection w:val="btLr"/>
            <w:vAlign w:val="center"/>
          </w:tcPr>
          <w:p w14:paraId="3D5BBD1E" w14:textId="77777777" w:rsidR="00653772" w:rsidRDefault="003C32C6">
            <w:pPr>
              <w:spacing w:before="0" w:after="0"/>
              <w:ind w:left="113" w:right="113"/>
              <w:jc w:val="center"/>
              <w:rPr>
                <w:rFonts w:ascii="Calibri Light" w:eastAsia="Times New Roman" w:hAnsi="Calibri Light" w:cs="Calibri Light"/>
                <w:sz w:val="20"/>
                <w:szCs w:val="20"/>
                <w:lang w:val="en-US"/>
              </w:rPr>
            </w:pPr>
            <w:r>
              <w:rPr>
                <w:rFonts w:ascii="Calibri Light" w:eastAsia="Times New Roman" w:hAnsi="Calibri Light" w:cs="Calibri Light"/>
                <w:bCs/>
                <w:color w:val="0070C0"/>
                <w:sz w:val="20"/>
                <w:szCs w:val="20"/>
                <w:lang w:val="en-US"/>
              </w:rPr>
              <w:t>Unaware</w:t>
            </w:r>
          </w:p>
          <w:p w14:paraId="03730843" w14:textId="77777777" w:rsidR="00653772" w:rsidRDefault="003C32C6">
            <w:pPr>
              <w:spacing w:before="0" w:after="0"/>
              <w:ind w:left="113" w:right="113"/>
              <w:jc w:val="center"/>
              <w:rPr>
                <w:rFonts w:ascii="Calibri Light" w:eastAsia="Times New Roman" w:hAnsi="Calibri Light" w:cs="Calibri Light"/>
                <w:sz w:val="20"/>
                <w:szCs w:val="20"/>
                <w:lang w:val="en-US"/>
              </w:rPr>
            </w:pPr>
            <w:r>
              <w:rPr>
                <w:rFonts w:ascii="Calibri Light" w:eastAsia="Times New Roman" w:hAnsi="Calibri Light" w:cs="Calibri Light"/>
                <w:bCs/>
                <w:color w:val="0070C0"/>
                <w:sz w:val="20"/>
                <w:szCs w:val="20"/>
                <w:lang w:val="en-US"/>
              </w:rPr>
              <w:t>Control task</w:t>
            </w:r>
          </w:p>
        </w:tc>
        <w:tc>
          <w:tcPr>
            <w:tcW w:w="779" w:type="dxa"/>
            <w:tcBorders>
              <w:top w:val="single" w:sz="4" w:space="0" w:color="auto"/>
              <w:bottom w:val="single" w:sz="4" w:space="0" w:color="auto"/>
            </w:tcBorders>
            <w:textDirection w:val="btLr"/>
            <w:vAlign w:val="center"/>
          </w:tcPr>
          <w:p w14:paraId="6F109614" w14:textId="77777777" w:rsidR="00653772" w:rsidRDefault="003C32C6">
            <w:pPr>
              <w:spacing w:before="0" w:after="0"/>
              <w:ind w:left="113" w:right="113"/>
              <w:jc w:val="center"/>
              <w:rPr>
                <w:rFonts w:ascii="Calibri Light" w:eastAsia="Times New Roman" w:hAnsi="Calibri Light" w:cs="Calibri Light"/>
                <w:sz w:val="20"/>
                <w:szCs w:val="20"/>
                <w:lang w:val="en-US"/>
              </w:rPr>
            </w:pPr>
            <w:r>
              <w:rPr>
                <w:rFonts w:ascii="Calibri Light" w:eastAsia="Times New Roman" w:hAnsi="Calibri Light" w:cs="Calibri Light"/>
                <w:bCs/>
                <w:color w:val="0070C0"/>
                <w:sz w:val="20"/>
                <w:szCs w:val="20"/>
                <w:lang w:val="en-US"/>
              </w:rPr>
              <w:t>Unaware</w:t>
            </w:r>
          </w:p>
          <w:p w14:paraId="6A5A6FC1" w14:textId="4AE5C569" w:rsidR="00653772" w:rsidRDefault="009D0EFB">
            <w:pPr>
              <w:spacing w:before="0" w:after="0"/>
              <w:ind w:left="113" w:right="113"/>
              <w:jc w:val="center"/>
              <w:rPr>
                <w:rFonts w:ascii="Calibri Light" w:eastAsia="Times New Roman" w:hAnsi="Calibri Light" w:cs="Calibri Light"/>
                <w:color w:val="000000"/>
                <w:sz w:val="20"/>
                <w:szCs w:val="20"/>
                <w:lang w:val="en-US"/>
              </w:rPr>
            </w:pPr>
            <w:r>
              <w:rPr>
                <w:rFonts w:ascii="Calibri Light" w:eastAsia="Times New Roman" w:hAnsi="Calibri Light" w:cs="Calibri Light"/>
                <w:bCs/>
                <w:color w:val="0070C0"/>
                <w:sz w:val="20"/>
                <w:szCs w:val="20"/>
                <w:lang w:val="en-US"/>
              </w:rPr>
              <w:t>S</w:t>
            </w:r>
            <w:r w:rsidR="003C32C6">
              <w:rPr>
                <w:rFonts w:ascii="Calibri Light" w:eastAsia="Times New Roman" w:hAnsi="Calibri Light" w:cs="Calibri Light"/>
                <w:bCs/>
                <w:color w:val="0070C0"/>
                <w:sz w:val="20"/>
                <w:szCs w:val="20"/>
                <w:lang w:val="en-US"/>
              </w:rPr>
              <w:t>L</w:t>
            </w:r>
            <w:r w:rsidRPr="009D0EFB">
              <w:rPr>
                <w:rFonts w:ascii="Calibri Light" w:eastAsia="Times New Roman" w:hAnsi="Calibri Light" w:cs="Calibri Light"/>
                <w:bCs/>
                <w:color w:val="0070C0"/>
                <w:sz w:val="20"/>
                <w:szCs w:val="20"/>
                <w:vertAlign w:val="subscript"/>
                <w:lang w:val="en-US"/>
              </w:rPr>
              <w:t>C</w:t>
            </w:r>
            <w:r w:rsidR="003C32C6">
              <w:rPr>
                <w:rFonts w:ascii="Calibri Light" w:eastAsia="Times New Roman" w:hAnsi="Calibri Light" w:cs="Calibri Light"/>
                <w:bCs/>
                <w:color w:val="0070C0"/>
                <w:sz w:val="20"/>
                <w:szCs w:val="20"/>
                <w:lang w:val="en-US"/>
              </w:rPr>
              <w:t xml:space="preserve">, </w:t>
            </w:r>
            <w:r w:rsidR="00976B7F">
              <w:rPr>
                <w:rFonts w:ascii="Calibri Light" w:eastAsia="Times New Roman" w:hAnsi="Calibri Light" w:cs="Calibri Light"/>
                <w:bCs/>
                <w:color w:val="0070C0"/>
                <w:sz w:val="20"/>
                <w:szCs w:val="20"/>
                <w:lang w:val="en-US"/>
              </w:rPr>
              <w:t>initial</w:t>
            </w:r>
            <w:r w:rsidR="003C32C6">
              <w:rPr>
                <w:rFonts w:ascii="Calibri Light" w:eastAsia="Times New Roman" w:hAnsi="Calibri Light" w:cs="Calibri Light"/>
                <w:bCs/>
                <w:color w:val="0070C0"/>
                <w:sz w:val="20"/>
                <w:szCs w:val="20"/>
                <w:lang w:val="en-US"/>
              </w:rPr>
              <w:t xml:space="preserve"> phase </w:t>
            </w:r>
          </w:p>
        </w:tc>
        <w:tc>
          <w:tcPr>
            <w:tcW w:w="779" w:type="dxa"/>
            <w:tcBorders>
              <w:top w:val="single" w:sz="4" w:space="0" w:color="auto"/>
              <w:bottom w:val="single" w:sz="4" w:space="0" w:color="auto"/>
            </w:tcBorders>
            <w:textDirection w:val="btLr"/>
            <w:vAlign w:val="center"/>
          </w:tcPr>
          <w:p w14:paraId="2A7E2DEF" w14:textId="77777777" w:rsidR="00653772" w:rsidRDefault="003C32C6">
            <w:pPr>
              <w:spacing w:before="0" w:after="0"/>
              <w:ind w:left="113" w:right="113"/>
              <w:jc w:val="center"/>
              <w:rPr>
                <w:rFonts w:ascii="Calibri Light" w:eastAsia="Times New Roman" w:hAnsi="Calibri Light" w:cs="Calibri Light"/>
                <w:sz w:val="20"/>
                <w:szCs w:val="20"/>
                <w:lang w:val="en-US"/>
              </w:rPr>
            </w:pPr>
            <w:r>
              <w:rPr>
                <w:rFonts w:ascii="Calibri Light" w:eastAsia="Times New Roman" w:hAnsi="Calibri Light" w:cs="Calibri Light"/>
                <w:bCs/>
                <w:color w:val="0070C0"/>
                <w:sz w:val="20"/>
                <w:szCs w:val="20"/>
                <w:lang w:val="en-US"/>
              </w:rPr>
              <w:t>Unaware</w:t>
            </w:r>
          </w:p>
          <w:p w14:paraId="45B4F61A" w14:textId="34C7FD94" w:rsidR="00653772" w:rsidRDefault="009D0EFB" w:rsidP="009D0EFB">
            <w:pPr>
              <w:spacing w:before="0" w:after="0"/>
              <w:ind w:left="113" w:right="113"/>
              <w:jc w:val="center"/>
              <w:rPr>
                <w:rFonts w:ascii="Calibri Light" w:eastAsia="Times New Roman" w:hAnsi="Calibri Light" w:cs="Calibri Light"/>
                <w:sz w:val="20"/>
                <w:szCs w:val="20"/>
                <w:lang w:val="en-US"/>
              </w:rPr>
            </w:pPr>
            <w:r>
              <w:rPr>
                <w:rFonts w:ascii="Calibri Light" w:eastAsia="Times New Roman" w:hAnsi="Calibri Light" w:cs="Calibri Light"/>
                <w:bCs/>
                <w:color w:val="0070C0"/>
                <w:sz w:val="20"/>
                <w:szCs w:val="20"/>
                <w:lang w:val="en-US"/>
              </w:rPr>
              <w:t>SL</w:t>
            </w:r>
            <w:r w:rsidRPr="009D0EFB">
              <w:rPr>
                <w:rFonts w:ascii="Calibri Light" w:eastAsia="Times New Roman" w:hAnsi="Calibri Light" w:cs="Calibri Light"/>
                <w:bCs/>
                <w:color w:val="0070C0"/>
                <w:sz w:val="20"/>
                <w:szCs w:val="20"/>
                <w:vertAlign w:val="subscript"/>
                <w:lang w:val="en-US"/>
              </w:rPr>
              <w:t>C</w:t>
            </w:r>
            <w:r>
              <w:rPr>
                <w:rFonts w:ascii="Calibri Light" w:eastAsia="Times New Roman" w:hAnsi="Calibri Light" w:cs="Calibri Light"/>
                <w:bCs/>
                <w:color w:val="0070C0"/>
                <w:sz w:val="20"/>
                <w:szCs w:val="20"/>
                <w:lang w:val="en-US"/>
              </w:rPr>
              <w:t>,</w:t>
            </w:r>
            <w:r w:rsidR="003C32C6">
              <w:rPr>
                <w:rFonts w:ascii="Calibri Light" w:eastAsia="Times New Roman" w:hAnsi="Calibri Light" w:cs="Calibri Light"/>
                <w:bCs/>
                <w:color w:val="0070C0"/>
                <w:sz w:val="20"/>
                <w:szCs w:val="20"/>
                <w:lang w:val="en-US"/>
              </w:rPr>
              <w:t xml:space="preserve"> final phase</w:t>
            </w:r>
          </w:p>
        </w:tc>
        <w:tc>
          <w:tcPr>
            <w:tcW w:w="779" w:type="dxa"/>
            <w:tcBorders>
              <w:top w:val="single" w:sz="4" w:space="0" w:color="auto"/>
              <w:bottom w:val="single" w:sz="4" w:space="0" w:color="auto"/>
            </w:tcBorders>
            <w:textDirection w:val="btLr"/>
            <w:vAlign w:val="center"/>
          </w:tcPr>
          <w:p w14:paraId="4A5219D6" w14:textId="77777777" w:rsidR="00653772" w:rsidRDefault="003C32C6">
            <w:pPr>
              <w:spacing w:before="0" w:after="0"/>
              <w:ind w:left="113" w:right="113"/>
              <w:jc w:val="center"/>
              <w:rPr>
                <w:rFonts w:ascii="Calibri Light" w:eastAsia="Times New Roman" w:hAnsi="Calibri Light" w:cs="Calibri Light"/>
                <w:sz w:val="20"/>
                <w:szCs w:val="20"/>
                <w:lang w:val="en-US"/>
              </w:rPr>
            </w:pPr>
            <w:r>
              <w:rPr>
                <w:rFonts w:ascii="Calibri Light" w:eastAsia="Times New Roman" w:hAnsi="Calibri Light" w:cs="Calibri Light"/>
                <w:bCs/>
                <w:color w:val="7030A0"/>
                <w:sz w:val="20"/>
                <w:szCs w:val="20"/>
                <w:lang w:val="en-US"/>
              </w:rPr>
              <w:t>Aware</w:t>
            </w:r>
            <w:r>
              <w:rPr>
                <w:rFonts w:ascii="Calibri Light" w:eastAsia="Times New Roman" w:hAnsi="Calibri Light" w:cs="Calibri Light"/>
                <w:bCs/>
                <w:color w:val="7030A0"/>
                <w:sz w:val="20"/>
                <w:szCs w:val="20"/>
                <w:lang w:val="en-US"/>
              </w:rPr>
              <w:br/>
              <w:t>control task</w:t>
            </w:r>
          </w:p>
        </w:tc>
        <w:tc>
          <w:tcPr>
            <w:tcW w:w="779" w:type="dxa"/>
            <w:tcBorders>
              <w:top w:val="single" w:sz="4" w:space="0" w:color="auto"/>
              <w:bottom w:val="single" w:sz="4" w:space="0" w:color="auto"/>
            </w:tcBorders>
            <w:textDirection w:val="btLr"/>
            <w:vAlign w:val="center"/>
          </w:tcPr>
          <w:p w14:paraId="4AB61124" w14:textId="5F2E6DD3" w:rsidR="00653772" w:rsidRDefault="003C32C6">
            <w:pPr>
              <w:spacing w:before="0" w:after="0"/>
              <w:ind w:left="113" w:right="113"/>
              <w:jc w:val="center"/>
              <w:rPr>
                <w:rFonts w:ascii="Calibri Light" w:eastAsia="Times New Roman" w:hAnsi="Calibri Light" w:cs="Calibri Light"/>
                <w:sz w:val="20"/>
                <w:szCs w:val="20"/>
                <w:lang w:val="en-US"/>
              </w:rPr>
            </w:pPr>
            <w:r>
              <w:rPr>
                <w:rFonts w:ascii="Calibri Light" w:eastAsia="Times New Roman" w:hAnsi="Calibri Light" w:cs="Calibri Light"/>
                <w:bCs/>
                <w:color w:val="7030A0"/>
                <w:sz w:val="20"/>
                <w:szCs w:val="20"/>
                <w:lang w:val="en-US"/>
              </w:rPr>
              <w:t xml:space="preserve">Aware </w:t>
            </w:r>
            <w:r>
              <w:rPr>
                <w:rFonts w:ascii="Calibri Light" w:eastAsia="Times New Roman" w:hAnsi="Calibri Light" w:cs="Calibri Light"/>
                <w:bCs/>
                <w:color w:val="7030A0"/>
                <w:sz w:val="20"/>
                <w:szCs w:val="20"/>
                <w:lang w:val="en-US"/>
              </w:rPr>
              <w:br/>
            </w:r>
            <w:r w:rsidR="009D0EFB">
              <w:rPr>
                <w:rFonts w:ascii="Calibri Light" w:eastAsia="Calibri" w:hAnsi="Calibri Light" w:cs="Calibri Light"/>
                <w:sz w:val="20"/>
                <w:szCs w:val="20"/>
                <w:lang w:val="en-US"/>
              </w:rPr>
              <w:t>S</w:t>
            </w:r>
            <w:r>
              <w:rPr>
                <w:rFonts w:ascii="Calibri Light" w:eastAsia="Calibri" w:hAnsi="Calibri Light" w:cs="Calibri Light"/>
                <w:sz w:val="20"/>
                <w:szCs w:val="20"/>
                <w:lang w:val="en-US"/>
              </w:rPr>
              <w:t>L</w:t>
            </w:r>
            <w:r w:rsidR="009D0EFB" w:rsidRPr="009D0EFB">
              <w:rPr>
                <w:rFonts w:ascii="Calibri Light" w:eastAsia="Calibri" w:hAnsi="Calibri Light" w:cs="Calibri Light"/>
                <w:sz w:val="20"/>
                <w:szCs w:val="20"/>
                <w:vertAlign w:val="subscript"/>
                <w:lang w:val="en-US"/>
              </w:rPr>
              <w:t>C</w:t>
            </w:r>
            <w:r>
              <w:rPr>
                <w:rFonts w:ascii="Calibri Light" w:eastAsia="Calibri" w:hAnsi="Calibri Light" w:cs="Calibri Light"/>
                <w:sz w:val="20"/>
                <w:szCs w:val="20"/>
                <w:lang w:val="en-US"/>
              </w:rPr>
              <w:t xml:space="preserve">, </w:t>
            </w:r>
            <w:r w:rsidR="00976B7F">
              <w:rPr>
                <w:rFonts w:ascii="Calibri Light" w:eastAsia="Times New Roman" w:hAnsi="Calibri Light" w:cs="Calibri Light"/>
                <w:bCs/>
                <w:color w:val="7030A0"/>
                <w:sz w:val="20"/>
                <w:szCs w:val="20"/>
                <w:lang w:val="en-US"/>
              </w:rPr>
              <w:t>initial</w:t>
            </w:r>
            <w:r>
              <w:rPr>
                <w:rFonts w:ascii="Calibri Light" w:eastAsia="Times New Roman" w:hAnsi="Calibri Light" w:cs="Calibri Light"/>
                <w:bCs/>
                <w:color w:val="7030A0"/>
                <w:sz w:val="20"/>
                <w:szCs w:val="20"/>
                <w:lang w:val="en-US"/>
              </w:rPr>
              <w:t xml:space="preserve"> phase</w:t>
            </w:r>
          </w:p>
        </w:tc>
        <w:tc>
          <w:tcPr>
            <w:tcW w:w="782" w:type="dxa"/>
            <w:gridSpan w:val="2"/>
            <w:tcBorders>
              <w:top w:val="single" w:sz="4" w:space="0" w:color="auto"/>
              <w:bottom w:val="single" w:sz="4" w:space="0" w:color="auto"/>
              <w:right w:val="none" w:sz="4" w:space="0" w:color="000000"/>
            </w:tcBorders>
            <w:textDirection w:val="btLr"/>
            <w:vAlign w:val="center"/>
          </w:tcPr>
          <w:p w14:paraId="45BC6938" w14:textId="4FDD488D" w:rsidR="00653772" w:rsidRDefault="003C32C6">
            <w:pPr>
              <w:spacing w:before="0" w:after="0"/>
              <w:ind w:left="113" w:right="113"/>
              <w:jc w:val="center"/>
              <w:rPr>
                <w:rFonts w:ascii="Calibri Light" w:eastAsia="Times New Roman" w:hAnsi="Calibri Light" w:cs="Calibri Light"/>
                <w:sz w:val="20"/>
                <w:szCs w:val="20"/>
                <w:lang w:val="en-US"/>
              </w:rPr>
            </w:pPr>
            <w:r>
              <w:rPr>
                <w:rFonts w:ascii="Calibri Light" w:eastAsia="Times New Roman" w:hAnsi="Calibri Light" w:cs="Calibri Light"/>
                <w:bCs/>
                <w:color w:val="7030A0"/>
                <w:sz w:val="20"/>
                <w:szCs w:val="20"/>
                <w:lang w:val="en-US"/>
              </w:rPr>
              <w:t xml:space="preserve">Aware </w:t>
            </w:r>
            <w:r>
              <w:rPr>
                <w:rFonts w:ascii="Calibri Light" w:eastAsia="Times New Roman" w:hAnsi="Calibri Light" w:cs="Calibri Light"/>
                <w:bCs/>
                <w:color w:val="7030A0"/>
                <w:sz w:val="20"/>
                <w:szCs w:val="20"/>
                <w:lang w:val="en-US"/>
              </w:rPr>
              <w:br/>
            </w:r>
            <w:r>
              <w:rPr>
                <w:rFonts w:ascii="Calibri Light" w:eastAsia="Calibri" w:hAnsi="Calibri Light" w:cs="Calibri Light"/>
                <w:sz w:val="20"/>
                <w:szCs w:val="20"/>
                <w:lang w:val="en-US"/>
              </w:rPr>
              <w:t xml:space="preserve"> </w:t>
            </w:r>
            <w:r w:rsidR="009D0EFB">
              <w:rPr>
                <w:rFonts w:ascii="Calibri Light" w:eastAsia="Calibri" w:hAnsi="Calibri Light" w:cs="Calibri Light"/>
                <w:sz w:val="20"/>
                <w:szCs w:val="20"/>
                <w:lang w:val="en-US"/>
              </w:rPr>
              <w:t xml:space="preserve"> SL</w:t>
            </w:r>
            <w:r w:rsidR="009D0EFB" w:rsidRPr="009D0EFB">
              <w:rPr>
                <w:rFonts w:ascii="Calibri Light" w:eastAsia="Calibri" w:hAnsi="Calibri Light" w:cs="Calibri Light"/>
                <w:sz w:val="20"/>
                <w:szCs w:val="20"/>
                <w:vertAlign w:val="subscript"/>
                <w:lang w:val="en-US"/>
              </w:rPr>
              <w:t>C</w:t>
            </w:r>
            <w:r w:rsidR="009D0EFB">
              <w:rPr>
                <w:rFonts w:ascii="Calibri Light" w:eastAsia="Calibri" w:hAnsi="Calibri Light" w:cs="Calibri Light"/>
                <w:sz w:val="20"/>
                <w:szCs w:val="20"/>
                <w:lang w:val="en-US"/>
              </w:rPr>
              <w:t xml:space="preserve">, </w:t>
            </w:r>
            <w:r>
              <w:rPr>
                <w:rFonts w:ascii="Calibri Light" w:eastAsia="Times New Roman" w:hAnsi="Calibri Light" w:cs="Calibri Light"/>
                <w:bCs/>
                <w:color w:val="7030A0"/>
                <w:sz w:val="20"/>
                <w:szCs w:val="20"/>
                <w:lang w:val="en-US"/>
              </w:rPr>
              <w:t xml:space="preserve">final phase </w:t>
            </w:r>
          </w:p>
        </w:tc>
      </w:tr>
      <w:tr w:rsidR="00653772" w:rsidRPr="009D0EFB" w14:paraId="760443C7" w14:textId="77777777" w:rsidTr="00653772">
        <w:trPr>
          <w:gridAfter w:val="3"/>
          <w:wAfter w:w="544" w:type="dxa"/>
          <w:trHeight w:val="260"/>
        </w:trPr>
        <w:tc>
          <w:tcPr>
            <w:tcW w:w="794" w:type="dxa"/>
            <w:gridSpan w:val="2"/>
            <w:tcBorders>
              <w:top w:val="single" w:sz="4" w:space="0" w:color="auto"/>
            </w:tcBorders>
          </w:tcPr>
          <w:p w14:paraId="4BDFE352" w14:textId="77777777" w:rsidR="00653772" w:rsidRDefault="003C32C6">
            <w:pPr>
              <w:spacing w:before="0" w:after="0"/>
              <w:jc w:val="center"/>
              <w:rPr>
                <w:rFonts w:ascii="Calibri Light" w:eastAsia="Times New Roman" w:hAnsi="Calibri Light" w:cs="Calibri Light"/>
                <w:b/>
                <w:sz w:val="20"/>
                <w:szCs w:val="20"/>
                <w:lang w:val="en-US"/>
              </w:rPr>
            </w:pPr>
            <w:r>
              <w:rPr>
                <w:rFonts w:ascii="Calibri Light" w:eastAsia="Times New Roman" w:hAnsi="Calibri Light" w:cs="Calibri Light"/>
                <w:b/>
                <w:color w:val="000000"/>
                <w:sz w:val="20"/>
                <w:szCs w:val="20"/>
                <w:lang w:val="en-US"/>
              </w:rPr>
              <w:t>S1</w:t>
            </w:r>
          </w:p>
        </w:tc>
        <w:tc>
          <w:tcPr>
            <w:tcW w:w="2479" w:type="dxa"/>
            <w:gridSpan w:val="2"/>
            <w:tcBorders>
              <w:top w:val="single" w:sz="4" w:space="0" w:color="auto"/>
            </w:tcBorders>
          </w:tcPr>
          <w:p w14:paraId="6720A7E3" w14:textId="77777777" w:rsidR="00653772" w:rsidRDefault="003C32C6">
            <w:pPr>
              <w:spacing w:before="0" w:after="0"/>
              <w:jc w:val="center"/>
              <w:rPr>
                <w:rFonts w:ascii="Calibri Light" w:eastAsia="Calibri" w:hAnsi="Calibri Light" w:cs="Calibri Light"/>
                <w:b/>
                <w:sz w:val="20"/>
                <w:szCs w:val="20"/>
                <w:lang w:val="en-US"/>
              </w:rPr>
            </w:pPr>
            <w:r>
              <w:rPr>
                <w:rFonts w:ascii="Calibri Light" w:eastAsia="Calibri" w:hAnsi="Calibri Light" w:cs="Calibri Light"/>
                <w:b/>
                <w:sz w:val="20"/>
                <w:szCs w:val="20"/>
                <w:lang w:val="en-US"/>
              </w:rPr>
              <w:t xml:space="preserve">Precuneus </w:t>
            </w:r>
          </w:p>
          <w:p w14:paraId="6AD5AD44" w14:textId="77777777" w:rsidR="00653772" w:rsidRDefault="003C32C6">
            <w:pPr>
              <w:spacing w:before="0" w:after="0"/>
              <w:jc w:val="center"/>
              <w:rPr>
                <w:rFonts w:ascii="Calibri Light" w:eastAsia="Times New Roman" w:hAnsi="Calibri Light" w:cs="Calibri Light"/>
                <w:b/>
                <w:sz w:val="20"/>
                <w:szCs w:val="20"/>
                <w:lang w:val="en-US"/>
              </w:rPr>
            </w:pPr>
            <w:r>
              <w:rPr>
                <w:rFonts w:ascii="Calibri Light" w:eastAsia="Calibri" w:hAnsi="Calibri Light" w:cs="Calibri Light"/>
                <w:b/>
                <w:sz w:val="20"/>
                <w:szCs w:val="20"/>
                <w:lang w:val="en-US"/>
              </w:rPr>
              <w:t>(BA 7)</w:t>
            </w:r>
          </w:p>
        </w:tc>
        <w:tc>
          <w:tcPr>
            <w:tcW w:w="779" w:type="dxa"/>
            <w:tcBorders>
              <w:top w:val="single" w:sz="4" w:space="0" w:color="auto"/>
            </w:tcBorders>
          </w:tcPr>
          <w:p w14:paraId="226508EF"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-7.2</w:t>
            </w:r>
          </w:p>
        </w:tc>
        <w:tc>
          <w:tcPr>
            <w:tcW w:w="779" w:type="dxa"/>
            <w:tcBorders>
              <w:top w:val="single" w:sz="4" w:space="0" w:color="auto"/>
            </w:tcBorders>
          </w:tcPr>
          <w:p w14:paraId="19147CC9" w14:textId="77777777" w:rsidR="00653772" w:rsidRDefault="003C32C6">
            <w:pPr>
              <w:spacing w:before="0" w:after="0"/>
              <w:jc w:val="center"/>
              <w:rPr>
                <w:rFonts w:ascii="Calibri Light" w:eastAsia="Times New Roman" w:hAnsi="Calibri Light" w:cs="Calibri Light"/>
                <w:b/>
                <w:sz w:val="20"/>
                <w:szCs w:val="20"/>
                <w:lang w:val="en-US"/>
              </w:rPr>
            </w:pPr>
            <w:r>
              <w:rPr>
                <w:rFonts w:ascii="Calibri Light" w:eastAsia="Times New Roman" w:hAnsi="Calibri Light" w:cs="Calibri Light"/>
                <w:b/>
                <w:color w:val="000000"/>
                <w:sz w:val="20"/>
                <w:szCs w:val="20"/>
                <w:lang w:val="en-US"/>
              </w:rPr>
              <w:t>30.5</w:t>
            </w:r>
          </w:p>
        </w:tc>
        <w:tc>
          <w:tcPr>
            <w:tcW w:w="779" w:type="dxa"/>
            <w:tcBorders>
              <w:top w:val="single" w:sz="4" w:space="0" w:color="auto"/>
            </w:tcBorders>
          </w:tcPr>
          <w:p w14:paraId="4203FB31" w14:textId="77777777" w:rsidR="00653772" w:rsidRDefault="003C32C6">
            <w:pPr>
              <w:spacing w:before="0" w:after="0"/>
              <w:jc w:val="center"/>
              <w:rPr>
                <w:rFonts w:ascii="Calibri Light" w:eastAsia="Times New Roman" w:hAnsi="Calibri Light" w:cs="Calibri Light"/>
                <w:b/>
                <w:sz w:val="20"/>
                <w:szCs w:val="20"/>
                <w:lang w:val="en-US"/>
              </w:rPr>
            </w:pPr>
            <w:r>
              <w:rPr>
                <w:rFonts w:ascii="Calibri Light" w:eastAsia="Times New Roman" w:hAnsi="Calibri Light" w:cs="Calibri Light"/>
                <w:b/>
                <w:color w:val="000000"/>
                <w:sz w:val="20"/>
                <w:szCs w:val="20"/>
                <w:lang w:val="en-US"/>
              </w:rPr>
              <w:t>31.7</w:t>
            </w:r>
          </w:p>
        </w:tc>
        <w:tc>
          <w:tcPr>
            <w:tcW w:w="779" w:type="dxa"/>
            <w:tcBorders>
              <w:top w:val="single" w:sz="4" w:space="0" w:color="auto"/>
            </w:tcBorders>
          </w:tcPr>
          <w:p w14:paraId="2DC86E47" w14:textId="77777777" w:rsidR="00653772" w:rsidRDefault="003C32C6">
            <w:pPr>
              <w:spacing w:before="0" w:after="0"/>
              <w:jc w:val="center"/>
              <w:rPr>
                <w:rFonts w:ascii="Calibri Light" w:eastAsia="Times New Roman" w:hAnsi="Calibri Light" w:cs="Calibri Light"/>
                <w:b/>
                <w:sz w:val="20"/>
                <w:szCs w:val="20"/>
                <w:lang w:val="en-US"/>
              </w:rPr>
            </w:pPr>
            <w:r>
              <w:rPr>
                <w:rFonts w:ascii="Calibri Light" w:eastAsia="Times New Roman" w:hAnsi="Calibri Light" w:cs="Calibri Light"/>
                <w:b/>
                <w:color w:val="000000"/>
                <w:sz w:val="20"/>
                <w:szCs w:val="20"/>
                <w:lang w:val="en-US"/>
              </w:rPr>
              <w:t>34.2</w:t>
            </w:r>
          </w:p>
        </w:tc>
        <w:tc>
          <w:tcPr>
            <w:tcW w:w="779" w:type="dxa"/>
            <w:tcBorders>
              <w:top w:val="single" w:sz="4" w:space="0" w:color="auto"/>
            </w:tcBorders>
          </w:tcPr>
          <w:p w14:paraId="7D3B6DB6" w14:textId="77777777" w:rsidR="00653772" w:rsidRDefault="003C32C6">
            <w:pPr>
              <w:spacing w:before="0" w:after="0"/>
              <w:jc w:val="center"/>
              <w:rPr>
                <w:rFonts w:ascii="Calibri Light" w:eastAsia="Times New Roman" w:hAnsi="Calibri Light" w:cs="Calibri Light"/>
                <w:b/>
                <w:sz w:val="20"/>
                <w:szCs w:val="20"/>
                <w:lang w:val="en-US"/>
              </w:rPr>
            </w:pPr>
            <w:r>
              <w:rPr>
                <w:rFonts w:ascii="Calibri Light" w:eastAsia="Times New Roman" w:hAnsi="Calibri Light" w:cs="Calibri Light"/>
                <w:b/>
                <w:color w:val="000000"/>
                <w:sz w:val="20"/>
                <w:szCs w:val="20"/>
                <w:lang w:val="en-US"/>
              </w:rPr>
              <w:t>26.5</w:t>
            </w:r>
          </w:p>
        </w:tc>
        <w:tc>
          <w:tcPr>
            <w:tcW w:w="782" w:type="dxa"/>
            <w:gridSpan w:val="2"/>
            <w:tcBorders>
              <w:top w:val="single" w:sz="4" w:space="0" w:color="auto"/>
            </w:tcBorders>
          </w:tcPr>
          <w:p w14:paraId="6BECC9BD" w14:textId="77777777" w:rsidR="00653772" w:rsidRDefault="003C32C6">
            <w:pPr>
              <w:spacing w:before="0" w:after="0"/>
              <w:jc w:val="center"/>
              <w:rPr>
                <w:rFonts w:ascii="Calibri Light" w:eastAsia="Times New Roman" w:hAnsi="Calibri Light" w:cs="Calibri Light"/>
                <w:b/>
                <w:sz w:val="20"/>
                <w:szCs w:val="20"/>
                <w:lang w:val="en-US"/>
              </w:rPr>
            </w:pPr>
            <w:r>
              <w:rPr>
                <w:rFonts w:ascii="Calibri Light" w:eastAsia="Times New Roman" w:hAnsi="Calibri Light" w:cs="Calibri Light"/>
                <w:b/>
                <w:color w:val="000000"/>
                <w:sz w:val="20"/>
                <w:szCs w:val="20"/>
                <w:lang w:val="en-US"/>
              </w:rPr>
              <w:t>17.7</w:t>
            </w:r>
          </w:p>
        </w:tc>
      </w:tr>
      <w:tr w:rsidR="00653772" w14:paraId="190E73E4" w14:textId="77777777" w:rsidTr="00653772">
        <w:trPr>
          <w:gridAfter w:val="3"/>
          <w:wAfter w:w="544" w:type="dxa"/>
          <w:trHeight w:val="260"/>
        </w:trPr>
        <w:tc>
          <w:tcPr>
            <w:tcW w:w="794" w:type="dxa"/>
            <w:gridSpan w:val="2"/>
          </w:tcPr>
          <w:p w14:paraId="1CA92DB2"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S2</w:t>
            </w:r>
          </w:p>
        </w:tc>
        <w:tc>
          <w:tcPr>
            <w:tcW w:w="2479" w:type="dxa"/>
            <w:gridSpan w:val="2"/>
          </w:tcPr>
          <w:p w14:paraId="214AB7A5"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 xml:space="preserve">Middle Occipital Gyrus </w:t>
            </w:r>
          </w:p>
          <w:p w14:paraId="4A73EE56"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(BA 19)</w:t>
            </w:r>
          </w:p>
        </w:tc>
        <w:tc>
          <w:tcPr>
            <w:tcW w:w="779" w:type="dxa"/>
          </w:tcPr>
          <w:p w14:paraId="5C8B3853"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-12.3</w:t>
            </w:r>
          </w:p>
        </w:tc>
        <w:tc>
          <w:tcPr>
            <w:tcW w:w="779" w:type="dxa"/>
          </w:tcPr>
          <w:p w14:paraId="63FCB53F"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4.9</w:t>
            </w:r>
          </w:p>
        </w:tc>
        <w:tc>
          <w:tcPr>
            <w:tcW w:w="779" w:type="dxa"/>
          </w:tcPr>
          <w:p w14:paraId="70C21DB5"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8.6</w:t>
            </w:r>
          </w:p>
        </w:tc>
        <w:tc>
          <w:tcPr>
            <w:tcW w:w="779" w:type="dxa"/>
          </w:tcPr>
          <w:p w14:paraId="61FA9134"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2.1</w:t>
            </w:r>
          </w:p>
        </w:tc>
        <w:tc>
          <w:tcPr>
            <w:tcW w:w="779" w:type="dxa"/>
          </w:tcPr>
          <w:p w14:paraId="64A159D2"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2.6</w:t>
            </w:r>
          </w:p>
        </w:tc>
        <w:tc>
          <w:tcPr>
            <w:tcW w:w="782" w:type="dxa"/>
            <w:gridSpan w:val="2"/>
          </w:tcPr>
          <w:p w14:paraId="1CFFB6A4"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7.0</w:t>
            </w:r>
          </w:p>
        </w:tc>
      </w:tr>
      <w:tr w:rsidR="00653772" w14:paraId="217DDECC" w14:textId="77777777" w:rsidTr="00653772">
        <w:trPr>
          <w:gridAfter w:val="3"/>
          <w:wAfter w:w="544" w:type="dxa"/>
          <w:trHeight w:val="260"/>
        </w:trPr>
        <w:tc>
          <w:tcPr>
            <w:tcW w:w="794" w:type="dxa"/>
            <w:gridSpan w:val="2"/>
          </w:tcPr>
          <w:p w14:paraId="5A80C226" w14:textId="77777777" w:rsidR="00653772" w:rsidRDefault="003C32C6">
            <w:pPr>
              <w:spacing w:before="0" w:after="0"/>
              <w:jc w:val="center"/>
              <w:rPr>
                <w:rFonts w:ascii="Calibri Light" w:eastAsia="Times New Roman" w:hAnsi="Calibri Light" w:cs="Calibri Light"/>
                <w:b/>
                <w:sz w:val="20"/>
                <w:szCs w:val="20"/>
                <w:lang w:val="en-US"/>
              </w:rPr>
            </w:pPr>
            <w:r>
              <w:rPr>
                <w:rFonts w:ascii="Calibri Light" w:eastAsia="Times New Roman" w:hAnsi="Calibri Light" w:cs="Calibri Light"/>
                <w:b/>
                <w:color w:val="000000"/>
                <w:sz w:val="20"/>
                <w:szCs w:val="20"/>
                <w:lang w:val="en-US"/>
              </w:rPr>
              <w:t>S3</w:t>
            </w:r>
          </w:p>
        </w:tc>
        <w:tc>
          <w:tcPr>
            <w:tcW w:w="2479" w:type="dxa"/>
            <w:gridSpan w:val="2"/>
          </w:tcPr>
          <w:p w14:paraId="18A52138" w14:textId="77777777" w:rsidR="00653772" w:rsidRDefault="003C32C6">
            <w:pPr>
              <w:spacing w:before="0" w:after="0"/>
              <w:jc w:val="center"/>
              <w:rPr>
                <w:rFonts w:ascii="Calibri Light" w:eastAsia="Calibri" w:hAnsi="Calibri Light" w:cs="Calibri Light"/>
                <w:b/>
                <w:sz w:val="20"/>
                <w:szCs w:val="20"/>
                <w:lang w:val="en-US"/>
              </w:rPr>
            </w:pPr>
            <w:r>
              <w:rPr>
                <w:rFonts w:ascii="Calibri Light" w:eastAsia="Calibri" w:hAnsi="Calibri Light" w:cs="Calibri Light"/>
                <w:b/>
                <w:sz w:val="20"/>
                <w:szCs w:val="20"/>
                <w:lang w:val="en-US"/>
              </w:rPr>
              <w:t>Anterior Cingulate Cortex</w:t>
            </w:r>
          </w:p>
          <w:p w14:paraId="11F82D06" w14:textId="77777777" w:rsidR="00653772" w:rsidRDefault="003C32C6">
            <w:pPr>
              <w:spacing w:before="0" w:after="0"/>
              <w:jc w:val="center"/>
              <w:rPr>
                <w:rFonts w:ascii="Calibri Light" w:eastAsia="Times New Roman" w:hAnsi="Calibri Light" w:cs="Calibri Light"/>
                <w:b/>
                <w:sz w:val="20"/>
                <w:szCs w:val="20"/>
                <w:lang w:val="en-US"/>
              </w:rPr>
            </w:pPr>
            <w:r>
              <w:rPr>
                <w:rFonts w:ascii="Calibri Light" w:eastAsia="Calibri" w:hAnsi="Calibri Light" w:cs="Calibri Light"/>
                <w:b/>
                <w:sz w:val="20"/>
                <w:szCs w:val="20"/>
                <w:lang w:val="en-US"/>
              </w:rPr>
              <w:t>(BA 24)</w:t>
            </w:r>
          </w:p>
        </w:tc>
        <w:tc>
          <w:tcPr>
            <w:tcW w:w="779" w:type="dxa"/>
          </w:tcPr>
          <w:p w14:paraId="78E4042F" w14:textId="77777777" w:rsidR="00653772" w:rsidRDefault="003C32C6">
            <w:pPr>
              <w:spacing w:before="0" w:after="0"/>
              <w:jc w:val="center"/>
              <w:rPr>
                <w:rFonts w:ascii="Calibri Light" w:eastAsia="Times New Roman" w:hAnsi="Calibri Light" w:cs="Calibri Light"/>
                <w:b/>
                <w:sz w:val="20"/>
                <w:szCs w:val="20"/>
                <w:lang w:val="en-US"/>
              </w:rPr>
            </w:pPr>
            <w:r>
              <w:rPr>
                <w:rFonts w:ascii="Calibri Light" w:eastAsia="Times New Roman" w:hAnsi="Calibri Light" w:cs="Calibri Light"/>
                <w:b/>
                <w:color w:val="000000"/>
                <w:sz w:val="20"/>
                <w:szCs w:val="20"/>
                <w:lang w:val="en-US"/>
              </w:rPr>
              <w:t>21.3</w:t>
            </w:r>
          </w:p>
        </w:tc>
        <w:tc>
          <w:tcPr>
            <w:tcW w:w="779" w:type="dxa"/>
          </w:tcPr>
          <w:p w14:paraId="5E818A70"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16.9</w:t>
            </w:r>
          </w:p>
        </w:tc>
        <w:tc>
          <w:tcPr>
            <w:tcW w:w="779" w:type="dxa"/>
          </w:tcPr>
          <w:p w14:paraId="2AA8E532"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16.8</w:t>
            </w:r>
          </w:p>
        </w:tc>
        <w:tc>
          <w:tcPr>
            <w:tcW w:w="779" w:type="dxa"/>
          </w:tcPr>
          <w:p w14:paraId="2C6D8855" w14:textId="77777777" w:rsidR="00653772" w:rsidRDefault="003C32C6">
            <w:pPr>
              <w:spacing w:before="0" w:after="0"/>
              <w:jc w:val="center"/>
              <w:rPr>
                <w:rFonts w:ascii="Calibri Light" w:eastAsia="Times New Roman" w:hAnsi="Calibri Light" w:cs="Calibri Light"/>
                <w:b/>
                <w:sz w:val="20"/>
                <w:szCs w:val="20"/>
                <w:lang w:val="en-US"/>
              </w:rPr>
            </w:pPr>
            <w:r>
              <w:rPr>
                <w:rFonts w:ascii="Calibri Light" w:eastAsia="Times New Roman" w:hAnsi="Calibri Light" w:cs="Calibri Light"/>
                <w:b/>
                <w:color w:val="000000"/>
                <w:sz w:val="20"/>
                <w:szCs w:val="20"/>
                <w:lang w:val="en-US"/>
              </w:rPr>
              <w:t>42.1</w:t>
            </w:r>
          </w:p>
        </w:tc>
        <w:tc>
          <w:tcPr>
            <w:tcW w:w="779" w:type="dxa"/>
          </w:tcPr>
          <w:p w14:paraId="0113DE34" w14:textId="77777777" w:rsidR="00653772" w:rsidRDefault="003C32C6">
            <w:pPr>
              <w:spacing w:before="0" w:after="0"/>
              <w:jc w:val="center"/>
              <w:rPr>
                <w:rFonts w:ascii="Calibri Light" w:eastAsia="Times New Roman" w:hAnsi="Calibri Light" w:cs="Calibri Light"/>
                <w:b/>
                <w:sz w:val="20"/>
                <w:szCs w:val="20"/>
                <w:lang w:val="en-US"/>
              </w:rPr>
            </w:pPr>
            <w:r>
              <w:rPr>
                <w:rFonts w:ascii="Calibri Light" w:eastAsia="Times New Roman" w:hAnsi="Calibri Light" w:cs="Calibri Light"/>
                <w:b/>
                <w:color w:val="000000"/>
                <w:sz w:val="20"/>
                <w:szCs w:val="20"/>
                <w:lang w:val="en-US"/>
              </w:rPr>
              <w:t>60.6</w:t>
            </w:r>
          </w:p>
        </w:tc>
        <w:tc>
          <w:tcPr>
            <w:tcW w:w="782" w:type="dxa"/>
            <w:gridSpan w:val="2"/>
          </w:tcPr>
          <w:p w14:paraId="724022A4" w14:textId="77777777" w:rsidR="00653772" w:rsidRDefault="003C32C6">
            <w:pPr>
              <w:spacing w:before="0" w:after="0"/>
              <w:jc w:val="center"/>
              <w:rPr>
                <w:rFonts w:ascii="Calibri Light" w:eastAsia="Times New Roman" w:hAnsi="Calibri Light" w:cs="Calibri Light"/>
                <w:b/>
                <w:sz w:val="20"/>
                <w:szCs w:val="20"/>
                <w:lang w:val="en-US"/>
              </w:rPr>
            </w:pPr>
            <w:r>
              <w:rPr>
                <w:rFonts w:ascii="Calibri Light" w:eastAsia="Times New Roman" w:hAnsi="Calibri Light" w:cs="Calibri Light"/>
                <w:b/>
                <w:color w:val="000000"/>
                <w:sz w:val="20"/>
                <w:szCs w:val="20"/>
                <w:lang w:val="en-US"/>
              </w:rPr>
              <w:t>76.4</w:t>
            </w:r>
          </w:p>
        </w:tc>
      </w:tr>
      <w:tr w:rsidR="00653772" w14:paraId="6F827423" w14:textId="77777777" w:rsidTr="00653772">
        <w:trPr>
          <w:gridAfter w:val="3"/>
          <w:wAfter w:w="544" w:type="dxa"/>
          <w:trHeight w:val="260"/>
        </w:trPr>
        <w:tc>
          <w:tcPr>
            <w:tcW w:w="794" w:type="dxa"/>
            <w:gridSpan w:val="2"/>
          </w:tcPr>
          <w:p w14:paraId="74D908CE" w14:textId="77777777" w:rsidR="00653772" w:rsidRDefault="003C32C6">
            <w:pPr>
              <w:spacing w:before="0" w:after="0"/>
              <w:jc w:val="center"/>
              <w:rPr>
                <w:rFonts w:ascii="Calibri Light" w:eastAsia="Times New Roman" w:hAnsi="Calibri Light" w:cs="Calibri Light"/>
                <w:b/>
                <w:sz w:val="20"/>
                <w:szCs w:val="20"/>
                <w:lang w:val="en-US"/>
              </w:rPr>
            </w:pPr>
            <w:r>
              <w:rPr>
                <w:rFonts w:ascii="Calibri Light" w:eastAsia="Times New Roman" w:hAnsi="Calibri Light" w:cs="Calibri Light"/>
                <w:b/>
                <w:color w:val="000000"/>
                <w:sz w:val="20"/>
                <w:szCs w:val="20"/>
                <w:lang w:val="en-US"/>
              </w:rPr>
              <w:t>S4</w:t>
            </w:r>
          </w:p>
        </w:tc>
        <w:tc>
          <w:tcPr>
            <w:tcW w:w="2479" w:type="dxa"/>
            <w:gridSpan w:val="2"/>
          </w:tcPr>
          <w:p w14:paraId="4533B8BA" w14:textId="77777777" w:rsidR="00653772" w:rsidRDefault="003C32C6">
            <w:pPr>
              <w:spacing w:before="0" w:after="0"/>
              <w:jc w:val="center"/>
              <w:rPr>
                <w:rFonts w:ascii="Calibri Light" w:eastAsia="Calibri" w:hAnsi="Calibri Light" w:cs="Calibri Light"/>
                <w:b/>
                <w:sz w:val="20"/>
                <w:szCs w:val="20"/>
                <w:lang w:val="en-US"/>
              </w:rPr>
            </w:pPr>
            <w:r>
              <w:rPr>
                <w:rFonts w:ascii="Calibri Light" w:eastAsia="Calibri" w:hAnsi="Calibri Light" w:cs="Calibri Light"/>
                <w:b/>
                <w:sz w:val="20"/>
                <w:szCs w:val="20"/>
                <w:lang w:val="en-US"/>
              </w:rPr>
              <w:t>Posterior Cingulate Cortex</w:t>
            </w:r>
          </w:p>
          <w:p w14:paraId="6C429501" w14:textId="77777777" w:rsidR="00653772" w:rsidRDefault="003C32C6">
            <w:pPr>
              <w:spacing w:before="0" w:after="0"/>
              <w:jc w:val="center"/>
              <w:rPr>
                <w:rFonts w:ascii="Calibri Light" w:eastAsia="Times New Roman" w:hAnsi="Calibri Light" w:cs="Calibri Light"/>
                <w:b/>
                <w:sz w:val="20"/>
                <w:szCs w:val="20"/>
                <w:lang w:val="en-US"/>
              </w:rPr>
            </w:pPr>
            <w:r>
              <w:rPr>
                <w:rFonts w:ascii="Calibri Light" w:eastAsia="Calibri" w:hAnsi="Calibri Light" w:cs="Calibri Light"/>
                <w:b/>
                <w:sz w:val="20"/>
                <w:szCs w:val="20"/>
                <w:lang w:val="en-US"/>
              </w:rPr>
              <w:t>(BA 23)</w:t>
            </w:r>
          </w:p>
        </w:tc>
        <w:tc>
          <w:tcPr>
            <w:tcW w:w="779" w:type="dxa"/>
          </w:tcPr>
          <w:p w14:paraId="515B349C"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5.5</w:t>
            </w:r>
          </w:p>
        </w:tc>
        <w:tc>
          <w:tcPr>
            <w:tcW w:w="779" w:type="dxa"/>
          </w:tcPr>
          <w:p w14:paraId="32FE1838" w14:textId="77777777" w:rsidR="00653772" w:rsidRDefault="003C32C6">
            <w:pPr>
              <w:spacing w:before="0" w:after="0"/>
              <w:jc w:val="center"/>
              <w:rPr>
                <w:rFonts w:ascii="Calibri Light" w:eastAsia="Times New Roman" w:hAnsi="Calibri Light" w:cs="Calibri Light"/>
                <w:b/>
                <w:sz w:val="20"/>
                <w:szCs w:val="20"/>
                <w:lang w:val="en-US"/>
              </w:rPr>
            </w:pPr>
            <w:r>
              <w:rPr>
                <w:rFonts w:ascii="Calibri Light" w:eastAsia="Times New Roman" w:hAnsi="Calibri Light" w:cs="Calibri Light"/>
                <w:b/>
                <w:color w:val="000000"/>
                <w:sz w:val="20"/>
                <w:szCs w:val="20"/>
                <w:lang w:val="en-US"/>
              </w:rPr>
              <w:t>22.3</w:t>
            </w:r>
          </w:p>
        </w:tc>
        <w:tc>
          <w:tcPr>
            <w:tcW w:w="779" w:type="dxa"/>
          </w:tcPr>
          <w:p w14:paraId="58F3E420" w14:textId="77777777" w:rsidR="00653772" w:rsidRDefault="003C32C6">
            <w:pPr>
              <w:spacing w:before="0" w:after="0"/>
              <w:jc w:val="center"/>
              <w:rPr>
                <w:rFonts w:ascii="Calibri Light" w:eastAsia="Times New Roman" w:hAnsi="Calibri Light" w:cs="Calibri Light"/>
                <w:b/>
                <w:sz w:val="20"/>
                <w:szCs w:val="20"/>
                <w:lang w:val="en-US"/>
              </w:rPr>
            </w:pPr>
            <w:r>
              <w:rPr>
                <w:rFonts w:ascii="Calibri Light" w:eastAsia="Times New Roman" w:hAnsi="Calibri Light" w:cs="Calibri Light"/>
                <w:b/>
                <w:color w:val="000000"/>
                <w:sz w:val="20"/>
                <w:szCs w:val="20"/>
                <w:lang w:val="en-US"/>
              </w:rPr>
              <w:t>30.1</w:t>
            </w:r>
          </w:p>
        </w:tc>
        <w:tc>
          <w:tcPr>
            <w:tcW w:w="779" w:type="dxa"/>
          </w:tcPr>
          <w:p w14:paraId="1F8379EA"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13.5</w:t>
            </w:r>
          </w:p>
        </w:tc>
        <w:tc>
          <w:tcPr>
            <w:tcW w:w="779" w:type="dxa"/>
          </w:tcPr>
          <w:p w14:paraId="11E8DB21"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2.6</w:t>
            </w:r>
          </w:p>
        </w:tc>
        <w:tc>
          <w:tcPr>
            <w:tcW w:w="782" w:type="dxa"/>
            <w:gridSpan w:val="2"/>
          </w:tcPr>
          <w:p w14:paraId="2D2B41A7"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-15.1</w:t>
            </w:r>
          </w:p>
        </w:tc>
      </w:tr>
      <w:tr w:rsidR="00653772" w14:paraId="2F78FF5A" w14:textId="77777777" w:rsidTr="00653772">
        <w:trPr>
          <w:gridAfter w:val="3"/>
          <w:wAfter w:w="544" w:type="dxa"/>
          <w:trHeight w:val="260"/>
        </w:trPr>
        <w:tc>
          <w:tcPr>
            <w:tcW w:w="794" w:type="dxa"/>
            <w:gridSpan w:val="2"/>
          </w:tcPr>
          <w:p w14:paraId="7AAE6610"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S5</w:t>
            </w:r>
          </w:p>
        </w:tc>
        <w:tc>
          <w:tcPr>
            <w:tcW w:w="2479" w:type="dxa"/>
            <w:gridSpan w:val="2"/>
          </w:tcPr>
          <w:p w14:paraId="0F8E5DB1"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Superior Temporal Gyrus</w:t>
            </w:r>
          </w:p>
          <w:p w14:paraId="63ACF5BD"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(BA 22)</w:t>
            </w:r>
          </w:p>
        </w:tc>
        <w:tc>
          <w:tcPr>
            <w:tcW w:w="779" w:type="dxa"/>
          </w:tcPr>
          <w:p w14:paraId="7D5C3477"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2.5</w:t>
            </w:r>
          </w:p>
        </w:tc>
        <w:tc>
          <w:tcPr>
            <w:tcW w:w="779" w:type="dxa"/>
          </w:tcPr>
          <w:p w14:paraId="5555AD25"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-0.3</w:t>
            </w:r>
          </w:p>
        </w:tc>
        <w:tc>
          <w:tcPr>
            <w:tcW w:w="779" w:type="dxa"/>
          </w:tcPr>
          <w:p w14:paraId="52E03E48"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-5.8</w:t>
            </w:r>
          </w:p>
        </w:tc>
        <w:tc>
          <w:tcPr>
            <w:tcW w:w="779" w:type="dxa"/>
          </w:tcPr>
          <w:p w14:paraId="7FC221D3"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-1.5</w:t>
            </w:r>
          </w:p>
        </w:tc>
        <w:tc>
          <w:tcPr>
            <w:tcW w:w="779" w:type="dxa"/>
          </w:tcPr>
          <w:p w14:paraId="55989B67"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3.7</w:t>
            </w:r>
          </w:p>
        </w:tc>
        <w:tc>
          <w:tcPr>
            <w:tcW w:w="782" w:type="dxa"/>
            <w:gridSpan w:val="2"/>
          </w:tcPr>
          <w:p w14:paraId="5A8EB314"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-3.3</w:t>
            </w:r>
          </w:p>
        </w:tc>
      </w:tr>
      <w:tr w:rsidR="00653772" w14:paraId="37E33C5D" w14:textId="77777777" w:rsidTr="00653772">
        <w:trPr>
          <w:gridAfter w:val="3"/>
          <w:wAfter w:w="544" w:type="dxa"/>
          <w:trHeight w:val="260"/>
        </w:trPr>
        <w:tc>
          <w:tcPr>
            <w:tcW w:w="794" w:type="dxa"/>
            <w:gridSpan w:val="2"/>
          </w:tcPr>
          <w:p w14:paraId="4FE8E78D"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S6</w:t>
            </w:r>
          </w:p>
        </w:tc>
        <w:tc>
          <w:tcPr>
            <w:tcW w:w="2479" w:type="dxa"/>
            <w:gridSpan w:val="2"/>
          </w:tcPr>
          <w:p w14:paraId="3507ED7B"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Precentral Gyrus</w:t>
            </w:r>
          </w:p>
          <w:p w14:paraId="0C2E58AF"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(BA 44)</w:t>
            </w:r>
          </w:p>
        </w:tc>
        <w:tc>
          <w:tcPr>
            <w:tcW w:w="779" w:type="dxa"/>
          </w:tcPr>
          <w:p w14:paraId="690CF29C"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1.8</w:t>
            </w:r>
          </w:p>
        </w:tc>
        <w:tc>
          <w:tcPr>
            <w:tcW w:w="779" w:type="dxa"/>
          </w:tcPr>
          <w:p w14:paraId="30C43DFD"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4.5</w:t>
            </w:r>
          </w:p>
        </w:tc>
        <w:tc>
          <w:tcPr>
            <w:tcW w:w="779" w:type="dxa"/>
          </w:tcPr>
          <w:p w14:paraId="738ADB4A"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2.7</w:t>
            </w:r>
          </w:p>
        </w:tc>
        <w:tc>
          <w:tcPr>
            <w:tcW w:w="779" w:type="dxa"/>
          </w:tcPr>
          <w:p w14:paraId="310B918E"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14.9</w:t>
            </w:r>
          </w:p>
        </w:tc>
        <w:tc>
          <w:tcPr>
            <w:tcW w:w="779" w:type="dxa"/>
          </w:tcPr>
          <w:p w14:paraId="23DBCF2D"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-1.4</w:t>
            </w:r>
          </w:p>
        </w:tc>
        <w:tc>
          <w:tcPr>
            <w:tcW w:w="782" w:type="dxa"/>
            <w:gridSpan w:val="2"/>
          </w:tcPr>
          <w:p w14:paraId="42A7BBFA"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-9.5</w:t>
            </w:r>
          </w:p>
        </w:tc>
      </w:tr>
      <w:tr w:rsidR="00653772" w14:paraId="5CCA85E2" w14:textId="77777777" w:rsidTr="00653772">
        <w:trPr>
          <w:gridAfter w:val="3"/>
          <w:wAfter w:w="544" w:type="dxa"/>
          <w:trHeight w:val="260"/>
        </w:trPr>
        <w:tc>
          <w:tcPr>
            <w:tcW w:w="794" w:type="dxa"/>
            <w:gridSpan w:val="2"/>
          </w:tcPr>
          <w:p w14:paraId="238F8DC2"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S7</w:t>
            </w:r>
          </w:p>
        </w:tc>
        <w:tc>
          <w:tcPr>
            <w:tcW w:w="2479" w:type="dxa"/>
            <w:gridSpan w:val="2"/>
          </w:tcPr>
          <w:p w14:paraId="553E1A60"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Middle Temporal Gyrus</w:t>
            </w:r>
          </w:p>
          <w:p w14:paraId="4A86B8FB"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(BA37)</w:t>
            </w:r>
          </w:p>
        </w:tc>
        <w:tc>
          <w:tcPr>
            <w:tcW w:w="779" w:type="dxa"/>
          </w:tcPr>
          <w:p w14:paraId="2D734270"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-12.8</w:t>
            </w:r>
          </w:p>
        </w:tc>
        <w:tc>
          <w:tcPr>
            <w:tcW w:w="779" w:type="dxa"/>
          </w:tcPr>
          <w:p w14:paraId="39C88094"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14.7</w:t>
            </w:r>
          </w:p>
        </w:tc>
        <w:tc>
          <w:tcPr>
            <w:tcW w:w="779" w:type="dxa"/>
          </w:tcPr>
          <w:p w14:paraId="5BF988F4"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4.0</w:t>
            </w:r>
          </w:p>
        </w:tc>
        <w:tc>
          <w:tcPr>
            <w:tcW w:w="779" w:type="dxa"/>
          </w:tcPr>
          <w:p w14:paraId="0F07D4A8"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-19.7</w:t>
            </w:r>
          </w:p>
        </w:tc>
        <w:tc>
          <w:tcPr>
            <w:tcW w:w="779" w:type="dxa"/>
          </w:tcPr>
          <w:p w14:paraId="3A75E69B"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1.8</w:t>
            </w:r>
          </w:p>
        </w:tc>
        <w:tc>
          <w:tcPr>
            <w:tcW w:w="782" w:type="dxa"/>
            <w:gridSpan w:val="2"/>
          </w:tcPr>
          <w:p w14:paraId="581C9D47"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-1.0</w:t>
            </w:r>
          </w:p>
        </w:tc>
      </w:tr>
      <w:tr w:rsidR="00653772" w14:paraId="5FAECF38" w14:textId="77777777" w:rsidTr="00653772">
        <w:trPr>
          <w:gridAfter w:val="3"/>
          <w:wAfter w:w="544" w:type="dxa"/>
          <w:trHeight w:val="260"/>
        </w:trPr>
        <w:tc>
          <w:tcPr>
            <w:tcW w:w="794" w:type="dxa"/>
            <w:gridSpan w:val="2"/>
          </w:tcPr>
          <w:p w14:paraId="607F07D1"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S8</w:t>
            </w:r>
          </w:p>
        </w:tc>
        <w:tc>
          <w:tcPr>
            <w:tcW w:w="2479" w:type="dxa"/>
            <w:gridSpan w:val="2"/>
          </w:tcPr>
          <w:p w14:paraId="045BB92B"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Precentral Gyrus</w:t>
            </w:r>
          </w:p>
          <w:p w14:paraId="4DDB4ABC"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(BA 4)</w:t>
            </w:r>
          </w:p>
        </w:tc>
        <w:tc>
          <w:tcPr>
            <w:tcW w:w="779" w:type="dxa"/>
          </w:tcPr>
          <w:p w14:paraId="70CEFD43"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9.9</w:t>
            </w:r>
          </w:p>
        </w:tc>
        <w:tc>
          <w:tcPr>
            <w:tcW w:w="779" w:type="dxa"/>
          </w:tcPr>
          <w:p w14:paraId="4FD6F3EB"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15.2</w:t>
            </w:r>
          </w:p>
        </w:tc>
        <w:tc>
          <w:tcPr>
            <w:tcW w:w="779" w:type="dxa"/>
          </w:tcPr>
          <w:p w14:paraId="04584C86"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12.2</w:t>
            </w:r>
          </w:p>
        </w:tc>
        <w:tc>
          <w:tcPr>
            <w:tcW w:w="779" w:type="dxa"/>
          </w:tcPr>
          <w:p w14:paraId="4A7C7577"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2.6</w:t>
            </w:r>
          </w:p>
        </w:tc>
        <w:tc>
          <w:tcPr>
            <w:tcW w:w="779" w:type="dxa"/>
          </w:tcPr>
          <w:p w14:paraId="23B32655"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7.1</w:t>
            </w:r>
          </w:p>
        </w:tc>
        <w:tc>
          <w:tcPr>
            <w:tcW w:w="782" w:type="dxa"/>
            <w:gridSpan w:val="2"/>
          </w:tcPr>
          <w:p w14:paraId="2AD24506"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11.4</w:t>
            </w:r>
          </w:p>
        </w:tc>
      </w:tr>
      <w:tr w:rsidR="00653772" w14:paraId="554CAFA5" w14:textId="77777777" w:rsidTr="00653772">
        <w:trPr>
          <w:gridAfter w:val="3"/>
          <w:wAfter w:w="544" w:type="dxa"/>
          <w:trHeight w:val="260"/>
        </w:trPr>
        <w:tc>
          <w:tcPr>
            <w:tcW w:w="794" w:type="dxa"/>
            <w:gridSpan w:val="2"/>
          </w:tcPr>
          <w:p w14:paraId="50508197"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S9</w:t>
            </w:r>
          </w:p>
        </w:tc>
        <w:tc>
          <w:tcPr>
            <w:tcW w:w="2479" w:type="dxa"/>
            <w:gridSpan w:val="2"/>
          </w:tcPr>
          <w:p w14:paraId="3B886D6D"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Medial Frontal Gyrus</w:t>
            </w:r>
          </w:p>
          <w:p w14:paraId="7BDAB3D4"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(BA 8)</w:t>
            </w:r>
          </w:p>
        </w:tc>
        <w:tc>
          <w:tcPr>
            <w:tcW w:w="779" w:type="dxa"/>
          </w:tcPr>
          <w:p w14:paraId="1031C5ED"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9.1</w:t>
            </w:r>
          </w:p>
        </w:tc>
        <w:tc>
          <w:tcPr>
            <w:tcW w:w="779" w:type="dxa"/>
          </w:tcPr>
          <w:p w14:paraId="6082DCF4"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20.3</w:t>
            </w:r>
          </w:p>
        </w:tc>
        <w:tc>
          <w:tcPr>
            <w:tcW w:w="779" w:type="dxa"/>
          </w:tcPr>
          <w:p w14:paraId="17635DE6"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17.4</w:t>
            </w:r>
          </w:p>
        </w:tc>
        <w:tc>
          <w:tcPr>
            <w:tcW w:w="779" w:type="dxa"/>
          </w:tcPr>
          <w:p w14:paraId="5A16118D"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18.3</w:t>
            </w:r>
          </w:p>
        </w:tc>
        <w:tc>
          <w:tcPr>
            <w:tcW w:w="779" w:type="dxa"/>
          </w:tcPr>
          <w:p w14:paraId="1BAC35A0"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3.4</w:t>
            </w:r>
          </w:p>
        </w:tc>
        <w:tc>
          <w:tcPr>
            <w:tcW w:w="782" w:type="dxa"/>
            <w:gridSpan w:val="2"/>
          </w:tcPr>
          <w:p w14:paraId="38920814"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7.1</w:t>
            </w:r>
          </w:p>
        </w:tc>
      </w:tr>
      <w:tr w:rsidR="00653772" w14:paraId="7BB71D7A" w14:textId="77777777" w:rsidTr="00653772">
        <w:trPr>
          <w:gridAfter w:val="3"/>
          <w:wAfter w:w="544" w:type="dxa"/>
          <w:trHeight w:val="260"/>
        </w:trPr>
        <w:tc>
          <w:tcPr>
            <w:tcW w:w="794" w:type="dxa"/>
            <w:gridSpan w:val="2"/>
          </w:tcPr>
          <w:p w14:paraId="79FB389C"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S10</w:t>
            </w:r>
          </w:p>
        </w:tc>
        <w:tc>
          <w:tcPr>
            <w:tcW w:w="2479" w:type="dxa"/>
            <w:gridSpan w:val="2"/>
          </w:tcPr>
          <w:p w14:paraId="35B7B98D"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Inferior Occipital Gyrus</w:t>
            </w:r>
          </w:p>
          <w:p w14:paraId="645619E2"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(BA 18)</w:t>
            </w:r>
          </w:p>
        </w:tc>
        <w:tc>
          <w:tcPr>
            <w:tcW w:w="779" w:type="dxa"/>
          </w:tcPr>
          <w:p w14:paraId="562BCDC4"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-5.4</w:t>
            </w:r>
          </w:p>
        </w:tc>
        <w:tc>
          <w:tcPr>
            <w:tcW w:w="779" w:type="dxa"/>
          </w:tcPr>
          <w:p w14:paraId="6981A9CC"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0.5</w:t>
            </w:r>
          </w:p>
        </w:tc>
        <w:tc>
          <w:tcPr>
            <w:tcW w:w="779" w:type="dxa"/>
          </w:tcPr>
          <w:p w14:paraId="2E5BEFE5"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-0.5</w:t>
            </w:r>
          </w:p>
        </w:tc>
        <w:tc>
          <w:tcPr>
            <w:tcW w:w="779" w:type="dxa"/>
          </w:tcPr>
          <w:p w14:paraId="180EF68A"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13.7</w:t>
            </w:r>
          </w:p>
        </w:tc>
        <w:tc>
          <w:tcPr>
            <w:tcW w:w="779" w:type="dxa"/>
          </w:tcPr>
          <w:p w14:paraId="1114D784"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15.7</w:t>
            </w:r>
          </w:p>
        </w:tc>
        <w:tc>
          <w:tcPr>
            <w:tcW w:w="782" w:type="dxa"/>
            <w:gridSpan w:val="2"/>
          </w:tcPr>
          <w:p w14:paraId="679C8C16"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9.4</w:t>
            </w:r>
          </w:p>
        </w:tc>
      </w:tr>
      <w:tr w:rsidR="00653772" w14:paraId="0CAEAE2C" w14:textId="77777777" w:rsidTr="00653772">
        <w:trPr>
          <w:gridAfter w:val="3"/>
          <w:wAfter w:w="544" w:type="dxa"/>
          <w:trHeight w:val="260"/>
        </w:trPr>
        <w:tc>
          <w:tcPr>
            <w:tcW w:w="794" w:type="dxa"/>
            <w:gridSpan w:val="2"/>
          </w:tcPr>
          <w:p w14:paraId="3AF2CA55"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S11</w:t>
            </w:r>
          </w:p>
        </w:tc>
        <w:tc>
          <w:tcPr>
            <w:tcW w:w="2479" w:type="dxa"/>
            <w:gridSpan w:val="2"/>
          </w:tcPr>
          <w:p w14:paraId="0F48DFD8"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Lingual Gyrus</w:t>
            </w:r>
          </w:p>
          <w:p w14:paraId="79C02773"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(BA 18)</w:t>
            </w:r>
          </w:p>
        </w:tc>
        <w:tc>
          <w:tcPr>
            <w:tcW w:w="779" w:type="dxa"/>
          </w:tcPr>
          <w:p w14:paraId="5BB659A4"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-6.9</w:t>
            </w:r>
          </w:p>
        </w:tc>
        <w:tc>
          <w:tcPr>
            <w:tcW w:w="779" w:type="dxa"/>
          </w:tcPr>
          <w:p w14:paraId="7D99D3F2"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-5.6</w:t>
            </w:r>
          </w:p>
        </w:tc>
        <w:tc>
          <w:tcPr>
            <w:tcW w:w="779" w:type="dxa"/>
          </w:tcPr>
          <w:p w14:paraId="1164F649"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-6.4</w:t>
            </w:r>
          </w:p>
        </w:tc>
        <w:tc>
          <w:tcPr>
            <w:tcW w:w="779" w:type="dxa"/>
          </w:tcPr>
          <w:p w14:paraId="6948FC4C"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7.3</w:t>
            </w:r>
          </w:p>
        </w:tc>
        <w:tc>
          <w:tcPr>
            <w:tcW w:w="779" w:type="dxa"/>
          </w:tcPr>
          <w:p w14:paraId="3003EF23"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-2.3</w:t>
            </w:r>
          </w:p>
        </w:tc>
        <w:tc>
          <w:tcPr>
            <w:tcW w:w="782" w:type="dxa"/>
            <w:gridSpan w:val="2"/>
          </w:tcPr>
          <w:p w14:paraId="21F9F167"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0.8</w:t>
            </w:r>
          </w:p>
        </w:tc>
      </w:tr>
      <w:tr w:rsidR="00653772" w14:paraId="7E9ACFB1" w14:textId="77777777" w:rsidTr="00653772">
        <w:trPr>
          <w:gridAfter w:val="3"/>
          <w:wAfter w:w="544" w:type="dxa"/>
          <w:trHeight w:val="260"/>
        </w:trPr>
        <w:tc>
          <w:tcPr>
            <w:tcW w:w="794" w:type="dxa"/>
            <w:gridSpan w:val="2"/>
          </w:tcPr>
          <w:p w14:paraId="245C98D7" w14:textId="77777777" w:rsidR="00653772" w:rsidRDefault="003C32C6">
            <w:pPr>
              <w:spacing w:before="0" w:after="0"/>
              <w:jc w:val="center"/>
              <w:rPr>
                <w:rFonts w:ascii="Calibri Light" w:eastAsia="Times New Roman" w:hAnsi="Calibri Light" w:cs="Calibri Light"/>
                <w:b/>
                <w:sz w:val="20"/>
                <w:szCs w:val="20"/>
                <w:lang w:val="en-US"/>
              </w:rPr>
            </w:pPr>
            <w:r>
              <w:rPr>
                <w:rFonts w:ascii="Calibri Light" w:eastAsia="Times New Roman" w:hAnsi="Calibri Light" w:cs="Calibri Light"/>
                <w:b/>
                <w:color w:val="000000"/>
                <w:sz w:val="20"/>
                <w:szCs w:val="20"/>
                <w:lang w:val="en-US"/>
              </w:rPr>
              <w:t>S12</w:t>
            </w:r>
          </w:p>
        </w:tc>
        <w:tc>
          <w:tcPr>
            <w:tcW w:w="2479" w:type="dxa"/>
            <w:gridSpan w:val="2"/>
          </w:tcPr>
          <w:p w14:paraId="0F603531" w14:textId="77777777" w:rsidR="00653772" w:rsidRDefault="003C32C6">
            <w:pPr>
              <w:spacing w:before="0" w:after="0"/>
              <w:jc w:val="center"/>
              <w:rPr>
                <w:rFonts w:ascii="Calibri Light" w:eastAsia="Calibri" w:hAnsi="Calibri Light" w:cs="Calibri Light"/>
                <w:b/>
                <w:sz w:val="20"/>
                <w:szCs w:val="20"/>
                <w:lang w:val="en-US"/>
              </w:rPr>
            </w:pPr>
            <w:r>
              <w:rPr>
                <w:rFonts w:ascii="Calibri Light" w:eastAsia="Calibri" w:hAnsi="Calibri Light" w:cs="Calibri Light"/>
                <w:b/>
                <w:sz w:val="20"/>
                <w:szCs w:val="20"/>
                <w:lang w:val="en-US"/>
              </w:rPr>
              <w:t>Superior Temporal Gyrus</w:t>
            </w:r>
          </w:p>
          <w:p w14:paraId="78E55E68" w14:textId="77777777" w:rsidR="00653772" w:rsidRDefault="003C32C6">
            <w:pPr>
              <w:spacing w:before="0" w:after="0"/>
              <w:jc w:val="center"/>
              <w:rPr>
                <w:rFonts w:ascii="Calibri Light" w:eastAsia="Times New Roman" w:hAnsi="Calibri Light" w:cs="Calibri Light"/>
                <w:b/>
                <w:sz w:val="20"/>
                <w:szCs w:val="20"/>
                <w:lang w:val="en-US"/>
              </w:rPr>
            </w:pPr>
            <w:r>
              <w:rPr>
                <w:rFonts w:ascii="Calibri Light" w:eastAsia="Calibri" w:hAnsi="Calibri Light" w:cs="Calibri Light"/>
                <w:b/>
                <w:sz w:val="20"/>
                <w:szCs w:val="20"/>
                <w:lang w:val="en-US"/>
              </w:rPr>
              <w:t>(BA 42)</w:t>
            </w:r>
          </w:p>
        </w:tc>
        <w:tc>
          <w:tcPr>
            <w:tcW w:w="779" w:type="dxa"/>
          </w:tcPr>
          <w:p w14:paraId="1263B22C" w14:textId="77777777" w:rsidR="00653772" w:rsidRDefault="003C32C6">
            <w:pPr>
              <w:spacing w:before="0" w:after="0"/>
              <w:jc w:val="center"/>
              <w:rPr>
                <w:rFonts w:ascii="Calibri Light" w:eastAsia="Times New Roman" w:hAnsi="Calibri Light" w:cs="Calibri Light"/>
                <w:b/>
                <w:sz w:val="20"/>
                <w:szCs w:val="20"/>
                <w:lang w:val="en-US"/>
              </w:rPr>
            </w:pPr>
            <w:r>
              <w:rPr>
                <w:rFonts w:ascii="Calibri Light" w:eastAsia="Times New Roman" w:hAnsi="Calibri Light" w:cs="Calibri Light"/>
                <w:b/>
                <w:color w:val="000000"/>
                <w:sz w:val="20"/>
                <w:szCs w:val="20"/>
                <w:lang w:val="en-US"/>
              </w:rPr>
              <w:t>18.0</w:t>
            </w:r>
          </w:p>
        </w:tc>
        <w:tc>
          <w:tcPr>
            <w:tcW w:w="779" w:type="dxa"/>
          </w:tcPr>
          <w:p w14:paraId="15B6F52A"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-0.6</w:t>
            </w:r>
          </w:p>
        </w:tc>
        <w:tc>
          <w:tcPr>
            <w:tcW w:w="779" w:type="dxa"/>
          </w:tcPr>
          <w:p w14:paraId="26E8020F"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0.8</w:t>
            </w:r>
          </w:p>
        </w:tc>
        <w:tc>
          <w:tcPr>
            <w:tcW w:w="779" w:type="dxa"/>
          </w:tcPr>
          <w:p w14:paraId="2DA3BCF6"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-3.4</w:t>
            </w:r>
          </w:p>
        </w:tc>
        <w:tc>
          <w:tcPr>
            <w:tcW w:w="779" w:type="dxa"/>
          </w:tcPr>
          <w:p w14:paraId="7D94F617"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2.0</w:t>
            </w:r>
          </w:p>
        </w:tc>
        <w:tc>
          <w:tcPr>
            <w:tcW w:w="782" w:type="dxa"/>
            <w:gridSpan w:val="2"/>
          </w:tcPr>
          <w:p w14:paraId="56B1D08F"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-2.2</w:t>
            </w:r>
          </w:p>
        </w:tc>
      </w:tr>
      <w:tr w:rsidR="00653772" w14:paraId="68244A14" w14:textId="77777777" w:rsidTr="00653772">
        <w:trPr>
          <w:gridAfter w:val="3"/>
          <w:wAfter w:w="544" w:type="dxa"/>
          <w:trHeight w:val="260"/>
        </w:trPr>
        <w:tc>
          <w:tcPr>
            <w:tcW w:w="794" w:type="dxa"/>
            <w:gridSpan w:val="2"/>
          </w:tcPr>
          <w:p w14:paraId="141EC006"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S13</w:t>
            </w:r>
          </w:p>
        </w:tc>
        <w:tc>
          <w:tcPr>
            <w:tcW w:w="2479" w:type="dxa"/>
            <w:gridSpan w:val="2"/>
          </w:tcPr>
          <w:p w14:paraId="7AB9706E"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Medial Frontal Gyrus</w:t>
            </w:r>
          </w:p>
          <w:p w14:paraId="371B2C64"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(BA 10)</w:t>
            </w:r>
          </w:p>
        </w:tc>
        <w:tc>
          <w:tcPr>
            <w:tcW w:w="779" w:type="dxa"/>
          </w:tcPr>
          <w:p w14:paraId="2882B8B1"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7.5</w:t>
            </w:r>
          </w:p>
        </w:tc>
        <w:tc>
          <w:tcPr>
            <w:tcW w:w="779" w:type="dxa"/>
          </w:tcPr>
          <w:p w14:paraId="39F43944"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2.1</w:t>
            </w:r>
          </w:p>
        </w:tc>
        <w:tc>
          <w:tcPr>
            <w:tcW w:w="779" w:type="dxa"/>
          </w:tcPr>
          <w:p w14:paraId="6945ACCF"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6.2</w:t>
            </w:r>
          </w:p>
        </w:tc>
        <w:tc>
          <w:tcPr>
            <w:tcW w:w="779" w:type="dxa"/>
          </w:tcPr>
          <w:p w14:paraId="31036980"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-7.3</w:t>
            </w:r>
          </w:p>
        </w:tc>
        <w:tc>
          <w:tcPr>
            <w:tcW w:w="779" w:type="dxa"/>
          </w:tcPr>
          <w:p w14:paraId="6AF32758"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-2.8</w:t>
            </w:r>
          </w:p>
        </w:tc>
        <w:tc>
          <w:tcPr>
            <w:tcW w:w="782" w:type="dxa"/>
            <w:gridSpan w:val="2"/>
          </w:tcPr>
          <w:p w14:paraId="0D393EA0"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2.9</w:t>
            </w:r>
          </w:p>
        </w:tc>
      </w:tr>
      <w:tr w:rsidR="00653772" w14:paraId="1A16D0B7" w14:textId="77777777" w:rsidTr="00653772">
        <w:trPr>
          <w:gridAfter w:val="3"/>
          <w:wAfter w:w="544" w:type="dxa"/>
          <w:trHeight w:val="260"/>
        </w:trPr>
        <w:tc>
          <w:tcPr>
            <w:tcW w:w="794" w:type="dxa"/>
            <w:gridSpan w:val="2"/>
          </w:tcPr>
          <w:p w14:paraId="533AC5D2"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S14</w:t>
            </w:r>
          </w:p>
        </w:tc>
        <w:tc>
          <w:tcPr>
            <w:tcW w:w="2479" w:type="dxa"/>
            <w:gridSpan w:val="2"/>
          </w:tcPr>
          <w:p w14:paraId="10C3D9FD"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Inferior Frontal Gyrus</w:t>
            </w:r>
          </w:p>
          <w:p w14:paraId="448E8A70"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(BA 44)</w:t>
            </w:r>
          </w:p>
        </w:tc>
        <w:tc>
          <w:tcPr>
            <w:tcW w:w="779" w:type="dxa"/>
          </w:tcPr>
          <w:p w14:paraId="2B61C820"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-2.5</w:t>
            </w:r>
          </w:p>
        </w:tc>
        <w:tc>
          <w:tcPr>
            <w:tcW w:w="779" w:type="dxa"/>
          </w:tcPr>
          <w:p w14:paraId="61473A81"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3.3</w:t>
            </w:r>
          </w:p>
        </w:tc>
        <w:tc>
          <w:tcPr>
            <w:tcW w:w="779" w:type="dxa"/>
          </w:tcPr>
          <w:p w14:paraId="049C60A0"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5.1</w:t>
            </w:r>
          </w:p>
        </w:tc>
        <w:tc>
          <w:tcPr>
            <w:tcW w:w="779" w:type="dxa"/>
          </w:tcPr>
          <w:p w14:paraId="7E3393F7"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-2.5</w:t>
            </w:r>
          </w:p>
        </w:tc>
        <w:tc>
          <w:tcPr>
            <w:tcW w:w="779" w:type="dxa"/>
          </w:tcPr>
          <w:p w14:paraId="1BC073A1"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-1.9</w:t>
            </w:r>
          </w:p>
        </w:tc>
        <w:tc>
          <w:tcPr>
            <w:tcW w:w="782" w:type="dxa"/>
            <w:gridSpan w:val="2"/>
          </w:tcPr>
          <w:p w14:paraId="41209592"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0.9</w:t>
            </w:r>
          </w:p>
        </w:tc>
      </w:tr>
      <w:tr w:rsidR="00653772" w14:paraId="5183FF5C" w14:textId="77777777" w:rsidTr="00653772">
        <w:trPr>
          <w:gridAfter w:val="3"/>
          <w:wAfter w:w="544" w:type="dxa"/>
          <w:trHeight w:val="260"/>
        </w:trPr>
        <w:tc>
          <w:tcPr>
            <w:tcW w:w="794" w:type="dxa"/>
            <w:gridSpan w:val="2"/>
          </w:tcPr>
          <w:p w14:paraId="7851CBAD"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S15</w:t>
            </w:r>
          </w:p>
        </w:tc>
        <w:tc>
          <w:tcPr>
            <w:tcW w:w="2479" w:type="dxa"/>
            <w:gridSpan w:val="2"/>
          </w:tcPr>
          <w:p w14:paraId="74FFABD3" w14:textId="77777777" w:rsidR="00653772" w:rsidRDefault="003C32C6">
            <w:pPr>
              <w:spacing w:before="0" w:after="0"/>
              <w:jc w:val="center"/>
              <w:rPr>
                <w:rFonts w:ascii="Calibri Light" w:eastAsia="Calibri" w:hAnsi="Calibri Light" w:cs="Calibri Light"/>
                <w:sz w:val="20"/>
                <w:szCs w:val="20"/>
                <w:lang w:val="en-US"/>
              </w:rPr>
            </w:pPr>
            <w:r>
              <w:rPr>
                <w:rFonts w:ascii="Calibri Light" w:eastAsia="Calibri" w:hAnsi="Calibri Light" w:cs="Calibri Light"/>
                <w:sz w:val="20"/>
                <w:szCs w:val="20"/>
                <w:lang w:val="en-US"/>
              </w:rPr>
              <w:t>Precentral Gyrus</w:t>
            </w:r>
          </w:p>
          <w:p w14:paraId="0F6FA0C9"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Calibri" w:hAnsi="Calibri Light" w:cs="Calibri Light"/>
                <w:sz w:val="20"/>
                <w:szCs w:val="20"/>
                <w:lang w:val="en-US"/>
              </w:rPr>
              <w:t>(BA 4)</w:t>
            </w:r>
          </w:p>
        </w:tc>
        <w:tc>
          <w:tcPr>
            <w:tcW w:w="779" w:type="dxa"/>
          </w:tcPr>
          <w:p w14:paraId="4877FE7C"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-13.2</w:t>
            </w:r>
          </w:p>
        </w:tc>
        <w:tc>
          <w:tcPr>
            <w:tcW w:w="779" w:type="dxa"/>
          </w:tcPr>
          <w:p w14:paraId="3E6AAF1E"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14.6</w:t>
            </w:r>
          </w:p>
        </w:tc>
        <w:tc>
          <w:tcPr>
            <w:tcW w:w="779" w:type="dxa"/>
          </w:tcPr>
          <w:p w14:paraId="1DCCE419"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12.5</w:t>
            </w:r>
          </w:p>
        </w:tc>
        <w:tc>
          <w:tcPr>
            <w:tcW w:w="779" w:type="dxa"/>
          </w:tcPr>
          <w:p w14:paraId="58575086"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9.6</w:t>
            </w:r>
          </w:p>
        </w:tc>
        <w:tc>
          <w:tcPr>
            <w:tcW w:w="779" w:type="dxa"/>
          </w:tcPr>
          <w:p w14:paraId="28B8FC6C"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11.4</w:t>
            </w:r>
          </w:p>
        </w:tc>
        <w:tc>
          <w:tcPr>
            <w:tcW w:w="782" w:type="dxa"/>
            <w:gridSpan w:val="2"/>
          </w:tcPr>
          <w:p w14:paraId="5BB8899C"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10.0</w:t>
            </w:r>
          </w:p>
        </w:tc>
      </w:tr>
      <w:tr w:rsidR="00653772" w14:paraId="23B49E6D" w14:textId="77777777" w:rsidTr="00653772">
        <w:trPr>
          <w:gridAfter w:val="3"/>
          <w:wAfter w:w="544" w:type="dxa"/>
          <w:trHeight w:val="260"/>
        </w:trPr>
        <w:tc>
          <w:tcPr>
            <w:tcW w:w="794" w:type="dxa"/>
            <w:gridSpan w:val="2"/>
            <w:tcBorders>
              <w:bottom w:val="single" w:sz="4" w:space="0" w:color="auto"/>
            </w:tcBorders>
          </w:tcPr>
          <w:p w14:paraId="4FE85685" w14:textId="77777777" w:rsidR="00653772" w:rsidRDefault="003C32C6">
            <w:pPr>
              <w:spacing w:before="0" w:after="0"/>
              <w:jc w:val="center"/>
              <w:rPr>
                <w:rFonts w:ascii="Calibri Light" w:eastAsia="Times New Roman" w:hAnsi="Calibri Light" w:cs="Calibri Light"/>
                <w:b/>
                <w:sz w:val="20"/>
                <w:szCs w:val="20"/>
                <w:lang w:val="en-US"/>
              </w:rPr>
            </w:pPr>
            <w:r>
              <w:rPr>
                <w:rFonts w:ascii="Calibri Light" w:eastAsia="Times New Roman" w:hAnsi="Calibri Light" w:cs="Calibri Light"/>
                <w:b/>
                <w:color w:val="000000"/>
                <w:sz w:val="20"/>
                <w:szCs w:val="20"/>
                <w:lang w:val="en-US"/>
              </w:rPr>
              <w:t>S16</w:t>
            </w:r>
          </w:p>
        </w:tc>
        <w:tc>
          <w:tcPr>
            <w:tcW w:w="2479" w:type="dxa"/>
            <w:gridSpan w:val="2"/>
            <w:tcBorders>
              <w:bottom w:val="single" w:sz="4" w:space="0" w:color="auto"/>
            </w:tcBorders>
          </w:tcPr>
          <w:p w14:paraId="1F4C0DF3" w14:textId="77777777" w:rsidR="00653772" w:rsidRDefault="003C32C6">
            <w:pPr>
              <w:spacing w:before="0" w:after="0"/>
              <w:jc w:val="center"/>
              <w:rPr>
                <w:rFonts w:ascii="Calibri Light" w:eastAsia="Calibri" w:hAnsi="Calibri Light" w:cs="Calibri Light"/>
                <w:b/>
                <w:sz w:val="20"/>
                <w:szCs w:val="20"/>
                <w:lang w:val="en-US"/>
              </w:rPr>
            </w:pPr>
            <w:r>
              <w:rPr>
                <w:rFonts w:ascii="Calibri Light" w:eastAsia="Calibri" w:hAnsi="Calibri Light" w:cs="Calibri Light"/>
                <w:b/>
                <w:sz w:val="20"/>
                <w:szCs w:val="20"/>
                <w:lang w:val="en-US"/>
              </w:rPr>
              <w:t>Cuneus</w:t>
            </w:r>
          </w:p>
          <w:p w14:paraId="43BFF0C1" w14:textId="77777777" w:rsidR="00653772" w:rsidRDefault="003C32C6">
            <w:pPr>
              <w:spacing w:before="0" w:after="0"/>
              <w:jc w:val="center"/>
              <w:rPr>
                <w:rFonts w:ascii="Calibri Light" w:eastAsia="Times New Roman" w:hAnsi="Calibri Light" w:cs="Calibri Light"/>
                <w:b/>
                <w:sz w:val="20"/>
                <w:szCs w:val="20"/>
                <w:lang w:val="en-US"/>
              </w:rPr>
            </w:pPr>
            <w:r>
              <w:rPr>
                <w:rFonts w:ascii="Calibri Light" w:eastAsia="Calibri" w:hAnsi="Calibri Light" w:cs="Calibri Light"/>
                <w:b/>
                <w:sz w:val="20"/>
                <w:szCs w:val="20"/>
                <w:lang w:val="en-US"/>
              </w:rPr>
              <w:t>(BA 19)</w:t>
            </w:r>
          </w:p>
        </w:tc>
        <w:tc>
          <w:tcPr>
            <w:tcW w:w="779" w:type="dxa"/>
            <w:tcBorders>
              <w:bottom w:val="single" w:sz="4" w:space="0" w:color="auto"/>
            </w:tcBorders>
          </w:tcPr>
          <w:p w14:paraId="3583EEE9" w14:textId="77777777" w:rsidR="00653772" w:rsidRDefault="003C32C6">
            <w:pPr>
              <w:spacing w:before="0" w:after="0"/>
              <w:jc w:val="center"/>
              <w:rPr>
                <w:rFonts w:ascii="Calibri Light" w:eastAsia="Times New Roman" w:hAnsi="Calibri Light" w:cs="Calibri Light"/>
                <w:b/>
                <w:sz w:val="20"/>
                <w:szCs w:val="20"/>
                <w:lang w:val="en-US"/>
              </w:rPr>
            </w:pPr>
            <w:r>
              <w:rPr>
                <w:rFonts w:ascii="Calibri Light" w:eastAsia="Times New Roman" w:hAnsi="Calibri Light" w:cs="Calibri Light"/>
                <w:b/>
                <w:color w:val="000000"/>
                <w:sz w:val="20"/>
                <w:szCs w:val="20"/>
                <w:lang w:val="en-US"/>
              </w:rPr>
              <w:t>29.5</w:t>
            </w:r>
          </w:p>
        </w:tc>
        <w:tc>
          <w:tcPr>
            <w:tcW w:w="779" w:type="dxa"/>
            <w:tcBorders>
              <w:bottom w:val="single" w:sz="4" w:space="0" w:color="auto"/>
            </w:tcBorders>
          </w:tcPr>
          <w:p w14:paraId="21712F79" w14:textId="77777777" w:rsidR="00653772" w:rsidRDefault="003C32C6">
            <w:pPr>
              <w:spacing w:before="0" w:after="0"/>
              <w:jc w:val="center"/>
              <w:rPr>
                <w:rFonts w:ascii="Calibri Light" w:eastAsia="Times New Roman" w:hAnsi="Calibri Light" w:cs="Calibri Light"/>
                <w:b/>
                <w:sz w:val="20"/>
                <w:szCs w:val="20"/>
                <w:lang w:val="en-US"/>
              </w:rPr>
            </w:pPr>
            <w:r>
              <w:rPr>
                <w:rFonts w:ascii="Calibri Light" w:eastAsia="Times New Roman" w:hAnsi="Calibri Light" w:cs="Calibri Light"/>
                <w:b/>
                <w:color w:val="000000"/>
                <w:sz w:val="20"/>
                <w:szCs w:val="20"/>
                <w:lang w:val="en-US"/>
              </w:rPr>
              <w:t>35.8</w:t>
            </w:r>
          </w:p>
        </w:tc>
        <w:tc>
          <w:tcPr>
            <w:tcW w:w="779" w:type="dxa"/>
            <w:tcBorders>
              <w:bottom w:val="single" w:sz="4" w:space="0" w:color="auto"/>
            </w:tcBorders>
          </w:tcPr>
          <w:p w14:paraId="0E36EBBC" w14:textId="77777777" w:rsidR="00653772" w:rsidRDefault="003C32C6">
            <w:pPr>
              <w:spacing w:before="0" w:after="0"/>
              <w:jc w:val="center"/>
              <w:rPr>
                <w:rFonts w:ascii="Calibri Light" w:eastAsia="Times New Roman" w:hAnsi="Calibri Light" w:cs="Calibri Light"/>
                <w:b/>
                <w:sz w:val="20"/>
                <w:szCs w:val="20"/>
                <w:lang w:val="en-US"/>
              </w:rPr>
            </w:pPr>
            <w:r>
              <w:rPr>
                <w:rFonts w:ascii="Calibri Light" w:eastAsia="Times New Roman" w:hAnsi="Calibri Light" w:cs="Calibri Light"/>
                <w:b/>
                <w:color w:val="000000"/>
                <w:sz w:val="20"/>
                <w:szCs w:val="20"/>
                <w:lang w:val="en-US"/>
              </w:rPr>
              <w:t>39.9</w:t>
            </w:r>
          </w:p>
        </w:tc>
        <w:tc>
          <w:tcPr>
            <w:tcW w:w="779" w:type="dxa"/>
            <w:tcBorders>
              <w:bottom w:val="single" w:sz="4" w:space="0" w:color="auto"/>
            </w:tcBorders>
          </w:tcPr>
          <w:p w14:paraId="6BFE364E" w14:textId="77777777" w:rsidR="00653772" w:rsidRDefault="003C32C6">
            <w:pPr>
              <w:spacing w:before="0" w:after="0"/>
              <w:jc w:val="center"/>
              <w:rPr>
                <w:rFonts w:ascii="Calibri Light" w:eastAsia="Times New Roman" w:hAnsi="Calibri Light" w:cs="Calibri Light"/>
                <w:b/>
                <w:sz w:val="20"/>
                <w:szCs w:val="20"/>
                <w:lang w:val="en-US"/>
              </w:rPr>
            </w:pPr>
            <w:r>
              <w:rPr>
                <w:rFonts w:ascii="Calibri Light" w:eastAsia="Times New Roman" w:hAnsi="Calibri Light" w:cs="Calibri Light"/>
                <w:b/>
                <w:color w:val="000000"/>
                <w:sz w:val="20"/>
                <w:szCs w:val="20"/>
                <w:lang w:val="en-US"/>
              </w:rPr>
              <w:t>18.4</w:t>
            </w:r>
          </w:p>
        </w:tc>
        <w:tc>
          <w:tcPr>
            <w:tcW w:w="779" w:type="dxa"/>
            <w:tcBorders>
              <w:bottom w:val="single" w:sz="4" w:space="0" w:color="auto"/>
            </w:tcBorders>
          </w:tcPr>
          <w:p w14:paraId="12763238" w14:textId="77777777" w:rsidR="00653772" w:rsidRDefault="003C32C6">
            <w:pPr>
              <w:spacing w:before="0" w:after="0"/>
              <w:jc w:val="center"/>
              <w:rPr>
                <w:rFonts w:ascii="Calibri Light" w:eastAsia="Times New Roman" w:hAnsi="Calibri Light" w:cs="Calibri Light"/>
                <w:b/>
                <w:sz w:val="20"/>
                <w:szCs w:val="20"/>
                <w:lang w:val="en-US"/>
              </w:rPr>
            </w:pPr>
            <w:r>
              <w:rPr>
                <w:rFonts w:ascii="Calibri Light" w:eastAsia="Times New Roman" w:hAnsi="Calibri Light" w:cs="Calibri Light"/>
                <w:b/>
                <w:color w:val="000000"/>
                <w:sz w:val="20"/>
                <w:szCs w:val="20"/>
                <w:lang w:val="en-US"/>
              </w:rPr>
              <w:t>16.1</w:t>
            </w:r>
          </w:p>
        </w:tc>
        <w:tc>
          <w:tcPr>
            <w:tcW w:w="782" w:type="dxa"/>
            <w:gridSpan w:val="2"/>
            <w:tcBorders>
              <w:bottom w:val="single" w:sz="4" w:space="0" w:color="auto"/>
            </w:tcBorders>
          </w:tcPr>
          <w:p w14:paraId="5B7146C3" w14:textId="77777777" w:rsidR="00653772" w:rsidRDefault="003C32C6">
            <w:pPr>
              <w:spacing w:before="0" w:after="0"/>
              <w:jc w:val="center"/>
              <w:rPr>
                <w:rFonts w:ascii="Calibri Light" w:eastAsia="Times New Roman" w:hAnsi="Calibri Light" w:cs="Calibri Light"/>
                <w:b/>
                <w:sz w:val="20"/>
                <w:szCs w:val="20"/>
                <w:lang w:val="en-US"/>
              </w:rPr>
            </w:pPr>
            <w:r>
              <w:rPr>
                <w:rFonts w:ascii="Calibri Light" w:eastAsia="Times New Roman" w:hAnsi="Calibri Light" w:cs="Calibri Light"/>
                <w:b/>
                <w:color w:val="000000"/>
                <w:sz w:val="20"/>
                <w:szCs w:val="20"/>
                <w:lang w:val="en-US"/>
              </w:rPr>
              <w:t>13.3</w:t>
            </w:r>
          </w:p>
        </w:tc>
      </w:tr>
      <w:tr w:rsidR="00653772" w14:paraId="6AA55C3E" w14:textId="77777777" w:rsidTr="00653772">
        <w:trPr>
          <w:trHeight w:val="260"/>
        </w:trPr>
        <w:tc>
          <w:tcPr>
            <w:tcW w:w="7965" w:type="dxa"/>
            <w:gridSpan w:val="12"/>
            <w:tcBorders>
              <w:top w:val="single" w:sz="4" w:space="0" w:color="auto"/>
              <w:left w:val="none" w:sz="4" w:space="0" w:color="000000"/>
              <w:bottom w:val="none" w:sz="4" w:space="0" w:color="000000"/>
            </w:tcBorders>
          </w:tcPr>
          <w:p w14:paraId="632E918A" w14:textId="77777777" w:rsidR="00653772" w:rsidRDefault="00653772">
            <w:pPr>
              <w:spacing w:before="0" w:after="0"/>
              <w:rPr>
                <w:rFonts w:ascii="Calibri" w:eastAsia="Times New Roman" w:hAnsi="Calibri" w:cs="Calibri"/>
                <w:color w:val="000000"/>
                <w:sz w:val="18"/>
                <w:szCs w:val="18"/>
                <w:lang w:val="en-US"/>
              </w:rPr>
            </w:pPr>
          </w:p>
        </w:tc>
        <w:tc>
          <w:tcPr>
            <w:tcW w:w="263" w:type="dxa"/>
            <w:tcBorders>
              <w:top w:val="single" w:sz="4" w:space="0" w:color="auto"/>
              <w:left w:val="none" w:sz="4" w:space="0" w:color="000000"/>
              <w:bottom w:val="none" w:sz="4" w:space="0" w:color="000000"/>
              <w:right w:val="none" w:sz="4" w:space="0" w:color="000000"/>
            </w:tcBorders>
          </w:tcPr>
          <w:p w14:paraId="0C924216" w14:textId="77777777" w:rsidR="00653772" w:rsidRDefault="00653772">
            <w:pPr>
              <w:spacing w:before="0" w:after="0"/>
              <w:rPr>
                <w:rFonts w:ascii="Calibri" w:eastAsia="Times New Roman" w:hAnsi="Calibri" w:cs="Calibri"/>
                <w:color w:val="000000"/>
                <w:sz w:val="18"/>
                <w:szCs w:val="18"/>
                <w:lang w:val="en-US"/>
              </w:rPr>
            </w:pPr>
          </w:p>
        </w:tc>
        <w:tc>
          <w:tcPr>
            <w:tcW w:w="266" w:type="dxa"/>
            <w:tcBorders>
              <w:top w:val="single" w:sz="4" w:space="0" w:color="auto"/>
              <w:left w:val="none" w:sz="4" w:space="0" w:color="000000"/>
              <w:bottom w:val="none" w:sz="4" w:space="0" w:color="000000"/>
            </w:tcBorders>
          </w:tcPr>
          <w:p w14:paraId="61FE0F7F" w14:textId="77777777" w:rsidR="00653772" w:rsidRDefault="00653772">
            <w:pPr>
              <w:spacing w:before="0" w:after="0"/>
              <w:rPr>
                <w:rFonts w:ascii="Calibri" w:eastAsia="Times New Roman" w:hAnsi="Calibri" w:cs="Calibri"/>
                <w:color w:val="000000"/>
                <w:sz w:val="18"/>
                <w:szCs w:val="18"/>
                <w:lang w:val="en-US"/>
              </w:rPr>
            </w:pPr>
          </w:p>
        </w:tc>
      </w:tr>
    </w:tbl>
    <w:p w14:paraId="64D09FF2" w14:textId="171C6CF5" w:rsidR="00653772" w:rsidRDefault="003C32C6">
      <w:pPr>
        <w:pStyle w:val="Heading3"/>
        <w:rPr>
          <w:rFonts w:eastAsia="Times New Roman"/>
          <w:lang w:val="en-US"/>
        </w:rPr>
      </w:pPr>
      <w:r>
        <w:rPr>
          <w:rFonts w:eastAsia="Times New Roman"/>
          <w:lang w:val="en-US"/>
        </w:rPr>
        <w:br w:type="column"/>
      </w:r>
      <w:bookmarkStart w:id="60" w:name="_Toc126089690"/>
      <w:bookmarkStart w:id="61" w:name="_Toc127731415"/>
      <w:bookmarkStart w:id="62" w:name="_Toc143337419"/>
      <w:r>
        <w:rPr>
          <w:rFonts w:eastAsia="Times New Roman"/>
          <w:lang w:val="en-US"/>
        </w:rPr>
        <w:t xml:space="preserve">Table </w:t>
      </w:r>
      <w:r w:rsidR="00DC5858">
        <w:rPr>
          <w:rFonts w:eastAsia="Times New Roman"/>
          <w:lang w:val="en-US"/>
        </w:rPr>
        <w:t>S</w:t>
      </w:r>
      <w:r>
        <w:rPr>
          <w:rFonts w:eastAsia="Times New Roman"/>
          <w:lang w:val="en-US"/>
        </w:rPr>
        <w:t>17.</w:t>
      </w:r>
      <w:bookmarkEnd w:id="60"/>
      <w:bookmarkEnd w:id="61"/>
      <w:r>
        <w:rPr>
          <w:rFonts w:eastAsia="Times New Roman"/>
          <w:lang w:val="en-US"/>
        </w:rPr>
        <w:t xml:space="preserve"> Statistical tests for ERPs elicited by model 2 primary sources</w:t>
      </w:r>
      <w:bookmarkEnd w:id="62"/>
    </w:p>
    <w:tbl>
      <w:tblPr>
        <w:tblW w:w="7044" w:type="dxa"/>
        <w:jc w:val="center"/>
        <w:tblCellMar>
          <w:left w:w="0" w:type="dxa"/>
          <w:right w:w="0" w:type="dxa"/>
        </w:tblCellMar>
        <w:tblLook w:val="0600" w:firstRow="0" w:lastRow="0" w:firstColumn="0" w:lastColumn="0" w:noHBand="1" w:noVBand="1"/>
      </w:tblPr>
      <w:tblGrid>
        <w:gridCol w:w="656"/>
        <w:gridCol w:w="656"/>
        <w:gridCol w:w="3231"/>
        <w:gridCol w:w="694"/>
        <w:gridCol w:w="356"/>
        <w:gridCol w:w="1258"/>
        <w:gridCol w:w="193"/>
      </w:tblGrid>
      <w:tr w:rsidR="00653772" w14:paraId="0BD5381E" w14:textId="77777777">
        <w:trPr>
          <w:gridAfter w:val="1"/>
          <w:wAfter w:w="193" w:type="dxa"/>
          <w:trHeight w:val="408"/>
          <w:jc w:val="center"/>
        </w:trPr>
        <w:tc>
          <w:tcPr>
            <w:tcW w:w="656" w:type="dxa"/>
            <w:tcBorders>
              <w:top w:val="none" w:sz="4" w:space="0" w:color="000000"/>
              <w:left w:val="none" w:sz="4" w:space="0" w:color="000000"/>
              <w:bottom w:val="single" w:sz="6" w:space="0" w:color="000000"/>
              <w:right w:val="none" w:sz="4" w:space="0" w:color="000000"/>
            </w:tcBorders>
            <w:shd w:val="clear" w:color="auto" w:fill="auto"/>
            <w:tcMar>
              <w:top w:w="9" w:type="dxa"/>
              <w:left w:w="9" w:type="dxa"/>
              <w:bottom w:w="0" w:type="dxa"/>
              <w:right w:w="9" w:type="dxa"/>
            </w:tcMar>
            <w:vAlign w:val="center"/>
          </w:tcPr>
          <w:p w14:paraId="3294F68F" w14:textId="77777777" w:rsidR="00653772" w:rsidRDefault="00653772">
            <w:pPr>
              <w:spacing w:before="0" w:after="0" w:line="360" w:lineRule="auto"/>
              <w:rPr>
                <w:rFonts w:ascii="Calibri Light" w:eastAsia="Times New Roman" w:hAnsi="Calibri Light" w:cs="Calibri Light"/>
                <w:sz w:val="20"/>
                <w:szCs w:val="20"/>
                <w:lang w:val="en-US"/>
              </w:rPr>
            </w:pPr>
          </w:p>
        </w:tc>
        <w:tc>
          <w:tcPr>
            <w:tcW w:w="656" w:type="dxa"/>
            <w:tcBorders>
              <w:top w:val="none" w:sz="4" w:space="0" w:color="000000"/>
              <w:left w:val="none" w:sz="4" w:space="0" w:color="000000"/>
              <w:bottom w:val="single" w:sz="6" w:space="0" w:color="000000"/>
              <w:right w:val="none" w:sz="4" w:space="0" w:color="000000"/>
            </w:tcBorders>
            <w:shd w:val="clear" w:color="auto" w:fill="auto"/>
            <w:tcMar>
              <w:top w:w="9" w:type="dxa"/>
              <w:left w:w="9" w:type="dxa"/>
              <w:bottom w:w="0" w:type="dxa"/>
              <w:right w:w="9" w:type="dxa"/>
            </w:tcMar>
            <w:vAlign w:val="center"/>
          </w:tcPr>
          <w:p w14:paraId="17C39827" w14:textId="77777777" w:rsidR="00653772" w:rsidRDefault="00653772">
            <w:pPr>
              <w:spacing w:before="0" w:after="0" w:line="360" w:lineRule="auto"/>
              <w:rPr>
                <w:rFonts w:ascii="Calibri Light" w:eastAsia="Times New Roman" w:hAnsi="Calibri Light" w:cs="Calibri Light"/>
                <w:sz w:val="20"/>
                <w:szCs w:val="20"/>
                <w:lang w:val="en-US"/>
              </w:rPr>
            </w:pPr>
          </w:p>
        </w:tc>
        <w:tc>
          <w:tcPr>
            <w:tcW w:w="3231" w:type="dxa"/>
            <w:tcBorders>
              <w:top w:val="none" w:sz="4" w:space="0" w:color="000000"/>
              <w:left w:val="none" w:sz="4" w:space="0" w:color="000000"/>
              <w:bottom w:val="single" w:sz="6" w:space="0" w:color="000000"/>
              <w:right w:val="none" w:sz="4" w:space="0" w:color="000000"/>
            </w:tcBorders>
            <w:shd w:val="clear" w:color="auto" w:fill="auto"/>
            <w:tcMar>
              <w:top w:w="9" w:type="dxa"/>
              <w:left w:w="9" w:type="dxa"/>
              <w:bottom w:w="0" w:type="dxa"/>
              <w:right w:w="9" w:type="dxa"/>
            </w:tcMar>
            <w:vAlign w:val="center"/>
          </w:tcPr>
          <w:p w14:paraId="45B0DF98" w14:textId="77777777" w:rsidR="00653772" w:rsidRDefault="003C32C6">
            <w:pPr>
              <w:spacing w:before="0" w:after="0" w:line="360" w:lineRule="auto"/>
              <w:jc w:val="center"/>
              <w:rPr>
                <w:rFonts w:ascii="Calibri Light" w:eastAsia="Times New Roman" w:hAnsi="Calibri Light" w:cs="Calibri Light"/>
                <w:sz w:val="20"/>
                <w:szCs w:val="20"/>
                <w:lang w:val="en-US"/>
              </w:rPr>
            </w:pPr>
            <w:r>
              <w:rPr>
                <w:rFonts w:ascii="Calibri Light" w:eastAsia="Times New Roman" w:hAnsi="Calibri Light" w:cs="Calibri Light"/>
                <w:b/>
                <w:bCs/>
                <w:color w:val="000000"/>
                <w:sz w:val="20"/>
                <w:szCs w:val="20"/>
                <w:lang w:val="en-US"/>
              </w:rPr>
              <w:t>Brain region (Brodmann area)</w:t>
            </w:r>
          </w:p>
        </w:tc>
        <w:tc>
          <w:tcPr>
            <w:tcW w:w="694" w:type="dxa"/>
            <w:tcBorders>
              <w:top w:val="none" w:sz="4" w:space="0" w:color="000000"/>
              <w:left w:val="none" w:sz="4" w:space="0" w:color="000000"/>
              <w:bottom w:val="single" w:sz="6" w:space="0" w:color="000000"/>
              <w:right w:val="none" w:sz="4" w:space="0" w:color="000000"/>
            </w:tcBorders>
            <w:shd w:val="clear" w:color="auto" w:fill="auto"/>
            <w:tcMar>
              <w:top w:w="9" w:type="dxa"/>
              <w:left w:w="9" w:type="dxa"/>
              <w:bottom w:w="0" w:type="dxa"/>
              <w:right w:w="9" w:type="dxa"/>
            </w:tcMar>
            <w:vAlign w:val="center"/>
          </w:tcPr>
          <w:p w14:paraId="2D7E9260" w14:textId="77777777" w:rsidR="00653772" w:rsidRDefault="003C32C6">
            <w:pPr>
              <w:spacing w:before="0" w:after="0" w:line="360" w:lineRule="auto"/>
              <w:jc w:val="center"/>
              <w:rPr>
                <w:rFonts w:ascii="Calibri Light" w:eastAsia="Times New Roman" w:hAnsi="Calibri Light" w:cs="Calibri Light"/>
                <w:sz w:val="20"/>
                <w:szCs w:val="20"/>
                <w:lang w:val="en-US"/>
              </w:rPr>
            </w:pPr>
            <w:r>
              <w:rPr>
                <w:rFonts w:ascii="Calibri Light" w:eastAsia="Times New Roman" w:hAnsi="Calibri Light" w:cs="Calibri Light"/>
                <w:b/>
                <w:bCs/>
                <w:color w:val="000000"/>
                <w:sz w:val="20"/>
                <w:szCs w:val="20"/>
                <w:lang w:val="en-US"/>
              </w:rPr>
              <w:t>t</w:t>
            </w:r>
          </w:p>
        </w:tc>
        <w:tc>
          <w:tcPr>
            <w:tcW w:w="356" w:type="dxa"/>
            <w:tcBorders>
              <w:top w:val="none" w:sz="4" w:space="0" w:color="000000"/>
              <w:left w:val="none" w:sz="4" w:space="0" w:color="000000"/>
              <w:bottom w:val="single" w:sz="6" w:space="0" w:color="000000"/>
              <w:right w:val="none" w:sz="4" w:space="0" w:color="000000"/>
            </w:tcBorders>
            <w:shd w:val="clear" w:color="auto" w:fill="auto"/>
            <w:tcMar>
              <w:top w:w="9" w:type="dxa"/>
              <w:left w:w="9" w:type="dxa"/>
              <w:bottom w:w="0" w:type="dxa"/>
              <w:right w:w="9" w:type="dxa"/>
            </w:tcMar>
            <w:vAlign w:val="center"/>
          </w:tcPr>
          <w:p w14:paraId="6BC243A4" w14:textId="77777777" w:rsidR="00653772" w:rsidRDefault="003C32C6">
            <w:pPr>
              <w:spacing w:before="0" w:after="0" w:line="360" w:lineRule="auto"/>
              <w:jc w:val="center"/>
              <w:rPr>
                <w:rFonts w:ascii="Calibri Light" w:eastAsia="Times New Roman" w:hAnsi="Calibri Light" w:cs="Calibri Light"/>
                <w:sz w:val="20"/>
                <w:szCs w:val="20"/>
                <w:lang w:val="en-US"/>
              </w:rPr>
            </w:pPr>
            <w:r>
              <w:rPr>
                <w:rFonts w:ascii="Calibri Light" w:eastAsia="Times New Roman" w:hAnsi="Calibri Light" w:cs="Calibri Light"/>
                <w:b/>
                <w:bCs/>
                <w:color w:val="000000"/>
                <w:sz w:val="20"/>
                <w:szCs w:val="20"/>
                <w:lang w:val="en-US"/>
              </w:rPr>
              <w:t>df</w:t>
            </w:r>
          </w:p>
        </w:tc>
        <w:tc>
          <w:tcPr>
            <w:tcW w:w="1258" w:type="dxa"/>
            <w:tcBorders>
              <w:top w:val="none" w:sz="4" w:space="0" w:color="000000"/>
              <w:left w:val="none" w:sz="4" w:space="0" w:color="000000"/>
              <w:bottom w:val="single" w:sz="6" w:space="0" w:color="000000"/>
              <w:right w:val="none" w:sz="4" w:space="0" w:color="000000"/>
            </w:tcBorders>
            <w:shd w:val="clear" w:color="auto" w:fill="auto"/>
            <w:tcMar>
              <w:top w:w="9" w:type="dxa"/>
              <w:left w:w="9" w:type="dxa"/>
              <w:bottom w:w="0" w:type="dxa"/>
              <w:right w:w="9" w:type="dxa"/>
            </w:tcMar>
            <w:vAlign w:val="center"/>
          </w:tcPr>
          <w:p w14:paraId="16A9D175" w14:textId="77777777" w:rsidR="00653772" w:rsidRDefault="003C32C6">
            <w:pPr>
              <w:spacing w:before="0" w:after="0" w:line="360" w:lineRule="auto"/>
              <w:jc w:val="center"/>
              <w:rPr>
                <w:rFonts w:ascii="Calibri Light" w:eastAsia="Times New Roman" w:hAnsi="Calibri Light" w:cs="Calibri Light"/>
                <w:sz w:val="20"/>
                <w:szCs w:val="20"/>
                <w:lang w:val="en-US"/>
              </w:rPr>
            </w:pPr>
            <w:r>
              <w:rPr>
                <w:rFonts w:ascii="Calibri Light" w:eastAsia="Times New Roman" w:hAnsi="Calibri Light" w:cs="Calibri Light"/>
                <w:b/>
                <w:bCs/>
                <w:i/>
                <w:iCs/>
                <w:color w:val="000000"/>
                <w:sz w:val="20"/>
                <w:szCs w:val="20"/>
                <w:lang w:val="en-US"/>
              </w:rPr>
              <w:t>p</w:t>
            </w:r>
            <w:r>
              <w:rPr>
                <w:rFonts w:ascii="Calibri Light" w:eastAsia="Times New Roman" w:hAnsi="Calibri Light" w:cs="Calibri Light"/>
                <w:b/>
                <w:bCs/>
                <w:color w:val="000000"/>
                <w:sz w:val="20"/>
                <w:szCs w:val="20"/>
                <w:lang w:val="en-US"/>
              </w:rPr>
              <w:t>-value</w:t>
            </w:r>
          </w:p>
        </w:tc>
      </w:tr>
      <w:tr w:rsidR="00653772" w14:paraId="010C27F7" w14:textId="77777777">
        <w:trPr>
          <w:gridAfter w:val="1"/>
          <w:wAfter w:w="193" w:type="dxa"/>
          <w:trHeight w:val="298"/>
          <w:jc w:val="center"/>
        </w:trPr>
        <w:tc>
          <w:tcPr>
            <w:tcW w:w="656" w:type="dxa"/>
            <w:vMerge w:val="restart"/>
            <w:tcBorders>
              <w:top w:val="single" w:sz="6" w:space="0" w:color="000000"/>
              <w:left w:val="none" w:sz="4" w:space="0" w:color="000000"/>
              <w:bottom w:val="single" w:sz="6" w:space="0" w:color="000000"/>
              <w:right w:val="none" w:sz="4" w:space="0" w:color="000000"/>
            </w:tcBorders>
            <w:shd w:val="clear" w:color="auto" w:fill="auto"/>
            <w:tcMar>
              <w:top w:w="9" w:type="dxa"/>
              <w:left w:w="9" w:type="dxa"/>
              <w:bottom w:w="0" w:type="dxa"/>
              <w:right w:w="9" w:type="dxa"/>
            </w:tcMar>
            <w:textDirection w:val="btLr"/>
            <w:vAlign w:val="center"/>
          </w:tcPr>
          <w:p w14:paraId="0DD69CBC"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bCs/>
                <w:color w:val="0070C0"/>
                <w:sz w:val="20"/>
                <w:szCs w:val="20"/>
                <w:lang w:val="en-US"/>
              </w:rPr>
              <w:t>Unaware</w:t>
            </w:r>
          </w:p>
          <w:p w14:paraId="7D4796DC"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bCs/>
                <w:color w:val="0070C0"/>
                <w:sz w:val="20"/>
                <w:szCs w:val="20"/>
                <w:lang w:val="en-US"/>
              </w:rPr>
              <w:t>control task</w:t>
            </w:r>
          </w:p>
        </w:tc>
        <w:tc>
          <w:tcPr>
            <w:tcW w:w="656" w:type="dxa"/>
            <w:tcBorders>
              <w:top w:val="single" w:sz="6"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3E736976"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 1</w:t>
            </w:r>
          </w:p>
        </w:tc>
        <w:tc>
          <w:tcPr>
            <w:tcW w:w="3231" w:type="dxa"/>
            <w:tcBorders>
              <w:top w:val="single" w:sz="6"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6CA1B14D"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Precuneus (BA 7)</w:t>
            </w:r>
          </w:p>
        </w:tc>
        <w:tc>
          <w:tcPr>
            <w:tcW w:w="694" w:type="dxa"/>
            <w:tcBorders>
              <w:top w:val="single" w:sz="6"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121BC439"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5.14</w:t>
            </w:r>
          </w:p>
        </w:tc>
        <w:tc>
          <w:tcPr>
            <w:tcW w:w="356" w:type="dxa"/>
            <w:tcBorders>
              <w:top w:val="single" w:sz="6"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4E436BE3"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30</w:t>
            </w:r>
          </w:p>
        </w:tc>
        <w:tc>
          <w:tcPr>
            <w:tcW w:w="1258" w:type="dxa"/>
            <w:tcBorders>
              <w:top w:val="single" w:sz="6"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0B8ED19D"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&lt;0.001 ***</w:t>
            </w:r>
          </w:p>
        </w:tc>
      </w:tr>
      <w:tr w:rsidR="00653772" w14:paraId="251FB43A" w14:textId="77777777">
        <w:trPr>
          <w:gridAfter w:val="1"/>
          <w:wAfter w:w="193" w:type="dxa"/>
          <w:trHeight w:val="386"/>
          <w:jc w:val="center"/>
        </w:trPr>
        <w:tc>
          <w:tcPr>
            <w:tcW w:w="0" w:type="auto"/>
            <w:vMerge/>
            <w:tcBorders>
              <w:top w:val="single" w:sz="6" w:space="0" w:color="000000"/>
              <w:left w:val="none" w:sz="4" w:space="0" w:color="000000"/>
              <w:bottom w:val="single" w:sz="6" w:space="0" w:color="000000"/>
              <w:right w:val="none" w:sz="4" w:space="0" w:color="000000"/>
            </w:tcBorders>
            <w:vAlign w:val="center"/>
          </w:tcPr>
          <w:p w14:paraId="4A65DD7C" w14:textId="77777777" w:rsidR="00653772" w:rsidRDefault="00653772">
            <w:pPr>
              <w:spacing w:before="0" w:after="0"/>
              <w:rPr>
                <w:rFonts w:ascii="Calibri Light" w:eastAsia="Times New Roman" w:hAnsi="Calibri Light" w:cs="Calibri Light"/>
                <w:sz w:val="20"/>
                <w:szCs w:val="20"/>
                <w:lang w:val="en-US"/>
              </w:rPr>
            </w:pPr>
          </w:p>
        </w:tc>
        <w:tc>
          <w:tcPr>
            <w:tcW w:w="656"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40EEC513"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 3</w:t>
            </w:r>
          </w:p>
        </w:tc>
        <w:tc>
          <w:tcPr>
            <w:tcW w:w="3231"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230B45D7"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Anterior Cingulate Cortex (BA 24)</w:t>
            </w:r>
          </w:p>
        </w:tc>
        <w:tc>
          <w:tcPr>
            <w:tcW w:w="694"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02831E14"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1.29</w:t>
            </w:r>
          </w:p>
        </w:tc>
        <w:tc>
          <w:tcPr>
            <w:tcW w:w="356"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7B2597FD"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42</w:t>
            </w:r>
          </w:p>
        </w:tc>
        <w:tc>
          <w:tcPr>
            <w:tcW w:w="1258"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6C44C3FD"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0.204</w:t>
            </w:r>
          </w:p>
        </w:tc>
      </w:tr>
      <w:tr w:rsidR="00653772" w14:paraId="757BD95E" w14:textId="77777777">
        <w:trPr>
          <w:gridAfter w:val="1"/>
          <w:wAfter w:w="193" w:type="dxa"/>
          <w:trHeight w:val="298"/>
          <w:jc w:val="center"/>
        </w:trPr>
        <w:tc>
          <w:tcPr>
            <w:tcW w:w="0" w:type="auto"/>
            <w:vMerge/>
            <w:tcBorders>
              <w:top w:val="single" w:sz="6" w:space="0" w:color="000000"/>
              <w:left w:val="none" w:sz="4" w:space="0" w:color="000000"/>
              <w:bottom w:val="single" w:sz="6" w:space="0" w:color="000000"/>
              <w:right w:val="none" w:sz="4" w:space="0" w:color="000000"/>
            </w:tcBorders>
            <w:vAlign w:val="center"/>
          </w:tcPr>
          <w:p w14:paraId="4C51DD87" w14:textId="77777777" w:rsidR="00653772" w:rsidRDefault="00653772">
            <w:pPr>
              <w:spacing w:before="0" w:after="0"/>
              <w:rPr>
                <w:rFonts w:ascii="Calibri Light" w:eastAsia="Times New Roman" w:hAnsi="Calibri Light" w:cs="Calibri Light"/>
                <w:sz w:val="20"/>
                <w:szCs w:val="20"/>
                <w:lang w:val="en-US"/>
              </w:rPr>
            </w:pPr>
          </w:p>
        </w:tc>
        <w:tc>
          <w:tcPr>
            <w:tcW w:w="656"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7BAC5051"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 4</w:t>
            </w:r>
          </w:p>
        </w:tc>
        <w:tc>
          <w:tcPr>
            <w:tcW w:w="3231"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1C92302F"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Posterior Cingulate Cortex (BA 23)</w:t>
            </w:r>
          </w:p>
        </w:tc>
        <w:tc>
          <w:tcPr>
            <w:tcW w:w="694"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2F4F3F2F"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1.24</w:t>
            </w:r>
          </w:p>
        </w:tc>
        <w:tc>
          <w:tcPr>
            <w:tcW w:w="356"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0E37CC30"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26</w:t>
            </w:r>
          </w:p>
        </w:tc>
        <w:tc>
          <w:tcPr>
            <w:tcW w:w="1258"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0DA10650"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0.228</w:t>
            </w:r>
          </w:p>
        </w:tc>
      </w:tr>
      <w:tr w:rsidR="00653772" w14:paraId="22F2ABF1" w14:textId="77777777">
        <w:trPr>
          <w:gridAfter w:val="1"/>
          <w:wAfter w:w="193" w:type="dxa"/>
          <w:trHeight w:val="298"/>
          <w:jc w:val="center"/>
        </w:trPr>
        <w:tc>
          <w:tcPr>
            <w:tcW w:w="0" w:type="auto"/>
            <w:vMerge/>
            <w:tcBorders>
              <w:top w:val="single" w:sz="6" w:space="0" w:color="000000"/>
              <w:left w:val="none" w:sz="4" w:space="0" w:color="000000"/>
              <w:bottom w:val="single" w:sz="6" w:space="0" w:color="000000"/>
              <w:right w:val="none" w:sz="4" w:space="0" w:color="000000"/>
            </w:tcBorders>
            <w:vAlign w:val="center"/>
          </w:tcPr>
          <w:p w14:paraId="2B4ECEBB" w14:textId="77777777" w:rsidR="00653772" w:rsidRDefault="00653772">
            <w:pPr>
              <w:spacing w:before="0" w:after="0"/>
              <w:rPr>
                <w:rFonts w:ascii="Calibri Light" w:eastAsia="Times New Roman" w:hAnsi="Calibri Light" w:cs="Calibri Light"/>
                <w:sz w:val="20"/>
                <w:szCs w:val="20"/>
                <w:lang w:val="en-US"/>
              </w:rPr>
            </w:pPr>
          </w:p>
        </w:tc>
        <w:tc>
          <w:tcPr>
            <w:tcW w:w="656"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095D9ED9"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 12</w:t>
            </w:r>
          </w:p>
        </w:tc>
        <w:tc>
          <w:tcPr>
            <w:tcW w:w="3231"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67A3A62C"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Superior Temporal Gyrus (BA 42)</w:t>
            </w:r>
          </w:p>
        </w:tc>
        <w:tc>
          <w:tcPr>
            <w:tcW w:w="694"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0C2AE0CC"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-1.40</w:t>
            </w:r>
          </w:p>
        </w:tc>
        <w:tc>
          <w:tcPr>
            <w:tcW w:w="356"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63FE9A6B"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8</w:t>
            </w:r>
          </w:p>
        </w:tc>
        <w:tc>
          <w:tcPr>
            <w:tcW w:w="1258"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3976F06F"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0.196</w:t>
            </w:r>
          </w:p>
        </w:tc>
      </w:tr>
      <w:tr w:rsidR="00653772" w14:paraId="08CA3C16" w14:textId="77777777">
        <w:trPr>
          <w:gridAfter w:val="1"/>
          <w:wAfter w:w="193" w:type="dxa"/>
          <w:trHeight w:val="298"/>
          <w:jc w:val="center"/>
        </w:trPr>
        <w:tc>
          <w:tcPr>
            <w:tcW w:w="0" w:type="auto"/>
            <w:vMerge/>
            <w:tcBorders>
              <w:top w:val="single" w:sz="6" w:space="0" w:color="000000"/>
              <w:left w:val="none" w:sz="4" w:space="0" w:color="000000"/>
              <w:bottom w:val="single" w:sz="6" w:space="0" w:color="000000"/>
              <w:right w:val="none" w:sz="4" w:space="0" w:color="000000"/>
            </w:tcBorders>
            <w:vAlign w:val="center"/>
          </w:tcPr>
          <w:p w14:paraId="52BAF951" w14:textId="77777777" w:rsidR="00653772" w:rsidRDefault="00653772">
            <w:pPr>
              <w:spacing w:before="0" w:after="0"/>
              <w:rPr>
                <w:rFonts w:ascii="Calibri Light" w:eastAsia="Times New Roman" w:hAnsi="Calibri Light" w:cs="Calibri Light"/>
                <w:sz w:val="20"/>
                <w:szCs w:val="20"/>
                <w:lang w:val="en-US"/>
              </w:rPr>
            </w:pPr>
          </w:p>
        </w:tc>
        <w:tc>
          <w:tcPr>
            <w:tcW w:w="656" w:type="dxa"/>
            <w:tcBorders>
              <w:top w:val="none" w:sz="4" w:space="0" w:color="000000"/>
              <w:left w:val="none" w:sz="4" w:space="0" w:color="000000"/>
              <w:bottom w:val="single" w:sz="6" w:space="0" w:color="000000"/>
              <w:right w:val="none" w:sz="4" w:space="0" w:color="000000"/>
            </w:tcBorders>
            <w:shd w:val="clear" w:color="auto" w:fill="auto"/>
            <w:tcMar>
              <w:top w:w="9" w:type="dxa"/>
              <w:left w:w="9" w:type="dxa"/>
              <w:bottom w:w="0" w:type="dxa"/>
              <w:right w:w="9" w:type="dxa"/>
            </w:tcMar>
            <w:vAlign w:val="center"/>
          </w:tcPr>
          <w:p w14:paraId="69FB7E2D"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 16</w:t>
            </w:r>
          </w:p>
        </w:tc>
        <w:tc>
          <w:tcPr>
            <w:tcW w:w="3231" w:type="dxa"/>
            <w:tcBorders>
              <w:top w:val="none" w:sz="4" w:space="0" w:color="000000"/>
              <w:left w:val="none" w:sz="4" w:space="0" w:color="000000"/>
              <w:bottom w:val="single" w:sz="6" w:space="0" w:color="000000"/>
              <w:right w:val="none" w:sz="4" w:space="0" w:color="000000"/>
            </w:tcBorders>
            <w:shd w:val="clear" w:color="auto" w:fill="auto"/>
            <w:tcMar>
              <w:top w:w="9" w:type="dxa"/>
              <w:left w:w="9" w:type="dxa"/>
              <w:bottom w:w="0" w:type="dxa"/>
              <w:right w:w="9" w:type="dxa"/>
            </w:tcMar>
            <w:vAlign w:val="center"/>
          </w:tcPr>
          <w:p w14:paraId="702477CF"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Cuneus (BA 19)</w:t>
            </w:r>
          </w:p>
        </w:tc>
        <w:tc>
          <w:tcPr>
            <w:tcW w:w="694" w:type="dxa"/>
            <w:tcBorders>
              <w:top w:val="none" w:sz="4" w:space="0" w:color="000000"/>
              <w:left w:val="none" w:sz="4" w:space="0" w:color="000000"/>
              <w:bottom w:val="single" w:sz="6" w:space="0" w:color="000000"/>
              <w:right w:val="none" w:sz="4" w:space="0" w:color="000000"/>
            </w:tcBorders>
            <w:shd w:val="clear" w:color="auto" w:fill="auto"/>
            <w:tcMar>
              <w:top w:w="9" w:type="dxa"/>
              <w:left w:w="9" w:type="dxa"/>
              <w:bottom w:w="0" w:type="dxa"/>
              <w:right w:w="9" w:type="dxa"/>
            </w:tcMar>
            <w:vAlign w:val="center"/>
          </w:tcPr>
          <w:p w14:paraId="42153CE1"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2.84</w:t>
            </w:r>
          </w:p>
        </w:tc>
        <w:tc>
          <w:tcPr>
            <w:tcW w:w="356" w:type="dxa"/>
            <w:tcBorders>
              <w:top w:val="none" w:sz="4" w:space="0" w:color="000000"/>
              <w:left w:val="none" w:sz="4" w:space="0" w:color="000000"/>
              <w:bottom w:val="single" w:sz="6" w:space="0" w:color="000000"/>
              <w:right w:val="none" w:sz="4" w:space="0" w:color="000000"/>
            </w:tcBorders>
            <w:shd w:val="clear" w:color="auto" w:fill="auto"/>
            <w:tcMar>
              <w:top w:w="9" w:type="dxa"/>
              <w:left w:w="9" w:type="dxa"/>
              <w:bottom w:w="0" w:type="dxa"/>
              <w:right w:w="9" w:type="dxa"/>
            </w:tcMar>
            <w:vAlign w:val="center"/>
          </w:tcPr>
          <w:p w14:paraId="43CD672B"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17</w:t>
            </w:r>
          </w:p>
        </w:tc>
        <w:tc>
          <w:tcPr>
            <w:tcW w:w="1258" w:type="dxa"/>
            <w:tcBorders>
              <w:top w:val="none" w:sz="4" w:space="0" w:color="000000"/>
              <w:left w:val="none" w:sz="4" w:space="0" w:color="000000"/>
              <w:bottom w:val="single" w:sz="6" w:space="0" w:color="000000"/>
              <w:right w:val="none" w:sz="4" w:space="0" w:color="000000"/>
            </w:tcBorders>
            <w:shd w:val="clear" w:color="auto" w:fill="auto"/>
            <w:tcMar>
              <w:top w:w="9" w:type="dxa"/>
              <w:left w:w="9" w:type="dxa"/>
              <w:bottom w:w="0" w:type="dxa"/>
              <w:right w:w="9" w:type="dxa"/>
            </w:tcMar>
            <w:vAlign w:val="center"/>
          </w:tcPr>
          <w:p w14:paraId="39FBB7E2"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0.011</w:t>
            </w:r>
          </w:p>
        </w:tc>
      </w:tr>
      <w:tr w:rsidR="00653772" w14:paraId="4F3722CB" w14:textId="77777777">
        <w:trPr>
          <w:gridAfter w:val="1"/>
          <w:wAfter w:w="193" w:type="dxa"/>
          <w:trHeight w:val="298"/>
          <w:jc w:val="center"/>
        </w:trPr>
        <w:tc>
          <w:tcPr>
            <w:tcW w:w="656" w:type="dxa"/>
            <w:vMerge w:val="restart"/>
            <w:tcBorders>
              <w:top w:val="single" w:sz="6" w:space="0" w:color="000000"/>
              <w:left w:val="none" w:sz="4" w:space="0" w:color="000000"/>
              <w:bottom w:val="single" w:sz="6" w:space="0" w:color="000000"/>
              <w:right w:val="none" w:sz="4" w:space="0" w:color="000000"/>
            </w:tcBorders>
            <w:shd w:val="clear" w:color="auto" w:fill="auto"/>
            <w:tcMar>
              <w:top w:w="9" w:type="dxa"/>
              <w:left w:w="9" w:type="dxa"/>
              <w:bottom w:w="0" w:type="dxa"/>
              <w:right w:w="9" w:type="dxa"/>
            </w:tcMar>
            <w:textDirection w:val="btLr"/>
            <w:vAlign w:val="center"/>
          </w:tcPr>
          <w:p w14:paraId="516FC972" w14:textId="4EABAC5A"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bCs/>
                <w:color w:val="0070C0"/>
                <w:sz w:val="20"/>
                <w:szCs w:val="20"/>
                <w:lang w:val="en-US"/>
              </w:rPr>
              <w:t xml:space="preserve">Unaware </w:t>
            </w:r>
            <w:r>
              <w:rPr>
                <w:rFonts w:ascii="Calibri Light" w:eastAsia="Times New Roman" w:hAnsi="Calibri Light" w:cs="Calibri Light"/>
                <w:bCs/>
                <w:color w:val="0070C0"/>
                <w:sz w:val="20"/>
                <w:szCs w:val="20"/>
                <w:lang w:val="en-US"/>
              </w:rPr>
              <w:br/>
            </w:r>
            <w:r w:rsidR="001C5B95" w:rsidRPr="001C5B95">
              <w:rPr>
                <w:rFonts w:ascii="Calibri Light" w:eastAsia="Times New Roman" w:hAnsi="Calibri Light" w:cs="Calibri Light"/>
                <w:bCs/>
                <w:color w:val="0070C0"/>
                <w:sz w:val="20"/>
                <w:szCs w:val="20"/>
                <w:lang w:val="en-US"/>
              </w:rPr>
              <w:t>SL</w:t>
            </w:r>
            <w:r w:rsidR="001C5B95" w:rsidRPr="001C5B95">
              <w:rPr>
                <w:rFonts w:ascii="Calibri Light" w:eastAsia="Times New Roman" w:hAnsi="Calibri Light" w:cs="Calibri Light"/>
                <w:bCs/>
                <w:color w:val="0070C0"/>
                <w:sz w:val="20"/>
                <w:szCs w:val="20"/>
                <w:vertAlign w:val="subscript"/>
                <w:lang w:val="en-US"/>
              </w:rPr>
              <w:t>C</w:t>
            </w:r>
            <w:r>
              <w:rPr>
                <w:rFonts w:ascii="Calibri Light" w:eastAsia="Times New Roman" w:hAnsi="Calibri Light" w:cs="Calibri Light"/>
                <w:bCs/>
                <w:color w:val="0070C0"/>
                <w:sz w:val="20"/>
                <w:szCs w:val="20"/>
                <w:lang w:val="en-US"/>
              </w:rPr>
              <w:t>, initial phase</w:t>
            </w:r>
          </w:p>
        </w:tc>
        <w:tc>
          <w:tcPr>
            <w:tcW w:w="656" w:type="dxa"/>
            <w:tcBorders>
              <w:top w:val="single" w:sz="6"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488FEFC2"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 1</w:t>
            </w:r>
          </w:p>
        </w:tc>
        <w:tc>
          <w:tcPr>
            <w:tcW w:w="3231" w:type="dxa"/>
            <w:tcBorders>
              <w:top w:val="single" w:sz="6"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54EDBB0B"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Precuneus (BA 7)</w:t>
            </w:r>
          </w:p>
        </w:tc>
        <w:tc>
          <w:tcPr>
            <w:tcW w:w="694" w:type="dxa"/>
            <w:tcBorders>
              <w:top w:val="single" w:sz="6"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3F2D7F78"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4.73</w:t>
            </w:r>
          </w:p>
        </w:tc>
        <w:tc>
          <w:tcPr>
            <w:tcW w:w="356" w:type="dxa"/>
            <w:tcBorders>
              <w:top w:val="single" w:sz="6"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4F7FFCB4"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31</w:t>
            </w:r>
          </w:p>
        </w:tc>
        <w:tc>
          <w:tcPr>
            <w:tcW w:w="1258" w:type="dxa"/>
            <w:tcBorders>
              <w:top w:val="single" w:sz="6"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7C0E649F"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&lt;0.001 ***</w:t>
            </w:r>
          </w:p>
        </w:tc>
      </w:tr>
      <w:tr w:rsidR="00653772" w14:paraId="243B9249" w14:textId="77777777">
        <w:trPr>
          <w:gridAfter w:val="1"/>
          <w:wAfter w:w="193" w:type="dxa"/>
          <w:trHeight w:val="298"/>
          <w:jc w:val="center"/>
        </w:trPr>
        <w:tc>
          <w:tcPr>
            <w:tcW w:w="0" w:type="auto"/>
            <w:vMerge/>
            <w:tcBorders>
              <w:top w:val="single" w:sz="6" w:space="0" w:color="000000"/>
              <w:left w:val="none" w:sz="4" w:space="0" w:color="000000"/>
              <w:bottom w:val="single" w:sz="6" w:space="0" w:color="000000"/>
              <w:right w:val="none" w:sz="4" w:space="0" w:color="000000"/>
            </w:tcBorders>
            <w:vAlign w:val="center"/>
          </w:tcPr>
          <w:p w14:paraId="113EA97B" w14:textId="77777777" w:rsidR="00653772" w:rsidRDefault="00653772">
            <w:pPr>
              <w:spacing w:before="0" w:after="0"/>
              <w:rPr>
                <w:rFonts w:ascii="Calibri Light" w:eastAsia="Times New Roman" w:hAnsi="Calibri Light" w:cs="Calibri Light"/>
                <w:sz w:val="20"/>
                <w:szCs w:val="20"/>
                <w:lang w:val="en-US"/>
              </w:rPr>
            </w:pPr>
          </w:p>
        </w:tc>
        <w:tc>
          <w:tcPr>
            <w:tcW w:w="656"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2BF87E18"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 3</w:t>
            </w:r>
          </w:p>
        </w:tc>
        <w:tc>
          <w:tcPr>
            <w:tcW w:w="3231"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770A3136"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Anterior Cingulate Cortex (BA 24)</w:t>
            </w:r>
          </w:p>
        </w:tc>
        <w:tc>
          <w:tcPr>
            <w:tcW w:w="694"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bottom"/>
          </w:tcPr>
          <w:p w14:paraId="5D0EE44B"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1.25</w:t>
            </w:r>
          </w:p>
        </w:tc>
        <w:tc>
          <w:tcPr>
            <w:tcW w:w="356"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bottom"/>
          </w:tcPr>
          <w:p w14:paraId="1F58FEDE"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24</w:t>
            </w:r>
          </w:p>
        </w:tc>
        <w:tc>
          <w:tcPr>
            <w:tcW w:w="1258"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bottom"/>
          </w:tcPr>
          <w:p w14:paraId="34365A86"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0.231</w:t>
            </w:r>
          </w:p>
        </w:tc>
      </w:tr>
      <w:tr w:rsidR="00653772" w14:paraId="133B0BEE" w14:textId="77777777">
        <w:trPr>
          <w:gridAfter w:val="1"/>
          <w:wAfter w:w="193" w:type="dxa"/>
          <w:trHeight w:val="298"/>
          <w:jc w:val="center"/>
        </w:trPr>
        <w:tc>
          <w:tcPr>
            <w:tcW w:w="0" w:type="auto"/>
            <w:vMerge/>
            <w:tcBorders>
              <w:top w:val="single" w:sz="6" w:space="0" w:color="000000"/>
              <w:left w:val="none" w:sz="4" w:space="0" w:color="000000"/>
              <w:bottom w:val="single" w:sz="6" w:space="0" w:color="000000"/>
              <w:right w:val="none" w:sz="4" w:space="0" w:color="000000"/>
            </w:tcBorders>
            <w:vAlign w:val="center"/>
          </w:tcPr>
          <w:p w14:paraId="1C67B890" w14:textId="77777777" w:rsidR="00653772" w:rsidRDefault="00653772">
            <w:pPr>
              <w:spacing w:before="0" w:after="0"/>
              <w:rPr>
                <w:rFonts w:ascii="Calibri Light" w:eastAsia="Times New Roman" w:hAnsi="Calibri Light" w:cs="Calibri Light"/>
                <w:sz w:val="20"/>
                <w:szCs w:val="20"/>
                <w:lang w:val="en-US"/>
              </w:rPr>
            </w:pPr>
          </w:p>
        </w:tc>
        <w:tc>
          <w:tcPr>
            <w:tcW w:w="656"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52202F13"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 4</w:t>
            </w:r>
          </w:p>
        </w:tc>
        <w:tc>
          <w:tcPr>
            <w:tcW w:w="3231"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37BABFAC"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Posterior Cingulate Cortex (BA 23)</w:t>
            </w:r>
          </w:p>
        </w:tc>
        <w:tc>
          <w:tcPr>
            <w:tcW w:w="694"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1258062C"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2.57</w:t>
            </w:r>
          </w:p>
        </w:tc>
        <w:tc>
          <w:tcPr>
            <w:tcW w:w="356"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55F193E9"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31</w:t>
            </w:r>
          </w:p>
        </w:tc>
        <w:tc>
          <w:tcPr>
            <w:tcW w:w="1258"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2FC427E3"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0.016</w:t>
            </w:r>
          </w:p>
        </w:tc>
      </w:tr>
      <w:tr w:rsidR="00653772" w14:paraId="0DCBA71E" w14:textId="77777777">
        <w:trPr>
          <w:gridAfter w:val="1"/>
          <w:wAfter w:w="193" w:type="dxa"/>
          <w:trHeight w:val="298"/>
          <w:jc w:val="center"/>
        </w:trPr>
        <w:tc>
          <w:tcPr>
            <w:tcW w:w="0" w:type="auto"/>
            <w:vMerge/>
            <w:tcBorders>
              <w:top w:val="single" w:sz="6" w:space="0" w:color="000000"/>
              <w:left w:val="none" w:sz="4" w:space="0" w:color="000000"/>
              <w:bottom w:val="single" w:sz="6" w:space="0" w:color="000000"/>
              <w:right w:val="none" w:sz="4" w:space="0" w:color="000000"/>
            </w:tcBorders>
            <w:vAlign w:val="center"/>
          </w:tcPr>
          <w:p w14:paraId="5B45627B" w14:textId="77777777" w:rsidR="00653772" w:rsidRDefault="00653772">
            <w:pPr>
              <w:spacing w:before="0" w:after="0"/>
              <w:rPr>
                <w:rFonts w:ascii="Calibri Light" w:eastAsia="Times New Roman" w:hAnsi="Calibri Light" w:cs="Calibri Light"/>
                <w:sz w:val="20"/>
                <w:szCs w:val="20"/>
                <w:lang w:val="en-US"/>
              </w:rPr>
            </w:pPr>
          </w:p>
        </w:tc>
        <w:tc>
          <w:tcPr>
            <w:tcW w:w="656"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0FDFEB4B"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 12</w:t>
            </w:r>
          </w:p>
        </w:tc>
        <w:tc>
          <w:tcPr>
            <w:tcW w:w="3231"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1C525139"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Superior Temporal Gyrus (BA 42)</w:t>
            </w:r>
          </w:p>
        </w:tc>
        <w:tc>
          <w:tcPr>
            <w:tcW w:w="694"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bottom"/>
          </w:tcPr>
          <w:p w14:paraId="1D02BB4B"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-0.98</w:t>
            </w:r>
          </w:p>
        </w:tc>
        <w:tc>
          <w:tcPr>
            <w:tcW w:w="356"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bottom"/>
          </w:tcPr>
          <w:p w14:paraId="0CD7FFF2"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16</w:t>
            </w:r>
          </w:p>
        </w:tc>
        <w:tc>
          <w:tcPr>
            <w:tcW w:w="1258"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bottom"/>
          </w:tcPr>
          <w:p w14:paraId="55829645"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0.352</w:t>
            </w:r>
          </w:p>
        </w:tc>
      </w:tr>
      <w:tr w:rsidR="00653772" w14:paraId="62874853" w14:textId="77777777">
        <w:trPr>
          <w:gridAfter w:val="1"/>
          <w:wAfter w:w="193" w:type="dxa"/>
          <w:trHeight w:val="298"/>
          <w:jc w:val="center"/>
        </w:trPr>
        <w:tc>
          <w:tcPr>
            <w:tcW w:w="0" w:type="auto"/>
            <w:vMerge/>
            <w:tcBorders>
              <w:top w:val="single" w:sz="6" w:space="0" w:color="000000"/>
              <w:left w:val="none" w:sz="4" w:space="0" w:color="000000"/>
              <w:bottom w:val="single" w:sz="6" w:space="0" w:color="000000"/>
              <w:right w:val="none" w:sz="4" w:space="0" w:color="000000"/>
            </w:tcBorders>
            <w:vAlign w:val="center"/>
          </w:tcPr>
          <w:p w14:paraId="58D6D967" w14:textId="77777777" w:rsidR="00653772" w:rsidRDefault="00653772">
            <w:pPr>
              <w:spacing w:before="0" w:after="0"/>
              <w:rPr>
                <w:rFonts w:ascii="Calibri Light" w:eastAsia="Times New Roman" w:hAnsi="Calibri Light" w:cs="Calibri Light"/>
                <w:sz w:val="20"/>
                <w:szCs w:val="20"/>
                <w:lang w:val="en-US"/>
              </w:rPr>
            </w:pPr>
          </w:p>
        </w:tc>
        <w:tc>
          <w:tcPr>
            <w:tcW w:w="656" w:type="dxa"/>
            <w:tcBorders>
              <w:top w:val="none" w:sz="4" w:space="0" w:color="000000"/>
              <w:left w:val="none" w:sz="4" w:space="0" w:color="000000"/>
              <w:bottom w:val="single" w:sz="6" w:space="0" w:color="000000"/>
              <w:right w:val="none" w:sz="4" w:space="0" w:color="000000"/>
            </w:tcBorders>
            <w:shd w:val="clear" w:color="auto" w:fill="auto"/>
            <w:tcMar>
              <w:top w:w="9" w:type="dxa"/>
              <w:left w:w="9" w:type="dxa"/>
              <w:bottom w:w="0" w:type="dxa"/>
              <w:right w:w="9" w:type="dxa"/>
            </w:tcMar>
            <w:vAlign w:val="center"/>
          </w:tcPr>
          <w:p w14:paraId="455F2467"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 16</w:t>
            </w:r>
          </w:p>
        </w:tc>
        <w:tc>
          <w:tcPr>
            <w:tcW w:w="3231" w:type="dxa"/>
            <w:tcBorders>
              <w:top w:val="none" w:sz="4" w:space="0" w:color="000000"/>
              <w:left w:val="none" w:sz="4" w:space="0" w:color="000000"/>
              <w:bottom w:val="single" w:sz="6" w:space="0" w:color="000000"/>
              <w:right w:val="none" w:sz="4" w:space="0" w:color="000000"/>
            </w:tcBorders>
            <w:shd w:val="clear" w:color="auto" w:fill="auto"/>
            <w:tcMar>
              <w:top w:w="9" w:type="dxa"/>
              <w:left w:w="9" w:type="dxa"/>
              <w:bottom w:w="0" w:type="dxa"/>
              <w:right w:w="9" w:type="dxa"/>
            </w:tcMar>
            <w:vAlign w:val="center"/>
          </w:tcPr>
          <w:p w14:paraId="6E04510B"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Cuneus (BA 19)</w:t>
            </w:r>
          </w:p>
        </w:tc>
        <w:tc>
          <w:tcPr>
            <w:tcW w:w="694" w:type="dxa"/>
            <w:tcBorders>
              <w:top w:val="none" w:sz="4" w:space="0" w:color="000000"/>
              <w:left w:val="none" w:sz="4" w:space="0" w:color="000000"/>
              <w:bottom w:val="single" w:sz="6" w:space="0" w:color="000000"/>
              <w:right w:val="none" w:sz="4" w:space="0" w:color="000000"/>
            </w:tcBorders>
            <w:shd w:val="clear" w:color="auto" w:fill="auto"/>
            <w:tcMar>
              <w:top w:w="9" w:type="dxa"/>
              <w:left w:w="9" w:type="dxa"/>
              <w:bottom w:w="0" w:type="dxa"/>
              <w:right w:w="9" w:type="dxa"/>
            </w:tcMar>
            <w:vAlign w:val="center"/>
          </w:tcPr>
          <w:p w14:paraId="36A5F3BB"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2.48</w:t>
            </w:r>
          </w:p>
        </w:tc>
        <w:tc>
          <w:tcPr>
            <w:tcW w:w="356" w:type="dxa"/>
            <w:tcBorders>
              <w:top w:val="none" w:sz="4" w:space="0" w:color="000000"/>
              <w:left w:val="none" w:sz="4" w:space="0" w:color="000000"/>
              <w:bottom w:val="single" w:sz="6" w:space="0" w:color="000000"/>
              <w:right w:val="none" w:sz="4" w:space="0" w:color="000000"/>
            </w:tcBorders>
            <w:shd w:val="clear" w:color="auto" w:fill="auto"/>
            <w:tcMar>
              <w:top w:w="9" w:type="dxa"/>
              <w:left w:w="9" w:type="dxa"/>
              <w:bottom w:w="0" w:type="dxa"/>
              <w:right w:w="9" w:type="dxa"/>
            </w:tcMar>
            <w:vAlign w:val="center"/>
          </w:tcPr>
          <w:p w14:paraId="17841398"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16</w:t>
            </w:r>
          </w:p>
        </w:tc>
        <w:tc>
          <w:tcPr>
            <w:tcW w:w="1258" w:type="dxa"/>
            <w:tcBorders>
              <w:top w:val="none" w:sz="4" w:space="0" w:color="000000"/>
              <w:left w:val="none" w:sz="4" w:space="0" w:color="000000"/>
              <w:bottom w:val="single" w:sz="6" w:space="0" w:color="000000"/>
              <w:right w:val="none" w:sz="4" w:space="0" w:color="000000"/>
            </w:tcBorders>
            <w:shd w:val="clear" w:color="auto" w:fill="auto"/>
            <w:tcMar>
              <w:top w:w="9" w:type="dxa"/>
              <w:left w:w="9" w:type="dxa"/>
              <w:bottom w:w="0" w:type="dxa"/>
              <w:right w:w="9" w:type="dxa"/>
            </w:tcMar>
            <w:vAlign w:val="center"/>
          </w:tcPr>
          <w:p w14:paraId="40F06CB6"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0.001 *</w:t>
            </w:r>
          </w:p>
        </w:tc>
      </w:tr>
      <w:tr w:rsidR="00653772" w14:paraId="17426562" w14:textId="77777777">
        <w:trPr>
          <w:gridAfter w:val="1"/>
          <w:wAfter w:w="193" w:type="dxa"/>
          <w:trHeight w:val="298"/>
          <w:jc w:val="center"/>
        </w:trPr>
        <w:tc>
          <w:tcPr>
            <w:tcW w:w="656" w:type="dxa"/>
            <w:vMerge w:val="restart"/>
            <w:tcBorders>
              <w:top w:val="single" w:sz="6" w:space="0" w:color="000000"/>
              <w:left w:val="none" w:sz="4" w:space="0" w:color="000000"/>
              <w:bottom w:val="single" w:sz="6" w:space="0" w:color="000000"/>
              <w:right w:val="none" w:sz="4" w:space="0" w:color="000000"/>
            </w:tcBorders>
            <w:shd w:val="clear" w:color="auto" w:fill="auto"/>
            <w:tcMar>
              <w:top w:w="9" w:type="dxa"/>
              <w:left w:w="9" w:type="dxa"/>
              <w:bottom w:w="0" w:type="dxa"/>
              <w:right w:w="9" w:type="dxa"/>
            </w:tcMar>
            <w:textDirection w:val="btLr"/>
            <w:vAlign w:val="center"/>
          </w:tcPr>
          <w:p w14:paraId="7AEE798E"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bCs/>
                <w:color w:val="0070C0"/>
                <w:sz w:val="20"/>
                <w:szCs w:val="20"/>
                <w:lang w:val="en-US"/>
              </w:rPr>
              <w:t>Unaware</w:t>
            </w:r>
          </w:p>
          <w:p w14:paraId="29BA41E3" w14:textId="023CC69A" w:rsidR="00653772" w:rsidRDefault="001C5B95">
            <w:pPr>
              <w:spacing w:before="0" w:after="0"/>
              <w:jc w:val="center"/>
              <w:rPr>
                <w:rFonts w:ascii="Calibri Light" w:eastAsia="Times New Roman" w:hAnsi="Calibri Light" w:cs="Calibri Light"/>
                <w:sz w:val="20"/>
                <w:szCs w:val="20"/>
                <w:lang w:val="en-US"/>
              </w:rPr>
            </w:pPr>
            <w:r w:rsidRPr="001C5B95">
              <w:rPr>
                <w:rFonts w:ascii="Calibri Light" w:eastAsia="Times New Roman" w:hAnsi="Calibri Light" w:cs="Calibri Light"/>
                <w:bCs/>
                <w:color w:val="0070C0"/>
                <w:sz w:val="20"/>
                <w:szCs w:val="20"/>
                <w:lang w:val="en-US"/>
              </w:rPr>
              <w:t>SL</w:t>
            </w:r>
            <w:r w:rsidRPr="001C5B95">
              <w:rPr>
                <w:rFonts w:ascii="Calibri Light" w:eastAsia="Times New Roman" w:hAnsi="Calibri Light" w:cs="Calibri Light"/>
                <w:bCs/>
                <w:color w:val="0070C0"/>
                <w:sz w:val="20"/>
                <w:szCs w:val="20"/>
                <w:vertAlign w:val="subscript"/>
                <w:lang w:val="en-US"/>
              </w:rPr>
              <w:t>C</w:t>
            </w:r>
            <w:r w:rsidR="003C32C6">
              <w:rPr>
                <w:rFonts w:ascii="Calibri Light" w:eastAsia="Times New Roman" w:hAnsi="Calibri Light" w:cs="Calibri Light"/>
                <w:bCs/>
                <w:color w:val="0070C0"/>
                <w:sz w:val="20"/>
                <w:szCs w:val="20"/>
                <w:lang w:val="en-US"/>
              </w:rPr>
              <w:t>, final phase</w:t>
            </w:r>
          </w:p>
        </w:tc>
        <w:tc>
          <w:tcPr>
            <w:tcW w:w="656" w:type="dxa"/>
            <w:tcBorders>
              <w:top w:val="single" w:sz="6"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697E5A55"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 1</w:t>
            </w:r>
          </w:p>
        </w:tc>
        <w:tc>
          <w:tcPr>
            <w:tcW w:w="3231" w:type="dxa"/>
            <w:tcBorders>
              <w:top w:val="single" w:sz="6"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2F5C69EA"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Precuneus (BA 7)</w:t>
            </w:r>
          </w:p>
        </w:tc>
        <w:tc>
          <w:tcPr>
            <w:tcW w:w="694"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0757F33A"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6.02</w:t>
            </w:r>
          </w:p>
        </w:tc>
        <w:tc>
          <w:tcPr>
            <w:tcW w:w="356"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541ABAE8"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31</w:t>
            </w:r>
          </w:p>
        </w:tc>
        <w:tc>
          <w:tcPr>
            <w:tcW w:w="1258"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20813106"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&lt;0.001 ***</w:t>
            </w:r>
          </w:p>
        </w:tc>
      </w:tr>
      <w:tr w:rsidR="00653772" w14:paraId="5C92C946" w14:textId="77777777">
        <w:trPr>
          <w:gridAfter w:val="1"/>
          <w:wAfter w:w="193" w:type="dxa"/>
          <w:trHeight w:val="298"/>
          <w:jc w:val="center"/>
        </w:trPr>
        <w:tc>
          <w:tcPr>
            <w:tcW w:w="0" w:type="auto"/>
            <w:vMerge/>
            <w:tcBorders>
              <w:top w:val="single" w:sz="6" w:space="0" w:color="000000"/>
              <w:left w:val="none" w:sz="4" w:space="0" w:color="000000"/>
              <w:bottom w:val="single" w:sz="6" w:space="0" w:color="000000"/>
              <w:right w:val="none" w:sz="4" w:space="0" w:color="000000"/>
            </w:tcBorders>
            <w:vAlign w:val="center"/>
          </w:tcPr>
          <w:p w14:paraId="69382EE6" w14:textId="77777777" w:rsidR="00653772" w:rsidRDefault="00653772">
            <w:pPr>
              <w:spacing w:before="0" w:after="0"/>
              <w:rPr>
                <w:rFonts w:ascii="Calibri Light" w:eastAsia="Times New Roman" w:hAnsi="Calibri Light" w:cs="Calibri Light"/>
                <w:sz w:val="20"/>
                <w:szCs w:val="20"/>
                <w:lang w:val="en-US"/>
              </w:rPr>
            </w:pPr>
          </w:p>
        </w:tc>
        <w:tc>
          <w:tcPr>
            <w:tcW w:w="656"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2B6C26A4"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 3</w:t>
            </w:r>
          </w:p>
        </w:tc>
        <w:tc>
          <w:tcPr>
            <w:tcW w:w="3231"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6F13296F"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Anterior Cingulate Cortex (BA 24)</w:t>
            </w:r>
          </w:p>
        </w:tc>
        <w:tc>
          <w:tcPr>
            <w:tcW w:w="694"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bottom"/>
          </w:tcPr>
          <w:p w14:paraId="4D296895"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1.74</w:t>
            </w:r>
          </w:p>
        </w:tc>
        <w:tc>
          <w:tcPr>
            <w:tcW w:w="356"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bottom"/>
          </w:tcPr>
          <w:p w14:paraId="489DED47"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24</w:t>
            </w:r>
          </w:p>
        </w:tc>
        <w:tc>
          <w:tcPr>
            <w:tcW w:w="1258"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bottom"/>
          </w:tcPr>
          <w:p w14:paraId="6DA48BC4"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0.096</w:t>
            </w:r>
          </w:p>
        </w:tc>
      </w:tr>
      <w:tr w:rsidR="00653772" w14:paraId="6FBB17FA" w14:textId="77777777">
        <w:trPr>
          <w:gridAfter w:val="1"/>
          <w:wAfter w:w="193" w:type="dxa"/>
          <w:trHeight w:val="298"/>
          <w:jc w:val="center"/>
        </w:trPr>
        <w:tc>
          <w:tcPr>
            <w:tcW w:w="0" w:type="auto"/>
            <w:vMerge/>
            <w:tcBorders>
              <w:top w:val="single" w:sz="6" w:space="0" w:color="000000"/>
              <w:left w:val="none" w:sz="4" w:space="0" w:color="000000"/>
              <w:bottom w:val="single" w:sz="6" w:space="0" w:color="000000"/>
              <w:right w:val="none" w:sz="4" w:space="0" w:color="000000"/>
            </w:tcBorders>
            <w:vAlign w:val="center"/>
          </w:tcPr>
          <w:p w14:paraId="06407200" w14:textId="77777777" w:rsidR="00653772" w:rsidRDefault="00653772">
            <w:pPr>
              <w:spacing w:before="0" w:after="0"/>
              <w:rPr>
                <w:rFonts w:ascii="Calibri Light" w:eastAsia="Times New Roman" w:hAnsi="Calibri Light" w:cs="Calibri Light"/>
                <w:sz w:val="20"/>
                <w:szCs w:val="20"/>
                <w:lang w:val="en-US"/>
              </w:rPr>
            </w:pPr>
          </w:p>
        </w:tc>
        <w:tc>
          <w:tcPr>
            <w:tcW w:w="656"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71622F3B"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 4</w:t>
            </w:r>
          </w:p>
        </w:tc>
        <w:tc>
          <w:tcPr>
            <w:tcW w:w="3231"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5EBAE457"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Posterior Cingulate Cortex (BA 23)</w:t>
            </w:r>
          </w:p>
        </w:tc>
        <w:tc>
          <w:tcPr>
            <w:tcW w:w="694"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bottom"/>
          </w:tcPr>
          <w:p w14:paraId="42D6CBD3"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1.93</w:t>
            </w:r>
          </w:p>
        </w:tc>
        <w:tc>
          <w:tcPr>
            <w:tcW w:w="356"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bottom"/>
          </w:tcPr>
          <w:p w14:paraId="45563EE9"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31</w:t>
            </w:r>
          </w:p>
        </w:tc>
        <w:tc>
          <w:tcPr>
            <w:tcW w:w="1258"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bottom"/>
          </w:tcPr>
          <w:p w14:paraId="18B841A5"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0.064</w:t>
            </w:r>
          </w:p>
        </w:tc>
      </w:tr>
      <w:tr w:rsidR="00653772" w14:paraId="7967BABD" w14:textId="77777777">
        <w:trPr>
          <w:gridAfter w:val="1"/>
          <w:wAfter w:w="193" w:type="dxa"/>
          <w:trHeight w:val="298"/>
          <w:jc w:val="center"/>
        </w:trPr>
        <w:tc>
          <w:tcPr>
            <w:tcW w:w="0" w:type="auto"/>
            <w:vMerge/>
            <w:tcBorders>
              <w:top w:val="single" w:sz="6" w:space="0" w:color="000000"/>
              <w:left w:val="none" w:sz="4" w:space="0" w:color="000000"/>
              <w:bottom w:val="single" w:sz="6" w:space="0" w:color="000000"/>
              <w:right w:val="none" w:sz="4" w:space="0" w:color="000000"/>
            </w:tcBorders>
            <w:vAlign w:val="center"/>
          </w:tcPr>
          <w:p w14:paraId="7793C522" w14:textId="77777777" w:rsidR="00653772" w:rsidRDefault="00653772">
            <w:pPr>
              <w:spacing w:before="0" w:after="0"/>
              <w:rPr>
                <w:rFonts w:ascii="Calibri Light" w:eastAsia="Times New Roman" w:hAnsi="Calibri Light" w:cs="Calibri Light"/>
                <w:sz w:val="20"/>
                <w:szCs w:val="20"/>
                <w:lang w:val="en-US"/>
              </w:rPr>
            </w:pPr>
          </w:p>
        </w:tc>
        <w:tc>
          <w:tcPr>
            <w:tcW w:w="656"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7AFE982B"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 12</w:t>
            </w:r>
          </w:p>
        </w:tc>
        <w:tc>
          <w:tcPr>
            <w:tcW w:w="3231"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14209C57"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Superior Temporal Gyrus (BA 42)</w:t>
            </w:r>
          </w:p>
        </w:tc>
        <w:tc>
          <w:tcPr>
            <w:tcW w:w="694"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421A6CAE"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-3.34</w:t>
            </w:r>
          </w:p>
        </w:tc>
        <w:tc>
          <w:tcPr>
            <w:tcW w:w="356"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0AC81619"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16</w:t>
            </w:r>
          </w:p>
        </w:tc>
        <w:tc>
          <w:tcPr>
            <w:tcW w:w="1258"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39046A1D"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0.005</w:t>
            </w:r>
          </w:p>
        </w:tc>
      </w:tr>
      <w:tr w:rsidR="00653772" w14:paraId="02FCB08C" w14:textId="77777777">
        <w:trPr>
          <w:gridAfter w:val="1"/>
          <w:wAfter w:w="193" w:type="dxa"/>
          <w:trHeight w:val="298"/>
          <w:jc w:val="center"/>
        </w:trPr>
        <w:tc>
          <w:tcPr>
            <w:tcW w:w="0" w:type="auto"/>
            <w:vMerge/>
            <w:tcBorders>
              <w:top w:val="single" w:sz="6" w:space="0" w:color="000000"/>
              <w:left w:val="none" w:sz="4" w:space="0" w:color="000000"/>
              <w:bottom w:val="single" w:sz="6" w:space="0" w:color="000000"/>
              <w:right w:val="none" w:sz="4" w:space="0" w:color="000000"/>
            </w:tcBorders>
            <w:vAlign w:val="center"/>
          </w:tcPr>
          <w:p w14:paraId="1B73ED8F" w14:textId="77777777" w:rsidR="00653772" w:rsidRDefault="00653772">
            <w:pPr>
              <w:spacing w:before="0" w:after="0"/>
              <w:rPr>
                <w:rFonts w:ascii="Calibri Light" w:eastAsia="Times New Roman" w:hAnsi="Calibri Light" w:cs="Calibri Light"/>
                <w:sz w:val="20"/>
                <w:szCs w:val="20"/>
                <w:lang w:val="en-US"/>
              </w:rPr>
            </w:pPr>
          </w:p>
        </w:tc>
        <w:tc>
          <w:tcPr>
            <w:tcW w:w="656" w:type="dxa"/>
            <w:tcBorders>
              <w:top w:val="none" w:sz="4" w:space="0" w:color="000000"/>
              <w:left w:val="none" w:sz="4" w:space="0" w:color="000000"/>
              <w:bottom w:val="single" w:sz="6" w:space="0" w:color="000000"/>
              <w:right w:val="none" w:sz="4" w:space="0" w:color="000000"/>
            </w:tcBorders>
            <w:shd w:val="clear" w:color="auto" w:fill="auto"/>
            <w:tcMar>
              <w:top w:w="9" w:type="dxa"/>
              <w:left w:w="9" w:type="dxa"/>
              <w:bottom w:w="0" w:type="dxa"/>
              <w:right w:w="9" w:type="dxa"/>
            </w:tcMar>
            <w:vAlign w:val="center"/>
          </w:tcPr>
          <w:p w14:paraId="496D3508"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 16</w:t>
            </w:r>
          </w:p>
        </w:tc>
        <w:tc>
          <w:tcPr>
            <w:tcW w:w="3231" w:type="dxa"/>
            <w:tcBorders>
              <w:top w:val="none" w:sz="4" w:space="0" w:color="000000"/>
              <w:left w:val="none" w:sz="4" w:space="0" w:color="000000"/>
              <w:bottom w:val="single" w:sz="6" w:space="0" w:color="000000"/>
              <w:right w:val="none" w:sz="4" w:space="0" w:color="000000"/>
            </w:tcBorders>
            <w:shd w:val="clear" w:color="auto" w:fill="auto"/>
            <w:tcMar>
              <w:top w:w="9" w:type="dxa"/>
              <w:left w:w="9" w:type="dxa"/>
              <w:bottom w:w="0" w:type="dxa"/>
              <w:right w:w="9" w:type="dxa"/>
            </w:tcMar>
            <w:vAlign w:val="center"/>
          </w:tcPr>
          <w:p w14:paraId="7D984294"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Cuneus (BA 19)</w:t>
            </w:r>
          </w:p>
        </w:tc>
        <w:tc>
          <w:tcPr>
            <w:tcW w:w="694" w:type="dxa"/>
            <w:tcBorders>
              <w:top w:val="none" w:sz="4" w:space="0" w:color="000000"/>
              <w:left w:val="none" w:sz="4" w:space="0" w:color="000000"/>
              <w:bottom w:val="single" w:sz="6" w:space="0" w:color="000000"/>
              <w:right w:val="none" w:sz="4" w:space="0" w:color="000000"/>
            </w:tcBorders>
            <w:shd w:val="clear" w:color="auto" w:fill="auto"/>
            <w:tcMar>
              <w:top w:w="9" w:type="dxa"/>
              <w:left w:w="9" w:type="dxa"/>
              <w:bottom w:w="0" w:type="dxa"/>
              <w:right w:w="9" w:type="dxa"/>
            </w:tcMar>
            <w:vAlign w:val="center"/>
          </w:tcPr>
          <w:p w14:paraId="553F1D54"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3.07</w:t>
            </w:r>
          </w:p>
        </w:tc>
        <w:tc>
          <w:tcPr>
            <w:tcW w:w="356" w:type="dxa"/>
            <w:tcBorders>
              <w:top w:val="none" w:sz="4" w:space="0" w:color="000000"/>
              <w:left w:val="none" w:sz="4" w:space="0" w:color="000000"/>
              <w:bottom w:val="single" w:sz="6" w:space="0" w:color="000000"/>
              <w:right w:val="none" w:sz="4" w:space="0" w:color="000000"/>
            </w:tcBorders>
            <w:shd w:val="clear" w:color="auto" w:fill="auto"/>
            <w:tcMar>
              <w:top w:w="9" w:type="dxa"/>
              <w:left w:w="9" w:type="dxa"/>
              <w:bottom w:w="0" w:type="dxa"/>
              <w:right w:w="9" w:type="dxa"/>
            </w:tcMar>
            <w:vAlign w:val="center"/>
          </w:tcPr>
          <w:p w14:paraId="7154F934"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16</w:t>
            </w:r>
          </w:p>
        </w:tc>
        <w:tc>
          <w:tcPr>
            <w:tcW w:w="1258" w:type="dxa"/>
            <w:tcBorders>
              <w:top w:val="none" w:sz="4" w:space="0" w:color="000000"/>
              <w:left w:val="none" w:sz="4" w:space="0" w:color="000000"/>
              <w:bottom w:val="single" w:sz="6" w:space="0" w:color="000000"/>
              <w:right w:val="none" w:sz="4" w:space="0" w:color="000000"/>
            </w:tcBorders>
            <w:shd w:val="clear" w:color="auto" w:fill="auto"/>
            <w:tcMar>
              <w:top w:w="9" w:type="dxa"/>
              <w:left w:w="9" w:type="dxa"/>
              <w:bottom w:w="0" w:type="dxa"/>
              <w:right w:w="9" w:type="dxa"/>
            </w:tcMar>
            <w:vAlign w:val="center"/>
          </w:tcPr>
          <w:p w14:paraId="63E929FD"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&lt;0.001 ***</w:t>
            </w:r>
          </w:p>
        </w:tc>
      </w:tr>
      <w:tr w:rsidR="00653772" w14:paraId="21FDCB71" w14:textId="77777777">
        <w:trPr>
          <w:gridAfter w:val="1"/>
          <w:wAfter w:w="193" w:type="dxa"/>
          <w:trHeight w:val="298"/>
          <w:jc w:val="center"/>
        </w:trPr>
        <w:tc>
          <w:tcPr>
            <w:tcW w:w="656" w:type="dxa"/>
            <w:vMerge w:val="restart"/>
            <w:tcBorders>
              <w:top w:val="single" w:sz="6" w:space="0" w:color="000000"/>
              <w:left w:val="none" w:sz="4" w:space="0" w:color="000000"/>
              <w:bottom w:val="single" w:sz="6" w:space="0" w:color="000000"/>
              <w:right w:val="none" w:sz="4" w:space="0" w:color="000000"/>
            </w:tcBorders>
            <w:shd w:val="clear" w:color="auto" w:fill="auto"/>
            <w:tcMar>
              <w:top w:w="9" w:type="dxa"/>
              <w:left w:w="9" w:type="dxa"/>
              <w:bottom w:w="0" w:type="dxa"/>
              <w:right w:w="9" w:type="dxa"/>
            </w:tcMar>
            <w:textDirection w:val="btLr"/>
            <w:vAlign w:val="center"/>
          </w:tcPr>
          <w:p w14:paraId="330D91F9"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bCs/>
                <w:color w:val="7030A0"/>
                <w:sz w:val="20"/>
                <w:szCs w:val="20"/>
                <w:lang w:val="en-US"/>
              </w:rPr>
              <w:t>Aware</w:t>
            </w:r>
            <w:r>
              <w:rPr>
                <w:rFonts w:ascii="Calibri Light" w:eastAsia="Times New Roman" w:hAnsi="Calibri Light" w:cs="Calibri Light"/>
                <w:bCs/>
                <w:color w:val="7030A0"/>
                <w:sz w:val="20"/>
                <w:szCs w:val="20"/>
                <w:lang w:val="en-US"/>
              </w:rPr>
              <w:br/>
              <w:t>control task</w:t>
            </w:r>
          </w:p>
        </w:tc>
        <w:tc>
          <w:tcPr>
            <w:tcW w:w="656" w:type="dxa"/>
            <w:tcBorders>
              <w:top w:val="single" w:sz="6"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2AA5D042"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 1</w:t>
            </w:r>
          </w:p>
        </w:tc>
        <w:tc>
          <w:tcPr>
            <w:tcW w:w="3231" w:type="dxa"/>
            <w:tcBorders>
              <w:top w:val="single" w:sz="6"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36333371"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Precuneus (BA 7)</w:t>
            </w:r>
          </w:p>
        </w:tc>
        <w:tc>
          <w:tcPr>
            <w:tcW w:w="694" w:type="dxa"/>
            <w:tcBorders>
              <w:top w:val="single" w:sz="6"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65494A1E"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3.80</w:t>
            </w:r>
          </w:p>
        </w:tc>
        <w:tc>
          <w:tcPr>
            <w:tcW w:w="356" w:type="dxa"/>
            <w:tcBorders>
              <w:top w:val="single" w:sz="6"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47AD5975"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24</w:t>
            </w:r>
          </w:p>
        </w:tc>
        <w:tc>
          <w:tcPr>
            <w:tcW w:w="1258" w:type="dxa"/>
            <w:tcBorders>
              <w:top w:val="single" w:sz="6"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604DC14F"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0.001 *</w:t>
            </w:r>
          </w:p>
        </w:tc>
      </w:tr>
      <w:tr w:rsidR="00653772" w14:paraId="1F78B5E2" w14:textId="77777777">
        <w:trPr>
          <w:gridAfter w:val="1"/>
          <w:wAfter w:w="193" w:type="dxa"/>
          <w:trHeight w:val="298"/>
          <w:jc w:val="center"/>
        </w:trPr>
        <w:tc>
          <w:tcPr>
            <w:tcW w:w="0" w:type="auto"/>
            <w:vMerge/>
            <w:tcBorders>
              <w:top w:val="single" w:sz="6" w:space="0" w:color="000000"/>
              <w:left w:val="none" w:sz="4" w:space="0" w:color="000000"/>
              <w:bottom w:val="single" w:sz="6" w:space="0" w:color="000000"/>
              <w:right w:val="none" w:sz="4" w:space="0" w:color="000000"/>
            </w:tcBorders>
            <w:vAlign w:val="center"/>
          </w:tcPr>
          <w:p w14:paraId="20727C6E" w14:textId="77777777" w:rsidR="00653772" w:rsidRDefault="00653772">
            <w:pPr>
              <w:spacing w:before="0" w:after="0"/>
              <w:rPr>
                <w:rFonts w:ascii="Calibri Light" w:eastAsia="Times New Roman" w:hAnsi="Calibri Light" w:cs="Calibri Light"/>
                <w:sz w:val="20"/>
                <w:szCs w:val="20"/>
                <w:lang w:val="en-US"/>
              </w:rPr>
            </w:pPr>
          </w:p>
        </w:tc>
        <w:tc>
          <w:tcPr>
            <w:tcW w:w="656"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631C3B49"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 2</w:t>
            </w:r>
          </w:p>
        </w:tc>
        <w:tc>
          <w:tcPr>
            <w:tcW w:w="3231"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4D1B499E"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Anterior Cingulate Cortex (BA 24)</w:t>
            </w:r>
          </w:p>
        </w:tc>
        <w:tc>
          <w:tcPr>
            <w:tcW w:w="694"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2AE41408"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0.40</w:t>
            </w:r>
          </w:p>
        </w:tc>
        <w:tc>
          <w:tcPr>
            <w:tcW w:w="356"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0AE14463"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30</w:t>
            </w:r>
          </w:p>
        </w:tc>
        <w:tc>
          <w:tcPr>
            <w:tcW w:w="1258"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7F093665"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0.708</w:t>
            </w:r>
          </w:p>
        </w:tc>
      </w:tr>
      <w:tr w:rsidR="00653772" w14:paraId="45200E3C" w14:textId="77777777">
        <w:trPr>
          <w:gridAfter w:val="1"/>
          <w:wAfter w:w="193" w:type="dxa"/>
          <w:trHeight w:val="298"/>
          <w:jc w:val="center"/>
        </w:trPr>
        <w:tc>
          <w:tcPr>
            <w:tcW w:w="0" w:type="auto"/>
            <w:vMerge/>
            <w:tcBorders>
              <w:top w:val="single" w:sz="6" w:space="0" w:color="000000"/>
              <w:left w:val="none" w:sz="4" w:space="0" w:color="000000"/>
              <w:bottom w:val="single" w:sz="6" w:space="0" w:color="000000"/>
              <w:right w:val="none" w:sz="4" w:space="0" w:color="000000"/>
            </w:tcBorders>
            <w:vAlign w:val="center"/>
          </w:tcPr>
          <w:p w14:paraId="74E655DF" w14:textId="77777777" w:rsidR="00653772" w:rsidRDefault="00653772">
            <w:pPr>
              <w:spacing w:before="0" w:after="0"/>
              <w:rPr>
                <w:rFonts w:ascii="Calibri Light" w:eastAsia="Times New Roman" w:hAnsi="Calibri Light" w:cs="Calibri Light"/>
                <w:sz w:val="20"/>
                <w:szCs w:val="20"/>
                <w:lang w:val="en-US"/>
              </w:rPr>
            </w:pPr>
          </w:p>
        </w:tc>
        <w:tc>
          <w:tcPr>
            <w:tcW w:w="656"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437943BF"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 4</w:t>
            </w:r>
          </w:p>
        </w:tc>
        <w:tc>
          <w:tcPr>
            <w:tcW w:w="3231"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1E28DA6B"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Posterior Cingulate Cortex (BA 23)</w:t>
            </w:r>
          </w:p>
        </w:tc>
        <w:tc>
          <w:tcPr>
            <w:tcW w:w="694"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20500128"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0.81</w:t>
            </w:r>
          </w:p>
        </w:tc>
        <w:tc>
          <w:tcPr>
            <w:tcW w:w="356"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38491D8B"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26</w:t>
            </w:r>
          </w:p>
        </w:tc>
        <w:tc>
          <w:tcPr>
            <w:tcW w:w="1258"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67FF384F"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0.462</w:t>
            </w:r>
          </w:p>
        </w:tc>
      </w:tr>
      <w:tr w:rsidR="00653772" w14:paraId="167BA441" w14:textId="77777777">
        <w:trPr>
          <w:gridAfter w:val="1"/>
          <w:wAfter w:w="193" w:type="dxa"/>
          <w:trHeight w:val="298"/>
          <w:jc w:val="center"/>
        </w:trPr>
        <w:tc>
          <w:tcPr>
            <w:tcW w:w="0" w:type="auto"/>
            <w:vMerge/>
            <w:tcBorders>
              <w:top w:val="single" w:sz="6" w:space="0" w:color="000000"/>
              <w:left w:val="none" w:sz="4" w:space="0" w:color="000000"/>
              <w:bottom w:val="single" w:sz="6" w:space="0" w:color="000000"/>
              <w:right w:val="none" w:sz="4" w:space="0" w:color="000000"/>
            </w:tcBorders>
            <w:vAlign w:val="center"/>
          </w:tcPr>
          <w:p w14:paraId="79CEDDF9" w14:textId="77777777" w:rsidR="00653772" w:rsidRDefault="00653772">
            <w:pPr>
              <w:spacing w:before="0" w:after="0"/>
              <w:rPr>
                <w:rFonts w:ascii="Calibri Light" w:eastAsia="Times New Roman" w:hAnsi="Calibri Light" w:cs="Calibri Light"/>
                <w:sz w:val="20"/>
                <w:szCs w:val="20"/>
                <w:lang w:val="en-US"/>
              </w:rPr>
            </w:pPr>
          </w:p>
        </w:tc>
        <w:tc>
          <w:tcPr>
            <w:tcW w:w="656"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102692EB"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 12</w:t>
            </w:r>
          </w:p>
        </w:tc>
        <w:tc>
          <w:tcPr>
            <w:tcW w:w="3231"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32DF05C8"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Superior Temporal Gyrus (BA 42)</w:t>
            </w:r>
          </w:p>
        </w:tc>
        <w:tc>
          <w:tcPr>
            <w:tcW w:w="694"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30ED9D47"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-0.82</w:t>
            </w:r>
          </w:p>
        </w:tc>
        <w:tc>
          <w:tcPr>
            <w:tcW w:w="356"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26B77B8B"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9</w:t>
            </w:r>
          </w:p>
        </w:tc>
        <w:tc>
          <w:tcPr>
            <w:tcW w:w="1258"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680B59A9"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0.459</w:t>
            </w:r>
          </w:p>
        </w:tc>
      </w:tr>
      <w:tr w:rsidR="00653772" w14:paraId="270F0B6B" w14:textId="77777777">
        <w:trPr>
          <w:gridAfter w:val="1"/>
          <w:wAfter w:w="193" w:type="dxa"/>
          <w:trHeight w:val="298"/>
          <w:jc w:val="center"/>
        </w:trPr>
        <w:tc>
          <w:tcPr>
            <w:tcW w:w="0" w:type="auto"/>
            <w:vMerge/>
            <w:tcBorders>
              <w:top w:val="single" w:sz="6" w:space="0" w:color="000000"/>
              <w:left w:val="none" w:sz="4" w:space="0" w:color="000000"/>
              <w:bottom w:val="single" w:sz="6" w:space="0" w:color="000000"/>
              <w:right w:val="none" w:sz="4" w:space="0" w:color="000000"/>
            </w:tcBorders>
            <w:vAlign w:val="center"/>
          </w:tcPr>
          <w:p w14:paraId="20590EC2" w14:textId="77777777" w:rsidR="00653772" w:rsidRDefault="00653772">
            <w:pPr>
              <w:spacing w:before="0" w:after="0"/>
              <w:rPr>
                <w:rFonts w:ascii="Calibri Light" w:eastAsia="Times New Roman" w:hAnsi="Calibri Light" w:cs="Calibri Light"/>
                <w:sz w:val="20"/>
                <w:szCs w:val="20"/>
                <w:lang w:val="en-US"/>
              </w:rPr>
            </w:pPr>
          </w:p>
        </w:tc>
        <w:tc>
          <w:tcPr>
            <w:tcW w:w="656" w:type="dxa"/>
            <w:tcBorders>
              <w:top w:val="none" w:sz="4" w:space="0" w:color="000000"/>
              <w:left w:val="none" w:sz="4" w:space="0" w:color="000000"/>
              <w:bottom w:val="single" w:sz="6" w:space="0" w:color="000000"/>
              <w:right w:val="none" w:sz="4" w:space="0" w:color="000000"/>
            </w:tcBorders>
            <w:shd w:val="clear" w:color="auto" w:fill="auto"/>
            <w:tcMar>
              <w:top w:w="9" w:type="dxa"/>
              <w:left w:w="9" w:type="dxa"/>
              <w:bottom w:w="0" w:type="dxa"/>
              <w:right w:w="9" w:type="dxa"/>
            </w:tcMar>
            <w:vAlign w:val="center"/>
          </w:tcPr>
          <w:p w14:paraId="1397E459"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 16</w:t>
            </w:r>
          </w:p>
        </w:tc>
        <w:tc>
          <w:tcPr>
            <w:tcW w:w="3231" w:type="dxa"/>
            <w:tcBorders>
              <w:top w:val="none" w:sz="4" w:space="0" w:color="000000"/>
              <w:left w:val="none" w:sz="4" w:space="0" w:color="000000"/>
              <w:bottom w:val="single" w:sz="6" w:space="0" w:color="000000"/>
              <w:right w:val="none" w:sz="4" w:space="0" w:color="000000"/>
            </w:tcBorders>
            <w:shd w:val="clear" w:color="auto" w:fill="auto"/>
            <w:tcMar>
              <w:top w:w="9" w:type="dxa"/>
              <w:left w:w="9" w:type="dxa"/>
              <w:bottom w:w="0" w:type="dxa"/>
              <w:right w:w="9" w:type="dxa"/>
            </w:tcMar>
            <w:vAlign w:val="center"/>
          </w:tcPr>
          <w:p w14:paraId="451FE2D4"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Cuneus (BA 19)</w:t>
            </w:r>
          </w:p>
        </w:tc>
        <w:tc>
          <w:tcPr>
            <w:tcW w:w="694" w:type="dxa"/>
            <w:tcBorders>
              <w:top w:val="none" w:sz="4" w:space="0" w:color="000000"/>
              <w:left w:val="none" w:sz="4" w:space="0" w:color="000000"/>
              <w:bottom w:val="single" w:sz="6" w:space="0" w:color="000000"/>
              <w:right w:val="none" w:sz="4" w:space="0" w:color="000000"/>
            </w:tcBorders>
            <w:shd w:val="clear" w:color="auto" w:fill="auto"/>
            <w:tcMar>
              <w:top w:w="9" w:type="dxa"/>
              <w:left w:w="9" w:type="dxa"/>
              <w:bottom w:w="0" w:type="dxa"/>
              <w:right w:w="9" w:type="dxa"/>
            </w:tcMar>
            <w:vAlign w:val="center"/>
          </w:tcPr>
          <w:p w14:paraId="734DB734"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2.25</w:t>
            </w:r>
          </w:p>
        </w:tc>
        <w:tc>
          <w:tcPr>
            <w:tcW w:w="356" w:type="dxa"/>
            <w:tcBorders>
              <w:top w:val="none" w:sz="4" w:space="0" w:color="000000"/>
              <w:left w:val="none" w:sz="4" w:space="0" w:color="000000"/>
              <w:bottom w:val="single" w:sz="6" w:space="0" w:color="000000"/>
              <w:right w:val="none" w:sz="4" w:space="0" w:color="000000"/>
            </w:tcBorders>
            <w:shd w:val="clear" w:color="auto" w:fill="auto"/>
            <w:tcMar>
              <w:top w:w="9" w:type="dxa"/>
              <w:left w:w="9" w:type="dxa"/>
              <w:bottom w:w="0" w:type="dxa"/>
              <w:right w:w="9" w:type="dxa"/>
            </w:tcMar>
            <w:vAlign w:val="center"/>
          </w:tcPr>
          <w:p w14:paraId="077A3E14"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19</w:t>
            </w:r>
          </w:p>
        </w:tc>
        <w:tc>
          <w:tcPr>
            <w:tcW w:w="1258" w:type="dxa"/>
            <w:tcBorders>
              <w:top w:val="none" w:sz="4" w:space="0" w:color="000000"/>
              <w:left w:val="none" w:sz="4" w:space="0" w:color="000000"/>
              <w:bottom w:val="single" w:sz="6" w:space="0" w:color="000000"/>
              <w:right w:val="none" w:sz="4" w:space="0" w:color="000000"/>
            </w:tcBorders>
            <w:shd w:val="clear" w:color="auto" w:fill="auto"/>
            <w:tcMar>
              <w:top w:w="9" w:type="dxa"/>
              <w:left w:w="9" w:type="dxa"/>
              <w:bottom w:w="0" w:type="dxa"/>
              <w:right w:w="9" w:type="dxa"/>
            </w:tcMar>
            <w:vAlign w:val="center"/>
          </w:tcPr>
          <w:p w14:paraId="77AC463A"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0.027</w:t>
            </w:r>
          </w:p>
        </w:tc>
      </w:tr>
      <w:tr w:rsidR="00653772" w14:paraId="54C3D7D5" w14:textId="77777777">
        <w:trPr>
          <w:gridAfter w:val="1"/>
          <w:wAfter w:w="193" w:type="dxa"/>
          <w:trHeight w:val="298"/>
          <w:jc w:val="center"/>
        </w:trPr>
        <w:tc>
          <w:tcPr>
            <w:tcW w:w="656" w:type="dxa"/>
            <w:vMerge w:val="restart"/>
            <w:tcBorders>
              <w:top w:val="single" w:sz="6" w:space="0" w:color="000000"/>
              <w:left w:val="none" w:sz="4" w:space="0" w:color="000000"/>
              <w:bottom w:val="single" w:sz="6" w:space="0" w:color="000000"/>
              <w:right w:val="none" w:sz="4" w:space="0" w:color="000000"/>
            </w:tcBorders>
            <w:shd w:val="clear" w:color="auto" w:fill="auto"/>
            <w:tcMar>
              <w:top w:w="9" w:type="dxa"/>
              <w:left w:w="9" w:type="dxa"/>
              <w:bottom w:w="0" w:type="dxa"/>
              <w:right w:w="9" w:type="dxa"/>
            </w:tcMar>
            <w:textDirection w:val="btLr"/>
            <w:vAlign w:val="center"/>
          </w:tcPr>
          <w:p w14:paraId="0735D487" w14:textId="5862B680"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bCs/>
                <w:color w:val="7030A0"/>
                <w:sz w:val="20"/>
                <w:szCs w:val="20"/>
                <w:lang w:val="en-US"/>
              </w:rPr>
              <w:t>Aware</w:t>
            </w:r>
            <w:r>
              <w:rPr>
                <w:rFonts w:ascii="Calibri Light" w:eastAsia="Times New Roman" w:hAnsi="Calibri Light" w:cs="Calibri Light"/>
                <w:bCs/>
                <w:color w:val="7030A0"/>
                <w:sz w:val="20"/>
                <w:szCs w:val="20"/>
                <w:lang w:val="en-US"/>
              </w:rPr>
              <w:br/>
            </w:r>
            <w:r w:rsidR="001C5B95">
              <w:rPr>
                <w:rFonts w:ascii="Calibri Light" w:eastAsia="Times New Roman" w:hAnsi="Calibri Light" w:cs="Calibri Light"/>
                <w:bCs/>
                <w:color w:val="7030A0"/>
                <w:sz w:val="20"/>
                <w:szCs w:val="20"/>
                <w:lang w:val="en-US"/>
              </w:rPr>
              <w:t>SL</w:t>
            </w:r>
            <w:r w:rsidR="001C5B95" w:rsidRPr="001C5B95">
              <w:rPr>
                <w:rFonts w:ascii="Calibri Light" w:eastAsia="Times New Roman" w:hAnsi="Calibri Light" w:cs="Calibri Light"/>
                <w:bCs/>
                <w:color w:val="7030A0"/>
                <w:sz w:val="20"/>
                <w:szCs w:val="20"/>
                <w:vertAlign w:val="subscript"/>
                <w:lang w:val="en-US"/>
              </w:rPr>
              <w:t>C</w:t>
            </w:r>
            <w:r>
              <w:rPr>
                <w:rFonts w:ascii="Calibri Light" w:eastAsia="Times New Roman" w:hAnsi="Calibri Light" w:cs="Calibri Light"/>
                <w:bCs/>
                <w:color w:val="7030A0"/>
                <w:sz w:val="20"/>
                <w:szCs w:val="20"/>
                <w:lang w:val="en-US"/>
              </w:rPr>
              <w:t>, initial phase</w:t>
            </w:r>
          </w:p>
        </w:tc>
        <w:tc>
          <w:tcPr>
            <w:tcW w:w="656" w:type="dxa"/>
            <w:tcBorders>
              <w:top w:val="single" w:sz="6"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3726EB8D"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 1</w:t>
            </w:r>
          </w:p>
        </w:tc>
        <w:tc>
          <w:tcPr>
            <w:tcW w:w="3231" w:type="dxa"/>
            <w:tcBorders>
              <w:top w:val="single" w:sz="6"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6B275603"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Precuneus (BA 7)</w:t>
            </w:r>
          </w:p>
        </w:tc>
        <w:tc>
          <w:tcPr>
            <w:tcW w:w="694" w:type="dxa"/>
            <w:tcBorders>
              <w:top w:val="single" w:sz="6"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5F1BB077"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4.20</w:t>
            </w:r>
          </w:p>
        </w:tc>
        <w:tc>
          <w:tcPr>
            <w:tcW w:w="356" w:type="dxa"/>
            <w:tcBorders>
              <w:top w:val="single" w:sz="6"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444DBD57"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32</w:t>
            </w:r>
          </w:p>
        </w:tc>
        <w:tc>
          <w:tcPr>
            <w:tcW w:w="1258" w:type="dxa"/>
            <w:tcBorders>
              <w:top w:val="single" w:sz="6"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756592F6"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&lt;0.001**</w:t>
            </w:r>
          </w:p>
        </w:tc>
      </w:tr>
      <w:tr w:rsidR="00653772" w14:paraId="323DF478" w14:textId="77777777">
        <w:trPr>
          <w:gridAfter w:val="1"/>
          <w:wAfter w:w="193" w:type="dxa"/>
          <w:trHeight w:val="298"/>
          <w:jc w:val="center"/>
        </w:trPr>
        <w:tc>
          <w:tcPr>
            <w:tcW w:w="0" w:type="auto"/>
            <w:vMerge/>
            <w:tcBorders>
              <w:top w:val="single" w:sz="6" w:space="0" w:color="000000"/>
              <w:left w:val="none" w:sz="4" w:space="0" w:color="000000"/>
              <w:bottom w:val="single" w:sz="6" w:space="0" w:color="000000"/>
              <w:right w:val="none" w:sz="4" w:space="0" w:color="000000"/>
            </w:tcBorders>
            <w:vAlign w:val="center"/>
          </w:tcPr>
          <w:p w14:paraId="783BF8F1" w14:textId="77777777" w:rsidR="00653772" w:rsidRDefault="00653772">
            <w:pPr>
              <w:spacing w:before="0" w:after="0"/>
              <w:rPr>
                <w:rFonts w:ascii="Calibri Light" w:eastAsia="Times New Roman" w:hAnsi="Calibri Light" w:cs="Calibri Light"/>
                <w:sz w:val="20"/>
                <w:szCs w:val="20"/>
                <w:lang w:val="en-US"/>
              </w:rPr>
            </w:pPr>
          </w:p>
        </w:tc>
        <w:tc>
          <w:tcPr>
            <w:tcW w:w="656"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2FCA2B57"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 3</w:t>
            </w:r>
          </w:p>
        </w:tc>
        <w:tc>
          <w:tcPr>
            <w:tcW w:w="3231"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79ED70C2"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Anterior Cingulate Cortex (BA 24)</w:t>
            </w:r>
          </w:p>
        </w:tc>
        <w:tc>
          <w:tcPr>
            <w:tcW w:w="694"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250BBF9C"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3.74</w:t>
            </w:r>
          </w:p>
        </w:tc>
        <w:tc>
          <w:tcPr>
            <w:tcW w:w="356"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4EC28456"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33</w:t>
            </w:r>
          </w:p>
        </w:tc>
        <w:tc>
          <w:tcPr>
            <w:tcW w:w="1258"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175BA7B8"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&lt;0.001*</w:t>
            </w:r>
          </w:p>
        </w:tc>
      </w:tr>
      <w:tr w:rsidR="00653772" w14:paraId="20560FCC" w14:textId="77777777">
        <w:trPr>
          <w:gridAfter w:val="1"/>
          <w:wAfter w:w="193" w:type="dxa"/>
          <w:trHeight w:val="298"/>
          <w:jc w:val="center"/>
        </w:trPr>
        <w:tc>
          <w:tcPr>
            <w:tcW w:w="0" w:type="auto"/>
            <w:vMerge/>
            <w:tcBorders>
              <w:top w:val="single" w:sz="6" w:space="0" w:color="000000"/>
              <w:left w:val="none" w:sz="4" w:space="0" w:color="000000"/>
              <w:bottom w:val="single" w:sz="6" w:space="0" w:color="000000"/>
              <w:right w:val="none" w:sz="4" w:space="0" w:color="000000"/>
            </w:tcBorders>
            <w:vAlign w:val="center"/>
          </w:tcPr>
          <w:p w14:paraId="0DD86308" w14:textId="77777777" w:rsidR="00653772" w:rsidRDefault="00653772">
            <w:pPr>
              <w:spacing w:before="0" w:after="0"/>
              <w:rPr>
                <w:rFonts w:ascii="Calibri Light" w:eastAsia="Times New Roman" w:hAnsi="Calibri Light" w:cs="Calibri Light"/>
                <w:sz w:val="20"/>
                <w:szCs w:val="20"/>
                <w:lang w:val="en-US"/>
              </w:rPr>
            </w:pPr>
          </w:p>
        </w:tc>
        <w:tc>
          <w:tcPr>
            <w:tcW w:w="656"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415BEFAA"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 4</w:t>
            </w:r>
          </w:p>
        </w:tc>
        <w:tc>
          <w:tcPr>
            <w:tcW w:w="3231"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7F062AB7"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Posterior Cingulate Cortex (BA 23)</w:t>
            </w:r>
          </w:p>
        </w:tc>
        <w:tc>
          <w:tcPr>
            <w:tcW w:w="694"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2AA1A625"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1.02</w:t>
            </w:r>
          </w:p>
        </w:tc>
        <w:tc>
          <w:tcPr>
            <w:tcW w:w="356"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166F9011"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18</w:t>
            </w:r>
          </w:p>
        </w:tc>
        <w:tc>
          <w:tcPr>
            <w:tcW w:w="1258"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50F69F9C"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0.341</w:t>
            </w:r>
          </w:p>
        </w:tc>
      </w:tr>
      <w:tr w:rsidR="00653772" w14:paraId="51AA3763" w14:textId="77777777">
        <w:trPr>
          <w:gridAfter w:val="1"/>
          <w:wAfter w:w="193" w:type="dxa"/>
          <w:trHeight w:val="298"/>
          <w:jc w:val="center"/>
        </w:trPr>
        <w:tc>
          <w:tcPr>
            <w:tcW w:w="0" w:type="auto"/>
            <w:vMerge/>
            <w:tcBorders>
              <w:top w:val="single" w:sz="6" w:space="0" w:color="000000"/>
              <w:left w:val="none" w:sz="4" w:space="0" w:color="000000"/>
              <w:bottom w:val="single" w:sz="6" w:space="0" w:color="000000"/>
              <w:right w:val="none" w:sz="4" w:space="0" w:color="000000"/>
            </w:tcBorders>
            <w:vAlign w:val="center"/>
          </w:tcPr>
          <w:p w14:paraId="20A8BCB5" w14:textId="77777777" w:rsidR="00653772" w:rsidRDefault="00653772">
            <w:pPr>
              <w:spacing w:before="0" w:after="0"/>
              <w:rPr>
                <w:rFonts w:ascii="Calibri Light" w:eastAsia="Times New Roman" w:hAnsi="Calibri Light" w:cs="Calibri Light"/>
                <w:sz w:val="20"/>
                <w:szCs w:val="20"/>
                <w:lang w:val="en-US"/>
              </w:rPr>
            </w:pPr>
          </w:p>
        </w:tc>
        <w:tc>
          <w:tcPr>
            <w:tcW w:w="656"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045C3D0E"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 12</w:t>
            </w:r>
          </w:p>
        </w:tc>
        <w:tc>
          <w:tcPr>
            <w:tcW w:w="3231"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619EF8A2"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Superior Temporal Gyrus (BA 42)</w:t>
            </w:r>
          </w:p>
        </w:tc>
        <w:tc>
          <w:tcPr>
            <w:tcW w:w="694"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2AB541AF"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-1.96</w:t>
            </w:r>
          </w:p>
        </w:tc>
        <w:tc>
          <w:tcPr>
            <w:tcW w:w="356"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06A5A075"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13</w:t>
            </w:r>
          </w:p>
        </w:tc>
        <w:tc>
          <w:tcPr>
            <w:tcW w:w="1258"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1B095FBB"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0.054</w:t>
            </w:r>
          </w:p>
        </w:tc>
      </w:tr>
      <w:tr w:rsidR="00653772" w14:paraId="75F1472B" w14:textId="77777777">
        <w:trPr>
          <w:gridAfter w:val="1"/>
          <w:wAfter w:w="193" w:type="dxa"/>
          <w:trHeight w:val="298"/>
          <w:jc w:val="center"/>
        </w:trPr>
        <w:tc>
          <w:tcPr>
            <w:tcW w:w="0" w:type="auto"/>
            <w:vMerge/>
            <w:tcBorders>
              <w:top w:val="single" w:sz="6" w:space="0" w:color="000000"/>
              <w:left w:val="none" w:sz="4" w:space="0" w:color="000000"/>
              <w:bottom w:val="single" w:sz="6" w:space="0" w:color="000000"/>
              <w:right w:val="none" w:sz="4" w:space="0" w:color="000000"/>
            </w:tcBorders>
            <w:vAlign w:val="center"/>
          </w:tcPr>
          <w:p w14:paraId="0A1BC27C" w14:textId="77777777" w:rsidR="00653772" w:rsidRDefault="00653772">
            <w:pPr>
              <w:spacing w:before="0" w:after="0"/>
              <w:rPr>
                <w:rFonts w:ascii="Calibri Light" w:eastAsia="Times New Roman" w:hAnsi="Calibri Light" w:cs="Calibri Light"/>
                <w:sz w:val="20"/>
                <w:szCs w:val="20"/>
                <w:lang w:val="en-US"/>
              </w:rPr>
            </w:pPr>
          </w:p>
        </w:tc>
        <w:tc>
          <w:tcPr>
            <w:tcW w:w="656" w:type="dxa"/>
            <w:tcBorders>
              <w:top w:val="none" w:sz="4" w:space="0" w:color="000000"/>
              <w:left w:val="none" w:sz="4" w:space="0" w:color="000000"/>
              <w:bottom w:val="single" w:sz="6" w:space="0" w:color="000000"/>
              <w:right w:val="none" w:sz="4" w:space="0" w:color="000000"/>
            </w:tcBorders>
            <w:shd w:val="clear" w:color="auto" w:fill="auto"/>
            <w:tcMar>
              <w:top w:w="9" w:type="dxa"/>
              <w:left w:w="9" w:type="dxa"/>
              <w:bottom w:w="0" w:type="dxa"/>
              <w:right w:w="9" w:type="dxa"/>
            </w:tcMar>
            <w:vAlign w:val="center"/>
          </w:tcPr>
          <w:p w14:paraId="6600C9A4"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 16</w:t>
            </w:r>
          </w:p>
        </w:tc>
        <w:tc>
          <w:tcPr>
            <w:tcW w:w="3231" w:type="dxa"/>
            <w:tcBorders>
              <w:top w:val="none" w:sz="4" w:space="0" w:color="000000"/>
              <w:left w:val="none" w:sz="4" w:space="0" w:color="000000"/>
              <w:bottom w:val="single" w:sz="6" w:space="0" w:color="000000"/>
              <w:right w:val="none" w:sz="4" w:space="0" w:color="000000"/>
            </w:tcBorders>
            <w:shd w:val="clear" w:color="auto" w:fill="auto"/>
            <w:tcMar>
              <w:top w:w="9" w:type="dxa"/>
              <w:left w:w="9" w:type="dxa"/>
              <w:bottom w:w="0" w:type="dxa"/>
              <w:right w:w="9" w:type="dxa"/>
            </w:tcMar>
            <w:vAlign w:val="center"/>
          </w:tcPr>
          <w:p w14:paraId="47447411"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Cuneus (BA 19)</w:t>
            </w:r>
          </w:p>
        </w:tc>
        <w:tc>
          <w:tcPr>
            <w:tcW w:w="694" w:type="dxa"/>
            <w:tcBorders>
              <w:top w:val="none" w:sz="4" w:space="0" w:color="000000"/>
              <w:left w:val="none" w:sz="4" w:space="0" w:color="000000"/>
              <w:bottom w:val="single" w:sz="6" w:space="0" w:color="000000"/>
              <w:right w:val="none" w:sz="4" w:space="0" w:color="000000"/>
            </w:tcBorders>
            <w:shd w:val="clear" w:color="auto" w:fill="auto"/>
            <w:tcMar>
              <w:top w:w="9" w:type="dxa"/>
              <w:left w:w="9" w:type="dxa"/>
              <w:bottom w:w="0" w:type="dxa"/>
              <w:right w:w="9" w:type="dxa"/>
            </w:tcMar>
            <w:vAlign w:val="center"/>
          </w:tcPr>
          <w:p w14:paraId="282581B3"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1.54</w:t>
            </w:r>
          </w:p>
        </w:tc>
        <w:tc>
          <w:tcPr>
            <w:tcW w:w="356" w:type="dxa"/>
            <w:tcBorders>
              <w:top w:val="none" w:sz="4" w:space="0" w:color="000000"/>
              <w:left w:val="none" w:sz="4" w:space="0" w:color="000000"/>
              <w:bottom w:val="single" w:sz="6" w:space="0" w:color="000000"/>
              <w:right w:val="none" w:sz="4" w:space="0" w:color="000000"/>
            </w:tcBorders>
            <w:shd w:val="clear" w:color="auto" w:fill="auto"/>
            <w:tcMar>
              <w:top w:w="9" w:type="dxa"/>
              <w:left w:w="9" w:type="dxa"/>
              <w:bottom w:w="0" w:type="dxa"/>
              <w:right w:w="9" w:type="dxa"/>
            </w:tcMar>
            <w:vAlign w:val="center"/>
          </w:tcPr>
          <w:p w14:paraId="41ED7B7B"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21</w:t>
            </w:r>
          </w:p>
        </w:tc>
        <w:tc>
          <w:tcPr>
            <w:tcW w:w="1258" w:type="dxa"/>
            <w:tcBorders>
              <w:top w:val="none" w:sz="4" w:space="0" w:color="000000"/>
              <w:left w:val="none" w:sz="4" w:space="0" w:color="000000"/>
              <w:bottom w:val="single" w:sz="6" w:space="0" w:color="000000"/>
              <w:right w:val="none" w:sz="4" w:space="0" w:color="000000"/>
            </w:tcBorders>
            <w:shd w:val="clear" w:color="auto" w:fill="auto"/>
            <w:tcMar>
              <w:top w:w="9" w:type="dxa"/>
              <w:left w:w="9" w:type="dxa"/>
              <w:bottom w:w="0" w:type="dxa"/>
              <w:right w:w="9" w:type="dxa"/>
            </w:tcMar>
            <w:vAlign w:val="center"/>
          </w:tcPr>
          <w:p w14:paraId="4EA6F426"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0.138</w:t>
            </w:r>
          </w:p>
        </w:tc>
      </w:tr>
      <w:tr w:rsidR="00653772" w14:paraId="45271ACC" w14:textId="77777777">
        <w:trPr>
          <w:gridAfter w:val="1"/>
          <w:wAfter w:w="193" w:type="dxa"/>
          <w:trHeight w:val="298"/>
          <w:jc w:val="center"/>
        </w:trPr>
        <w:tc>
          <w:tcPr>
            <w:tcW w:w="656" w:type="dxa"/>
            <w:vMerge w:val="restart"/>
            <w:tcBorders>
              <w:top w:val="single" w:sz="6"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textDirection w:val="btLr"/>
            <w:vAlign w:val="center"/>
          </w:tcPr>
          <w:p w14:paraId="44443601" w14:textId="492C13DE"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bCs/>
                <w:color w:val="7030A0"/>
                <w:sz w:val="20"/>
                <w:szCs w:val="20"/>
                <w:lang w:val="en-US"/>
              </w:rPr>
              <w:t>Aware</w:t>
            </w:r>
            <w:r>
              <w:rPr>
                <w:rFonts w:ascii="Calibri Light" w:eastAsia="Times New Roman" w:hAnsi="Calibri Light" w:cs="Calibri Light"/>
                <w:bCs/>
                <w:color w:val="7030A0"/>
                <w:sz w:val="20"/>
                <w:szCs w:val="20"/>
                <w:lang w:val="en-US"/>
              </w:rPr>
              <w:br/>
            </w:r>
            <w:r w:rsidR="001C5B95">
              <w:rPr>
                <w:rFonts w:ascii="Calibri Light" w:eastAsia="Times New Roman" w:hAnsi="Calibri Light" w:cs="Calibri Light"/>
                <w:bCs/>
                <w:color w:val="7030A0"/>
                <w:sz w:val="20"/>
                <w:szCs w:val="20"/>
                <w:lang w:val="en-US"/>
              </w:rPr>
              <w:t>SL</w:t>
            </w:r>
            <w:r w:rsidR="001C5B95" w:rsidRPr="001C5B95">
              <w:rPr>
                <w:rFonts w:ascii="Calibri Light" w:eastAsia="Times New Roman" w:hAnsi="Calibri Light" w:cs="Calibri Light"/>
                <w:bCs/>
                <w:color w:val="7030A0"/>
                <w:sz w:val="20"/>
                <w:szCs w:val="20"/>
                <w:vertAlign w:val="subscript"/>
                <w:lang w:val="en-US"/>
              </w:rPr>
              <w:t>C</w:t>
            </w:r>
            <w:r>
              <w:rPr>
                <w:rFonts w:ascii="Calibri Light" w:eastAsia="Times New Roman" w:hAnsi="Calibri Light" w:cs="Calibri Light"/>
                <w:bCs/>
                <w:color w:val="7030A0"/>
                <w:sz w:val="20"/>
                <w:szCs w:val="20"/>
                <w:lang w:val="en-US"/>
              </w:rPr>
              <w:t xml:space="preserve">, final phase </w:t>
            </w:r>
          </w:p>
        </w:tc>
        <w:tc>
          <w:tcPr>
            <w:tcW w:w="656" w:type="dxa"/>
            <w:tcBorders>
              <w:top w:val="single" w:sz="6"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07D8A819"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 1</w:t>
            </w:r>
          </w:p>
        </w:tc>
        <w:tc>
          <w:tcPr>
            <w:tcW w:w="3231" w:type="dxa"/>
            <w:tcBorders>
              <w:top w:val="single" w:sz="6"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1DB5717E"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Precuneus (BA 7)</w:t>
            </w:r>
          </w:p>
        </w:tc>
        <w:tc>
          <w:tcPr>
            <w:tcW w:w="694" w:type="dxa"/>
            <w:tcBorders>
              <w:top w:val="single" w:sz="6"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54CFC145"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3.24</w:t>
            </w:r>
          </w:p>
        </w:tc>
        <w:tc>
          <w:tcPr>
            <w:tcW w:w="356" w:type="dxa"/>
            <w:tcBorders>
              <w:top w:val="single" w:sz="6"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41364D62"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28</w:t>
            </w:r>
          </w:p>
        </w:tc>
        <w:tc>
          <w:tcPr>
            <w:tcW w:w="1258" w:type="dxa"/>
            <w:tcBorders>
              <w:top w:val="single" w:sz="6"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5B436FDB"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0.002*</w:t>
            </w:r>
          </w:p>
        </w:tc>
      </w:tr>
      <w:tr w:rsidR="00653772" w14:paraId="296C41B9" w14:textId="77777777">
        <w:trPr>
          <w:gridAfter w:val="1"/>
          <w:wAfter w:w="193" w:type="dxa"/>
          <w:trHeight w:val="298"/>
          <w:jc w:val="center"/>
        </w:trPr>
        <w:tc>
          <w:tcPr>
            <w:tcW w:w="0" w:type="auto"/>
            <w:vMerge/>
            <w:tcBorders>
              <w:top w:val="single" w:sz="6" w:space="0" w:color="000000"/>
              <w:left w:val="none" w:sz="4" w:space="0" w:color="000000"/>
              <w:bottom w:val="none" w:sz="4" w:space="0" w:color="000000"/>
              <w:right w:val="none" w:sz="4" w:space="0" w:color="000000"/>
            </w:tcBorders>
            <w:vAlign w:val="center"/>
          </w:tcPr>
          <w:p w14:paraId="083BCFB7" w14:textId="77777777" w:rsidR="00653772" w:rsidRDefault="00653772">
            <w:pPr>
              <w:spacing w:before="0" w:after="0" w:line="360" w:lineRule="auto"/>
              <w:rPr>
                <w:rFonts w:ascii="Calibri Light" w:eastAsia="Times New Roman" w:hAnsi="Calibri Light" w:cs="Calibri Light"/>
                <w:sz w:val="20"/>
                <w:szCs w:val="20"/>
                <w:lang w:val="en-US"/>
              </w:rPr>
            </w:pPr>
          </w:p>
        </w:tc>
        <w:tc>
          <w:tcPr>
            <w:tcW w:w="656"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799C5D85"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 3</w:t>
            </w:r>
          </w:p>
        </w:tc>
        <w:tc>
          <w:tcPr>
            <w:tcW w:w="3231"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7EBCA070"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Anterior Cingulate Cortex (BA 24)</w:t>
            </w:r>
          </w:p>
        </w:tc>
        <w:tc>
          <w:tcPr>
            <w:tcW w:w="694"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2563E2E6"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4.94</w:t>
            </w:r>
          </w:p>
        </w:tc>
        <w:tc>
          <w:tcPr>
            <w:tcW w:w="356"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04044EED"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33</w:t>
            </w:r>
          </w:p>
        </w:tc>
        <w:tc>
          <w:tcPr>
            <w:tcW w:w="1258"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34548482"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&lt;0.001***</w:t>
            </w:r>
          </w:p>
        </w:tc>
      </w:tr>
      <w:tr w:rsidR="00653772" w14:paraId="389EBFFD" w14:textId="77777777">
        <w:trPr>
          <w:gridAfter w:val="1"/>
          <w:wAfter w:w="193" w:type="dxa"/>
          <w:trHeight w:val="298"/>
          <w:jc w:val="center"/>
        </w:trPr>
        <w:tc>
          <w:tcPr>
            <w:tcW w:w="0" w:type="auto"/>
            <w:vMerge/>
            <w:tcBorders>
              <w:top w:val="single" w:sz="6" w:space="0" w:color="000000"/>
              <w:left w:val="none" w:sz="4" w:space="0" w:color="000000"/>
              <w:bottom w:val="none" w:sz="4" w:space="0" w:color="000000"/>
              <w:right w:val="none" w:sz="4" w:space="0" w:color="000000"/>
            </w:tcBorders>
            <w:vAlign w:val="center"/>
          </w:tcPr>
          <w:p w14:paraId="39222F86" w14:textId="77777777" w:rsidR="00653772" w:rsidRDefault="00653772">
            <w:pPr>
              <w:spacing w:before="0" w:after="0" w:line="360" w:lineRule="auto"/>
              <w:rPr>
                <w:rFonts w:ascii="Calibri Light" w:eastAsia="Times New Roman" w:hAnsi="Calibri Light" w:cs="Calibri Light"/>
                <w:sz w:val="20"/>
                <w:szCs w:val="20"/>
                <w:lang w:val="en-US"/>
              </w:rPr>
            </w:pPr>
          </w:p>
        </w:tc>
        <w:tc>
          <w:tcPr>
            <w:tcW w:w="656"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6F85EEEF"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 4</w:t>
            </w:r>
          </w:p>
        </w:tc>
        <w:tc>
          <w:tcPr>
            <w:tcW w:w="3231"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002C3D11"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Posterior Cingulate Cortex (BA 23)</w:t>
            </w:r>
          </w:p>
        </w:tc>
        <w:tc>
          <w:tcPr>
            <w:tcW w:w="694"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3C2F5A91"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-0.11</w:t>
            </w:r>
          </w:p>
        </w:tc>
        <w:tc>
          <w:tcPr>
            <w:tcW w:w="356"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7FB238A7"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19</w:t>
            </w:r>
          </w:p>
        </w:tc>
        <w:tc>
          <w:tcPr>
            <w:tcW w:w="1258"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73344DEF"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0.921</w:t>
            </w:r>
          </w:p>
        </w:tc>
      </w:tr>
      <w:tr w:rsidR="00653772" w14:paraId="52AF2570" w14:textId="77777777">
        <w:trPr>
          <w:gridAfter w:val="1"/>
          <w:wAfter w:w="193" w:type="dxa"/>
          <w:trHeight w:val="298"/>
          <w:jc w:val="center"/>
        </w:trPr>
        <w:tc>
          <w:tcPr>
            <w:tcW w:w="0" w:type="auto"/>
            <w:vMerge/>
            <w:tcBorders>
              <w:top w:val="single" w:sz="6" w:space="0" w:color="000000"/>
              <w:left w:val="none" w:sz="4" w:space="0" w:color="000000"/>
              <w:bottom w:val="none" w:sz="4" w:space="0" w:color="000000"/>
              <w:right w:val="none" w:sz="4" w:space="0" w:color="000000"/>
            </w:tcBorders>
            <w:vAlign w:val="center"/>
          </w:tcPr>
          <w:p w14:paraId="3D38119F" w14:textId="77777777" w:rsidR="00653772" w:rsidRDefault="00653772">
            <w:pPr>
              <w:spacing w:before="0" w:after="0" w:line="360" w:lineRule="auto"/>
              <w:rPr>
                <w:rFonts w:ascii="Calibri Light" w:eastAsia="Times New Roman" w:hAnsi="Calibri Light" w:cs="Calibri Light"/>
                <w:sz w:val="20"/>
                <w:szCs w:val="20"/>
                <w:lang w:val="en-US"/>
              </w:rPr>
            </w:pPr>
          </w:p>
        </w:tc>
        <w:tc>
          <w:tcPr>
            <w:tcW w:w="656"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2B08C9E5"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 12</w:t>
            </w:r>
          </w:p>
        </w:tc>
        <w:tc>
          <w:tcPr>
            <w:tcW w:w="3231"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0B361476"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Superior Temporal Gyrus (BA 42)</w:t>
            </w:r>
          </w:p>
        </w:tc>
        <w:tc>
          <w:tcPr>
            <w:tcW w:w="694"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34BBA42C"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-1.26</w:t>
            </w:r>
          </w:p>
        </w:tc>
        <w:tc>
          <w:tcPr>
            <w:tcW w:w="356"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1D95F365"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13</w:t>
            </w:r>
          </w:p>
        </w:tc>
        <w:tc>
          <w:tcPr>
            <w:tcW w:w="1258" w:type="dxa"/>
            <w:tcBorders>
              <w:top w:val="none" w:sz="4" w:space="0" w:color="000000"/>
              <w:left w:val="none" w:sz="4" w:space="0" w:color="000000"/>
              <w:bottom w:val="none" w:sz="4" w:space="0" w:color="000000"/>
              <w:right w:val="none" w:sz="4" w:space="0" w:color="000000"/>
            </w:tcBorders>
            <w:shd w:val="clear" w:color="auto" w:fill="auto"/>
            <w:tcMar>
              <w:top w:w="9" w:type="dxa"/>
              <w:left w:w="9" w:type="dxa"/>
              <w:bottom w:w="0" w:type="dxa"/>
              <w:right w:w="9" w:type="dxa"/>
            </w:tcMar>
            <w:vAlign w:val="center"/>
          </w:tcPr>
          <w:p w14:paraId="1CA72124"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0.262</w:t>
            </w:r>
          </w:p>
        </w:tc>
      </w:tr>
      <w:tr w:rsidR="00653772" w14:paraId="57EEF7C0" w14:textId="77777777">
        <w:trPr>
          <w:gridAfter w:val="1"/>
          <w:wAfter w:w="193" w:type="dxa"/>
          <w:trHeight w:val="298"/>
          <w:jc w:val="center"/>
        </w:trPr>
        <w:tc>
          <w:tcPr>
            <w:tcW w:w="0" w:type="auto"/>
            <w:vMerge/>
            <w:tcBorders>
              <w:top w:val="single" w:sz="6" w:space="0" w:color="000000"/>
              <w:left w:val="none" w:sz="4" w:space="0" w:color="000000"/>
              <w:bottom w:val="single" w:sz="4" w:space="0" w:color="auto"/>
              <w:right w:val="none" w:sz="4" w:space="0" w:color="000000"/>
            </w:tcBorders>
            <w:vAlign w:val="center"/>
          </w:tcPr>
          <w:p w14:paraId="243C1ED8" w14:textId="77777777" w:rsidR="00653772" w:rsidRDefault="00653772">
            <w:pPr>
              <w:spacing w:before="0" w:after="0" w:line="360" w:lineRule="auto"/>
              <w:rPr>
                <w:rFonts w:ascii="Calibri Light" w:eastAsia="Times New Roman" w:hAnsi="Calibri Light" w:cs="Calibri Light"/>
                <w:sz w:val="20"/>
                <w:szCs w:val="20"/>
                <w:lang w:val="en-US"/>
              </w:rPr>
            </w:pPr>
          </w:p>
        </w:tc>
        <w:tc>
          <w:tcPr>
            <w:tcW w:w="656" w:type="dxa"/>
            <w:tcBorders>
              <w:top w:val="none" w:sz="4" w:space="0" w:color="000000"/>
              <w:left w:val="none" w:sz="4" w:space="0" w:color="000000"/>
              <w:bottom w:val="single" w:sz="4" w:space="0" w:color="auto"/>
              <w:right w:val="none" w:sz="4" w:space="0" w:color="000000"/>
            </w:tcBorders>
            <w:shd w:val="clear" w:color="auto" w:fill="auto"/>
            <w:tcMar>
              <w:top w:w="9" w:type="dxa"/>
              <w:left w:w="9" w:type="dxa"/>
              <w:bottom w:w="0" w:type="dxa"/>
              <w:right w:w="9" w:type="dxa"/>
            </w:tcMar>
            <w:vAlign w:val="center"/>
          </w:tcPr>
          <w:p w14:paraId="31780030"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S 16</w:t>
            </w:r>
          </w:p>
        </w:tc>
        <w:tc>
          <w:tcPr>
            <w:tcW w:w="3231" w:type="dxa"/>
            <w:tcBorders>
              <w:top w:val="none" w:sz="4" w:space="0" w:color="000000"/>
              <w:left w:val="none" w:sz="4" w:space="0" w:color="000000"/>
              <w:bottom w:val="single" w:sz="4" w:space="0" w:color="auto"/>
              <w:right w:val="none" w:sz="4" w:space="0" w:color="000000"/>
            </w:tcBorders>
            <w:shd w:val="clear" w:color="auto" w:fill="auto"/>
            <w:tcMar>
              <w:top w:w="9" w:type="dxa"/>
              <w:left w:w="9" w:type="dxa"/>
              <w:bottom w:w="0" w:type="dxa"/>
              <w:right w:w="9" w:type="dxa"/>
            </w:tcMar>
            <w:vAlign w:val="center"/>
          </w:tcPr>
          <w:p w14:paraId="63AC025C"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Cuneus (BA 19)</w:t>
            </w:r>
          </w:p>
        </w:tc>
        <w:tc>
          <w:tcPr>
            <w:tcW w:w="694" w:type="dxa"/>
            <w:tcBorders>
              <w:top w:val="none" w:sz="4" w:space="0" w:color="000000"/>
              <w:left w:val="none" w:sz="4" w:space="0" w:color="000000"/>
              <w:bottom w:val="single" w:sz="4" w:space="0" w:color="auto"/>
              <w:right w:val="none" w:sz="4" w:space="0" w:color="000000"/>
            </w:tcBorders>
            <w:shd w:val="clear" w:color="auto" w:fill="auto"/>
            <w:tcMar>
              <w:top w:w="9" w:type="dxa"/>
              <w:left w:w="9" w:type="dxa"/>
              <w:bottom w:w="0" w:type="dxa"/>
              <w:right w:w="9" w:type="dxa"/>
            </w:tcMar>
            <w:vAlign w:val="center"/>
          </w:tcPr>
          <w:p w14:paraId="58E363DA"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-0.40</w:t>
            </w:r>
          </w:p>
        </w:tc>
        <w:tc>
          <w:tcPr>
            <w:tcW w:w="356" w:type="dxa"/>
            <w:tcBorders>
              <w:top w:val="none" w:sz="4" w:space="0" w:color="000000"/>
              <w:left w:val="none" w:sz="4" w:space="0" w:color="000000"/>
              <w:bottom w:val="single" w:sz="4" w:space="0" w:color="auto"/>
              <w:right w:val="none" w:sz="4" w:space="0" w:color="000000"/>
            </w:tcBorders>
            <w:shd w:val="clear" w:color="auto" w:fill="auto"/>
            <w:tcMar>
              <w:top w:w="9" w:type="dxa"/>
              <w:left w:w="9" w:type="dxa"/>
              <w:bottom w:w="0" w:type="dxa"/>
              <w:right w:w="9" w:type="dxa"/>
            </w:tcMar>
            <w:vAlign w:val="center"/>
          </w:tcPr>
          <w:p w14:paraId="267A99A2"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21</w:t>
            </w:r>
          </w:p>
        </w:tc>
        <w:tc>
          <w:tcPr>
            <w:tcW w:w="1258" w:type="dxa"/>
            <w:tcBorders>
              <w:top w:val="none" w:sz="4" w:space="0" w:color="000000"/>
              <w:left w:val="none" w:sz="4" w:space="0" w:color="000000"/>
              <w:bottom w:val="single" w:sz="4" w:space="0" w:color="auto"/>
              <w:right w:val="none" w:sz="4" w:space="0" w:color="000000"/>
            </w:tcBorders>
            <w:shd w:val="clear" w:color="auto" w:fill="auto"/>
            <w:tcMar>
              <w:top w:w="9" w:type="dxa"/>
              <w:left w:w="9" w:type="dxa"/>
              <w:bottom w:w="0" w:type="dxa"/>
              <w:right w:w="9" w:type="dxa"/>
            </w:tcMar>
            <w:vAlign w:val="center"/>
          </w:tcPr>
          <w:p w14:paraId="4864A3DC" w14:textId="77777777" w:rsidR="00653772" w:rsidRDefault="003C32C6">
            <w:pPr>
              <w:spacing w:before="0" w:after="0"/>
              <w:jc w:val="center"/>
              <w:rPr>
                <w:rFonts w:ascii="Calibri Light" w:eastAsia="Times New Roman" w:hAnsi="Calibri Light" w:cs="Calibri Light"/>
                <w:sz w:val="20"/>
                <w:szCs w:val="20"/>
                <w:lang w:val="en-US"/>
              </w:rPr>
            </w:pPr>
            <w:r>
              <w:rPr>
                <w:rFonts w:ascii="Calibri Light" w:eastAsia="Times New Roman" w:hAnsi="Calibri Light" w:cs="Calibri Light"/>
                <w:color w:val="000000"/>
                <w:sz w:val="20"/>
                <w:szCs w:val="20"/>
                <w:lang w:val="en-US"/>
              </w:rPr>
              <w:t>0.696</w:t>
            </w:r>
          </w:p>
        </w:tc>
      </w:tr>
      <w:tr w:rsidR="00653772" w:rsidRPr="000074C0" w14:paraId="6A077FCC" w14:textId="77777777">
        <w:trPr>
          <w:trHeight w:val="289"/>
          <w:jc w:val="center"/>
        </w:trPr>
        <w:tc>
          <w:tcPr>
            <w:tcW w:w="7034" w:type="dxa"/>
            <w:gridSpan w:val="7"/>
            <w:tcBorders>
              <w:top w:val="single" w:sz="4" w:space="0" w:color="auto"/>
              <w:left w:val="single" w:sz="8" w:space="0" w:color="FFFFFF"/>
              <w:bottom w:val="single" w:sz="8" w:space="0" w:color="FFFFFF"/>
              <w:right w:val="single" w:sz="8" w:space="0" w:color="FFFFFF"/>
            </w:tcBorders>
            <w:shd w:val="clear" w:color="auto" w:fill="auto"/>
            <w:vAlign w:val="center"/>
          </w:tcPr>
          <w:p w14:paraId="05A36FDF" w14:textId="6C501508" w:rsidR="00653772" w:rsidRDefault="003C32C6">
            <w:pPr>
              <w:spacing w:before="0" w:after="0"/>
              <w:jc w:val="both"/>
              <w:rPr>
                <w:rFonts w:ascii="Calibri Light" w:eastAsia="Times New Roman" w:hAnsi="Calibri Light" w:cs="Calibri"/>
                <w:color w:val="000000"/>
                <w:sz w:val="18"/>
                <w:szCs w:val="18"/>
                <w:lang w:val="en-US"/>
              </w:rPr>
            </w:pPr>
            <w:r>
              <w:rPr>
                <w:rFonts w:ascii="Calibri Light" w:eastAsia="Times New Roman" w:hAnsi="Calibri Light" w:cs="Calibri"/>
                <w:color w:val="000000"/>
                <w:sz w:val="18"/>
                <w:szCs w:val="18"/>
                <w:lang w:val="en-US"/>
              </w:rPr>
              <w:t>Notes: results of a permutation test; asterisk indicate significance after the Bonferroni-Holm correction (*, **, and *** correspond to alpha level &lt;0.05, &lt;0.01, &lt;0.001, respectively)</w:t>
            </w:r>
          </w:p>
        </w:tc>
      </w:tr>
      <w:tr w:rsidR="00653772" w:rsidRPr="000074C0" w14:paraId="7841F222" w14:textId="77777777">
        <w:trPr>
          <w:gridAfter w:val="1"/>
          <w:wAfter w:w="193" w:type="dxa"/>
          <w:trHeight w:val="298"/>
          <w:jc w:val="center"/>
        </w:trPr>
        <w:tc>
          <w:tcPr>
            <w:tcW w:w="6851" w:type="dxa"/>
            <w:gridSpan w:val="6"/>
            <w:tcBorders>
              <w:top w:val="single" w:sz="4" w:space="0" w:color="auto"/>
            </w:tcBorders>
            <w:vAlign w:val="center"/>
          </w:tcPr>
          <w:p w14:paraId="3CBEA162" w14:textId="77777777" w:rsidR="00653772" w:rsidRDefault="00653772">
            <w:pPr>
              <w:spacing w:before="0" w:after="0"/>
              <w:jc w:val="center"/>
              <w:rPr>
                <w:rFonts w:ascii="Calibri" w:eastAsia="Times New Roman" w:hAnsi="Calibri" w:cs="Calibri"/>
                <w:color w:val="000000"/>
                <w:sz w:val="18"/>
                <w:szCs w:val="18"/>
                <w:lang w:val="en-US"/>
              </w:rPr>
            </w:pPr>
          </w:p>
        </w:tc>
      </w:tr>
    </w:tbl>
    <w:p w14:paraId="14F2F1C6" w14:textId="77777777" w:rsidR="00653772" w:rsidRDefault="00653772">
      <w:pPr>
        <w:spacing w:before="0" w:after="200" w:line="360" w:lineRule="auto"/>
        <w:jc w:val="both"/>
        <w:rPr>
          <w:rFonts w:ascii="Arial Nova Light" w:eastAsia="Calibri" w:hAnsi="Arial Nova Light" w:cs="Times New Roman"/>
          <w:lang w:val="en-US"/>
        </w:rPr>
      </w:pPr>
    </w:p>
    <w:p w14:paraId="4731F04D" w14:textId="77777777" w:rsidR="00653772" w:rsidRDefault="003C32C6">
      <w:pPr>
        <w:pStyle w:val="Heading2"/>
        <w:ind w:hanging="284"/>
        <w:rPr>
          <w:rFonts w:eastAsia="Times New Roman"/>
          <w:lang w:val="en-US"/>
        </w:rPr>
      </w:pPr>
      <w:r>
        <w:rPr>
          <w:rFonts w:eastAsia="Times New Roman"/>
          <w:lang w:val="en-US"/>
        </w:rPr>
        <w:br w:type="column"/>
      </w:r>
      <w:bookmarkStart w:id="63" w:name="_Toc126089691"/>
      <w:bookmarkStart w:id="64" w:name="_Toc127731416"/>
      <w:bookmarkStart w:id="65" w:name="_Toc143337420"/>
      <w:r>
        <w:rPr>
          <w:rFonts w:eastAsia="Times New Roman"/>
          <w:lang w:val="en-US"/>
        </w:rPr>
        <w:t>Additional results</w:t>
      </w:r>
      <w:bookmarkEnd w:id="63"/>
      <w:bookmarkEnd w:id="64"/>
      <w:bookmarkEnd w:id="65"/>
    </w:p>
    <w:p w14:paraId="16CAC017" w14:textId="40CE674C" w:rsidR="009B1198" w:rsidRPr="00C74F04" w:rsidRDefault="003E55FE" w:rsidP="009B1198">
      <w:pPr>
        <w:spacing w:before="0" w:after="200" w:line="360" w:lineRule="auto"/>
        <w:jc w:val="both"/>
        <w:rPr>
          <w:rStyle w:val="IntenseEmphasis"/>
          <w:color w:val="000000" w:themeColor="text1"/>
          <w:lang w:val="en-US"/>
        </w:rPr>
      </w:pPr>
      <w:r w:rsidRPr="00C74F04">
        <w:rPr>
          <w:rStyle w:val="IntenseEmphasis"/>
          <w:color w:val="000000" w:themeColor="text1"/>
          <w:lang w:val="en-US"/>
        </w:rPr>
        <w:t xml:space="preserve">The effects of task version and task order </w:t>
      </w:r>
    </w:p>
    <w:p w14:paraId="6B962108" w14:textId="223FD3CE" w:rsidR="00B10B77" w:rsidRDefault="009B1198">
      <w:pPr>
        <w:spacing w:before="0" w:after="200" w:line="360" w:lineRule="auto"/>
        <w:jc w:val="both"/>
        <w:rPr>
          <w:rStyle w:val="IntenseEmphasis"/>
          <w:lang w:val="en-US"/>
        </w:rPr>
      </w:pPr>
      <w:r>
        <w:rPr>
          <w:rStyle w:val="IntenseEmphasis"/>
          <w:noProof/>
          <w:lang w:val="en-IN" w:eastAsia="en-IN"/>
        </w:rPr>
        <w:drawing>
          <wp:inline distT="0" distB="0" distL="0" distR="0" wp14:anchorId="1DCA307A" wp14:editId="12992079">
            <wp:extent cx="6141085" cy="2785565"/>
            <wp:effectExtent l="19050" t="19050" r="12065" b="15240"/>
            <wp:docPr id="13459346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 r="-3091" b="-4670"/>
                    <a:stretch/>
                  </pic:blipFill>
                  <pic:spPr bwMode="auto">
                    <a:xfrm>
                      <a:off x="0" y="0"/>
                      <a:ext cx="6141085" cy="2785565"/>
                    </a:xfrm>
                    <a:prstGeom prst="rect">
                      <a:avLst/>
                    </a:prstGeom>
                    <a:noFill/>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FC6AFB3" w14:textId="353E5727" w:rsidR="009B1198" w:rsidRPr="00C74F04" w:rsidRDefault="009B1198" w:rsidP="009B1198">
      <w:pPr>
        <w:pStyle w:val="Heading3"/>
        <w:rPr>
          <w:rFonts w:eastAsia="Times New Roman"/>
          <w:lang w:val="en-US"/>
        </w:rPr>
      </w:pPr>
      <w:bookmarkStart w:id="66" w:name="_Toc143337421"/>
      <w:r w:rsidRPr="00C74F04">
        <w:rPr>
          <w:rFonts w:eastAsia="Times New Roman"/>
          <w:lang w:val="en-US"/>
        </w:rPr>
        <w:t xml:space="preserve">Figure S4. </w:t>
      </w:r>
      <w:r w:rsidR="000074C0" w:rsidRPr="00C74F04">
        <w:rPr>
          <w:rFonts w:eastAsia="Times New Roman"/>
          <w:lang w:val="en-US"/>
        </w:rPr>
        <w:t>C</w:t>
      </w:r>
      <w:r w:rsidR="003E55FE" w:rsidRPr="00C74F04">
        <w:rPr>
          <w:rFonts w:eastAsia="Times New Roman"/>
          <w:lang w:val="en-US"/>
        </w:rPr>
        <w:t>ontingency awareness</w:t>
      </w:r>
      <w:r w:rsidR="000074C0" w:rsidRPr="00C74F04">
        <w:rPr>
          <w:rFonts w:eastAsia="Times New Roman"/>
          <w:lang w:val="en-US"/>
        </w:rPr>
        <w:t xml:space="preserve"> results – split by task version and task order</w:t>
      </w:r>
      <w:bookmarkEnd w:id="66"/>
    </w:p>
    <w:p w14:paraId="3C74C425" w14:textId="242E8CE7" w:rsidR="009B1198" w:rsidRDefault="003E55FE">
      <w:pPr>
        <w:spacing w:before="0" w:after="200" w:line="360" w:lineRule="auto"/>
        <w:jc w:val="both"/>
        <w:rPr>
          <w:rStyle w:val="IntenseEmphasis"/>
          <w:lang w:val="en-US"/>
        </w:rPr>
      </w:pPr>
      <w:r>
        <w:rPr>
          <w:rStyle w:val="IntenseEmphasis"/>
          <w:noProof/>
          <w:lang w:val="en-IN" w:eastAsia="en-IN"/>
        </w:rPr>
        <w:drawing>
          <wp:inline distT="0" distB="0" distL="0" distR="0" wp14:anchorId="6DC46893" wp14:editId="0F6ABD16">
            <wp:extent cx="6143581" cy="2923876"/>
            <wp:effectExtent l="12700" t="12700" r="16510" b="10160"/>
            <wp:docPr id="9097248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6143581" cy="2923876"/>
                    </a:xfrm>
                    <a:prstGeom prst="rect">
                      <a:avLst/>
                    </a:prstGeom>
                    <a:noFill/>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0CC01FF4" w14:textId="2C3D228F" w:rsidR="003E55FE" w:rsidRPr="00C74F04" w:rsidRDefault="003E55FE" w:rsidP="003E55FE">
      <w:pPr>
        <w:pStyle w:val="Heading3"/>
        <w:rPr>
          <w:rFonts w:eastAsia="Times New Roman"/>
          <w:lang w:val="en-US"/>
        </w:rPr>
      </w:pPr>
      <w:bookmarkStart w:id="67" w:name="_Toc143337422"/>
      <w:r w:rsidRPr="00C74F04">
        <w:rPr>
          <w:rFonts w:eastAsia="Times New Roman"/>
          <w:lang w:val="en-US"/>
        </w:rPr>
        <w:t xml:space="preserve">Figure S5. </w:t>
      </w:r>
      <w:r w:rsidR="000074C0" w:rsidRPr="00C74F04">
        <w:rPr>
          <w:rFonts w:eastAsia="Times New Roman"/>
          <w:lang w:val="en-US"/>
        </w:rPr>
        <w:t>Response times – split by task version</w:t>
      </w:r>
      <w:bookmarkEnd w:id="67"/>
    </w:p>
    <w:p w14:paraId="58E5FF6C" w14:textId="494E15B7" w:rsidR="00CD4EC9" w:rsidRPr="00CD4EC9" w:rsidRDefault="00CD4EC9" w:rsidP="00CD4EC9">
      <w:pPr>
        <w:rPr>
          <w:color w:val="FF0000"/>
          <w:lang w:val="en-US"/>
        </w:rPr>
      </w:pPr>
    </w:p>
    <w:p w14:paraId="41969ABF" w14:textId="77777777" w:rsidR="003E55FE" w:rsidRDefault="003E55FE" w:rsidP="003E55FE">
      <w:pPr>
        <w:spacing w:before="0" w:after="200" w:line="360" w:lineRule="auto"/>
        <w:jc w:val="both"/>
        <w:rPr>
          <w:rStyle w:val="IntenseEmphasis"/>
          <w:lang w:val="en-US"/>
        </w:rPr>
      </w:pPr>
    </w:p>
    <w:p w14:paraId="3551E23D" w14:textId="081D29F6" w:rsidR="003E55FE" w:rsidRDefault="00BA2192" w:rsidP="00BA2192">
      <w:pPr>
        <w:rPr>
          <w:rStyle w:val="IntenseEmphasis"/>
          <w:b w:val="0"/>
          <w:bCs/>
          <w:i w:val="0"/>
          <w:iCs w:val="0"/>
          <w:lang w:val="en-US"/>
        </w:rPr>
      </w:pPr>
      <w:r>
        <w:rPr>
          <w:rStyle w:val="IntenseEmphasis"/>
          <w:b w:val="0"/>
          <w:bCs/>
          <w:i w:val="0"/>
          <w:iCs w:val="0"/>
          <w:noProof/>
          <w:lang w:val="en-IN" w:eastAsia="en-IN"/>
        </w:rPr>
        <w:drawing>
          <wp:inline distT="0" distB="0" distL="0" distR="0" wp14:anchorId="63275847" wp14:editId="204F61E6">
            <wp:extent cx="4157459" cy="7278624"/>
            <wp:effectExtent l="0" t="0" r="0" b="0"/>
            <wp:docPr id="2258528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160240" cy="7283492"/>
                    </a:xfrm>
                    <a:prstGeom prst="rect">
                      <a:avLst/>
                    </a:prstGeom>
                    <a:noFill/>
                    <a:ln>
                      <a:noFill/>
                    </a:ln>
                  </pic:spPr>
                </pic:pic>
              </a:graphicData>
            </a:graphic>
          </wp:inline>
        </w:drawing>
      </w:r>
    </w:p>
    <w:p w14:paraId="01644F30" w14:textId="65A6D780" w:rsidR="003E55FE" w:rsidRPr="00C74F04" w:rsidRDefault="003E55FE" w:rsidP="00BA2192">
      <w:pPr>
        <w:pStyle w:val="Heading3"/>
        <w:rPr>
          <w:rFonts w:eastAsia="Times New Roman"/>
          <w:lang w:val="en-US"/>
        </w:rPr>
      </w:pPr>
      <w:bookmarkStart w:id="68" w:name="_Toc143337423"/>
      <w:r w:rsidRPr="00C74F04">
        <w:rPr>
          <w:rFonts w:eastAsia="Times New Roman"/>
          <w:lang w:val="en-US"/>
        </w:rPr>
        <w:t xml:space="preserve">Figure S6. </w:t>
      </w:r>
      <w:r w:rsidR="000074C0" w:rsidRPr="00C74F04">
        <w:rPr>
          <w:rFonts w:eastAsia="Times New Roman"/>
          <w:lang w:val="en-US"/>
        </w:rPr>
        <w:t>Cue-P300 – split by task version</w:t>
      </w:r>
      <w:bookmarkEnd w:id="68"/>
    </w:p>
    <w:p w14:paraId="203EE0C6" w14:textId="77777777" w:rsidR="00BA2192" w:rsidRDefault="00BA2192" w:rsidP="00BA2192">
      <w:pPr>
        <w:rPr>
          <w:highlight w:val="yellow"/>
          <w:lang w:val="en-US"/>
        </w:rPr>
      </w:pPr>
    </w:p>
    <w:p w14:paraId="3E8252A7" w14:textId="16CFB24A" w:rsidR="00BA2192" w:rsidRDefault="00BA2192" w:rsidP="00BA2192">
      <w:pPr>
        <w:rPr>
          <w:highlight w:val="yellow"/>
          <w:lang w:val="en-US"/>
        </w:rPr>
      </w:pPr>
      <w:r w:rsidRPr="00BA2192">
        <w:rPr>
          <w:noProof/>
          <w:lang w:val="en-IN" w:eastAsia="en-IN"/>
        </w:rPr>
        <w:drawing>
          <wp:inline distT="0" distB="0" distL="0" distR="0" wp14:anchorId="7D7E3119" wp14:editId="34DA4C21">
            <wp:extent cx="4174161" cy="7279200"/>
            <wp:effectExtent l="0" t="0" r="0" b="0"/>
            <wp:docPr id="5703087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174161" cy="7279200"/>
                    </a:xfrm>
                    <a:prstGeom prst="rect">
                      <a:avLst/>
                    </a:prstGeom>
                    <a:noFill/>
                    <a:ln>
                      <a:noFill/>
                    </a:ln>
                  </pic:spPr>
                </pic:pic>
              </a:graphicData>
            </a:graphic>
          </wp:inline>
        </w:drawing>
      </w:r>
    </w:p>
    <w:p w14:paraId="027FF6B5" w14:textId="6EF5D80C" w:rsidR="003E55FE" w:rsidRPr="00C74F04" w:rsidRDefault="003E55FE" w:rsidP="003E55FE">
      <w:pPr>
        <w:pStyle w:val="Heading3"/>
        <w:rPr>
          <w:rFonts w:eastAsia="Times New Roman"/>
          <w:lang w:val="en-US"/>
        </w:rPr>
      </w:pPr>
      <w:bookmarkStart w:id="69" w:name="_Toc143337424"/>
      <w:r w:rsidRPr="00C74F04">
        <w:rPr>
          <w:rFonts w:eastAsia="Times New Roman"/>
          <w:lang w:val="en-US"/>
        </w:rPr>
        <w:t>Figure S7.</w:t>
      </w:r>
      <w:r w:rsidR="00E51E8F" w:rsidRPr="00C74F04">
        <w:rPr>
          <w:rFonts w:eastAsia="Times New Roman"/>
          <w:lang w:val="en-US"/>
        </w:rPr>
        <w:t xml:space="preserve"> </w:t>
      </w:r>
      <w:r w:rsidR="000074C0" w:rsidRPr="00C74F04">
        <w:rPr>
          <w:rFonts w:eastAsia="Times New Roman"/>
          <w:lang w:val="en-US"/>
        </w:rPr>
        <w:t>CNV – split by task version</w:t>
      </w:r>
      <w:bookmarkEnd w:id="69"/>
    </w:p>
    <w:p w14:paraId="4FD59852" w14:textId="2BBA6AE0" w:rsidR="003E55FE" w:rsidRPr="003E55FE" w:rsidRDefault="003E55FE" w:rsidP="003E55FE">
      <w:pPr>
        <w:rPr>
          <w:lang w:val="en-US"/>
        </w:rPr>
      </w:pPr>
    </w:p>
    <w:p w14:paraId="61DC9CBA" w14:textId="5F0D528E" w:rsidR="00653772" w:rsidRDefault="003C32C6">
      <w:pPr>
        <w:spacing w:before="0" w:after="200" w:line="360" w:lineRule="auto"/>
        <w:jc w:val="both"/>
        <w:rPr>
          <w:rStyle w:val="IntenseEmphasis"/>
          <w:lang w:val="en-US"/>
        </w:rPr>
      </w:pPr>
      <w:r>
        <w:rPr>
          <w:rStyle w:val="IntenseEmphasis"/>
          <w:lang w:val="en-US"/>
        </w:rPr>
        <w:t xml:space="preserve">Classification of individual subject response times from the </w:t>
      </w:r>
      <w:r w:rsidR="009D0EFB">
        <w:rPr>
          <w:rStyle w:val="IntenseEmphasis"/>
          <w:lang w:val="en-US"/>
        </w:rPr>
        <w:t>oddball-SL</w:t>
      </w:r>
      <w:r>
        <w:rPr>
          <w:rStyle w:val="IntenseEmphasis"/>
          <w:lang w:val="en-US"/>
        </w:rPr>
        <w:t xml:space="preserve"> task</w:t>
      </w:r>
    </w:p>
    <w:p w14:paraId="677574D8" w14:textId="49C7099B" w:rsidR="00653772" w:rsidRDefault="003C32C6">
      <w:pPr>
        <w:pStyle w:val="ListParagraph"/>
        <w:jc w:val="both"/>
        <w:rPr>
          <w:rStyle w:val="IntenseEmphasis"/>
          <w:b w:val="0"/>
          <w:bCs/>
          <w:i w:val="0"/>
          <w:iCs w:val="0"/>
          <w:lang w:val="en-US"/>
        </w:rPr>
      </w:pPr>
      <w:r>
        <w:rPr>
          <w:rStyle w:val="IntenseEmphasis"/>
          <w:b w:val="0"/>
          <w:bCs/>
          <w:i w:val="0"/>
          <w:iCs w:val="0"/>
          <w:lang w:val="en-US"/>
        </w:rPr>
        <w:t xml:space="preserve">A linear regression model was fit to the RTs obtained in the </w:t>
      </w:r>
      <w:r w:rsidR="009D0EFB">
        <w:rPr>
          <w:rStyle w:val="IntenseEmphasis"/>
          <w:b w:val="0"/>
          <w:bCs/>
          <w:i w:val="0"/>
          <w:iCs w:val="0"/>
          <w:lang w:val="en-US"/>
        </w:rPr>
        <w:t>oddball-SL</w:t>
      </w:r>
      <w:r>
        <w:rPr>
          <w:rStyle w:val="IntenseEmphasis"/>
          <w:b w:val="0"/>
          <w:bCs/>
          <w:i w:val="0"/>
          <w:iCs w:val="0"/>
          <w:lang w:val="en-US"/>
        </w:rPr>
        <w:t xml:space="preserve"> task (</w:t>
      </w:r>
      <w:r>
        <w:rPr>
          <w:rStyle w:val="IntenseEmphasis"/>
          <w:b w:val="0"/>
          <w:bCs/>
          <w:lang w:val="en-US"/>
        </w:rPr>
        <w:t xml:space="preserve">lm() </w:t>
      </w:r>
      <w:r>
        <w:rPr>
          <w:rStyle w:val="IntenseEmphasis"/>
          <w:b w:val="0"/>
          <w:bCs/>
          <w:i w:val="0"/>
          <w:iCs w:val="0"/>
          <w:lang w:val="en-US"/>
        </w:rPr>
        <w:t xml:space="preserve">function from an R package </w:t>
      </w:r>
      <w:r>
        <w:rPr>
          <w:rStyle w:val="IntenseEmphasis"/>
          <w:b w:val="0"/>
          <w:bCs/>
          <w:lang w:val="en-US"/>
        </w:rPr>
        <w:t>stat</w:t>
      </w:r>
      <w:r>
        <w:rPr>
          <w:rStyle w:val="IntenseEmphasis"/>
          <w:b w:val="0"/>
          <w:bCs/>
          <w:i w:val="0"/>
          <w:iCs w:val="0"/>
          <w:lang w:val="en-US"/>
        </w:rPr>
        <w:t>). Independent variables were condition, trial, and subject. RT slopes over trials were estimated for each subject and condition (H</w:t>
      </w:r>
      <w:r w:rsidR="002D170B">
        <w:rPr>
          <w:rStyle w:val="IntenseEmphasis"/>
          <w:b w:val="0"/>
          <w:bCs/>
          <w:i w:val="0"/>
          <w:iCs w:val="0"/>
          <w:lang w:val="en-US"/>
        </w:rPr>
        <w:t>igh</w:t>
      </w:r>
      <w:r>
        <w:rPr>
          <w:rStyle w:val="IntenseEmphasis"/>
          <w:b w:val="0"/>
          <w:bCs/>
          <w:i w:val="0"/>
          <w:iCs w:val="0"/>
          <w:lang w:val="en-US"/>
        </w:rPr>
        <w:t>, L</w:t>
      </w:r>
      <w:r w:rsidR="002D170B">
        <w:rPr>
          <w:rStyle w:val="IntenseEmphasis"/>
          <w:b w:val="0"/>
          <w:bCs/>
          <w:i w:val="0"/>
          <w:iCs w:val="0"/>
          <w:lang w:val="en-US"/>
        </w:rPr>
        <w:t>ow Probability</w:t>
      </w:r>
      <w:r>
        <w:rPr>
          <w:rStyle w:val="IntenseEmphasis"/>
          <w:b w:val="0"/>
          <w:bCs/>
          <w:i w:val="0"/>
          <w:iCs w:val="0"/>
          <w:lang w:val="en-US"/>
        </w:rPr>
        <w:t xml:space="preserve">) using the </w:t>
      </w:r>
      <w:r>
        <w:rPr>
          <w:rStyle w:val="IntenseEmphasis"/>
          <w:b w:val="0"/>
          <w:bCs/>
          <w:lang w:val="en-US"/>
        </w:rPr>
        <w:t>emtrends()</w:t>
      </w:r>
      <w:r>
        <w:rPr>
          <w:rStyle w:val="IntenseEmphasis"/>
          <w:b w:val="0"/>
          <w:bCs/>
          <w:i w:val="0"/>
          <w:iCs w:val="0"/>
          <w:lang w:val="en-US"/>
        </w:rPr>
        <w:t xml:space="preserve"> function. Next, contrast between RT slopes in the two conditions were calculated for each subject, and the results were adjusted for multiple using the Satterthwaite approximation (Table </w:t>
      </w:r>
      <w:r w:rsidR="00DC5858">
        <w:rPr>
          <w:rStyle w:val="IntenseEmphasis"/>
          <w:b w:val="0"/>
          <w:bCs/>
          <w:i w:val="0"/>
          <w:iCs w:val="0"/>
          <w:lang w:val="en-US"/>
        </w:rPr>
        <w:t>S</w:t>
      </w:r>
      <w:r>
        <w:rPr>
          <w:rStyle w:val="IntenseEmphasis"/>
          <w:b w:val="0"/>
          <w:bCs/>
          <w:i w:val="0"/>
          <w:iCs w:val="0"/>
          <w:lang w:val="en-US"/>
        </w:rPr>
        <w:t>18).</w:t>
      </w:r>
    </w:p>
    <w:p w14:paraId="2010642D" w14:textId="745A754A" w:rsidR="00653772" w:rsidRDefault="003C32C6">
      <w:pPr>
        <w:pStyle w:val="Heading3"/>
        <w:rPr>
          <w:rFonts w:eastAsia="Times New Roman"/>
          <w:lang w:val="en-US"/>
        </w:rPr>
      </w:pPr>
      <w:bookmarkStart w:id="70" w:name="_Toc143337425"/>
      <w:r>
        <w:rPr>
          <w:rFonts w:eastAsia="Times New Roman"/>
          <w:lang w:val="en-US"/>
        </w:rPr>
        <w:t xml:space="preserve">Table </w:t>
      </w:r>
      <w:r w:rsidR="00DC5858">
        <w:rPr>
          <w:rFonts w:eastAsia="Times New Roman"/>
          <w:lang w:val="en-US"/>
        </w:rPr>
        <w:t>S</w:t>
      </w:r>
      <w:r>
        <w:rPr>
          <w:rFonts w:eastAsia="Times New Roman"/>
          <w:lang w:val="en-US"/>
        </w:rPr>
        <w:t>18. Individual subject RT slopes – contrast analysis</w:t>
      </w:r>
      <w:bookmarkEnd w:id="70"/>
    </w:p>
    <w:tbl>
      <w:tblPr>
        <w:tblW w:w="8640" w:type="dxa"/>
        <w:tblLook w:val="04A0" w:firstRow="1" w:lastRow="0" w:firstColumn="1" w:lastColumn="0" w:noHBand="0" w:noVBand="1"/>
      </w:tblPr>
      <w:tblGrid>
        <w:gridCol w:w="960"/>
        <w:gridCol w:w="960"/>
        <w:gridCol w:w="960"/>
        <w:gridCol w:w="960"/>
        <w:gridCol w:w="1122"/>
        <w:gridCol w:w="798"/>
        <w:gridCol w:w="960"/>
        <w:gridCol w:w="960"/>
        <w:gridCol w:w="960"/>
      </w:tblGrid>
      <w:tr w:rsidR="00653772" w14:paraId="55360FC6" w14:textId="77777777" w:rsidTr="005C4354">
        <w:trPr>
          <w:trHeight w:val="290"/>
        </w:trPr>
        <w:tc>
          <w:tcPr>
            <w:tcW w:w="960" w:type="dxa"/>
            <w:tcBorders>
              <w:top w:val="single" w:sz="4" w:space="0" w:color="auto"/>
              <w:left w:val="none" w:sz="4" w:space="0" w:color="000000"/>
              <w:bottom w:val="single" w:sz="4" w:space="0" w:color="auto"/>
              <w:right w:val="none" w:sz="4" w:space="0" w:color="000000"/>
            </w:tcBorders>
            <w:shd w:val="clear" w:color="auto" w:fill="auto"/>
            <w:noWrap/>
            <w:vAlign w:val="bottom"/>
          </w:tcPr>
          <w:p w14:paraId="2FDFE6CB" w14:textId="77777777" w:rsidR="00653772" w:rsidRDefault="003C32C6">
            <w:pPr>
              <w:spacing w:before="0" w:after="0"/>
              <w:jc w:val="center"/>
              <w:rPr>
                <w:rFonts w:asciiTheme="majorHAnsi" w:eastAsia="Times New Roman" w:hAnsiTheme="majorHAnsi" w:cstheme="majorHAnsi"/>
                <w:b/>
                <w:bCs/>
                <w:color w:val="000000"/>
                <w:sz w:val="20"/>
                <w:szCs w:val="20"/>
                <w:lang w:val="en-US"/>
              </w:rPr>
            </w:pPr>
            <w:bookmarkStart w:id="71" w:name="_Hlk132227308"/>
            <w:r>
              <w:rPr>
                <w:rFonts w:asciiTheme="majorHAnsi" w:eastAsia="Times New Roman" w:hAnsiTheme="majorHAnsi" w:cstheme="majorHAnsi"/>
                <w:b/>
                <w:bCs/>
                <w:color w:val="000000"/>
                <w:sz w:val="20"/>
                <w:szCs w:val="20"/>
                <w:lang w:val="en-US"/>
              </w:rPr>
              <w:t>Group</w:t>
            </w:r>
          </w:p>
        </w:tc>
        <w:tc>
          <w:tcPr>
            <w:tcW w:w="960" w:type="dxa"/>
            <w:tcBorders>
              <w:top w:val="single" w:sz="4" w:space="0" w:color="auto"/>
              <w:left w:val="none" w:sz="4" w:space="0" w:color="000000"/>
              <w:bottom w:val="single" w:sz="4" w:space="0" w:color="auto"/>
              <w:right w:val="none" w:sz="4" w:space="0" w:color="000000"/>
            </w:tcBorders>
            <w:shd w:val="clear" w:color="auto" w:fill="auto"/>
            <w:noWrap/>
            <w:vAlign w:val="bottom"/>
          </w:tcPr>
          <w:p w14:paraId="3BA5C86C" w14:textId="77777777" w:rsidR="00653772" w:rsidRDefault="003C32C6">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Subject</w:t>
            </w:r>
          </w:p>
        </w:tc>
        <w:tc>
          <w:tcPr>
            <w:tcW w:w="960" w:type="dxa"/>
            <w:tcBorders>
              <w:top w:val="single" w:sz="4" w:space="0" w:color="auto"/>
              <w:left w:val="none" w:sz="4" w:space="0" w:color="000000"/>
              <w:bottom w:val="single" w:sz="4" w:space="0" w:color="auto"/>
              <w:right w:val="none" w:sz="4" w:space="0" w:color="000000"/>
            </w:tcBorders>
            <w:shd w:val="clear" w:color="auto" w:fill="auto"/>
            <w:noWrap/>
            <w:vAlign w:val="bottom"/>
          </w:tcPr>
          <w:p w14:paraId="6206A66F" w14:textId="73C86C67" w:rsidR="00653772" w:rsidRDefault="003C32C6">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Slope</w:t>
            </w:r>
            <w:r w:rsidR="009265E4">
              <w:rPr>
                <w:rFonts w:asciiTheme="majorHAnsi" w:eastAsia="Times New Roman" w:hAnsiTheme="majorHAnsi" w:cstheme="majorHAnsi"/>
                <w:b/>
                <w:bCs/>
                <w:color w:val="000000"/>
                <w:sz w:val="20"/>
                <w:szCs w:val="20"/>
                <w:lang w:val="en-US"/>
              </w:rPr>
              <w:br/>
            </w:r>
            <w:r w:rsidR="009265E4">
              <w:rPr>
                <w:rFonts w:asciiTheme="majorHAnsi" w:eastAsia="Times New Roman" w:hAnsiTheme="majorHAnsi" w:cstheme="majorHAnsi"/>
                <w:b/>
                <w:color w:val="000000"/>
                <w:sz w:val="20"/>
                <w:szCs w:val="20"/>
              </w:rPr>
              <w:t>(High P.)</w:t>
            </w:r>
            <w:r>
              <w:rPr>
                <w:rFonts w:asciiTheme="majorHAnsi" w:eastAsia="Times New Roman" w:hAnsiTheme="majorHAnsi" w:cstheme="majorHAnsi"/>
                <w:b/>
                <w:bCs/>
                <w:color w:val="000000"/>
                <w:sz w:val="20"/>
                <w:szCs w:val="20"/>
                <w:lang w:val="en-US"/>
              </w:rPr>
              <w:t xml:space="preserve"> </w:t>
            </w:r>
          </w:p>
        </w:tc>
        <w:tc>
          <w:tcPr>
            <w:tcW w:w="960" w:type="dxa"/>
            <w:tcBorders>
              <w:top w:val="single" w:sz="4" w:space="0" w:color="auto"/>
              <w:left w:val="none" w:sz="4" w:space="0" w:color="000000"/>
              <w:bottom w:val="single" w:sz="4" w:space="0" w:color="auto"/>
              <w:right w:val="none" w:sz="4" w:space="0" w:color="000000"/>
            </w:tcBorders>
            <w:shd w:val="clear" w:color="auto" w:fill="auto"/>
            <w:noWrap/>
            <w:vAlign w:val="bottom"/>
          </w:tcPr>
          <w:p w14:paraId="342BC9F1" w14:textId="6AF3973D" w:rsidR="00653772" w:rsidRDefault="003C32C6">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 xml:space="preserve">Slope </w:t>
            </w:r>
            <w:r w:rsidR="009265E4">
              <w:rPr>
                <w:rFonts w:asciiTheme="majorHAnsi" w:eastAsia="Times New Roman" w:hAnsiTheme="majorHAnsi" w:cstheme="majorHAnsi"/>
                <w:b/>
                <w:bCs/>
                <w:color w:val="000000"/>
                <w:sz w:val="20"/>
                <w:szCs w:val="20"/>
                <w:lang w:val="en-US"/>
              </w:rPr>
              <w:br/>
            </w:r>
            <w:r w:rsidR="009265E4">
              <w:rPr>
                <w:rFonts w:asciiTheme="majorHAnsi" w:eastAsia="Times New Roman" w:hAnsiTheme="majorHAnsi" w:cstheme="majorHAnsi"/>
                <w:b/>
                <w:color w:val="000000"/>
                <w:sz w:val="20"/>
                <w:szCs w:val="20"/>
              </w:rPr>
              <w:t>(Low P.)</w:t>
            </w:r>
          </w:p>
        </w:tc>
        <w:tc>
          <w:tcPr>
            <w:tcW w:w="1122" w:type="dxa"/>
            <w:tcBorders>
              <w:top w:val="single" w:sz="4" w:space="0" w:color="auto"/>
              <w:left w:val="none" w:sz="4" w:space="0" w:color="000000"/>
              <w:bottom w:val="single" w:sz="4" w:space="0" w:color="auto"/>
              <w:right w:val="none" w:sz="4" w:space="0" w:color="000000"/>
            </w:tcBorders>
            <w:shd w:val="clear" w:color="auto" w:fill="auto"/>
            <w:noWrap/>
            <w:vAlign w:val="bottom"/>
          </w:tcPr>
          <w:p w14:paraId="0EEEDF52" w14:textId="77777777" w:rsidR="00653772" w:rsidRDefault="003C32C6">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Contrast</w:t>
            </w:r>
          </w:p>
        </w:tc>
        <w:tc>
          <w:tcPr>
            <w:tcW w:w="798" w:type="dxa"/>
            <w:tcBorders>
              <w:top w:val="single" w:sz="4" w:space="0" w:color="auto"/>
              <w:left w:val="none" w:sz="4" w:space="0" w:color="000000"/>
              <w:bottom w:val="single" w:sz="4" w:space="0" w:color="auto"/>
              <w:right w:val="none" w:sz="4" w:space="0" w:color="000000"/>
            </w:tcBorders>
            <w:shd w:val="clear" w:color="auto" w:fill="auto"/>
            <w:noWrap/>
            <w:vAlign w:val="bottom"/>
          </w:tcPr>
          <w:p w14:paraId="7CFA0C2D" w14:textId="77777777" w:rsidR="00653772" w:rsidRDefault="003C32C6">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SE</w:t>
            </w:r>
          </w:p>
        </w:tc>
        <w:tc>
          <w:tcPr>
            <w:tcW w:w="960" w:type="dxa"/>
            <w:tcBorders>
              <w:top w:val="single" w:sz="4" w:space="0" w:color="auto"/>
              <w:left w:val="none" w:sz="4" w:space="0" w:color="000000"/>
              <w:bottom w:val="single" w:sz="4" w:space="0" w:color="auto"/>
              <w:right w:val="none" w:sz="4" w:space="0" w:color="000000"/>
            </w:tcBorders>
            <w:shd w:val="clear" w:color="auto" w:fill="auto"/>
            <w:noWrap/>
            <w:vAlign w:val="bottom"/>
          </w:tcPr>
          <w:p w14:paraId="1FB20DD1" w14:textId="77777777" w:rsidR="00653772" w:rsidRDefault="003C32C6">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df</w:t>
            </w:r>
          </w:p>
        </w:tc>
        <w:tc>
          <w:tcPr>
            <w:tcW w:w="960" w:type="dxa"/>
            <w:tcBorders>
              <w:top w:val="single" w:sz="4" w:space="0" w:color="auto"/>
              <w:left w:val="none" w:sz="4" w:space="0" w:color="000000"/>
              <w:bottom w:val="single" w:sz="4" w:space="0" w:color="auto"/>
              <w:right w:val="none" w:sz="4" w:space="0" w:color="000000"/>
            </w:tcBorders>
            <w:shd w:val="clear" w:color="auto" w:fill="auto"/>
            <w:noWrap/>
            <w:vAlign w:val="bottom"/>
          </w:tcPr>
          <w:p w14:paraId="0CC8BAF5" w14:textId="77777777" w:rsidR="00653772" w:rsidRDefault="003C32C6">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t-ratio</w:t>
            </w:r>
          </w:p>
        </w:tc>
        <w:tc>
          <w:tcPr>
            <w:tcW w:w="960" w:type="dxa"/>
            <w:tcBorders>
              <w:top w:val="single" w:sz="4" w:space="0" w:color="auto"/>
              <w:left w:val="none" w:sz="4" w:space="0" w:color="000000"/>
              <w:bottom w:val="single" w:sz="4" w:space="0" w:color="auto"/>
              <w:right w:val="none" w:sz="4" w:space="0" w:color="000000"/>
            </w:tcBorders>
            <w:shd w:val="clear" w:color="auto" w:fill="auto"/>
            <w:noWrap/>
            <w:vAlign w:val="bottom"/>
          </w:tcPr>
          <w:p w14:paraId="0BB90D0B" w14:textId="77777777" w:rsidR="00653772" w:rsidRDefault="003C32C6">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p-value</w:t>
            </w:r>
            <w:bookmarkEnd w:id="71"/>
          </w:p>
        </w:tc>
      </w:tr>
      <w:tr w:rsidR="00653772" w14:paraId="16F9353F" w14:textId="77777777" w:rsidTr="005C4354">
        <w:trPr>
          <w:trHeight w:val="290"/>
        </w:trPr>
        <w:tc>
          <w:tcPr>
            <w:tcW w:w="960" w:type="dxa"/>
            <w:tcBorders>
              <w:top w:val="single" w:sz="4" w:space="0" w:color="auto"/>
              <w:left w:val="none" w:sz="4" w:space="0" w:color="000000"/>
              <w:bottom w:val="none" w:sz="4" w:space="0" w:color="000000"/>
              <w:right w:val="none" w:sz="4" w:space="0" w:color="000000"/>
            </w:tcBorders>
            <w:shd w:val="clear" w:color="auto" w:fill="auto"/>
            <w:noWrap/>
            <w:vAlign w:val="bottom"/>
          </w:tcPr>
          <w:p w14:paraId="1608024A"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Aware</w:t>
            </w:r>
          </w:p>
        </w:tc>
        <w:tc>
          <w:tcPr>
            <w:tcW w:w="960" w:type="dxa"/>
            <w:tcBorders>
              <w:top w:val="single" w:sz="4" w:space="0" w:color="auto"/>
              <w:left w:val="none" w:sz="4" w:space="0" w:color="000000"/>
              <w:bottom w:val="none" w:sz="4" w:space="0" w:color="000000"/>
              <w:right w:val="none" w:sz="4" w:space="0" w:color="000000"/>
            </w:tcBorders>
            <w:shd w:val="clear" w:color="auto" w:fill="auto"/>
            <w:noWrap/>
            <w:vAlign w:val="bottom"/>
          </w:tcPr>
          <w:p w14:paraId="4C4C7ED0" w14:textId="5FA55482"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w:t>
            </w:r>
            <w:r w:rsidR="00976B7F">
              <w:rPr>
                <w:rFonts w:asciiTheme="majorHAnsi" w:eastAsia="Times New Roman" w:hAnsiTheme="majorHAnsi" w:cstheme="majorHAnsi"/>
                <w:color w:val="000000"/>
                <w:sz w:val="20"/>
                <w:szCs w:val="20"/>
                <w:lang w:val="en-US"/>
              </w:rPr>
              <w:t>0</w:t>
            </w:r>
            <w:r>
              <w:rPr>
                <w:rFonts w:asciiTheme="majorHAnsi" w:eastAsia="Times New Roman" w:hAnsiTheme="majorHAnsi" w:cstheme="majorHAnsi"/>
                <w:color w:val="000000"/>
                <w:sz w:val="20"/>
                <w:szCs w:val="20"/>
                <w:lang w:val="en-US"/>
              </w:rPr>
              <w:t>1</w:t>
            </w:r>
          </w:p>
        </w:tc>
        <w:tc>
          <w:tcPr>
            <w:tcW w:w="960" w:type="dxa"/>
            <w:tcBorders>
              <w:top w:val="single" w:sz="4" w:space="0" w:color="auto"/>
              <w:left w:val="none" w:sz="4" w:space="0" w:color="000000"/>
              <w:bottom w:val="none" w:sz="4" w:space="0" w:color="000000"/>
              <w:right w:val="none" w:sz="4" w:space="0" w:color="000000"/>
            </w:tcBorders>
            <w:shd w:val="clear" w:color="auto" w:fill="auto"/>
            <w:noWrap/>
            <w:vAlign w:val="bottom"/>
          </w:tcPr>
          <w:p w14:paraId="2DA9D8AA"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0.02</w:t>
            </w:r>
          </w:p>
        </w:tc>
        <w:tc>
          <w:tcPr>
            <w:tcW w:w="960" w:type="dxa"/>
            <w:tcBorders>
              <w:top w:val="single" w:sz="4" w:space="0" w:color="auto"/>
              <w:left w:val="none" w:sz="4" w:space="0" w:color="000000"/>
              <w:bottom w:val="none" w:sz="4" w:space="0" w:color="000000"/>
              <w:right w:val="none" w:sz="4" w:space="0" w:color="000000"/>
            </w:tcBorders>
            <w:shd w:val="clear" w:color="auto" w:fill="auto"/>
            <w:noWrap/>
            <w:vAlign w:val="bottom"/>
          </w:tcPr>
          <w:p w14:paraId="67E9C932"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-0.06</w:t>
            </w:r>
          </w:p>
        </w:tc>
        <w:tc>
          <w:tcPr>
            <w:tcW w:w="1122" w:type="dxa"/>
            <w:tcBorders>
              <w:top w:val="single" w:sz="4" w:space="0" w:color="auto"/>
              <w:left w:val="none" w:sz="4" w:space="0" w:color="000000"/>
              <w:bottom w:val="none" w:sz="4" w:space="0" w:color="000000"/>
              <w:right w:val="none" w:sz="4" w:space="0" w:color="000000"/>
            </w:tcBorders>
            <w:shd w:val="clear" w:color="auto" w:fill="auto"/>
            <w:noWrap/>
            <w:vAlign w:val="bottom"/>
          </w:tcPr>
          <w:p w14:paraId="0ED88265" w14:textId="2044E051"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 xml:space="preserve"> L</w:t>
            </w:r>
            <w:r w:rsidR="009A0E15">
              <w:rPr>
                <w:rFonts w:asciiTheme="majorHAnsi" w:eastAsia="Times New Roman" w:hAnsiTheme="majorHAnsi" w:cstheme="majorHAnsi"/>
                <w:color w:val="000000"/>
                <w:sz w:val="20"/>
                <w:szCs w:val="20"/>
                <w:lang w:val="en-US"/>
              </w:rPr>
              <w:t>o</w:t>
            </w:r>
            <w:r w:rsidR="009A0E15">
              <w:rPr>
                <w:rFonts w:asciiTheme="majorHAnsi" w:eastAsia="Times New Roman" w:hAnsiTheme="majorHAnsi" w:cstheme="majorHAnsi"/>
                <w:color w:val="000000"/>
                <w:sz w:val="20"/>
                <w:szCs w:val="20"/>
              </w:rPr>
              <w:t>w</w:t>
            </w:r>
            <w:r>
              <w:rPr>
                <w:rFonts w:asciiTheme="majorHAnsi" w:eastAsia="Times New Roman" w:hAnsiTheme="majorHAnsi" w:cstheme="majorHAnsi"/>
                <w:color w:val="000000"/>
                <w:sz w:val="20"/>
                <w:szCs w:val="20"/>
                <w:lang w:val="en-US"/>
              </w:rPr>
              <w:t>-</w:t>
            </w:r>
            <w:r w:rsidR="009A0E15">
              <w:rPr>
                <w:rFonts w:asciiTheme="majorHAnsi" w:eastAsia="Times New Roman" w:hAnsiTheme="majorHAnsi" w:cstheme="majorHAnsi"/>
                <w:color w:val="000000"/>
                <w:sz w:val="20"/>
                <w:szCs w:val="20"/>
                <w:lang w:val="en-US"/>
              </w:rPr>
              <w:t>H</w:t>
            </w:r>
            <w:r w:rsidR="009A0E15">
              <w:rPr>
                <w:rFonts w:asciiTheme="majorHAnsi" w:eastAsia="Times New Roman" w:hAnsiTheme="majorHAnsi" w:cstheme="majorHAnsi"/>
                <w:color w:val="000000"/>
                <w:sz w:val="20"/>
                <w:szCs w:val="20"/>
              </w:rPr>
              <w:t>igh</w:t>
            </w:r>
          </w:p>
        </w:tc>
        <w:tc>
          <w:tcPr>
            <w:tcW w:w="798" w:type="dxa"/>
            <w:tcBorders>
              <w:top w:val="single" w:sz="4" w:space="0" w:color="auto"/>
              <w:left w:val="none" w:sz="4" w:space="0" w:color="000000"/>
              <w:bottom w:val="none" w:sz="4" w:space="0" w:color="000000"/>
              <w:right w:val="none" w:sz="4" w:space="0" w:color="000000"/>
            </w:tcBorders>
            <w:shd w:val="clear" w:color="auto" w:fill="auto"/>
            <w:noWrap/>
            <w:vAlign w:val="bottom"/>
          </w:tcPr>
          <w:p w14:paraId="230F2081"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0.172</w:t>
            </w:r>
          </w:p>
        </w:tc>
        <w:tc>
          <w:tcPr>
            <w:tcW w:w="960" w:type="dxa"/>
            <w:tcBorders>
              <w:top w:val="single" w:sz="4" w:space="0" w:color="auto"/>
              <w:left w:val="none" w:sz="4" w:space="0" w:color="000000"/>
              <w:bottom w:val="none" w:sz="4" w:space="0" w:color="000000"/>
              <w:right w:val="none" w:sz="4" w:space="0" w:color="000000"/>
            </w:tcBorders>
            <w:shd w:val="clear" w:color="auto" w:fill="auto"/>
            <w:noWrap/>
            <w:vAlign w:val="bottom"/>
          </w:tcPr>
          <w:p w14:paraId="165EB71A"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single" w:sz="4" w:space="0" w:color="auto"/>
              <w:left w:val="none" w:sz="4" w:space="0" w:color="000000"/>
              <w:bottom w:val="none" w:sz="4" w:space="0" w:color="000000"/>
              <w:right w:val="none" w:sz="4" w:space="0" w:color="000000"/>
            </w:tcBorders>
            <w:shd w:val="clear" w:color="auto" w:fill="auto"/>
            <w:noWrap/>
            <w:vAlign w:val="bottom"/>
          </w:tcPr>
          <w:p w14:paraId="4AA329CD"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-0.46</w:t>
            </w:r>
          </w:p>
        </w:tc>
        <w:tc>
          <w:tcPr>
            <w:tcW w:w="960" w:type="dxa"/>
            <w:tcBorders>
              <w:top w:val="single" w:sz="4" w:space="0" w:color="auto"/>
              <w:left w:val="none" w:sz="4" w:space="0" w:color="000000"/>
              <w:bottom w:val="none" w:sz="4" w:space="0" w:color="000000"/>
              <w:right w:val="none" w:sz="4" w:space="0" w:color="000000"/>
            </w:tcBorders>
            <w:shd w:val="clear" w:color="auto" w:fill="auto"/>
            <w:noWrap/>
            <w:vAlign w:val="bottom"/>
          </w:tcPr>
          <w:p w14:paraId="708770A4"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0.643</w:t>
            </w:r>
          </w:p>
        </w:tc>
      </w:tr>
      <w:tr w:rsidR="00653772" w14:paraId="09E94928"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17C7A7D"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F740DFD" w14:textId="129B01EB"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w:t>
            </w:r>
            <w:r w:rsidR="00976B7F">
              <w:rPr>
                <w:rFonts w:asciiTheme="majorHAnsi" w:eastAsia="Times New Roman" w:hAnsiTheme="majorHAnsi" w:cstheme="majorHAnsi"/>
                <w:color w:val="000000"/>
                <w:sz w:val="20"/>
                <w:szCs w:val="20"/>
                <w:lang w:val="en-US"/>
              </w:rPr>
              <w:t>0</w:t>
            </w:r>
            <w:r>
              <w:rPr>
                <w:rFonts w:asciiTheme="majorHAnsi" w:eastAsia="Times New Roman" w:hAnsiTheme="majorHAnsi" w:cstheme="majorHAnsi"/>
                <w:color w:val="000000"/>
                <w:sz w:val="20"/>
                <w:szCs w:val="20"/>
                <w:lang w:val="en-US"/>
              </w:rPr>
              <w:t>2</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2497110" w14:textId="77777777" w:rsidR="00653772" w:rsidRDefault="003C32C6">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-0.29</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6833799"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0.15</w:t>
            </w:r>
          </w:p>
        </w:tc>
        <w:tc>
          <w:tcPr>
            <w:tcW w:w="1122"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2F8B8AE" w14:textId="0D5E4A3D"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 xml:space="preserve"> </w:t>
            </w:r>
            <w:r w:rsidR="009A0E15">
              <w:rPr>
                <w:rFonts w:asciiTheme="majorHAnsi" w:eastAsia="Times New Roman" w:hAnsiTheme="majorHAnsi" w:cstheme="majorHAnsi"/>
                <w:color w:val="000000"/>
                <w:sz w:val="20"/>
                <w:szCs w:val="20"/>
                <w:lang w:val="en-US"/>
              </w:rPr>
              <w:t>Lo</w:t>
            </w:r>
            <w:r w:rsidR="009A0E15">
              <w:rPr>
                <w:rFonts w:asciiTheme="majorHAnsi" w:eastAsia="Times New Roman" w:hAnsiTheme="majorHAnsi" w:cstheme="majorHAnsi"/>
                <w:color w:val="000000"/>
                <w:sz w:val="20"/>
                <w:szCs w:val="20"/>
              </w:rPr>
              <w:t>w</w:t>
            </w:r>
            <w:r w:rsidR="009A0E15">
              <w:rPr>
                <w:rFonts w:asciiTheme="majorHAnsi" w:eastAsia="Times New Roman" w:hAnsiTheme="majorHAnsi" w:cstheme="majorHAnsi"/>
                <w:color w:val="000000"/>
                <w:sz w:val="20"/>
                <w:szCs w:val="20"/>
                <w:lang w:val="en-US"/>
              </w:rPr>
              <w:t>-H</w:t>
            </w:r>
            <w:r w:rsidR="009A0E15">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0AD1CBB9"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0.188</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D8129E3"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F30AD59"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2.35</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19771EE7" w14:textId="218F5495" w:rsidR="00653772" w:rsidRDefault="003C32C6">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0.019</w:t>
            </w:r>
            <w:r w:rsidR="004C3732">
              <w:rPr>
                <w:rFonts w:asciiTheme="majorHAnsi" w:eastAsia="Times New Roman" w:hAnsiTheme="majorHAnsi" w:cstheme="majorHAnsi"/>
                <w:b/>
                <w:bCs/>
                <w:color w:val="000000"/>
                <w:sz w:val="20"/>
                <w:szCs w:val="20"/>
                <w:lang w:val="en-US"/>
              </w:rPr>
              <w:t xml:space="preserve"> </w:t>
            </w:r>
          </w:p>
        </w:tc>
      </w:tr>
      <w:tr w:rsidR="00653772" w14:paraId="2E6148CB"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5A830B6"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061A443" w14:textId="34E364B3"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w:t>
            </w:r>
            <w:r w:rsidR="00976B7F">
              <w:rPr>
                <w:rFonts w:asciiTheme="majorHAnsi" w:eastAsia="Times New Roman" w:hAnsiTheme="majorHAnsi" w:cstheme="majorHAnsi"/>
                <w:color w:val="000000"/>
                <w:sz w:val="20"/>
                <w:szCs w:val="20"/>
                <w:lang w:val="en-US"/>
              </w:rPr>
              <w:t>0</w:t>
            </w:r>
            <w:r>
              <w:rPr>
                <w:rFonts w:asciiTheme="majorHAnsi" w:eastAsia="Times New Roman" w:hAnsiTheme="majorHAnsi" w:cstheme="majorHAnsi"/>
                <w:color w:val="000000"/>
                <w:sz w:val="20"/>
                <w:szCs w:val="20"/>
                <w:lang w:val="en-US"/>
              </w:rPr>
              <w:t>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CE778A1" w14:textId="77777777" w:rsidR="00653772" w:rsidRDefault="003C32C6">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-0.29</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70B8D9B"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0.08</w:t>
            </w:r>
          </w:p>
        </w:tc>
        <w:tc>
          <w:tcPr>
            <w:tcW w:w="1122"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1445A56" w14:textId="7FA5EB08" w:rsidR="00653772" w:rsidRDefault="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Lo</w:t>
            </w:r>
            <w:r>
              <w:rPr>
                <w:rFonts w:asciiTheme="majorHAnsi" w:eastAsia="Times New Roman" w:hAnsiTheme="majorHAnsi" w:cstheme="majorHAnsi"/>
                <w:color w:val="000000"/>
                <w:sz w:val="20"/>
                <w:szCs w:val="20"/>
              </w:rPr>
              <w:t>w</w:t>
            </w:r>
            <w:r>
              <w:rPr>
                <w:rFonts w:asciiTheme="majorHAnsi" w:eastAsia="Times New Roman" w:hAnsiTheme="majorHAnsi" w:cstheme="majorHAnsi"/>
                <w:color w:val="000000"/>
                <w:sz w:val="20"/>
                <w:szCs w:val="20"/>
                <w:lang w:val="en-US"/>
              </w:rPr>
              <w:t>-H</w:t>
            </w:r>
            <w:r>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64A65B7"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0.164</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F2CFA77"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B919107"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2.25</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1A75A5AB" w14:textId="77777777" w:rsidR="00653772" w:rsidRDefault="003C32C6">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0.025</w:t>
            </w:r>
          </w:p>
        </w:tc>
      </w:tr>
      <w:tr w:rsidR="00653772" w14:paraId="63B920EF"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65326C02"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A6687E1" w14:textId="34B5935F"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w:t>
            </w:r>
            <w:r w:rsidR="00976B7F">
              <w:rPr>
                <w:rFonts w:asciiTheme="majorHAnsi" w:eastAsia="Times New Roman" w:hAnsiTheme="majorHAnsi" w:cstheme="majorHAnsi"/>
                <w:color w:val="000000"/>
                <w:sz w:val="20"/>
                <w:szCs w:val="20"/>
                <w:lang w:val="en-US"/>
              </w:rPr>
              <w:t>0</w:t>
            </w:r>
            <w:r>
              <w:rPr>
                <w:rFonts w:asciiTheme="majorHAnsi" w:eastAsia="Times New Roman" w:hAnsiTheme="majorHAnsi" w:cstheme="majorHAnsi"/>
                <w:color w:val="000000"/>
                <w:sz w:val="20"/>
                <w:szCs w:val="20"/>
                <w:lang w:val="en-US"/>
              </w:rPr>
              <w:t>4</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A77A5F2" w14:textId="77777777" w:rsidR="00653772" w:rsidRDefault="003C32C6">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-0.48</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B25FB45"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0.36</w:t>
            </w:r>
          </w:p>
        </w:tc>
        <w:tc>
          <w:tcPr>
            <w:tcW w:w="1122" w:type="dxa"/>
            <w:tcBorders>
              <w:top w:val="none" w:sz="4" w:space="0" w:color="000000"/>
              <w:left w:val="none" w:sz="4" w:space="0" w:color="000000"/>
              <w:bottom w:val="none" w:sz="4" w:space="0" w:color="000000"/>
              <w:right w:val="none" w:sz="4" w:space="0" w:color="000000"/>
            </w:tcBorders>
            <w:shd w:val="clear" w:color="auto" w:fill="auto"/>
            <w:noWrap/>
            <w:vAlign w:val="bottom"/>
          </w:tcPr>
          <w:p w14:paraId="0B25756A" w14:textId="1B369A81" w:rsidR="00653772" w:rsidRDefault="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Lo</w:t>
            </w:r>
            <w:r>
              <w:rPr>
                <w:rFonts w:asciiTheme="majorHAnsi" w:eastAsia="Times New Roman" w:hAnsiTheme="majorHAnsi" w:cstheme="majorHAnsi"/>
                <w:color w:val="000000"/>
                <w:sz w:val="20"/>
                <w:szCs w:val="20"/>
              </w:rPr>
              <w:t>w</w:t>
            </w:r>
            <w:r>
              <w:rPr>
                <w:rFonts w:asciiTheme="majorHAnsi" w:eastAsia="Times New Roman" w:hAnsiTheme="majorHAnsi" w:cstheme="majorHAnsi"/>
                <w:color w:val="000000"/>
                <w:sz w:val="20"/>
                <w:szCs w:val="20"/>
                <w:lang w:val="en-US"/>
              </w:rPr>
              <w:t>-H</w:t>
            </w:r>
            <w:r>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71613D6"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0.161</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6503D8A6"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F9B4553"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5.24</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62BF6601" w14:textId="77777777" w:rsidR="00653772" w:rsidRDefault="003C32C6">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 xml:space="preserve"> &lt;0.001</w:t>
            </w:r>
          </w:p>
        </w:tc>
      </w:tr>
      <w:tr w:rsidR="00653772" w14:paraId="4F0A65B3"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031523B"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0F2C805F"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S05</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945754F" w14:textId="77777777" w:rsidR="00653772" w:rsidRDefault="003C32C6">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-0.07</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8B22567"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0.30</w:t>
            </w:r>
          </w:p>
        </w:tc>
        <w:tc>
          <w:tcPr>
            <w:tcW w:w="1122"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551A1C2" w14:textId="18D1FF70"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 xml:space="preserve"> </w:t>
            </w:r>
            <w:r w:rsidR="009A0E15">
              <w:rPr>
                <w:rFonts w:asciiTheme="majorHAnsi" w:eastAsia="Times New Roman" w:hAnsiTheme="majorHAnsi" w:cstheme="majorHAnsi"/>
                <w:color w:val="000000"/>
                <w:sz w:val="20"/>
                <w:szCs w:val="20"/>
                <w:lang w:val="en-US"/>
              </w:rPr>
              <w:t>Lo</w:t>
            </w:r>
            <w:r w:rsidR="009A0E15">
              <w:rPr>
                <w:rFonts w:asciiTheme="majorHAnsi" w:eastAsia="Times New Roman" w:hAnsiTheme="majorHAnsi" w:cstheme="majorHAnsi"/>
                <w:color w:val="000000"/>
                <w:sz w:val="20"/>
                <w:szCs w:val="20"/>
              </w:rPr>
              <w:t>w</w:t>
            </w:r>
            <w:r w:rsidR="009A0E15">
              <w:rPr>
                <w:rFonts w:asciiTheme="majorHAnsi" w:eastAsia="Times New Roman" w:hAnsiTheme="majorHAnsi" w:cstheme="majorHAnsi"/>
                <w:color w:val="000000"/>
                <w:sz w:val="20"/>
                <w:szCs w:val="20"/>
                <w:lang w:val="en-US"/>
              </w:rPr>
              <w:t>-H</w:t>
            </w:r>
            <w:r w:rsidR="009A0E15">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7B751F0"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0.18</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ECF4272"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034FC95"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2.02</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1BCAD2EC" w14:textId="77777777" w:rsidR="00653772" w:rsidRDefault="003C32C6">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0.043</w:t>
            </w:r>
          </w:p>
        </w:tc>
      </w:tr>
      <w:tr w:rsidR="00653772" w14:paraId="1D9A863C"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CEC662F"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418F0F6"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S06</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BE1100A" w14:textId="77777777" w:rsidR="00653772" w:rsidRDefault="003C32C6">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-0.55</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04314772"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-0.01</w:t>
            </w:r>
          </w:p>
        </w:tc>
        <w:tc>
          <w:tcPr>
            <w:tcW w:w="1122"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18EA4F9" w14:textId="4B41247C"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 xml:space="preserve"> </w:t>
            </w:r>
            <w:r w:rsidR="009A0E15">
              <w:rPr>
                <w:rFonts w:asciiTheme="majorHAnsi" w:eastAsia="Times New Roman" w:hAnsiTheme="majorHAnsi" w:cstheme="majorHAnsi"/>
                <w:color w:val="000000"/>
                <w:sz w:val="20"/>
                <w:szCs w:val="20"/>
                <w:lang w:val="en-US"/>
              </w:rPr>
              <w:t>Lo</w:t>
            </w:r>
            <w:r w:rsidR="009A0E15">
              <w:rPr>
                <w:rFonts w:asciiTheme="majorHAnsi" w:eastAsia="Times New Roman" w:hAnsiTheme="majorHAnsi" w:cstheme="majorHAnsi"/>
                <w:color w:val="000000"/>
                <w:sz w:val="20"/>
                <w:szCs w:val="20"/>
              </w:rPr>
              <w:t>w</w:t>
            </w:r>
            <w:r w:rsidR="009A0E15">
              <w:rPr>
                <w:rFonts w:asciiTheme="majorHAnsi" w:eastAsia="Times New Roman" w:hAnsiTheme="majorHAnsi" w:cstheme="majorHAnsi"/>
                <w:color w:val="000000"/>
                <w:sz w:val="20"/>
                <w:szCs w:val="20"/>
                <w:lang w:val="en-US"/>
              </w:rPr>
              <w:t>-H</w:t>
            </w:r>
            <w:r w:rsidR="009A0E15">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085BC604"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0.155</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3C84E1C"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6696D06"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3.46</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5886BC0" w14:textId="77777777" w:rsidR="00653772" w:rsidRDefault="003C32C6">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0.001</w:t>
            </w:r>
          </w:p>
        </w:tc>
      </w:tr>
      <w:tr w:rsidR="00653772" w14:paraId="59BDD2FB"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C1C6B56"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94E9D47"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S07</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7F4A13B" w14:textId="77777777" w:rsidR="00653772" w:rsidRDefault="003C32C6">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-0.20</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EDA38C3"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0.00</w:t>
            </w:r>
          </w:p>
        </w:tc>
        <w:tc>
          <w:tcPr>
            <w:tcW w:w="1122"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4C072FE" w14:textId="1D2176C0"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 xml:space="preserve"> </w:t>
            </w:r>
            <w:r w:rsidR="009A0E15">
              <w:rPr>
                <w:rFonts w:asciiTheme="majorHAnsi" w:eastAsia="Times New Roman" w:hAnsiTheme="majorHAnsi" w:cstheme="majorHAnsi"/>
                <w:color w:val="000000"/>
                <w:sz w:val="20"/>
                <w:szCs w:val="20"/>
                <w:lang w:val="en-US"/>
              </w:rPr>
              <w:t>Lo</w:t>
            </w:r>
            <w:r w:rsidR="009A0E15">
              <w:rPr>
                <w:rFonts w:asciiTheme="majorHAnsi" w:eastAsia="Times New Roman" w:hAnsiTheme="majorHAnsi" w:cstheme="majorHAnsi"/>
                <w:color w:val="000000"/>
                <w:sz w:val="20"/>
                <w:szCs w:val="20"/>
              </w:rPr>
              <w:t>w</w:t>
            </w:r>
            <w:r w:rsidR="009A0E15">
              <w:rPr>
                <w:rFonts w:asciiTheme="majorHAnsi" w:eastAsia="Times New Roman" w:hAnsiTheme="majorHAnsi" w:cstheme="majorHAnsi"/>
                <w:color w:val="000000"/>
                <w:sz w:val="20"/>
                <w:szCs w:val="20"/>
                <w:lang w:val="en-US"/>
              </w:rPr>
              <w:t>-H</w:t>
            </w:r>
            <w:r w:rsidR="009A0E15">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16087888"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0.153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E04AF6E"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4CAE760"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1.33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71B349B"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0.182</w:t>
            </w:r>
          </w:p>
        </w:tc>
      </w:tr>
      <w:tr w:rsidR="00653772" w14:paraId="5A32546E"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6253DB9F"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61D46F1"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S08</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6C375FC5" w14:textId="77777777" w:rsidR="00653772" w:rsidRDefault="003C32C6">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-0.17</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361E8B4"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0.22</w:t>
            </w:r>
          </w:p>
        </w:tc>
        <w:tc>
          <w:tcPr>
            <w:tcW w:w="1122"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E28F6A9" w14:textId="27D5651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 xml:space="preserve"> </w:t>
            </w:r>
            <w:r w:rsidR="009A0E15">
              <w:rPr>
                <w:rFonts w:asciiTheme="majorHAnsi" w:eastAsia="Times New Roman" w:hAnsiTheme="majorHAnsi" w:cstheme="majorHAnsi"/>
                <w:color w:val="000000"/>
                <w:sz w:val="20"/>
                <w:szCs w:val="20"/>
                <w:lang w:val="en-US"/>
              </w:rPr>
              <w:t>Lo</w:t>
            </w:r>
            <w:r w:rsidR="009A0E15">
              <w:rPr>
                <w:rFonts w:asciiTheme="majorHAnsi" w:eastAsia="Times New Roman" w:hAnsiTheme="majorHAnsi" w:cstheme="majorHAnsi"/>
                <w:color w:val="000000"/>
                <w:sz w:val="20"/>
                <w:szCs w:val="20"/>
              </w:rPr>
              <w:t>w</w:t>
            </w:r>
            <w:r w:rsidR="009A0E15">
              <w:rPr>
                <w:rFonts w:asciiTheme="majorHAnsi" w:eastAsia="Times New Roman" w:hAnsiTheme="majorHAnsi" w:cstheme="majorHAnsi"/>
                <w:color w:val="000000"/>
                <w:sz w:val="20"/>
                <w:szCs w:val="20"/>
                <w:lang w:val="en-US"/>
              </w:rPr>
              <w:t>-H</w:t>
            </w:r>
            <w:r w:rsidR="009A0E15">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048BB738"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0.159</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F00A2B3"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66EB88B"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2.47</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0AA8EB9" w14:textId="77777777" w:rsidR="00653772" w:rsidRDefault="003C32C6">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0.014</w:t>
            </w:r>
          </w:p>
        </w:tc>
      </w:tr>
      <w:tr w:rsidR="00653772" w14:paraId="41724D3B"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7DDD84D"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4BFE1BA"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S09</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0043A206" w14:textId="77777777" w:rsidR="00653772" w:rsidRDefault="003C32C6">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-0.10</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DAB60A0"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-0.39</w:t>
            </w:r>
          </w:p>
        </w:tc>
        <w:tc>
          <w:tcPr>
            <w:tcW w:w="1122"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2A6A68D" w14:textId="4093E5D1"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 xml:space="preserve"> </w:t>
            </w:r>
            <w:r w:rsidR="009A0E15">
              <w:rPr>
                <w:rFonts w:asciiTheme="majorHAnsi" w:eastAsia="Times New Roman" w:hAnsiTheme="majorHAnsi" w:cstheme="majorHAnsi"/>
                <w:color w:val="000000"/>
                <w:sz w:val="20"/>
                <w:szCs w:val="20"/>
                <w:lang w:val="en-US"/>
              </w:rPr>
              <w:t>Lo</w:t>
            </w:r>
            <w:r w:rsidR="009A0E15">
              <w:rPr>
                <w:rFonts w:asciiTheme="majorHAnsi" w:eastAsia="Times New Roman" w:hAnsiTheme="majorHAnsi" w:cstheme="majorHAnsi"/>
                <w:color w:val="000000"/>
                <w:sz w:val="20"/>
                <w:szCs w:val="20"/>
              </w:rPr>
              <w:t>w</w:t>
            </w:r>
            <w:r w:rsidR="009A0E15">
              <w:rPr>
                <w:rFonts w:asciiTheme="majorHAnsi" w:eastAsia="Times New Roman" w:hAnsiTheme="majorHAnsi" w:cstheme="majorHAnsi"/>
                <w:color w:val="000000"/>
                <w:sz w:val="20"/>
                <w:szCs w:val="20"/>
                <w:lang w:val="en-US"/>
              </w:rPr>
              <w:t>-H</w:t>
            </w:r>
            <w:r w:rsidR="009A0E15">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E5061EF"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0.155</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6CCA119F"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1F12EE16"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-1.90</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4447612" w14:textId="77777777" w:rsidR="00653772" w:rsidRDefault="003C32C6">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0.058</w:t>
            </w:r>
          </w:p>
        </w:tc>
      </w:tr>
      <w:tr w:rsidR="009A0E15" w14:paraId="3F1CC03C"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909AF37"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6393C890"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S10</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782389F" w14:textId="77777777" w:rsidR="009A0E15" w:rsidRDefault="009A0E15" w:rsidP="009A0E15">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-0.13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19C2EC5A"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0.14</w:t>
            </w:r>
          </w:p>
        </w:tc>
        <w:tc>
          <w:tcPr>
            <w:tcW w:w="1122" w:type="dxa"/>
            <w:tcBorders>
              <w:top w:val="none" w:sz="4" w:space="0" w:color="000000"/>
              <w:left w:val="none" w:sz="4" w:space="0" w:color="000000"/>
              <w:bottom w:val="none" w:sz="4" w:space="0" w:color="000000"/>
              <w:right w:val="none" w:sz="4" w:space="0" w:color="000000"/>
            </w:tcBorders>
            <w:shd w:val="clear" w:color="auto" w:fill="auto"/>
            <w:noWrap/>
          </w:tcPr>
          <w:p w14:paraId="65F20233" w14:textId="04E46131" w:rsidR="009A0E15" w:rsidRDefault="009A0E15" w:rsidP="009A0E15">
            <w:pPr>
              <w:spacing w:before="0" w:after="0"/>
              <w:jc w:val="center"/>
              <w:rPr>
                <w:rFonts w:asciiTheme="majorHAnsi" w:eastAsia="Times New Roman" w:hAnsiTheme="majorHAnsi" w:cstheme="majorHAnsi"/>
                <w:color w:val="000000"/>
                <w:sz w:val="20"/>
                <w:szCs w:val="20"/>
                <w:lang w:val="en-US"/>
              </w:rPr>
            </w:pPr>
            <w:r w:rsidRPr="00473DA6">
              <w:rPr>
                <w:rFonts w:asciiTheme="majorHAnsi" w:eastAsia="Times New Roman" w:hAnsiTheme="majorHAnsi" w:cstheme="majorHAnsi"/>
                <w:color w:val="000000"/>
                <w:sz w:val="20"/>
                <w:szCs w:val="20"/>
                <w:lang w:val="en-US"/>
              </w:rPr>
              <w:t>Lo</w:t>
            </w:r>
            <w:r w:rsidRPr="00473DA6">
              <w:rPr>
                <w:rFonts w:asciiTheme="majorHAnsi" w:eastAsia="Times New Roman" w:hAnsiTheme="majorHAnsi" w:cstheme="majorHAnsi"/>
                <w:color w:val="000000"/>
                <w:sz w:val="20"/>
                <w:szCs w:val="20"/>
              </w:rPr>
              <w:t>w</w:t>
            </w:r>
            <w:r w:rsidRPr="00473DA6">
              <w:rPr>
                <w:rFonts w:asciiTheme="majorHAnsi" w:eastAsia="Times New Roman" w:hAnsiTheme="majorHAnsi" w:cstheme="majorHAnsi"/>
                <w:color w:val="000000"/>
                <w:sz w:val="20"/>
                <w:szCs w:val="20"/>
                <w:lang w:val="en-US"/>
              </w:rPr>
              <w:t>-H</w:t>
            </w:r>
            <w:r w:rsidRPr="00473DA6">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104B3FA3"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0.156</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1D51347"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6515412"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1.71</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0913291C"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0.088</w:t>
            </w:r>
          </w:p>
        </w:tc>
      </w:tr>
      <w:tr w:rsidR="009A0E15" w14:paraId="05EDA382"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D0785F4"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4AAB869"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S11</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147154A9"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0.01</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AC999EE"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-0.30</w:t>
            </w:r>
          </w:p>
        </w:tc>
        <w:tc>
          <w:tcPr>
            <w:tcW w:w="1122" w:type="dxa"/>
            <w:tcBorders>
              <w:top w:val="none" w:sz="4" w:space="0" w:color="000000"/>
              <w:left w:val="none" w:sz="4" w:space="0" w:color="000000"/>
              <w:bottom w:val="none" w:sz="4" w:space="0" w:color="000000"/>
              <w:right w:val="none" w:sz="4" w:space="0" w:color="000000"/>
            </w:tcBorders>
            <w:shd w:val="clear" w:color="auto" w:fill="auto"/>
            <w:noWrap/>
          </w:tcPr>
          <w:p w14:paraId="032324B1" w14:textId="4871353F" w:rsidR="009A0E15" w:rsidRDefault="009A0E15" w:rsidP="009A0E15">
            <w:pPr>
              <w:spacing w:before="0" w:after="0"/>
              <w:jc w:val="center"/>
              <w:rPr>
                <w:rFonts w:asciiTheme="majorHAnsi" w:eastAsia="Times New Roman" w:hAnsiTheme="majorHAnsi" w:cstheme="majorHAnsi"/>
                <w:color w:val="000000"/>
                <w:sz w:val="20"/>
                <w:szCs w:val="20"/>
                <w:lang w:val="en-US"/>
              </w:rPr>
            </w:pPr>
            <w:r w:rsidRPr="00473DA6">
              <w:rPr>
                <w:rFonts w:asciiTheme="majorHAnsi" w:eastAsia="Times New Roman" w:hAnsiTheme="majorHAnsi" w:cstheme="majorHAnsi"/>
                <w:color w:val="000000"/>
                <w:sz w:val="20"/>
                <w:szCs w:val="20"/>
                <w:lang w:val="en-US"/>
              </w:rPr>
              <w:t>Lo</w:t>
            </w:r>
            <w:r w:rsidRPr="00473DA6">
              <w:rPr>
                <w:rFonts w:asciiTheme="majorHAnsi" w:eastAsia="Times New Roman" w:hAnsiTheme="majorHAnsi" w:cstheme="majorHAnsi"/>
                <w:color w:val="000000"/>
                <w:sz w:val="20"/>
                <w:szCs w:val="20"/>
              </w:rPr>
              <w:t>w</w:t>
            </w:r>
            <w:r w:rsidRPr="00473DA6">
              <w:rPr>
                <w:rFonts w:asciiTheme="majorHAnsi" w:eastAsia="Times New Roman" w:hAnsiTheme="majorHAnsi" w:cstheme="majorHAnsi"/>
                <w:color w:val="000000"/>
                <w:sz w:val="20"/>
                <w:szCs w:val="20"/>
                <w:lang w:val="en-US"/>
              </w:rPr>
              <w:t>-H</w:t>
            </w:r>
            <w:r w:rsidRPr="00473DA6">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6435CFC"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0.174</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115322B8"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D6797EE"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-1.80</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A3C49F2"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0.073</w:t>
            </w:r>
          </w:p>
        </w:tc>
      </w:tr>
      <w:tr w:rsidR="009A0E15" w14:paraId="3CC17C46"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08A6567F"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050F650"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S12</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6D065365" w14:textId="77777777" w:rsidR="009A0E15" w:rsidRDefault="009A0E15" w:rsidP="009A0E15">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-0.24</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6BA3F1B"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-0.02</w:t>
            </w:r>
          </w:p>
        </w:tc>
        <w:tc>
          <w:tcPr>
            <w:tcW w:w="1122" w:type="dxa"/>
            <w:tcBorders>
              <w:top w:val="none" w:sz="4" w:space="0" w:color="000000"/>
              <w:left w:val="none" w:sz="4" w:space="0" w:color="000000"/>
              <w:bottom w:val="none" w:sz="4" w:space="0" w:color="000000"/>
              <w:right w:val="none" w:sz="4" w:space="0" w:color="000000"/>
            </w:tcBorders>
            <w:shd w:val="clear" w:color="auto" w:fill="auto"/>
            <w:noWrap/>
          </w:tcPr>
          <w:p w14:paraId="5213BA8F" w14:textId="3A147E50" w:rsidR="009A0E15" w:rsidRDefault="009A0E15" w:rsidP="009A0E15">
            <w:pPr>
              <w:spacing w:before="0" w:after="0"/>
              <w:jc w:val="center"/>
              <w:rPr>
                <w:rFonts w:asciiTheme="majorHAnsi" w:eastAsia="Times New Roman" w:hAnsiTheme="majorHAnsi" w:cstheme="majorHAnsi"/>
                <w:color w:val="000000"/>
                <w:sz w:val="20"/>
                <w:szCs w:val="20"/>
                <w:lang w:val="en-US"/>
              </w:rPr>
            </w:pPr>
            <w:r w:rsidRPr="002E76C4">
              <w:rPr>
                <w:rFonts w:asciiTheme="majorHAnsi" w:eastAsia="Times New Roman" w:hAnsiTheme="majorHAnsi" w:cstheme="majorHAnsi"/>
                <w:color w:val="000000"/>
                <w:sz w:val="20"/>
                <w:szCs w:val="20"/>
                <w:lang w:val="en-US"/>
              </w:rPr>
              <w:t>Lo</w:t>
            </w:r>
            <w:r w:rsidRPr="002E76C4">
              <w:rPr>
                <w:rFonts w:asciiTheme="majorHAnsi" w:eastAsia="Times New Roman" w:hAnsiTheme="majorHAnsi" w:cstheme="majorHAnsi"/>
                <w:color w:val="000000"/>
                <w:sz w:val="20"/>
                <w:szCs w:val="20"/>
              </w:rPr>
              <w:t>w</w:t>
            </w:r>
            <w:r w:rsidRPr="002E76C4">
              <w:rPr>
                <w:rFonts w:asciiTheme="majorHAnsi" w:eastAsia="Times New Roman" w:hAnsiTheme="majorHAnsi" w:cstheme="majorHAnsi"/>
                <w:color w:val="000000"/>
                <w:sz w:val="20"/>
                <w:szCs w:val="20"/>
                <w:lang w:val="en-US"/>
              </w:rPr>
              <w:t>-H</w:t>
            </w:r>
            <w:r w:rsidRPr="002E76C4">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9E8F24A"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0.169</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8A3E1C4"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218F0B9"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1.34</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1D7BEDA"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0.181</w:t>
            </w:r>
          </w:p>
        </w:tc>
      </w:tr>
      <w:tr w:rsidR="009A0E15" w14:paraId="4BE81E79"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65C9636B"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9F7DF7A"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S13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54542D5" w14:textId="77777777" w:rsidR="009A0E15" w:rsidRDefault="009A0E15" w:rsidP="009A0E15">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-0.56</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D21B46E"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0.38</w:t>
            </w:r>
          </w:p>
        </w:tc>
        <w:tc>
          <w:tcPr>
            <w:tcW w:w="1122" w:type="dxa"/>
            <w:tcBorders>
              <w:top w:val="none" w:sz="4" w:space="0" w:color="000000"/>
              <w:left w:val="none" w:sz="4" w:space="0" w:color="000000"/>
              <w:bottom w:val="none" w:sz="4" w:space="0" w:color="000000"/>
              <w:right w:val="none" w:sz="4" w:space="0" w:color="000000"/>
            </w:tcBorders>
            <w:shd w:val="clear" w:color="auto" w:fill="auto"/>
            <w:noWrap/>
          </w:tcPr>
          <w:p w14:paraId="5113ABA3" w14:textId="3F3EA764" w:rsidR="009A0E15" w:rsidRDefault="009A0E15" w:rsidP="009A0E15">
            <w:pPr>
              <w:spacing w:before="0" w:after="0"/>
              <w:jc w:val="center"/>
              <w:rPr>
                <w:rFonts w:asciiTheme="majorHAnsi" w:eastAsia="Times New Roman" w:hAnsiTheme="majorHAnsi" w:cstheme="majorHAnsi"/>
                <w:color w:val="000000"/>
                <w:sz w:val="20"/>
                <w:szCs w:val="20"/>
                <w:lang w:val="en-US"/>
              </w:rPr>
            </w:pPr>
            <w:r w:rsidRPr="002E76C4">
              <w:rPr>
                <w:rFonts w:asciiTheme="majorHAnsi" w:eastAsia="Times New Roman" w:hAnsiTheme="majorHAnsi" w:cstheme="majorHAnsi"/>
                <w:color w:val="000000"/>
                <w:sz w:val="20"/>
                <w:szCs w:val="20"/>
                <w:lang w:val="en-US"/>
              </w:rPr>
              <w:t>Lo</w:t>
            </w:r>
            <w:r w:rsidRPr="002E76C4">
              <w:rPr>
                <w:rFonts w:asciiTheme="majorHAnsi" w:eastAsia="Times New Roman" w:hAnsiTheme="majorHAnsi" w:cstheme="majorHAnsi"/>
                <w:color w:val="000000"/>
                <w:sz w:val="20"/>
                <w:szCs w:val="20"/>
              </w:rPr>
              <w:t>w</w:t>
            </w:r>
            <w:r w:rsidRPr="002E76C4">
              <w:rPr>
                <w:rFonts w:asciiTheme="majorHAnsi" w:eastAsia="Times New Roman" w:hAnsiTheme="majorHAnsi" w:cstheme="majorHAnsi"/>
                <w:color w:val="000000"/>
                <w:sz w:val="20"/>
                <w:szCs w:val="20"/>
                <w:lang w:val="en-US"/>
              </w:rPr>
              <w:t>-H</w:t>
            </w:r>
            <w:r w:rsidRPr="002E76C4">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AAC7795"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0.204</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5749A7F"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557CE48"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4.63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4917952" w14:textId="77777777" w:rsidR="009A0E15" w:rsidRDefault="009A0E15" w:rsidP="009A0E15">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 xml:space="preserve"> &lt;0.001</w:t>
            </w:r>
          </w:p>
        </w:tc>
      </w:tr>
      <w:tr w:rsidR="009A0E15" w14:paraId="457A70C7"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2E5E013"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67D203C1"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S14</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EE6EE8F"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0.05</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C5ACFEB"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0.10</w:t>
            </w:r>
          </w:p>
        </w:tc>
        <w:tc>
          <w:tcPr>
            <w:tcW w:w="1122" w:type="dxa"/>
            <w:tcBorders>
              <w:top w:val="none" w:sz="4" w:space="0" w:color="000000"/>
              <w:left w:val="none" w:sz="4" w:space="0" w:color="000000"/>
              <w:bottom w:val="none" w:sz="4" w:space="0" w:color="000000"/>
              <w:right w:val="none" w:sz="4" w:space="0" w:color="000000"/>
            </w:tcBorders>
            <w:shd w:val="clear" w:color="auto" w:fill="auto"/>
            <w:noWrap/>
          </w:tcPr>
          <w:p w14:paraId="42E760D5" w14:textId="61A8897C" w:rsidR="009A0E15" w:rsidRDefault="009A0E15" w:rsidP="009A0E15">
            <w:pPr>
              <w:spacing w:before="0" w:after="0"/>
              <w:jc w:val="center"/>
              <w:rPr>
                <w:rFonts w:asciiTheme="majorHAnsi" w:eastAsia="Times New Roman" w:hAnsiTheme="majorHAnsi" w:cstheme="majorHAnsi"/>
                <w:color w:val="000000"/>
                <w:sz w:val="20"/>
                <w:szCs w:val="20"/>
                <w:lang w:val="en-US"/>
              </w:rPr>
            </w:pPr>
            <w:r w:rsidRPr="002E76C4">
              <w:rPr>
                <w:rFonts w:asciiTheme="majorHAnsi" w:eastAsia="Times New Roman" w:hAnsiTheme="majorHAnsi" w:cstheme="majorHAnsi"/>
                <w:color w:val="000000"/>
                <w:sz w:val="20"/>
                <w:szCs w:val="20"/>
                <w:lang w:val="en-US"/>
              </w:rPr>
              <w:t>Lo</w:t>
            </w:r>
            <w:r w:rsidRPr="002E76C4">
              <w:rPr>
                <w:rFonts w:asciiTheme="majorHAnsi" w:eastAsia="Times New Roman" w:hAnsiTheme="majorHAnsi" w:cstheme="majorHAnsi"/>
                <w:color w:val="000000"/>
                <w:sz w:val="20"/>
                <w:szCs w:val="20"/>
              </w:rPr>
              <w:t>w</w:t>
            </w:r>
            <w:r w:rsidRPr="002E76C4">
              <w:rPr>
                <w:rFonts w:asciiTheme="majorHAnsi" w:eastAsia="Times New Roman" w:hAnsiTheme="majorHAnsi" w:cstheme="majorHAnsi"/>
                <w:color w:val="000000"/>
                <w:sz w:val="20"/>
                <w:szCs w:val="20"/>
                <w:lang w:val="en-US"/>
              </w:rPr>
              <w:t>-H</w:t>
            </w:r>
            <w:r w:rsidRPr="002E76C4">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17AABF6"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0.153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1A23DB61"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6CA3D800"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64A267F1"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0.742</w:t>
            </w:r>
          </w:p>
        </w:tc>
      </w:tr>
      <w:tr w:rsidR="009A0E15" w14:paraId="65D17A10"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05454F2C"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EFB0C65"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S15</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10176E7D" w14:textId="77777777" w:rsidR="009A0E15" w:rsidRDefault="009A0E15" w:rsidP="009A0E15">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-0.51</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6DF6652F"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0.65</w:t>
            </w:r>
          </w:p>
        </w:tc>
        <w:tc>
          <w:tcPr>
            <w:tcW w:w="1122" w:type="dxa"/>
            <w:tcBorders>
              <w:top w:val="none" w:sz="4" w:space="0" w:color="000000"/>
              <w:left w:val="none" w:sz="4" w:space="0" w:color="000000"/>
              <w:bottom w:val="none" w:sz="4" w:space="0" w:color="000000"/>
              <w:right w:val="none" w:sz="4" w:space="0" w:color="000000"/>
            </w:tcBorders>
            <w:shd w:val="clear" w:color="auto" w:fill="auto"/>
            <w:noWrap/>
          </w:tcPr>
          <w:p w14:paraId="2094A99F" w14:textId="19AF31F1" w:rsidR="009A0E15" w:rsidRDefault="009A0E15" w:rsidP="009A0E15">
            <w:pPr>
              <w:spacing w:before="0" w:after="0"/>
              <w:jc w:val="center"/>
              <w:rPr>
                <w:rFonts w:asciiTheme="majorHAnsi" w:eastAsia="Times New Roman" w:hAnsiTheme="majorHAnsi" w:cstheme="majorHAnsi"/>
                <w:color w:val="000000"/>
                <w:sz w:val="20"/>
                <w:szCs w:val="20"/>
                <w:lang w:val="en-US"/>
              </w:rPr>
            </w:pPr>
            <w:r w:rsidRPr="002E76C4">
              <w:rPr>
                <w:rFonts w:asciiTheme="majorHAnsi" w:eastAsia="Times New Roman" w:hAnsiTheme="majorHAnsi" w:cstheme="majorHAnsi"/>
                <w:color w:val="000000"/>
                <w:sz w:val="20"/>
                <w:szCs w:val="20"/>
                <w:lang w:val="en-US"/>
              </w:rPr>
              <w:t>Lo</w:t>
            </w:r>
            <w:r w:rsidRPr="002E76C4">
              <w:rPr>
                <w:rFonts w:asciiTheme="majorHAnsi" w:eastAsia="Times New Roman" w:hAnsiTheme="majorHAnsi" w:cstheme="majorHAnsi"/>
                <w:color w:val="000000"/>
                <w:sz w:val="20"/>
                <w:szCs w:val="20"/>
              </w:rPr>
              <w:t>w</w:t>
            </w:r>
            <w:r w:rsidRPr="002E76C4">
              <w:rPr>
                <w:rFonts w:asciiTheme="majorHAnsi" w:eastAsia="Times New Roman" w:hAnsiTheme="majorHAnsi" w:cstheme="majorHAnsi"/>
                <w:color w:val="000000"/>
                <w:sz w:val="20"/>
                <w:szCs w:val="20"/>
                <w:lang w:val="en-US"/>
              </w:rPr>
              <w:t>-H</w:t>
            </w:r>
            <w:r w:rsidRPr="002E76C4">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023C01D2"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0.152</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31E8C96"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6043248"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7.64</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A09D230" w14:textId="77777777" w:rsidR="009A0E15" w:rsidRDefault="009A0E15" w:rsidP="009A0E15">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 xml:space="preserve"> &lt;0.001</w:t>
            </w:r>
          </w:p>
        </w:tc>
      </w:tr>
      <w:tr w:rsidR="009A0E15" w14:paraId="2DCCF8ED"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044B71E"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731C4AD"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S16</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B530554" w14:textId="77777777" w:rsidR="009A0E15" w:rsidRDefault="009A0E15" w:rsidP="009A0E15">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-0.77</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B00313F"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0.31</w:t>
            </w:r>
          </w:p>
        </w:tc>
        <w:tc>
          <w:tcPr>
            <w:tcW w:w="1122" w:type="dxa"/>
            <w:tcBorders>
              <w:top w:val="none" w:sz="4" w:space="0" w:color="000000"/>
              <w:left w:val="none" w:sz="4" w:space="0" w:color="000000"/>
              <w:bottom w:val="none" w:sz="4" w:space="0" w:color="000000"/>
              <w:right w:val="none" w:sz="4" w:space="0" w:color="000000"/>
            </w:tcBorders>
            <w:shd w:val="clear" w:color="auto" w:fill="auto"/>
            <w:noWrap/>
          </w:tcPr>
          <w:p w14:paraId="416E0D89" w14:textId="711BA07F" w:rsidR="009A0E15" w:rsidRDefault="009A0E15" w:rsidP="009A0E15">
            <w:pPr>
              <w:spacing w:before="0" w:after="0"/>
              <w:jc w:val="center"/>
              <w:rPr>
                <w:rFonts w:asciiTheme="majorHAnsi" w:eastAsia="Times New Roman" w:hAnsiTheme="majorHAnsi" w:cstheme="majorHAnsi"/>
                <w:color w:val="000000"/>
                <w:sz w:val="20"/>
                <w:szCs w:val="20"/>
                <w:lang w:val="en-US"/>
              </w:rPr>
            </w:pPr>
            <w:r w:rsidRPr="002E76C4">
              <w:rPr>
                <w:rFonts w:asciiTheme="majorHAnsi" w:eastAsia="Times New Roman" w:hAnsiTheme="majorHAnsi" w:cstheme="majorHAnsi"/>
                <w:color w:val="000000"/>
                <w:sz w:val="20"/>
                <w:szCs w:val="20"/>
                <w:lang w:val="en-US"/>
              </w:rPr>
              <w:t>Lo</w:t>
            </w:r>
            <w:r w:rsidRPr="002E76C4">
              <w:rPr>
                <w:rFonts w:asciiTheme="majorHAnsi" w:eastAsia="Times New Roman" w:hAnsiTheme="majorHAnsi" w:cstheme="majorHAnsi"/>
                <w:color w:val="000000"/>
                <w:sz w:val="20"/>
                <w:szCs w:val="20"/>
              </w:rPr>
              <w:t>w</w:t>
            </w:r>
            <w:r w:rsidRPr="002E76C4">
              <w:rPr>
                <w:rFonts w:asciiTheme="majorHAnsi" w:eastAsia="Times New Roman" w:hAnsiTheme="majorHAnsi" w:cstheme="majorHAnsi"/>
                <w:color w:val="000000"/>
                <w:sz w:val="20"/>
                <w:szCs w:val="20"/>
                <w:lang w:val="en-US"/>
              </w:rPr>
              <w:t>-H</w:t>
            </w:r>
            <w:r w:rsidRPr="002E76C4">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60A1DD5"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0.163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D273EC8"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5A066A9"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6.63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158F195E" w14:textId="77777777" w:rsidR="009A0E15" w:rsidRDefault="009A0E15" w:rsidP="009A0E15">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 xml:space="preserve"> &lt;0.001</w:t>
            </w:r>
          </w:p>
        </w:tc>
      </w:tr>
      <w:tr w:rsidR="009A0E15" w14:paraId="580AFDDD"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B766468"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7F6A81E"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S17</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C9C8BE5" w14:textId="77777777" w:rsidR="009A0E15" w:rsidRDefault="009A0E15" w:rsidP="009A0E15">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-0.58</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CAFB9EB"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0.11</w:t>
            </w:r>
          </w:p>
        </w:tc>
        <w:tc>
          <w:tcPr>
            <w:tcW w:w="1122" w:type="dxa"/>
            <w:tcBorders>
              <w:top w:val="none" w:sz="4" w:space="0" w:color="000000"/>
              <w:left w:val="none" w:sz="4" w:space="0" w:color="000000"/>
              <w:bottom w:val="none" w:sz="4" w:space="0" w:color="000000"/>
              <w:right w:val="none" w:sz="4" w:space="0" w:color="000000"/>
            </w:tcBorders>
            <w:shd w:val="clear" w:color="auto" w:fill="auto"/>
            <w:noWrap/>
          </w:tcPr>
          <w:p w14:paraId="6C7C2B29" w14:textId="4BE91FF2" w:rsidR="009A0E15" w:rsidRDefault="009A0E15" w:rsidP="009A0E15">
            <w:pPr>
              <w:spacing w:before="0" w:after="0"/>
              <w:jc w:val="center"/>
              <w:rPr>
                <w:rFonts w:asciiTheme="majorHAnsi" w:eastAsia="Times New Roman" w:hAnsiTheme="majorHAnsi" w:cstheme="majorHAnsi"/>
                <w:color w:val="000000"/>
                <w:sz w:val="20"/>
                <w:szCs w:val="20"/>
                <w:lang w:val="en-US"/>
              </w:rPr>
            </w:pPr>
            <w:r w:rsidRPr="002E76C4">
              <w:rPr>
                <w:rFonts w:asciiTheme="majorHAnsi" w:eastAsia="Times New Roman" w:hAnsiTheme="majorHAnsi" w:cstheme="majorHAnsi"/>
                <w:color w:val="000000"/>
                <w:sz w:val="20"/>
                <w:szCs w:val="20"/>
                <w:lang w:val="en-US"/>
              </w:rPr>
              <w:t>Lo</w:t>
            </w:r>
            <w:r w:rsidRPr="002E76C4">
              <w:rPr>
                <w:rFonts w:asciiTheme="majorHAnsi" w:eastAsia="Times New Roman" w:hAnsiTheme="majorHAnsi" w:cstheme="majorHAnsi"/>
                <w:color w:val="000000"/>
                <w:sz w:val="20"/>
                <w:szCs w:val="20"/>
              </w:rPr>
              <w:t>w</w:t>
            </w:r>
            <w:r w:rsidRPr="002E76C4">
              <w:rPr>
                <w:rFonts w:asciiTheme="majorHAnsi" w:eastAsia="Times New Roman" w:hAnsiTheme="majorHAnsi" w:cstheme="majorHAnsi"/>
                <w:color w:val="000000"/>
                <w:sz w:val="20"/>
                <w:szCs w:val="20"/>
                <w:lang w:val="en-US"/>
              </w:rPr>
              <w:t>-H</w:t>
            </w:r>
            <w:r w:rsidRPr="002E76C4">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290A5F9"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0.151</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23C38D2"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B5C9167"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4.60</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942F057" w14:textId="77777777" w:rsidR="009A0E15" w:rsidRDefault="009A0E15" w:rsidP="009A0E15">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 xml:space="preserve"> &lt;0.001</w:t>
            </w:r>
          </w:p>
        </w:tc>
      </w:tr>
      <w:tr w:rsidR="009A0E15" w14:paraId="6C8F58D3"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8B9F355"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0B8DADF"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S18</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EB1726E" w14:textId="77777777" w:rsidR="009A0E15" w:rsidRDefault="009A0E15" w:rsidP="009A0E15">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-0.36</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87FC27F"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0.33</w:t>
            </w:r>
          </w:p>
        </w:tc>
        <w:tc>
          <w:tcPr>
            <w:tcW w:w="1122" w:type="dxa"/>
            <w:tcBorders>
              <w:top w:val="none" w:sz="4" w:space="0" w:color="000000"/>
              <w:left w:val="none" w:sz="4" w:space="0" w:color="000000"/>
              <w:bottom w:val="none" w:sz="4" w:space="0" w:color="000000"/>
              <w:right w:val="none" w:sz="4" w:space="0" w:color="000000"/>
            </w:tcBorders>
            <w:shd w:val="clear" w:color="auto" w:fill="auto"/>
            <w:noWrap/>
          </w:tcPr>
          <w:p w14:paraId="3855687D" w14:textId="497B71D6" w:rsidR="009A0E15" w:rsidRDefault="009A0E15" w:rsidP="009A0E15">
            <w:pPr>
              <w:spacing w:before="0" w:after="0"/>
              <w:jc w:val="center"/>
              <w:rPr>
                <w:rFonts w:asciiTheme="majorHAnsi" w:eastAsia="Times New Roman" w:hAnsiTheme="majorHAnsi" w:cstheme="majorHAnsi"/>
                <w:color w:val="000000"/>
                <w:sz w:val="20"/>
                <w:szCs w:val="20"/>
                <w:lang w:val="en-US"/>
              </w:rPr>
            </w:pPr>
            <w:r w:rsidRPr="002E76C4">
              <w:rPr>
                <w:rFonts w:asciiTheme="majorHAnsi" w:eastAsia="Times New Roman" w:hAnsiTheme="majorHAnsi" w:cstheme="majorHAnsi"/>
                <w:color w:val="000000"/>
                <w:sz w:val="20"/>
                <w:szCs w:val="20"/>
                <w:lang w:val="en-US"/>
              </w:rPr>
              <w:t>Lo</w:t>
            </w:r>
            <w:r w:rsidRPr="002E76C4">
              <w:rPr>
                <w:rFonts w:asciiTheme="majorHAnsi" w:eastAsia="Times New Roman" w:hAnsiTheme="majorHAnsi" w:cstheme="majorHAnsi"/>
                <w:color w:val="000000"/>
                <w:sz w:val="20"/>
                <w:szCs w:val="20"/>
              </w:rPr>
              <w:t>w</w:t>
            </w:r>
            <w:r w:rsidRPr="002E76C4">
              <w:rPr>
                <w:rFonts w:asciiTheme="majorHAnsi" w:eastAsia="Times New Roman" w:hAnsiTheme="majorHAnsi" w:cstheme="majorHAnsi"/>
                <w:color w:val="000000"/>
                <w:sz w:val="20"/>
                <w:szCs w:val="20"/>
                <w:lang w:val="en-US"/>
              </w:rPr>
              <w:t>-H</w:t>
            </w:r>
            <w:r w:rsidRPr="002E76C4">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F9661E5"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0.176</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073669E8"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D89A958"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3.91</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5327A6C" w14:textId="77777777" w:rsidR="009A0E15" w:rsidRDefault="009A0E15" w:rsidP="009A0E15">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 xml:space="preserve"> &lt;0.001</w:t>
            </w:r>
          </w:p>
        </w:tc>
      </w:tr>
      <w:tr w:rsidR="009A0E15" w14:paraId="07264073"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24F7D74"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E8CAD12"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S19</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05D874E4" w14:textId="77777777" w:rsidR="009A0E15" w:rsidRDefault="009A0E15" w:rsidP="009A0E15">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-0.18</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C091123"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-0.30</w:t>
            </w:r>
          </w:p>
        </w:tc>
        <w:tc>
          <w:tcPr>
            <w:tcW w:w="1122" w:type="dxa"/>
            <w:tcBorders>
              <w:top w:val="none" w:sz="4" w:space="0" w:color="000000"/>
              <w:left w:val="none" w:sz="4" w:space="0" w:color="000000"/>
              <w:bottom w:val="none" w:sz="4" w:space="0" w:color="000000"/>
              <w:right w:val="none" w:sz="4" w:space="0" w:color="000000"/>
            </w:tcBorders>
            <w:shd w:val="clear" w:color="auto" w:fill="auto"/>
            <w:noWrap/>
          </w:tcPr>
          <w:p w14:paraId="62E36266" w14:textId="1FCB004D" w:rsidR="009A0E15" w:rsidRDefault="009A0E15" w:rsidP="009A0E15">
            <w:pPr>
              <w:spacing w:before="0" w:after="0"/>
              <w:jc w:val="center"/>
              <w:rPr>
                <w:rFonts w:asciiTheme="majorHAnsi" w:eastAsia="Times New Roman" w:hAnsiTheme="majorHAnsi" w:cstheme="majorHAnsi"/>
                <w:color w:val="000000"/>
                <w:sz w:val="20"/>
                <w:szCs w:val="20"/>
                <w:lang w:val="en-US"/>
              </w:rPr>
            </w:pPr>
            <w:r w:rsidRPr="002E76C4">
              <w:rPr>
                <w:rFonts w:asciiTheme="majorHAnsi" w:eastAsia="Times New Roman" w:hAnsiTheme="majorHAnsi" w:cstheme="majorHAnsi"/>
                <w:color w:val="000000"/>
                <w:sz w:val="20"/>
                <w:szCs w:val="20"/>
                <w:lang w:val="en-US"/>
              </w:rPr>
              <w:t>Lo</w:t>
            </w:r>
            <w:r w:rsidRPr="002E76C4">
              <w:rPr>
                <w:rFonts w:asciiTheme="majorHAnsi" w:eastAsia="Times New Roman" w:hAnsiTheme="majorHAnsi" w:cstheme="majorHAnsi"/>
                <w:color w:val="000000"/>
                <w:sz w:val="20"/>
                <w:szCs w:val="20"/>
              </w:rPr>
              <w:t>w</w:t>
            </w:r>
            <w:r w:rsidRPr="002E76C4">
              <w:rPr>
                <w:rFonts w:asciiTheme="majorHAnsi" w:eastAsia="Times New Roman" w:hAnsiTheme="majorHAnsi" w:cstheme="majorHAnsi"/>
                <w:color w:val="000000"/>
                <w:sz w:val="20"/>
                <w:szCs w:val="20"/>
                <w:lang w:val="en-US"/>
              </w:rPr>
              <w:t>-H</w:t>
            </w:r>
            <w:r w:rsidRPr="002E76C4">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842D878"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0.156</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7773F45"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4C32570"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-0.77</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0D801EB2"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0.441</w:t>
            </w:r>
          </w:p>
        </w:tc>
      </w:tr>
      <w:tr w:rsidR="009A0E15" w14:paraId="2329CBD3"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61832E94"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009EC374"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S20</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65BCEAE4" w14:textId="77777777" w:rsidR="009A0E15" w:rsidRDefault="009A0E15" w:rsidP="009A0E15">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-0.35</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1B8C1E0C"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-0.07</w:t>
            </w:r>
          </w:p>
        </w:tc>
        <w:tc>
          <w:tcPr>
            <w:tcW w:w="1122" w:type="dxa"/>
            <w:tcBorders>
              <w:top w:val="none" w:sz="4" w:space="0" w:color="000000"/>
              <w:left w:val="none" w:sz="4" w:space="0" w:color="000000"/>
              <w:bottom w:val="none" w:sz="4" w:space="0" w:color="000000"/>
              <w:right w:val="none" w:sz="4" w:space="0" w:color="000000"/>
            </w:tcBorders>
            <w:shd w:val="clear" w:color="auto" w:fill="auto"/>
            <w:noWrap/>
          </w:tcPr>
          <w:p w14:paraId="696982E8" w14:textId="49D7507B" w:rsidR="009A0E15" w:rsidRDefault="009A0E15" w:rsidP="009A0E15">
            <w:pPr>
              <w:spacing w:before="0" w:after="0"/>
              <w:jc w:val="center"/>
              <w:rPr>
                <w:rFonts w:asciiTheme="majorHAnsi" w:eastAsia="Times New Roman" w:hAnsiTheme="majorHAnsi" w:cstheme="majorHAnsi"/>
                <w:color w:val="000000"/>
                <w:sz w:val="20"/>
                <w:szCs w:val="20"/>
                <w:lang w:val="en-US"/>
              </w:rPr>
            </w:pPr>
            <w:r w:rsidRPr="002E76C4">
              <w:rPr>
                <w:rFonts w:asciiTheme="majorHAnsi" w:eastAsia="Times New Roman" w:hAnsiTheme="majorHAnsi" w:cstheme="majorHAnsi"/>
                <w:color w:val="000000"/>
                <w:sz w:val="20"/>
                <w:szCs w:val="20"/>
                <w:lang w:val="en-US"/>
              </w:rPr>
              <w:t>Lo</w:t>
            </w:r>
            <w:r w:rsidRPr="002E76C4">
              <w:rPr>
                <w:rFonts w:asciiTheme="majorHAnsi" w:eastAsia="Times New Roman" w:hAnsiTheme="majorHAnsi" w:cstheme="majorHAnsi"/>
                <w:color w:val="000000"/>
                <w:sz w:val="20"/>
                <w:szCs w:val="20"/>
              </w:rPr>
              <w:t>w</w:t>
            </w:r>
            <w:r w:rsidRPr="002E76C4">
              <w:rPr>
                <w:rFonts w:asciiTheme="majorHAnsi" w:eastAsia="Times New Roman" w:hAnsiTheme="majorHAnsi" w:cstheme="majorHAnsi"/>
                <w:color w:val="000000"/>
                <w:sz w:val="20"/>
                <w:szCs w:val="20"/>
                <w:lang w:val="en-US"/>
              </w:rPr>
              <w:t>-H</w:t>
            </w:r>
            <w:r w:rsidRPr="002E76C4">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0FCFE23D"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0.184</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526FD7A"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3D6F774"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1.51</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8DFF794"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0.132</w:t>
            </w:r>
          </w:p>
        </w:tc>
      </w:tr>
      <w:tr w:rsidR="009A0E15" w14:paraId="26D3C043"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157D1614"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AC4A81F"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S21</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6572A991" w14:textId="77777777" w:rsidR="009A0E15" w:rsidRDefault="009A0E15" w:rsidP="009A0E15">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-0.22</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AE006B3"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-0.15</w:t>
            </w:r>
          </w:p>
        </w:tc>
        <w:tc>
          <w:tcPr>
            <w:tcW w:w="1122" w:type="dxa"/>
            <w:tcBorders>
              <w:top w:val="none" w:sz="4" w:space="0" w:color="000000"/>
              <w:left w:val="none" w:sz="4" w:space="0" w:color="000000"/>
              <w:bottom w:val="none" w:sz="4" w:space="0" w:color="000000"/>
              <w:right w:val="none" w:sz="4" w:space="0" w:color="000000"/>
            </w:tcBorders>
            <w:shd w:val="clear" w:color="auto" w:fill="auto"/>
            <w:noWrap/>
          </w:tcPr>
          <w:p w14:paraId="7F6DF7DC" w14:textId="64375599" w:rsidR="009A0E15" w:rsidRDefault="009A0E15" w:rsidP="009A0E15">
            <w:pPr>
              <w:spacing w:before="0" w:after="0"/>
              <w:jc w:val="center"/>
              <w:rPr>
                <w:rFonts w:asciiTheme="majorHAnsi" w:eastAsia="Times New Roman" w:hAnsiTheme="majorHAnsi" w:cstheme="majorHAnsi"/>
                <w:color w:val="000000"/>
                <w:sz w:val="20"/>
                <w:szCs w:val="20"/>
                <w:lang w:val="en-US"/>
              </w:rPr>
            </w:pPr>
            <w:r w:rsidRPr="002E76C4">
              <w:rPr>
                <w:rFonts w:asciiTheme="majorHAnsi" w:eastAsia="Times New Roman" w:hAnsiTheme="majorHAnsi" w:cstheme="majorHAnsi"/>
                <w:color w:val="000000"/>
                <w:sz w:val="20"/>
                <w:szCs w:val="20"/>
                <w:lang w:val="en-US"/>
              </w:rPr>
              <w:t>Lo</w:t>
            </w:r>
            <w:r w:rsidRPr="002E76C4">
              <w:rPr>
                <w:rFonts w:asciiTheme="majorHAnsi" w:eastAsia="Times New Roman" w:hAnsiTheme="majorHAnsi" w:cstheme="majorHAnsi"/>
                <w:color w:val="000000"/>
                <w:sz w:val="20"/>
                <w:szCs w:val="20"/>
              </w:rPr>
              <w:t>w</w:t>
            </w:r>
            <w:r w:rsidRPr="002E76C4">
              <w:rPr>
                <w:rFonts w:asciiTheme="majorHAnsi" w:eastAsia="Times New Roman" w:hAnsiTheme="majorHAnsi" w:cstheme="majorHAnsi"/>
                <w:color w:val="000000"/>
                <w:sz w:val="20"/>
                <w:szCs w:val="20"/>
                <w:lang w:val="en-US"/>
              </w:rPr>
              <w:t>-H</w:t>
            </w:r>
            <w:r w:rsidRPr="002E76C4">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8CAB66C"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0.154</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3C51EAE"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C36E40F"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0.47</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0D7EE09"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0.638</w:t>
            </w:r>
          </w:p>
        </w:tc>
      </w:tr>
      <w:tr w:rsidR="009A0E15" w14:paraId="7093AA37"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483A0E2"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68BFD012"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S22</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19E37CE" w14:textId="77777777" w:rsidR="009A0E15" w:rsidRDefault="009A0E15" w:rsidP="009A0E15">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-0.71</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DCF9794"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0.26</w:t>
            </w:r>
          </w:p>
        </w:tc>
        <w:tc>
          <w:tcPr>
            <w:tcW w:w="1122" w:type="dxa"/>
            <w:tcBorders>
              <w:top w:val="none" w:sz="4" w:space="0" w:color="000000"/>
              <w:left w:val="none" w:sz="4" w:space="0" w:color="000000"/>
              <w:bottom w:val="none" w:sz="4" w:space="0" w:color="000000"/>
              <w:right w:val="none" w:sz="4" w:space="0" w:color="000000"/>
            </w:tcBorders>
            <w:shd w:val="clear" w:color="auto" w:fill="auto"/>
            <w:noWrap/>
          </w:tcPr>
          <w:p w14:paraId="2FF6D605" w14:textId="39DBC365" w:rsidR="009A0E15" w:rsidRDefault="009A0E15" w:rsidP="009A0E15">
            <w:pPr>
              <w:spacing w:before="0" w:after="0"/>
              <w:jc w:val="center"/>
              <w:rPr>
                <w:rFonts w:asciiTheme="majorHAnsi" w:eastAsia="Times New Roman" w:hAnsiTheme="majorHAnsi" w:cstheme="majorHAnsi"/>
                <w:color w:val="000000"/>
                <w:sz w:val="20"/>
                <w:szCs w:val="20"/>
                <w:lang w:val="en-US"/>
              </w:rPr>
            </w:pPr>
            <w:r w:rsidRPr="002E76C4">
              <w:rPr>
                <w:rFonts w:asciiTheme="majorHAnsi" w:eastAsia="Times New Roman" w:hAnsiTheme="majorHAnsi" w:cstheme="majorHAnsi"/>
                <w:color w:val="000000"/>
                <w:sz w:val="20"/>
                <w:szCs w:val="20"/>
                <w:lang w:val="en-US"/>
              </w:rPr>
              <w:t>Lo</w:t>
            </w:r>
            <w:r w:rsidRPr="002E76C4">
              <w:rPr>
                <w:rFonts w:asciiTheme="majorHAnsi" w:eastAsia="Times New Roman" w:hAnsiTheme="majorHAnsi" w:cstheme="majorHAnsi"/>
                <w:color w:val="000000"/>
                <w:sz w:val="20"/>
                <w:szCs w:val="20"/>
              </w:rPr>
              <w:t>w</w:t>
            </w:r>
            <w:r w:rsidRPr="002E76C4">
              <w:rPr>
                <w:rFonts w:asciiTheme="majorHAnsi" w:eastAsia="Times New Roman" w:hAnsiTheme="majorHAnsi" w:cstheme="majorHAnsi"/>
                <w:color w:val="000000"/>
                <w:sz w:val="20"/>
                <w:szCs w:val="20"/>
                <w:lang w:val="en-US"/>
              </w:rPr>
              <w:t>-H</w:t>
            </w:r>
            <w:r w:rsidRPr="002E76C4">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B7D3BB5"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0.203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E6869F0"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06B51E91"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4.79</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6D62563F" w14:textId="77777777" w:rsidR="009A0E15" w:rsidRDefault="009A0E15" w:rsidP="009A0E15">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color w:val="000000"/>
                <w:sz w:val="20"/>
                <w:szCs w:val="20"/>
                <w:lang w:val="en-US"/>
              </w:rPr>
              <w:t xml:space="preserve"> </w:t>
            </w:r>
            <w:r>
              <w:rPr>
                <w:rFonts w:asciiTheme="majorHAnsi" w:eastAsia="Times New Roman" w:hAnsiTheme="majorHAnsi" w:cstheme="majorHAnsi"/>
                <w:b/>
                <w:bCs/>
                <w:color w:val="000000"/>
                <w:sz w:val="20"/>
                <w:szCs w:val="20"/>
                <w:lang w:val="en-US"/>
              </w:rPr>
              <w:t>&lt;0.001</w:t>
            </w:r>
          </w:p>
        </w:tc>
      </w:tr>
      <w:tr w:rsidR="009A0E15" w14:paraId="0AFAED8E"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6BF5FF95"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Unaware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75ADDDB"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S23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3FDF598" w14:textId="77777777" w:rsidR="009A0E15" w:rsidRDefault="009A0E15" w:rsidP="009A0E15">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-0.20</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0C3BCA8"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-0.01</w:t>
            </w:r>
          </w:p>
        </w:tc>
        <w:tc>
          <w:tcPr>
            <w:tcW w:w="1122" w:type="dxa"/>
            <w:tcBorders>
              <w:top w:val="none" w:sz="4" w:space="0" w:color="000000"/>
              <w:left w:val="none" w:sz="4" w:space="0" w:color="000000"/>
              <w:bottom w:val="none" w:sz="4" w:space="0" w:color="000000"/>
              <w:right w:val="none" w:sz="4" w:space="0" w:color="000000"/>
            </w:tcBorders>
            <w:shd w:val="clear" w:color="auto" w:fill="auto"/>
            <w:noWrap/>
          </w:tcPr>
          <w:p w14:paraId="00295D37" w14:textId="3EE3DA59" w:rsidR="009A0E15" w:rsidRDefault="009A0E15" w:rsidP="009A0E15">
            <w:pPr>
              <w:spacing w:before="0" w:after="0"/>
              <w:jc w:val="center"/>
              <w:rPr>
                <w:rFonts w:asciiTheme="majorHAnsi" w:eastAsia="Times New Roman" w:hAnsiTheme="majorHAnsi" w:cstheme="majorHAnsi"/>
                <w:color w:val="000000"/>
                <w:sz w:val="20"/>
                <w:szCs w:val="20"/>
                <w:lang w:val="en-US"/>
              </w:rPr>
            </w:pPr>
            <w:r w:rsidRPr="002E76C4">
              <w:rPr>
                <w:rFonts w:asciiTheme="majorHAnsi" w:eastAsia="Times New Roman" w:hAnsiTheme="majorHAnsi" w:cstheme="majorHAnsi"/>
                <w:color w:val="000000"/>
                <w:sz w:val="20"/>
                <w:szCs w:val="20"/>
                <w:lang w:val="en-US"/>
              </w:rPr>
              <w:t>Lo</w:t>
            </w:r>
            <w:r w:rsidRPr="002E76C4">
              <w:rPr>
                <w:rFonts w:asciiTheme="majorHAnsi" w:eastAsia="Times New Roman" w:hAnsiTheme="majorHAnsi" w:cstheme="majorHAnsi"/>
                <w:color w:val="000000"/>
                <w:sz w:val="20"/>
                <w:szCs w:val="20"/>
              </w:rPr>
              <w:t>w</w:t>
            </w:r>
            <w:r w:rsidRPr="002E76C4">
              <w:rPr>
                <w:rFonts w:asciiTheme="majorHAnsi" w:eastAsia="Times New Roman" w:hAnsiTheme="majorHAnsi" w:cstheme="majorHAnsi"/>
                <w:color w:val="000000"/>
                <w:sz w:val="20"/>
                <w:szCs w:val="20"/>
                <w:lang w:val="en-US"/>
              </w:rPr>
              <w:t>-H</w:t>
            </w:r>
            <w:r w:rsidRPr="002E76C4">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DE9B4D6"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0.17</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19CB55E1"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8AA5C53"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1.11</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AA4AFD9"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0.267</w:t>
            </w:r>
          </w:p>
        </w:tc>
      </w:tr>
      <w:tr w:rsidR="009A0E15" w14:paraId="170E8F0C"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7780C45"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Unaware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37B88EF"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S24</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54118CF"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0.01</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D618AD3"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-0.06</w:t>
            </w:r>
          </w:p>
        </w:tc>
        <w:tc>
          <w:tcPr>
            <w:tcW w:w="1122" w:type="dxa"/>
            <w:tcBorders>
              <w:top w:val="none" w:sz="4" w:space="0" w:color="000000"/>
              <w:left w:val="none" w:sz="4" w:space="0" w:color="000000"/>
              <w:bottom w:val="none" w:sz="4" w:space="0" w:color="000000"/>
              <w:right w:val="none" w:sz="4" w:space="0" w:color="000000"/>
            </w:tcBorders>
            <w:shd w:val="clear" w:color="auto" w:fill="auto"/>
            <w:noWrap/>
          </w:tcPr>
          <w:p w14:paraId="3217A163" w14:textId="463C6E4F" w:rsidR="009A0E15" w:rsidRDefault="009A0E15" w:rsidP="009A0E15">
            <w:pPr>
              <w:spacing w:before="0" w:after="0"/>
              <w:jc w:val="center"/>
              <w:rPr>
                <w:rFonts w:asciiTheme="majorHAnsi" w:eastAsia="Times New Roman" w:hAnsiTheme="majorHAnsi" w:cstheme="majorHAnsi"/>
                <w:color w:val="000000"/>
                <w:sz w:val="20"/>
                <w:szCs w:val="20"/>
                <w:lang w:val="en-US"/>
              </w:rPr>
            </w:pPr>
            <w:r w:rsidRPr="00865F23">
              <w:rPr>
                <w:rFonts w:asciiTheme="majorHAnsi" w:eastAsia="Times New Roman" w:hAnsiTheme="majorHAnsi" w:cstheme="majorHAnsi"/>
                <w:color w:val="000000"/>
                <w:sz w:val="20"/>
                <w:szCs w:val="20"/>
                <w:lang w:val="en-US"/>
              </w:rPr>
              <w:t>Lo</w:t>
            </w:r>
            <w:r w:rsidRPr="00865F23">
              <w:rPr>
                <w:rFonts w:asciiTheme="majorHAnsi" w:eastAsia="Times New Roman" w:hAnsiTheme="majorHAnsi" w:cstheme="majorHAnsi"/>
                <w:color w:val="000000"/>
                <w:sz w:val="20"/>
                <w:szCs w:val="20"/>
              </w:rPr>
              <w:t>w</w:t>
            </w:r>
            <w:r w:rsidRPr="00865F23">
              <w:rPr>
                <w:rFonts w:asciiTheme="majorHAnsi" w:eastAsia="Times New Roman" w:hAnsiTheme="majorHAnsi" w:cstheme="majorHAnsi"/>
                <w:color w:val="000000"/>
                <w:sz w:val="20"/>
                <w:szCs w:val="20"/>
                <w:lang w:val="en-US"/>
              </w:rPr>
              <w:t>-H</w:t>
            </w:r>
            <w:r w:rsidRPr="00865F23">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F97198C"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0.171</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2BBEDBE"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E9C82B8"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-0.41</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54F8783"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0.681</w:t>
            </w:r>
          </w:p>
        </w:tc>
      </w:tr>
      <w:tr w:rsidR="009A0E15" w14:paraId="2E064BF5"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4928CC3"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Unaware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52EE0AB"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S25</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126DD312"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0.22</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1A470FF1"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-0.19</w:t>
            </w:r>
          </w:p>
        </w:tc>
        <w:tc>
          <w:tcPr>
            <w:tcW w:w="1122" w:type="dxa"/>
            <w:tcBorders>
              <w:top w:val="none" w:sz="4" w:space="0" w:color="000000"/>
              <w:left w:val="none" w:sz="4" w:space="0" w:color="000000"/>
              <w:bottom w:val="none" w:sz="4" w:space="0" w:color="000000"/>
              <w:right w:val="none" w:sz="4" w:space="0" w:color="000000"/>
            </w:tcBorders>
            <w:shd w:val="clear" w:color="auto" w:fill="auto"/>
            <w:noWrap/>
          </w:tcPr>
          <w:p w14:paraId="333B3F15" w14:textId="1760AEB5" w:rsidR="009A0E15" w:rsidRDefault="009A0E15" w:rsidP="009A0E15">
            <w:pPr>
              <w:spacing w:before="0" w:after="0"/>
              <w:jc w:val="center"/>
              <w:rPr>
                <w:rFonts w:asciiTheme="majorHAnsi" w:eastAsia="Times New Roman" w:hAnsiTheme="majorHAnsi" w:cstheme="majorHAnsi"/>
                <w:color w:val="000000"/>
                <w:sz w:val="20"/>
                <w:szCs w:val="20"/>
                <w:lang w:val="en-US"/>
              </w:rPr>
            </w:pPr>
            <w:r w:rsidRPr="00865F23">
              <w:rPr>
                <w:rFonts w:asciiTheme="majorHAnsi" w:eastAsia="Times New Roman" w:hAnsiTheme="majorHAnsi" w:cstheme="majorHAnsi"/>
                <w:color w:val="000000"/>
                <w:sz w:val="20"/>
                <w:szCs w:val="20"/>
                <w:lang w:val="en-US"/>
              </w:rPr>
              <w:t>Lo</w:t>
            </w:r>
            <w:r w:rsidRPr="00865F23">
              <w:rPr>
                <w:rFonts w:asciiTheme="majorHAnsi" w:eastAsia="Times New Roman" w:hAnsiTheme="majorHAnsi" w:cstheme="majorHAnsi"/>
                <w:color w:val="000000"/>
                <w:sz w:val="20"/>
                <w:szCs w:val="20"/>
              </w:rPr>
              <w:t>w</w:t>
            </w:r>
            <w:r w:rsidRPr="00865F23">
              <w:rPr>
                <w:rFonts w:asciiTheme="majorHAnsi" w:eastAsia="Times New Roman" w:hAnsiTheme="majorHAnsi" w:cstheme="majorHAnsi"/>
                <w:color w:val="000000"/>
                <w:sz w:val="20"/>
                <w:szCs w:val="20"/>
                <w:lang w:val="en-US"/>
              </w:rPr>
              <w:t>-H</w:t>
            </w:r>
            <w:r w:rsidRPr="00865F23">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02EFDAC1"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0.23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6A7D496"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F935A5C"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-1.76</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2FE3A10"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0.079</w:t>
            </w:r>
          </w:p>
        </w:tc>
      </w:tr>
      <w:tr w:rsidR="009A0E15" w14:paraId="02E78F9C"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29CCF2B"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Unaware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14C4844F"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S26</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2147C73"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0.02</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6F738FE"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-0.11</w:t>
            </w:r>
          </w:p>
        </w:tc>
        <w:tc>
          <w:tcPr>
            <w:tcW w:w="1122" w:type="dxa"/>
            <w:tcBorders>
              <w:top w:val="none" w:sz="4" w:space="0" w:color="000000"/>
              <w:left w:val="none" w:sz="4" w:space="0" w:color="000000"/>
              <w:bottom w:val="none" w:sz="4" w:space="0" w:color="000000"/>
              <w:right w:val="none" w:sz="4" w:space="0" w:color="000000"/>
            </w:tcBorders>
            <w:shd w:val="clear" w:color="auto" w:fill="auto"/>
            <w:noWrap/>
          </w:tcPr>
          <w:p w14:paraId="055253B9" w14:textId="731B1FB5" w:rsidR="009A0E15" w:rsidRDefault="009A0E15" w:rsidP="009A0E15">
            <w:pPr>
              <w:spacing w:before="0" w:after="0"/>
              <w:jc w:val="center"/>
              <w:rPr>
                <w:rFonts w:asciiTheme="majorHAnsi" w:eastAsia="Times New Roman" w:hAnsiTheme="majorHAnsi" w:cstheme="majorHAnsi"/>
                <w:color w:val="000000"/>
                <w:sz w:val="20"/>
                <w:szCs w:val="20"/>
                <w:lang w:val="en-US"/>
              </w:rPr>
            </w:pPr>
            <w:r w:rsidRPr="00865F23">
              <w:rPr>
                <w:rFonts w:asciiTheme="majorHAnsi" w:eastAsia="Times New Roman" w:hAnsiTheme="majorHAnsi" w:cstheme="majorHAnsi"/>
                <w:color w:val="000000"/>
                <w:sz w:val="20"/>
                <w:szCs w:val="20"/>
                <w:lang w:val="en-US"/>
              </w:rPr>
              <w:t>Lo</w:t>
            </w:r>
            <w:r w:rsidRPr="00865F23">
              <w:rPr>
                <w:rFonts w:asciiTheme="majorHAnsi" w:eastAsia="Times New Roman" w:hAnsiTheme="majorHAnsi" w:cstheme="majorHAnsi"/>
                <w:color w:val="000000"/>
                <w:sz w:val="20"/>
                <w:szCs w:val="20"/>
              </w:rPr>
              <w:t>w</w:t>
            </w:r>
            <w:r w:rsidRPr="00865F23">
              <w:rPr>
                <w:rFonts w:asciiTheme="majorHAnsi" w:eastAsia="Times New Roman" w:hAnsiTheme="majorHAnsi" w:cstheme="majorHAnsi"/>
                <w:color w:val="000000"/>
                <w:sz w:val="20"/>
                <w:szCs w:val="20"/>
                <w:lang w:val="en-US"/>
              </w:rPr>
              <w:t>-H</w:t>
            </w:r>
            <w:r w:rsidRPr="00865F23">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262A5F7"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0.155</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D85D2B0"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1F0A198"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-0.80</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774477E"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0.422</w:t>
            </w:r>
          </w:p>
        </w:tc>
      </w:tr>
      <w:tr w:rsidR="009A0E15" w14:paraId="76ECE2AF"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087CF731"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Unaware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D23CA07"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S27</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10A33FF" w14:textId="77777777" w:rsidR="009A0E15" w:rsidRDefault="009A0E15" w:rsidP="009A0E15">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-0.09</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1F797071"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0.10</w:t>
            </w:r>
          </w:p>
        </w:tc>
        <w:tc>
          <w:tcPr>
            <w:tcW w:w="1122" w:type="dxa"/>
            <w:tcBorders>
              <w:top w:val="none" w:sz="4" w:space="0" w:color="000000"/>
              <w:left w:val="none" w:sz="4" w:space="0" w:color="000000"/>
              <w:bottom w:val="none" w:sz="4" w:space="0" w:color="000000"/>
              <w:right w:val="none" w:sz="4" w:space="0" w:color="000000"/>
            </w:tcBorders>
            <w:shd w:val="clear" w:color="auto" w:fill="auto"/>
            <w:noWrap/>
          </w:tcPr>
          <w:p w14:paraId="10DB5860" w14:textId="729C474E" w:rsidR="009A0E15" w:rsidRDefault="009A0E15" w:rsidP="009A0E15">
            <w:pPr>
              <w:spacing w:before="0" w:after="0"/>
              <w:jc w:val="center"/>
              <w:rPr>
                <w:rFonts w:asciiTheme="majorHAnsi" w:eastAsia="Times New Roman" w:hAnsiTheme="majorHAnsi" w:cstheme="majorHAnsi"/>
                <w:color w:val="000000"/>
                <w:sz w:val="20"/>
                <w:szCs w:val="20"/>
                <w:lang w:val="en-US"/>
              </w:rPr>
            </w:pPr>
            <w:r w:rsidRPr="00865F23">
              <w:rPr>
                <w:rFonts w:asciiTheme="majorHAnsi" w:eastAsia="Times New Roman" w:hAnsiTheme="majorHAnsi" w:cstheme="majorHAnsi"/>
                <w:color w:val="000000"/>
                <w:sz w:val="20"/>
                <w:szCs w:val="20"/>
                <w:lang w:val="en-US"/>
              </w:rPr>
              <w:t>Lo</w:t>
            </w:r>
            <w:r w:rsidRPr="00865F23">
              <w:rPr>
                <w:rFonts w:asciiTheme="majorHAnsi" w:eastAsia="Times New Roman" w:hAnsiTheme="majorHAnsi" w:cstheme="majorHAnsi"/>
                <w:color w:val="000000"/>
                <w:sz w:val="20"/>
                <w:szCs w:val="20"/>
              </w:rPr>
              <w:t>w</w:t>
            </w:r>
            <w:r w:rsidRPr="00865F23">
              <w:rPr>
                <w:rFonts w:asciiTheme="majorHAnsi" w:eastAsia="Times New Roman" w:hAnsiTheme="majorHAnsi" w:cstheme="majorHAnsi"/>
                <w:color w:val="000000"/>
                <w:sz w:val="20"/>
                <w:szCs w:val="20"/>
                <w:lang w:val="en-US"/>
              </w:rPr>
              <w:t>-H</w:t>
            </w:r>
            <w:r w:rsidRPr="00865F23">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9DA0CA1"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0.147</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D234757"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D74C00D"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1.25</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62F89EB1"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0.211</w:t>
            </w:r>
          </w:p>
        </w:tc>
      </w:tr>
      <w:tr w:rsidR="009A0E15" w14:paraId="0A1FB95C"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8C15379"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Unaware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BAC4B8F"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S28</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0BDB7782"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0.02</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D845F6F"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-0.43</w:t>
            </w:r>
          </w:p>
        </w:tc>
        <w:tc>
          <w:tcPr>
            <w:tcW w:w="1122" w:type="dxa"/>
            <w:tcBorders>
              <w:top w:val="none" w:sz="4" w:space="0" w:color="000000"/>
              <w:left w:val="none" w:sz="4" w:space="0" w:color="000000"/>
              <w:bottom w:val="none" w:sz="4" w:space="0" w:color="000000"/>
              <w:right w:val="none" w:sz="4" w:space="0" w:color="000000"/>
            </w:tcBorders>
            <w:shd w:val="clear" w:color="auto" w:fill="auto"/>
            <w:noWrap/>
          </w:tcPr>
          <w:p w14:paraId="5A4E21C7" w14:textId="7068728B" w:rsidR="009A0E15" w:rsidRDefault="009A0E15" w:rsidP="009A0E15">
            <w:pPr>
              <w:spacing w:before="0" w:after="0"/>
              <w:jc w:val="center"/>
              <w:rPr>
                <w:rFonts w:asciiTheme="majorHAnsi" w:eastAsia="Times New Roman" w:hAnsiTheme="majorHAnsi" w:cstheme="majorHAnsi"/>
                <w:color w:val="000000"/>
                <w:sz w:val="20"/>
                <w:szCs w:val="20"/>
                <w:lang w:val="en-US"/>
              </w:rPr>
            </w:pPr>
            <w:r w:rsidRPr="00865F23">
              <w:rPr>
                <w:rFonts w:asciiTheme="majorHAnsi" w:eastAsia="Times New Roman" w:hAnsiTheme="majorHAnsi" w:cstheme="majorHAnsi"/>
                <w:color w:val="000000"/>
                <w:sz w:val="20"/>
                <w:szCs w:val="20"/>
                <w:lang w:val="en-US"/>
              </w:rPr>
              <w:t>Lo</w:t>
            </w:r>
            <w:r w:rsidRPr="00865F23">
              <w:rPr>
                <w:rFonts w:asciiTheme="majorHAnsi" w:eastAsia="Times New Roman" w:hAnsiTheme="majorHAnsi" w:cstheme="majorHAnsi"/>
                <w:color w:val="000000"/>
                <w:sz w:val="20"/>
                <w:szCs w:val="20"/>
              </w:rPr>
              <w:t>w</w:t>
            </w:r>
            <w:r w:rsidRPr="00865F23">
              <w:rPr>
                <w:rFonts w:asciiTheme="majorHAnsi" w:eastAsia="Times New Roman" w:hAnsiTheme="majorHAnsi" w:cstheme="majorHAnsi"/>
                <w:color w:val="000000"/>
                <w:sz w:val="20"/>
                <w:szCs w:val="20"/>
                <w:lang w:val="en-US"/>
              </w:rPr>
              <w:t>-H</w:t>
            </w:r>
            <w:r w:rsidRPr="00865F23">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0272C443"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0.16</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07DFE036"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2A92EFE"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-2.85</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1F7C99A9" w14:textId="77777777" w:rsidR="009A0E15" w:rsidRDefault="009A0E15" w:rsidP="009A0E15">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0.004</w:t>
            </w:r>
          </w:p>
        </w:tc>
      </w:tr>
      <w:tr w:rsidR="009A0E15" w14:paraId="60DAC3E6"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E16A8CA"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Unaware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65655F1"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S29</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92BC6DA" w14:textId="77777777" w:rsidR="009A0E15" w:rsidRDefault="009A0E15" w:rsidP="009A0E15">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-0.19</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1F78A444"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-0.39</w:t>
            </w:r>
          </w:p>
        </w:tc>
        <w:tc>
          <w:tcPr>
            <w:tcW w:w="1122" w:type="dxa"/>
            <w:tcBorders>
              <w:top w:val="none" w:sz="4" w:space="0" w:color="000000"/>
              <w:left w:val="none" w:sz="4" w:space="0" w:color="000000"/>
              <w:bottom w:val="none" w:sz="4" w:space="0" w:color="000000"/>
              <w:right w:val="none" w:sz="4" w:space="0" w:color="000000"/>
            </w:tcBorders>
            <w:shd w:val="clear" w:color="auto" w:fill="auto"/>
            <w:noWrap/>
          </w:tcPr>
          <w:p w14:paraId="72427CF9" w14:textId="71FF3E65" w:rsidR="009A0E15" w:rsidRDefault="009A0E15" w:rsidP="009A0E15">
            <w:pPr>
              <w:spacing w:before="0" w:after="0"/>
              <w:jc w:val="center"/>
              <w:rPr>
                <w:rFonts w:asciiTheme="majorHAnsi" w:eastAsia="Times New Roman" w:hAnsiTheme="majorHAnsi" w:cstheme="majorHAnsi"/>
                <w:color w:val="000000"/>
                <w:sz w:val="20"/>
                <w:szCs w:val="20"/>
                <w:lang w:val="en-US"/>
              </w:rPr>
            </w:pPr>
            <w:r w:rsidRPr="00865F23">
              <w:rPr>
                <w:rFonts w:asciiTheme="majorHAnsi" w:eastAsia="Times New Roman" w:hAnsiTheme="majorHAnsi" w:cstheme="majorHAnsi"/>
                <w:color w:val="000000"/>
                <w:sz w:val="20"/>
                <w:szCs w:val="20"/>
                <w:lang w:val="en-US"/>
              </w:rPr>
              <w:t>Lo</w:t>
            </w:r>
            <w:r w:rsidRPr="00865F23">
              <w:rPr>
                <w:rFonts w:asciiTheme="majorHAnsi" w:eastAsia="Times New Roman" w:hAnsiTheme="majorHAnsi" w:cstheme="majorHAnsi"/>
                <w:color w:val="000000"/>
                <w:sz w:val="20"/>
                <w:szCs w:val="20"/>
              </w:rPr>
              <w:t>w</w:t>
            </w:r>
            <w:r w:rsidRPr="00865F23">
              <w:rPr>
                <w:rFonts w:asciiTheme="majorHAnsi" w:eastAsia="Times New Roman" w:hAnsiTheme="majorHAnsi" w:cstheme="majorHAnsi"/>
                <w:color w:val="000000"/>
                <w:sz w:val="20"/>
                <w:szCs w:val="20"/>
                <w:lang w:val="en-US"/>
              </w:rPr>
              <w:t>-H</w:t>
            </w:r>
            <w:r w:rsidRPr="00865F23">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BC1461A"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0.158</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0AB5825"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0861514C"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-1.27</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18787986"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0.203</w:t>
            </w:r>
          </w:p>
        </w:tc>
      </w:tr>
      <w:tr w:rsidR="009A0E15" w14:paraId="5BF00531"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2A5009E"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Unaware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F15922D"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S30</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995AE07" w14:textId="77777777" w:rsidR="009A0E15" w:rsidRDefault="009A0E15" w:rsidP="009A0E15">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-0.04</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E4208AD"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0.02</w:t>
            </w:r>
          </w:p>
        </w:tc>
        <w:tc>
          <w:tcPr>
            <w:tcW w:w="1122" w:type="dxa"/>
            <w:tcBorders>
              <w:top w:val="none" w:sz="4" w:space="0" w:color="000000"/>
              <w:left w:val="none" w:sz="4" w:space="0" w:color="000000"/>
              <w:bottom w:val="none" w:sz="4" w:space="0" w:color="000000"/>
              <w:right w:val="none" w:sz="4" w:space="0" w:color="000000"/>
            </w:tcBorders>
            <w:shd w:val="clear" w:color="auto" w:fill="auto"/>
            <w:noWrap/>
          </w:tcPr>
          <w:p w14:paraId="0653AF4A" w14:textId="6809AB4A" w:rsidR="009A0E15" w:rsidRDefault="009A0E15" w:rsidP="009A0E15">
            <w:pPr>
              <w:spacing w:before="0" w:after="0"/>
              <w:jc w:val="center"/>
              <w:rPr>
                <w:rFonts w:asciiTheme="majorHAnsi" w:eastAsia="Times New Roman" w:hAnsiTheme="majorHAnsi" w:cstheme="majorHAnsi"/>
                <w:color w:val="000000"/>
                <w:sz w:val="20"/>
                <w:szCs w:val="20"/>
                <w:lang w:val="en-US"/>
              </w:rPr>
            </w:pPr>
            <w:r w:rsidRPr="00070E3D">
              <w:rPr>
                <w:rFonts w:asciiTheme="majorHAnsi" w:eastAsia="Times New Roman" w:hAnsiTheme="majorHAnsi" w:cstheme="majorHAnsi"/>
                <w:color w:val="000000"/>
                <w:sz w:val="20"/>
                <w:szCs w:val="20"/>
                <w:lang w:val="en-US"/>
              </w:rPr>
              <w:t>Lo</w:t>
            </w:r>
            <w:r w:rsidRPr="00070E3D">
              <w:rPr>
                <w:rFonts w:asciiTheme="majorHAnsi" w:eastAsia="Times New Roman" w:hAnsiTheme="majorHAnsi" w:cstheme="majorHAnsi"/>
                <w:color w:val="000000"/>
                <w:sz w:val="20"/>
                <w:szCs w:val="20"/>
              </w:rPr>
              <w:t>w</w:t>
            </w:r>
            <w:r w:rsidRPr="00070E3D">
              <w:rPr>
                <w:rFonts w:asciiTheme="majorHAnsi" w:eastAsia="Times New Roman" w:hAnsiTheme="majorHAnsi" w:cstheme="majorHAnsi"/>
                <w:color w:val="000000"/>
                <w:sz w:val="20"/>
                <w:szCs w:val="20"/>
                <w:lang w:val="en-US"/>
              </w:rPr>
              <w:t>-H</w:t>
            </w:r>
            <w:r w:rsidRPr="00070E3D">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3786693"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0.163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D03F430"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BBBA6A9"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8F57756"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0.741</w:t>
            </w:r>
          </w:p>
        </w:tc>
      </w:tr>
      <w:tr w:rsidR="009A0E15" w14:paraId="761DD286"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20418AC"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Unaware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1233393B"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S31</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2274F7E"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0.09</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921846B"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-0.16</w:t>
            </w:r>
          </w:p>
        </w:tc>
        <w:tc>
          <w:tcPr>
            <w:tcW w:w="1122" w:type="dxa"/>
            <w:tcBorders>
              <w:top w:val="none" w:sz="4" w:space="0" w:color="000000"/>
              <w:left w:val="none" w:sz="4" w:space="0" w:color="000000"/>
              <w:bottom w:val="none" w:sz="4" w:space="0" w:color="000000"/>
              <w:right w:val="none" w:sz="4" w:space="0" w:color="000000"/>
            </w:tcBorders>
            <w:shd w:val="clear" w:color="auto" w:fill="auto"/>
            <w:noWrap/>
          </w:tcPr>
          <w:p w14:paraId="25E1C913" w14:textId="55FD26CC" w:rsidR="009A0E15" w:rsidRDefault="009A0E15" w:rsidP="009A0E15">
            <w:pPr>
              <w:spacing w:before="0" w:after="0"/>
              <w:jc w:val="center"/>
              <w:rPr>
                <w:rFonts w:asciiTheme="majorHAnsi" w:eastAsia="Times New Roman" w:hAnsiTheme="majorHAnsi" w:cstheme="majorHAnsi"/>
                <w:color w:val="000000"/>
                <w:sz w:val="20"/>
                <w:szCs w:val="20"/>
                <w:lang w:val="en-US"/>
              </w:rPr>
            </w:pPr>
            <w:r w:rsidRPr="00070E3D">
              <w:rPr>
                <w:rFonts w:asciiTheme="majorHAnsi" w:eastAsia="Times New Roman" w:hAnsiTheme="majorHAnsi" w:cstheme="majorHAnsi"/>
                <w:color w:val="000000"/>
                <w:sz w:val="20"/>
                <w:szCs w:val="20"/>
                <w:lang w:val="en-US"/>
              </w:rPr>
              <w:t>Lo</w:t>
            </w:r>
            <w:r w:rsidRPr="00070E3D">
              <w:rPr>
                <w:rFonts w:asciiTheme="majorHAnsi" w:eastAsia="Times New Roman" w:hAnsiTheme="majorHAnsi" w:cstheme="majorHAnsi"/>
                <w:color w:val="000000"/>
                <w:sz w:val="20"/>
                <w:szCs w:val="20"/>
              </w:rPr>
              <w:t>w</w:t>
            </w:r>
            <w:r w:rsidRPr="00070E3D">
              <w:rPr>
                <w:rFonts w:asciiTheme="majorHAnsi" w:eastAsia="Times New Roman" w:hAnsiTheme="majorHAnsi" w:cstheme="majorHAnsi"/>
                <w:color w:val="000000"/>
                <w:sz w:val="20"/>
                <w:szCs w:val="20"/>
                <w:lang w:val="en-US"/>
              </w:rPr>
              <w:t>-H</w:t>
            </w:r>
            <w:r w:rsidRPr="00070E3D">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61EBAD53"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0.152</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96537AC"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B159841"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-1.67</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67EB620"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0.095</w:t>
            </w:r>
          </w:p>
        </w:tc>
      </w:tr>
      <w:tr w:rsidR="009A0E15" w14:paraId="51FB7210"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12243E8"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Unaware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A940468"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S32</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B79DDA1" w14:textId="77777777" w:rsidR="009A0E15" w:rsidRDefault="009A0E15" w:rsidP="009A0E15">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-0.05</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D3826C7"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-0.12</w:t>
            </w:r>
          </w:p>
        </w:tc>
        <w:tc>
          <w:tcPr>
            <w:tcW w:w="1122" w:type="dxa"/>
            <w:tcBorders>
              <w:top w:val="none" w:sz="4" w:space="0" w:color="000000"/>
              <w:left w:val="none" w:sz="4" w:space="0" w:color="000000"/>
              <w:bottom w:val="none" w:sz="4" w:space="0" w:color="000000"/>
              <w:right w:val="none" w:sz="4" w:space="0" w:color="000000"/>
            </w:tcBorders>
            <w:shd w:val="clear" w:color="auto" w:fill="auto"/>
            <w:noWrap/>
          </w:tcPr>
          <w:p w14:paraId="6E349075" w14:textId="6BC6560B" w:rsidR="009A0E15" w:rsidRDefault="009A0E15" w:rsidP="009A0E15">
            <w:pPr>
              <w:spacing w:before="0" w:after="0"/>
              <w:jc w:val="center"/>
              <w:rPr>
                <w:rFonts w:asciiTheme="majorHAnsi" w:eastAsia="Times New Roman" w:hAnsiTheme="majorHAnsi" w:cstheme="majorHAnsi"/>
                <w:color w:val="000000"/>
                <w:sz w:val="20"/>
                <w:szCs w:val="20"/>
                <w:lang w:val="en-US"/>
              </w:rPr>
            </w:pPr>
            <w:r w:rsidRPr="00070E3D">
              <w:rPr>
                <w:rFonts w:asciiTheme="majorHAnsi" w:eastAsia="Times New Roman" w:hAnsiTheme="majorHAnsi" w:cstheme="majorHAnsi"/>
                <w:color w:val="000000"/>
                <w:sz w:val="20"/>
                <w:szCs w:val="20"/>
                <w:lang w:val="en-US"/>
              </w:rPr>
              <w:t>Lo</w:t>
            </w:r>
            <w:r w:rsidRPr="00070E3D">
              <w:rPr>
                <w:rFonts w:asciiTheme="majorHAnsi" w:eastAsia="Times New Roman" w:hAnsiTheme="majorHAnsi" w:cstheme="majorHAnsi"/>
                <w:color w:val="000000"/>
                <w:sz w:val="20"/>
                <w:szCs w:val="20"/>
              </w:rPr>
              <w:t>w</w:t>
            </w:r>
            <w:r w:rsidRPr="00070E3D">
              <w:rPr>
                <w:rFonts w:asciiTheme="majorHAnsi" w:eastAsia="Times New Roman" w:hAnsiTheme="majorHAnsi" w:cstheme="majorHAnsi"/>
                <w:color w:val="000000"/>
                <w:sz w:val="20"/>
                <w:szCs w:val="20"/>
                <w:lang w:val="en-US"/>
              </w:rPr>
              <w:t>-H</w:t>
            </w:r>
            <w:r w:rsidRPr="00070E3D">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196D58E"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0.162</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28BAEEF"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03C2D487"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-0.42</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64600061"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0.672</w:t>
            </w:r>
          </w:p>
        </w:tc>
      </w:tr>
      <w:tr w:rsidR="009A0E15" w14:paraId="3CF12371"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653AE13"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Unaware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349D5B6"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0298738C" w14:textId="77777777" w:rsidR="009A0E15" w:rsidRDefault="009A0E15" w:rsidP="009A0E15">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-0.05</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D957FD4"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0.12</w:t>
            </w:r>
          </w:p>
        </w:tc>
        <w:tc>
          <w:tcPr>
            <w:tcW w:w="1122" w:type="dxa"/>
            <w:tcBorders>
              <w:top w:val="none" w:sz="4" w:space="0" w:color="000000"/>
              <w:left w:val="none" w:sz="4" w:space="0" w:color="000000"/>
              <w:bottom w:val="none" w:sz="4" w:space="0" w:color="000000"/>
              <w:right w:val="none" w:sz="4" w:space="0" w:color="000000"/>
            </w:tcBorders>
            <w:shd w:val="clear" w:color="auto" w:fill="auto"/>
            <w:noWrap/>
          </w:tcPr>
          <w:p w14:paraId="5B55A3CF" w14:textId="32DFE074" w:rsidR="009A0E15" w:rsidRDefault="009A0E15" w:rsidP="009A0E15">
            <w:pPr>
              <w:spacing w:before="0" w:after="0"/>
              <w:jc w:val="center"/>
              <w:rPr>
                <w:rFonts w:asciiTheme="majorHAnsi" w:eastAsia="Times New Roman" w:hAnsiTheme="majorHAnsi" w:cstheme="majorHAnsi"/>
                <w:color w:val="000000"/>
                <w:sz w:val="20"/>
                <w:szCs w:val="20"/>
                <w:lang w:val="en-US"/>
              </w:rPr>
            </w:pPr>
            <w:r w:rsidRPr="00070E3D">
              <w:rPr>
                <w:rFonts w:asciiTheme="majorHAnsi" w:eastAsia="Times New Roman" w:hAnsiTheme="majorHAnsi" w:cstheme="majorHAnsi"/>
                <w:color w:val="000000"/>
                <w:sz w:val="20"/>
                <w:szCs w:val="20"/>
                <w:lang w:val="en-US"/>
              </w:rPr>
              <w:t>Lo</w:t>
            </w:r>
            <w:r w:rsidRPr="00070E3D">
              <w:rPr>
                <w:rFonts w:asciiTheme="majorHAnsi" w:eastAsia="Times New Roman" w:hAnsiTheme="majorHAnsi" w:cstheme="majorHAnsi"/>
                <w:color w:val="000000"/>
                <w:sz w:val="20"/>
                <w:szCs w:val="20"/>
              </w:rPr>
              <w:t>w</w:t>
            </w:r>
            <w:r w:rsidRPr="00070E3D">
              <w:rPr>
                <w:rFonts w:asciiTheme="majorHAnsi" w:eastAsia="Times New Roman" w:hAnsiTheme="majorHAnsi" w:cstheme="majorHAnsi"/>
                <w:color w:val="000000"/>
                <w:sz w:val="20"/>
                <w:szCs w:val="20"/>
                <w:lang w:val="en-US"/>
              </w:rPr>
              <w:t>-H</w:t>
            </w:r>
            <w:r w:rsidRPr="00070E3D">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F7A2B17"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0.156</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0CD40AF8"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DB57814"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1.07</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5CC62A4"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0.285</w:t>
            </w:r>
          </w:p>
        </w:tc>
      </w:tr>
      <w:tr w:rsidR="009A0E15" w14:paraId="72F1BB7E"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09E97541"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Unaware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C43F1DD"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S34</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5A28E6B" w14:textId="77777777" w:rsidR="009A0E15" w:rsidRDefault="009A0E15" w:rsidP="009A0E15">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-0.04</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83E5E43"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0.11</w:t>
            </w:r>
          </w:p>
        </w:tc>
        <w:tc>
          <w:tcPr>
            <w:tcW w:w="1122" w:type="dxa"/>
            <w:tcBorders>
              <w:top w:val="none" w:sz="4" w:space="0" w:color="000000"/>
              <w:left w:val="none" w:sz="4" w:space="0" w:color="000000"/>
              <w:bottom w:val="none" w:sz="4" w:space="0" w:color="000000"/>
              <w:right w:val="none" w:sz="4" w:space="0" w:color="000000"/>
            </w:tcBorders>
            <w:shd w:val="clear" w:color="auto" w:fill="auto"/>
            <w:noWrap/>
          </w:tcPr>
          <w:p w14:paraId="4BB2FD71" w14:textId="51B290BD" w:rsidR="009A0E15" w:rsidRDefault="009A0E15" w:rsidP="009A0E15">
            <w:pPr>
              <w:spacing w:before="0" w:after="0"/>
              <w:jc w:val="center"/>
              <w:rPr>
                <w:rFonts w:asciiTheme="majorHAnsi" w:eastAsia="Times New Roman" w:hAnsiTheme="majorHAnsi" w:cstheme="majorHAnsi"/>
                <w:color w:val="000000"/>
                <w:sz w:val="20"/>
                <w:szCs w:val="20"/>
                <w:lang w:val="en-US"/>
              </w:rPr>
            </w:pPr>
            <w:r w:rsidRPr="00070E3D">
              <w:rPr>
                <w:rFonts w:asciiTheme="majorHAnsi" w:eastAsia="Times New Roman" w:hAnsiTheme="majorHAnsi" w:cstheme="majorHAnsi"/>
                <w:color w:val="000000"/>
                <w:sz w:val="20"/>
                <w:szCs w:val="20"/>
                <w:lang w:val="en-US"/>
              </w:rPr>
              <w:t>Lo</w:t>
            </w:r>
            <w:r w:rsidRPr="00070E3D">
              <w:rPr>
                <w:rFonts w:asciiTheme="majorHAnsi" w:eastAsia="Times New Roman" w:hAnsiTheme="majorHAnsi" w:cstheme="majorHAnsi"/>
                <w:color w:val="000000"/>
                <w:sz w:val="20"/>
                <w:szCs w:val="20"/>
              </w:rPr>
              <w:t>w</w:t>
            </w:r>
            <w:r w:rsidRPr="00070E3D">
              <w:rPr>
                <w:rFonts w:asciiTheme="majorHAnsi" w:eastAsia="Times New Roman" w:hAnsiTheme="majorHAnsi" w:cstheme="majorHAnsi"/>
                <w:color w:val="000000"/>
                <w:sz w:val="20"/>
                <w:szCs w:val="20"/>
                <w:lang w:val="en-US"/>
              </w:rPr>
              <w:t>-H</w:t>
            </w:r>
            <w:r w:rsidRPr="00070E3D">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CB1AE5F"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0.163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77B2F94"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0BDD1C08"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0.93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C891B86"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0.351</w:t>
            </w:r>
          </w:p>
        </w:tc>
      </w:tr>
      <w:tr w:rsidR="009A0E15" w14:paraId="7EC34853"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EB2CC7B"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Unaware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6C5B6053"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S35</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088B4199" w14:textId="77777777" w:rsidR="009A0E15" w:rsidRDefault="009A0E15" w:rsidP="009A0E15">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-0.08</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61603E5B"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-0.04</w:t>
            </w:r>
          </w:p>
        </w:tc>
        <w:tc>
          <w:tcPr>
            <w:tcW w:w="1122" w:type="dxa"/>
            <w:tcBorders>
              <w:top w:val="none" w:sz="4" w:space="0" w:color="000000"/>
              <w:left w:val="none" w:sz="4" w:space="0" w:color="000000"/>
              <w:bottom w:val="none" w:sz="4" w:space="0" w:color="000000"/>
              <w:right w:val="none" w:sz="4" w:space="0" w:color="000000"/>
            </w:tcBorders>
            <w:shd w:val="clear" w:color="auto" w:fill="auto"/>
            <w:noWrap/>
          </w:tcPr>
          <w:p w14:paraId="4445169B" w14:textId="4A679141" w:rsidR="009A0E15" w:rsidRDefault="009A0E15" w:rsidP="009A0E15">
            <w:pPr>
              <w:spacing w:before="0" w:after="0"/>
              <w:jc w:val="center"/>
              <w:rPr>
                <w:rFonts w:asciiTheme="majorHAnsi" w:eastAsia="Times New Roman" w:hAnsiTheme="majorHAnsi" w:cstheme="majorHAnsi"/>
                <w:color w:val="000000"/>
                <w:sz w:val="20"/>
                <w:szCs w:val="20"/>
                <w:lang w:val="en-US"/>
              </w:rPr>
            </w:pPr>
            <w:r w:rsidRPr="00070E3D">
              <w:rPr>
                <w:rFonts w:asciiTheme="majorHAnsi" w:eastAsia="Times New Roman" w:hAnsiTheme="majorHAnsi" w:cstheme="majorHAnsi"/>
                <w:color w:val="000000"/>
                <w:sz w:val="20"/>
                <w:szCs w:val="20"/>
                <w:lang w:val="en-US"/>
              </w:rPr>
              <w:t>Lo</w:t>
            </w:r>
            <w:r w:rsidRPr="00070E3D">
              <w:rPr>
                <w:rFonts w:asciiTheme="majorHAnsi" w:eastAsia="Times New Roman" w:hAnsiTheme="majorHAnsi" w:cstheme="majorHAnsi"/>
                <w:color w:val="000000"/>
                <w:sz w:val="20"/>
                <w:szCs w:val="20"/>
              </w:rPr>
              <w:t>w</w:t>
            </w:r>
            <w:r w:rsidRPr="00070E3D">
              <w:rPr>
                <w:rFonts w:asciiTheme="majorHAnsi" w:eastAsia="Times New Roman" w:hAnsiTheme="majorHAnsi" w:cstheme="majorHAnsi"/>
                <w:color w:val="000000"/>
                <w:sz w:val="20"/>
                <w:szCs w:val="20"/>
                <w:lang w:val="en-US"/>
              </w:rPr>
              <w:t>-H</w:t>
            </w:r>
            <w:r w:rsidRPr="00070E3D">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9810137"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0.156</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5186AB4"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4C25F6C"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0.27</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FD37884"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0.786</w:t>
            </w:r>
          </w:p>
        </w:tc>
      </w:tr>
      <w:tr w:rsidR="009A0E15" w14:paraId="15696633"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4BA9955"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Unaware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5990B0D"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S36</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B49BBE6"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0.03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6BA6003"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0.28</w:t>
            </w:r>
          </w:p>
        </w:tc>
        <w:tc>
          <w:tcPr>
            <w:tcW w:w="1122" w:type="dxa"/>
            <w:tcBorders>
              <w:top w:val="none" w:sz="4" w:space="0" w:color="000000"/>
              <w:left w:val="none" w:sz="4" w:space="0" w:color="000000"/>
              <w:bottom w:val="none" w:sz="4" w:space="0" w:color="000000"/>
              <w:right w:val="none" w:sz="4" w:space="0" w:color="000000"/>
            </w:tcBorders>
            <w:shd w:val="clear" w:color="auto" w:fill="auto"/>
            <w:noWrap/>
          </w:tcPr>
          <w:p w14:paraId="47023DDD" w14:textId="023C485A" w:rsidR="009A0E15" w:rsidRDefault="009A0E15" w:rsidP="009A0E15">
            <w:pPr>
              <w:spacing w:before="0" w:after="0"/>
              <w:jc w:val="center"/>
              <w:rPr>
                <w:rFonts w:asciiTheme="majorHAnsi" w:eastAsia="Times New Roman" w:hAnsiTheme="majorHAnsi" w:cstheme="majorHAnsi"/>
                <w:color w:val="000000"/>
                <w:sz w:val="20"/>
                <w:szCs w:val="20"/>
                <w:lang w:val="en-US"/>
              </w:rPr>
            </w:pPr>
            <w:r w:rsidRPr="00070E3D">
              <w:rPr>
                <w:rFonts w:asciiTheme="majorHAnsi" w:eastAsia="Times New Roman" w:hAnsiTheme="majorHAnsi" w:cstheme="majorHAnsi"/>
                <w:color w:val="000000"/>
                <w:sz w:val="20"/>
                <w:szCs w:val="20"/>
                <w:lang w:val="en-US"/>
              </w:rPr>
              <w:t>Lo</w:t>
            </w:r>
            <w:r w:rsidRPr="00070E3D">
              <w:rPr>
                <w:rFonts w:asciiTheme="majorHAnsi" w:eastAsia="Times New Roman" w:hAnsiTheme="majorHAnsi" w:cstheme="majorHAnsi"/>
                <w:color w:val="000000"/>
                <w:sz w:val="20"/>
                <w:szCs w:val="20"/>
              </w:rPr>
              <w:t>w</w:t>
            </w:r>
            <w:r w:rsidRPr="00070E3D">
              <w:rPr>
                <w:rFonts w:asciiTheme="majorHAnsi" w:eastAsia="Times New Roman" w:hAnsiTheme="majorHAnsi" w:cstheme="majorHAnsi"/>
                <w:color w:val="000000"/>
                <w:sz w:val="20"/>
                <w:szCs w:val="20"/>
                <w:lang w:val="en-US"/>
              </w:rPr>
              <w:t>-H</w:t>
            </w:r>
            <w:r w:rsidRPr="00070E3D">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C0C1AE8"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0.154</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7710508"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05DADA14"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1.64</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7ECE065"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0.102</w:t>
            </w:r>
          </w:p>
        </w:tc>
      </w:tr>
      <w:tr w:rsidR="009A0E15" w14:paraId="1B4217BA"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07826E66"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Unaware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1D1F78D"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S37</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F12B469"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0.26</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6BA01854"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0.05</w:t>
            </w:r>
          </w:p>
        </w:tc>
        <w:tc>
          <w:tcPr>
            <w:tcW w:w="1122" w:type="dxa"/>
            <w:tcBorders>
              <w:top w:val="none" w:sz="4" w:space="0" w:color="000000"/>
              <w:left w:val="none" w:sz="4" w:space="0" w:color="000000"/>
              <w:bottom w:val="none" w:sz="4" w:space="0" w:color="000000"/>
              <w:right w:val="none" w:sz="4" w:space="0" w:color="000000"/>
            </w:tcBorders>
            <w:shd w:val="clear" w:color="auto" w:fill="auto"/>
            <w:noWrap/>
          </w:tcPr>
          <w:p w14:paraId="77D235D7" w14:textId="5DB06116" w:rsidR="009A0E15" w:rsidRDefault="009A0E15" w:rsidP="009A0E15">
            <w:pPr>
              <w:spacing w:before="0" w:after="0"/>
              <w:jc w:val="center"/>
              <w:rPr>
                <w:rFonts w:asciiTheme="majorHAnsi" w:eastAsia="Times New Roman" w:hAnsiTheme="majorHAnsi" w:cstheme="majorHAnsi"/>
                <w:color w:val="000000"/>
                <w:sz w:val="20"/>
                <w:szCs w:val="20"/>
                <w:lang w:val="en-US"/>
              </w:rPr>
            </w:pPr>
            <w:r w:rsidRPr="00070E3D">
              <w:rPr>
                <w:rFonts w:asciiTheme="majorHAnsi" w:eastAsia="Times New Roman" w:hAnsiTheme="majorHAnsi" w:cstheme="majorHAnsi"/>
                <w:color w:val="000000"/>
                <w:sz w:val="20"/>
                <w:szCs w:val="20"/>
                <w:lang w:val="en-US"/>
              </w:rPr>
              <w:t>Lo</w:t>
            </w:r>
            <w:r w:rsidRPr="00070E3D">
              <w:rPr>
                <w:rFonts w:asciiTheme="majorHAnsi" w:eastAsia="Times New Roman" w:hAnsiTheme="majorHAnsi" w:cstheme="majorHAnsi"/>
                <w:color w:val="000000"/>
                <w:sz w:val="20"/>
                <w:szCs w:val="20"/>
              </w:rPr>
              <w:t>w</w:t>
            </w:r>
            <w:r w:rsidRPr="00070E3D">
              <w:rPr>
                <w:rFonts w:asciiTheme="majorHAnsi" w:eastAsia="Times New Roman" w:hAnsiTheme="majorHAnsi" w:cstheme="majorHAnsi"/>
                <w:color w:val="000000"/>
                <w:sz w:val="20"/>
                <w:szCs w:val="20"/>
                <w:lang w:val="en-US"/>
              </w:rPr>
              <w:t>-H</w:t>
            </w:r>
            <w:r w:rsidRPr="00070E3D">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6686587"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0.152</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E0BBF96"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3C1CBA4"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-1.37</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CAE06A7"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0.172</w:t>
            </w:r>
          </w:p>
        </w:tc>
      </w:tr>
      <w:tr w:rsidR="009A0E15" w14:paraId="1F5C67EA"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194F2FE"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Unaware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A3ACB7F"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S38</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1C9D9D15"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0.02</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659FEF37"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0.14</w:t>
            </w:r>
          </w:p>
        </w:tc>
        <w:tc>
          <w:tcPr>
            <w:tcW w:w="1122" w:type="dxa"/>
            <w:tcBorders>
              <w:top w:val="none" w:sz="4" w:space="0" w:color="000000"/>
              <w:left w:val="none" w:sz="4" w:space="0" w:color="000000"/>
              <w:bottom w:val="none" w:sz="4" w:space="0" w:color="000000"/>
              <w:right w:val="none" w:sz="4" w:space="0" w:color="000000"/>
            </w:tcBorders>
            <w:shd w:val="clear" w:color="auto" w:fill="auto"/>
            <w:noWrap/>
          </w:tcPr>
          <w:p w14:paraId="43A900D9" w14:textId="52897245" w:rsidR="009A0E15" w:rsidRDefault="009A0E15" w:rsidP="009A0E15">
            <w:pPr>
              <w:spacing w:before="0" w:after="0"/>
              <w:jc w:val="center"/>
              <w:rPr>
                <w:rFonts w:asciiTheme="majorHAnsi" w:eastAsia="Times New Roman" w:hAnsiTheme="majorHAnsi" w:cstheme="majorHAnsi"/>
                <w:color w:val="000000"/>
                <w:sz w:val="20"/>
                <w:szCs w:val="20"/>
                <w:lang w:val="en-US"/>
              </w:rPr>
            </w:pPr>
            <w:r w:rsidRPr="00070E3D">
              <w:rPr>
                <w:rFonts w:asciiTheme="majorHAnsi" w:eastAsia="Times New Roman" w:hAnsiTheme="majorHAnsi" w:cstheme="majorHAnsi"/>
                <w:color w:val="000000"/>
                <w:sz w:val="20"/>
                <w:szCs w:val="20"/>
                <w:lang w:val="en-US"/>
              </w:rPr>
              <w:t>Lo</w:t>
            </w:r>
            <w:r w:rsidRPr="00070E3D">
              <w:rPr>
                <w:rFonts w:asciiTheme="majorHAnsi" w:eastAsia="Times New Roman" w:hAnsiTheme="majorHAnsi" w:cstheme="majorHAnsi"/>
                <w:color w:val="000000"/>
                <w:sz w:val="20"/>
                <w:szCs w:val="20"/>
              </w:rPr>
              <w:t>w</w:t>
            </w:r>
            <w:r w:rsidRPr="00070E3D">
              <w:rPr>
                <w:rFonts w:asciiTheme="majorHAnsi" w:eastAsia="Times New Roman" w:hAnsiTheme="majorHAnsi" w:cstheme="majorHAnsi"/>
                <w:color w:val="000000"/>
                <w:sz w:val="20"/>
                <w:szCs w:val="20"/>
                <w:lang w:val="en-US"/>
              </w:rPr>
              <w:t>-H</w:t>
            </w:r>
            <w:r w:rsidRPr="00070E3D">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59265F0"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0.189</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1C5D919D"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CA7FD51"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0.65</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63ADD8A0"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0.519</w:t>
            </w:r>
          </w:p>
        </w:tc>
      </w:tr>
      <w:tr w:rsidR="009A0E15" w14:paraId="1F129770"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70B442A"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Unaware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642D606"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S39</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0D198B0F" w14:textId="77777777" w:rsidR="009A0E15" w:rsidRDefault="009A0E15" w:rsidP="009A0E15">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-0.06</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7F880FD"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0.25</w:t>
            </w:r>
          </w:p>
        </w:tc>
        <w:tc>
          <w:tcPr>
            <w:tcW w:w="1122" w:type="dxa"/>
            <w:tcBorders>
              <w:top w:val="none" w:sz="4" w:space="0" w:color="000000"/>
              <w:left w:val="none" w:sz="4" w:space="0" w:color="000000"/>
              <w:bottom w:val="none" w:sz="4" w:space="0" w:color="000000"/>
              <w:right w:val="none" w:sz="4" w:space="0" w:color="000000"/>
            </w:tcBorders>
            <w:shd w:val="clear" w:color="auto" w:fill="auto"/>
            <w:noWrap/>
          </w:tcPr>
          <w:p w14:paraId="037928C7" w14:textId="7DF19369" w:rsidR="009A0E15" w:rsidRDefault="009A0E15" w:rsidP="009A0E15">
            <w:pPr>
              <w:spacing w:before="0" w:after="0"/>
              <w:jc w:val="center"/>
              <w:rPr>
                <w:rFonts w:asciiTheme="majorHAnsi" w:eastAsia="Times New Roman" w:hAnsiTheme="majorHAnsi" w:cstheme="majorHAnsi"/>
                <w:color w:val="000000"/>
                <w:sz w:val="20"/>
                <w:szCs w:val="20"/>
                <w:lang w:val="en-US"/>
              </w:rPr>
            </w:pPr>
            <w:r w:rsidRPr="00070E3D">
              <w:rPr>
                <w:rFonts w:asciiTheme="majorHAnsi" w:eastAsia="Times New Roman" w:hAnsiTheme="majorHAnsi" w:cstheme="majorHAnsi"/>
                <w:color w:val="000000"/>
                <w:sz w:val="20"/>
                <w:szCs w:val="20"/>
                <w:lang w:val="en-US"/>
              </w:rPr>
              <w:t>Lo</w:t>
            </w:r>
            <w:r w:rsidRPr="00070E3D">
              <w:rPr>
                <w:rFonts w:asciiTheme="majorHAnsi" w:eastAsia="Times New Roman" w:hAnsiTheme="majorHAnsi" w:cstheme="majorHAnsi"/>
                <w:color w:val="000000"/>
                <w:sz w:val="20"/>
                <w:szCs w:val="20"/>
              </w:rPr>
              <w:t>w</w:t>
            </w:r>
            <w:r w:rsidRPr="00070E3D">
              <w:rPr>
                <w:rFonts w:asciiTheme="majorHAnsi" w:eastAsia="Times New Roman" w:hAnsiTheme="majorHAnsi" w:cstheme="majorHAnsi"/>
                <w:color w:val="000000"/>
                <w:sz w:val="20"/>
                <w:szCs w:val="20"/>
                <w:lang w:val="en-US"/>
              </w:rPr>
              <w:t>-H</w:t>
            </w:r>
            <w:r w:rsidRPr="00070E3D">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A1E1CFA"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0.157</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04A95FC"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868C55A"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1.95</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668019C"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0.051</w:t>
            </w:r>
          </w:p>
        </w:tc>
      </w:tr>
      <w:tr w:rsidR="009A0E15" w14:paraId="28A68066"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7486E65"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Unaware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0BFCFD7"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S40</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99538F4"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0.03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6CB6DE47"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0.12</w:t>
            </w:r>
          </w:p>
        </w:tc>
        <w:tc>
          <w:tcPr>
            <w:tcW w:w="1122" w:type="dxa"/>
            <w:tcBorders>
              <w:top w:val="none" w:sz="4" w:space="0" w:color="000000"/>
              <w:left w:val="none" w:sz="4" w:space="0" w:color="000000"/>
              <w:bottom w:val="none" w:sz="4" w:space="0" w:color="000000"/>
              <w:right w:val="none" w:sz="4" w:space="0" w:color="000000"/>
            </w:tcBorders>
            <w:shd w:val="clear" w:color="auto" w:fill="auto"/>
            <w:noWrap/>
          </w:tcPr>
          <w:p w14:paraId="3E7A2A87" w14:textId="37B114E3" w:rsidR="009A0E15" w:rsidRDefault="009A0E15" w:rsidP="009A0E15">
            <w:pPr>
              <w:spacing w:before="0" w:after="0"/>
              <w:jc w:val="center"/>
              <w:rPr>
                <w:rFonts w:asciiTheme="majorHAnsi" w:eastAsia="Times New Roman" w:hAnsiTheme="majorHAnsi" w:cstheme="majorHAnsi"/>
                <w:color w:val="000000"/>
                <w:sz w:val="20"/>
                <w:szCs w:val="20"/>
                <w:lang w:val="en-US"/>
              </w:rPr>
            </w:pPr>
            <w:r w:rsidRPr="00070E3D">
              <w:rPr>
                <w:rFonts w:asciiTheme="majorHAnsi" w:eastAsia="Times New Roman" w:hAnsiTheme="majorHAnsi" w:cstheme="majorHAnsi"/>
                <w:color w:val="000000"/>
                <w:sz w:val="20"/>
                <w:szCs w:val="20"/>
                <w:lang w:val="en-US"/>
              </w:rPr>
              <w:t>Lo</w:t>
            </w:r>
            <w:r w:rsidRPr="00070E3D">
              <w:rPr>
                <w:rFonts w:asciiTheme="majorHAnsi" w:eastAsia="Times New Roman" w:hAnsiTheme="majorHAnsi" w:cstheme="majorHAnsi"/>
                <w:color w:val="000000"/>
                <w:sz w:val="20"/>
                <w:szCs w:val="20"/>
              </w:rPr>
              <w:t>w</w:t>
            </w:r>
            <w:r w:rsidRPr="00070E3D">
              <w:rPr>
                <w:rFonts w:asciiTheme="majorHAnsi" w:eastAsia="Times New Roman" w:hAnsiTheme="majorHAnsi" w:cstheme="majorHAnsi"/>
                <w:color w:val="000000"/>
                <w:sz w:val="20"/>
                <w:szCs w:val="20"/>
                <w:lang w:val="en-US"/>
              </w:rPr>
              <w:t>-H</w:t>
            </w:r>
            <w:r w:rsidRPr="00070E3D">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6FBE43B3"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0.165</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1380EE1"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0E9FBA76"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0.56</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0C109ED"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0.578</w:t>
            </w:r>
          </w:p>
        </w:tc>
      </w:tr>
      <w:tr w:rsidR="009A0E15" w14:paraId="3029AA94"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16987E7B"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Unaware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338FBB6"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S41</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6C1D7CCF" w14:textId="77777777" w:rsidR="009A0E15" w:rsidRDefault="009A0E15" w:rsidP="009A0E15">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-0.01</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24A0F9A"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-0.01</w:t>
            </w:r>
          </w:p>
        </w:tc>
        <w:tc>
          <w:tcPr>
            <w:tcW w:w="1122" w:type="dxa"/>
            <w:tcBorders>
              <w:top w:val="none" w:sz="4" w:space="0" w:color="000000"/>
              <w:left w:val="none" w:sz="4" w:space="0" w:color="000000"/>
              <w:bottom w:val="none" w:sz="4" w:space="0" w:color="000000"/>
              <w:right w:val="none" w:sz="4" w:space="0" w:color="000000"/>
            </w:tcBorders>
            <w:shd w:val="clear" w:color="auto" w:fill="auto"/>
            <w:noWrap/>
          </w:tcPr>
          <w:p w14:paraId="2E457145" w14:textId="1F7B181E" w:rsidR="009A0E15" w:rsidRDefault="009A0E15" w:rsidP="009A0E15">
            <w:pPr>
              <w:spacing w:before="0" w:after="0"/>
              <w:jc w:val="center"/>
              <w:rPr>
                <w:rFonts w:asciiTheme="majorHAnsi" w:eastAsia="Times New Roman" w:hAnsiTheme="majorHAnsi" w:cstheme="majorHAnsi"/>
                <w:color w:val="000000"/>
                <w:sz w:val="20"/>
                <w:szCs w:val="20"/>
                <w:lang w:val="en-US"/>
              </w:rPr>
            </w:pPr>
            <w:r w:rsidRPr="00070E3D">
              <w:rPr>
                <w:rFonts w:asciiTheme="majorHAnsi" w:eastAsia="Times New Roman" w:hAnsiTheme="majorHAnsi" w:cstheme="majorHAnsi"/>
                <w:color w:val="000000"/>
                <w:sz w:val="20"/>
                <w:szCs w:val="20"/>
                <w:lang w:val="en-US"/>
              </w:rPr>
              <w:t>Lo</w:t>
            </w:r>
            <w:r w:rsidRPr="00070E3D">
              <w:rPr>
                <w:rFonts w:asciiTheme="majorHAnsi" w:eastAsia="Times New Roman" w:hAnsiTheme="majorHAnsi" w:cstheme="majorHAnsi"/>
                <w:color w:val="000000"/>
                <w:sz w:val="20"/>
                <w:szCs w:val="20"/>
              </w:rPr>
              <w:t>w</w:t>
            </w:r>
            <w:r w:rsidRPr="00070E3D">
              <w:rPr>
                <w:rFonts w:asciiTheme="majorHAnsi" w:eastAsia="Times New Roman" w:hAnsiTheme="majorHAnsi" w:cstheme="majorHAnsi"/>
                <w:color w:val="000000"/>
                <w:sz w:val="20"/>
                <w:szCs w:val="20"/>
                <w:lang w:val="en-US"/>
              </w:rPr>
              <w:t>-H</w:t>
            </w:r>
            <w:r w:rsidRPr="00070E3D">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917343E"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0.159</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A3BEFA3"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8651422"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0.00</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8C246F9"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0.999</w:t>
            </w:r>
          </w:p>
        </w:tc>
      </w:tr>
      <w:tr w:rsidR="009A0E15" w14:paraId="2D7489F8"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981CDBA"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Unaware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13BE29DF"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S42</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01590690"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0.14</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F5D7EC7"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-0.07</w:t>
            </w:r>
          </w:p>
        </w:tc>
        <w:tc>
          <w:tcPr>
            <w:tcW w:w="1122" w:type="dxa"/>
            <w:tcBorders>
              <w:top w:val="none" w:sz="4" w:space="0" w:color="000000"/>
              <w:left w:val="none" w:sz="4" w:space="0" w:color="000000"/>
              <w:bottom w:val="none" w:sz="4" w:space="0" w:color="000000"/>
              <w:right w:val="none" w:sz="4" w:space="0" w:color="000000"/>
            </w:tcBorders>
            <w:shd w:val="clear" w:color="auto" w:fill="auto"/>
            <w:noWrap/>
          </w:tcPr>
          <w:p w14:paraId="50D58889" w14:textId="5058ED98" w:rsidR="009A0E15" w:rsidRDefault="009A0E15" w:rsidP="009A0E15">
            <w:pPr>
              <w:spacing w:before="0" w:after="0"/>
              <w:jc w:val="center"/>
              <w:rPr>
                <w:rFonts w:asciiTheme="majorHAnsi" w:eastAsia="Times New Roman" w:hAnsiTheme="majorHAnsi" w:cstheme="majorHAnsi"/>
                <w:color w:val="000000"/>
                <w:sz w:val="20"/>
                <w:szCs w:val="20"/>
                <w:lang w:val="en-US"/>
              </w:rPr>
            </w:pPr>
            <w:r w:rsidRPr="00070E3D">
              <w:rPr>
                <w:rFonts w:asciiTheme="majorHAnsi" w:eastAsia="Times New Roman" w:hAnsiTheme="majorHAnsi" w:cstheme="majorHAnsi"/>
                <w:color w:val="000000"/>
                <w:sz w:val="20"/>
                <w:szCs w:val="20"/>
                <w:lang w:val="en-US"/>
              </w:rPr>
              <w:t>Lo</w:t>
            </w:r>
            <w:r w:rsidRPr="00070E3D">
              <w:rPr>
                <w:rFonts w:asciiTheme="majorHAnsi" w:eastAsia="Times New Roman" w:hAnsiTheme="majorHAnsi" w:cstheme="majorHAnsi"/>
                <w:color w:val="000000"/>
                <w:sz w:val="20"/>
                <w:szCs w:val="20"/>
              </w:rPr>
              <w:t>w</w:t>
            </w:r>
            <w:r w:rsidRPr="00070E3D">
              <w:rPr>
                <w:rFonts w:asciiTheme="majorHAnsi" w:eastAsia="Times New Roman" w:hAnsiTheme="majorHAnsi" w:cstheme="majorHAnsi"/>
                <w:color w:val="000000"/>
                <w:sz w:val="20"/>
                <w:szCs w:val="20"/>
                <w:lang w:val="en-US"/>
              </w:rPr>
              <w:t>-H</w:t>
            </w:r>
            <w:r w:rsidRPr="00070E3D">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AE3D8D2"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0.152</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0201BD18"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17BFFC2A"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-1.41</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B39A4D0"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0.159</w:t>
            </w:r>
          </w:p>
        </w:tc>
      </w:tr>
      <w:tr w:rsidR="009A0E15" w14:paraId="35C58E8E"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6ADDB0BB"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Unaware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5D1D444"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S43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6DC928EA"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0.15</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9338EA5"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-0.07</w:t>
            </w:r>
          </w:p>
        </w:tc>
        <w:tc>
          <w:tcPr>
            <w:tcW w:w="1122" w:type="dxa"/>
            <w:tcBorders>
              <w:top w:val="none" w:sz="4" w:space="0" w:color="000000"/>
              <w:left w:val="none" w:sz="4" w:space="0" w:color="000000"/>
              <w:bottom w:val="none" w:sz="4" w:space="0" w:color="000000"/>
              <w:right w:val="none" w:sz="4" w:space="0" w:color="000000"/>
            </w:tcBorders>
            <w:shd w:val="clear" w:color="auto" w:fill="auto"/>
            <w:noWrap/>
          </w:tcPr>
          <w:p w14:paraId="29F430AD" w14:textId="7E9FD0FB" w:rsidR="009A0E15" w:rsidRDefault="009A0E15" w:rsidP="009A0E15">
            <w:pPr>
              <w:spacing w:before="0" w:after="0"/>
              <w:jc w:val="center"/>
              <w:rPr>
                <w:rFonts w:asciiTheme="majorHAnsi" w:eastAsia="Times New Roman" w:hAnsiTheme="majorHAnsi" w:cstheme="majorHAnsi"/>
                <w:color w:val="000000"/>
                <w:sz w:val="20"/>
                <w:szCs w:val="20"/>
                <w:lang w:val="en-US"/>
              </w:rPr>
            </w:pPr>
            <w:r w:rsidRPr="00070E3D">
              <w:rPr>
                <w:rFonts w:asciiTheme="majorHAnsi" w:eastAsia="Times New Roman" w:hAnsiTheme="majorHAnsi" w:cstheme="majorHAnsi"/>
                <w:color w:val="000000"/>
                <w:sz w:val="20"/>
                <w:szCs w:val="20"/>
                <w:lang w:val="en-US"/>
              </w:rPr>
              <w:t>Lo</w:t>
            </w:r>
            <w:r w:rsidRPr="00070E3D">
              <w:rPr>
                <w:rFonts w:asciiTheme="majorHAnsi" w:eastAsia="Times New Roman" w:hAnsiTheme="majorHAnsi" w:cstheme="majorHAnsi"/>
                <w:color w:val="000000"/>
                <w:sz w:val="20"/>
                <w:szCs w:val="20"/>
              </w:rPr>
              <w:t>w</w:t>
            </w:r>
            <w:r w:rsidRPr="00070E3D">
              <w:rPr>
                <w:rFonts w:asciiTheme="majorHAnsi" w:eastAsia="Times New Roman" w:hAnsiTheme="majorHAnsi" w:cstheme="majorHAnsi"/>
                <w:color w:val="000000"/>
                <w:sz w:val="20"/>
                <w:szCs w:val="20"/>
                <w:lang w:val="en-US"/>
              </w:rPr>
              <w:t>-H</w:t>
            </w:r>
            <w:r w:rsidRPr="00070E3D">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17FC236F"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0.175</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EE810D9"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67DB1F29"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-1.24</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C4748ED"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0.215</w:t>
            </w:r>
          </w:p>
        </w:tc>
      </w:tr>
      <w:tr w:rsidR="009A0E15" w14:paraId="1B5B060F"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6FAAAFC"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Unaware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097E77BE"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S44</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3C4609B"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0.10</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2FBAF712"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0.00</w:t>
            </w:r>
          </w:p>
        </w:tc>
        <w:tc>
          <w:tcPr>
            <w:tcW w:w="1122" w:type="dxa"/>
            <w:tcBorders>
              <w:top w:val="none" w:sz="4" w:space="0" w:color="000000"/>
              <w:left w:val="none" w:sz="4" w:space="0" w:color="000000"/>
              <w:bottom w:val="none" w:sz="4" w:space="0" w:color="000000"/>
              <w:right w:val="none" w:sz="4" w:space="0" w:color="000000"/>
            </w:tcBorders>
            <w:shd w:val="clear" w:color="auto" w:fill="auto"/>
            <w:noWrap/>
          </w:tcPr>
          <w:p w14:paraId="32A5426F" w14:textId="54213B8C" w:rsidR="009A0E15" w:rsidRDefault="009A0E15" w:rsidP="009A0E15">
            <w:pPr>
              <w:spacing w:before="0" w:after="0"/>
              <w:jc w:val="center"/>
              <w:rPr>
                <w:rFonts w:asciiTheme="majorHAnsi" w:eastAsia="Times New Roman" w:hAnsiTheme="majorHAnsi" w:cstheme="majorHAnsi"/>
                <w:color w:val="000000"/>
                <w:sz w:val="20"/>
                <w:szCs w:val="20"/>
                <w:lang w:val="en-US"/>
              </w:rPr>
            </w:pPr>
            <w:r w:rsidRPr="00070E3D">
              <w:rPr>
                <w:rFonts w:asciiTheme="majorHAnsi" w:eastAsia="Times New Roman" w:hAnsiTheme="majorHAnsi" w:cstheme="majorHAnsi"/>
                <w:color w:val="000000"/>
                <w:sz w:val="20"/>
                <w:szCs w:val="20"/>
                <w:lang w:val="en-US"/>
              </w:rPr>
              <w:t>Lo</w:t>
            </w:r>
            <w:r w:rsidRPr="00070E3D">
              <w:rPr>
                <w:rFonts w:asciiTheme="majorHAnsi" w:eastAsia="Times New Roman" w:hAnsiTheme="majorHAnsi" w:cstheme="majorHAnsi"/>
                <w:color w:val="000000"/>
                <w:sz w:val="20"/>
                <w:szCs w:val="20"/>
              </w:rPr>
              <w:t>w</w:t>
            </w:r>
            <w:r w:rsidRPr="00070E3D">
              <w:rPr>
                <w:rFonts w:asciiTheme="majorHAnsi" w:eastAsia="Times New Roman" w:hAnsiTheme="majorHAnsi" w:cstheme="majorHAnsi"/>
                <w:color w:val="000000"/>
                <w:sz w:val="20"/>
                <w:szCs w:val="20"/>
                <w:lang w:val="en-US"/>
              </w:rPr>
              <w:t>-H</w:t>
            </w:r>
            <w:r w:rsidRPr="00070E3D">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08F26E73"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0.165</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783E840"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A71BB1C"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-0.60</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8241588"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0.551</w:t>
            </w:r>
          </w:p>
        </w:tc>
      </w:tr>
      <w:tr w:rsidR="009A0E15" w14:paraId="4F8C61DF"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0E042679"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Unaware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044AC33"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S45</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58EFBDD"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0.04</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0961373D"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-0.08</w:t>
            </w:r>
          </w:p>
        </w:tc>
        <w:tc>
          <w:tcPr>
            <w:tcW w:w="1122" w:type="dxa"/>
            <w:tcBorders>
              <w:top w:val="none" w:sz="4" w:space="0" w:color="000000"/>
              <w:left w:val="none" w:sz="4" w:space="0" w:color="000000"/>
              <w:bottom w:val="none" w:sz="4" w:space="0" w:color="000000"/>
              <w:right w:val="none" w:sz="4" w:space="0" w:color="000000"/>
            </w:tcBorders>
            <w:shd w:val="clear" w:color="auto" w:fill="auto"/>
            <w:noWrap/>
          </w:tcPr>
          <w:p w14:paraId="7190CCA4" w14:textId="19F64832" w:rsidR="009A0E15" w:rsidRDefault="009A0E15" w:rsidP="009A0E15">
            <w:pPr>
              <w:spacing w:before="0" w:after="0"/>
              <w:jc w:val="center"/>
              <w:rPr>
                <w:rFonts w:asciiTheme="majorHAnsi" w:eastAsia="Times New Roman" w:hAnsiTheme="majorHAnsi" w:cstheme="majorHAnsi"/>
                <w:color w:val="000000"/>
                <w:sz w:val="20"/>
                <w:szCs w:val="20"/>
                <w:lang w:val="en-US"/>
              </w:rPr>
            </w:pPr>
            <w:r w:rsidRPr="00070E3D">
              <w:rPr>
                <w:rFonts w:asciiTheme="majorHAnsi" w:eastAsia="Times New Roman" w:hAnsiTheme="majorHAnsi" w:cstheme="majorHAnsi"/>
                <w:color w:val="000000"/>
                <w:sz w:val="20"/>
                <w:szCs w:val="20"/>
                <w:lang w:val="en-US"/>
              </w:rPr>
              <w:t>Lo</w:t>
            </w:r>
            <w:r w:rsidRPr="00070E3D">
              <w:rPr>
                <w:rFonts w:asciiTheme="majorHAnsi" w:eastAsia="Times New Roman" w:hAnsiTheme="majorHAnsi" w:cstheme="majorHAnsi"/>
                <w:color w:val="000000"/>
                <w:sz w:val="20"/>
                <w:szCs w:val="20"/>
              </w:rPr>
              <w:t>w</w:t>
            </w:r>
            <w:r w:rsidRPr="00070E3D">
              <w:rPr>
                <w:rFonts w:asciiTheme="majorHAnsi" w:eastAsia="Times New Roman" w:hAnsiTheme="majorHAnsi" w:cstheme="majorHAnsi"/>
                <w:color w:val="000000"/>
                <w:sz w:val="20"/>
                <w:szCs w:val="20"/>
                <w:lang w:val="en-US"/>
              </w:rPr>
              <w:t>-H</w:t>
            </w:r>
            <w:r w:rsidRPr="00070E3D">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B07933B"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0.161</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CA82EC0"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6B16604D"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-0.77</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4796108"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0.444</w:t>
            </w:r>
          </w:p>
        </w:tc>
      </w:tr>
      <w:tr w:rsidR="009A0E15" w14:paraId="482BCB27" w14:textId="77777777" w:rsidTr="005C4354">
        <w:trPr>
          <w:trHeight w:val="290"/>
        </w:trPr>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7938C6A"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Unaware</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27EA7A2"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S46</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FF1C59F" w14:textId="77777777" w:rsidR="009A0E15" w:rsidRDefault="009A0E15" w:rsidP="009A0E15">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-0.04</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9374172"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-0.07</w:t>
            </w:r>
          </w:p>
        </w:tc>
        <w:tc>
          <w:tcPr>
            <w:tcW w:w="1122" w:type="dxa"/>
            <w:tcBorders>
              <w:top w:val="none" w:sz="4" w:space="0" w:color="000000"/>
              <w:left w:val="none" w:sz="4" w:space="0" w:color="000000"/>
              <w:bottom w:val="none" w:sz="4" w:space="0" w:color="000000"/>
              <w:right w:val="none" w:sz="4" w:space="0" w:color="000000"/>
            </w:tcBorders>
            <w:shd w:val="clear" w:color="auto" w:fill="auto"/>
            <w:noWrap/>
          </w:tcPr>
          <w:p w14:paraId="37D6A6B4" w14:textId="183C73F1" w:rsidR="009A0E15" w:rsidRDefault="009A0E15" w:rsidP="009A0E15">
            <w:pPr>
              <w:spacing w:before="0" w:after="0"/>
              <w:jc w:val="center"/>
              <w:rPr>
                <w:rFonts w:asciiTheme="majorHAnsi" w:eastAsia="Times New Roman" w:hAnsiTheme="majorHAnsi" w:cstheme="majorHAnsi"/>
                <w:color w:val="000000"/>
                <w:sz w:val="20"/>
                <w:szCs w:val="20"/>
                <w:lang w:val="en-US"/>
              </w:rPr>
            </w:pPr>
            <w:r w:rsidRPr="00070E3D">
              <w:rPr>
                <w:rFonts w:asciiTheme="majorHAnsi" w:eastAsia="Times New Roman" w:hAnsiTheme="majorHAnsi" w:cstheme="majorHAnsi"/>
                <w:color w:val="000000"/>
                <w:sz w:val="20"/>
                <w:szCs w:val="20"/>
                <w:lang w:val="en-US"/>
              </w:rPr>
              <w:t>Lo</w:t>
            </w:r>
            <w:r w:rsidRPr="00070E3D">
              <w:rPr>
                <w:rFonts w:asciiTheme="majorHAnsi" w:eastAsia="Times New Roman" w:hAnsiTheme="majorHAnsi" w:cstheme="majorHAnsi"/>
                <w:color w:val="000000"/>
                <w:sz w:val="20"/>
                <w:szCs w:val="20"/>
              </w:rPr>
              <w:t>w</w:t>
            </w:r>
            <w:r w:rsidRPr="00070E3D">
              <w:rPr>
                <w:rFonts w:asciiTheme="majorHAnsi" w:eastAsia="Times New Roman" w:hAnsiTheme="majorHAnsi" w:cstheme="majorHAnsi"/>
                <w:color w:val="000000"/>
                <w:sz w:val="20"/>
                <w:szCs w:val="20"/>
                <w:lang w:val="en-US"/>
              </w:rPr>
              <w:t>-H</w:t>
            </w:r>
            <w:r w:rsidRPr="00070E3D">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0C61DA2"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0.178</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0B6BAC51"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3CBE5872"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-0.18</w:t>
            </w:r>
          </w:p>
        </w:tc>
        <w:tc>
          <w:tcPr>
            <w:tcW w:w="96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6D53F004"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0.861</w:t>
            </w:r>
          </w:p>
        </w:tc>
      </w:tr>
      <w:tr w:rsidR="009A0E15" w14:paraId="154310B7" w14:textId="77777777" w:rsidTr="005C4354">
        <w:trPr>
          <w:trHeight w:val="290"/>
        </w:trPr>
        <w:tc>
          <w:tcPr>
            <w:tcW w:w="960" w:type="dxa"/>
            <w:tcBorders>
              <w:top w:val="none" w:sz="4" w:space="0" w:color="000000"/>
              <w:left w:val="none" w:sz="4" w:space="0" w:color="000000"/>
              <w:right w:val="none" w:sz="4" w:space="0" w:color="000000"/>
            </w:tcBorders>
            <w:shd w:val="clear" w:color="auto" w:fill="auto"/>
            <w:noWrap/>
            <w:vAlign w:val="bottom"/>
          </w:tcPr>
          <w:p w14:paraId="531D8131"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Unaware</w:t>
            </w:r>
          </w:p>
        </w:tc>
        <w:tc>
          <w:tcPr>
            <w:tcW w:w="960" w:type="dxa"/>
            <w:tcBorders>
              <w:top w:val="none" w:sz="4" w:space="0" w:color="000000"/>
              <w:left w:val="none" w:sz="4" w:space="0" w:color="000000"/>
              <w:right w:val="none" w:sz="4" w:space="0" w:color="000000"/>
            </w:tcBorders>
            <w:shd w:val="clear" w:color="auto" w:fill="auto"/>
            <w:noWrap/>
            <w:vAlign w:val="bottom"/>
          </w:tcPr>
          <w:p w14:paraId="2DF20F77"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S47</w:t>
            </w:r>
          </w:p>
        </w:tc>
        <w:tc>
          <w:tcPr>
            <w:tcW w:w="960" w:type="dxa"/>
            <w:tcBorders>
              <w:top w:val="none" w:sz="4" w:space="0" w:color="000000"/>
              <w:left w:val="none" w:sz="4" w:space="0" w:color="000000"/>
              <w:right w:val="none" w:sz="4" w:space="0" w:color="000000"/>
            </w:tcBorders>
            <w:shd w:val="clear" w:color="auto" w:fill="auto"/>
            <w:noWrap/>
            <w:vAlign w:val="bottom"/>
          </w:tcPr>
          <w:p w14:paraId="3A4819D4" w14:textId="77777777" w:rsidR="009A0E15" w:rsidRDefault="009A0E15" w:rsidP="009A0E15">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-0.03</w:t>
            </w:r>
          </w:p>
        </w:tc>
        <w:tc>
          <w:tcPr>
            <w:tcW w:w="960" w:type="dxa"/>
            <w:tcBorders>
              <w:top w:val="none" w:sz="4" w:space="0" w:color="000000"/>
              <w:left w:val="none" w:sz="4" w:space="0" w:color="000000"/>
              <w:right w:val="none" w:sz="4" w:space="0" w:color="000000"/>
            </w:tcBorders>
            <w:shd w:val="clear" w:color="auto" w:fill="auto"/>
            <w:noWrap/>
            <w:vAlign w:val="bottom"/>
          </w:tcPr>
          <w:p w14:paraId="7B13AC6F"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-0.09</w:t>
            </w:r>
          </w:p>
        </w:tc>
        <w:tc>
          <w:tcPr>
            <w:tcW w:w="1122" w:type="dxa"/>
            <w:tcBorders>
              <w:top w:val="none" w:sz="4" w:space="0" w:color="000000"/>
              <w:left w:val="none" w:sz="4" w:space="0" w:color="000000"/>
              <w:right w:val="none" w:sz="4" w:space="0" w:color="000000"/>
            </w:tcBorders>
            <w:shd w:val="clear" w:color="auto" w:fill="auto"/>
            <w:noWrap/>
          </w:tcPr>
          <w:p w14:paraId="3CCB1709" w14:textId="6238ACDB" w:rsidR="009A0E15" w:rsidRDefault="009A0E15" w:rsidP="009A0E15">
            <w:pPr>
              <w:spacing w:before="0" w:after="0"/>
              <w:jc w:val="center"/>
              <w:rPr>
                <w:rFonts w:asciiTheme="majorHAnsi" w:eastAsia="Times New Roman" w:hAnsiTheme="majorHAnsi" w:cstheme="majorHAnsi"/>
                <w:color w:val="000000"/>
                <w:sz w:val="20"/>
                <w:szCs w:val="20"/>
                <w:lang w:val="en-US"/>
              </w:rPr>
            </w:pPr>
            <w:r w:rsidRPr="00070E3D">
              <w:rPr>
                <w:rFonts w:asciiTheme="majorHAnsi" w:eastAsia="Times New Roman" w:hAnsiTheme="majorHAnsi" w:cstheme="majorHAnsi"/>
                <w:color w:val="000000"/>
                <w:sz w:val="20"/>
                <w:szCs w:val="20"/>
                <w:lang w:val="en-US"/>
              </w:rPr>
              <w:t>Lo</w:t>
            </w:r>
            <w:r w:rsidRPr="00070E3D">
              <w:rPr>
                <w:rFonts w:asciiTheme="majorHAnsi" w:eastAsia="Times New Roman" w:hAnsiTheme="majorHAnsi" w:cstheme="majorHAnsi"/>
                <w:color w:val="000000"/>
                <w:sz w:val="20"/>
                <w:szCs w:val="20"/>
              </w:rPr>
              <w:t>w</w:t>
            </w:r>
            <w:r w:rsidRPr="00070E3D">
              <w:rPr>
                <w:rFonts w:asciiTheme="majorHAnsi" w:eastAsia="Times New Roman" w:hAnsiTheme="majorHAnsi" w:cstheme="majorHAnsi"/>
                <w:color w:val="000000"/>
                <w:sz w:val="20"/>
                <w:szCs w:val="20"/>
                <w:lang w:val="en-US"/>
              </w:rPr>
              <w:t>-H</w:t>
            </w:r>
            <w:r w:rsidRPr="00070E3D">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right w:val="none" w:sz="4" w:space="0" w:color="000000"/>
            </w:tcBorders>
            <w:shd w:val="clear" w:color="auto" w:fill="auto"/>
            <w:noWrap/>
            <w:vAlign w:val="bottom"/>
          </w:tcPr>
          <w:p w14:paraId="563F7FB9"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0.162</w:t>
            </w:r>
          </w:p>
        </w:tc>
        <w:tc>
          <w:tcPr>
            <w:tcW w:w="960" w:type="dxa"/>
            <w:tcBorders>
              <w:top w:val="none" w:sz="4" w:space="0" w:color="000000"/>
              <w:left w:val="none" w:sz="4" w:space="0" w:color="000000"/>
              <w:right w:val="none" w:sz="4" w:space="0" w:color="000000"/>
            </w:tcBorders>
            <w:shd w:val="clear" w:color="auto" w:fill="auto"/>
            <w:noWrap/>
            <w:vAlign w:val="bottom"/>
          </w:tcPr>
          <w:p w14:paraId="5D13B2AC"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right w:val="none" w:sz="4" w:space="0" w:color="000000"/>
            </w:tcBorders>
            <w:shd w:val="clear" w:color="auto" w:fill="auto"/>
            <w:noWrap/>
            <w:vAlign w:val="bottom"/>
          </w:tcPr>
          <w:p w14:paraId="57BA61DA"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-0.33</w:t>
            </w:r>
          </w:p>
        </w:tc>
        <w:tc>
          <w:tcPr>
            <w:tcW w:w="960" w:type="dxa"/>
            <w:tcBorders>
              <w:top w:val="none" w:sz="4" w:space="0" w:color="000000"/>
              <w:left w:val="none" w:sz="4" w:space="0" w:color="000000"/>
              <w:right w:val="none" w:sz="4" w:space="0" w:color="000000"/>
            </w:tcBorders>
            <w:shd w:val="clear" w:color="auto" w:fill="auto"/>
            <w:noWrap/>
            <w:vAlign w:val="bottom"/>
          </w:tcPr>
          <w:p w14:paraId="2448BB38"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0.742</w:t>
            </w:r>
          </w:p>
        </w:tc>
      </w:tr>
      <w:tr w:rsidR="009A0E15" w14:paraId="15C451C8" w14:textId="77777777" w:rsidTr="005C4354">
        <w:trPr>
          <w:trHeight w:val="290"/>
        </w:trPr>
        <w:tc>
          <w:tcPr>
            <w:tcW w:w="960" w:type="dxa"/>
            <w:tcBorders>
              <w:top w:val="none" w:sz="4" w:space="0" w:color="000000"/>
              <w:left w:val="none" w:sz="4" w:space="0" w:color="000000"/>
              <w:bottom w:val="single" w:sz="4" w:space="0" w:color="auto"/>
              <w:right w:val="none" w:sz="4" w:space="0" w:color="000000"/>
            </w:tcBorders>
            <w:shd w:val="clear" w:color="auto" w:fill="auto"/>
            <w:noWrap/>
            <w:vAlign w:val="bottom"/>
          </w:tcPr>
          <w:p w14:paraId="48E4E6E4"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Unaware</w:t>
            </w:r>
          </w:p>
        </w:tc>
        <w:tc>
          <w:tcPr>
            <w:tcW w:w="960" w:type="dxa"/>
            <w:tcBorders>
              <w:top w:val="none" w:sz="4" w:space="0" w:color="000000"/>
              <w:left w:val="none" w:sz="4" w:space="0" w:color="000000"/>
              <w:bottom w:val="single" w:sz="4" w:space="0" w:color="auto"/>
              <w:right w:val="none" w:sz="4" w:space="0" w:color="000000"/>
            </w:tcBorders>
            <w:shd w:val="clear" w:color="auto" w:fill="auto"/>
            <w:noWrap/>
            <w:vAlign w:val="bottom"/>
          </w:tcPr>
          <w:p w14:paraId="107A8B54"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S48</w:t>
            </w:r>
          </w:p>
        </w:tc>
        <w:tc>
          <w:tcPr>
            <w:tcW w:w="960" w:type="dxa"/>
            <w:tcBorders>
              <w:top w:val="none" w:sz="4" w:space="0" w:color="000000"/>
              <w:left w:val="none" w:sz="4" w:space="0" w:color="000000"/>
              <w:bottom w:val="single" w:sz="4" w:space="0" w:color="auto"/>
              <w:right w:val="none" w:sz="4" w:space="0" w:color="000000"/>
            </w:tcBorders>
            <w:shd w:val="clear" w:color="auto" w:fill="auto"/>
            <w:noWrap/>
            <w:vAlign w:val="bottom"/>
          </w:tcPr>
          <w:p w14:paraId="483FC877" w14:textId="77777777" w:rsidR="009A0E15" w:rsidRDefault="009A0E15" w:rsidP="009A0E15">
            <w:pPr>
              <w:spacing w:before="0" w:after="0"/>
              <w:jc w:val="center"/>
              <w:rPr>
                <w:rFonts w:asciiTheme="majorHAnsi" w:eastAsia="Times New Roman" w:hAnsiTheme="majorHAnsi" w:cstheme="majorHAnsi"/>
                <w:b/>
                <w:bCs/>
                <w:color w:val="000000"/>
                <w:sz w:val="20"/>
                <w:szCs w:val="20"/>
                <w:lang w:val="en-US"/>
              </w:rPr>
            </w:pPr>
            <w:r>
              <w:rPr>
                <w:rFonts w:asciiTheme="majorHAnsi" w:eastAsia="Times New Roman" w:hAnsiTheme="majorHAnsi" w:cstheme="majorHAnsi"/>
                <w:b/>
                <w:bCs/>
                <w:color w:val="000000"/>
                <w:sz w:val="20"/>
                <w:szCs w:val="20"/>
                <w:lang w:val="en-US"/>
              </w:rPr>
              <w:t>-0.02</w:t>
            </w:r>
          </w:p>
        </w:tc>
        <w:tc>
          <w:tcPr>
            <w:tcW w:w="960" w:type="dxa"/>
            <w:tcBorders>
              <w:top w:val="none" w:sz="4" w:space="0" w:color="000000"/>
              <w:left w:val="none" w:sz="4" w:space="0" w:color="000000"/>
              <w:bottom w:val="single" w:sz="4" w:space="0" w:color="auto"/>
              <w:right w:val="none" w:sz="4" w:space="0" w:color="000000"/>
            </w:tcBorders>
            <w:shd w:val="clear" w:color="auto" w:fill="auto"/>
            <w:noWrap/>
            <w:vAlign w:val="bottom"/>
          </w:tcPr>
          <w:p w14:paraId="51FA6ADA"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0.01</w:t>
            </w:r>
          </w:p>
        </w:tc>
        <w:tc>
          <w:tcPr>
            <w:tcW w:w="1122" w:type="dxa"/>
            <w:tcBorders>
              <w:top w:val="none" w:sz="4" w:space="0" w:color="000000"/>
              <w:left w:val="none" w:sz="4" w:space="0" w:color="000000"/>
              <w:bottom w:val="single" w:sz="4" w:space="0" w:color="auto"/>
              <w:right w:val="none" w:sz="4" w:space="0" w:color="000000"/>
            </w:tcBorders>
            <w:shd w:val="clear" w:color="auto" w:fill="auto"/>
            <w:noWrap/>
          </w:tcPr>
          <w:p w14:paraId="0EE1FD12" w14:textId="334C3243" w:rsidR="009A0E15" w:rsidRDefault="009A0E15" w:rsidP="009A0E15">
            <w:pPr>
              <w:spacing w:before="0" w:after="0"/>
              <w:jc w:val="center"/>
              <w:rPr>
                <w:rFonts w:asciiTheme="majorHAnsi" w:eastAsia="Times New Roman" w:hAnsiTheme="majorHAnsi" w:cstheme="majorHAnsi"/>
                <w:color w:val="000000"/>
                <w:sz w:val="20"/>
                <w:szCs w:val="20"/>
                <w:lang w:val="en-US"/>
              </w:rPr>
            </w:pPr>
            <w:r w:rsidRPr="00070E3D">
              <w:rPr>
                <w:rFonts w:asciiTheme="majorHAnsi" w:eastAsia="Times New Roman" w:hAnsiTheme="majorHAnsi" w:cstheme="majorHAnsi"/>
                <w:color w:val="000000"/>
                <w:sz w:val="20"/>
                <w:szCs w:val="20"/>
                <w:lang w:val="en-US"/>
              </w:rPr>
              <w:t>Lo</w:t>
            </w:r>
            <w:r w:rsidRPr="00070E3D">
              <w:rPr>
                <w:rFonts w:asciiTheme="majorHAnsi" w:eastAsia="Times New Roman" w:hAnsiTheme="majorHAnsi" w:cstheme="majorHAnsi"/>
                <w:color w:val="000000"/>
                <w:sz w:val="20"/>
                <w:szCs w:val="20"/>
              </w:rPr>
              <w:t>w</w:t>
            </w:r>
            <w:r w:rsidRPr="00070E3D">
              <w:rPr>
                <w:rFonts w:asciiTheme="majorHAnsi" w:eastAsia="Times New Roman" w:hAnsiTheme="majorHAnsi" w:cstheme="majorHAnsi"/>
                <w:color w:val="000000"/>
                <w:sz w:val="20"/>
                <w:szCs w:val="20"/>
                <w:lang w:val="en-US"/>
              </w:rPr>
              <w:t>-H</w:t>
            </w:r>
            <w:r w:rsidRPr="00070E3D">
              <w:rPr>
                <w:rFonts w:asciiTheme="majorHAnsi" w:eastAsia="Times New Roman" w:hAnsiTheme="majorHAnsi" w:cstheme="majorHAnsi"/>
                <w:color w:val="000000"/>
                <w:sz w:val="20"/>
                <w:szCs w:val="20"/>
              </w:rPr>
              <w:t>igh</w:t>
            </w:r>
          </w:p>
        </w:tc>
        <w:tc>
          <w:tcPr>
            <w:tcW w:w="798" w:type="dxa"/>
            <w:tcBorders>
              <w:top w:val="none" w:sz="4" w:space="0" w:color="000000"/>
              <w:left w:val="none" w:sz="4" w:space="0" w:color="000000"/>
              <w:bottom w:val="single" w:sz="4" w:space="0" w:color="auto"/>
              <w:right w:val="none" w:sz="4" w:space="0" w:color="000000"/>
            </w:tcBorders>
            <w:shd w:val="clear" w:color="auto" w:fill="auto"/>
            <w:noWrap/>
            <w:vAlign w:val="bottom"/>
          </w:tcPr>
          <w:p w14:paraId="0EB66725"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0.163</w:t>
            </w:r>
          </w:p>
        </w:tc>
        <w:tc>
          <w:tcPr>
            <w:tcW w:w="960" w:type="dxa"/>
            <w:tcBorders>
              <w:top w:val="none" w:sz="4" w:space="0" w:color="000000"/>
              <w:left w:val="none" w:sz="4" w:space="0" w:color="000000"/>
              <w:bottom w:val="single" w:sz="4" w:space="0" w:color="auto"/>
              <w:right w:val="none" w:sz="4" w:space="0" w:color="000000"/>
            </w:tcBorders>
            <w:shd w:val="clear" w:color="auto" w:fill="auto"/>
            <w:noWrap/>
            <w:vAlign w:val="bottom"/>
          </w:tcPr>
          <w:p w14:paraId="069FB47C"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2633</w:t>
            </w:r>
          </w:p>
        </w:tc>
        <w:tc>
          <w:tcPr>
            <w:tcW w:w="960" w:type="dxa"/>
            <w:tcBorders>
              <w:top w:val="none" w:sz="4" w:space="0" w:color="000000"/>
              <w:left w:val="none" w:sz="4" w:space="0" w:color="000000"/>
              <w:bottom w:val="single" w:sz="4" w:space="0" w:color="auto"/>
              <w:right w:val="none" w:sz="4" w:space="0" w:color="000000"/>
            </w:tcBorders>
            <w:shd w:val="clear" w:color="auto" w:fill="auto"/>
            <w:noWrap/>
            <w:vAlign w:val="bottom"/>
          </w:tcPr>
          <w:p w14:paraId="37DBBBCF"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0.21</w:t>
            </w:r>
          </w:p>
        </w:tc>
        <w:tc>
          <w:tcPr>
            <w:tcW w:w="960" w:type="dxa"/>
            <w:tcBorders>
              <w:top w:val="none" w:sz="4" w:space="0" w:color="000000"/>
              <w:left w:val="none" w:sz="4" w:space="0" w:color="000000"/>
              <w:bottom w:val="single" w:sz="4" w:space="0" w:color="auto"/>
              <w:right w:val="none" w:sz="4" w:space="0" w:color="000000"/>
            </w:tcBorders>
            <w:shd w:val="clear" w:color="auto" w:fill="auto"/>
            <w:noWrap/>
            <w:vAlign w:val="bottom"/>
          </w:tcPr>
          <w:p w14:paraId="03C0C7F9" w14:textId="77777777" w:rsidR="009A0E15" w:rsidRDefault="009A0E15" w:rsidP="009A0E15">
            <w:pPr>
              <w:spacing w:before="0" w:after="0"/>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0.838</w:t>
            </w:r>
          </w:p>
        </w:tc>
      </w:tr>
      <w:tr w:rsidR="00653772" w:rsidRPr="000074C0" w14:paraId="4901B15F" w14:textId="77777777">
        <w:trPr>
          <w:trHeight w:val="290"/>
        </w:trPr>
        <w:tc>
          <w:tcPr>
            <w:tcW w:w="8640" w:type="dxa"/>
            <w:gridSpan w:val="9"/>
            <w:tcBorders>
              <w:top w:val="single" w:sz="4" w:space="0" w:color="auto"/>
              <w:left w:val="none" w:sz="4" w:space="0" w:color="000000"/>
              <w:right w:val="none" w:sz="4" w:space="0" w:color="000000"/>
            </w:tcBorders>
            <w:shd w:val="clear" w:color="auto" w:fill="auto"/>
            <w:noWrap/>
            <w:vAlign w:val="bottom"/>
          </w:tcPr>
          <w:p w14:paraId="27823395" w14:textId="2EB1C41B" w:rsidR="00653772" w:rsidRDefault="003C32C6">
            <w:pPr>
              <w:spacing w:before="0" w:after="0"/>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 xml:space="preserve">Negative RT slopes in the </w:t>
            </w:r>
            <w:r w:rsidR="009E23E3">
              <w:rPr>
                <w:rFonts w:asciiTheme="majorHAnsi" w:eastAsia="Times New Roman" w:hAnsiTheme="majorHAnsi" w:cstheme="majorHAnsi"/>
                <w:color w:val="000000"/>
                <w:sz w:val="20"/>
                <w:szCs w:val="20"/>
                <w:lang w:val="en-US"/>
              </w:rPr>
              <w:t>H</w:t>
            </w:r>
            <w:r w:rsidR="009E23E3" w:rsidRPr="005C4354">
              <w:rPr>
                <w:rFonts w:asciiTheme="majorHAnsi" w:eastAsia="Times New Roman" w:hAnsiTheme="majorHAnsi" w:cstheme="majorHAnsi"/>
                <w:color w:val="000000"/>
                <w:sz w:val="20"/>
                <w:szCs w:val="20"/>
                <w:lang w:val="en-US"/>
              </w:rPr>
              <w:t>i</w:t>
            </w:r>
            <w:r w:rsidR="009E23E3">
              <w:rPr>
                <w:rFonts w:asciiTheme="majorHAnsi" w:eastAsia="Times New Roman" w:hAnsiTheme="majorHAnsi" w:cstheme="majorHAnsi"/>
                <w:color w:val="000000"/>
                <w:sz w:val="20"/>
                <w:szCs w:val="20"/>
                <w:lang w:val="en-US"/>
              </w:rPr>
              <w:t>g</w:t>
            </w:r>
            <w:r w:rsidR="009E23E3" w:rsidRPr="005C4354">
              <w:rPr>
                <w:rFonts w:asciiTheme="majorHAnsi" w:eastAsia="Times New Roman" w:hAnsiTheme="majorHAnsi" w:cstheme="majorHAnsi"/>
                <w:color w:val="000000"/>
                <w:sz w:val="20"/>
                <w:szCs w:val="20"/>
                <w:lang w:val="en-US"/>
              </w:rPr>
              <w:t>h</w:t>
            </w:r>
            <w:r w:rsidR="009E23E3">
              <w:rPr>
                <w:rFonts w:asciiTheme="majorHAnsi" w:eastAsia="Times New Roman" w:hAnsiTheme="majorHAnsi" w:cstheme="majorHAnsi"/>
                <w:color w:val="000000"/>
                <w:sz w:val="20"/>
                <w:szCs w:val="20"/>
                <w:lang w:val="en-US"/>
              </w:rPr>
              <w:t xml:space="preserve"> </w:t>
            </w:r>
            <w:r w:rsidR="009E23E3" w:rsidRPr="005C4354">
              <w:rPr>
                <w:rFonts w:asciiTheme="majorHAnsi" w:eastAsia="Times New Roman" w:hAnsiTheme="majorHAnsi" w:cstheme="majorHAnsi"/>
                <w:color w:val="000000"/>
                <w:sz w:val="20"/>
                <w:szCs w:val="20"/>
                <w:lang w:val="en-US"/>
              </w:rPr>
              <w:t>Probability</w:t>
            </w:r>
            <w:r>
              <w:rPr>
                <w:rFonts w:asciiTheme="majorHAnsi" w:eastAsia="Times New Roman" w:hAnsiTheme="majorHAnsi" w:cstheme="majorHAnsi"/>
                <w:color w:val="000000"/>
                <w:sz w:val="20"/>
                <w:szCs w:val="20"/>
                <w:lang w:val="en-US"/>
              </w:rPr>
              <w:t xml:space="preserve"> condition and significant differences in RT slopes between the </w:t>
            </w:r>
            <w:r w:rsidR="009E23E3">
              <w:rPr>
                <w:rFonts w:asciiTheme="majorHAnsi" w:eastAsia="Times New Roman" w:hAnsiTheme="majorHAnsi" w:cstheme="majorHAnsi"/>
                <w:color w:val="000000"/>
                <w:sz w:val="20"/>
                <w:szCs w:val="20"/>
                <w:lang w:val="en-US"/>
              </w:rPr>
              <w:t>H</w:t>
            </w:r>
            <w:r w:rsidR="009E23E3" w:rsidRPr="00020069">
              <w:rPr>
                <w:rFonts w:asciiTheme="majorHAnsi" w:eastAsia="Times New Roman" w:hAnsiTheme="majorHAnsi" w:cstheme="majorHAnsi"/>
                <w:color w:val="000000"/>
                <w:sz w:val="20"/>
                <w:szCs w:val="20"/>
                <w:lang w:val="en-US"/>
              </w:rPr>
              <w:t>i</w:t>
            </w:r>
            <w:r w:rsidR="009E23E3">
              <w:rPr>
                <w:rFonts w:asciiTheme="majorHAnsi" w:eastAsia="Times New Roman" w:hAnsiTheme="majorHAnsi" w:cstheme="majorHAnsi"/>
                <w:color w:val="000000"/>
                <w:sz w:val="20"/>
                <w:szCs w:val="20"/>
                <w:lang w:val="en-US"/>
              </w:rPr>
              <w:t>g</w:t>
            </w:r>
            <w:r w:rsidR="009E23E3" w:rsidRPr="00020069">
              <w:rPr>
                <w:rFonts w:asciiTheme="majorHAnsi" w:eastAsia="Times New Roman" w:hAnsiTheme="majorHAnsi" w:cstheme="majorHAnsi"/>
                <w:color w:val="000000"/>
                <w:sz w:val="20"/>
                <w:szCs w:val="20"/>
                <w:lang w:val="en-US"/>
              </w:rPr>
              <w:t>h</w:t>
            </w:r>
            <w:r w:rsidR="009E23E3">
              <w:rPr>
                <w:rFonts w:asciiTheme="majorHAnsi" w:eastAsia="Times New Roman" w:hAnsiTheme="majorHAnsi" w:cstheme="majorHAnsi"/>
                <w:color w:val="000000"/>
                <w:sz w:val="20"/>
                <w:szCs w:val="20"/>
                <w:lang w:val="en-US"/>
              </w:rPr>
              <w:t xml:space="preserve"> a</w:t>
            </w:r>
            <w:r w:rsidR="009E23E3" w:rsidRPr="005C4354">
              <w:rPr>
                <w:rFonts w:asciiTheme="majorHAnsi" w:eastAsia="Times New Roman" w:hAnsiTheme="majorHAnsi" w:cstheme="majorHAnsi"/>
                <w:color w:val="000000"/>
                <w:sz w:val="20"/>
                <w:szCs w:val="20"/>
                <w:lang w:val="en-US"/>
              </w:rPr>
              <w:t>nd Low Probability</w:t>
            </w:r>
            <w:r w:rsidR="009E23E3">
              <w:rPr>
                <w:rFonts w:asciiTheme="majorHAnsi" w:eastAsia="Times New Roman" w:hAnsiTheme="majorHAnsi" w:cstheme="majorHAnsi"/>
                <w:color w:val="000000"/>
                <w:sz w:val="20"/>
                <w:szCs w:val="20"/>
                <w:lang w:val="en-US"/>
              </w:rPr>
              <w:t xml:space="preserve"> </w:t>
            </w:r>
            <w:r>
              <w:rPr>
                <w:rFonts w:asciiTheme="majorHAnsi" w:eastAsia="Times New Roman" w:hAnsiTheme="majorHAnsi" w:cstheme="majorHAnsi"/>
                <w:color w:val="000000"/>
                <w:sz w:val="20"/>
                <w:szCs w:val="20"/>
                <w:lang w:val="en-US"/>
              </w:rPr>
              <w:t>condition</w:t>
            </w:r>
            <w:r w:rsidR="009E23E3">
              <w:rPr>
                <w:rFonts w:asciiTheme="majorHAnsi" w:eastAsia="Times New Roman" w:hAnsiTheme="majorHAnsi" w:cstheme="majorHAnsi"/>
                <w:color w:val="000000"/>
                <w:sz w:val="20"/>
                <w:szCs w:val="20"/>
                <w:lang w:val="en-US"/>
              </w:rPr>
              <w:t>s</w:t>
            </w:r>
            <w:r w:rsidR="00F139C6">
              <w:rPr>
                <w:rFonts w:asciiTheme="majorHAnsi" w:eastAsia="Times New Roman" w:hAnsiTheme="majorHAnsi" w:cstheme="majorHAnsi"/>
                <w:color w:val="000000"/>
                <w:sz w:val="20"/>
                <w:szCs w:val="20"/>
                <w:lang w:val="en-US"/>
              </w:rPr>
              <w:t xml:space="preserve"> </w:t>
            </w:r>
            <w:r>
              <w:rPr>
                <w:rFonts w:asciiTheme="majorHAnsi" w:eastAsia="Times New Roman" w:hAnsiTheme="majorHAnsi" w:cstheme="majorHAnsi"/>
                <w:color w:val="000000"/>
                <w:sz w:val="20"/>
                <w:szCs w:val="20"/>
                <w:lang w:val="en-US"/>
              </w:rPr>
              <w:t>(p &lt;0.05) are marked in bold.</w:t>
            </w:r>
            <w:r w:rsidR="00F139C6">
              <w:rPr>
                <w:rFonts w:asciiTheme="majorHAnsi" w:eastAsia="Times New Roman" w:hAnsiTheme="majorHAnsi" w:cstheme="majorHAnsi"/>
                <w:color w:val="000000"/>
                <w:sz w:val="20"/>
                <w:szCs w:val="20"/>
                <w:lang w:val="en-US"/>
              </w:rPr>
              <w:t xml:space="preserve"> </w:t>
            </w:r>
            <w:r>
              <w:rPr>
                <w:rFonts w:asciiTheme="majorHAnsi" w:eastAsia="Times New Roman" w:hAnsiTheme="majorHAnsi" w:cstheme="majorHAnsi"/>
                <w:color w:val="000000"/>
                <w:sz w:val="20"/>
                <w:szCs w:val="20"/>
                <w:lang w:val="en-US"/>
              </w:rPr>
              <w:t xml:space="preserve"> </w:t>
            </w:r>
          </w:p>
        </w:tc>
      </w:tr>
    </w:tbl>
    <w:p w14:paraId="3626D486" w14:textId="77777777" w:rsidR="00FA7281" w:rsidRDefault="00FA7281">
      <w:pPr>
        <w:pStyle w:val="ListParagraph"/>
        <w:rPr>
          <w:rStyle w:val="IntenseEmphasis"/>
          <w:b w:val="0"/>
          <w:bCs/>
          <w:i w:val="0"/>
          <w:iCs w:val="0"/>
          <w:lang w:val="en-US"/>
        </w:rPr>
      </w:pPr>
    </w:p>
    <w:p w14:paraId="1A9AE0D8" w14:textId="0504979B" w:rsidR="00653772" w:rsidRDefault="00FA7281" w:rsidP="005C4354">
      <w:pPr>
        <w:pStyle w:val="ListParagraph"/>
        <w:spacing w:before="360"/>
        <w:jc w:val="both"/>
        <w:rPr>
          <w:rStyle w:val="IntenseEmphasis"/>
          <w:b w:val="0"/>
          <w:bCs/>
          <w:i w:val="0"/>
          <w:iCs w:val="0"/>
          <w:lang w:val="en-US"/>
        </w:rPr>
      </w:pPr>
      <w:r>
        <w:rPr>
          <w:rStyle w:val="IntenseEmphasis"/>
          <w:b w:val="0"/>
          <w:bCs/>
          <w:i w:val="0"/>
          <w:iCs w:val="0"/>
          <w:lang w:val="en-US"/>
        </w:rPr>
        <w:t>S</w:t>
      </w:r>
      <w:r w:rsidR="00D14C49">
        <w:rPr>
          <w:rStyle w:val="IntenseEmphasis"/>
          <w:b w:val="0"/>
          <w:bCs/>
          <w:i w:val="0"/>
          <w:iCs w:val="0"/>
          <w:lang w:val="en-US"/>
        </w:rPr>
        <w:t>ubjects were</w:t>
      </w:r>
      <w:r w:rsidR="003C32C6">
        <w:rPr>
          <w:rStyle w:val="IntenseEmphasis"/>
          <w:b w:val="0"/>
          <w:bCs/>
          <w:i w:val="0"/>
          <w:iCs w:val="0"/>
          <w:lang w:val="en-US"/>
        </w:rPr>
        <w:t xml:space="preserve"> classified as showing online behavioral adaptation only if their individual RT data met the following two criteria: (1) the RT slope in H</w:t>
      </w:r>
      <w:r w:rsidR="009265E4">
        <w:rPr>
          <w:rStyle w:val="IntenseEmphasis"/>
          <w:b w:val="0"/>
          <w:bCs/>
          <w:i w:val="0"/>
          <w:iCs w:val="0"/>
          <w:lang w:val="en-US"/>
        </w:rPr>
        <w:t>igh Probability</w:t>
      </w:r>
      <w:r w:rsidR="003C32C6">
        <w:rPr>
          <w:rStyle w:val="IntenseEmphasis"/>
          <w:b w:val="0"/>
          <w:bCs/>
          <w:i w:val="0"/>
          <w:iCs w:val="0"/>
          <w:lang w:val="en-US"/>
        </w:rPr>
        <w:t xml:space="preserve"> condition had to be negative, showing that the subjects decreased their RTs to predictable targets over time, and (2) the RT slops in </w:t>
      </w:r>
      <w:r w:rsidR="009265E4" w:rsidRPr="009265E4">
        <w:rPr>
          <w:rStyle w:val="IntenseEmphasis"/>
          <w:b w:val="0"/>
          <w:bCs/>
          <w:i w:val="0"/>
          <w:iCs w:val="0"/>
          <w:lang w:val="en-US"/>
        </w:rPr>
        <w:t>High and Low Probability</w:t>
      </w:r>
      <w:r w:rsidR="009265E4">
        <w:rPr>
          <w:rStyle w:val="IntenseEmphasis"/>
          <w:b w:val="0"/>
          <w:bCs/>
          <w:i w:val="0"/>
          <w:iCs w:val="0"/>
          <w:lang w:val="en-US"/>
        </w:rPr>
        <w:t xml:space="preserve"> </w:t>
      </w:r>
      <w:r w:rsidR="003C32C6">
        <w:rPr>
          <w:rStyle w:val="IntenseEmphasis"/>
          <w:b w:val="0"/>
          <w:bCs/>
          <w:i w:val="0"/>
          <w:iCs w:val="0"/>
          <w:lang w:val="en-US"/>
        </w:rPr>
        <w:t>conditions had to be significantly different. Based on these criteria, 12 subjects showed evidence for behavioral adaptation to contingencies (S2-S6, S8,</w:t>
      </w:r>
      <w:r w:rsidR="00F139C6">
        <w:rPr>
          <w:rStyle w:val="IntenseEmphasis"/>
          <w:b w:val="0"/>
          <w:bCs/>
          <w:i w:val="0"/>
          <w:iCs w:val="0"/>
          <w:lang w:val="en-US"/>
        </w:rPr>
        <w:t xml:space="preserve"> </w:t>
      </w:r>
      <w:r w:rsidR="003C32C6">
        <w:rPr>
          <w:rStyle w:val="IntenseEmphasis"/>
          <w:b w:val="0"/>
          <w:bCs/>
          <w:i w:val="0"/>
          <w:iCs w:val="0"/>
          <w:lang w:val="en-US"/>
        </w:rPr>
        <w:t>S13, S15-S18, S22). All of them belonged to the contingency-aware group.</w:t>
      </w:r>
    </w:p>
    <w:p w14:paraId="42B07AB6" w14:textId="562A62E5" w:rsidR="00653772" w:rsidRDefault="00653772">
      <w:pPr>
        <w:spacing w:before="0" w:after="200" w:line="360" w:lineRule="auto"/>
        <w:jc w:val="both"/>
        <w:rPr>
          <w:rStyle w:val="IntenseEmphasis"/>
          <w:lang w:val="en-US"/>
        </w:rPr>
      </w:pPr>
    </w:p>
    <w:p w14:paraId="07607375" w14:textId="1C38D4C6" w:rsidR="00653772" w:rsidRDefault="00A02142">
      <w:pPr>
        <w:spacing w:before="0" w:after="200" w:line="360" w:lineRule="auto"/>
        <w:jc w:val="both"/>
        <w:rPr>
          <w:rStyle w:val="IntenseEmphasis"/>
          <w:lang w:val="en-US"/>
        </w:rPr>
      </w:pPr>
      <w:r>
        <w:rPr>
          <w:rStyle w:val="IntenseEmphasis"/>
          <w:noProof/>
          <w:lang w:val="en-IN" w:eastAsia="en-IN"/>
        </w:rPr>
        <w:drawing>
          <wp:inline distT="0" distB="0" distL="0" distR="0" wp14:anchorId="748DAF08" wp14:editId="6BB2EC6F">
            <wp:extent cx="6036197" cy="4032124"/>
            <wp:effectExtent l="0" t="0" r="0" b="0"/>
            <wp:docPr id="36687189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4752" r="9019"/>
                    <a:stretch/>
                  </pic:blipFill>
                  <pic:spPr bwMode="auto">
                    <a:xfrm>
                      <a:off x="0" y="0"/>
                      <a:ext cx="6086532" cy="4065747"/>
                    </a:xfrm>
                    <a:prstGeom prst="rect">
                      <a:avLst/>
                    </a:prstGeom>
                    <a:noFill/>
                    <a:ln>
                      <a:noFill/>
                    </a:ln>
                    <a:extLst>
                      <a:ext uri="{53640926-AAD7-44D8-BBD7-CCE9431645EC}">
                        <a14:shadowObscured xmlns:a14="http://schemas.microsoft.com/office/drawing/2010/main"/>
                      </a:ext>
                    </a:extLst>
                  </pic:spPr>
                </pic:pic>
              </a:graphicData>
            </a:graphic>
          </wp:inline>
        </w:drawing>
      </w:r>
    </w:p>
    <w:p w14:paraId="1A3A1318" w14:textId="1C807322" w:rsidR="00653772" w:rsidRPr="00C74F04" w:rsidRDefault="003C32C6">
      <w:pPr>
        <w:pStyle w:val="Heading3"/>
        <w:rPr>
          <w:rFonts w:eastAsia="Times New Roman"/>
          <w:lang w:val="en-US"/>
        </w:rPr>
      </w:pPr>
      <w:bookmarkStart w:id="72" w:name="_Toc143337426"/>
      <w:r w:rsidRPr="00C74F04">
        <w:rPr>
          <w:rFonts w:eastAsia="Times New Roman"/>
          <w:lang w:val="en-US"/>
        </w:rPr>
        <w:t xml:space="preserve">Figure </w:t>
      </w:r>
      <w:r w:rsidR="00DC5858" w:rsidRPr="00C74F04">
        <w:rPr>
          <w:rFonts w:eastAsia="Times New Roman"/>
          <w:lang w:val="en-US"/>
        </w:rPr>
        <w:t>S</w:t>
      </w:r>
      <w:r w:rsidR="009A610B" w:rsidRPr="00C74F04">
        <w:rPr>
          <w:rFonts w:eastAsia="Times New Roman"/>
          <w:lang w:val="en-US"/>
        </w:rPr>
        <w:t>8</w:t>
      </w:r>
      <w:r w:rsidRPr="00C74F04">
        <w:rPr>
          <w:rFonts w:eastAsia="Times New Roman"/>
          <w:lang w:val="en-US"/>
        </w:rPr>
        <w:t>. Individual subject RT estimates and their classification</w:t>
      </w:r>
      <w:bookmarkEnd w:id="72"/>
      <w:r w:rsidRPr="00C74F04">
        <w:rPr>
          <w:rFonts w:eastAsia="Times New Roman"/>
          <w:lang w:val="en-US"/>
        </w:rPr>
        <w:t xml:space="preserve"> </w:t>
      </w:r>
    </w:p>
    <w:p w14:paraId="40FB2D0D" w14:textId="65859560" w:rsidR="00653772" w:rsidRPr="00C74F04" w:rsidRDefault="003C32C6">
      <w:pPr>
        <w:pStyle w:val="ListParagraph"/>
        <w:jc w:val="both"/>
        <w:rPr>
          <w:rStyle w:val="IntenseEmphasis"/>
          <w:rFonts w:ascii="Calibri Light" w:hAnsi="Calibri Light"/>
          <w:b w:val="0"/>
          <w:i w:val="0"/>
          <w:iCs w:val="0"/>
          <w:color w:val="000000" w:themeColor="text1"/>
          <w:sz w:val="22"/>
          <w:lang w:val="en-US"/>
        </w:rPr>
      </w:pPr>
      <w:r w:rsidRPr="00C74F04">
        <w:rPr>
          <w:rStyle w:val="IntenseEmphasis"/>
          <w:rFonts w:ascii="Calibri Light" w:hAnsi="Calibri Light"/>
          <w:b w:val="0"/>
          <w:i w:val="0"/>
          <w:iCs w:val="0"/>
          <w:color w:val="000000" w:themeColor="text1"/>
          <w:sz w:val="22"/>
          <w:lang w:val="en-US"/>
        </w:rPr>
        <w:t xml:space="preserve">Fig. </w:t>
      </w:r>
      <w:r w:rsidR="00DC5858" w:rsidRPr="00C74F04">
        <w:rPr>
          <w:rStyle w:val="IntenseEmphasis"/>
          <w:rFonts w:ascii="Calibri Light" w:hAnsi="Calibri Light"/>
          <w:b w:val="0"/>
          <w:i w:val="0"/>
          <w:iCs w:val="0"/>
          <w:color w:val="000000" w:themeColor="text1"/>
          <w:sz w:val="22"/>
          <w:lang w:val="en-US"/>
        </w:rPr>
        <w:t>S</w:t>
      </w:r>
      <w:r w:rsidR="009A610B" w:rsidRPr="00C74F04">
        <w:rPr>
          <w:rStyle w:val="IntenseEmphasis"/>
          <w:rFonts w:ascii="Calibri Light" w:hAnsi="Calibri Light"/>
          <w:b w:val="0"/>
          <w:i w:val="0"/>
          <w:iCs w:val="0"/>
          <w:color w:val="000000" w:themeColor="text1"/>
          <w:sz w:val="22"/>
          <w:lang w:val="en-US"/>
        </w:rPr>
        <w:t>8</w:t>
      </w:r>
      <w:r w:rsidRPr="00C74F04">
        <w:rPr>
          <w:rStyle w:val="IntenseEmphasis"/>
          <w:rFonts w:ascii="Calibri Light" w:hAnsi="Calibri Light"/>
          <w:b w:val="0"/>
          <w:i w:val="0"/>
          <w:iCs w:val="0"/>
          <w:color w:val="000000" w:themeColor="text1"/>
          <w:sz w:val="22"/>
          <w:lang w:val="en-US"/>
        </w:rPr>
        <w:t xml:space="preserve"> (beginning on the previous page) shows the estimated RT slopes (log-transformed values) over subsequent blocks of trials and their corresponding 95% confidence intervals. Asterisks indicate subjects whose RT data show online behavioral adaptation (i.e. meet both previously defined criteria). </w:t>
      </w:r>
      <w:r w:rsidR="00014F20" w:rsidRPr="00C74F04">
        <w:rPr>
          <w:rStyle w:val="IntenseEmphasis"/>
          <w:rFonts w:ascii="Calibri Light" w:hAnsi="Calibri Light"/>
          <w:b w:val="0"/>
          <w:i w:val="0"/>
          <w:iCs w:val="0"/>
          <w:color w:val="000000" w:themeColor="text1"/>
          <w:sz w:val="22"/>
          <w:lang w:val="en-US"/>
        </w:rPr>
        <w:t>Letters in the bottom left denote task version (S = shape; C = colour).</w:t>
      </w:r>
    </w:p>
    <w:p w14:paraId="7EFC2170" w14:textId="77777777" w:rsidR="00653772" w:rsidRDefault="003C32C6">
      <w:pPr>
        <w:spacing w:before="0" w:after="200" w:line="360" w:lineRule="auto"/>
        <w:jc w:val="both"/>
        <w:rPr>
          <w:rStyle w:val="IntenseEmphasis"/>
          <w:lang w:val="en-US"/>
        </w:rPr>
      </w:pPr>
      <w:r>
        <w:rPr>
          <w:rStyle w:val="IntenseEmphasis"/>
          <w:lang w:val="en-US"/>
        </w:rPr>
        <w:t>Response times in the oddball-control task</w:t>
      </w:r>
    </w:p>
    <w:p w14:paraId="299BBE19" w14:textId="2EB0E142" w:rsidR="00653772" w:rsidRDefault="003C32C6">
      <w:pPr>
        <w:spacing w:before="0" w:after="200" w:line="360" w:lineRule="auto"/>
        <w:jc w:val="both"/>
        <w:rPr>
          <w:rFonts w:ascii="Calibri Light" w:eastAsia="Calibri" w:hAnsi="Calibri Light" w:cs="Times New Roman"/>
          <w:lang w:val="en-US"/>
        </w:rPr>
      </w:pPr>
      <w:r>
        <w:rPr>
          <w:rFonts w:ascii="Calibri Light" w:eastAsia="Calibri" w:hAnsi="Calibri Light" w:cs="Times New Roman"/>
          <w:lang w:val="en-US"/>
        </w:rPr>
        <w:t xml:space="preserve">The response times obtained in the </w:t>
      </w:r>
      <w:r w:rsidR="00D14C49">
        <w:rPr>
          <w:rFonts w:ascii="Calibri Light" w:eastAsia="Calibri" w:hAnsi="Calibri Light" w:cs="Times New Roman"/>
          <w:lang w:val="en-US"/>
        </w:rPr>
        <w:t>oddball-</w:t>
      </w:r>
      <w:r>
        <w:rPr>
          <w:rFonts w:ascii="Calibri Light" w:eastAsia="Calibri" w:hAnsi="Calibri Light" w:cs="Times New Roman"/>
          <w:lang w:val="en-US"/>
        </w:rPr>
        <w:t xml:space="preserve">control task (see Table </w:t>
      </w:r>
      <w:r w:rsidR="00DC5858">
        <w:rPr>
          <w:rFonts w:ascii="Calibri Light" w:eastAsia="Calibri" w:hAnsi="Calibri Light" w:cs="Times New Roman"/>
          <w:lang w:val="en-US"/>
        </w:rPr>
        <w:t>S</w:t>
      </w:r>
      <w:r>
        <w:rPr>
          <w:rFonts w:ascii="Calibri Light" w:eastAsia="Calibri" w:hAnsi="Calibri Light" w:cs="Times New Roman"/>
          <w:lang w:val="en-US"/>
        </w:rPr>
        <w:t>18) did not differ significantly between the contingency-aware and unaware group (</w:t>
      </w:r>
      <w:r>
        <w:rPr>
          <w:rFonts w:ascii="Calibri Light" w:eastAsia="Calibri" w:hAnsi="Calibri Light" w:cs="Calibri"/>
          <w:lang w:val="en-US"/>
        </w:rPr>
        <w:t xml:space="preserve">Wilcoxon rank-sum test: U(22,26) = 547, z = 0.155, </w:t>
      </w:r>
      <w:r>
        <w:rPr>
          <w:rFonts w:ascii="Calibri Light" w:eastAsia="Calibri" w:hAnsi="Calibri Light" w:cs="Calibri"/>
          <w:i/>
          <w:lang w:val="en-US"/>
        </w:rPr>
        <w:t xml:space="preserve">p = </w:t>
      </w:r>
      <w:r>
        <w:rPr>
          <w:rFonts w:ascii="Calibri Light" w:eastAsia="Calibri" w:hAnsi="Calibri Light" w:cs="Calibri"/>
          <w:lang w:val="en-US"/>
        </w:rPr>
        <w:t>0.877</w:t>
      </w:r>
      <w:r>
        <w:rPr>
          <w:rFonts w:ascii="Calibri Light" w:eastAsia="Calibri" w:hAnsi="Calibri Light" w:cs="Times New Roman"/>
          <w:lang w:val="en-US"/>
        </w:rPr>
        <w:t>).</w:t>
      </w:r>
    </w:p>
    <w:p w14:paraId="56D89B06" w14:textId="77777777" w:rsidR="00653772" w:rsidRDefault="003C32C6">
      <w:pPr>
        <w:spacing w:before="0" w:after="200" w:line="360" w:lineRule="auto"/>
        <w:jc w:val="both"/>
        <w:rPr>
          <w:rStyle w:val="IntenseEmphasis"/>
          <w:lang w:val="en-US"/>
        </w:rPr>
      </w:pPr>
      <w:r>
        <w:rPr>
          <w:rStyle w:val="IntenseEmphasis"/>
          <w:lang w:val="en-US"/>
        </w:rPr>
        <w:br w:type="column"/>
        <w:t>Accuracy in the oddball tasks</w:t>
      </w:r>
    </w:p>
    <w:p w14:paraId="4EC01C21" w14:textId="4B478400" w:rsidR="00653772" w:rsidRDefault="00D14C49">
      <w:pPr>
        <w:spacing w:before="0" w:after="200" w:line="360" w:lineRule="auto"/>
        <w:jc w:val="both"/>
        <w:rPr>
          <w:rFonts w:ascii="Calibri Light" w:eastAsia="Calibri" w:hAnsi="Calibri Light" w:cs="Times New Roman"/>
          <w:lang w:val="en-US"/>
        </w:rPr>
      </w:pPr>
      <w:r>
        <w:rPr>
          <w:rFonts w:ascii="Calibri Light" w:eastAsia="Calibri" w:hAnsi="Calibri Light" w:cs="Times New Roman"/>
          <w:lang w:val="en-US"/>
        </w:rPr>
        <w:t>H</w:t>
      </w:r>
      <w:r w:rsidR="003C32C6">
        <w:rPr>
          <w:rFonts w:ascii="Calibri Light" w:eastAsia="Calibri" w:hAnsi="Calibri Light" w:cs="Times New Roman"/>
          <w:lang w:val="en-US"/>
        </w:rPr>
        <w:t>it rate (based on target trials) and false alarm rate (based on non-target trials)</w:t>
      </w:r>
      <w:r>
        <w:rPr>
          <w:rFonts w:ascii="Calibri Light" w:eastAsia="Calibri" w:hAnsi="Calibri Light" w:cs="Times New Roman"/>
          <w:lang w:val="en-US"/>
        </w:rPr>
        <w:t xml:space="preserve"> were calculated to assess accuracy</w:t>
      </w:r>
      <w:r w:rsidR="003C32C6">
        <w:rPr>
          <w:rFonts w:ascii="Calibri Light" w:eastAsia="Calibri" w:hAnsi="Calibri Light" w:cs="Times New Roman"/>
          <w:lang w:val="en-US"/>
        </w:rPr>
        <w:t xml:space="preserve">. </w:t>
      </w:r>
      <w:r w:rsidR="003C32C6">
        <w:rPr>
          <w:rFonts w:ascii="Calibri Light" w:eastAsia="Calibri" w:hAnsi="Calibri Light" w:cs="Times New Roman"/>
          <w:i/>
          <w:lang w:val="en-US"/>
        </w:rPr>
        <w:t>Hits</w:t>
      </w:r>
      <w:r w:rsidR="003C32C6">
        <w:rPr>
          <w:rFonts w:ascii="Calibri Light" w:eastAsia="Calibri" w:hAnsi="Calibri Light" w:cs="Times New Roman"/>
          <w:lang w:val="en-US"/>
        </w:rPr>
        <w:t xml:space="preserve"> were defined as target trials with a response occurring within 1000 ms after target onset. The percentage of hits within all target trials constituted the </w:t>
      </w:r>
      <w:r w:rsidR="003C32C6">
        <w:rPr>
          <w:rFonts w:ascii="Calibri Light" w:eastAsia="Calibri" w:hAnsi="Calibri Light" w:cs="Times New Roman"/>
          <w:i/>
          <w:lang w:val="en-US"/>
        </w:rPr>
        <w:t>hit rate</w:t>
      </w:r>
      <w:r w:rsidR="003C32C6">
        <w:rPr>
          <w:rFonts w:ascii="Calibri Light" w:eastAsia="Calibri" w:hAnsi="Calibri Light" w:cs="Times New Roman"/>
          <w:lang w:val="en-US"/>
        </w:rPr>
        <w:t xml:space="preserve">. By analogy, </w:t>
      </w:r>
      <w:r w:rsidR="003C32C6">
        <w:rPr>
          <w:rFonts w:ascii="Calibri Light" w:eastAsia="Calibri" w:hAnsi="Calibri Light" w:cs="Times New Roman"/>
          <w:i/>
          <w:lang w:val="en-US"/>
        </w:rPr>
        <w:t xml:space="preserve">false alarms </w:t>
      </w:r>
      <w:r w:rsidR="003C32C6">
        <w:rPr>
          <w:rFonts w:ascii="Calibri Light" w:eastAsia="Calibri" w:hAnsi="Calibri Light" w:cs="Times New Roman"/>
          <w:lang w:val="en-US"/>
        </w:rPr>
        <w:t xml:space="preserve">were defined as trials with non-target stimuli followed by a response within 1000 ms from the stimulus onset. </w:t>
      </w:r>
      <w:r w:rsidR="003C32C6">
        <w:rPr>
          <w:rFonts w:ascii="Calibri Light" w:eastAsia="Calibri" w:hAnsi="Calibri Light" w:cs="Times New Roman"/>
          <w:i/>
          <w:lang w:val="en-US"/>
        </w:rPr>
        <w:t>False alarm rate</w:t>
      </w:r>
      <w:r w:rsidR="003C32C6">
        <w:rPr>
          <w:rFonts w:ascii="Calibri Light" w:eastAsia="Calibri" w:hAnsi="Calibri Light" w:cs="Times New Roman"/>
          <w:lang w:val="en-US"/>
        </w:rPr>
        <w:t xml:space="preserve"> was defined as a percentage of false alarms within all non-target trials. </w:t>
      </w:r>
    </w:p>
    <w:p w14:paraId="3B040DDB" w14:textId="100991C4" w:rsidR="00653772" w:rsidRDefault="003C32C6">
      <w:pPr>
        <w:spacing w:before="0" w:after="200" w:line="360" w:lineRule="auto"/>
        <w:jc w:val="both"/>
        <w:rPr>
          <w:rFonts w:ascii="Calibri Light" w:eastAsia="Calibri" w:hAnsi="Calibri Light" w:cs="Calibri"/>
          <w:lang w:val="en-US"/>
        </w:rPr>
      </w:pPr>
      <w:r>
        <w:rPr>
          <w:rFonts w:ascii="Calibri Light" w:eastAsia="Calibri" w:hAnsi="Calibri Light" w:cs="Times New Roman"/>
          <w:lang w:val="en-US"/>
        </w:rPr>
        <w:t xml:space="preserve">In both oddball tasks, the accuracy was at a ceiling level, i.e. hit scores were equal or close to 100%, and false alarms were below 1% (see Table </w:t>
      </w:r>
      <w:r w:rsidR="00DC5858">
        <w:rPr>
          <w:rFonts w:ascii="Calibri Light" w:eastAsia="Calibri" w:hAnsi="Calibri Light" w:cs="Times New Roman"/>
          <w:lang w:val="en-US"/>
        </w:rPr>
        <w:t>S</w:t>
      </w:r>
      <w:r>
        <w:rPr>
          <w:rFonts w:ascii="Calibri Light" w:eastAsia="Calibri" w:hAnsi="Calibri Light" w:cs="Times New Roman"/>
          <w:lang w:val="en-US"/>
        </w:rPr>
        <w:t>1</w:t>
      </w:r>
      <w:r w:rsidR="00DC5858">
        <w:rPr>
          <w:rFonts w:ascii="Calibri Light" w:eastAsia="Calibri" w:hAnsi="Calibri Light" w:cs="Times New Roman"/>
          <w:lang w:val="en-US"/>
        </w:rPr>
        <w:t>9</w:t>
      </w:r>
      <w:r>
        <w:rPr>
          <w:rFonts w:ascii="Calibri Light" w:eastAsia="Calibri" w:hAnsi="Calibri Light" w:cs="Times New Roman"/>
          <w:lang w:val="en-US"/>
        </w:rPr>
        <w:t xml:space="preserve">). Groups did not differ significantly in </w:t>
      </w:r>
      <w:r>
        <w:rPr>
          <w:rFonts w:ascii="Calibri Light" w:eastAsia="Calibri" w:hAnsi="Calibri Light" w:cs="Times New Roman"/>
          <w:b/>
          <w:bCs/>
          <w:lang w:val="en-US"/>
        </w:rPr>
        <w:t>hit rate</w:t>
      </w:r>
      <w:r>
        <w:rPr>
          <w:rFonts w:ascii="Calibri Light" w:eastAsia="Calibri" w:hAnsi="Calibri Light" w:cs="Times New Roman"/>
          <w:lang w:val="en-US"/>
        </w:rPr>
        <w:t xml:space="preserve"> (Wilcoxon rank-sum test; </w:t>
      </w:r>
      <w:r>
        <w:rPr>
          <w:rFonts w:ascii="Calibri Light" w:eastAsia="Calibri" w:hAnsi="Calibri Light" w:cs="Times New Roman"/>
          <w:u w:val="single"/>
          <w:lang w:val="en-US"/>
        </w:rPr>
        <w:t>oddball-control</w:t>
      </w:r>
      <w:r>
        <w:rPr>
          <w:rFonts w:ascii="Calibri Light" w:eastAsia="Calibri" w:hAnsi="Calibri Light" w:cs="Times New Roman"/>
          <w:lang w:val="en-US"/>
        </w:rPr>
        <w:t xml:space="preserve"> task: U(22,26) = 561, z = 0.505, </w:t>
      </w:r>
      <w:r>
        <w:rPr>
          <w:rFonts w:ascii="Calibri Light" w:eastAsia="Calibri" w:hAnsi="Calibri Light" w:cs="Times New Roman"/>
          <w:i/>
          <w:lang w:val="en-US"/>
        </w:rPr>
        <w:t xml:space="preserve">p = </w:t>
      </w:r>
      <w:r>
        <w:rPr>
          <w:rFonts w:ascii="Calibri Light" w:eastAsia="Calibri" w:hAnsi="Calibri Light" w:cs="Times New Roman"/>
          <w:lang w:val="en-US"/>
        </w:rPr>
        <w:t xml:space="preserve">0.614); </w:t>
      </w:r>
      <w:r w:rsidR="009D0EFB">
        <w:rPr>
          <w:rFonts w:ascii="Calibri Light" w:eastAsia="Calibri" w:hAnsi="Calibri Light" w:cs="Times New Roman"/>
          <w:u w:val="single"/>
          <w:lang w:val="en-US"/>
        </w:rPr>
        <w:t>oddball-SL</w:t>
      </w:r>
      <w:r>
        <w:rPr>
          <w:rFonts w:ascii="Calibri Light" w:eastAsia="Calibri" w:hAnsi="Calibri Light" w:cs="Times New Roman"/>
          <w:lang w:val="en-US"/>
        </w:rPr>
        <w:t xml:space="preserve"> task: U(22,26) = 553.5, z = 0.317, </w:t>
      </w:r>
      <w:r>
        <w:rPr>
          <w:rFonts w:ascii="Calibri Light" w:eastAsia="Calibri" w:hAnsi="Calibri Light" w:cs="Times New Roman"/>
          <w:i/>
          <w:lang w:val="en-US"/>
        </w:rPr>
        <w:t xml:space="preserve">p = </w:t>
      </w:r>
      <w:r>
        <w:rPr>
          <w:rFonts w:ascii="Calibri Light" w:eastAsia="Calibri" w:hAnsi="Calibri Light" w:cs="Times New Roman"/>
          <w:lang w:val="en-US"/>
        </w:rPr>
        <w:t xml:space="preserve">0.751. Groups also did not differ </w:t>
      </w:r>
      <w:r>
        <w:rPr>
          <w:rFonts w:ascii="Calibri Light" w:eastAsia="Calibri" w:hAnsi="Calibri Light" w:cs="Times New Roman"/>
          <w:b/>
          <w:bCs/>
          <w:lang w:val="en-US"/>
        </w:rPr>
        <w:t>in false alarm</w:t>
      </w:r>
      <w:r>
        <w:rPr>
          <w:rFonts w:ascii="Calibri Light" w:eastAsia="Calibri" w:hAnsi="Calibri Light" w:cs="Times New Roman"/>
          <w:lang w:val="en-US"/>
        </w:rPr>
        <w:t xml:space="preserve"> rate in the </w:t>
      </w:r>
      <w:r>
        <w:rPr>
          <w:rFonts w:ascii="Calibri Light" w:eastAsia="Calibri" w:hAnsi="Calibri Light" w:cs="Times New Roman"/>
          <w:u w:val="single"/>
          <w:lang w:val="en-US"/>
        </w:rPr>
        <w:t>oddball-control</w:t>
      </w:r>
      <w:r>
        <w:rPr>
          <w:rFonts w:ascii="Calibri Light" w:eastAsia="Calibri" w:hAnsi="Calibri Light" w:cs="Times New Roman"/>
          <w:lang w:val="en-US"/>
        </w:rPr>
        <w:t xml:space="preserve"> task alarms (</w:t>
      </w:r>
      <w:r>
        <w:rPr>
          <w:rFonts w:ascii="Calibri Light" w:eastAsia="Calibri" w:hAnsi="Calibri Light" w:cs="Calibri"/>
          <w:lang w:val="en-US"/>
        </w:rPr>
        <w:t xml:space="preserve">Wilcoxon rank-sum test: U(22,26) = 563, z = 0.494, </w:t>
      </w:r>
      <w:r>
        <w:rPr>
          <w:rFonts w:ascii="Calibri Light" w:eastAsia="Calibri" w:hAnsi="Calibri Light" w:cs="Calibri"/>
          <w:i/>
          <w:lang w:val="en-US"/>
        </w:rPr>
        <w:t xml:space="preserve">p = </w:t>
      </w:r>
      <w:r>
        <w:rPr>
          <w:rFonts w:ascii="Calibri Light" w:eastAsia="Calibri" w:hAnsi="Calibri Light" w:cs="Calibri"/>
          <w:lang w:val="en-US"/>
        </w:rPr>
        <w:t>0.621</w:t>
      </w:r>
      <w:r>
        <w:rPr>
          <w:rFonts w:ascii="Calibri Light" w:eastAsia="Calibri" w:hAnsi="Calibri Light" w:cs="Times New Roman"/>
          <w:lang w:val="en-US"/>
        </w:rPr>
        <w:t xml:space="preserve">). In the </w:t>
      </w:r>
      <w:r w:rsidR="009D0EFB">
        <w:rPr>
          <w:rFonts w:ascii="Calibri Light" w:eastAsia="Calibri" w:hAnsi="Calibri Light" w:cs="Times New Roman"/>
          <w:u w:val="single"/>
          <w:lang w:val="en-US"/>
        </w:rPr>
        <w:t>oddball-SL</w:t>
      </w:r>
      <w:r>
        <w:rPr>
          <w:rFonts w:ascii="Calibri Light" w:eastAsia="Calibri" w:hAnsi="Calibri Light" w:cs="Times New Roman"/>
          <w:lang w:val="en-US"/>
        </w:rPr>
        <w:t xml:space="preserve"> task, on the other hand, the aware group committed more false alarms than the unaware group (</w:t>
      </w:r>
      <w:r>
        <w:rPr>
          <w:rFonts w:ascii="Calibri Light" w:eastAsia="Calibri" w:hAnsi="Calibri Light" w:cs="Calibri"/>
          <w:lang w:val="en-US"/>
        </w:rPr>
        <w:t xml:space="preserve">Wilcoxon rank-sum test: U(22,26) = 519, z = -2.4372, </w:t>
      </w:r>
      <w:r>
        <w:rPr>
          <w:rFonts w:ascii="Calibri Light" w:eastAsia="Calibri" w:hAnsi="Calibri Light" w:cs="Calibri"/>
          <w:i/>
          <w:lang w:val="en-US"/>
        </w:rPr>
        <w:t xml:space="preserve">p = </w:t>
      </w:r>
      <w:r>
        <w:rPr>
          <w:rFonts w:ascii="Calibri Light" w:eastAsia="Calibri" w:hAnsi="Calibri Light" w:cs="Calibri"/>
          <w:lang w:val="en-US"/>
        </w:rPr>
        <w:t>0.015</w:t>
      </w:r>
      <w:r>
        <w:rPr>
          <w:rFonts w:ascii="Calibri Light" w:eastAsia="Calibri" w:hAnsi="Calibri Light" w:cs="Times New Roman"/>
          <w:lang w:val="en-US"/>
        </w:rPr>
        <w:t xml:space="preserve">). </w:t>
      </w:r>
      <w:r>
        <w:rPr>
          <w:rFonts w:ascii="Calibri Light" w:eastAsia="Calibri" w:hAnsi="Calibri Light" w:cs="Calibri"/>
          <w:lang w:val="en-US"/>
        </w:rPr>
        <w:t xml:space="preserve">This difference is, however, hard to interpret as an effect related to contingency learning because it could not be stated that the aware subjects committed significantly more false alarms in the </w:t>
      </w:r>
      <w:r w:rsidR="009D0EFB">
        <w:rPr>
          <w:rFonts w:ascii="Calibri Light" w:eastAsia="Calibri" w:hAnsi="Calibri Light" w:cs="Calibri"/>
          <w:lang w:val="en-US"/>
        </w:rPr>
        <w:t>oddball-SL</w:t>
      </w:r>
      <w:r>
        <w:rPr>
          <w:rFonts w:ascii="Calibri Light" w:eastAsia="Calibri" w:hAnsi="Calibri Light" w:cs="Calibri"/>
          <w:lang w:val="en-US"/>
        </w:rPr>
        <w:t xml:space="preserve"> than in the oddball-control task (Wilcoxon signed rank test: U(22) = 125, Z= -0.049, </w:t>
      </w:r>
      <w:r>
        <w:rPr>
          <w:rFonts w:ascii="Calibri Light" w:eastAsia="Calibri" w:hAnsi="Calibri Light" w:cs="Calibri"/>
          <w:i/>
          <w:lang w:val="en-US"/>
        </w:rPr>
        <w:t xml:space="preserve">p = </w:t>
      </w:r>
      <w:r>
        <w:rPr>
          <w:rFonts w:ascii="Calibri Light" w:eastAsia="Calibri" w:hAnsi="Calibri Light" w:cs="Calibri"/>
          <w:lang w:val="en-US"/>
        </w:rPr>
        <w:t>0.961).</w:t>
      </w:r>
    </w:p>
    <w:p w14:paraId="25946BAB" w14:textId="64B1FA75" w:rsidR="00653772" w:rsidRDefault="003C32C6">
      <w:pPr>
        <w:pStyle w:val="Heading3"/>
        <w:rPr>
          <w:rFonts w:eastAsia="Times New Roman"/>
          <w:lang w:val="en-US"/>
        </w:rPr>
      </w:pPr>
      <w:bookmarkStart w:id="73" w:name="_Toc126089692"/>
      <w:bookmarkStart w:id="74" w:name="_Toc127731417"/>
      <w:bookmarkStart w:id="75" w:name="_Toc143337427"/>
      <w:r>
        <w:rPr>
          <w:rFonts w:eastAsia="Times New Roman"/>
          <w:lang w:val="en-US"/>
        </w:rPr>
        <w:t xml:space="preserve">Table </w:t>
      </w:r>
      <w:r w:rsidR="00976B7F">
        <w:rPr>
          <w:rFonts w:eastAsia="Times New Roman"/>
          <w:lang w:val="en-US"/>
        </w:rPr>
        <w:t>S</w:t>
      </w:r>
      <w:r>
        <w:rPr>
          <w:rFonts w:eastAsia="Times New Roman"/>
          <w:lang w:val="en-US"/>
        </w:rPr>
        <w:t>19. Accuracy and RTs in oddball tasks</w:t>
      </w:r>
      <w:bookmarkEnd w:id="73"/>
      <w:bookmarkEnd w:id="74"/>
      <w:bookmarkEnd w:id="75"/>
    </w:p>
    <w:tbl>
      <w:tblPr>
        <w:tblStyle w:val="PlainTable21"/>
        <w:tblW w:w="0" w:type="auto"/>
        <w:jc w:val="center"/>
        <w:tblLook w:val="04A0" w:firstRow="1" w:lastRow="0" w:firstColumn="1" w:lastColumn="0" w:noHBand="0" w:noVBand="1"/>
      </w:tblPr>
      <w:tblGrid>
        <w:gridCol w:w="1758"/>
        <w:gridCol w:w="1219"/>
        <w:gridCol w:w="1985"/>
        <w:gridCol w:w="1864"/>
        <w:gridCol w:w="1840"/>
      </w:tblGrid>
      <w:tr w:rsidR="00653772" w:rsidRPr="000074C0" w14:paraId="34086951" w14:textId="77777777" w:rsidTr="00653772">
        <w:trPr>
          <w:cnfStyle w:val="100000000000" w:firstRow="1" w:lastRow="0" w:firstColumn="0" w:lastColumn="0" w:oddVBand="0" w:evenVBand="0" w:oddHBand="0" w:evenHBand="0" w:firstRowFirstColumn="0" w:firstRowLastColumn="0" w:lastRowFirstColumn="0" w:lastRowLastColumn="0"/>
          <w:trHeight w:val="378"/>
          <w:jc w:val="center"/>
        </w:trPr>
        <w:tc>
          <w:tcPr>
            <w:cnfStyle w:val="001000000000" w:firstRow="0" w:lastRow="0" w:firstColumn="1" w:lastColumn="0" w:oddVBand="0" w:evenVBand="0" w:oddHBand="0" w:evenHBand="0" w:firstRowFirstColumn="0" w:firstRowLastColumn="0" w:lastRowFirstColumn="0" w:lastRowLastColumn="0"/>
            <w:tcW w:w="1758" w:type="dxa"/>
            <w:vAlign w:val="center"/>
          </w:tcPr>
          <w:p w14:paraId="49F3422E" w14:textId="77777777" w:rsidR="00653772" w:rsidRDefault="003C32C6">
            <w:pPr>
              <w:spacing w:before="0" w:after="0"/>
              <w:rPr>
                <w:rFonts w:ascii="Calibri Light" w:eastAsia="Calibri" w:hAnsi="Calibri Light" w:cs="Times New Roman"/>
                <w:sz w:val="20"/>
                <w:szCs w:val="20"/>
                <w:lang w:val="en-US"/>
              </w:rPr>
            </w:pPr>
            <w:r>
              <w:rPr>
                <w:rFonts w:ascii="Calibri Light" w:eastAsia="Calibri" w:hAnsi="Calibri Light" w:cs="Times New Roman"/>
                <w:color w:val="auto"/>
                <w:sz w:val="20"/>
                <w:szCs w:val="20"/>
                <w:lang w:val="en-US"/>
              </w:rPr>
              <w:t>Task</w:t>
            </w:r>
          </w:p>
        </w:tc>
        <w:tc>
          <w:tcPr>
            <w:tcW w:w="1219" w:type="dxa"/>
            <w:vAlign w:val="center"/>
          </w:tcPr>
          <w:p w14:paraId="143ECE5B" w14:textId="77777777" w:rsidR="00653772" w:rsidRDefault="003C32C6">
            <w:pPr>
              <w:spacing w:before="0" w:after="0"/>
              <w:jc w:val="center"/>
              <w:cnfStyle w:val="100000000000" w:firstRow="1" w:lastRow="0" w:firstColumn="0" w:lastColumn="0" w:oddVBand="0" w:evenVBand="0" w:oddHBand="0" w:evenHBand="0" w:firstRowFirstColumn="0" w:firstRowLastColumn="0" w:lastRowFirstColumn="0" w:lastRowLastColumn="0"/>
              <w:rPr>
                <w:rFonts w:ascii="Calibri Light" w:eastAsia="Calibri" w:hAnsi="Calibri Light" w:cs="Times New Roman"/>
                <w:sz w:val="20"/>
                <w:szCs w:val="20"/>
                <w:lang w:val="en-US"/>
              </w:rPr>
            </w:pPr>
            <w:r>
              <w:rPr>
                <w:rFonts w:ascii="Calibri Light" w:eastAsia="Calibri" w:hAnsi="Calibri Light" w:cs="Times New Roman"/>
                <w:color w:val="auto"/>
                <w:sz w:val="20"/>
                <w:szCs w:val="20"/>
                <w:lang w:val="en-US"/>
              </w:rPr>
              <w:t>Group</w:t>
            </w:r>
          </w:p>
        </w:tc>
        <w:tc>
          <w:tcPr>
            <w:tcW w:w="1985" w:type="dxa"/>
            <w:vAlign w:val="center"/>
          </w:tcPr>
          <w:p w14:paraId="487F4543" w14:textId="77777777" w:rsidR="00653772" w:rsidRDefault="003C32C6">
            <w:pPr>
              <w:spacing w:before="0" w:after="0"/>
              <w:jc w:val="center"/>
              <w:cnfStyle w:val="100000000000" w:firstRow="1" w:lastRow="0" w:firstColumn="0" w:lastColumn="0" w:oddVBand="0" w:evenVBand="0" w:oddHBand="0" w:evenHBand="0" w:firstRowFirstColumn="0" w:firstRowLastColumn="0" w:lastRowFirstColumn="0" w:lastRowLastColumn="0"/>
              <w:rPr>
                <w:rFonts w:ascii="Calibri Light" w:eastAsia="Calibri" w:hAnsi="Calibri Light" w:cs="Times New Roman"/>
                <w:sz w:val="20"/>
                <w:szCs w:val="20"/>
                <w:lang w:val="en-US"/>
              </w:rPr>
            </w:pPr>
            <w:r>
              <w:rPr>
                <w:rFonts w:ascii="Calibri Light" w:eastAsia="Calibri" w:hAnsi="Calibri Light" w:cs="Times New Roman"/>
                <w:color w:val="auto"/>
                <w:sz w:val="20"/>
                <w:szCs w:val="20"/>
                <w:lang w:val="en-US"/>
              </w:rPr>
              <w:t>Hit score</w:t>
            </w:r>
          </w:p>
          <w:p w14:paraId="5590EAC3" w14:textId="77777777" w:rsidR="00653772" w:rsidRDefault="003C32C6">
            <w:pPr>
              <w:spacing w:before="0" w:after="0"/>
              <w:jc w:val="center"/>
              <w:cnfStyle w:val="100000000000" w:firstRow="1" w:lastRow="0" w:firstColumn="0" w:lastColumn="0" w:oddVBand="0" w:evenVBand="0" w:oddHBand="0" w:evenHBand="0" w:firstRowFirstColumn="0" w:firstRowLastColumn="0" w:lastRowFirstColumn="0" w:lastRowLastColumn="0"/>
              <w:rPr>
                <w:rFonts w:ascii="Calibri Light" w:eastAsia="Calibri" w:hAnsi="Calibri Light" w:cs="Times New Roman"/>
                <w:sz w:val="20"/>
                <w:szCs w:val="20"/>
                <w:lang w:val="en-US"/>
              </w:rPr>
            </w:pPr>
            <w:r>
              <w:rPr>
                <w:rFonts w:ascii="Calibri Light" w:eastAsia="Calibri" w:hAnsi="Calibri Light" w:cs="Times New Roman"/>
                <w:color w:val="auto"/>
                <w:sz w:val="20"/>
                <w:szCs w:val="20"/>
                <w:lang w:val="en-US"/>
              </w:rPr>
              <w:t>(median and IQR)</w:t>
            </w:r>
          </w:p>
        </w:tc>
        <w:tc>
          <w:tcPr>
            <w:tcW w:w="1864" w:type="dxa"/>
            <w:vAlign w:val="center"/>
          </w:tcPr>
          <w:p w14:paraId="338B295C" w14:textId="77777777" w:rsidR="00653772" w:rsidRDefault="003C32C6">
            <w:pPr>
              <w:spacing w:before="0" w:after="0"/>
              <w:jc w:val="center"/>
              <w:cnfStyle w:val="100000000000" w:firstRow="1" w:lastRow="0" w:firstColumn="0" w:lastColumn="0" w:oddVBand="0" w:evenVBand="0" w:oddHBand="0" w:evenHBand="0" w:firstRowFirstColumn="0" w:firstRowLastColumn="0" w:lastRowFirstColumn="0" w:lastRowLastColumn="0"/>
              <w:rPr>
                <w:rFonts w:ascii="Calibri Light" w:eastAsia="Calibri" w:hAnsi="Calibri Light" w:cs="Times New Roman"/>
                <w:sz w:val="20"/>
                <w:szCs w:val="20"/>
                <w:lang w:val="en-US"/>
              </w:rPr>
            </w:pPr>
            <w:r>
              <w:rPr>
                <w:rFonts w:ascii="Calibri Light" w:eastAsia="Calibri" w:hAnsi="Calibri Light" w:cs="Times New Roman"/>
                <w:color w:val="auto"/>
                <w:sz w:val="20"/>
                <w:szCs w:val="20"/>
                <w:lang w:val="en-US"/>
              </w:rPr>
              <w:t xml:space="preserve">False alarms </w:t>
            </w:r>
            <w:r>
              <w:rPr>
                <w:rFonts w:ascii="Calibri Light" w:eastAsia="Calibri" w:hAnsi="Calibri Light" w:cs="Times New Roman"/>
                <w:color w:val="auto"/>
                <w:sz w:val="20"/>
                <w:szCs w:val="20"/>
                <w:lang w:val="en-US"/>
              </w:rPr>
              <w:br/>
              <w:t>(median and IQR)</w:t>
            </w:r>
          </w:p>
        </w:tc>
        <w:tc>
          <w:tcPr>
            <w:tcW w:w="1840" w:type="dxa"/>
          </w:tcPr>
          <w:p w14:paraId="7CBE852F" w14:textId="77777777" w:rsidR="00653772" w:rsidRDefault="003C32C6">
            <w:pPr>
              <w:spacing w:before="0" w:after="0"/>
              <w:jc w:val="center"/>
              <w:cnfStyle w:val="100000000000" w:firstRow="1" w:lastRow="0" w:firstColumn="0" w:lastColumn="0" w:oddVBand="0" w:evenVBand="0" w:oddHBand="0" w:evenHBand="0" w:firstRowFirstColumn="0" w:firstRowLastColumn="0" w:lastRowFirstColumn="0" w:lastRowLastColumn="0"/>
              <w:rPr>
                <w:rFonts w:ascii="Calibri Light" w:eastAsia="Calibri" w:hAnsi="Calibri Light" w:cs="Times New Roman"/>
                <w:sz w:val="20"/>
                <w:szCs w:val="20"/>
                <w:lang w:val="en-US"/>
              </w:rPr>
            </w:pPr>
            <w:r>
              <w:rPr>
                <w:rFonts w:ascii="Calibri Light" w:eastAsia="Calibri" w:hAnsi="Calibri Light" w:cs="Times New Roman"/>
                <w:color w:val="auto"/>
                <w:sz w:val="20"/>
                <w:szCs w:val="20"/>
                <w:lang w:val="en-US"/>
              </w:rPr>
              <w:t>Response times</w:t>
            </w:r>
            <w:r>
              <w:rPr>
                <w:rFonts w:ascii="Calibri Light" w:eastAsia="Calibri" w:hAnsi="Calibri Light" w:cs="Times New Roman"/>
                <w:color w:val="auto"/>
                <w:sz w:val="20"/>
                <w:szCs w:val="20"/>
                <w:lang w:val="en-US"/>
              </w:rPr>
              <w:br/>
              <w:t>(median and IQR)</w:t>
            </w:r>
          </w:p>
        </w:tc>
      </w:tr>
      <w:tr w:rsidR="00653772" w14:paraId="010758B5" w14:textId="77777777" w:rsidTr="00653772">
        <w:trPr>
          <w:jc w:val="center"/>
        </w:trPr>
        <w:tc>
          <w:tcPr>
            <w:cnfStyle w:val="001000000000" w:firstRow="0" w:lastRow="0" w:firstColumn="1" w:lastColumn="0" w:oddVBand="0" w:evenVBand="0" w:oddHBand="0" w:evenHBand="0" w:firstRowFirstColumn="0" w:firstRowLastColumn="0" w:lastRowFirstColumn="0" w:lastRowLastColumn="0"/>
            <w:tcW w:w="1758" w:type="dxa"/>
          </w:tcPr>
          <w:p w14:paraId="41BD0B0A" w14:textId="11F2A21F" w:rsidR="00653772" w:rsidRDefault="009D0EFB">
            <w:pPr>
              <w:spacing w:before="0" w:after="0" w:line="360" w:lineRule="auto"/>
              <w:rPr>
                <w:rFonts w:ascii="Calibri Light" w:eastAsia="Calibri" w:hAnsi="Calibri Light" w:cs="Times New Roman"/>
                <w:sz w:val="20"/>
                <w:szCs w:val="20"/>
                <w:lang w:val="en-US"/>
              </w:rPr>
            </w:pPr>
            <w:r>
              <w:rPr>
                <w:rFonts w:ascii="Calibri Light" w:eastAsia="Calibri" w:hAnsi="Calibri Light" w:cs="Times New Roman"/>
                <w:color w:val="auto"/>
                <w:sz w:val="20"/>
                <w:szCs w:val="20"/>
                <w:lang w:val="en-US"/>
              </w:rPr>
              <w:t>Oddball-SL</w:t>
            </w:r>
          </w:p>
        </w:tc>
        <w:tc>
          <w:tcPr>
            <w:tcW w:w="1219" w:type="dxa"/>
          </w:tcPr>
          <w:p w14:paraId="0C5D4478" w14:textId="77777777" w:rsidR="00653772" w:rsidRDefault="003C32C6">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Times New Roman"/>
                <w:sz w:val="20"/>
                <w:szCs w:val="20"/>
                <w:lang w:val="en-US"/>
              </w:rPr>
            </w:pPr>
            <w:r>
              <w:rPr>
                <w:rFonts w:ascii="Calibri Light" w:eastAsia="Calibri" w:hAnsi="Calibri Light" w:cs="Times New Roman"/>
                <w:sz w:val="20"/>
                <w:szCs w:val="20"/>
                <w:lang w:val="en-US"/>
              </w:rPr>
              <w:t>Aware</w:t>
            </w:r>
          </w:p>
        </w:tc>
        <w:tc>
          <w:tcPr>
            <w:tcW w:w="1985" w:type="dxa"/>
          </w:tcPr>
          <w:p w14:paraId="71186E28" w14:textId="77777777" w:rsidR="00653772" w:rsidRDefault="003C32C6">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w:sz w:val="20"/>
                <w:szCs w:val="20"/>
                <w:lang w:val="en-US"/>
              </w:rPr>
            </w:pPr>
            <w:r>
              <w:rPr>
                <w:rFonts w:ascii="Calibri Light" w:eastAsia="Calibri" w:hAnsi="Calibri Light" w:cs="Times New Roman"/>
                <w:sz w:val="20"/>
                <w:szCs w:val="20"/>
                <w:lang w:val="en-US"/>
              </w:rPr>
              <w:t>100.0 (3.2) %</w:t>
            </w:r>
          </w:p>
        </w:tc>
        <w:tc>
          <w:tcPr>
            <w:tcW w:w="1864" w:type="dxa"/>
          </w:tcPr>
          <w:p w14:paraId="5146E812" w14:textId="77777777" w:rsidR="00653772" w:rsidRDefault="003C32C6">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w:sz w:val="20"/>
                <w:szCs w:val="20"/>
                <w:lang w:val="en-US"/>
              </w:rPr>
            </w:pPr>
            <w:r>
              <w:rPr>
                <w:rFonts w:ascii="Calibri Light" w:eastAsia="Calibri" w:hAnsi="Calibri Light" w:cs="Calibri"/>
                <w:sz w:val="20"/>
                <w:szCs w:val="20"/>
                <w:lang w:val="en-US"/>
              </w:rPr>
              <w:t>0.79 (0.8) %</w:t>
            </w:r>
          </w:p>
        </w:tc>
        <w:tc>
          <w:tcPr>
            <w:tcW w:w="1840" w:type="dxa"/>
          </w:tcPr>
          <w:p w14:paraId="2841D7FA" w14:textId="260F49FF" w:rsidR="00653772" w:rsidRPr="00023FD1" w:rsidRDefault="00023FD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w:iCs/>
                <w:sz w:val="20"/>
                <w:szCs w:val="20"/>
                <w:lang w:val="en-US"/>
              </w:rPr>
            </w:pPr>
            <w:r w:rsidRPr="00023FD1">
              <w:rPr>
                <w:rFonts w:ascii="Calibri Light" w:eastAsia="Calibri" w:hAnsi="Calibri Light" w:cs="Calibri"/>
                <w:iCs/>
                <w:sz w:val="20"/>
                <w:szCs w:val="20"/>
                <w:lang w:val="en-US"/>
              </w:rPr>
              <w:t>311 (111) ms</w:t>
            </w:r>
            <w:r w:rsidR="00965402">
              <w:rPr>
                <w:rFonts w:ascii="Calibri Light" w:eastAsia="Calibri" w:hAnsi="Calibri Light" w:cs="Calibri"/>
                <w:iCs/>
                <w:sz w:val="20"/>
                <w:szCs w:val="20"/>
                <w:lang w:val="en-US"/>
              </w:rPr>
              <w:t>*</w:t>
            </w:r>
          </w:p>
        </w:tc>
      </w:tr>
      <w:tr w:rsidR="00653772" w14:paraId="35B640BE" w14:textId="77777777" w:rsidTr="00653772">
        <w:trPr>
          <w:jc w:val="center"/>
        </w:trPr>
        <w:tc>
          <w:tcPr>
            <w:cnfStyle w:val="001000000000" w:firstRow="0" w:lastRow="0" w:firstColumn="1" w:lastColumn="0" w:oddVBand="0" w:evenVBand="0" w:oddHBand="0" w:evenHBand="0" w:firstRowFirstColumn="0" w:firstRowLastColumn="0" w:lastRowFirstColumn="0" w:lastRowLastColumn="0"/>
            <w:tcW w:w="1758" w:type="dxa"/>
          </w:tcPr>
          <w:p w14:paraId="11E2C4CA" w14:textId="77777777" w:rsidR="00653772" w:rsidRDefault="00653772">
            <w:pPr>
              <w:spacing w:before="0" w:after="0" w:line="360" w:lineRule="auto"/>
              <w:rPr>
                <w:rFonts w:ascii="Calibri Light" w:eastAsia="Calibri" w:hAnsi="Calibri Light" w:cs="Times New Roman"/>
                <w:sz w:val="20"/>
                <w:szCs w:val="20"/>
                <w:lang w:val="en-US"/>
              </w:rPr>
            </w:pPr>
          </w:p>
        </w:tc>
        <w:tc>
          <w:tcPr>
            <w:tcW w:w="1219" w:type="dxa"/>
          </w:tcPr>
          <w:p w14:paraId="43A4333B" w14:textId="77777777" w:rsidR="00653772" w:rsidRDefault="003C32C6">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Times New Roman"/>
                <w:sz w:val="20"/>
                <w:szCs w:val="20"/>
                <w:lang w:val="en-US"/>
              </w:rPr>
            </w:pPr>
            <w:r>
              <w:rPr>
                <w:rFonts w:ascii="Calibri Light" w:eastAsia="Calibri" w:hAnsi="Calibri Light" w:cs="Times New Roman"/>
                <w:sz w:val="20"/>
                <w:szCs w:val="20"/>
                <w:lang w:val="en-US"/>
              </w:rPr>
              <w:t>Unaware</w:t>
            </w:r>
          </w:p>
        </w:tc>
        <w:tc>
          <w:tcPr>
            <w:tcW w:w="1985" w:type="dxa"/>
          </w:tcPr>
          <w:p w14:paraId="0D4E261B" w14:textId="77777777" w:rsidR="00653772" w:rsidRDefault="003C32C6">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w:sz w:val="20"/>
                <w:szCs w:val="20"/>
                <w:lang w:val="en-US"/>
              </w:rPr>
            </w:pPr>
            <w:r>
              <w:rPr>
                <w:rFonts w:ascii="Calibri Light" w:eastAsia="Calibri" w:hAnsi="Calibri Light" w:cs="Times New Roman"/>
                <w:sz w:val="20"/>
                <w:szCs w:val="20"/>
                <w:lang w:val="en-US"/>
              </w:rPr>
              <w:t>99.2 (3.2) %</w:t>
            </w:r>
          </w:p>
        </w:tc>
        <w:tc>
          <w:tcPr>
            <w:tcW w:w="1864" w:type="dxa"/>
          </w:tcPr>
          <w:p w14:paraId="0A189681" w14:textId="77777777" w:rsidR="00653772" w:rsidRDefault="003C32C6">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w:sz w:val="20"/>
                <w:szCs w:val="20"/>
                <w:lang w:val="en-US"/>
              </w:rPr>
            </w:pPr>
            <w:r>
              <w:rPr>
                <w:rFonts w:ascii="Calibri Light" w:eastAsia="Calibri" w:hAnsi="Calibri Light" w:cs="Calibri"/>
                <w:sz w:val="20"/>
                <w:szCs w:val="20"/>
                <w:lang w:val="en-US"/>
              </w:rPr>
              <w:t>0.32 (0.5) %</w:t>
            </w:r>
          </w:p>
        </w:tc>
        <w:tc>
          <w:tcPr>
            <w:tcW w:w="1840" w:type="dxa"/>
          </w:tcPr>
          <w:p w14:paraId="6C528B48" w14:textId="3F435BA2" w:rsidR="00653772" w:rsidRPr="00023FD1" w:rsidRDefault="00023FD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w:iCs/>
                <w:sz w:val="20"/>
                <w:szCs w:val="20"/>
                <w:lang w:val="en-US"/>
              </w:rPr>
            </w:pPr>
            <w:r w:rsidRPr="00023FD1">
              <w:rPr>
                <w:rFonts w:ascii="Calibri Light" w:eastAsia="Calibri" w:hAnsi="Calibri Light" w:cs="Calibri"/>
                <w:iCs/>
                <w:sz w:val="20"/>
                <w:szCs w:val="20"/>
                <w:lang w:val="en-US"/>
              </w:rPr>
              <w:t>355 (74) ms</w:t>
            </w:r>
            <w:r w:rsidR="00965402">
              <w:rPr>
                <w:rFonts w:ascii="Calibri Light" w:eastAsia="Calibri" w:hAnsi="Calibri Light" w:cs="Calibri"/>
                <w:iCs/>
                <w:sz w:val="20"/>
                <w:szCs w:val="20"/>
                <w:lang w:val="en-US"/>
              </w:rPr>
              <w:t>*</w:t>
            </w:r>
          </w:p>
        </w:tc>
      </w:tr>
      <w:tr w:rsidR="00653772" w14:paraId="28B4A078" w14:textId="77777777" w:rsidTr="00653772">
        <w:trPr>
          <w:jc w:val="center"/>
        </w:trPr>
        <w:tc>
          <w:tcPr>
            <w:cnfStyle w:val="001000000000" w:firstRow="0" w:lastRow="0" w:firstColumn="1" w:lastColumn="0" w:oddVBand="0" w:evenVBand="0" w:oddHBand="0" w:evenHBand="0" w:firstRowFirstColumn="0" w:firstRowLastColumn="0" w:lastRowFirstColumn="0" w:lastRowLastColumn="0"/>
            <w:tcW w:w="1758" w:type="dxa"/>
          </w:tcPr>
          <w:p w14:paraId="2BDE8EF8" w14:textId="77777777" w:rsidR="00653772" w:rsidRDefault="003C32C6">
            <w:pPr>
              <w:spacing w:before="0" w:after="0" w:line="360" w:lineRule="auto"/>
              <w:rPr>
                <w:rFonts w:ascii="Calibri Light" w:eastAsia="Calibri" w:hAnsi="Calibri Light" w:cs="Times New Roman"/>
                <w:sz w:val="20"/>
                <w:szCs w:val="20"/>
                <w:lang w:val="en-US"/>
              </w:rPr>
            </w:pPr>
            <w:r>
              <w:rPr>
                <w:rFonts w:ascii="Calibri Light" w:eastAsia="Calibri" w:hAnsi="Calibri Light" w:cs="Times New Roman"/>
                <w:color w:val="auto"/>
                <w:sz w:val="20"/>
                <w:szCs w:val="20"/>
                <w:lang w:val="en-US"/>
              </w:rPr>
              <w:t xml:space="preserve">Oddball-control </w:t>
            </w:r>
          </w:p>
        </w:tc>
        <w:tc>
          <w:tcPr>
            <w:tcW w:w="1219" w:type="dxa"/>
          </w:tcPr>
          <w:p w14:paraId="141F80AF" w14:textId="77777777" w:rsidR="00653772" w:rsidRDefault="003C32C6">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Times New Roman"/>
                <w:sz w:val="20"/>
                <w:szCs w:val="20"/>
                <w:lang w:val="en-US"/>
              </w:rPr>
            </w:pPr>
            <w:r>
              <w:rPr>
                <w:rFonts w:ascii="Calibri Light" w:eastAsia="Calibri" w:hAnsi="Calibri Light" w:cs="Times New Roman"/>
                <w:sz w:val="20"/>
                <w:szCs w:val="20"/>
                <w:lang w:val="en-US"/>
              </w:rPr>
              <w:t>Aware</w:t>
            </w:r>
          </w:p>
        </w:tc>
        <w:tc>
          <w:tcPr>
            <w:tcW w:w="1985" w:type="dxa"/>
          </w:tcPr>
          <w:p w14:paraId="17988315" w14:textId="77777777" w:rsidR="00653772" w:rsidRDefault="003C32C6">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Times New Roman"/>
                <w:sz w:val="20"/>
                <w:szCs w:val="20"/>
                <w:lang w:val="en-US"/>
              </w:rPr>
            </w:pPr>
            <w:r>
              <w:rPr>
                <w:rFonts w:ascii="Calibri Light" w:eastAsia="Calibri" w:hAnsi="Calibri Light" w:cs="Times New Roman"/>
                <w:sz w:val="20"/>
                <w:szCs w:val="20"/>
                <w:lang w:val="en-US"/>
              </w:rPr>
              <w:t>100.0 (3.7) %</w:t>
            </w:r>
          </w:p>
        </w:tc>
        <w:tc>
          <w:tcPr>
            <w:tcW w:w="1864" w:type="dxa"/>
          </w:tcPr>
          <w:p w14:paraId="50E9775F" w14:textId="77777777" w:rsidR="00653772" w:rsidRDefault="003C32C6">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Times New Roman"/>
                <w:sz w:val="20"/>
                <w:szCs w:val="20"/>
                <w:lang w:val="en-US"/>
              </w:rPr>
            </w:pPr>
            <w:r>
              <w:rPr>
                <w:rFonts w:ascii="Calibri Light" w:eastAsia="Calibri" w:hAnsi="Calibri Light" w:cs="Times New Roman"/>
                <w:sz w:val="20"/>
                <w:szCs w:val="20"/>
                <w:lang w:val="en-US"/>
              </w:rPr>
              <w:t>0.50 (1.4) %</w:t>
            </w:r>
          </w:p>
        </w:tc>
        <w:tc>
          <w:tcPr>
            <w:tcW w:w="1840" w:type="dxa"/>
          </w:tcPr>
          <w:p w14:paraId="279560F0" w14:textId="77777777" w:rsidR="00653772" w:rsidRDefault="003C32C6">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Times New Roman"/>
                <w:sz w:val="20"/>
                <w:szCs w:val="20"/>
                <w:lang w:val="en-US"/>
              </w:rPr>
            </w:pPr>
            <w:r>
              <w:rPr>
                <w:rFonts w:ascii="Calibri Light" w:eastAsia="Calibri" w:hAnsi="Calibri Light" w:cs="Times New Roman"/>
                <w:sz w:val="20"/>
                <w:szCs w:val="20"/>
                <w:lang w:val="en-US"/>
              </w:rPr>
              <w:t>355 (64) ms</w:t>
            </w:r>
          </w:p>
        </w:tc>
      </w:tr>
      <w:tr w:rsidR="00653772" w14:paraId="41071FCB" w14:textId="77777777" w:rsidTr="00653772">
        <w:trPr>
          <w:jc w:val="center"/>
        </w:trPr>
        <w:tc>
          <w:tcPr>
            <w:cnfStyle w:val="001000000000" w:firstRow="0" w:lastRow="0" w:firstColumn="1" w:lastColumn="0" w:oddVBand="0" w:evenVBand="0" w:oddHBand="0" w:evenHBand="0" w:firstRowFirstColumn="0" w:firstRowLastColumn="0" w:lastRowFirstColumn="0" w:lastRowLastColumn="0"/>
            <w:tcW w:w="1758" w:type="dxa"/>
            <w:tcBorders>
              <w:bottom w:val="single" w:sz="4" w:space="0" w:color="auto"/>
            </w:tcBorders>
          </w:tcPr>
          <w:p w14:paraId="347CE7CC" w14:textId="77777777" w:rsidR="00653772" w:rsidRDefault="00653772">
            <w:pPr>
              <w:spacing w:before="0" w:after="0" w:line="360" w:lineRule="auto"/>
              <w:rPr>
                <w:rFonts w:ascii="Calibri Light" w:eastAsia="Calibri" w:hAnsi="Calibri Light" w:cs="Times New Roman"/>
                <w:sz w:val="20"/>
                <w:szCs w:val="20"/>
                <w:lang w:val="en-US"/>
              </w:rPr>
            </w:pPr>
          </w:p>
        </w:tc>
        <w:tc>
          <w:tcPr>
            <w:tcW w:w="1219" w:type="dxa"/>
            <w:tcBorders>
              <w:bottom w:val="single" w:sz="4" w:space="0" w:color="auto"/>
            </w:tcBorders>
          </w:tcPr>
          <w:p w14:paraId="36D54C89" w14:textId="77777777" w:rsidR="00653772" w:rsidRDefault="003C32C6">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Times New Roman"/>
                <w:sz w:val="20"/>
                <w:szCs w:val="20"/>
                <w:lang w:val="en-US"/>
              </w:rPr>
            </w:pPr>
            <w:r>
              <w:rPr>
                <w:rFonts w:ascii="Calibri Light" w:eastAsia="Calibri" w:hAnsi="Calibri Light" w:cs="Times New Roman"/>
                <w:sz w:val="20"/>
                <w:szCs w:val="20"/>
                <w:lang w:val="en-US"/>
              </w:rPr>
              <w:t>Unaware</w:t>
            </w:r>
          </w:p>
        </w:tc>
        <w:tc>
          <w:tcPr>
            <w:tcW w:w="1985" w:type="dxa"/>
            <w:tcBorders>
              <w:bottom w:val="single" w:sz="4" w:space="0" w:color="auto"/>
            </w:tcBorders>
          </w:tcPr>
          <w:p w14:paraId="2FE5EBED" w14:textId="77777777" w:rsidR="00653772" w:rsidRDefault="003C32C6">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Times New Roman"/>
                <w:sz w:val="20"/>
                <w:szCs w:val="20"/>
                <w:lang w:val="en-US"/>
              </w:rPr>
            </w:pPr>
            <w:r>
              <w:rPr>
                <w:rFonts w:ascii="Calibri Light" w:eastAsia="Calibri" w:hAnsi="Calibri Light" w:cs="Times New Roman"/>
                <w:sz w:val="20"/>
                <w:szCs w:val="20"/>
                <w:lang w:val="en-US"/>
              </w:rPr>
              <w:t>100.0 (3.7) %</w:t>
            </w:r>
          </w:p>
        </w:tc>
        <w:tc>
          <w:tcPr>
            <w:tcW w:w="1864" w:type="dxa"/>
            <w:tcBorders>
              <w:bottom w:val="single" w:sz="4" w:space="0" w:color="auto"/>
            </w:tcBorders>
          </w:tcPr>
          <w:p w14:paraId="2298B9DE" w14:textId="77777777" w:rsidR="00653772" w:rsidRDefault="003C32C6">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Times New Roman"/>
                <w:sz w:val="20"/>
                <w:szCs w:val="20"/>
                <w:lang w:val="en-US"/>
              </w:rPr>
            </w:pPr>
            <w:r>
              <w:rPr>
                <w:rFonts w:ascii="Calibri Light" w:eastAsia="Calibri" w:hAnsi="Calibri Light" w:cs="Times New Roman"/>
                <w:sz w:val="20"/>
                <w:szCs w:val="20"/>
                <w:lang w:val="en-US"/>
              </w:rPr>
              <w:t>0.36 (0.7) %</w:t>
            </w:r>
          </w:p>
        </w:tc>
        <w:tc>
          <w:tcPr>
            <w:tcW w:w="1840" w:type="dxa"/>
            <w:tcBorders>
              <w:bottom w:val="single" w:sz="4" w:space="0" w:color="auto"/>
            </w:tcBorders>
          </w:tcPr>
          <w:p w14:paraId="581F3A29" w14:textId="77777777" w:rsidR="00653772" w:rsidRDefault="003C32C6">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Times New Roman"/>
                <w:sz w:val="20"/>
                <w:szCs w:val="20"/>
                <w:lang w:val="en-US"/>
              </w:rPr>
            </w:pPr>
            <w:r>
              <w:rPr>
                <w:rFonts w:ascii="Calibri Light" w:eastAsia="Calibri" w:hAnsi="Calibri Light" w:cs="Times New Roman"/>
                <w:sz w:val="20"/>
                <w:szCs w:val="20"/>
                <w:lang w:val="en-US"/>
              </w:rPr>
              <w:t>353 (68) ms</w:t>
            </w:r>
          </w:p>
        </w:tc>
      </w:tr>
      <w:tr w:rsidR="00653772" w:rsidRPr="000074C0" w14:paraId="5948A081" w14:textId="77777777" w:rsidTr="00653772">
        <w:trPr>
          <w:gridAfter w:val="1"/>
          <w:wAfter w:w="1840" w:type="dxa"/>
          <w:jc w:val="center"/>
        </w:trPr>
        <w:tc>
          <w:tcPr>
            <w:cnfStyle w:val="001000000000" w:firstRow="0" w:lastRow="0" w:firstColumn="1" w:lastColumn="0" w:oddVBand="0" w:evenVBand="0" w:oddHBand="0" w:evenHBand="0" w:firstRowFirstColumn="0" w:firstRowLastColumn="0" w:lastRowFirstColumn="0" w:lastRowLastColumn="0"/>
            <w:tcW w:w="6826" w:type="dxa"/>
            <w:gridSpan w:val="4"/>
            <w:tcBorders>
              <w:top w:val="single" w:sz="4" w:space="0" w:color="auto"/>
              <w:left w:val="none" w:sz="4" w:space="0" w:color="000000"/>
              <w:bottom w:val="none" w:sz="4" w:space="0" w:color="000000"/>
            </w:tcBorders>
          </w:tcPr>
          <w:p w14:paraId="495B93F9" w14:textId="73942D1D" w:rsidR="00653772" w:rsidRDefault="003C32C6" w:rsidP="00965402">
            <w:pPr>
              <w:spacing w:before="0" w:after="0"/>
              <w:rPr>
                <w:rFonts w:ascii="Calibri Light" w:eastAsia="Calibri" w:hAnsi="Calibri Light" w:cs="Times New Roman"/>
                <w:sz w:val="18"/>
                <w:szCs w:val="18"/>
                <w:lang w:val="en-US"/>
              </w:rPr>
            </w:pPr>
            <w:r>
              <w:rPr>
                <w:rFonts w:ascii="Calibri Light" w:eastAsia="Calibri" w:hAnsi="Calibri Light" w:cs="Times New Roman"/>
                <w:b w:val="0"/>
                <w:color w:val="auto"/>
                <w:sz w:val="18"/>
                <w:szCs w:val="18"/>
                <w:lang w:val="en-US"/>
              </w:rPr>
              <w:t>Note: IQR – inter-quartile range</w:t>
            </w:r>
            <w:r w:rsidR="00965402">
              <w:rPr>
                <w:rFonts w:ascii="Calibri Light" w:eastAsia="Calibri" w:hAnsi="Calibri Light" w:cs="Times New Roman"/>
                <w:b w:val="0"/>
                <w:color w:val="auto"/>
                <w:sz w:val="18"/>
                <w:szCs w:val="18"/>
                <w:lang w:val="en-US"/>
              </w:rPr>
              <w:t xml:space="preserve">; </w:t>
            </w:r>
            <w:r w:rsidR="00965402">
              <w:rPr>
                <w:rFonts w:ascii="Calibri Light" w:eastAsia="Calibri" w:hAnsi="Calibri Light" w:cs="Times New Roman"/>
                <w:b w:val="0"/>
                <w:color w:val="auto"/>
                <w:sz w:val="18"/>
                <w:szCs w:val="18"/>
                <w:lang w:val="en-US"/>
              </w:rPr>
              <w:br/>
            </w:r>
            <w:bookmarkStart w:id="76" w:name="_Hlk138327397"/>
            <w:r w:rsidR="00965402">
              <w:rPr>
                <w:rFonts w:ascii="Calibri Light" w:eastAsia="Calibri" w:hAnsi="Calibri Light" w:cs="Times New Roman"/>
                <w:b w:val="0"/>
                <w:color w:val="auto"/>
                <w:sz w:val="18"/>
                <w:szCs w:val="18"/>
                <w:lang w:val="en-US"/>
              </w:rPr>
              <w:t>*</w:t>
            </w:r>
            <w:bookmarkStart w:id="77" w:name="_Hlk138327572"/>
            <w:r w:rsidR="00965402">
              <w:rPr>
                <w:rFonts w:ascii="Calibri Light" w:eastAsia="Calibri" w:hAnsi="Calibri Light" w:cs="Times New Roman"/>
                <w:b w:val="0"/>
                <w:color w:val="auto"/>
                <w:sz w:val="18"/>
                <w:szCs w:val="18"/>
                <w:lang w:val="en-US"/>
              </w:rPr>
              <w:t>Primary analyses of response times from the oddball-SL</w:t>
            </w:r>
            <w:r w:rsidR="009B3F0B">
              <w:rPr>
                <w:rFonts w:ascii="Calibri Light" w:eastAsia="Calibri" w:hAnsi="Calibri Light" w:cs="Times New Roman"/>
                <w:b w:val="0"/>
                <w:color w:val="auto"/>
                <w:sz w:val="18"/>
                <w:szCs w:val="18"/>
                <w:lang w:val="en-US"/>
              </w:rPr>
              <w:t xml:space="preserve"> task</w:t>
            </w:r>
            <w:r w:rsidR="00965402">
              <w:rPr>
                <w:rFonts w:ascii="Calibri Light" w:eastAsia="Calibri" w:hAnsi="Calibri Light" w:cs="Times New Roman"/>
                <w:b w:val="0"/>
                <w:color w:val="auto"/>
                <w:sz w:val="18"/>
                <w:szCs w:val="18"/>
                <w:lang w:val="en-US"/>
              </w:rPr>
              <w:t xml:space="preserve"> were performed using </w:t>
            </w:r>
            <w:r w:rsidR="001852D5">
              <w:rPr>
                <w:rFonts w:ascii="Calibri Light" w:eastAsia="Calibri" w:hAnsi="Calibri Light" w:cs="Times New Roman"/>
                <w:b w:val="0"/>
                <w:color w:val="auto"/>
                <w:sz w:val="18"/>
                <w:szCs w:val="18"/>
                <w:lang w:val="en-US"/>
              </w:rPr>
              <w:t xml:space="preserve">a </w:t>
            </w:r>
            <w:r w:rsidR="00965402">
              <w:rPr>
                <w:rFonts w:ascii="Calibri Light" w:eastAsia="Calibri" w:hAnsi="Calibri Light" w:cs="Times New Roman"/>
                <w:b w:val="0"/>
                <w:color w:val="auto"/>
                <w:sz w:val="18"/>
                <w:szCs w:val="18"/>
                <w:lang w:val="en-US"/>
              </w:rPr>
              <w:t xml:space="preserve">linear mixed-effects model and are </w:t>
            </w:r>
            <w:bookmarkEnd w:id="76"/>
            <w:r w:rsidR="008E19B6">
              <w:rPr>
                <w:rFonts w:ascii="Calibri Light" w:eastAsia="Calibri" w:hAnsi="Calibri Light" w:cs="Times New Roman"/>
                <w:b w:val="0"/>
                <w:color w:val="auto"/>
                <w:sz w:val="18"/>
                <w:szCs w:val="18"/>
                <w:lang w:val="en-US"/>
              </w:rPr>
              <w:t>reported in the results section of the main manuscript and in Tables S1-S3</w:t>
            </w:r>
            <w:bookmarkEnd w:id="77"/>
            <w:r w:rsidR="00965402">
              <w:rPr>
                <w:rFonts w:ascii="Calibri Light" w:eastAsia="Calibri" w:hAnsi="Calibri Light" w:cs="Times New Roman"/>
                <w:b w:val="0"/>
                <w:color w:val="auto"/>
                <w:sz w:val="18"/>
                <w:szCs w:val="18"/>
                <w:lang w:val="en-US"/>
              </w:rPr>
              <w:br/>
            </w:r>
          </w:p>
        </w:tc>
      </w:tr>
    </w:tbl>
    <w:p w14:paraId="52426807" w14:textId="77777777" w:rsidR="00653772" w:rsidRDefault="00653772">
      <w:pPr>
        <w:spacing w:before="0" w:after="200" w:line="360" w:lineRule="auto"/>
        <w:jc w:val="both"/>
        <w:rPr>
          <w:rFonts w:ascii="Arial Nova Light" w:eastAsia="Calibri" w:hAnsi="Arial Nova Light" w:cs="Times New Roman"/>
          <w:lang w:val="en-US"/>
        </w:rPr>
      </w:pPr>
    </w:p>
    <w:p w14:paraId="589DB559" w14:textId="77777777" w:rsidR="00653772" w:rsidRDefault="003C32C6">
      <w:pPr>
        <w:spacing w:before="0" w:after="200" w:line="360" w:lineRule="auto"/>
        <w:jc w:val="both"/>
        <w:rPr>
          <w:rFonts w:ascii="Arial" w:eastAsia="Calibri" w:hAnsi="Arial" w:cs="Times New Roman"/>
          <w:b/>
          <w:iCs/>
          <w:sz w:val="24"/>
          <w:lang w:val="en-US"/>
        </w:rPr>
      </w:pPr>
      <w:r>
        <w:rPr>
          <w:rFonts w:ascii="Arial Nova Light" w:eastAsia="Calibri" w:hAnsi="Arial Nova Light" w:cs="Times New Roman"/>
          <w:lang w:val="en-US"/>
        </w:rPr>
        <w:br w:type="column"/>
      </w:r>
      <w:r>
        <w:rPr>
          <w:rFonts w:ascii="Arial" w:eastAsia="Calibri" w:hAnsi="Arial" w:cs="Times New Roman"/>
          <w:b/>
          <w:iCs/>
          <w:sz w:val="24"/>
          <w:lang w:val="en-US"/>
        </w:rPr>
        <w:t xml:space="preserve">Mass-univariate tests for RT-matched ERPs </w:t>
      </w:r>
    </w:p>
    <w:p w14:paraId="35430B3F" w14:textId="72E9441D" w:rsidR="00653772" w:rsidRDefault="00D14C49">
      <w:pPr>
        <w:spacing w:before="0" w:after="200" w:line="360" w:lineRule="auto"/>
        <w:jc w:val="both"/>
        <w:rPr>
          <w:rFonts w:ascii="Calibri Light" w:eastAsia="Calibri" w:hAnsi="Calibri Light" w:cs="Calibri Light"/>
          <w:lang w:val="en-US"/>
        </w:rPr>
      </w:pPr>
      <w:r>
        <w:rPr>
          <w:rFonts w:ascii="Calibri Light" w:eastAsia="Calibri" w:hAnsi="Calibri Light" w:cs="Calibri Light"/>
          <w:lang w:val="en-US"/>
        </w:rPr>
        <w:t>A</w:t>
      </w:r>
      <w:r w:rsidR="003C32C6">
        <w:rPr>
          <w:rFonts w:ascii="Calibri Light" w:eastAsia="Calibri" w:hAnsi="Calibri Light" w:cs="Calibri Light"/>
          <w:lang w:val="en-US"/>
        </w:rPr>
        <w:t>fter matching the trials by their associated RTs</w:t>
      </w:r>
      <w:r>
        <w:rPr>
          <w:rFonts w:ascii="Calibri Light" w:eastAsia="Calibri" w:hAnsi="Calibri Light" w:cs="Calibri Light"/>
          <w:lang w:val="en-US"/>
        </w:rPr>
        <w:t xml:space="preserve"> (see the main manuscript – methods)</w:t>
      </w:r>
      <w:r w:rsidR="003C32C6">
        <w:rPr>
          <w:rFonts w:ascii="Calibri Light" w:eastAsia="Calibri" w:hAnsi="Calibri Light" w:cs="Calibri Light"/>
          <w:lang w:val="en-US"/>
        </w:rPr>
        <w:t xml:space="preserve">, a cluster-mass permutation test yielded no significant differences in cue-evoked ERPs between the </w:t>
      </w:r>
      <w:r>
        <w:rPr>
          <w:rFonts w:ascii="Calibri Light" w:eastAsia="Calibri" w:hAnsi="Calibri Light" w:cs="Calibri Light"/>
          <w:lang w:val="en-US"/>
        </w:rPr>
        <w:t xml:space="preserve">High- </w:t>
      </w:r>
      <w:r w:rsidR="003C32C6">
        <w:rPr>
          <w:rFonts w:ascii="Calibri Light" w:eastAsia="Calibri" w:hAnsi="Calibri Light" w:cs="Calibri Light"/>
          <w:lang w:val="en-US"/>
        </w:rPr>
        <w:t xml:space="preserve">and </w:t>
      </w:r>
      <w:r>
        <w:rPr>
          <w:rFonts w:ascii="Calibri Light" w:eastAsia="Calibri" w:hAnsi="Calibri Light" w:cs="Calibri Light"/>
          <w:lang w:val="en-US"/>
        </w:rPr>
        <w:t>Low Probability</w:t>
      </w:r>
      <w:r w:rsidR="003C32C6">
        <w:rPr>
          <w:rFonts w:ascii="Calibri Light" w:eastAsia="Calibri" w:hAnsi="Calibri Light" w:cs="Calibri Light"/>
          <w:lang w:val="en-US"/>
        </w:rPr>
        <w:t xml:space="preserve"> condition. The lowest obtained </w:t>
      </w:r>
      <w:r w:rsidR="003C32C6">
        <w:rPr>
          <w:rFonts w:ascii="Calibri Light" w:eastAsia="Calibri" w:hAnsi="Calibri Light" w:cs="Calibri Light"/>
          <w:i/>
          <w:iCs/>
          <w:lang w:val="en-US"/>
        </w:rPr>
        <w:t>p</w:t>
      </w:r>
      <w:r w:rsidR="003C32C6">
        <w:rPr>
          <w:rFonts w:ascii="Calibri Light" w:eastAsia="Calibri" w:hAnsi="Calibri Light" w:cs="Calibri Light"/>
          <w:lang w:val="en-US"/>
        </w:rPr>
        <w:t xml:space="preserve">-values in each data portion and for different values of the </w:t>
      </w:r>
      <w:r w:rsidR="003C32C6">
        <w:rPr>
          <w:rFonts w:ascii="Symbol" w:eastAsia="Symbol" w:hAnsi="Symbol" w:cs="Symbol"/>
          <w:lang w:val="en-US"/>
        </w:rPr>
        <w:t></w:t>
      </w:r>
      <w:r w:rsidR="003C32C6">
        <w:rPr>
          <w:rFonts w:ascii="Calibri Light" w:eastAsia="Calibri" w:hAnsi="Calibri Light" w:cs="Calibri Light"/>
          <w:lang w:val="en-US"/>
        </w:rPr>
        <w:t xml:space="preserve">RT parameter are reported in Table </w:t>
      </w:r>
      <w:r w:rsidR="00DC5858">
        <w:rPr>
          <w:rFonts w:ascii="Calibri Light" w:eastAsia="Calibri" w:hAnsi="Calibri Light" w:cs="Calibri Light"/>
          <w:lang w:val="en-US"/>
        </w:rPr>
        <w:t>S</w:t>
      </w:r>
      <w:r w:rsidR="003C32C6">
        <w:rPr>
          <w:rFonts w:ascii="Calibri Light" w:eastAsia="Calibri" w:hAnsi="Calibri Light" w:cs="Calibri Light"/>
          <w:lang w:val="en-US"/>
        </w:rPr>
        <w:t xml:space="preserve">20. Although in the final phase for aware subjects, the </w:t>
      </w:r>
      <w:r w:rsidR="003C32C6">
        <w:rPr>
          <w:rFonts w:ascii="Calibri Light" w:eastAsia="Calibri" w:hAnsi="Calibri Light" w:cs="Calibri Light"/>
          <w:i/>
          <w:lang w:val="en-US"/>
        </w:rPr>
        <w:t>p</w:t>
      </w:r>
      <w:r w:rsidR="003C32C6">
        <w:rPr>
          <w:rFonts w:ascii="Calibri Light" w:eastAsia="Calibri" w:hAnsi="Calibri Light" w:cs="Calibri Light"/>
          <w:lang w:val="en-US"/>
        </w:rPr>
        <w:t xml:space="preserve">-value for 10 ms </w:t>
      </w:r>
      <w:r w:rsidR="003C32C6">
        <w:rPr>
          <w:rFonts w:ascii="Calibri Light" w:eastAsia="Symbol" w:hAnsi="Calibri Light" w:cs="Calibri Light"/>
          <w:lang w:val="en-US"/>
        </w:rPr>
        <w:t>criterion</w:t>
      </w:r>
      <w:r w:rsidR="003C32C6">
        <w:rPr>
          <w:rFonts w:ascii="Calibri Light" w:eastAsia="Calibri" w:hAnsi="Calibri Light" w:cs="Calibri Light"/>
          <w:lang w:val="en-US"/>
        </w:rPr>
        <w:t xml:space="preserve"> trended toward significance (</w:t>
      </w:r>
      <w:r w:rsidR="003C32C6">
        <w:rPr>
          <w:rFonts w:ascii="Calibri Light" w:eastAsia="Calibri" w:hAnsi="Calibri Light" w:cs="Calibri Light"/>
          <w:i/>
          <w:lang w:val="en-US"/>
        </w:rPr>
        <w:t>p</w:t>
      </w:r>
      <w:r w:rsidR="003C32C6">
        <w:rPr>
          <w:rFonts w:ascii="Calibri Light" w:eastAsia="Calibri" w:hAnsi="Calibri Light" w:cs="Calibri Light"/>
          <w:lang w:val="en-US"/>
        </w:rPr>
        <w:t xml:space="preserve"> = 0.07), the corresponding cluster covered very narrow window of latencies shorter than the ERPs of interest (i.e. around 260 ms). Due to the prevalent lack of significant clusters, the raster plots are not shown. </w:t>
      </w:r>
    </w:p>
    <w:p w14:paraId="681349A6" w14:textId="625310EF" w:rsidR="00653772" w:rsidRDefault="003C32C6">
      <w:pPr>
        <w:pStyle w:val="Heading3"/>
        <w:rPr>
          <w:rFonts w:eastAsia="Times New Roman"/>
          <w:lang w:val="en-US"/>
        </w:rPr>
      </w:pPr>
      <w:bookmarkStart w:id="78" w:name="_Toc126089693"/>
      <w:bookmarkStart w:id="79" w:name="_Toc127731418"/>
      <w:bookmarkStart w:id="80" w:name="_Toc143337428"/>
      <w:r>
        <w:rPr>
          <w:rFonts w:eastAsia="Times New Roman"/>
          <w:lang w:val="en-US"/>
        </w:rPr>
        <w:t xml:space="preserve">Table </w:t>
      </w:r>
      <w:r w:rsidR="00DC5858">
        <w:rPr>
          <w:rFonts w:eastAsia="Times New Roman"/>
          <w:lang w:val="en-US"/>
        </w:rPr>
        <w:t>S</w:t>
      </w:r>
      <w:r>
        <w:rPr>
          <w:rFonts w:eastAsia="Times New Roman"/>
          <w:lang w:val="en-US"/>
        </w:rPr>
        <w:t xml:space="preserve">20. Cluster </w:t>
      </w:r>
      <w:r>
        <w:rPr>
          <w:rFonts w:eastAsia="Times New Roman"/>
          <w:i/>
          <w:iCs/>
          <w:lang w:val="en-US"/>
        </w:rPr>
        <w:t>p</w:t>
      </w:r>
      <w:r>
        <w:rPr>
          <w:rFonts w:eastAsia="Times New Roman"/>
          <w:lang w:val="en-US"/>
        </w:rPr>
        <w:t>-values after RT-matching</w:t>
      </w:r>
      <w:bookmarkEnd w:id="78"/>
      <w:bookmarkEnd w:id="79"/>
      <w:bookmarkEnd w:id="80"/>
    </w:p>
    <w:tbl>
      <w:tblPr>
        <w:tblStyle w:val="TableGrid"/>
        <w:tblW w:w="0" w:type="auto"/>
        <w:jc w:val="center"/>
        <w:tblLook w:val="04A0" w:firstRow="1" w:lastRow="0" w:firstColumn="1" w:lastColumn="0" w:noHBand="0" w:noVBand="1"/>
      </w:tblPr>
      <w:tblGrid>
        <w:gridCol w:w="2573"/>
        <w:gridCol w:w="1138"/>
        <w:gridCol w:w="1242"/>
        <w:gridCol w:w="1242"/>
      </w:tblGrid>
      <w:tr w:rsidR="00653772" w14:paraId="6F646B29" w14:textId="77777777" w:rsidTr="0013780E">
        <w:trPr>
          <w:jc w:val="center"/>
        </w:trPr>
        <w:tc>
          <w:tcPr>
            <w:tcW w:w="0" w:type="auto"/>
            <w:tcBorders>
              <w:top w:val="single" w:sz="4" w:space="0" w:color="auto"/>
              <w:left w:val="none" w:sz="4" w:space="0" w:color="000000"/>
              <w:bottom w:val="single" w:sz="4" w:space="0" w:color="auto"/>
              <w:right w:val="none" w:sz="4" w:space="0" w:color="000000"/>
            </w:tcBorders>
          </w:tcPr>
          <w:p w14:paraId="46FD565F" w14:textId="77777777" w:rsidR="00653772" w:rsidRDefault="003C32C6">
            <w:pPr>
              <w:spacing w:before="0" w:after="0" w:line="360" w:lineRule="auto"/>
              <w:jc w:val="both"/>
              <w:rPr>
                <w:rFonts w:ascii="Calibri Light" w:eastAsia="Calibri" w:hAnsi="Calibri Light" w:cs="Calibri"/>
                <w:b/>
                <w:bCs/>
                <w:sz w:val="20"/>
                <w:szCs w:val="20"/>
                <w:lang w:val="en-US"/>
              </w:rPr>
            </w:pPr>
            <w:r>
              <w:rPr>
                <w:rFonts w:ascii="Calibri Light" w:eastAsia="Calibri" w:hAnsi="Calibri Light" w:cs="Calibri"/>
                <w:b/>
                <w:bCs/>
                <w:sz w:val="20"/>
                <w:szCs w:val="20"/>
                <w:lang w:val="en-US"/>
              </w:rPr>
              <w:t>Data portion</w:t>
            </w:r>
          </w:p>
        </w:tc>
        <w:tc>
          <w:tcPr>
            <w:tcW w:w="0" w:type="auto"/>
            <w:tcBorders>
              <w:top w:val="single" w:sz="4" w:space="0" w:color="auto"/>
              <w:left w:val="none" w:sz="4" w:space="0" w:color="000000"/>
              <w:bottom w:val="single" w:sz="4" w:space="0" w:color="auto"/>
              <w:right w:val="none" w:sz="4" w:space="0" w:color="000000"/>
            </w:tcBorders>
          </w:tcPr>
          <w:p w14:paraId="7FE75805" w14:textId="77777777" w:rsidR="00653772" w:rsidRDefault="003C32C6">
            <w:pPr>
              <w:spacing w:before="0" w:after="0" w:line="360" w:lineRule="auto"/>
              <w:jc w:val="center"/>
              <w:rPr>
                <w:rFonts w:ascii="Calibri Light" w:eastAsia="Calibri" w:hAnsi="Calibri Light" w:cs="Calibri"/>
                <w:b/>
                <w:bCs/>
                <w:sz w:val="20"/>
                <w:szCs w:val="20"/>
                <w:lang w:val="en-US"/>
              </w:rPr>
            </w:pPr>
            <w:r>
              <w:rPr>
                <w:rFonts w:ascii="Symbol" w:eastAsia="Symbol" w:hAnsi="Symbol" w:cs="Symbol"/>
                <w:b/>
                <w:bCs/>
                <w:sz w:val="20"/>
                <w:szCs w:val="20"/>
                <w:lang w:val="en-US"/>
              </w:rPr>
              <w:t></w:t>
            </w:r>
            <w:r>
              <w:rPr>
                <w:rFonts w:ascii="Calibri Light" w:eastAsia="Calibri" w:hAnsi="Calibri Light" w:cs="Calibri"/>
                <w:b/>
                <w:bCs/>
                <w:sz w:val="20"/>
                <w:szCs w:val="20"/>
                <w:lang w:val="en-US"/>
              </w:rPr>
              <w:t>RT = 5 ms</w:t>
            </w:r>
          </w:p>
        </w:tc>
        <w:tc>
          <w:tcPr>
            <w:tcW w:w="0" w:type="auto"/>
            <w:tcBorders>
              <w:top w:val="single" w:sz="4" w:space="0" w:color="auto"/>
              <w:left w:val="none" w:sz="4" w:space="0" w:color="000000"/>
              <w:bottom w:val="single" w:sz="4" w:space="0" w:color="auto"/>
              <w:right w:val="none" w:sz="4" w:space="0" w:color="000000"/>
            </w:tcBorders>
          </w:tcPr>
          <w:p w14:paraId="6928AC07" w14:textId="77777777" w:rsidR="00653772" w:rsidRDefault="003C32C6">
            <w:pPr>
              <w:spacing w:before="0" w:after="0" w:line="360" w:lineRule="auto"/>
              <w:jc w:val="center"/>
              <w:rPr>
                <w:rFonts w:ascii="Calibri Light" w:eastAsia="Calibri" w:hAnsi="Calibri Light" w:cs="Calibri"/>
                <w:b/>
                <w:bCs/>
                <w:sz w:val="20"/>
                <w:szCs w:val="20"/>
                <w:lang w:val="en-US"/>
              </w:rPr>
            </w:pPr>
            <w:r>
              <w:rPr>
                <w:rFonts w:ascii="Symbol" w:eastAsia="Symbol" w:hAnsi="Symbol" w:cs="Symbol"/>
                <w:b/>
                <w:bCs/>
                <w:sz w:val="20"/>
                <w:szCs w:val="20"/>
                <w:lang w:val="en-US"/>
              </w:rPr>
              <w:t></w:t>
            </w:r>
            <w:r>
              <w:rPr>
                <w:rFonts w:ascii="Calibri Light" w:eastAsia="Calibri" w:hAnsi="Calibri Light" w:cs="Calibri"/>
                <w:b/>
                <w:bCs/>
                <w:sz w:val="20"/>
                <w:szCs w:val="20"/>
                <w:lang w:val="en-US"/>
              </w:rPr>
              <w:t>RT = 10 ms</w:t>
            </w:r>
          </w:p>
        </w:tc>
        <w:tc>
          <w:tcPr>
            <w:tcW w:w="0" w:type="auto"/>
            <w:tcBorders>
              <w:top w:val="single" w:sz="4" w:space="0" w:color="auto"/>
              <w:left w:val="none" w:sz="4" w:space="0" w:color="000000"/>
              <w:bottom w:val="single" w:sz="4" w:space="0" w:color="auto"/>
              <w:right w:val="none" w:sz="4" w:space="0" w:color="000000"/>
            </w:tcBorders>
          </w:tcPr>
          <w:p w14:paraId="585C7E41" w14:textId="77777777" w:rsidR="00653772" w:rsidRDefault="003C32C6">
            <w:pPr>
              <w:spacing w:before="0" w:after="0" w:line="360" w:lineRule="auto"/>
              <w:jc w:val="center"/>
              <w:rPr>
                <w:rFonts w:ascii="Calibri Light" w:eastAsia="Calibri" w:hAnsi="Calibri Light" w:cs="Calibri"/>
                <w:b/>
                <w:bCs/>
                <w:sz w:val="20"/>
                <w:szCs w:val="20"/>
                <w:lang w:val="en-US"/>
              </w:rPr>
            </w:pPr>
            <w:r>
              <w:rPr>
                <w:rFonts w:ascii="Symbol" w:eastAsia="Symbol" w:hAnsi="Symbol" w:cs="Symbol"/>
                <w:b/>
                <w:bCs/>
                <w:sz w:val="20"/>
                <w:szCs w:val="20"/>
                <w:lang w:val="en-US"/>
              </w:rPr>
              <w:t></w:t>
            </w:r>
            <w:r>
              <w:rPr>
                <w:rFonts w:ascii="Calibri Light" w:eastAsia="Calibri" w:hAnsi="Calibri Light" w:cs="Calibri"/>
                <w:b/>
                <w:bCs/>
                <w:sz w:val="20"/>
                <w:szCs w:val="20"/>
                <w:lang w:val="en-US"/>
              </w:rPr>
              <w:t>RT = 15 ms</w:t>
            </w:r>
          </w:p>
        </w:tc>
      </w:tr>
      <w:tr w:rsidR="00653772" w14:paraId="5D6C375E" w14:textId="77777777" w:rsidTr="0013780E">
        <w:trPr>
          <w:jc w:val="center"/>
        </w:trPr>
        <w:tc>
          <w:tcPr>
            <w:tcW w:w="0" w:type="auto"/>
            <w:tcBorders>
              <w:top w:val="single" w:sz="4" w:space="0" w:color="auto"/>
              <w:left w:val="none" w:sz="4" w:space="0" w:color="000000"/>
              <w:bottom w:val="none" w:sz="4" w:space="0" w:color="000000"/>
              <w:right w:val="none" w:sz="4" w:space="0" w:color="000000"/>
            </w:tcBorders>
          </w:tcPr>
          <w:p w14:paraId="7A700525" w14:textId="77777777" w:rsidR="00653772" w:rsidRDefault="003C32C6">
            <w:pPr>
              <w:spacing w:before="0" w:after="0" w:line="360" w:lineRule="auto"/>
              <w:jc w:val="both"/>
              <w:rPr>
                <w:rFonts w:ascii="Calibri Light" w:eastAsia="Calibri" w:hAnsi="Calibri Light" w:cs="Calibri"/>
                <w:sz w:val="20"/>
                <w:szCs w:val="20"/>
                <w:lang w:val="en-US"/>
              </w:rPr>
            </w:pPr>
            <w:r>
              <w:rPr>
                <w:rFonts w:ascii="Calibri Light" w:eastAsia="Calibri" w:hAnsi="Calibri Light" w:cs="Calibri"/>
                <w:sz w:val="20"/>
                <w:szCs w:val="20"/>
                <w:lang w:val="en-US"/>
              </w:rPr>
              <w:t>Unaware group, initial phase</w:t>
            </w:r>
          </w:p>
        </w:tc>
        <w:tc>
          <w:tcPr>
            <w:tcW w:w="0" w:type="auto"/>
            <w:tcBorders>
              <w:top w:val="single" w:sz="4" w:space="0" w:color="auto"/>
              <w:left w:val="none" w:sz="4" w:space="0" w:color="000000"/>
              <w:bottom w:val="none" w:sz="4" w:space="0" w:color="000000"/>
              <w:right w:val="none" w:sz="4" w:space="0" w:color="000000"/>
            </w:tcBorders>
          </w:tcPr>
          <w:p w14:paraId="36824305" w14:textId="77777777" w:rsidR="00653772" w:rsidRDefault="003C32C6">
            <w:pPr>
              <w:spacing w:before="0" w:after="0" w:line="360" w:lineRule="auto"/>
              <w:jc w:val="center"/>
              <w:rPr>
                <w:rFonts w:ascii="Calibri Light" w:eastAsia="Calibri" w:hAnsi="Calibri Light" w:cs="Calibri"/>
                <w:sz w:val="20"/>
                <w:szCs w:val="20"/>
                <w:lang w:val="en-US"/>
              </w:rPr>
            </w:pPr>
            <w:r>
              <w:rPr>
                <w:rFonts w:ascii="Calibri Light" w:eastAsia="Calibri" w:hAnsi="Calibri Light" w:cs="Calibri"/>
                <w:sz w:val="20"/>
                <w:szCs w:val="20"/>
                <w:lang w:val="en-US"/>
              </w:rPr>
              <w:t>0.551</w:t>
            </w:r>
          </w:p>
        </w:tc>
        <w:tc>
          <w:tcPr>
            <w:tcW w:w="0" w:type="auto"/>
            <w:tcBorders>
              <w:top w:val="single" w:sz="4" w:space="0" w:color="auto"/>
              <w:left w:val="none" w:sz="4" w:space="0" w:color="000000"/>
              <w:bottom w:val="none" w:sz="4" w:space="0" w:color="000000"/>
              <w:right w:val="none" w:sz="4" w:space="0" w:color="000000"/>
            </w:tcBorders>
          </w:tcPr>
          <w:p w14:paraId="3E51E3EB" w14:textId="77777777" w:rsidR="00653772" w:rsidRDefault="003C32C6">
            <w:pPr>
              <w:spacing w:before="0" w:after="0" w:line="360" w:lineRule="auto"/>
              <w:jc w:val="center"/>
              <w:rPr>
                <w:rFonts w:ascii="Calibri Light" w:eastAsia="Calibri" w:hAnsi="Calibri Light" w:cs="Calibri"/>
                <w:sz w:val="20"/>
                <w:szCs w:val="20"/>
                <w:lang w:val="en-US"/>
              </w:rPr>
            </w:pPr>
            <w:r>
              <w:rPr>
                <w:rFonts w:ascii="Calibri Light" w:eastAsia="Calibri" w:hAnsi="Calibri Light" w:cs="Calibri"/>
                <w:sz w:val="20"/>
                <w:szCs w:val="20"/>
                <w:lang w:val="en-US"/>
              </w:rPr>
              <w:t>0.419</w:t>
            </w:r>
          </w:p>
        </w:tc>
        <w:tc>
          <w:tcPr>
            <w:tcW w:w="0" w:type="auto"/>
            <w:tcBorders>
              <w:top w:val="single" w:sz="4" w:space="0" w:color="auto"/>
              <w:left w:val="none" w:sz="4" w:space="0" w:color="000000"/>
              <w:bottom w:val="none" w:sz="4" w:space="0" w:color="000000"/>
              <w:right w:val="none" w:sz="4" w:space="0" w:color="000000"/>
            </w:tcBorders>
          </w:tcPr>
          <w:p w14:paraId="66A184B0" w14:textId="77777777" w:rsidR="00653772" w:rsidRDefault="003C32C6">
            <w:pPr>
              <w:spacing w:before="0" w:after="0" w:line="360" w:lineRule="auto"/>
              <w:jc w:val="center"/>
              <w:rPr>
                <w:rFonts w:ascii="Calibri Light" w:eastAsia="Calibri" w:hAnsi="Calibri Light" w:cs="Calibri"/>
                <w:sz w:val="20"/>
                <w:szCs w:val="20"/>
                <w:lang w:val="en-US"/>
              </w:rPr>
            </w:pPr>
            <w:r>
              <w:rPr>
                <w:rFonts w:ascii="Calibri Light" w:eastAsia="Calibri" w:hAnsi="Calibri Light" w:cs="Calibri"/>
                <w:sz w:val="20"/>
                <w:szCs w:val="20"/>
                <w:lang w:val="en-US"/>
              </w:rPr>
              <w:t>1.000</w:t>
            </w:r>
            <w:r>
              <w:rPr>
                <w:rFonts w:ascii="Calibri Light" w:eastAsia="Calibri" w:hAnsi="Calibri Light" w:cs="Calibri"/>
                <w:color w:val="202124"/>
                <w:sz w:val="20"/>
                <w:szCs w:val="20"/>
                <w:shd w:val="clear" w:color="auto" w:fill="FFFFFF"/>
                <w:lang w:val="en-US"/>
              </w:rPr>
              <w:t xml:space="preserve"> †</w:t>
            </w:r>
          </w:p>
        </w:tc>
      </w:tr>
      <w:tr w:rsidR="00653772" w14:paraId="2383EE43" w14:textId="77777777" w:rsidTr="0013780E">
        <w:trPr>
          <w:jc w:val="center"/>
        </w:trPr>
        <w:tc>
          <w:tcPr>
            <w:tcW w:w="0" w:type="auto"/>
            <w:tcBorders>
              <w:top w:val="none" w:sz="4" w:space="0" w:color="000000"/>
              <w:left w:val="none" w:sz="4" w:space="0" w:color="000000"/>
              <w:bottom w:val="none" w:sz="4" w:space="0" w:color="000000"/>
              <w:right w:val="none" w:sz="4" w:space="0" w:color="000000"/>
            </w:tcBorders>
          </w:tcPr>
          <w:p w14:paraId="1B94EC6A" w14:textId="77777777" w:rsidR="00653772" w:rsidRDefault="003C32C6">
            <w:pPr>
              <w:spacing w:before="0" w:after="0" w:line="360" w:lineRule="auto"/>
              <w:jc w:val="both"/>
              <w:rPr>
                <w:rFonts w:ascii="Calibri Light" w:eastAsia="Calibri" w:hAnsi="Calibri Light" w:cs="Calibri"/>
                <w:sz w:val="20"/>
                <w:szCs w:val="20"/>
                <w:lang w:val="en-US"/>
              </w:rPr>
            </w:pPr>
            <w:r>
              <w:rPr>
                <w:rFonts w:ascii="Calibri Light" w:eastAsia="Calibri" w:hAnsi="Calibri Light" w:cs="Calibri"/>
                <w:sz w:val="20"/>
                <w:szCs w:val="20"/>
                <w:lang w:val="en-US"/>
              </w:rPr>
              <w:t>Unaware group, final phase</w:t>
            </w:r>
          </w:p>
        </w:tc>
        <w:tc>
          <w:tcPr>
            <w:tcW w:w="0" w:type="auto"/>
            <w:tcBorders>
              <w:top w:val="none" w:sz="4" w:space="0" w:color="000000"/>
              <w:left w:val="none" w:sz="4" w:space="0" w:color="000000"/>
              <w:bottom w:val="none" w:sz="4" w:space="0" w:color="000000"/>
              <w:right w:val="none" w:sz="4" w:space="0" w:color="000000"/>
            </w:tcBorders>
          </w:tcPr>
          <w:p w14:paraId="3B3E5B20" w14:textId="77777777" w:rsidR="00653772" w:rsidRDefault="003C32C6">
            <w:pPr>
              <w:spacing w:before="0" w:after="0" w:line="360" w:lineRule="auto"/>
              <w:jc w:val="center"/>
              <w:rPr>
                <w:rFonts w:ascii="Calibri Light" w:eastAsia="Calibri" w:hAnsi="Calibri Light" w:cs="Calibri"/>
                <w:sz w:val="20"/>
                <w:szCs w:val="20"/>
                <w:lang w:val="en-US"/>
              </w:rPr>
            </w:pPr>
            <w:r>
              <w:rPr>
                <w:rFonts w:ascii="Calibri Light" w:eastAsia="Calibri" w:hAnsi="Calibri Light" w:cs="Calibri"/>
                <w:sz w:val="20"/>
                <w:szCs w:val="20"/>
                <w:lang w:val="en-US"/>
              </w:rPr>
              <w:t>0.523</w:t>
            </w:r>
          </w:p>
        </w:tc>
        <w:tc>
          <w:tcPr>
            <w:tcW w:w="0" w:type="auto"/>
            <w:tcBorders>
              <w:top w:val="none" w:sz="4" w:space="0" w:color="000000"/>
              <w:left w:val="none" w:sz="4" w:space="0" w:color="000000"/>
              <w:bottom w:val="none" w:sz="4" w:space="0" w:color="000000"/>
              <w:right w:val="none" w:sz="4" w:space="0" w:color="000000"/>
            </w:tcBorders>
          </w:tcPr>
          <w:p w14:paraId="623AB270" w14:textId="77777777" w:rsidR="00653772" w:rsidRDefault="003C32C6">
            <w:pPr>
              <w:spacing w:before="0" w:after="0" w:line="360" w:lineRule="auto"/>
              <w:jc w:val="center"/>
              <w:rPr>
                <w:rFonts w:ascii="Calibri Light" w:eastAsia="Calibri" w:hAnsi="Calibri Light" w:cs="Calibri"/>
                <w:sz w:val="20"/>
                <w:szCs w:val="20"/>
                <w:lang w:val="en-US"/>
              </w:rPr>
            </w:pPr>
            <w:r>
              <w:rPr>
                <w:rFonts w:ascii="Calibri Light" w:eastAsia="Calibri" w:hAnsi="Calibri Light" w:cs="Calibri"/>
                <w:sz w:val="20"/>
                <w:szCs w:val="20"/>
                <w:lang w:val="en-US"/>
              </w:rPr>
              <w:t>0.168</w:t>
            </w:r>
          </w:p>
        </w:tc>
        <w:tc>
          <w:tcPr>
            <w:tcW w:w="0" w:type="auto"/>
            <w:tcBorders>
              <w:top w:val="none" w:sz="4" w:space="0" w:color="000000"/>
              <w:left w:val="none" w:sz="4" w:space="0" w:color="000000"/>
              <w:bottom w:val="none" w:sz="4" w:space="0" w:color="000000"/>
              <w:right w:val="none" w:sz="4" w:space="0" w:color="000000"/>
            </w:tcBorders>
          </w:tcPr>
          <w:p w14:paraId="00DC6E66" w14:textId="77777777" w:rsidR="00653772" w:rsidRDefault="003C32C6">
            <w:pPr>
              <w:spacing w:before="0" w:after="0" w:line="360" w:lineRule="auto"/>
              <w:jc w:val="center"/>
              <w:rPr>
                <w:rFonts w:ascii="Calibri Light" w:eastAsia="Calibri" w:hAnsi="Calibri Light" w:cs="Calibri"/>
                <w:sz w:val="20"/>
                <w:szCs w:val="20"/>
                <w:lang w:val="en-US"/>
              </w:rPr>
            </w:pPr>
            <w:r>
              <w:rPr>
                <w:rFonts w:ascii="Calibri Light" w:eastAsia="Calibri" w:hAnsi="Calibri Light" w:cs="Calibri"/>
                <w:sz w:val="20"/>
                <w:szCs w:val="20"/>
                <w:lang w:val="en-US"/>
              </w:rPr>
              <w:t>0.167</w:t>
            </w:r>
          </w:p>
        </w:tc>
      </w:tr>
      <w:tr w:rsidR="00653772" w14:paraId="208C8E5F" w14:textId="77777777" w:rsidTr="0013780E">
        <w:trPr>
          <w:jc w:val="center"/>
        </w:trPr>
        <w:tc>
          <w:tcPr>
            <w:tcW w:w="0" w:type="auto"/>
            <w:tcBorders>
              <w:top w:val="none" w:sz="4" w:space="0" w:color="000000"/>
              <w:left w:val="none" w:sz="4" w:space="0" w:color="000000"/>
              <w:bottom w:val="none" w:sz="4" w:space="0" w:color="000000"/>
              <w:right w:val="none" w:sz="4" w:space="0" w:color="000000"/>
            </w:tcBorders>
          </w:tcPr>
          <w:p w14:paraId="17584474" w14:textId="77777777" w:rsidR="00653772" w:rsidRDefault="003C32C6">
            <w:pPr>
              <w:spacing w:before="0" w:after="0" w:line="360" w:lineRule="auto"/>
              <w:jc w:val="both"/>
              <w:rPr>
                <w:rFonts w:ascii="Calibri Light" w:eastAsia="Calibri" w:hAnsi="Calibri Light" w:cs="Calibri"/>
                <w:sz w:val="20"/>
                <w:szCs w:val="20"/>
                <w:lang w:val="en-US"/>
              </w:rPr>
            </w:pPr>
            <w:r>
              <w:rPr>
                <w:rFonts w:ascii="Calibri Light" w:eastAsia="Calibri" w:hAnsi="Calibri Light" w:cs="Calibri"/>
                <w:sz w:val="20"/>
                <w:szCs w:val="20"/>
                <w:lang w:val="en-US"/>
              </w:rPr>
              <w:t>Aware group, initial phase</w:t>
            </w:r>
          </w:p>
        </w:tc>
        <w:tc>
          <w:tcPr>
            <w:tcW w:w="0" w:type="auto"/>
            <w:tcBorders>
              <w:top w:val="none" w:sz="4" w:space="0" w:color="000000"/>
              <w:left w:val="none" w:sz="4" w:space="0" w:color="000000"/>
              <w:bottom w:val="none" w:sz="4" w:space="0" w:color="000000"/>
              <w:right w:val="none" w:sz="4" w:space="0" w:color="000000"/>
            </w:tcBorders>
          </w:tcPr>
          <w:p w14:paraId="3046D964" w14:textId="77777777" w:rsidR="00653772" w:rsidRDefault="003C32C6">
            <w:pPr>
              <w:spacing w:before="0" w:after="0" w:line="360" w:lineRule="auto"/>
              <w:jc w:val="center"/>
              <w:rPr>
                <w:rFonts w:ascii="Calibri Light" w:eastAsia="Calibri" w:hAnsi="Calibri Light" w:cs="Calibri"/>
                <w:sz w:val="20"/>
                <w:szCs w:val="20"/>
                <w:lang w:val="en-US"/>
              </w:rPr>
            </w:pPr>
            <w:r>
              <w:rPr>
                <w:rFonts w:ascii="Calibri Light" w:eastAsia="Calibri" w:hAnsi="Calibri Light" w:cs="Calibri"/>
                <w:sz w:val="20"/>
                <w:szCs w:val="20"/>
                <w:lang w:val="en-US"/>
              </w:rPr>
              <w:t>0.628</w:t>
            </w:r>
          </w:p>
        </w:tc>
        <w:tc>
          <w:tcPr>
            <w:tcW w:w="0" w:type="auto"/>
            <w:tcBorders>
              <w:top w:val="none" w:sz="4" w:space="0" w:color="000000"/>
              <w:left w:val="none" w:sz="4" w:space="0" w:color="000000"/>
              <w:bottom w:val="none" w:sz="4" w:space="0" w:color="000000"/>
              <w:right w:val="none" w:sz="4" w:space="0" w:color="000000"/>
            </w:tcBorders>
          </w:tcPr>
          <w:p w14:paraId="290E98D9" w14:textId="77777777" w:rsidR="00653772" w:rsidRDefault="003C32C6">
            <w:pPr>
              <w:spacing w:before="0" w:after="0" w:line="360" w:lineRule="auto"/>
              <w:jc w:val="center"/>
              <w:rPr>
                <w:rFonts w:ascii="Calibri Light" w:eastAsia="Calibri" w:hAnsi="Calibri Light" w:cs="Calibri"/>
                <w:sz w:val="20"/>
                <w:szCs w:val="20"/>
                <w:lang w:val="en-US"/>
              </w:rPr>
            </w:pPr>
            <w:r>
              <w:rPr>
                <w:rFonts w:ascii="Calibri Light" w:eastAsia="Calibri" w:hAnsi="Calibri Light" w:cs="Calibri"/>
                <w:sz w:val="20"/>
                <w:szCs w:val="20"/>
                <w:lang w:val="en-US"/>
              </w:rPr>
              <w:t>0.070</w:t>
            </w:r>
          </w:p>
        </w:tc>
        <w:tc>
          <w:tcPr>
            <w:tcW w:w="0" w:type="auto"/>
            <w:tcBorders>
              <w:top w:val="none" w:sz="4" w:space="0" w:color="000000"/>
              <w:left w:val="none" w:sz="4" w:space="0" w:color="000000"/>
              <w:bottom w:val="none" w:sz="4" w:space="0" w:color="000000"/>
              <w:right w:val="none" w:sz="4" w:space="0" w:color="000000"/>
            </w:tcBorders>
          </w:tcPr>
          <w:p w14:paraId="300A91EA" w14:textId="77777777" w:rsidR="00653772" w:rsidRDefault="003C32C6">
            <w:pPr>
              <w:spacing w:before="0" w:after="0" w:line="360" w:lineRule="auto"/>
              <w:jc w:val="center"/>
              <w:rPr>
                <w:rFonts w:ascii="Calibri Light" w:eastAsia="Calibri" w:hAnsi="Calibri Light" w:cs="Calibri"/>
                <w:sz w:val="20"/>
                <w:szCs w:val="20"/>
                <w:lang w:val="en-US"/>
              </w:rPr>
            </w:pPr>
            <w:r>
              <w:rPr>
                <w:rFonts w:ascii="Calibri Light" w:eastAsia="Calibri" w:hAnsi="Calibri Light" w:cs="Calibri"/>
                <w:sz w:val="20"/>
                <w:szCs w:val="20"/>
                <w:lang w:val="en-US"/>
              </w:rPr>
              <w:t>0.123</w:t>
            </w:r>
          </w:p>
        </w:tc>
      </w:tr>
      <w:tr w:rsidR="00653772" w14:paraId="7E210A2D" w14:textId="77777777" w:rsidTr="0013780E">
        <w:trPr>
          <w:jc w:val="center"/>
        </w:trPr>
        <w:tc>
          <w:tcPr>
            <w:tcW w:w="0" w:type="auto"/>
            <w:tcBorders>
              <w:top w:val="none" w:sz="4" w:space="0" w:color="000000"/>
              <w:left w:val="none" w:sz="4" w:space="0" w:color="000000"/>
              <w:bottom w:val="single" w:sz="4" w:space="0" w:color="auto"/>
              <w:right w:val="none" w:sz="4" w:space="0" w:color="000000"/>
            </w:tcBorders>
          </w:tcPr>
          <w:p w14:paraId="4B3E91DD" w14:textId="77777777" w:rsidR="00653772" w:rsidRDefault="003C32C6">
            <w:pPr>
              <w:spacing w:before="0" w:after="0" w:line="360" w:lineRule="auto"/>
              <w:jc w:val="both"/>
              <w:rPr>
                <w:rFonts w:ascii="Calibri Light" w:eastAsia="Calibri" w:hAnsi="Calibri Light" w:cs="Calibri"/>
                <w:sz w:val="20"/>
                <w:szCs w:val="20"/>
                <w:lang w:val="en-US"/>
              </w:rPr>
            </w:pPr>
            <w:r>
              <w:rPr>
                <w:rFonts w:ascii="Calibri Light" w:eastAsia="Calibri" w:hAnsi="Calibri Light" w:cs="Calibri"/>
                <w:sz w:val="20"/>
                <w:szCs w:val="20"/>
                <w:lang w:val="en-US"/>
              </w:rPr>
              <w:t>Aware group, final phase</w:t>
            </w:r>
          </w:p>
        </w:tc>
        <w:tc>
          <w:tcPr>
            <w:tcW w:w="0" w:type="auto"/>
            <w:tcBorders>
              <w:top w:val="none" w:sz="4" w:space="0" w:color="000000"/>
              <w:left w:val="none" w:sz="4" w:space="0" w:color="000000"/>
              <w:bottom w:val="single" w:sz="4" w:space="0" w:color="auto"/>
              <w:right w:val="none" w:sz="4" w:space="0" w:color="000000"/>
            </w:tcBorders>
          </w:tcPr>
          <w:p w14:paraId="3A6EA816" w14:textId="77777777" w:rsidR="00653772" w:rsidRDefault="003C32C6">
            <w:pPr>
              <w:spacing w:before="0" w:after="0" w:line="360" w:lineRule="auto"/>
              <w:jc w:val="center"/>
              <w:rPr>
                <w:rFonts w:ascii="Calibri Light" w:eastAsia="Calibri" w:hAnsi="Calibri Light" w:cs="Calibri"/>
                <w:sz w:val="20"/>
                <w:szCs w:val="20"/>
                <w:lang w:val="en-US"/>
              </w:rPr>
            </w:pPr>
            <w:r>
              <w:rPr>
                <w:rFonts w:ascii="Calibri Light" w:eastAsia="Calibri" w:hAnsi="Calibri Light" w:cs="Calibri"/>
                <w:sz w:val="20"/>
                <w:szCs w:val="20"/>
                <w:lang w:val="en-US"/>
              </w:rPr>
              <w:t>0.105</w:t>
            </w:r>
          </w:p>
        </w:tc>
        <w:tc>
          <w:tcPr>
            <w:tcW w:w="0" w:type="auto"/>
            <w:tcBorders>
              <w:top w:val="none" w:sz="4" w:space="0" w:color="000000"/>
              <w:left w:val="none" w:sz="4" w:space="0" w:color="000000"/>
              <w:bottom w:val="single" w:sz="4" w:space="0" w:color="auto"/>
              <w:right w:val="none" w:sz="4" w:space="0" w:color="000000"/>
            </w:tcBorders>
          </w:tcPr>
          <w:p w14:paraId="4233193A" w14:textId="77777777" w:rsidR="00653772" w:rsidRDefault="003C32C6">
            <w:pPr>
              <w:spacing w:before="0" w:after="0" w:line="360" w:lineRule="auto"/>
              <w:jc w:val="center"/>
              <w:rPr>
                <w:rFonts w:ascii="Calibri Light" w:eastAsia="Calibri" w:hAnsi="Calibri Light" w:cs="Calibri"/>
                <w:sz w:val="20"/>
                <w:szCs w:val="20"/>
                <w:lang w:val="en-US"/>
              </w:rPr>
            </w:pPr>
            <w:r>
              <w:rPr>
                <w:rFonts w:ascii="Calibri Light" w:eastAsia="Calibri" w:hAnsi="Calibri Light" w:cs="Calibri"/>
                <w:sz w:val="20"/>
                <w:szCs w:val="20"/>
                <w:lang w:val="en-US"/>
              </w:rPr>
              <w:t>0.422</w:t>
            </w:r>
          </w:p>
        </w:tc>
        <w:tc>
          <w:tcPr>
            <w:tcW w:w="0" w:type="auto"/>
            <w:tcBorders>
              <w:top w:val="none" w:sz="4" w:space="0" w:color="000000"/>
              <w:left w:val="none" w:sz="4" w:space="0" w:color="000000"/>
              <w:bottom w:val="single" w:sz="4" w:space="0" w:color="auto"/>
              <w:right w:val="none" w:sz="4" w:space="0" w:color="000000"/>
            </w:tcBorders>
          </w:tcPr>
          <w:p w14:paraId="3D5B999E" w14:textId="77777777" w:rsidR="00653772" w:rsidRDefault="003C32C6">
            <w:pPr>
              <w:spacing w:before="0" w:after="0" w:line="360" w:lineRule="auto"/>
              <w:jc w:val="center"/>
              <w:rPr>
                <w:rFonts w:ascii="Calibri Light" w:eastAsia="Calibri" w:hAnsi="Calibri Light" w:cs="Calibri"/>
                <w:sz w:val="20"/>
                <w:szCs w:val="20"/>
                <w:lang w:val="en-US"/>
              </w:rPr>
            </w:pPr>
            <w:r>
              <w:rPr>
                <w:rFonts w:ascii="Calibri Light" w:eastAsia="Calibri" w:hAnsi="Calibri Light" w:cs="Calibri"/>
                <w:sz w:val="20"/>
                <w:szCs w:val="20"/>
                <w:lang w:val="en-US"/>
              </w:rPr>
              <w:t>0.475</w:t>
            </w:r>
          </w:p>
        </w:tc>
      </w:tr>
      <w:tr w:rsidR="00653772" w:rsidRPr="000074C0" w14:paraId="3254CFCC" w14:textId="77777777" w:rsidTr="0013780E">
        <w:trPr>
          <w:jc w:val="center"/>
        </w:trPr>
        <w:tc>
          <w:tcPr>
            <w:tcW w:w="0" w:type="auto"/>
            <w:gridSpan w:val="4"/>
            <w:tcBorders>
              <w:top w:val="single" w:sz="4" w:space="0" w:color="auto"/>
              <w:left w:val="none" w:sz="4" w:space="0" w:color="000000"/>
              <w:bottom w:val="none" w:sz="4" w:space="0" w:color="000000"/>
              <w:right w:val="none" w:sz="4" w:space="0" w:color="000000"/>
            </w:tcBorders>
          </w:tcPr>
          <w:p w14:paraId="54906100" w14:textId="77777777" w:rsidR="00653772" w:rsidRDefault="003C32C6">
            <w:pPr>
              <w:spacing w:before="0" w:after="0"/>
              <w:jc w:val="both"/>
              <w:rPr>
                <w:rFonts w:ascii="Calibri Light" w:eastAsia="Calibri" w:hAnsi="Calibri Light" w:cs="Calibri"/>
                <w:color w:val="000000"/>
                <w:sz w:val="18"/>
                <w:szCs w:val="18"/>
                <w:shd w:val="clear" w:color="auto" w:fill="FFFFFF"/>
                <w:lang w:val="en-US"/>
              </w:rPr>
            </w:pPr>
            <w:r>
              <w:rPr>
                <w:rFonts w:ascii="Calibri Light" w:eastAsia="Calibri" w:hAnsi="Calibri Light" w:cs="Calibri"/>
                <w:color w:val="000000"/>
                <w:sz w:val="18"/>
                <w:szCs w:val="18"/>
                <w:shd w:val="clear" w:color="auto" w:fill="FFFFFF"/>
                <w:lang w:val="en-US"/>
              </w:rPr>
              <w:t xml:space="preserve">Note: reported are the lowest </w:t>
            </w:r>
            <w:r>
              <w:rPr>
                <w:rFonts w:ascii="Calibri Light" w:eastAsia="Calibri" w:hAnsi="Calibri Light" w:cs="Calibri"/>
                <w:i/>
                <w:iCs/>
                <w:color w:val="000000"/>
                <w:sz w:val="18"/>
                <w:szCs w:val="18"/>
                <w:shd w:val="clear" w:color="auto" w:fill="FFFFFF"/>
                <w:lang w:val="en-US"/>
              </w:rPr>
              <w:t>p</w:t>
            </w:r>
            <w:r>
              <w:rPr>
                <w:rFonts w:ascii="Calibri Light" w:eastAsia="Calibri" w:hAnsi="Calibri Light" w:cs="Calibri"/>
                <w:color w:val="000000"/>
                <w:sz w:val="18"/>
                <w:szCs w:val="18"/>
                <w:shd w:val="clear" w:color="auto" w:fill="FFFFFF"/>
                <w:lang w:val="en-US"/>
              </w:rPr>
              <w:t xml:space="preserve">-values among all obtained cluster </w:t>
            </w:r>
            <w:r>
              <w:rPr>
                <w:rFonts w:ascii="Calibri Light" w:eastAsia="Calibri" w:hAnsi="Calibri Light" w:cs="Calibri"/>
                <w:i/>
                <w:iCs/>
                <w:color w:val="000000"/>
                <w:sz w:val="18"/>
                <w:szCs w:val="18"/>
                <w:shd w:val="clear" w:color="auto" w:fill="FFFFFF"/>
                <w:lang w:val="en-US"/>
              </w:rPr>
              <w:t>p</w:t>
            </w:r>
            <w:r>
              <w:rPr>
                <w:rFonts w:ascii="Calibri Light" w:eastAsia="Calibri" w:hAnsi="Calibri Light" w:cs="Calibri"/>
                <w:color w:val="000000"/>
                <w:sz w:val="18"/>
                <w:szCs w:val="18"/>
                <w:shd w:val="clear" w:color="auto" w:fill="FFFFFF"/>
                <w:lang w:val="en-US"/>
              </w:rPr>
              <w:t>-values;</w:t>
            </w:r>
          </w:p>
          <w:p w14:paraId="41E61232" w14:textId="77777777" w:rsidR="00653772" w:rsidRDefault="003C32C6">
            <w:pPr>
              <w:spacing w:before="0" w:after="0"/>
              <w:jc w:val="both"/>
              <w:rPr>
                <w:rFonts w:ascii="Calibri Light" w:eastAsia="Calibri" w:hAnsi="Calibri Light" w:cs="Calibri"/>
                <w:sz w:val="18"/>
                <w:szCs w:val="18"/>
                <w:lang w:val="en-US"/>
              </w:rPr>
            </w:pPr>
            <w:r>
              <w:rPr>
                <w:rFonts w:ascii="Calibri Light" w:eastAsia="Calibri" w:hAnsi="Calibri Light" w:cs="Calibri"/>
                <w:color w:val="202124"/>
                <w:sz w:val="18"/>
                <w:szCs w:val="18"/>
                <w:shd w:val="clear" w:color="auto" w:fill="FFFFFF"/>
                <w:lang w:val="en-US"/>
              </w:rPr>
              <w:t xml:space="preserve">† </w:t>
            </w:r>
            <w:r>
              <w:rPr>
                <w:rFonts w:ascii="Calibri Light" w:eastAsia="Calibri" w:hAnsi="Calibri Light" w:cs="Calibri"/>
                <w:color w:val="000000"/>
                <w:sz w:val="18"/>
                <w:szCs w:val="18"/>
                <w:shd w:val="clear" w:color="auto" w:fill="FFFFFF"/>
                <w:lang w:val="en-US"/>
              </w:rPr>
              <w:t xml:space="preserve">due to the use of Bonferroni correction, clusters can take </w:t>
            </w:r>
            <w:r>
              <w:rPr>
                <w:rFonts w:ascii="Calibri Light" w:eastAsia="Calibri" w:hAnsi="Calibri Light" w:cs="Calibri"/>
                <w:i/>
                <w:iCs/>
                <w:color w:val="000000"/>
                <w:sz w:val="18"/>
                <w:szCs w:val="18"/>
                <w:shd w:val="clear" w:color="auto" w:fill="FFFFFF"/>
                <w:lang w:val="en-US"/>
              </w:rPr>
              <w:t>p</w:t>
            </w:r>
            <w:r>
              <w:rPr>
                <w:rFonts w:ascii="Calibri Light" w:eastAsia="Calibri" w:hAnsi="Calibri Light" w:cs="Calibri"/>
                <w:color w:val="000000"/>
                <w:sz w:val="18"/>
                <w:szCs w:val="18"/>
                <w:shd w:val="clear" w:color="auto" w:fill="FFFFFF"/>
                <w:lang w:val="en-US"/>
              </w:rPr>
              <w:t>-values greater than 1</w:t>
            </w:r>
          </w:p>
        </w:tc>
      </w:tr>
    </w:tbl>
    <w:p w14:paraId="7AB49175" w14:textId="77777777" w:rsidR="00653772" w:rsidRDefault="00653772">
      <w:pPr>
        <w:spacing w:before="0" w:after="200" w:line="360" w:lineRule="auto"/>
        <w:jc w:val="both"/>
        <w:rPr>
          <w:rFonts w:ascii="Arial Nova Light" w:eastAsia="Calibri" w:hAnsi="Arial Nova Light" w:cs="Times New Roman"/>
          <w:lang w:val="en-US"/>
        </w:rPr>
      </w:pPr>
    </w:p>
    <w:p w14:paraId="7C3D3939" w14:textId="77777777" w:rsidR="00653772" w:rsidRDefault="003C32C6">
      <w:pPr>
        <w:spacing w:before="0" w:after="200" w:line="360" w:lineRule="auto"/>
        <w:jc w:val="both"/>
        <w:rPr>
          <w:rFonts w:ascii="Calibri Light" w:eastAsia="Calibri" w:hAnsi="Calibri Light" w:cs="Calibri Light"/>
          <w:lang w:val="en-US"/>
        </w:rPr>
      </w:pPr>
      <w:r>
        <w:rPr>
          <w:rFonts w:ascii="Arial" w:eastAsia="Calibri" w:hAnsi="Arial" w:cs="Times New Roman"/>
          <w:b/>
          <w:iCs/>
          <w:sz w:val="24"/>
          <w:lang w:val="en-US"/>
        </w:rPr>
        <w:t>Mass-univariate tests for RT-contrasted ERPs</w:t>
      </w:r>
    </w:p>
    <w:p w14:paraId="53C94C7F" w14:textId="6BBFBA73" w:rsidR="00653772" w:rsidRPr="00C74F04" w:rsidRDefault="00D14C49">
      <w:pPr>
        <w:spacing w:before="0" w:after="200" w:line="360" w:lineRule="auto"/>
        <w:jc w:val="both"/>
        <w:rPr>
          <w:rFonts w:ascii="Calibri Light" w:eastAsia="Calibri" w:hAnsi="Calibri Light" w:cs="Calibri Light"/>
          <w:color w:val="000000" w:themeColor="text1"/>
          <w:lang w:val="en-US"/>
        </w:rPr>
      </w:pPr>
      <w:r>
        <w:rPr>
          <w:rFonts w:ascii="Calibri Light" w:eastAsia="Calibri" w:hAnsi="Calibri Light" w:cs="Calibri Light"/>
          <w:lang w:val="en-US"/>
        </w:rPr>
        <w:t>As reported in the main manuscript, a</w:t>
      </w:r>
      <w:r w:rsidR="003C32C6">
        <w:rPr>
          <w:rFonts w:ascii="Calibri Light" w:eastAsia="Calibri" w:hAnsi="Calibri Light" w:cs="Calibri Light"/>
          <w:lang w:val="en-US"/>
        </w:rPr>
        <w:t xml:space="preserve"> cluster-mass permutation test on the contingency-unaware group data did not yield significant differences</w:t>
      </w:r>
      <w:r w:rsidR="0074141E">
        <w:rPr>
          <w:rFonts w:ascii="Calibri Light" w:eastAsia="Calibri" w:hAnsi="Calibri Light" w:cs="Calibri Light"/>
          <w:lang w:val="en-US"/>
        </w:rPr>
        <w:t xml:space="preserve">  in cue-evoked ERPs</w:t>
      </w:r>
      <w:r w:rsidR="003C32C6">
        <w:rPr>
          <w:rFonts w:ascii="Calibri Light" w:eastAsia="Calibri" w:hAnsi="Calibri Light" w:cs="Calibri Light"/>
          <w:lang w:val="en-US"/>
        </w:rPr>
        <w:t xml:space="preserve"> </w:t>
      </w:r>
      <w:r w:rsidR="0074141E">
        <w:rPr>
          <w:rFonts w:ascii="Calibri Light" w:eastAsia="Calibri" w:hAnsi="Calibri Light" w:cs="Calibri Light"/>
          <w:lang w:val="en-US"/>
        </w:rPr>
        <w:t xml:space="preserve">within the High Probability condition, i.e., </w:t>
      </w:r>
      <w:r w:rsidR="003C32C6">
        <w:rPr>
          <w:rFonts w:ascii="Calibri Light" w:eastAsia="Calibri" w:hAnsi="Calibri Light" w:cs="Calibri Light"/>
          <w:lang w:val="en-US"/>
        </w:rPr>
        <w:t xml:space="preserve">between </w:t>
      </w:r>
      <w:r>
        <w:rPr>
          <w:rFonts w:ascii="Calibri Light" w:eastAsia="Calibri" w:hAnsi="Calibri Light" w:cs="Calibri Light"/>
          <w:lang w:val="en-US"/>
        </w:rPr>
        <w:t xml:space="preserve">the </w:t>
      </w:r>
      <w:r w:rsidR="003C32C6">
        <w:rPr>
          <w:rFonts w:ascii="Calibri Light" w:eastAsia="Calibri" w:hAnsi="Calibri Light" w:cs="Calibri Light"/>
          <w:lang w:val="en-US"/>
        </w:rPr>
        <w:t>cue</w:t>
      </w:r>
      <w:r w:rsidR="0074141E">
        <w:rPr>
          <w:rFonts w:ascii="Calibri Light" w:eastAsia="Calibri" w:hAnsi="Calibri Light" w:cs="Calibri Light"/>
          <w:lang w:val="en-US"/>
        </w:rPr>
        <w:t>s</w:t>
      </w:r>
      <w:r w:rsidR="003C32C6">
        <w:rPr>
          <w:rFonts w:ascii="Calibri Light" w:eastAsia="Calibri" w:hAnsi="Calibri Light" w:cs="Calibri Light"/>
          <w:lang w:val="en-US"/>
        </w:rPr>
        <w:t xml:space="preserve"> associated with fast and slow responses: all cluster </w:t>
      </w:r>
      <w:r w:rsidR="003C32C6">
        <w:rPr>
          <w:rFonts w:ascii="Calibri Light" w:eastAsia="Calibri" w:hAnsi="Calibri Light" w:cs="Calibri Light"/>
          <w:i/>
          <w:iCs/>
          <w:lang w:val="en-US"/>
        </w:rPr>
        <w:t>p-</w:t>
      </w:r>
      <w:r w:rsidR="003C32C6">
        <w:rPr>
          <w:rFonts w:ascii="Calibri Light" w:eastAsia="Calibri" w:hAnsi="Calibri Light" w:cs="Calibri Light"/>
          <w:lang w:val="en-US"/>
        </w:rPr>
        <w:t xml:space="preserve">values were equal or larger than 0.030 (initial phase) and 0.029 (final phase). Although these values would have been considered significant by a less conservative criterion, the relevant clusters occurred at different scalp sites and latencies than the </w:t>
      </w:r>
      <w:r w:rsidR="009D0EFB" w:rsidRPr="00C74F04">
        <w:rPr>
          <w:rFonts w:ascii="Calibri Light" w:eastAsia="Calibri" w:hAnsi="Calibri Light" w:cs="Calibri Light"/>
          <w:color w:val="000000" w:themeColor="text1"/>
          <w:lang w:val="en-US"/>
        </w:rPr>
        <w:t>enhancement of the cue-P300</w:t>
      </w:r>
      <w:r w:rsidR="003C32C6" w:rsidRPr="00C74F04">
        <w:rPr>
          <w:rFonts w:ascii="Calibri Light" w:eastAsia="Calibri" w:hAnsi="Calibri Light" w:cs="Calibri Light"/>
          <w:color w:val="000000" w:themeColor="text1"/>
          <w:lang w:val="en-US"/>
        </w:rPr>
        <w:t xml:space="preserve"> and CNV. The RT-contrasted ERPs within the discussed ROIs largely overlapped (see Fig. </w:t>
      </w:r>
      <w:r w:rsidR="00DC5858" w:rsidRPr="00C74F04">
        <w:rPr>
          <w:rFonts w:ascii="Calibri Light" w:eastAsia="Calibri" w:hAnsi="Calibri Light" w:cs="Calibri Light"/>
          <w:color w:val="000000" w:themeColor="text1"/>
          <w:lang w:val="en-US"/>
        </w:rPr>
        <w:t>S</w:t>
      </w:r>
      <w:r w:rsidR="009A610B" w:rsidRPr="00C74F04">
        <w:rPr>
          <w:rFonts w:ascii="Calibri Light" w:eastAsia="Calibri" w:hAnsi="Calibri Light" w:cs="Calibri Light"/>
          <w:color w:val="000000" w:themeColor="text1"/>
          <w:lang w:val="en-US"/>
        </w:rPr>
        <w:t>9</w:t>
      </w:r>
      <w:r w:rsidR="003C32C6" w:rsidRPr="00C74F04">
        <w:rPr>
          <w:rFonts w:ascii="Calibri Light" w:eastAsia="Calibri" w:hAnsi="Calibri Light" w:cs="Calibri Light"/>
          <w:color w:val="000000" w:themeColor="text1"/>
          <w:lang w:val="en-US"/>
        </w:rPr>
        <w:t xml:space="preserve"> </w:t>
      </w:r>
      <w:r w:rsidR="00633CC5" w:rsidRPr="00C74F04">
        <w:rPr>
          <w:rFonts w:ascii="Calibri Light" w:eastAsia="Calibri" w:hAnsi="Calibri Light" w:cs="Calibri Light"/>
          <w:color w:val="000000" w:themeColor="text1"/>
          <w:lang w:val="en-US"/>
        </w:rPr>
        <w:t>a</w:t>
      </w:r>
      <w:r w:rsidR="003C32C6" w:rsidRPr="00C74F04">
        <w:rPr>
          <w:rFonts w:ascii="Calibri Light" w:eastAsia="Calibri" w:hAnsi="Calibri Light" w:cs="Calibri Light"/>
          <w:color w:val="000000" w:themeColor="text1"/>
          <w:lang w:val="en-US"/>
        </w:rPr>
        <w:t>).</w:t>
      </w:r>
    </w:p>
    <w:p w14:paraId="6C8889AA" w14:textId="0D41D97A" w:rsidR="00653772" w:rsidRPr="00C74F04" w:rsidRDefault="003C32C6">
      <w:pPr>
        <w:spacing w:before="0" w:after="200" w:line="360" w:lineRule="auto"/>
        <w:jc w:val="both"/>
        <w:rPr>
          <w:rFonts w:ascii="Calibri Light" w:eastAsia="Calibri" w:hAnsi="Calibri Light" w:cs="Calibri Light"/>
          <w:color w:val="000000" w:themeColor="text1"/>
          <w:lang w:val="en-US"/>
        </w:rPr>
      </w:pPr>
      <w:r w:rsidRPr="00C74F04">
        <w:rPr>
          <w:rFonts w:ascii="Calibri Light" w:eastAsia="Calibri" w:hAnsi="Calibri Light" w:cs="Calibri Light"/>
          <w:color w:val="000000" w:themeColor="text1"/>
          <w:lang w:val="en-US"/>
        </w:rPr>
        <w:t xml:space="preserve">Instead, in the contingency-aware group, significant ERP differences between </w:t>
      </w:r>
      <w:r w:rsidR="0074141E" w:rsidRPr="00C74F04">
        <w:rPr>
          <w:rFonts w:ascii="Calibri Light" w:eastAsia="Calibri" w:hAnsi="Calibri Light" w:cs="Calibri Light"/>
          <w:color w:val="000000" w:themeColor="text1"/>
          <w:lang w:val="en-US"/>
        </w:rPr>
        <w:t>High Probability</w:t>
      </w:r>
      <w:r w:rsidRPr="00C74F04">
        <w:rPr>
          <w:rFonts w:ascii="Calibri Light" w:eastAsia="Calibri" w:hAnsi="Calibri Light" w:cs="Calibri Light"/>
          <w:color w:val="000000" w:themeColor="text1"/>
          <w:lang w:val="en-US"/>
        </w:rPr>
        <w:t xml:space="preserve"> cues associated with slow and fast responses were observed in both phases; in the initial phase, cluster </w:t>
      </w:r>
      <w:r w:rsidRPr="00C74F04">
        <w:rPr>
          <w:rFonts w:ascii="Calibri Light" w:eastAsia="Calibri" w:hAnsi="Calibri Light" w:cs="Calibri Light"/>
          <w:i/>
          <w:color w:val="000000" w:themeColor="text1"/>
          <w:lang w:val="en-US"/>
        </w:rPr>
        <w:t>p</w:t>
      </w:r>
      <w:r w:rsidRPr="00C74F04">
        <w:rPr>
          <w:rFonts w:ascii="Calibri Light" w:eastAsia="Calibri" w:hAnsi="Calibri Light" w:cs="Calibri Light"/>
          <w:color w:val="000000" w:themeColor="text1"/>
          <w:lang w:val="en-US"/>
        </w:rPr>
        <w:t xml:space="preserve">-values ranged from &lt;0.001 to 0.004, and in the initial phase were &lt;0.001. The ERPs obtained from the discussed regions of interest are shown in Fig. </w:t>
      </w:r>
      <w:r w:rsidR="00DC5858" w:rsidRPr="00C74F04">
        <w:rPr>
          <w:rFonts w:ascii="Calibri Light" w:eastAsia="Calibri" w:hAnsi="Calibri Light" w:cs="Calibri Light"/>
          <w:color w:val="000000" w:themeColor="text1"/>
          <w:lang w:val="en-US"/>
        </w:rPr>
        <w:t>S</w:t>
      </w:r>
      <w:r w:rsidR="009A610B" w:rsidRPr="00C74F04">
        <w:rPr>
          <w:rFonts w:ascii="Calibri Light" w:eastAsia="Calibri" w:hAnsi="Calibri Light" w:cs="Calibri Light"/>
          <w:color w:val="000000" w:themeColor="text1"/>
          <w:lang w:val="en-US"/>
        </w:rPr>
        <w:t>9</w:t>
      </w:r>
      <w:r w:rsidRPr="00C74F04">
        <w:rPr>
          <w:rFonts w:ascii="Calibri Light" w:eastAsia="Calibri" w:hAnsi="Calibri Light" w:cs="Calibri Light"/>
          <w:color w:val="000000" w:themeColor="text1"/>
          <w:lang w:val="en-US"/>
        </w:rPr>
        <w:t xml:space="preserve"> </w:t>
      </w:r>
      <w:r w:rsidR="00633CC5" w:rsidRPr="00C74F04">
        <w:rPr>
          <w:rFonts w:ascii="Calibri Light" w:eastAsia="Calibri" w:hAnsi="Calibri Light" w:cs="Calibri Light"/>
          <w:color w:val="000000" w:themeColor="text1"/>
          <w:lang w:val="en-US"/>
        </w:rPr>
        <w:t>b</w:t>
      </w:r>
      <w:r w:rsidRPr="00C74F04">
        <w:rPr>
          <w:rFonts w:ascii="Calibri Light" w:eastAsia="Calibri" w:hAnsi="Calibri Light" w:cs="Calibri Light"/>
          <w:color w:val="000000" w:themeColor="text1"/>
          <w:lang w:val="en-US"/>
        </w:rPr>
        <w:t xml:space="preserve">, and the entire analyzed time-sensor space with the obtained clusters is shown in Fig. </w:t>
      </w:r>
      <w:r w:rsidR="00DC5858" w:rsidRPr="00C74F04">
        <w:rPr>
          <w:rFonts w:ascii="Calibri Light" w:eastAsia="Calibri" w:hAnsi="Calibri Light" w:cs="Calibri Light"/>
          <w:color w:val="000000" w:themeColor="text1"/>
          <w:lang w:val="en-US"/>
        </w:rPr>
        <w:t>S</w:t>
      </w:r>
      <w:r w:rsidR="009A610B" w:rsidRPr="00C74F04">
        <w:rPr>
          <w:rFonts w:ascii="Calibri Light" w:eastAsia="Calibri" w:hAnsi="Calibri Light" w:cs="Calibri Light"/>
          <w:color w:val="000000" w:themeColor="text1"/>
          <w:lang w:val="en-US"/>
        </w:rPr>
        <w:t>10</w:t>
      </w:r>
      <w:r w:rsidRPr="00C74F04">
        <w:rPr>
          <w:rFonts w:ascii="Calibri Light" w:eastAsia="Calibri" w:hAnsi="Calibri Light" w:cs="Calibri Light"/>
          <w:color w:val="000000" w:themeColor="text1"/>
          <w:lang w:val="en-US"/>
        </w:rPr>
        <w:t>.</w:t>
      </w:r>
    </w:p>
    <w:p w14:paraId="4D161D51" w14:textId="373106B8" w:rsidR="00653772" w:rsidRDefault="00633CC5" w:rsidP="005C4354">
      <w:pPr>
        <w:keepNext/>
        <w:spacing w:before="0" w:after="200" w:line="360" w:lineRule="auto"/>
        <w:jc w:val="center"/>
        <w:rPr>
          <w:rFonts w:ascii="Arial Nova Light" w:eastAsia="Calibri" w:hAnsi="Arial Nova Light" w:cs="Times New Roman"/>
          <w:lang w:val="en-US"/>
        </w:rPr>
      </w:pPr>
      <w:r>
        <w:rPr>
          <w:rFonts w:ascii="Arial Nova Light" w:eastAsia="Calibri" w:hAnsi="Arial Nova Light" w:cs="Times New Roman"/>
          <w:noProof/>
          <w:lang w:val="en-IN" w:eastAsia="en-IN"/>
        </w:rPr>
        <w:drawing>
          <wp:inline distT="0" distB="0" distL="0" distR="0" wp14:anchorId="1CBC06F4" wp14:editId="07112124">
            <wp:extent cx="3996690" cy="7007860"/>
            <wp:effectExtent l="0" t="0" r="3810" b="2540"/>
            <wp:docPr id="9076237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996690" cy="7007860"/>
                    </a:xfrm>
                    <a:prstGeom prst="rect">
                      <a:avLst/>
                    </a:prstGeom>
                    <a:noFill/>
                    <a:ln>
                      <a:noFill/>
                    </a:ln>
                  </pic:spPr>
                </pic:pic>
              </a:graphicData>
            </a:graphic>
          </wp:inline>
        </w:drawing>
      </w:r>
    </w:p>
    <w:p w14:paraId="646F8F41" w14:textId="7391B97F" w:rsidR="00653772" w:rsidRPr="00C74F04" w:rsidRDefault="003C32C6">
      <w:pPr>
        <w:pStyle w:val="Heading3"/>
        <w:rPr>
          <w:rFonts w:eastAsia="Times New Roman"/>
          <w:lang w:val="en-US"/>
        </w:rPr>
      </w:pPr>
      <w:bookmarkStart w:id="81" w:name="_Toc126089694"/>
      <w:bookmarkStart w:id="82" w:name="_Toc127731419"/>
      <w:bookmarkStart w:id="83" w:name="_Toc143337429"/>
      <w:r w:rsidRPr="00C74F04">
        <w:rPr>
          <w:rFonts w:eastAsia="Times New Roman"/>
          <w:lang w:val="en-US"/>
        </w:rPr>
        <w:t xml:space="preserve">Figure </w:t>
      </w:r>
      <w:r w:rsidR="00DC5858" w:rsidRPr="00C74F04">
        <w:rPr>
          <w:rFonts w:eastAsia="Times New Roman"/>
          <w:lang w:val="en-US"/>
        </w:rPr>
        <w:t>S</w:t>
      </w:r>
      <w:r w:rsidR="009A610B" w:rsidRPr="00C74F04">
        <w:rPr>
          <w:rFonts w:eastAsia="Times New Roman"/>
          <w:lang w:val="en-US"/>
        </w:rPr>
        <w:t>9</w:t>
      </w:r>
      <w:r w:rsidRPr="00C74F04">
        <w:rPr>
          <w:rFonts w:eastAsia="Times New Roman"/>
          <w:lang w:val="en-US"/>
        </w:rPr>
        <w:t>. Cue-ERPs after RT-contrasting</w:t>
      </w:r>
      <w:bookmarkEnd w:id="81"/>
      <w:bookmarkEnd w:id="82"/>
      <w:bookmarkEnd w:id="83"/>
      <w:r w:rsidRPr="00C74F04">
        <w:rPr>
          <w:rFonts w:eastAsia="Times New Roman"/>
          <w:lang w:val="en-US"/>
        </w:rPr>
        <w:t xml:space="preserve"> </w:t>
      </w:r>
    </w:p>
    <w:p w14:paraId="26D7A0DC" w14:textId="1500B38D" w:rsidR="00653772" w:rsidRDefault="00F56BEA" w:rsidP="005C4354">
      <w:pPr>
        <w:spacing w:before="0" w:after="200" w:line="360" w:lineRule="auto"/>
        <w:jc w:val="center"/>
        <w:rPr>
          <w:rFonts w:ascii="Arial Nova Light" w:eastAsia="Calibri" w:hAnsi="Arial Nova Light" w:cs="Times New Roman"/>
          <w:lang w:val="en-US"/>
        </w:rPr>
      </w:pPr>
      <w:r>
        <w:rPr>
          <w:rFonts w:ascii="Calibri Light" w:eastAsia="Calibri" w:hAnsi="Calibri Light" w:cs="Calibri Light"/>
          <w:noProof/>
          <w:color w:val="2F5496"/>
          <w:sz w:val="24"/>
          <w:szCs w:val="24"/>
          <w:lang w:val="en-IN" w:eastAsia="en-IN"/>
        </w:rPr>
        <w:drawing>
          <wp:inline distT="0" distB="0" distL="0" distR="0" wp14:anchorId="0C80B52E" wp14:editId="22A37499">
            <wp:extent cx="5967095" cy="4264660"/>
            <wp:effectExtent l="0" t="0" r="0" b="2540"/>
            <wp:docPr id="1998370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67095" cy="4264660"/>
                    </a:xfrm>
                    <a:prstGeom prst="rect">
                      <a:avLst/>
                    </a:prstGeom>
                    <a:noFill/>
                    <a:ln>
                      <a:noFill/>
                    </a:ln>
                  </pic:spPr>
                </pic:pic>
              </a:graphicData>
            </a:graphic>
          </wp:inline>
        </w:drawing>
      </w:r>
    </w:p>
    <w:p w14:paraId="3942CF25" w14:textId="54104B2A" w:rsidR="00653772" w:rsidRPr="00C74F04" w:rsidRDefault="003C32C6">
      <w:pPr>
        <w:pStyle w:val="Heading3"/>
        <w:rPr>
          <w:rFonts w:eastAsia="Times New Roman"/>
          <w:lang w:val="en-US"/>
        </w:rPr>
      </w:pPr>
      <w:bookmarkStart w:id="84" w:name="_Toc126089695"/>
      <w:bookmarkStart w:id="85" w:name="_Toc127731420"/>
      <w:bookmarkStart w:id="86" w:name="_Toc143337430"/>
      <w:r w:rsidRPr="00C74F04">
        <w:rPr>
          <w:rFonts w:eastAsia="Times New Roman"/>
          <w:lang w:val="en-US"/>
        </w:rPr>
        <w:t xml:space="preserve">Figure </w:t>
      </w:r>
      <w:r w:rsidR="00DC5858" w:rsidRPr="00C74F04">
        <w:rPr>
          <w:rFonts w:eastAsia="Times New Roman"/>
          <w:lang w:val="en-US"/>
        </w:rPr>
        <w:t>S</w:t>
      </w:r>
      <w:r w:rsidR="009A610B" w:rsidRPr="00C74F04">
        <w:rPr>
          <w:rFonts w:eastAsia="Times New Roman"/>
          <w:lang w:val="en-US"/>
        </w:rPr>
        <w:t>10</w:t>
      </w:r>
      <w:r w:rsidRPr="00C74F04">
        <w:rPr>
          <w:rFonts w:eastAsia="Times New Roman"/>
          <w:lang w:val="en-US"/>
        </w:rPr>
        <w:t>. Raster plots showing the result of RT-contrasting (aware group)</w:t>
      </w:r>
      <w:bookmarkEnd w:id="84"/>
      <w:bookmarkEnd w:id="85"/>
      <w:bookmarkEnd w:id="86"/>
    </w:p>
    <w:p w14:paraId="644B3C7E" w14:textId="53752772" w:rsidR="00653772" w:rsidRDefault="003C32C6" w:rsidP="005C4354">
      <w:pPr>
        <w:pStyle w:val="Quote"/>
        <w:ind w:right="19"/>
      </w:pPr>
      <w:r w:rsidRPr="00C74F04">
        <w:rPr>
          <w:color w:val="000000" w:themeColor="text1"/>
        </w:rPr>
        <w:t xml:space="preserve">The raster plots in Fig. </w:t>
      </w:r>
      <w:r w:rsidR="00DC5858" w:rsidRPr="00C74F04">
        <w:rPr>
          <w:color w:val="000000" w:themeColor="text1"/>
        </w:rPr>
        <w:t>S</w:t>
      </w:r>
      <w:r w:rsidR="009A610B" w:rsidRPr="00C74F04">
        <w:rPr>
          <w:color w:val="000000" w:themeColor="text1"/>
        </w:rPr>
        <w:t>10</w:t>
      </w:r>
      <w:r w:rsidRPr="00C74F04">
        <w:rPr>
          <w:color w:val="000000" w:themeColor="text1"/>
        </w:rPr>
        <w:t xml:space="preserve"> present the results of cluster mass permutation tests. Only points within clusters associated with </w:t>
      </w:r>
      <w:r w:rsidRPr="00C74F04">
        <w:rPr>
          <w:i/>
          <w:iCs/>
          <w:color w:val="000000" w:themeColor="text1"/>
        </w:rPr>
        <w:t>p</w:t>
      </w:r>
      <w:r w:rsidRPr="00C74F04">
        <w:rPr>
          <w:color w:val="000000" w:themeColor="text1"/>
        </w:rPr>
        <w:t xml:space="preserve">-value &lt; 0.01 are colored. </w:t>
      </w:r>
      <w:r>
        <w:t xml:space="preserve">Electrodes are represented as rows of these raster plots. The electrodes were organized topographically: left hemisphere electrodes on top, midline electrodes in the middle, and right hemisphere electrodes at the bottom (arrows on the left edge of the figure – indicate electrode organization from occipital to frontal sites within each electrode subgroup). </w:t>
      </w:r>
    </w:p>
    <w:p w14:paraId="355C8EBB" w14:textId="77777777" w:rsidR="00653772" w:rsidRDefault="003C32C6">
      <w:pPr>
        <w:pStyle w:val="Heading2"/>
        <w:ind w:left="0" w:firstLine="0"/>
        <w:rPr>
          <w:rFonts w:eastAsia="Times New Roman"/>
          <w:lang w:val="en-US"/>
        </w:rPr>
      </w:pPr>
      <w:r>
        <w:rPr>
          <w:rFonts w:eastAsia="Times New Roman"/>
          <w:lang w:val="en-US"/>
        </w:rPr>
        <w:br w:type="column"/>
      </w:r>
      <w:bookmarkStart w:id="87" w:name="_Toc126089696"/>
      <w:bookmarkStart w:id="88" w:name="_Toc127731421"/>
      <w:bookmarkStart w:id="89" w:name="_Toc143337431"/>
      <w:r>
        <w:rPr>
          <w:rFonts w:eastAsia="Times New Roman"/>
          <w:lang w:val="en-US"/>
        </w:rPr>
        <w:t>Method details</w:t>
      </w:r>
      <w:bookmarkEnd w:id="87"/>
      <w:bookmarkEnd w:id="88"/>
      <w:bookmarkEnd w:id="89"/>
    </w:p>
    <w:p w14:paraId="06D8A174" w14:textId="394B4F71" w:rsidR="005D1A0B" w:rsidRDefault="00AF27FA">
      <w:pPr>
        <w:spacing w:before="0" w:after="200" w:line="360" w:lineRule="auto"/>
        <w:jc w:val="both"/>
        <w:rPr>
          <w:rStyle w:val="IntenseEmphasis"/>
          <w:lang w:val="en-US"/>
        </w:rPr>
      </w:pPr>
      <w:r>
        <w:rPr>
          <w:rStyle w:val="IntenseEmphasis"/>
          <w:lang w:val="en-US"/>
        </w:rPr>
        <w:t>The q</w:t>
      </w:r>
      <w:r w:rsidR="005D1A0B">
        <w:rPr>
          <w:rStyle w:val="IntenseEmphasis"/>
          <w:lang w:val="en-US"/>
        </w:rPr>
        <w:t>uestionnaire</w:t>
      </w:r>
      <w:r>
        <w:rPr>
          <w:rStyle w:val="IntenseEmphasis"/>
          <w:lang w:val="en-US"/>
        </w:rPr>
        <w:t xml:space="preserve"> </w:t>
      </w:r>
      <w:r w:rsidR="0002031D">
        <w:rPr>
          <w:rStyle w:val="IntenseEmphasis"/>
          <w:lang w:val="en-US"/>
        </w:rPr>
        <w:t>probing explicit knowledge about contingencies</w:t>
      </w:r>
    </w:p>
    <w:p w14:paraId="1869AD45" w14:textId="75CB57AE" w:rsidR="0002031D" w:rsidRPr="0002031D" w:rsidRDefault="0002031D" w:rsidP="00DD67BD">
      <w:pPr>
        <w:pStyle w:val="ListParagraph"/>
        <w:jc w:val="both"/>
        <w:rPr>
          <w:rStyle w:val="IntenseEmphasis"/>
          <w:rFonts w:asciiTheme="majorHAnsi" w:hAnsiTheme="majorHAnsi" w:cstheme="majorHAnsi"/>
          <w:b w:val="0"/>
          <w:bCs/>
          <w:i w:val="0"/>
          <w:iCs w:val="0"/>
          <w:sz w:val="22"/>
          <w:lang w:val="en-US"/>
        </w:rPr>
      </w:pPr>
      <w:r w:rsidRPr="0002031D">
        <w:rPr>
          <w:rStyle w:val="IntenseEmphasis"/>
          <w:rFonts w:asciiTheme="majorHAnsi" w:hAnsiTheme="majorHAnsi" w:cstheme="majorHAnsi"/>
          <w:b w:val="0"/>
          <w:bCs/>
          <w:i w:val="0"/>
          <w:iCs w:val="0"/>
          <w:sz w:val="22"/>
          <w:lang w:val="en-US"/>
        </w:rPr>
        <w:t xml:space="preserve">Immediately after completing the </w:t>
      </w:r>
      <w:r w:rsidR="009D0EFB">
        <w:rPr>
          <w:rStyle w:val="IntenseEmphasis"/>
          <w:rFonts w:asciiTheme="majorHAnsi" w:hAnsiTheme="majorHAnsi" w:cstheme="majorHAnsi"/>
          <w:b w:val="0"/>
          <w:bCs/>
          <w:i w:val="0"/>
          <w:iCs w:val="0"/>
          <w:sz w:val="22"/>
          <w:lang w:val="en-US"/>
        </w:rPr>
        <w:t>oddball-SL</w:t>
      </w:r>
      <w:r w:rsidRPr="0002031D">
        <w:rPr>
          <w:rStyle w:val="IntenseEmphasis"/>
          <w:rFonts w:asciiTheme="majorHAnsi" w:hAnsiTheme="majorHAnsi" w:cstheme="majorHAnsi"/>
          <w:b w:val="0"/>
          <w:bCs/>
          <w:i w:val="0"/>
          <w:iCs w:val="0"/>
          <w:sz w:val="22"/>
          <w:lang w:val="en-US"/>
        </w:rPr>
        <w:t xml:space="preserve"> task, subjects responded to a questionnaire designed to probe their explicit knowledge about contingencies</w:t>
      </w:r>
      <w:r w:rsidR="0040632D">
        <w:rPr>
          <w:rStyle w:val="IntenseEmphasis"/>
          <w:rFonts w:asciiTheme="majorHAnsi" w:hAnsiTheme="majorHAnsi" w:cstheme="majorHAnsi"/>
          <w:b w:val="0"/>
          <w:bCs/>
          <w:i w:val="0"/>
          <w:iCs w:val="0"/>
          <w:sz w:val="22"/>
          <w:lang w:val="en-US"/>
        </w:rPr>
        <w:t xml:space="preserve">. </w:t>
      </w:r>
      <w:r w:rsidRPr="0002031D">
        <w:rPr>
          <w:rStyle w:val="IntenseEmphasis"/>
          <w:rFonts w:asciiTheme="majorHAnsi" w:hAnsiTheme="majorHAnsi" w:cstheme="majorHAnsi"/>
          <w:b w:val="0"/>
          <w:bCs/>
          <w:i w:val="0"/>
          <w:iCs w:val="0"/>
          <w:sz w:val="22"/>
          <w:lang w:val="en-US"/>
        </w:rPr>
        <w:t xml:space="preserve">The first three questions allowed the subject to spontaneously report their knowledge about the contingencies. If explicit knowledge was not revealed up to this point, the fourth question was critical for distinguishing between contingency-aware and contingency-unaware subjects. The remaining questions depended on the previous answer and aimed at probing the possible influence of implicit knowledge on post-exposure judgements (question 5) or probing the extent of the explicit knowledge (question 6). </w:t>
      </w:r>
      <w:r w:rsidR="002C349C">
        <w:rPr>
          <w:rStyle w:val="IntenseEmphasis"/>
          <w:rFonts w:asciiTheme="majorHAnsi" w:hAnsiTheme="majorHAnsi" w:cstheme="majorHAnsi"/>
          <w:b w:val="0"/>
          <w:bCs/>
          <w:i w:val="0"/>
          <w:iCs w:val="0"/>
          <w:sz w:val="22"/>
          <w:lang w:val="en-US"/>
        </w:rPr>
        <w:t>S</w:t>
      </w:r>
      <w:r w:rsidRPr="0002031D">
        <w:rPr>
          <w:rStyle w:val="IntenseEmphasis"/>
          <w:rFonts w:asciiTheme="majorHAnsi" w:hAnsiTheme="majorHAnsi" w:cstheme="majorHAnsi"/>
          <w:b w:val="0"/>
          <w:bCs/>
          <w:i w:val="0"/>
          <w:iCs w:val="0"/>
          <w:sz w:val="22"/>
          <w:lang w:val="en-US"/>
        </w:rPr>
        <w:t>ubjects</w:t>
      </w:r>
      <w:r w:rsidR="002C349C">
        <w:rPr>
          <w:rStyle w:val="IntenseEmphasis"/>
          <w:rFonts w:asciiTheme="majorHAnsi" w:hAnsiTheme="majorHAnsi" w:cstheme="majorHAnsi"/>
          <w:b w:val="0"/>
          <w:bCs/>
          <w:i w:val="0"/>
          <w:iCs w:val="0"/>
          <w:sz w:val="22"/>
          <w:lang w:val="en-US"/>
        </w:rPr>
        <w:t xml:space="preserve"> were classified</w:t>
      </w:r>
      <w:r w:rsidRPr="0002031D">
        <w:rPr>
          <w:rStyle w:val="IntenseEmphasis"/>
          <w:rFonts w:asciiTheme="majorHAnsi" w:hAnsiTheme="majorHAnsi" w:cstheme="majorHAnsi"/>
          <w:b w:val="0"/>
          <w:bCs/>
          <w:i w:val="0"/>
          <w:iCs w:val="0"/>
          <w:sz w:val="22"/>
          <w:lang w:val="en-US"/>
        </w:rPr>
        <w:t xml:space="preserve"> as contingency</w:t>
      </w:r>
      <w:r w:rsidR="002C349C">
        <w:rPr>
          <w:rStyle w:val="IntenseEmphasis"/>
          <w:rFonts w:asciiTheme="majorHAnsi" w:hAnsiTheme="majorHAnsi" w:cstheme="majorHAnsi"/>
          <w:b w:val="0"/>
          <w:bCs/>
          <w:i w:val="0"/>
          <w:iCs w:val="0"/>
          <w:sz w:val="22"/>
          <w:lang w:val="en-US"/>
        </w:rPr>
        <w:t>-</w:t>
      </w:r>
      <w:r w:rsidRPr="0002031D">
        <w:rPr>
          <w:rStyle w:val="IntenseEmphasis"/>
          <w:rFonts w:asciiTheme="majorHAnsi" w:hAnsiTheme="majorHAnsi" w:cstheme="majorHAnsi"/>
          <w:b w:val="0"/>
          <w:bCs/>
          <w:i w:val="0"/>
          <w:iCs w:val="0"/>
          <w:sz w:val="22"/>
          <w:lang w:val="en-US"/>
        </w:rPr>
        <w:t xml:space="preserve">aware if they gained explicit knowledge about contingencies, i.e. if they reported, in their own words, the predictive relationship between </w:t>
      </w:r>
      <w:r w:rsidR="0074141E">
        <w:rPr>
          <w:rStyle w:val="IntenseEmphasis"/>
          <w:rFonts w:asciiTheme="majorHAnsi" w:hAnsiTheme="majorHAnsi" w:cstheme="majorHAnsi"/>
          <w:b w:val="0"/>
          <w:bCs/>
          <w:i w:val="0"/>
          <w:iCs w:val="0"/>
          <w:sz w:val="22"/>
          <w:lang w:val="en-US"/>
        </w:rPr>
        <w:t>the High Probability</w:t>
      </w:r>
      <w:r w:rsidRPr="0002031D">
        <w:rPr>
          <w:rStyle w:val="IntenseEmphasis"/>
          <w:rFonts w:asciiTheme="majorHAnsi" w:hAnsiTheme="majorHAnsi" w:cstheme="majorHAnsi"/>
          <w:b w:val="0"/>
          <w:bCs/>
          <w:i w:val="0"/>
          <w:iCs w:val="0"/>
          <w:sz w:val="22"/>
          <w:lang w:val="en-US"/>
        </w:rPr>
        <w:t xml:space="preserve"> cue and the target.</w:t>
      </w:r>
    </w:p>
    <w:p w14:paraId="13768F43" w14:textId="1159B57D" w:rsidR="00611B86" w:rsidRDefault="007761A4" w:rsidP="007761A4">
      <w:pPr>
        <w:spacing w:before="0" w:after="200" w:line="360" w:lineRule="auto"/>
        <w:jc w:val="center"/>
        <w:rPr>
          <w:rStyle w:val="IntenseEmphasis"/>
          <w:lang w:val="en-US"/>
        </w:rPr>
      </w:pPr>
      <w:r>
        <w:rPr>
          <w:noProof/>
          <w:lang w:val="en-IN" w:eastAsia="en-IN"/>
          <w14:ligatures w14:val="standardContextual"/>
        </w:rPr>
        <w:drawing>
          <wp:inline distT="0" distB="0" distL="0" distR="0" wp14:anchorId="399445B1" wp14:editId="08426382">
            <wp:extent cx="4535170" cy="3490595"/>
            <wp:effectExtent l="0" t="0" r="0" b="0"/>
            <wp:docPr id="1656762099" name="Picture 1656762099" descr="C:\Users\habasido\ownCloud\Manuscript_CL\figures\Supplementary\qu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Users\habasido\ownCloud\Manuscript_CL\figures\Supplementary\quest.png"/>
                    <pic:cNvPicPr>
                      <a:picLocks noChangeAspect="1"/>
                    </pic:cNvPicPr>
                  </pic:nvPicPr>
                  <pic:blipFill rotWithShape="1">
                    <a:blip r:embed="rId21" cstate="print">
                      <a:extLst>
                        <a:ext uri="{28A0092B-C50C-407E-A947-70E740481C1C}">
                          <a14:useLocalDpi xmlns:a14="http://schemas.microsoft.com/office/drawing/2010/main" val="0"/>
                        </a:ext>
                      </a:extLst>
                    </a:blip>
                    <a:srcRect l="2479" t="2901" r="2812" b="2327"/>
                    <a:stretch/>
                  </pic:blipFill>
                  <pic:spPr bwMode="auto">
                    <a:xfrm>
                      <a:off x="0" y="0"/>
                      <a:ext cx="4535170" cy="3490595"/>
                    </a:xfrm>
                    <a:prstGeom prst="rect">
                      <a:avLst/>
                    </a:prstGeom>
                    <a:noFill/>
                    <a:ln>
                      <a:noFill/>
                    </a:ln>
                    <a:extLst>
                      <a:ext uri="{53640926-AAD7-44D8-BBD7-CCE9431645EC}">
                        <a14:shadowObscured xmlns:a14="http://schemas.microsoft.com/office/drawing/2010/main"/>
                      </a:ext>
                    </a:extLst>
                  </pic:spPr>
                </pic:pic>
              </a:graphicData>
            </a:graphic>
          </wp:inline>
        </w:drawing>
      </w:r>
    </w:p>
    <w:p w14:paraId="7D294B74" w14:textId="48FFE4EE" w:rsidR="00611B86" w:rsidRDefault="00611B86" w:rsidP="00611B86">
      <w:pPr>
        <w:pStyle w:val="Heading3"/>
        <w:rPr>
          <w:rFonts w:eastAsia="Times New Roman"/>
          <w:lang w:val="en-US"/>
        </w:rPr>
      </w:pPr>
      <w:bookmarkStart w:id="90" w:name="_Toc143337432"/>
      <w:r w:rsidRPr="00C74F04">
        <w:rPr>
          <w:rFonts w:eastAsia="Times New Roman"/>
          <w:lang w:val="en-US"/>
        </w:rPr>
        <w:t xml:space="preserve">Figure </w:t>
      </w:r>
      <w:r w:rsidR="00DC5858" w:rsidRPr="00C74F04">
        <w:rPr>
          <w:rFonts w:eastAsia="Times New Roman"/>
          <w:lang w:val="en-US"/>
        </w:rPr>
        <w:t>S</w:t>
      </w:r>
      <w:r w:rsidR="009A610B" w:rsidRPr="00C74F04">
        <w:rPr>
          <w:rFonts w:eastAsia="Times New Roman"/>
          <w:lang w:val="en-US"/>
        </w:rPr>
        <w:t>11</w:t>
      </w:r>
      <w:r w:rsidRPr="00C74F04">
        <w:rPr>
          <w:rFonts w:eastAsia="Times New Roman"/>
          <w:lang w:val="en-US"/>
        </w:rPr>
        <w:t xml:space="preserve">. </w:t>
      </w:r>
      <w:r w:rsidR="0002031D">
        <w:rPr>
          <w:rFonts w:eastAsia="Times New Roman"/>
          <w:lang w:val="en-US"/>
        </w:rPr>
        <w:t>Q</w:t>
      </w:r>
      <w:r>
        <w:rPr>
          <w:rFonts w:eastAsia="Times New Roman"/>
          <w:lang w:val="en-US"/>
        </w:rPr>
        <w:t>uestionnaire</w:t>
      </w:r>
      <w:bookmarkEnd w:id="90"/>
      <w:r>
        <w:rPr>
          <w:rFonts w:eastAsia="Times New Roman"/>
          <w:lang w:val="en-US"/>
        </w:rPr>
        <w:t xml:space="preserve"> </w:t>
      </w:r>
    </w:p>
    <w:p w14:paraId="3ADC776C" w14:textId="0959B49F" w:rsidR="00653772" w:rsidRDefault="007A567F">
      <w:pPr>
        <w:spacing w:before="0" w:after="200" w:line="360" w:lineRule="auto"/>
        <w:jc w:val="both"/>
        <w:rPr>
          <w:rStyle w:val="IntenseEmphasis"/>
          <w:lang w:val="en-US"/>
        </w:rPr>
      </w:pPr>
      <w:r>
        <w:rPr>
          <w:rStyle w:val="IntenseEmphasis"/>
          <w:lang w:val="en-US"/>
        </w:rPr>
        <w:br w:type="column"/>
        <w:t xml:space="preserve">Determining ‘fast’ and ‘slow’ responses </w:t>
      </w:r>
    </w:p>
    <w:p w14:paraId="36DE3BC2" w14:textId="7DFE6A08" w:rsidR="00653772" w:rsidRDefault="003C32C6">
      <w:pPr>
        <w:spacing w:before="0" w:after="200" w:line="360" w:lineRule="auto"/>
        <w:jc w:val="both"/>
        <w:rPr>
          <w:rFonts w:ascii="Calibri Light" w:eastAsia="Calibri" w:hAnsi="Calibri Light" w:cs="Times New Roman"/>
          <w:lang w:val="en-US"/>
        </w:rPr>
      </w:pPr>
      <w:r>
        <w:rPr>
          <w:rFonts w:ascii="Calibri Light" w:eastAsia="Calibri" w:hAnsi="Calibri Light" w:cs="Times New Roman"/>
          <w:lang w:val="en-US"/>
        </w:rPr>
        <w:t xml:space="preserve">To perform the RT-contrasting analysis of cue-evoked ERPs, the associated RTs had to be categorized into fast and slow. First, four data portions of the </w:t>
      </w:r>
      <w:r w:rsidR="009D0EFB">
        <w:rPr>
          <w:rFonts w:ascii="Calibri Light" w:eastAsia="Calibri" w:hAnsi="Calibri Light" w:cs="Times New Roman"/>
          <w:lang w:val="en-US"/>
        </w:rPr>
        <w:t>oddball-SL</w:t>
      </w:r>
      <w:r>
        <w:rPr>
          <w:rFonts w:ascii="Calibri Light" w:eastAsia="Calibri" w:hAnsi="Calibri Light" w:cs="Times New Roman"/>
          <w:lang w:val="en-US"/>
        </w:rPr>
        <w:t xml:space="preserve"> task were distinguished: two for the aware group (initial and late phase), and two for unaware (initial and late phase). Distributions of RTs within these data portions are </w:t>
      </w:r>
      <w:r w:rsidRPr="00C74F04">
        <w:rPr>
          <w:rFonts w:ascii="Calibri Light" w:eastAsia="Calibri" w:hAnsi="Calibri Light" w:cs="Times New Roman"/>
          <w:color w:val="000000" w:themeColor="text1"/>
          <w:lang w:val="en-US"/>
        </w:rPr>
        <w:t xml:space="preserve">presented in Fig. </w:t>
      </w:r>
      <w:r w:rsidR="00DC5858" w:rsidRPr="00C74F04">
        <w:rPr>
          <w:rFonts w:ascii="Calibri Light" w:eastAsia="Calibri" w:hAnsi="Calibri Light" w:cs="Times New Roman"/>
          <w:color w:val="000000" w:themeColor="text1"/>
          <w:lang w:val="en-US"/>
        </w:rPr>
        <w:t>S</w:t>
      </w:r>
      <w:r w:rsidR="009A610B" w:rsidRPr="00C74F04">
        <w:rPr>
          <w:rFonts w:ascii="Calibri Light" w:eastAsia="Calibri" w:hAnsi="Calibri Light" w:cs="Times New Roman"/>
          <w:color w:val="000000" w:themeColor="text1"/>
          <w:lang w:val="en-US"/>
        </w:rPr>
        <w:t>12</w:t>
      </w:r>
      <w:r w:rsidRPr="00C74F04">
        <w:rPr>
          <w:rFonts w:ascii="Calibri Light" w:eastAsia="Calibri" w:hAnsi="Calibri Light" w:cs="Times New Roman"/>
          <w:color w:val="000000" w:themeColor="text1"/>
          <w:lang w:val="en-US"/>
        </w:rPr>
        <w:t xml:space="preserve">. 33% of the most </w:t>
      </w:r>
      <w:r>
        <w:rPr>
          <w:rFonts w:ascii="Calibri Light" w:eastAsia="Calibri" w:hAnsi="Calibri Light" w:cs="Times New Roman"/>
          <w:lang w:val="en-US"/>
        </w:rPr>
        <w:t xml:space="preserve">extreme values on each side of the distribution constituted the fast (left-side), and slow (right-side) response category. The resultant category boundaries are provided in Table </w:t>
      </w:r>
      <w:r w:rsidR="00DC5858">
        <w:rPr>
          <w:rFonts w:ascii="Calibri Light" w:eastAsia="Calibri" w:hAnsi="Calibri Light" w:cs="Times New Roman"/>
          <w:lang w:val="en-US"/>
        </w:rPr>
        <w:t>S</w:t>
      </w:r>
      <w:r>
        <w:rPr>
          <w:rFonts w:ascii="Calibri Light" w:eastAsia="Calibri" w:hAnsi="Calibri Light" w:cs="Times New Roman"/>
          <w:lang w:val="en-US"/>
        </w:rPr>
        <w:t xml:space="preserve">21. </w:t>
      </w:r>
    </w:p>
    <w:p w14:paraId="06A74CEF" w14:textId="19100448" w:rsidR="00653772" w:rsidRDefault="003C32C6">
      <w:pPr>
        <w:pStyle w:val="Heading3"/>
        <w:rPr>
          <w:rFonts w:eastAsia="Times New Roman"/>
          <w:lang w:val="en-US"/>
        </w:rPr>
      </w:pPr>
      <w:bookmarkStart w:id="91" w:name="_Toc126089697"/>
      <w:bookmarkStart w:id="92" w:name="_Toc127731422"/>
      <w:bookmarkStart w:id="93" w:name="_Toc143337433"/>
      <w:r>
        <w:rPr>
          <w:rFonts w:eastAsia="Times New Roman"/>
          <w:lang w:val="en-US"/>
        </w:rPr>
        <w:t xml:space="preserve">Table </w:t>
      </w:r>
      <w:r w:rsidR="00DC5858">
        <w:rPr>
          <w:rFonts w:eastAsia="Times New Roman"/>
          <w:lang w:val="en-US"/>
        </w:rPr>
        <w:t>S</w:t>
      </w:r>
      <w:r>
        <w:rPr>
          <w:rFonts w:eastAsia="Times New Roman"/>
          <w:lang w:val="en-US"/>
        </w:rPr>
        <w:t>21. Boundaries</w:t>
      </w:r>
      <w:bookmarkEnd w:id="91"/>
      <w:bookmarkEnd w:id="92"/>
      <w:r>
        <w:rPr>
          <w:rFonts w:eastAsia="Times New Roman"/>
          <w:lang w:val="en-US"/>
        </w:rPr>
        <w:t xml:space="preserve"> of fast and slow RTs</w:t>
      </w:r>
      <w:bookmarkEnd w:id="93"/>
    </w:p>
    <w:tbl>
      <w:tblPr>
        <w:tblStyle w:val="PlainTable21"/>
        <w:tblW w:w="5896" w:type="dxa"/>
        <w:jc w:val="center"/>
        <w:tblLook w:val="04A0" w:firstRow="1" w:lastRow="0" w:firstColumn="1" w:lastColumn="0" w:noHBand="0" w:noVBand="1"/>
      </w:tblPr>
      <w:tblGrid>
        <w:gridCol w:w="2381"/>
        <w:gridCol w:w="1906"/>
        <w:gridCol w:w="1609"/>
      </w:tblGrid>
      <w:tr w:rsidR="00653772" w14:paraId="16B1EBFB" w14:textId="77777777" w:rsidTr="00653772">
        <w:trPr>
          <w:cnfStyle w:val="100000000000" w:firstRow="1" w:lastRow="0" w:firstColumn="0" w:lastColumn="0" w:oddVBand="0" w:evenVBand="0" w:oddHBand="0" w:evenHBand="0" w:firstRowFirstColumn="0" w:firstRowLastColumn="0" w:lastRowFirstColumn="0" w:lastRowLastColumn="0"/>
          <w:trHeight w:val="416"/>
          <w:jc w:val="center"/>
        </w:trPr>
        <w:tc>
          <w:tcPr>
            <w:cnfStyle w:val="001000000000" w:firstRow="0" w:lastRow="0" w:firstColumn="1" w:lastColumn="0" w:oddVBand="0" w:evenVBand="0" w:oddHBand="0" w:evenHBand="0" w:firstRowFirstColumn="0" w:firstRowLastColumn="0" w:lastRowFirstColumn="0" w:lastRowLastColumn="0"/>
            <w:tcW w:w="2381" w:type="dxa"/>
            <w:vAlign w:val="center"/>
          </w:tcPr>
          <w:p w14:paraId="5B3F1CED" w14:textId="77777777" w:rsidR="00653772" w:rsidRDefault="00653772">
            <w:pPr>
              <w:spacing w:before="40" w:after="40"/>
              <w:jc w:val="center"/>
              <w:rPr>
                <w:rFonts w:ascii="Calibri Light" w:eastAsia="Calibri" w:hAnsi="Calibri Light" w:cs="Calibri Light"/>
                <w:sz w:val="20"/>
                <w:szCs w:val="20"/>
                <w:lang w:val="en-US"/>
              </w:rPr>
            </w:pPr>
          </w:p>
        </w:tc>
        <w:tc>
          <w:tcPr>
            <w:tcW w:w="0" w:type="auto"/>
            <w:vAlign w:val="center"/>
          </w:tcPr>
          <w:p w14:paraId="1F45A177" w14:textId="77777777" w:rsidR="00653772" w:rsidRDefault="003C32C6">
            <w:pPr>
              <w:spacing w:before="40" w:after="40"/>
              <w:jc w:val="center"/>
              <w:cnfStyle w:val="100000000000" w:firstRow="1"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sz w:val="20"/>
                <w:szCs w:val="20"/>
                <w:lang w:val="en-US"/>
              </w:rPr>
              <w:t xml:space="preserve">Fast </w:t>
            </w:r>
          </w:p>
        </w:tc>
        <w:tc>
          <w:tcPr>
            <w:tcW w:w="1609" w:type="dxa"/>
            <w:vAlign w:val="center"/>
          </w:tcPr>
          <w:p w14:paraId="4D502540" w14:textId="77777777" w:rsidR="00653772" w:rsidRDefault="003C32C6">
            <w:pPr>
              <w:spacing w:before="40" w:after="40"/>
              <w:jc w:val="center"/>
              <w:cnfStyle w:val="100000000000" w:firstRow="1"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sz w:val="20"/>
                <w:szCs w:val="20"/>
                <w:lang w:val="en-US"/>
              </w:rPr>
              <w:t xml:space="preserve">Slow </w:t>
            </w:r>
          </w:p>
        </w:tc>
      </w:tr>
      <w:tr w:rsidR="00653772" w14:paraId="1AD4312F" w14:textId="77777777" w:rsidTr="00653772">
        <w:trPr>
          <w:trHeight w:val="416"/>
          <w:jc w:val="center"/>
        </w:trPr>
        <w:tc>
          <w:tcPr>
            <w:cnfStyle w:val="001000000000" w:firstRow="0" w:lastRow="0" w:firstColumn="1" w:lastColumn="0" w:oddVBand="0" w:evenVBand="0" w:oddHBand="0" w:evenHBand="0" w:firstRowFirstColumn="0" w:firstRowLastColumn="0" w:lastRowFirstColumn="0" w:lastRowLastColumn="0"/>
            <w:tcW w:w="2381" w:type="dxa"/>
            <w:tcBorders>
              <w:top w:val="single" w:sz="4" w:space="0" w:color="000000"/>
              <w:left w:val="none" w:sz="4" w:space="0" w:color="000000"/>
              <w:bottom w:val="none" w:sz="4" w:space="0" w:color="000000"/>
            </w:tcBorders>
          </w:tcPr>
          <w:p w14:paraId="42B6CCF5" w14:textId="77777777" w:rsidR="00653772" w:rsidRDefault="003C32C6">
            <w:pPr>
              <w:spacing w:before="0" w:after="0"/>
              <w:jc w:val="both"/>
              <w:rPr>
                <w:rFonts w:ascii="Calibri Light" w:eastAsia="Calibri" w:hAnsi="Calibri Light" w:cs="Calibri Light"/>
                <w:sz w:val="20"/>
                <w:szCs w:val="20"/>
                <w:lang w:val="en-US"/>
              </w:rPr>
            </w:pPr>
            <w:r>
              <w:rPr>
                <w:rFonts w:ascii="Calibri Light" w:eastAsia="Calibri" w:hAnsi="Calibri Light" w:cs="Calibri Light"/>
                <w:sz w:val="20"/>
                <w:szCs w:val="20"/>
                <w:lang w:val="en-US"/>
              </w:rPr>
              <w:t xml:space="preserve">Unaware, initial phase </w:t>
            </w:r>
          </w:p>
        </w:tc>
        <w:tc>
          <w:tcPr>
            <w:tcW w:w="0" w:type="auto"/>
            <w:tcBorders>
              <w:top w:val="single" w:sz="4" w:space="0" w:color="000000"/>
              <w:bottom w:val="none" w:sz="4" w:space="0" w:color="000000"/>
            </w:tcBorders>
          </w:tcPr>
          <w:p w14:paraId="79E1A57F" w14:textId="77777777" w:rsidR="00653772" w:rsidRDefault="003C32C6">
            <w:pPr>
              <w:spacing w:before="0" w:after="0"/>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sz w:val="20"/>
                <w:szCs w:val="20"/>
                <w:lang w:val="en-US"/>
              </w:rPr>
              <w:t>0 – 333 ms</w:t>
            </w:r>
          </w:p>
        </w:tc>
        <w:tc>
          <w:tcPr>
            <w:tcW w:w="1609" w:type="dxa"/>
            <w:tcBorders>
              <w:top w:val="single" w:sz="4" w:space="0" w:color="000000"/>
              <w:bottom w:val="none" w:sz="4" w:space="0" w:color="000000"/>
              <w:right w:val="none" w:sz="4" w:space="0" w:color="000000"/>
            </w:tcBorders>
          </w:tcPr>
          <w:p w14:paraId="6096F8D0" w14:textId="77777777" w:rsidR="00653772" w:rsidRDefault="003C32C6">
            <w:pPr>
              <w:spacing w:before="0" w:after="0"/>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sz w:val="20"/>
                <w:szCs w:val="20"/>
                <w:lang w:val="en-US"/>
              </w:rPr>
              <w:t>383 – 1000 ms</w:t>
            </w:r>
          </w:p>
        </w:tc>
      </w:tr>
      <w:tr w:rsidR="00653772" w14:paraId="3D92DA34" w14:textId="77777777" w:rsidTr="00653772">
        <w:trPr>
          <w:trHeight w:val="416"/>
          <w:jc w:val="center"/>
        </w:trPr>
        <w:tc>
          <w:tcPr>
            <w:cnfStyle w:val="001000000000" w:firstRow="0" w:lastRow="0" w:firstColumn="1" w:lastColumn="0" w:oddVBand="0" w:evenVBand="0" w:oddHBand="0" w:evenHBand="0" w:firstRowFirstColumn="0" w:firstRowLastColumn="0" w:lastRowFirstColumn="0" w:lastRowLastColumn="0"/>
            <w:tcW w:w="2381" w:type="dxa"/>
            <w:tcBorders>
              <w:top w:val="none" w:sz="4" w:space="0" w:color="000000"/>
              <w:left w:val="none" w:sz="4" w:space="0" w:color="000000"/>
              <w:bottom w:val="none" w:sz="4" w:space="0" w:color="000000"/>
            </w:tcBorders>
          </w:tcPr>
          <w:p w14:paraId="596FA7F2" w14:textId="77777777" w:rsidR="00653772" w:rsidRDefault="003C32C6">
            <w:pPr>
              <w:spacing w:before="0" w:after="0"/>
              <w:jc w:val="both"/>
              <w:rPr>
                <w:rFonts w:ascii="Calibri Light" w:eastAsia="Calibri" w:hAnsi="Calibri Light" w:cs="Calibri Light"/>
                <w:sz w:val="20"/>
                <w:szCs w:val="20"/>
                <w:lang w:val="en-US"/>
              </w:rPr>
            </w:pPr>
            <w:r>
              <w:rPr>
                <w:rFonts w:ascii="Calibri Light" w:eastAsia="Calibri" w:hAnsi="Calibri Light" w:cs="Calibri Light"/>
                <w:sz w:val="20"/>
                <w:szCs w:val="20"/>
                <w:lang w:val="en-US"/>
              </w:rPr>
              <w:t xml:space="preserve">Unaware, final phase </w:t>
            </w:r>
          </w:p>
        </w:tc>
        <w:tc>
          <w:tcPr>
            <w:tcW w:w="0" w:type="auto"/>
            <w:tcBorders>
              <w:top w:val="none" w:sz="4" w:space="0" w:color="000000"/>
              <w:bottom w:val="none" w:sz="4" w:space="0" w:color="000000"/>
            </w:tcBorders>
          </w:tcPr>
          <w:p w14:paraId="2B8AE0E2" w14:textId="77777777" w:rsidR="00653772" w:rsidRDefault="003C32C6">
            <w:pPr>
              <w:spacing w:before="0" w:after="0"/>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sz w:val="20"/>
                <w:szCs w:val="20"/>
                <w:lang w:val="en-US"/>
              </w:rPr>
              <w:t>0 – 341 ms</w:t>
            </w:r>
          </w:p>
        </w:tc>
        <w:tc>
          <w:tcPr>
            <w:tcW w:w="1609" w:type="dxa"/>
            <w:tcBorders>
              <w:top w:val="none" w:sz="4" w:space="0" w:color="000000"/>
              <w:bottom w:val="none" w:sz="4" w:space="0" w:color="000000"/>
              <w:right w:val="none" w:sz="4" w:space="0" w:color="000000"/>
            </w:tcBorders>
          </w:tcPr>
          <w:p w14:paraId="09E1FC25" w14:textId="77777777" w:rsidR="00653772" w:rsidRDefault="003C32C6">
            <w:pPr>
              <w:spacing w:before="0" w:after="0"/>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sz w:val="20"/>
                <w:szCs w:val="20"/>
                <w:lang w:val="en-US"/>
              </w:rPr>
              <w:t>396 – 1000 ms</w:t>
            </w:r>
          </w:p>
        </w:tc>
      </w:tr>
      <w:tr w:rsidR="00653772" w14:paraId="17DC24D5" w14:textId="77777777" w:rsidTr="00653772">
        <w:trPr>
          <w:trHeight w:val="416"/>
          <w:jc w:val="center"/>
        </w:trPr>
        <w:tc>
          <w:tcPr>
            <w:cnfStyle w:val="001000000000" w:firstRow="0" w:lastRow="0" w:firstColumn="1" w:lastColumn="0" w:oddVBand="0" w:evenVBand="0" w:oddHBand="0" w:evenHBand="0" w:firstRowFirstColumn="0" w:firstRowLastColumn="0" w:lastRowFirstColumn="0" w:lastRowLastColumn="0"/>
            <w:tcW w:w="2381" w:type="dxa"/>
            <w:tcBorders>
              <w:top w:val="none" w:sz="4" w:space="0" w:color="000000"/>
              <w:left w:val="none" w:sz="4" w:space="0" w:color="000000"/>
              <w:bottom w:val="none" w:sz="4" w:space="0" w:color="000000"/>
            </w:tcBorders>
          </w:tcPr>
          <w:p w14:paraId="45C9D0A9" w14:textId="77777777" w:rsidR="00653772" w:rsidRDefault="003C32C6">
            <w:pPr>
              <w:spacing w:before="0" w:after="0"/>
              <w:jc w:val="both"/>
              <w:rPr>
                <w:rFonts w:ascii="Calibri Light" w:eastAsia="Calibri" w:hAnsi="Calibri Light" w:cs="Calibri Light"/>
                <w:sz w:val="20"/>
                <w:szCs w:val="20"/>
                <w:lang w:val="en-US"/>
              </w:rPr>
            </w:pPr>
            <w:r>
              <w:rPr>
                <w:rFonts w:ascii="Calibri Light" w:eastAsia="Calibri" w:hAnsi="Calibri Light" w:cs="Calibri Light"/>
                <w:sz w:val="20"/>
                <w:szCs w:val="20"/>
                <w:lang w:val="en-US"/>
              </w:rPr>
              <w:t>Aware, initial phase</w:t>
            </w:r>
          </w:p>
        </w:tc>
        <w:tc>
          <w:tcPr>
            <w:tcW w:w="0" w:type="auto"/>
            <w:tcBorders>
              <w:top w:val="none" w:sz="4" w:space="0" w:color="000000"/>
              <w:bottom w:val="none" w:sz="4" w:space="0" w:color="000000"/>
            </w:tcBorders>
          </w:tcPr>
          <w:p w14:paraId="6A56C014" w14:textId="77777777" w:rsidR="00653772" w:rsidRDefault="003C32C6">
            <w:pPr>
              <w:spacing w:before="0" w:after="0"/>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sz w:val="20"/>
                <w:szCs w:val="20"/>
                <w:lang w:val="en-US"/>
              </w:rPr>
              <w:t>0 – 329 ms</w:t>
            </w:r>
          </w:p>
        </w:tc>
        <w:tc>
          <w:tcPr>
            <w:tcW w:w="1609" w:type="dxa"/>
            <w:tcBorders>
              <w:top w:val="none" w:sz="4" w:space="0" w:color="000000"/>
              <w:bottom w:val="none" w:sz="4" w:space="0" w:color="000000"/>
              <w:right w:val="none" w:sz="4" w:space="0" w:color="000000"/>
            </w:tcBorders>
          </w:tcPr>
          <w:p w14:paraId="1D13B38F" w14:textId="77777777" w:rsidR="00653772" w:rsidRDefault="003C32C6">
            <w:pPr>
              <w:spacing w:before="0" w:after="0"/>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sz w:val="20"/>
                <w:szCs w:val="20"/>
                <w:lang w:val="en-US"/>
              </w:rPr>
              <w:t>384 – 1000 ms</w:t>
            </w:r>
          </w:p>
        </w:tc>
      </w:tr>
      <w:tr w:rsidR="00653772" w14:paraId="6D4FA8D8" w14:textId="77777777" w:rsidTr="00653772">
        <w:trPr>
          <w:trHeight w:val="416"/>
          <w:jc w:val="center"/>
        </w:trPr>
        <w:tc>
          <w:tcPr>
            <w:cnfStyle w:val="001000000000" w:firstRow="0" w:lastRow="0" w:firstColumn="1" w:lastColumn="0" w:oddVBand="0" w:evenVBand="0" w:oddHBand="0" w:evenHBand="0" w:firstRowFirstColumn="0" w:firstRowLastColumn="0" w:lastRowFirstColumn="0" w:lastRowLastColumn="0"/>
            <w:tcW w:w="2381" w:type="dxa"/>
            <w:tcBorders>
              <w:top w:val="none" w:sz="4" w:space="0" w:color="000000"/>
              <w:left w:val="none" w:sz="4" w:space="0" w:color="000000"/>
              <w:bottom w:val="single" w:sz="4" w:space="0" w:color="auto"/>
            </w:tcBorders>
          </w:tcPr>
          <w:p w14:paraId="737DB579" w14:textId="77777777" w:rsidR="00653772" w:rsidRDefault="003C32C6">
            <w:pPr>
              <w:spacing w:before="0" w:after="0"/>
              <w:jc w:val="both"/>
              <w:rPr>
                <w:rFonts w:ascii="Calibri Light" w:eastAsia="Calibri" w:hAnsi="Calibri Light" w:cs="Calibri Light"/>
                <w:sz w:val="20"/>
                <w:szCs w:val="20"/>
                <w:lang w:val="en-US"/>
              </w:rPr>
            </w:pPr>
            <w:r>
              <w:rPr>
                <w:rFonts w:ascii="Calibri Light" w:eastAsia="Calibri" w:hAnsi="Calibri Light" w:cs="Calibri Light"/>
                <w:sz w:val="20"/>
                <w:szCs w:val="20"/>
                <w:lang w:val="en-US"/>
              </w:rPr>
              <w:t>Aware, final phase</w:t>
            </w:r>
          </w:p>
        </w:tc>
        <w:tc>
          <w:tcPr>
            <w:tcW w:w="0" w:type="auto"/>
            <w:tcBorders>
              <w:top w:val="none" w:sz="4" w:space="0" w:color="000000"/>
              <w:bottom w:val="single" w:sz="4" w:space="0" w:color="auto"/>
            </w:tcBorders>
          </w:tcPr>
          <w:p w14:paraId="38A7E8B4" w14:textId="77777777" w:rsidR="00653772" w:rsidRDefault="003C32C6">
            <w:pPr>
              <w:spacing w:before="0" w:after="0"/>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sz w:val="20"/>
                <w:szCs w:val="20"/>
                <w:lang w:val="en-US"/>
              </w:rPr>
              <w:t>0 – 225 ms</w:t>
            </w:r>
          </w:p>
        </w:tc>
        <w:tc>
          <w:tcPr>
            <w:tcW w:w="1609" w:type="dxa"/>
            <w:tcBorders>
              <w:top w:val="none" w:sz="4" w:space="0" w:color="000000"/>
              <w:bottom w:val="single" w:sz="4" w:space="0" w:color="auto"/>
              <w:right w:val="none" w:sz="4" w:space="0" w:color="000000"/>
            </w:tcBorders>
          </w:tcPr>
          <w:p w14:paraId="1C972413" w14:textId="77777777" w:rsidR="00653772" w:rsidRDefault="003C32C6">
            <w:pPr>
              <w:spacing w:before="0" w:after="0"/>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sz w:val="20"/>
                <w:szCs w:val="20"/>
                <w:lang w:val="en-US"/>
              </w:rPr>
            </w:pPr>
            <w:r>
              <w:rPr>
                <w:rFonts w:ascii="Calibri Light" w:eastAsia="Calibri" w:hAnsi="Calibri Light" w:cs="Calibri Light"/>
                <w:sz w:val="20"/>
                <w:szCs w:val="20"/>
                <w:lang w:val="en-US"/>
              </w:rPr>
              <w:t>262 – 1000 ms</w:t>
            </w:r>
          </w:p>
        </w:tc>
      </w:tr>
    </w:tbl>
    <w:p w14:paraId="240D4C4C" w14:textId="77777777" w:rsidR="00653772" w:rsidRDefault="00653772">
      <w:pPr>
        <w:keepNext/>
        <w:spacing w:before="0" w:after="200" w:line="360" w:lineRule="auto"/>
        <w:rPr>
          <w:rFonts w:ascii="Arial Nova Light" w:eastAsia="Calibri" w:hAnsi="Arial Nova Light" w:cs="Times New Roman"/>
          <w:lang w:val="en-US"/>
        </w:rPr>
      </w:pPr>
    </w:p>
    <w:p w14:paraId="2D34D3C1" w14:textId="77777777" w:rsidR="00653772" w:rsidRDefault="003C32C6">
      <w:pPr>
        <w:keepNext/>
        <w:spacing w:before="0" w:after="200" w:line="360" w:lineRule="auto"/>
        <w:jc w:val="center"/>
        <w:rPr>
          <w:rFonts w:ascii="Arial Nova Light" w:eastAsia="Calibri" w:hAnsi="Arial Nova Light" w:cs="Times New Roman"/>
          <w:lang w:val="en-US"/>
        </w:rPr>
      </w:pPr>
      <w:r>
        <w:rPr>
          <w:rFonts w:ascii="Arial Nova Light" w:eastAsia="Calibri" w:hAnsi="Arial Nova Light" w:cs="Times New Roman"/>
          <w:noProof/>
          <w:lang w:val="en-IN" w:eastAsia="en-IN"/>
        </w:rPr>
        <mc:AlternateContent>
          <mc:Choice Requires="wpg">
            <w:drawing>
              <wp:inline distT="0" distB="0" distL="0" distR="0" wp14:anchorId="67985309" wp14:editId="59B6698B">
                <wp:extent cx="4183305" cy="3217652"/>
                <wp:effectExtent l="0" t="0" r="8255" b="1905"/>
                <wp:docPr id="6" name="Picture 27" descr="C:\Users\habasido\academiccloudsync\My PhD\Figures\Supplementary\Appendix 1\RT_distribu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basido\academiccloudsync\My PhD\Figures\Supplementary\Appendix 1\RT_distribution.png"/>
                        <pic:cNvPicPr>
                          <a:picLocks noChangeAspect="1"/>
                        </pic:cNvPicPr>
                      </pic:nvPicPr>
                      <pic:blipFill>
                        <a:blip r:embed="rId22"/>
                        <a:stretch/>
                      </pic:blipFill>
                      <pic:spPr bwMode="auto">
                        <a:xfrm>
                          <a:off x="0" y="0"/>
                          <a:ext cx="4226266" cy="3250696"/>
                        </a:xfrm>
                        <a:prstGeom prst="rect">
                          <a:avLst/>
                        </a:prstGeom>
                        <a:noFill/>
                        <a:ln>
                          <a:noFill/>
                        </a:ln>
                      </pic:spPr>
                    </pic:pic>
                  </a:graphicData>
                </a:graphic>
              </wp:inline>
            </w:drawing>
          </mc:Choice>
          <mc:Fallback xmlns:a="http://schemas.openxmlformats.org/drawingml/2006/main"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width:329.4pt;height:253.4pt;mso-wrap-distance-left:0.0pt;mso-wrap-distance-top:0.0pt;mso-wrap-distance-right:0.0pt;mso-wrap-distance-bottom:0.0pt;" stroked="f">
                <v:path textboxrect="0,0,0,0"/>
                <v:imagedata r:id="rId24" o:title=""/>
              </v:shape>
            </w:pict>
          </mc:Fallback>
        </mc:AlternateContent>
      </w:r>
    </w:p>
    <w:p w14:paraId="5EAC6C47" w14:textId="4950E034" w:rsidR="00653772" w:rsidRDefault="003C32C6">
      <w:pPr>
        <w:pStyle w:val="Heading3"/>
        <w:rPr>
          <w:rFonts w:eastAsia="Times New Roman"/>
          <w:color w:val="FF0000"/>
          <w:lang w:val="en-US"/>
        </w:rPr>
      </w:pPr>
      <w:bookmarkStart w:id="94" w:name="_Toc126089698"/>
      <w:bookmarkStart w:id="95" w:name="_Toc127731423"/>
      <w:bookmarkStart w:id="96" w:name="_Toc143337434"/>
      <w:r w:rsidRPr="00C74F04">
        <w:rPr>
          <w:rFonts w:eastAsia="Times New Roman"/>
          <w:lang w:val="en-US"/>
        </w:rPr>
        <w:t xml:space="preserve">Figure </w:t>
      </w:r>
      <w:r w:rsidR="00DC5858" w:rsidRPr="00C74F04">
        <w:rPr>
          <w:rFonts w:eastAsia="Times New Roman"/>
          <w:lang w:val="en-US"/>
        </w:rPr>
        <w:t>S</w:t>
      </w:r>
      <w:r w:rsidR="009A610B" w:rsidRPr="00C74F04">
        <w:rPr>
          <w:rFonts w:eastAsia="Times New Roman"/>
          <w:lang w:val="en-US"/>
        </w:rPr>
        <w:t>12</w:t>
      </w:r>
      <w:r w:rsidRPr="00C74F04">
        <w:rPr>
          <w:rFonts w:eastAsia="Times New Roman"/>
          <w:lang w:val="en-US"/>
        </w:rPr>
        <w:t xml:space="preserve">. </w:t>
      </w:r>
      <w:bookmarkEnd w:id="94"/>
      <w:bookmarkEnd w:id="95"/>
      <w:r w:rsidRPr="00C74F04">
        <w:rPr>
          <w:rFonts w:eastAsia="Times New Roman"/>
          <w:lang w:val="en-US"/>
        </w:rPr>
        <w:t xml:space="preserve">RT </w:t>
      </w:r>
      <w:r>
        <w:rPr>
          <w:rFonts w:eastAsia="Times New Roman"/>
          <w:lang w:val="en-US"/>
        </w:rPr>
        <w:t>distributions with fast and slow responses highlighted</w:t>
      </w:r>
      <w:bookmarkEnd w:id="96"/>
      <w:r>
        <w:rPr>
          <w:rFonts w:eastAsia="Times New Roman"/>
          <w:lang w:val="en-US"/>
        </w:rPr>
        <w:t xml:space="preserve"> </w:t>
      </w:r>
    </w:p>
    <w:p w14:paraId="17C2BF7B" w14:textId="52E533A3" w:rsidR="00653772" w:rsidRDefault="003C32C6" w:rsidP="005C4354">
      <w:pPr>
        <w:pStyle w:val="Heading3"/>
        <w:spacing w:before="0" w:after="0"/>
        <w:rPr>
          <w:rFonts w:eastAsia="Times New Roman"/>
          <w:lang w:val="en-US"/>
        </w:rPr>
      </w:pPr>
      <w:r>
        <w:rPr>
          <w:rFonts w:eastAsia="Times New Roman"/>
          <w:lang w:val="en-US"/>
        </w:rPr>
        <w:br w:type="column"/>
      </w:r>
      <w:bookmarkStart w:id="97" w:name="_Toc126089699"/>
      <w:bookmarkStart w:id="98" w:name="_Toc127731424"/>
      <w:bookmarkStart w:id="99" w:name="_Toc143337435"/>
      <w:r>
        <w:rPr>
          <w:rFonts w:eastAsia="Times New Roman"/>
          <w:lang w:val="en-US"/>
        </w:rPr>
        <w:t xml:space="preserve">Table </w:t>
      </w:r>
      <w:r w:rsidR="00DC5858">
        <w:rPr>
          <w:rFonts w:eastAsia="Times New Roman"/>
          <w:lang w:val="en-US"/>
        </w:rPr>
        <w:t>S</w:t>
      </w:r>
      <w:r>
        <w:rPr>
          <w:rFonts w:eastAsia="Times New Roman"/>
          <w:lang w:val="en-US"/>
        </w:rPr>
        <w:t>22. Subjects’ demographics and task assignment</w:t>
      </w:r>
      <w:bookmarkEnd w:id="97"/>
      <w:bookmarkEnd w:id="98"/>
      <w:bookmarkEnd w:id="99"/>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0"/>
        <w:gridCol w:w="755"/>
        <w:gridCol w:w="503"/>
        <w:gridCol w:w="1843"/>
        <w:gridCol w:w="1276"/>
        <w:gridCol w:w="1969"/>
        <w:gridCol w:w="1187"/>
      </w:tblGrid>
      <w:tr w:rsidR="00ED6218" w:rsidRPr="00ED6218" w14:paraId="3FC2378A" w14:textId="77777777">
        <w:trPr>
          <w:trHeight w:val="330"/>
          <w:jc w:val="center"/>
        </w:trPr>
        <w:tc>
          <w:tcPr>
            <w:tcW w:w="1010" w:type="dxa"/>
            <w:tcBorders>
              <w:top w:val="single" w:sz="4" w:space="0" w:color="auto"/>
              <w:bottom w:val="single" w:sz="4" w:space="0" w:color="auto"/>
            </w:tcBorders>
            <w:vAlign w:val="center"/>
          </w:tcPr>
          <w:p w14:paraId="25388370" w14:textId="77777777" w:rsidR="00653772" w:rsidRPr="00ED6218" w:rsidRDefault="003C32C6">
            <w:pPr>
              <w:spacing w:before="0" w:after="0"/>
              <w:jc w:val="center"/>
              <w:rPr>
                <w:rFonts w:ascii="Calibri Light" w:eastAsia="Calibri" w:hAnsi="Calibri Light" w:cs="Times New Roman"/>
                <w:b/>
                <w:sz w:val="20"/>
                <w:szCs w:val="20"/>
                <w:lang w:val="en-US"/>
              </w:rPr>
            </w:pPr>
            <w:r w:rsidRPr="00ED6218">
              <w:rPr>
                <w:rFonts w:ascii="Calibri Light" w:eastAsia="Calibri" w:hAnsi="Calibri Light" w:cs="Times New Roman"/>
                <w:b/>
                <w:sz w:val="20"/>
                <w:szCs w:val="20"/>
                <w:lang w:val="en-US"/>
              </w:rPr>
              <w:t>Subject</w:t>
            </w:r>
          </w:p>
        </w:tc>
        <w:tc>
          <w:tcPr>
            <w:tcW w:w="755" w:type="dxa"/>
            <w:tcBorders>
              <w:top w:val="single" w:sz="4" w:space="0" w:color="auto"/>
              <w:bottom w:val="single" w:sz="4" w:space="0" w:color="auto"/>
            </w:tcBorders>
            <w:vAlign w:val="center"/>
          </w:tcPr>
          <w:p w14:paraId="04172A8B" w14:textId="77777777" w:rsidR="00653772" w:rsidRPr="00ED6218" w:rsidRDefault="003C32C6">
            <w:pPr>
              <w:spacing w:before="0" w:after="0"/>
              <w:jc w:val="center"/>
              <w:rPr>
                <w:rFonts w:ascii="Calibri Light" w:eastAsia="Calibri" w:hAnsi="Calibri Light" w:cs="Times New Roman"/>
                <w:b/>
                <w:sz w:val="20"/>
                <w:szCs w:val="20"/>
                <w:lang w:val="en-US"/>
              </w:rPr>
            </w:pPr>
            <w:r w:rsidRPr="00ED6218">
              <w:rPr>
                <w:rFonts w:ascii="Calibri Light" w:eastAsia="Calibri" w:hAnsi="Calibri Light" w:cs="Times New Roman"/>
                <w:b/>
                <w:sz w:val="20"/>
                <w:szCs w:val="20"/>
                <w:lang w:val="en-US"/>
              </w:rPr>
              <w:t>Age</w:t>
            </w:r>
          </w:p>
        </w:tc>
        <w:tc>
          <w:tcPr>
            <w:tcW w:w="503" w:type="dxa"/>
            <w:tcBorders>
              <w:top w:val="single" w:sz="4" w:space="0" w:color="auto"/>
              <w:bottom w:val="single" w:sz="4" w:space="0" w:color="auto"/>
            </w:tcBorders>
            <w:vAlign w:val="center"/>
          </w:tcPr>
          <w:p w14:paraId="07C7DB95" w14:textId="77777777" w:rsidR="00653772" w:rsidRPr="00ED6218" w:rsidRDefault="003C32C6">
            <w:pPr>
              <w:spacing w:before="0" w:after="0"/>
              <w:jc w:val="center"/>
              <w:rPr>
                <w:rFonts w:ascii="Calibri Light" w:eastAsia="Calibri" w:hAnsi="Calibri Light" w:cs="Times New Roman"/>
                <w:b/>
                <w:sz w:val="20"/>
                <w:szCs w:val="20"/>
                <w:lang w:val="en-US"/>
              </w:rPr>
            </w:pPr>
            <w:r w:rsidRPr="00ED6218">
              <w:rPr>
                <w:rFonts w:ascii="Calibri Light" w:eastAsia="Calibri" w:hAnsi="Calibri Light" w:cs="Times New Roman"/>
                <w:b/>
                <w:sz w:val="20"/>
                <w:szCs w:val="20"/>
                <w:lang w:val="en-US"/>
              </w:rPr>
              <w:t>Sex</w:t>
            </w:r>
          </w:p>
        </w:tc>
        <w:tc>
          <w:tcPr>
            <w:tcW w:w="1843" w:type="dxa"/>
            <w:tcBorders>
              <w:top w:val="single" w:sz="4" w:space="0" w:color="auto"/>
              <w:bottom w:val="single" w:sz="4" w:space="0" w:color="auto"/>
            </w:tcBorders>
            <w:vAlign w:val="center"/>
          </w:tcPr>
          <w:p w14:paraId="193FA8BD" w14:textId="7464D639" w:rsidR="00653772" w:rsidRPr="00ED6218" w:rsidRDefault="009D0EFB">
            <w:pPr>
              <w:spacing w:before="0" w:after="0"/>
              <w:jc w:val="center"/>
              <w:rPr>
                <w:rFonts w:ascii="Calibri Light" w:eastAsia="Calibri" w:hAnsi="Calibri Light" w:cs="Times New Roman"/>
                <w:b/>
                <w:sz w:val="20"/>
                <w:szCs w:val="20"/>
                <w:lang w:val="en-US"/>
              </w:rPr>
            </w:pPr>
            <w:r w:rsidRPr="00ED6218">
              <w:rPr>
                <w:rFonts w:ascii="Calibri Light" w:eastAsia="Calibri" w:hAnsi="Calibri Light" w:cs="Times New Roman"/>
                <w:b/>
                <w:sz w:val="20"/>
                <w:szCs w:val="20"/>
                <w:lang w:val="en-US"/>
              </w:rPr>
              <w:t>Oddball-SL</w:t>
            </w:r>
            <w:r w:rsidR="003C32C6" w:rsidRPr="00ED6218">
              <w:rPr>
                <w:rFonts w:ascii="Calibri Light" w:eastAsia="Calibri" w:hAnsi="Calibri Light" w:cs="Times New Roman"/>
                <w:b/>
                <w:sz w:val="20"/>
                <w:szCs w:val="20"/>
                <w:lang w:val="en-US"/>
              </w:rPr>
              <w:t xml:space="preserve"> version</w:t>
            </w:r>
          </w:p>
        </w:tc>
        <w:tc>
          <w:tcPr>
            <w:tcW w:w="1276" w:type="dxa"/>
            <w:tcBorders>
              <w:top w:val="single" w:sz="4" w:space="0" w:color="auto"/>
              <w:bottom w:val="single" w:sz="4" w:space="0" w:color="auto"/>
            </w:tcBorders>
            <w:vAlign w:val="center"/>
          </w:tcPr>
          <w:p w14:paraId="3A392AAF" w14:textId="77777777" w:rsidR="00653772" w:rsidRPr="00ED6218" w:rsidRDefault="003C32C6">
            <w:pPr>
              <w:spacing w:before="0" w:after="0"/>
              <w:jc w:val="center"/>
              <w:rPr>
                <w:rFonts w:ascii="Calibri Light" w:eastAsia="Calibri" w:hAnsi="Calibri Light" w:cs="Times New Roman"/>
                <w:b/>
                <w:sz w:val="20"/>
                <w:szCs w:val="20"/>
                <w:lang w:val="en-US"/>
              </w:rPr>
            </w:pPr>
            <w:r w:rsidRPr="00ED6218">
              <w:rPr>
                <w:rFonts w:ascii="Calibri Light" w:eastAsia="Calibri" w:hAnsi="Calibri Light" w:cs="Times New Roman"/>
                <w:b/>
                <w:sz w:val="20"/>
                <w:szCs w:val="20"/>
                <w:lang w:val="en-US"/>
              </w:rPr>
              <w:t>Tasks order</w:t>
            </w:r>
          </w:p>
        </w:tc>
        <w:tc>
          <w:tcPr>
            <w:tcW w:w="1969" w:type="dxa"/>
            <w:tcBorders>
              <w:top w:val="single" w:sz="4" w:space="0" w:color="auto"/>
              <w:bottom w:val="single" w:sz="4" w:space="0" w:color="auto"/>
            </w:tcBorders>
            <w:vAlign w:val="center"/>
          </w:tcPr>
          <w:p w14:paraId="3E27551D" w14:textId="77777777" w:rsidR="00653772" w:rsidRPr="00ED6218" w:rsidRDefault="003C32C6">
            <w:pPr>
              <w:spacing w:before="0" w:after="0"/>
              <w:jc w:val="center"/>
              <w:rPr>
                <w:rFonts w:ascii="Calibri Light" w:eastAsia="Calibri" w:hAnsi="Calibri Light" w:cs="Times New Roman"/>
                <w:b/>
                <w:sz w:val="20"/>
                <w:szCs w:val="20"/>
                <w:lang w:val="en-US"/>
              </w:rPr>
            </w:pPr>
            <w:r w:rsidRPr="00ED6218">
              <w:rPr>
                <w:rFonts w:ascii="Calibri Light" w:eastAsia="Calibri" w:hAnsi="Calibri Light" w:cs="Times New Roman"/>
                <w:b/>
                <w:sz w:val="20"/>
                <w:szCs w:val="20"/>
                <w:lang w:val="en-US"/>
              </w:rPr>
              <w:t>Answer to Question 5</w:t>
            </w:r>
          </w:p>
        </w:tc>
        <w:tc>
          <w:tcPr>
            <w:tcW w:w="1187" w:type="dxa"/>
            <w:tcBorders>
              <w:top w:val="single" w:sz="4" w:space="0" w:color="auto"/>
              <w:bottom w:val="single" w:sz="4" w:space="0" w:color="auto"/>
            </w:tcBorders>
            <w:vAlign w:val="center"/>
          </w:tcPr>
          <w:p w14:paraId="05F915B3" w14:textId="77777777" w:rsidR="00653772" w:rsidRPr="00ED6218" w:rsidRDefault="003C32C6">
            <w:pPr>
              <w:spacing w:before="0" w:after="0"/>
              <w:jc w:val="center"/>
              <w:rPr>
                <w:rFonts w:ascii="Calibri Light" w:eastAsia="Calibri" w:hAnsi="Calibri Light" w:cs="Times New Roman"/>
                <w:b/>
                <w:sz w:val="20"/>
                <w:szCs w:val="20"/>
                <w:lang w:val="en-US"/>
              </w:rPr>
            </w:pPr>
            <w:r w:rsidRPr="00ED6218">
              <w:rPr>
                <w:rFonts w:ascii="Calibri Light" w:eastAsia="Calibri" w:hAnsi="Calibri Light" w:cs="Times New Roman"/>
                <w:b/>
                <w:sz w:val="20"/>
                <w:szCs w:val="20"/>
                <w:lang w:val="en-US"/>
              </w:rPr>
              <w:t>Group</w:t>
            </w:r>
          </w:p>
        </w:tc>
      </w:tr>
      <w:bookmarkEnd w:id="1"/>
      <w:tr w:rsidR="00ED6218" w:rsidRPr="00ED6218" w14:paraId="10FB8D4B" w14:textId="77777777">
        <w:trPr>
          <w:trHeight w:val="19"/>
          <w:jc w:val="center"/>
        </w:trPr>
        <w:tc>
          <w:tcPr>
            <w:tcW w:w="1010" w:type="dxa"/>
            <w:tcBorders>
              <w:top w:val="single" w:sz="4" w:space="0" w:color="auto"/>
            </w:tcBorders>
            <w:vAlign w:val="center"/>
          </w:tcPr>
          <w:p w14:paraId="18D975DD" w14:textId="52E70D34"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S02</w:t>
            </w:r>
          </w:p>
        </w:tc>
        <w:tc>
          <w:tcPr>
            <w:tcW w:w="755" w:type="dxa"/>
            <w:tcBorders>
              <w:top w:val="single" w:sz="4" w:space="0" w:color="auto"/>
            </w:tcBorders>
            <w:vAlign w:val="center"/>
          </w:tcPr>
          <w:p w14:paraId="698B52C2" w14:textId="04F2556B"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31</w:t>
            </w:r>
          </w:p>
        </w:tc>
        <w:tc>
          <w:tcPr>
            <w:tcW w:w="503" w:type="dxa"/>
            <w:tcBorders>
              <w:top w:val="single" w:sz="4" w:space="0" w:color="auto"/>
            </w:tcBorders>
            <w:vAlign w:val="center"/>
          </w:tcPr>
          <w:p w14:paraId="20F2D484" w14:textId="5FC38EF6"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M</w:t>
            </w:r>
          </w:p>
        </w:tc>
        <w:tc>
          <w:tcPr>
            <w:tcW w:w="1843" w:type="dxa"/>
            <w:tcBorders>
              <w:top w:val="single" w:sz="4" w:space="0" w:color="auto"/>
            </w:tcBorders>
            <w:vAlign w:val="center"/>
          </w:tcPr>
          <w:p w14:paraId="1ECF7EFB" w14:textId="6C5049D5"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color</w:t>
            </w:r>
          </w:p>
        </w:tc>
        <w:tc>
          <w:tcPr>
            <w:tcW w:w="1276" w:type="dxa"/>
            <w:tcBorders>
              <w:top w:val="single" w:sz="4" w:space="0" w:color="auto"/>
            </w:tcBorders>
            <w:vAlign w:val="center"/>
          </w:tcPr>
          <w:p w14:paraId="19473169" w14:textId="5F2D61BE"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F-SL-OC</w:t>
            </w:r>
          </w:p>
        </w:tc>
        <w:tc>
          <w:tcPr>
            <w:tcW w:w="1969" w:type="dxa"/>
            <w:tcBorders>
              <w:top w:val="single" w:sz="4" w:space="0" w:color="auto"/>
            </w:tcBorders>
            <w:vAlign w:val="center"/>
          </w:tcPr>
          <w:p w14:paraId="5B3F54E5" w14:textId="6B0BAF7B"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NA</w:t>
            </w:r>
          </w:p>
        </w:tc>
        <w:tc>
          <w:tcPr>
            <w:tcW w:w="1187" w:type="dxa"/>
            <w:tcBorders>
              <w:top w:val="single" w:sz="4" w:space="0" w:color="auto"/>
            </w:tcBorders>
            <w:vAlign w:val="center"/>
          </w:tcPr>
          <w:p w14:paraId="27A8C789" w14:textId="3A57EC62"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AWARE</w:t>
            </w:r>
          </w:p>
        </w:tc>
      </w:tr>
      <w:tr w:rsidR="00ED6218" w:rsidRPr="00ED6218" w14:paraId="06157523" w14:textId="77777777">
        <w:trPr>
          <w:trHeight w:val="19"/>
          <w:jc w:val="center"/>
        </w:trPr>
        <w:tc>
          <w:tcPr>
            <w:tcW w:w="1010" w:type="dxa"/>
            <w:vAlign w:val="center"/>
          </w:tcPr>
          <w:p w14:paraId="1D682468" w14:textId="5A143840"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S05</w:t>
            </w:r>
          </w:p>
        </w:tc>
        <w:tc>
          <w:tcPr>
            <w:tcW w:w="755" w:type="dxa"/>
            <w:vAlign w:val="center"/>
          </w:tcPr>
          <w:p w14:paraId="3F495910" w14:textId="54BEE87C"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26</w:t>
            </w:r>
          </w:p>
        </w:tc>
        <w:tc>
          <w:tcPr>
            <w:tcW w:w="503" w:type="dxa"/>
            <w:vAlign w:val="center"/>
          </w:tcPr>
          <w:p w14:paraId="7BEA85E3" w14:textId="3AE9B2D7"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w:t>
            </w:r>
          </w:p>
        </w:tc>
        <w:tc>
          <w:tcPr>
            <w:tcW w:w="1843" w:type="dxa"/>
            <w:vAlign w:val="center"/>
          </w:tcPr>
          <w:p w14:paraId="6F1F55D1" w14:textId="327EBB1F"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color</w:t>
            </w:r>
          </w:p>
        </w:tc>
        <w:tc>
          <w:tcPr>
            <w:tcW w:w="1276" w:type="dxa"/>
            <w:vAlign w:val="center"/>
          </w:tcPr>
          <w:p w14:paraId="202C129D" w14:textId="42DD6602"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SL-OC-F</w:t>
            </w:r>
          </w:p>
        </w:tc>
        <w:tc>
          <w:tcPr>
            <w:tcW w:w="1969" w:type="dxa"/>
            <w:vAlign w:val="center"/>
          </w:tcPr>
          <w:p w14:paraId="55D2C2DD" w14:textId="429F3B16"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NA</w:t>
            </w:r>
          </w:p>
        </w:tc>
        <w:tc>
          <w:tcPr>
            <w:tcW w:w="1187" w:type="dxa"/>
            <w:vAlign w:val="center"/>
          </w:tcPr>
          <w:p w14:paraId="118A6A1C" w14:textId="71AA8518"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AWARE</w:t>
            </w:r>
          </w:p>
        </w:tc>
      </w:tr>
      <w:tr w:rsidR="00ED6218" w:rsidRPr="00ED6218" w14:paraId="1429C11A" w14:textId="77777777">
        <w:trPr>
          <w:trHeight w:val="19"/>
          <w:jc w:val="center"/>
        </w:trPr>
        <w:tc>
          <w:tcPr>
            <w:tcW w:w="1010" w:type="dxa"/>
            <w:vAlign w:val="center"/>
          </w:tcPr>
          <w:p w14:paraId="003B85B4" w14:textId="35C0DC36"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S06</w:t>
            </w:r>
          </w:p>
        </w:tc>
        <w:tc>
          <w:tcPr>
            <w:tcW w:w="755" w:type="dxa"/>
            <w:vAlign w:val="center"/>
          </w:tcPr>
          <w:p w14:paraId="0684F088" w14:textId="42CCCC13"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23</w:t>
            </w:r>
          </w:p>
        </w:tc>
        <w:tc>
          <w:tcPr>
            <w:tcW w:w="503" w:type="dxa"/>
            <w:vAlign w:val="center"/>
          </w:tcPr>
          <w:p w14:paraId="350C5658" w14:textId="45BDC12E"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w:t>
            </w:r>
          </w:p>
        </w:tc>
        <w:tc>
          <w:tcPr>
            <w:tcW w:w="1843" w:type="dxa"/>
            <w:vAlign w:val="center"/>
          </w:tcPr>
          <w:p w14:paraId="35593403" w14:textId="1BA8D81B"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color</w:t>
            </w:r>
          </w:p>
        </w:tc>
        <w:tc>
          <w:tcPr>
            <w:tcW w:w="1276" w:type="dxa"/>
            <w:vAlign w:val="center"/>
          </w:tcPr>
          <w:p w14:paraId="3A2D3A09" w14:textId="377747D8"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F-SL-OC</w:t>
            </w:r>
          </w:p>
        </w:tc>
        <w:tc>
          <w:tcPr>
            <w:tcW w:w="1969" w:type="dxa"/>
            <w:vAlign w:val="center"/>
          </w:tcPr>
          <w:p w14:paraId="74182C6B" w14:textId="760C009B"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NA</w:t>
            </w:r>
          </w:p>
        </w:tc>
        <w:tc>
          <w:tcPr>
            <w:tcW w:w="1187" w:type="dxa"/>
            <w:vAlign w:val="center"/>
          </w:tcPr>
          <w:p w14:paraId="5E6CEF6B" w14:textId="45804407"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AWARE</w:t>
            </w:r>
          </w:p>
        </w:tc>
      </w:tr>
      <w:tr w:rsidR="00ED6218" w:rsidRPr="00ED6218" w14:paraId="5792E0EF" w14:textId="77777777">
        <w:trPr>
          <w:trHeight w:val="19"/>
          <w:jc w:val="center"/>
        </w:trPr>
        <w:tc>
          <w:tcPr>
            <w:tcW w:w="1010" w:type="dxa"/>
            <w:vAlign w:val="center"/>
          </w:tcPr>
          <w:p w14:paraId="20E1C522" w14:textId="64BE94FC"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S07</w:t>
            </w:r>
          </w:p>
        </w:tc>
        <w:tc>
          <w:tcPr>
            <w:tcW w:w="755" w:type="dxa"/>
            <w:vAlign w:val="center"/>
          </w:tcPr>
          <w:p w14:paraId="10547628" w14:textId="7E667C95"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18</w:t>
            </w:r>
          </w:p>
        </w:tc>
        <w:tc>
          <w:tcPr>
            <w:tcW w:w="503" w:type="dxa"/>
            <w:vAlign w:val="center"/>
          </w:tcPr>
          <w:p w14:paraId="134596FA" w14:textId="3CC655B1"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w:t>
            </w:r>
          </w:p>
        </w:tc>
        <w:tc>
          <w:tcPr>
            <w:tcW w:w="1843" w:type="dxa"/>
            <w:vAlign w:val="center"/>
          </w:tcPr>
          <w:p w14:paraId="6FBDC25E" w14:textId="1FD240FE"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color</w:t>
            </w:r>
          </w:p>
        </w:tc>
        <w:tc>
          <w:tcPr>
            <w:tcW w:w="1276" w:type="dxa"/>
            <w:vAlign w:val="center"/>
          </w:tcPr>
          <w:p w14:paraId="5DD69046" w14:textId="60141402"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F-OC-SL</w:t>
            </w:r>
          </w:p>
        </w:tc>
        <w:tc>
          <w:tcPr>
            <w:tcW w:w="1969" w:type="dxa"/>
            <w:vAlign w:val="center"/>
          </w:tcPr>
          <w:p w14:paraId="0B69BEA6" w14:textId="7D50725B"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NA</w:t>
            </w:r>
          </w:p>
        </w:tc>
        <w:tc>
          <w:tcPr>
            <w:tcW w:w="1187" w:type="dxa"/>
            <w:vAlign w:val="center"/>
          </w:tcPr>
          <w:p w14:paraId="72C3AB63" w14:textId="124000E7"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AWARE</w:t>
            </w:r>
          </w:p>
        </w:tc>
      </w:tr>
      <w:tr w:rsidR="00ED6218" w:rsidRPr="00ED6218" w14:paraId="0A5B8BFB" w14:textId="77777777">
        <w:trPr>
          <w:trHeight w:val="19"/>
          <w:jc w:val="center"/>
        </w:trPr>
        <w:tc>
          <w:tcPr>
            <w:tcW w:w="1010" w:type="dxa"/>
            <w:vAlign w:val="center"/>
          </w:tcPr>
          <w:p w14:paraId="38CC2749" w14:textId="3C6F4A80"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S08</w:t>
            </w:r>
          </w:p>
        </w:tc>
        <w:tc>
          <w:tcPr>
            <w:tcW w:w="755" w:type="dxa"/>
            <w:vAlign w:val="center"/>
          </w:tcPr>
          <w:p w14:paraId="0B0BFC08" w14:textId="1489ED44"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30</w:t>
            </w:r>
          </w:p>
        </w:tc>
        <w:tc>
          <w:tcPr>
            <w:tcW w:w="503" w:type="dxa"/>
            <w:vAlign w:val="center"/>
          </w:tcPr>
          <w:p w14:paraId="65D07095" w14:textId="0A5FF83D"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M</w:t>
            </w:r>
          </w:p>
        </w:tc>
        <w:tc>
          <w:tcPr>
            <w:tcW w:w="1843" w:type="dxa"/>
            <w:vAlign w:val="center"/>
          </w:tcPr>
          <w:p w14:paraId="087BEE62" w14:textId="1EC2E7EC"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color</w:t>
            </w:r>
          </w:p>
        </w:tc>
        <w:tc>
          <w:tcPr>
            <w:tcW w:w="1276" w:type="dxa"/>
            <w:vAlign w:val="center"/>
          </w:tcPr>
          <w:p w14:paraId="1574C872" w14:textId="3647FF35"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OC-SL-F</w:t>
            </w:r>
          </w:p>
        </w:tc>
        <w:tc>
          <w:tcPr>
            <w:tcW w:w="1969" w:type="dxa"/>
            <w:vAlign w:val="center"/>
          </w:tcPr>
          <w:p w14:paraId="3C3A82A6" w14:textId="0316701F"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NA</w:t>
            </w:r>
          </w:p>
        </w:tc>
        <w:tc>
          <w:tcPr>
            <w:tcW w:w="1187" w:type="dxa"/>
            <w:vAlign w:val="center"/>
          </w:tcPr>
          <w:p w14:paraId="2BB2EDDA" w14:textId="0ED7FCE7"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AWARE</w:t>
            </w:r>
          </w:p>
        </w:tc>
      </w:tr>
      <w:tr w:rsidR="00ED6218" w:rsidRPr="00ED6218" w14:paraId="57AD6ACE" w14:textId="77777777">
        <w:trPr>
          <w:trHeight w:val="19"/>
          <w:jc w:val="center"/>
        </w:trPr>
        <w:tc>
          <w:tcPr>
            <w:tcW w:w="1010" w:type="dxa"/>
            <w:vAlign w:val="center"/>
          </w:tcPr>
          <w:p w14:paraId="7515D01B" w14:textId="0F0DE0C5"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S09</w:t>
            </w:r>
          </w:p>
        </w:tc>
        <w:tc>
          <w:tcPr>
            <w:tcW w:w="755" w:type="dxa"/>
            <w:vAlign w:val="center"/>
          </w:tcPr>
          <w:p w14:paraId="60DD974A" w14:textId="2274AE8C"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27</w:t>
            </w:r>
          </w:p>
        </w:tc>
        <w:tc>
          <w:tcPr>
            <w:tcW w:w="503" w:type="dxa"/>
            <w:vAlign w:val="center"/>
          </w:tcPr>
          <w:p w14:paraId="3001D8E9" w14:textId="7159078C"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M</w:t>
            </w:r>
          </w:p>
        </w:tc>
        <w:tc>
          <w:tcPr>
            <w:tcW w:w="1843" w:type="dxa"/>
            <w:vAlign w:val="center"/>
          </w:tcPr>
          <w:p w14:paraId="51EB331E" w14:textId="7F838C21"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color</w:t>
            </w:r>
          </w:p>
        </w:tc>
        <w:tc>
          <w:tcPr>
            <w:tcW w:w="1276" w:type="dxa"/>
            <w:vAlign w:val="center"/>
          </w:tcPr>
          <w:p w14:paraId="4714E2E2" w14:textId="74A3BB02"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F-SL-OC</w:t>
            </w:r>
          </w:p>
        </w:tc>
        <w:tc>
          <w:tcPr>
            <w:tcW w:w="1969" w:type="dxa"/>
            <w:vAlign w:val="center"/>
          </w:tcPr>
          <w:p w14:paraId="0750E1E7" w14:textId="484A20A8"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NA</w:t>
            </w:r>
          </w:p>
        </w:tc>
        <w:tc>
          <w:tcPr>
            <w:tcW w:w="1187" w:type="dxa"/>
            <w:vAlign w:val="center"/>
          </w:tcPr>
          <w:p w14:paraId="44F720AD" w14:textId="5ED39A48"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AWARE</w:t>
            </w:r>
          </w:p>
        </w:tc>
      </w:tr>
      <w:tr w:rsidR="00ED6218" w:rsidRPr="00ED6218" w14:paraId="26830F5D" w14:textId="77777777">
        <w:trPr>
          <w:trHeight w:val="19"/>
          <w:jc w:val="center"/>
        </w:trPr>
        <w:tc>
          <w:tcPr>
            <w:tcW w:w="1010" w:type="dxa"/>
            <w:vAlign w:val="center"/>
          </w:tcPr>
          <w:p w14:paraId="32E7587F" w14:textId="371B9194"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S11</w:t>
            </w:r>
          </w:p>
        </w:tc>
        <w:tc>
          <w:tcPr>
            <w:tcW w:w="755" w:type="dxa"/>
            <w:vAlign w:val="center"/>
          </w:tcPr>
          <w:p w14:paraId="703ADD0C" w14:textId="37ACB9B3"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21</w:t>
            </w:r>
          </w:p>
        </w:tc>
        <w:tc>
          <w:tcPr>
            <w:tcW w:w="503" w:type="dxa"/>
            <w:vAlign w:val="center"/>
          </w:tcPr>
          <w:p w14:paraId="1D3EF831" w14:textId="785CE72F"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w:t>
            </w:r>
          </w:p>
        </w:tc>
        <w:tc>
          <w:tcPr>
            <w:tcW w:w="1843" w:type="dxa"/>
            <w:vAlign w:val="center"/>
          </w:tcPr>
          <w:p w14:paraId="13C439C2" w14:textId="1F1DEA24"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color</w:t>
            </w:r>
          </w:p>
        </w:tc>
        <w:tc>
          <w:tcPr>
            <w:tcW w:w="1276" w:type="dxa"/>
            <w:vAlign w:val="center"/>
          </w:tcPr>
          <w:p w14:paraId="69E885AA" w14:textId="59AC287D"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F-OC-SL</w:t>
            </w:r>
          </w:p>
        </w:tc>
        <w:tc>
          <w:tcPr>
            <w:tcW w:w="1969" w:type="dxa"/>
            <w:vAlign w:val="center"/>
          </w:tcPr>
          <w:p w14:paraId="185CC1D2" w14:textId="3C9A3334"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NA</w:t>
            </w:r>
          </w:p>
        </w:tc>
        <w:tc>
          <w:tcPr>
            <w:tcW w:w="1187" w:type="dxa"/>
            <w:vAlign w:val="center"/>
          </w:tcPr>
          <w:p w14:paraId="398460D1" w14:textId="02AB2C09"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AWARE</w:t>
            </w:r>
          </w:p>
        </w:tc>
      </w:tr>
      <w:tr w:rsidR="00ED6218" w:rsidRPr="00ED6218" w14:paraId="203DF131" w14:textId="77777777">
        <w:trPr>
          <w:trHeight w:val="19"/>
          <w:jc w:val="center"/>
        </w:trPr>
        <w:tc>
          <w:tcPr>
            <w:tcW w:w="1010" w:type="dxa"/>
            <w:vAlign w:val="center"/>
          </w:tcPr>
          <w:p w14:paraId="0CF129AC" w14:textId="6416FE81"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S14</w:t>
            </w:r>
          </w:p>
        </w:tc>
        <w:tc>
          <w:tcPr>
            <w:tcW w:w="755" w:type="dxa"/>
            <w:vAlign w:val="center"/>
          </w:tcPr>
          <w:p w14:paraId="1AD85885" w14:textId="612E7CCB"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20</w:t>
            </w:r>
          </w:p>
        </w:tc>
        <w:tc>
          <w:tcPr>
            <w:tcW w:w="503" w:type="dxa"/>
            <w:vAlign w:val="center"/>
          </w:tcPr>
          <w:p w14:paraId="78C8A028" w14:textId="4F766118"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w:t>
            </w:r>
          </w:p>
        </w:tc>
        <w:tc>
          <w:tcPr>
            <w:tcW w:w="1843" w:type="dxa"/>
            <w:vAlign w:val="center"/>
          </w:tcPr>
          <w:p w14:paraId="43B5276D" w14:textId="0B77BE66"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color</w:t>
            </w:r>
          </w:p>
        </w:tc>
        <w:tc>
          <w:tcPr>
            <w:tcW w:w="1276" w:type="dxa"/>
            <w:vAlign w:val="center"/>
          </w:tcPr>
          <w:p w14:paraId="17B6550B" w14:textId="0BCFF905"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OC-SL-F</w:t>
            </w:r>
          </w:p>
        </w:tc>
        <w:tc>
          <w:tcPr>
            <w:tcW w:w="1969" w:type="dxa"/>
            <w:vAlign w:val="center"/>
          </w:tcPr>
          <w:p w14:paraId="48E955AC" w14:textId="4490DD81"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NA</w:t>
            </w:r>
          </w:p>
        </w:tc>
        <w:tc>
          <w:tcPr>
            <w:tcW w:w="1187" w:type="dxa"/>
            <w:vAlign w:val="center"/>
          </w:tcPr>
          <w:p w14:paraId="3A8876AF" w14:textId="048E698B"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AWARE</w:t>
            </w:r>
          </w:p>
        </w:tc>
      </w:tr>
      <w:tr w:rsidR="00ED6218" w:rsidRPr="00ED6218" w14:paraId="737456B1" w14:textId="77777777">
        <w:trPr>
          <w:trHeight w:val="19"/>
          <w:jc w:val="center"/>
        </w:trPr>
        <w:tc>
          <w:tcPr>
            <w:tcW w:w="1010" w:type="dxa"/>
            <w:vAlign w:val="center"/>
          </w:tcPr>
          <w:p w14:paraId="035AA192" w14:textId="611F66AE"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S18</w:t>
            </w:r>
          </w:p>
        </w:tc>
        <w:tc>
          <w:tcPr>
            <w:tcW w:w="755" w:type="dxa"/>
            <w:vAlign w:val="center"/>
          </w:tcPr>
          <w:p w14:paraId="46F51D6E" w14:textId="0CB30013"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32</w:t>
            </w:r>
          </w:p>
        </w:tc>
        <w:tc>
          <w:tcPr>
            <w:tcW w:w="503" w:type="dxa"/>
            <w:vAlign w:val="center"/>
          </w:tcPr>
          <w:p w14:paraId="4476D210" w14:textId="4A168ABB"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M</w:t>
            </w:r>
          </w:p>
        </w:tc>
        <w:tc>
          <w:tcPr>
            <w:tcW w:w="1843" w:type="dxa"/>
            <w:vAlign w:val="center"/>
          </w:tcPr>
          <w:p w14:paraId="1D658622" w14:textId="5DD4F9C1"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color</w:t>
            </w:r>
          </w:p>
        </w:tc>
        <w:tc>
          <w:tcPr>
            <w:tcW w:w="1276" w:type="dxa"/>
            <w:vAlign w:val="center"/>
          </w:tcPr>
          <w:p w14:paraId="5AD7836B" w14:textId="4E7E4870"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OC-SL-F</w:t>
            </w:r>
          </w:p>
        </w:tc>
        <w:tc>
          <w:tcPr>
            <w:tcW w:w="1969" w:type="dxa"/>
            <w:vAlign w:val="center"/>
          </w:tcPr>
          <w:p w14:paraId="18D97B23" w14:textId="5DADDD08"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NA</w:t>
            </w:r>
          </w:p>
        </w:tc>
        <w:tc>
          <w:tcPr>
            <w:tcW w:w="1187" w:type="dxa"/>
            <w:vAlign w:val="center"/>
          </w:tcPr>
          <w:p w14:paraId="6A55AA54" w14:textId="72056EC5"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AWARE</w:t>
            </w:r>
          </w:p>
        </w:tc>
      </w:tr>
      <w:tr w:rsidR="00ED6218" w:rsidRPr="00ED6218" w14:paraId="3E5253C2" w14:textId="77777777">
        <w:trPr>
          <w:trHeight w:val="19"/>
          <w:jc w:val="center"/>
        </w:trPr>
        <w:tc>
          <w:tcPr>
            <w:tcW w:w="1010" w:type="dxa"/>
            <w:vAlign w:val="center"/>
          </w:tcPr>
          <w:p w14:paraId="512EC002" w14:textId="365CD9BA"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S20</w:t>
            </w:r>
          </w:p>
        </w:tc>
        <w:tc>
          <w:tcPr>
            <w:tcW w:w="755" w:type="dxa"/>
            <w:vAlign w:val="center"/>
          </w:tcPr>
          <w:p w14:paraId="0988E260" w14:textId="23199202"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22</w:t>
            </w:r>
          </w:p>
        </w:tc>
        <w:tc>
          <w:tcPr>
            <w:tcW w:w="503" w:type="dxa"/>
            <w:vAlign w:val="center"/>
          </w:tcPr>
          <w:p w14:paraId="63612197" w14:textId="27031D9C"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M</w:t>
            </w:r>
          </w:p>
        </w:tc>
        <w:tc>
          <w:tcPr>
            <w:tcW w:w="1843" w:type="dxa"/>
            <w:vAlign w:val="center"/>
          </w:tcPr>
          <w:p w14:paraId="205277D9" w14:textId="3D93BD11"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color</w:t>
            </w:r>
          </w:p>
        </w:tc>
        <w:tc>
          <w:tcPr>
            <w:tcW w:w="1276" w:type="dxa"/>
            <w:vAlign w:val="center"/>
          </w:tcPr>
          <w:p w14:paraId="16CC7915" w14:textId="67C91562"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OC-SL-F</w:t>
            </w:r>
          </w:p>
        </w:tc>
        <w:tc>
          <w:tcPr>
            <w:tcW w:w="1969" w:type="dxa"/>
            <w:vAlign w:val="center"/>
          </w:tcPr>
          <w:p w14:paraId="3D4DC56A" w14:textId="28463322"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NA</w:t>
            </w:r>
          </w:p>
        </w:tc>
        <w:tc>
          <w:tcPr>
            <w:tcW w:w="1187" w:type="dxa"/>
            <w:vAlign w:val="center"/>
          </w:tcPr>
          <w:p w14:paraId="6B9B427B" w14:textId="282473B9"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AWARE</w:t>
            </w:r>
          </w:p>
        </w:tc>
      </w:tr>
      <w:tr w:rsidR="00ED6218" w:rsidRPr="00ED6218" w14:paraId="1103CD20" w14:textId="77777777">
        <w:trPr>
          <w:trHeight w:val="19"/>
          <w:jc w:val="center"/>
        </w:trPr>
        <w:tc>
          <w:tcPr>
            <w:tcW w:w="1010" w:type="dxa"/>
            <w:vAlign w:val="center"/>
          </w:tcPr>
          <w:p w14:paraId="776402AE" w14:textId="7DFEA96E"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S21</w:t>
            </w:r>
          </w:p>
        </w:tc>
        <w:tc>
          <w:tcPr>
            <w:tcW w:w="755" w:type="dxa"/>
            <w:vAlign w:val="center"/>
          </w:tcPr>
          <w:p w14:paraId="52C7B8CF" w14:textId="2DB6EA4E"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20</w:t>
            </w:r>
          </w:p>
        </w:tc>
        <w:tc>
          <w:tcPr>
            <w:tcW w:w="503" w:type="dxa"/>
            <w:vAlign w:val="center"/>
          </w:tcPr>
          <w:p w14:paraId="5309B0BE" w14:textId="5D478A3A"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w:t>
            </w:r>
          </w:p>
        </w:tc>
        <w:tc>
          <w:tcPr>
            <w:tcW w:w="1843" w:type="dxa"/>
            <w:vAlign w:val="center"/>
          </w:tcPr>
          <w:p w14:paraId="35CE572B" w14:textId="1C8EAF62"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color</w:t>
            </w:r>
          </w:p>
        </w:tc>
        <w:tc>
          <w:tcPr>
            <w:tcW w:w="1276" w:type="dxa"/>
            <w:vAlign w:val="center"/>
          </w:tcPr>
          <w:p w14:paraId="47F2E6E9" w14:textId="28EB140D"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OC-SL-F</w:t>
            </w:r>
          </w:p>
        </w:tc>
        <w:tc>
          <w:tcPr>
            <w:tcW w:w="1969" w:type="dxa"/>
            <w:vAlign w:val="center"/>
          </w:tcPr>
          <w:p w14:paraId="4C914DC3" w14:textId="5D6CFB35"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NA</w:t>
            </w:r>
          </w:p>
        </w:tc>
        <w:tc>
          <w:tcPr>
            <w:tcW w:w="1187" w:type="dxa"/>
            <w:vAlign w:val="center"/>
          </w:tcPr>
          <w:p w14:paraId="7D6118DD" w14:textId="38EDFAD8"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AWARE</w:t>
            </w:r>
          </w:p>
        </w:tc>
      </w:tr>
      <w:tr w:rsidR="00ED6218" w:rsidRPr="00ED6218" w14:paraId="43A6463B" w14:textId="77777777">
        <w:trPr>
          <w:trHeight w:val="19"/>
          <w:jc w:val="center"/>
        </w:trPr>
        <w:tc>
          <w:tcPr>
            <w:tcW w:w="1010" w:type="dxa"/>
            <w:vAlign w:val="center"/>
          </w:tcPr>
          <w:p w14:paraId="59E0FB65" w14:textId="1CBCFB1A"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S22</w:t>
            </w:r>
          </w:p>
        </w:tc>
        <w:tc>
          <w:tcPr>
            <w:tcW w:w="755" w:type="dxa"/>
            <w:vAlign w:val="center"/>
          </w:tcPr>
          <w:p w14:paraId="2719496E" w14:textId="18F9C4A0"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20</w:t>
            </w:r>
          </w:p>
        </w:tc>
        <w:tc>
          <w:tcPr>
            <w:tcW w:w="503" w:type="dxa"/>
            <w:vAlign w:val="center"/>
          </w:tcPr>
          <w:p w14:paraId="1022BE7B" w14:textId="40F90019"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w:t>
            </w:r>
          </w:p>
        </w:tc>
        <w:tc>
          <w:tcPr>
            <w:tcW w:w="1843" w:type="dxa"/>
            <w:vAlign w:val="center"/>
          </w:tcPr>
          <w:p w14:paraId="1FF22D08" w14:textId="2B858DFC"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color</w:t>
            </w:r>
          </w:p>
        </w:tc>
        <w:tc>
          <w:tcPr>
            <w:tcW w:w="1276" w:type="dxa"/>
            <w:vAlign w:val="center"/>
          </w:tcPr>
          <w:p w14:paraId="28B65629" w14:textId="3DA4BA4A"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OC-SL-F</w:t>
            </w:r>
          </w:p>
        </w:tc>
        <w:tc>
          <w:tcPr>
            <w:tcW w:w="1969" w:type="dxa"/>
            <w:vAlign w:val="center"/>
          </w:tcPr>
          <w:p w14:paraId="76143CF5" w14:textId="738B7622"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NA</w:t>
            </w:r>
          </w:p>
        </w:tc>
        <w:tc>
          <w:tcPr>
            <w:tcW w:w="1187" w:type="dxa"/>
            <w:vAlign w:val="center"/>
          </w:tcPr>
          <w:p w14:paraId="01736996" w14:textId="483FDA9B"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AWARE</w:t>
            </w:r>
          </w:p>
        </w:tc>
      </w:tr>
      <w:tr w:rsidR="00ED6218" w:rsidRPr="00ED6218" w14:paraId="182D10CD" w14:textId="77777777">
        <w:trPr>
          <w:trHeight w:val="19"/>
          <w:jc w:val="center"/>
        </w:trPr>
        <w:tc>
          <w:tcPr>
            <w:tcW w:w="1010" w:type="dxa"/>
            <w:vAlign w:val="center"/>
          </w:tcPr>
          <w:p w14:paraId="5CE11BC0" w14:textId="4942A28C"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S10</w:t>
            </w:r>
          </w:p>
        </w:tc>
        <w:tc>
          <w:tcPr>
            <w:tcW w:w="755" w:type="dxa"/>
            <w:vAlign w:val="center"/>
          </w:tcPr>
          <w:p w14:paraId="42F283A5" w14:textId="1C62AAA8"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25</w:t>
            </w:r>
          </w:p>
        </w:tc>
        <w:tc>
          <w:tcPr>
            <w:tcW w:w="503" w:type="dxa"/>
            <w:vAlign w:val="center"/>
          </w:tcPr>
          <w:p w14:paraId="6CB1242F" w14:textId="1039A1B0"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M</w:t>
            </w:r>
          </w:p>
        </w:tc>
        <w:tc>
          <w:tcPr>
            <w:tcW w:w="1843" w:type="dxa"/>
            <w:vAlign w:val="center"/>
          </w:tcPr>
          <w:p w14:paraId="62C617B5" w14:textId="0DFC8853"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shape</w:t>
            </w:r>
          </w:p>
        </w:tc>
        <w:tc>
          <w:tcPr>
            <w:tcW w:w="1276" w:type="dxa"/>
            <w:vAlign w:val="center"/>
          </w:tcPr>
          <w:p w14:paraId="648865AD" w14:textId="2C069226"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F-SL-OC</w:t>
            </w:r>
          </w:p>
        </w:tc>
        <w:tc>
          <w:tcPr>
            <w:tcW w:w="1969" w:type="dxa"/>
            <w:vAlign w:val="center"/>
          </w:tcPr>
          <w:p w14:paraId="5FB17F67" w14:textId="132185E9"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NA</w:t>
            </w:r>
          </w:p>
        </w:tc>
        <w:tc>
          <w:tcPr>
            <w:tcW w:w="1187" w:type="dxa"/>
            <w:vAlign w:val="center"/>
          </w:tcPr>
          <w:p w14:paraId="37717F4A" w14:textId="081B07C7"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AWARE</w:t>
            </w:r>
          </w:p>
        </w:tc>
      </w:tr>
      <w:tr w:rsidR="00ED6218" w:rsidRPr="00ED6218" w14:paraId="373241A8" w14:textId="77777777">
        <w:trPr>
          <w:trHeight w:val="19"/>
          <w:jc w:val="center"/>
        </w:trPr>
        <w:tc>
          <w:tcPr>
            <w:tcW w:w="1010" w:type="dxa"/>
            <w:vAlign w:val="center"/>
          </w:tcPr>
          <w:p w14:paraId="13EA56ED" w14:textId="1005FF63"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S12</w:t>
            </w:r>
          </w:p>
        </w:tc>
        <w:tc>
          <w:tcPr>
            <w:tcW w:w="755" w:type="dxa"/>
            <w:vAlign w:val="center"/>
          </w:tcPr>
          <w:p w14:paraId="20157C65" w14:textId="5123453E"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20</w:t>
            </w:r>
          </w:p>
        </w:tc>
        <w:tc>
          <w:tcPr>
            <w:tcW w:w="503" w:type="dxa"/>
            <w:vAlign w:val="center"/>
          </w:tcPr>
          <w:p w14:paraId="7351EE4D" w14:textId="512431EA"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w:t>
            </w:r>
          </w:p>
        </w:tc>
        <w:tc>
          <w:tcPr>
            <w:tcW w:w="1843" w:type="dxa"/>
            <w:vAlign w:val="center"/>
          </w:tcPr>
          <w:p w14:paraId="29300858" w14:textId="749BC867"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shape</w:t>
            </w:r>
          </w:p>
        </w:tc>
        <w:tc>
          <w:tcPr>
            <w:tcW w:w="1276" w:type="dxa"/>
            <w:vAlign w:val="center"/>
          </w:tcPr>
          <w:p w14:paraId="32BCE1ED" w14:textId="176414ED"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F-SL-OC</w:t>
            </w:r>
          </w:p>
        </w:tc>
        <w:tc>
          <w:tcPr>
            <w:tcW w:w="1969" w:type="dxa"/>
            <w:vAlign w:val="center"/>
          </w:tcPr>
          <w:p w14:paraId="1333FF4B" w14:textId="75838529"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NA</w:t>
            </w:r>
          </w:p>
        </w:tc>
        <w:tc>
          <w:tcPr>
            <w:tcW w:w="1187" w:type="dxa"/>
            <w:vAlign w:val="center"/>
          </w:tcPr>
          <w:p w14:paraId="4CD58A95" w14:textId="51987785"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AWARE</w:t>
            </w:r>
          </w:p>
        </w:tc>
      </w:tr>
      <w:tr w:rsidR="00ED6218" w:rsidRPr="00ED6218" w14:paraId="4010DC02" w14:textId="77777777">
        <w:trPr>
          <w:trHeight w:val="19"/>
          <w:jc w:val="center"/>
        </w:trPr>
        <w:tc>
          <w:tcPr>
            <w:tcW w:w="1010" w:type="dxa"/>
            <w:vAlign w:val="center"/>
          </w:tcPr>
          <w:p w14:paraId="1E0DA778" w14:textId="05F6AA45"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S13</w:t>
            </w:r>
          </w:p>
        </w:tc>
        <w:tc>
          <w:tcPr>
            <w:tcW w:w="755" w:type="dxa"/>
            <w:vAlign w:val="center"/>
          </w:tcPr>
          <w:p w14:paraId="0CDE6D7B" w14:textId="62EECDD1"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23</w:t>
            </w:r>
          </w:p>
        </w:tc>
        <w:tc>
          <w:tcPr>
            <w:tcW w:w="503" w:type="dxa"/>
            <w:vAlign w:val="center"/>
          </w:tcPr>
          <w:p w14:paraId="4C1AB4B7" w14:textId="7E5AAE57"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w:t>
            </w:r>
          </w:p>
        </w:tc>
        <w:tc>
          <w:tcPr>
            <w:tcW w:w="1843" w:type="dxa"/>
            <w:vAlign w:val="center"/>
          </w:tcPr>
          <w:p w14:paraId="3793B0B0" w14:textId="77DF2A60"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shape</w:t>
            </w:r>
          </w:p>
        </w:tc>
        <w:tc>
          <w:tcPr>
            <w:tcW w:w="1276" w:type="dxa"/>
            <w:vAlign w:val="center"/>
          </w:tcPr>
          <w:p w14:paraId="37EE3278" w14:textId="47699EEF"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F-OC-SL</w:t>
            </w:r>
          </w:p>
        </w:tc>
        <w:tc>
          <w:tcPr>
            <w:tcW w:w="1969" w:type="dxa"/>
            <w:vAlign w:val="center"/>
          </w:tcPr>
          <w:p w14:paraId="4812F9F6" w14:textId="3A030C9E"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NA</w:t>
            </w:r>
          </w:p>
        </w:tc>
        <w:tc>
          <w:tcPr>
            <w:tcW w:w="1187" w:type="dxa"/>
            <w:vAlign w:val="center"/>
          </w:tcPr>
          <w:p w14:paraId="1B0C4070" w14:textId="2207E26A"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AWARE</w:t>
            </w:r>
          </w:p>
        </w:tc>
      </w:tr>
      <w:tr w:rsidR="00ED6218" w:rsidRPr="00ED6218" w14:paraId="4A280AEA" w14:textId="77777777">
        <w:trPr>
          <w:trHeight w:val="19"/>
          <w:jc w:val="center"/>
        </w:trPr>
        <w:tc>
          <w:tcPr>
            <w:tcW w:w="1010" w:type="dxa"/>
            <w:vAlign w:val="center"/>
          </w:tcPr>
          <w:p w14:paraId="61D511F7" w14:textId="2385CE42"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S15</w:t>
            </w:r>
          </w:p>
        </w:tc>
        <w:tc>
          <w:tcPr>
            <w:tcW w:w="755" w:type="dxa"/>
            <w:vAlign w:val="center"/>
          </w:tcPr>
          <w:p w14:paraId="461F1762" w14:textId="5F4673F8"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20</w:t>
            </w:r>
          </w:p>
        </w:tc>
        <w:tc>
          <w:tcPr>
            <w:tcW w:w="503" w:type="dxa"/>
            <w:vAlign w:val="center"/>
          </w:tcPr>
          <w:p w14:paraId="31D0DE99" w14:textId="2CDBE190"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M</w:t>
            </w:r>
          </w:p>
        </w:tc>
        <w:tc>
          <w:tcPr>
            <w:tcW w:w="1843" w:type="dxa"/>
            <w:vAlign w:val="center"/>
          </w:tcPr>
          <w:p w14:paraId="34F85ED0" w14:textId="0A691D71"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shape</w:t>
            </w:r>
          </w:p>
        </w:tc>
        <w:tc>
          <w:tcPr>
            <w:tcW w:w="1276" w:type="dxa"/>
            <w:vAlign w:val="center"/>
          </w:tcPr>
          <w:p w14:paraId="375A1320" w14:textId="7D9B4081"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F-SL-OC</w:t>
            </w:r>
          </w:p>
        </w:tc>
        <w:tc>
          <w:tcPr>
            <w:tcW w:w="1969" w:type="dxa"/>
            <w:vAlign w:val="center"/>
          </w:tcPr>
          <w:p w14:paraId="159C89FF" w14:textId="48068781"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NA</w:t>
            </w:r>
          </w:p>
        </w:tc>
        <w:tc>
          <w:tcPr>
            <w:tcW w:w="1187" w:type="dxa"/>
            <w:vAlign w:val="center"/>
          </w:tcPr>
          <w:p w14:paraId="3166A72C" w14:textId="3D893668"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AWARE</w:t>
            </w:r>
          </w:p>
        </w:tc>
      </w:tr>
      <w:tr w:rsidR="00ED6218" w:rsidRPr="00ED6218" w14:paraId="4E03E941" w14:textId="77777777">
        <w:trPr>
          <w:trHeight w:val="19"/>
          <w:jc w:val="center"/>
        </w:trPr>
        <w:tc>
          <w:tcPr>
            <w:tcW w:w="1010" w:type="dxa"/>
            <w:vAlign w:val="center"/>
          </w:tcPr>
          <w:p w14:paraId="7D379B3B" w14:textId="6253EA57"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S16</w:t>
            </w:r>
          </w:p>
        </w:tc>
        <w:tc>
          <w:tcPr>
            <w:tcW w:w="755" w:type="dxa"/>
            <w:vAlign w:val="center"/>
          </w:tcPr>
          <w:p w14:paraId="594B19AC" w14:textId="4851E478"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29</w:t>
            </w:r>
          </w:p>
        </w:tc>
        <w:tc>
          <w:tcPr>
            <w:tcW w:w="503" w:type="dxa"/>
            <w:vAlign w:val="center"/>
          </w:tcPr>
          <w:p w14:paraId="3124C369" w14:textId="08B6B9C5"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w:t>
            </w:r>
          </w:p>
        </w:tc>
        <w:tc>
          <w:tcPr>
            <w:tcW w:w="1843" w:type="dxa"/>
            <w:vAlign w:val="center"/>
          </w:tcPr>
          <w:p w14:paraId="6A696A82" w14:textId="65017CCD"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shape</w:t>
            </w:r>
          </w:p>
        </w:tc>
        <w:tc>
          <w:tcPr>
            <w:tcW w:w="1276" w:type="dxa"/>
            <w:vAlign w:val="center"/>
          </w:tcPr>
          <w:p w14:paraId="6927F57C" w14:textId="051DB432"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F-OC-SL</w:t>
            </w:r>
          </w:p>
        </w:tc>
        <w:tc>
          <w:tcPr>
            <w:tcW w:w="1969" w:type="dxa"/>
            <w:vAlign w:val="center"/>
          </w:tcPr>
          <w:p w14:paraId="3D018458" w14:textId="5F968EF8"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NA</w:t>
            </w:r>
          </w:p>
        </w:tc>
        <w:tc>
          <w:tcPr>
            <w:tcW w:w="1187" w:type="dxa"/>
            <w:vAlign w:val="center"/>
          </w:tcPr>
          <w:p w14:paraId="7E3EE5D4" w14:textId="2DF7B1C3"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AWARE</w:t>
            </w:r>
          </w:p>
        </w:tc>
      </w:tr>
      <w:tr w:rsidR="00ED6218" w:rsidRPr="00ED6218" w14:paraId="5717EC8A" w14:textId="77777777">
        <w:trPr>
          <w:trHeight w:val="19"/>
          <w:jc w:val="center"/>
        </w:trPr>
        <w:tc>
          <w:tcPr>
            <w:tcW w:w="1010" w:type="dxa"/>
            <w:vAlign w:val="center"/>
          </w:tcPr>
          <w:p w14:paraId="07184A8B" w14:textId="126B4E60"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S17</w:t>
            </w:r>
          </w:p>
        </w:tc>
        <w:tc>
          <w:tcPr>
            <w:tcW w:w="755" w:type="dxa"/>
            <w:vAlign w:val="center"/>
          </w:tcPr>
          <w:p w14:paraId="49F06780" w14:textId="39AA65C2"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23</w:t>
            </w:r>
          </w:p>
        </w:tc>
        <w:tc>
          <w:tcPr>
            <w:tcW w:w="503" w:type="dxa"/>
            <w:vAlign w:val="center"/>
          </w:tcPr>
          <w:p w14:paraId="26BF6B66" w14:textId="590E95BF"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w:t>
            </w:r>
          </w:p>
        </w:tc>
        <w:tc>
          <w:tcPr>
            <w:tcW w:w="1843" w:type="dxa"/>
            <w:vAlign w:val="center"/>
          </w:tcPr>
          <w:p w14:paraId="1887EFFD" w14:textId="1F93AB29"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shape</w:t>
            </w:r>
          </w:p>
        </w:tc>
        <w:tc>
          <w:tcPr>
            <w:tcW w:w="1276" w:type="dxa"/>
            <w:vAlign w:val="center"/>
          </w:tcPr>
          <w:p w14:paraId="320E7EC6" w14:textId="7F1A1783"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F-OC-SL</w:t>
            </w:r>
          </w:p>
        </w:tc>
        <w:tc>
          <w:tcPr>
            <w:tcW w:w="1969" w:type="dxa"/>
            <w:vAlign w:val="center"/>
          </w:tcPr>
          <w:p w14:paraId="71223ECE" w14:textId="2704F1B4"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NA</w:t>
            </w:r>
          </w:p>
        </w:tc>
        <w:tc>
          <w:tcPr>
            <w:tcW w:w="1187" w:type="dxa"/>
            <w:vAlign w:val="center"/>
          </w:tcPr>
          <w:p w14:paraId="49D04C9D" w14:textId="03B95CA3"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AWARE</w:t>
            </w:r>
          </w:p>
        </w:tc>
      </w:tr>
      <w:tr w:rsidR="00ED6218" w:rsidRPr="00ED6218" w14:paraId="3C421D60" w14:textId="77777777">
        <w:trPr>
          <w:trHeight w:val="19"/>
          <w:jc w:val="center"/>
        </w:trPr>
        <w:tc>
          <w:tcPr>
            <w:tcW w:w="1010" w:type="dxa"/>
            <w:vAlign w:val="center"/>
          </w:tcPr>
          <w:p w14:paraId="4BDA4B3D" w14:textId="6AE78FDC"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S19</w:t>
            </w:r>
          </w:p>
        </w:tc>
        <w:tc>
          <w:tcPr>
            <w:tcW w:w="755" w:type="dxa"/>
            <w:vAlign w:val="center"/>
          </w:tcPr>
          <w:p w14:paraId="10854C96" w14:textId="5086D000"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27</w:t>
            </w:r>
          </w:p>
        </w:tc>
        <w:tc>
          <w:tcPr>
            <w:tcW w:w="503" w:type="dxa"/>
            <w:vAlign w:val="center"/>
          </w:tcPr>
          <w:p w14:paraId="64D7DFC5" w14:textId="5EE66B30"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w:t>
            </w:r>
          </w:p>
        </w:tc>
        <w:tc>
          <w:tcPr>
            <w:tcW w:w="1843" w:type="dxa"/>
            <w:vAlign w:val="center"/>
          </w:tcPr>
          <w:p w14:paraId="48B07B22" w14:textId="48AAEC73"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shape</w:t>
            </w:r>
          </w:p>
        </w:tc>
        <w:tc>
          <w:tcPr>
            <w:tcW w:w="1276" w:type="dxa"/>
            <w:vAlign w:val="center"/>
          </w:tcPr>
          <w:p w14:paraId="357096C7" w14:textId="603DD3B6"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OC-SL-F</w:t>
            </w:r>
          </w:p>
        </w:tc>
        <w:tc>
          <w:tcPr>
            <w:tcW w:w="1969" w:type="dxa"/>
            <w:vAlign w:val="center"/>
          </w:tcPr>
          <w:p w14:paraId="3B551873" w14:textId="3EEFE873"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NA</w:t>
            </w:r>
          </w:p>
        </w:tc>
        <w:tc>
          <w:tcPr>
            <w:tcW w:w="1187" w:type="dxa"/>
            <w:vAlign w:val="center"/>
          </w:tcPr>
          <w:p w14:paraId="4A97CA8B" w14:textId="14B55CDF"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AWARE</w:t>
            </w:r>
          </w:p>
        </w:tc>
      </w:tr>
      <w:tr w:rsidR="00ED6218" w:rsidRPr="00ED6218" w14:paraId="3869CB55" w14:textId="77777777">
        <w:trPr>
          <w:trHeight w:val="19"/>
          <w:jc w:val="center"/>
        </w:trPr>
        <w:tc>
          <w:tcPr>
            <w:tcW w:w="1010" w:type="dxa"/>
            <w:vAlign w:val="center"/>
          </w:tcPr>
          <w:p w14:paraId="4F6DAE69" w14:textId="0CB8895E"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S01</w:t>
            </w:r>
          </w:p>
        </w:tc>
        <w:tc>
          <w:tcPr>
            <w:tcW w:w="755" w:type="dxa"/>
            <w:vAlign w:val="center"/>
          </w:tcPr>
          <w:p w14:paraId="3DC8D760" w14:textId="1E7A9106"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18</w:t>
            </w:r>
          </w:p>
        </w:tc>
        <w:tc>
          <w:tcPr>
            <w:tcW w:w="503" w:type="dxa"/>
            <w:vAlign w:val="center"/>
          </w:tcPr>
          <w:p w14:paraId="5CFB408F" w14:textId="5F1A5DA8"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M</w:t>
            </w:r>
          </w:p>
        </w:tc>
        <w:tc>
          <w:tcPr>
            <w:tcW w:w="1843" w:type="dxa"/>
            <w:vAlign w:val="center"/>
          </w:tcPr>
          <w:p w14:paraId="2DE8A11E" w14:textId="1187E501"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shape</w:t>
            </w:r>
          </w:p>
        </w:tc>
        <w:tc>
          <w:tcPr>
            <w:tcW w:w="1276" w:type="dxa"/>
            <w:vAlign w:val="center"/>
          </w:tcPr>
          <w:p w14:paraId="5079B658" w14:textId="25690B37"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F-SL-OC</w:t>
            </w:r>
          </w:p>
        </w:tc>
        <w:tc>
          <w:tcPr>
            <w:tcW w:w="1969" w:type="dxa"/>
            <w:vAlign w:val="center"/>
          </w:tcPr>
          <w:p w14:paraId="68551B84" w14:textId="49E00B21"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NA</w:t>
            </w:r>
          </w:p>
        </w:tc>
        <w:tc>
          <w:tcPr>
            <w:tcW w:w="1187" w:type="dxa"/>
            <w:vAlign w:val="center"/>
          </w:tcPr>
          <w:p w14:paraId="240D9715" w14:textId="3317DC23"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AWARE</w:t>
            </w:r>
          </w:p>
        </w:tc>
      </w:tr>
      <w:tr w:rsidR="00ED6218" w:rsidRPr="00ED6218" w14:paraId="7B5D16BA" w14:textId="77777777">
        <w:trPr>
          <w:trHeight w:val="19"/>
          <w:jc w:val="center"/>
        </w:trPr>
        <w:tc>
          <w:tcPr>
            <w:tcW w:w="1010" w:type="dxa"/>
            <w:vAlign w:val="center"/>
          </w:tcPr>
          <w:p w14:paraId="4DAA5964" w14:textId="5E99F7D2"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S03</w:t>
            </w:r>
          </w:p>
        </w:tc>
        <w:tc>
          <w:tcPr>
            <w:tcW w:w="755" w:type="dxa"/>
            <w:vAlign w:val="center"/>
          </w:tcPr>
          <w:p w14:paraId="1B341F2E" w14:textId="53C50DE0"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18</w:t>
            </w:r>
          </w:p>
        </w:tc>
        <w:tc>
          <w:tcPr>
            <w:tcW w:w="503" w:type="dxa"/>
            <w:vAlign w:val="center"/>
          </w:tcPr>
          <w:p w14:paraId="399CF6FC" w14:textId="49B23B5E"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M</w:t>
            </w:r>
          </w:p>
        </w:tc>
        <w:tc>
          <w:tcPr>
            <w:tcW w:w="1843" w:type="dxa"/>
            <w:vAlign w:val="center"/>
          </w:tcPr>
          <w:p w14:paraId="55BC0221" w14:textId="559C5BB1"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shape</w:t>
            </w:r>
          </w:p>
        </w:tc>
        <w:tc>
          <w:tcPr>
            <w:tcW w:w="1276" w:type="dxa"/>
            <w:vAlign w:val="center"/>
          </w:tcPr>
          <w:p w14:paraId="28AA8B00" w14:textId="6A766745"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F-OC-SL</w:t>
            </w:r>
          </w:p>
        </w:tc>
        <w:tc>
          <w:tcPr>
            <w:tcW w:w="1969" w:type="dxa"/>
            <w:vAlign w:val="center"/>
          </w:tcPr>
          <w:p w14:paraId="31A33EC4" w14:textId="5B64B754"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NA</w:t>
            </w:r>
          </w:p>
        </w:tc>
        <w:tc>
          <w:tcPr>
            <w:tcW w:w="1187" w:type="dxa"/>
            <w:vAlign w:val="center"/>
          </w:tcPr>
          <w:p w14:paraId="5EABAEC8" w14:textId="41D9F59F"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AWARE</w:t>
            </w:r>
          </w:p>
        </w:tc>
      </w:tr>
      <w:tr w:rsidR="00ED6218" w:rsidRPr="00ED6218" w14:paraId="6CD1D1E1" w14:textId="77777777">
        <w:trPr>
          <w:trHeight w:val="19"/>
          <w:jc w:val="center"/>
        </w:trPr>
        <w:tc>
          <w:tcPr>
            <w:tcW w:w="1010" w:type="dxa"/>
            <w:tcBorders>
              <w:bottom w:val="single" w:sz="4" w:space="0" w:color="auto"/>
            </w:tcBorders>
            <w:vAlign w:val="center"/>
          </w:tcPr>
          <w:p w14:paraId="3D3DE93D" w14:textId="61B0A203"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S04</w:t>
            </w:r>
          </w:p>
        </w:tc>
        <w:tc>
          <w:tcPr>
            <w:tcW w:w="755" w:type="dxa"/>
            <w:tcBorders>
              <w:bottom w:val="single" w:sz="4" w:space="0" w:color="auto"/>
            </w:tcBorders>
            <w:vAlign w:val="center"/>
          </w:tcPr>
          <w:p w14:paraId="0B2992D1" w14:textId="50443158"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24</w:t>
            </w:r>
          </w:p>
        </w:tc>
        <w:tc>
          <w:tcPr>
            <w:tcW w:w="503" w:type="dxa"/>
            <w:tcBorders>
              <w:bottom w:val="single" w:sz="4" w:space="0" w:color="auto"/>
            </w:tcBorders>
            <w:vAlign w:val="center"/>
          </w:tcPr>
          <w:p w14:paraId="54F2249B" w14:textId="6325D828"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M</w:t>
            </w:r>
          </w:p>
        </w:tc>
        <w:tc>
          <w:tcPr>
            <w:tcW w:w="1843" w:type="dxa"/>
            <w:tcBorders>
              <w:bottom w:val="single" w:sz="4" w:space="0" w:color="auto"/>
            </w:tcBorders>
            <w:vAlign w:val="center"/>
          </w:tcPr>
          <w:p w14:paraId="68732F7D" w14:textId="3DE2528B"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shape</w:t>
            </w:r>
          </w:p>
        </w:tc>
        <w:tc>
          <w:tcPr>
            <w:tcW w:w="1276" w:type="dxa"/>
            <w:tcBorders>
              <w:bottom w:val="single" w:sz="4" w:space="0" w:color="auto"/>
            </w:tcBorders>
            <w:vAlign w:val="center"/>
          </w:tcPr>
          <w:p w14:paraId="25F1BECE" w14:textId="2E857A6F"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SL-OC-F</w:t>
            </w:r>
          </w:p>
        </w:tc>
        <w:tc>
          <w:tcPr>
            <w:tcW w:w="1969" w:type="dxa"/>
            <w:tcBorders>
              <w:bottom w:val="single" w:sz="4" w:space="0" w:color="auto"/>
            </w:tcBorders>
            <w:vAlign w:val="center"/>
          </w:tcPr>
          <w:p w14:paraId="4631A9FF" w14:textId="51B6C94B"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NA</w:t>
            </w:r>
          </w:p>
        </w:tc>
        <w:tc>
          <w:tcPr>
            <w:tcW w:w="1187" w:type="dxa"/>
            <w:tcBorders>
              <w:bottom w:val="single" w:sz="4" w:space="0" w:color="auto"/>
            </w:tcBorders>
            <w:vAlign w:val="center"/>
          </w:tcPr>
          <w:p w14:paraId="7A536836" w14:textId="6C551B55" w:rsidR="00531409" w:rsidRPr="00C74F04" w:rsidRDefault="00531409" w:rsidP="00531409">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AWARE</w:t>
            </w:r>
          </w:p>
        </w:tc>
      </w:tr>
      <w:tr w:rsidR="00ED6218" w:rsidRPr="00ED6218" w14:paraId="43892E2D" w14:textId="77777777">
        <w:trPr>
          <w:trHeight w:val="19"/>
          <w:jc w:val="center"/>
        </w:trPr>
        <w:tc>
          <w:tcPr>
            <w:tcW w:w="1010" w:type="dxa"/>
            <w:tcBorders>
              <w:top w:val="single" w:sz="4" w:space="0" w:color="auto"/>
            </w:tcBorders>
            <w:vAlign w:val="center"/>
          </w:tcPr>
          <w:p w14:paraId="486DA517" w14:textId="68391D91"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S24</w:t>
            </w:r>
          </w:p>
        </w:tc>
        <w:tc>
          <w:tcPr>
            <w:tcW w:w="755" w:type="dxa"/>
            <w:tcBorders>
              <w:top w:val="single" w:sz="4" w:space="0" w:color="auto"/>
            </w:tcBorders>
            <w:vAlign w:val="center"/>
          </w:tcPr>
          <w:p w14:paraId="3163430A" w14:textId="72304081"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22</w:t>
            </w:r>
          </w:p>
        </w:tc>
        <w:tc>
          <w:tcPr>
            <w:tcW w:w="503" w:type="dxa"/>
            <w:tcBorders>
              <w:top w:val="single" w:sz="4" w:space="0" w:color="auto"/>
            </w:tcBorders>
            <w:vAlign w:val="center"/>
          </w:tcPr>
          <w:p w14:paraId="480FAEC0" w14:textId="4027863B"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w:t>
            </w:r>
          </w:p>
        </w:tc>
        <w:tc>
          <w:tcPr>
            <w:tcW w:w="1843" w:type="dxa"/>
            <w:tcBorders>
              <w:top w:val="single" w:sz="4" w:space="0" w:color="auto"/>
            </w:tcBorders>
            <w:vAlign w:val="center"/>
          </w:tcPr>
          <w:p w14:paraId="1CAFC69B" w14:textId="47555887"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color</w:t>
            </w:r>
          </w:p>
        </w:tc>
        <w:tc>
          <w:tcPr>
            <w:tcW w:w="1276" w:type="dxa"/>
            <w:tcBorders>
              <w:top w:val="single" w:sz="4" w:space="0" w:color="auto"/>
            </w:tcBorders>
            <w:vAlign w:val="center"/>
          </w:tcPr>
          <w:p w14:paraId="1E62ED65" w14:textId="30321DBE"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F-SL-OC</w:t>
            </w:r>
          </w:p>
        </w:tc>
        <w:tc>
          <w:tcPr>
            <w:tcW w:w="1969" w:type="dxa"/>
            <w:tcBorders>
              <w:top w:val="single" w:sz="4" w:space="0" w:color="auto"/>
            </w:tcBorders>
            <w:vAlign w:val="center"/>
          </w:tcPr>
          <w:p w14:paraId="543A014D" w14:textId="0DABCEAE"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correct</w:t>
            </w:r>
          </w:p>
        </w:tc>
        <w:tc>
          <w:tcPr>
            <w:tcW w:w="1187" w:type="dxa"/>
            <w:tcBorders>
              <w:top w:val="single" w:sz="4" w:space="0" w:color="auto"/>
            </w:tcBorders>
            <w:vAlign w:val="center"/>
          </w:tcPr>
          <w:p w14:paraId="5050B6FF" w14:textId="132495B9"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UNAWARE</w:t>
            </w:r>
          </w:p>
        </w:tc>
      </w:tr>
      <w:tr w:rsidR="00ED6218" w:rsidRPr="00ED6218" w14:paraId="303FE6CA" w14:textId="77777777">
        <w:trPr>
          <w:trHeight w:val="19"/>
          <w:jc w:val="center"/>
        </w:trPr>
        <w:tc>
          <w:tcPr>
            <w:tcW w:w="1010" w:type="dxa"/>
            <w:vAlign w:val="center"/>
          </w:tcPr>
          <w:p w14:paraId="00BD5083" w14:textId="7D9089A2"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S25</w:t>
            </w:r>
          </w:p>
        </w:tc>
        <w:tc>
          <w:tcPr>
            <w:tcW w:w="755" w:type="dxa"/>
            <w:vAlign w:val="center"/>
          </w:tcPr>
          <w:p w14:paraId="79C67519" w14:textId="2CFD0B3B"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36</w:t>
            </w:r>
          </w:p>
        </w:tc>
        <w:tc>
          <w:tcPr>
            <w:tcW w:w="503" w:type="dxa"/>
            <w:vAlign w:val="center"/>
          </w:tcPr>
          <w:p w14:paraId="4D87332C" w14:textId="02A4A82F"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M</w:t>
            </w:r>
          </w:p>
        </w:tc>
        <w:tc>
          <w:tcPr>
            <w:tcW w:w="1843" w:type="dxa"/>
            <w:vAlign w:val="center"/>
          </w:tcPr>
          <w:p w14:paraId="56C3045C" w14:textId="01D4CD13"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color</w:t>
            </w:r>
          </w:p>
        </w:tc>
        <w:tc>
          <w:tcPr>
            <w:tcW w:w="1276" w:type="dxa"/>
            <w:vAlign w:val="center"/>
          </w:tcPr>
          <w:p w14:paraId="128B3469" w14:textId="5BCBF5A5"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SL-OC-F</w:t>
            </w:r>
          </w:p>
        </w:tc>
        <w:tc>
          <w:tcPr>
            <w:tcW w:w="1969" w:type="dxa"/>
            <w:vAlign w:val="center"/>
          </w:tcPr>
          <w:p w14:paraId="016664B5" w14:textId="3A9B9E11"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incorrect</w:t>
            </w:r>
          </w:p>
        </w:tc>
        <w:tc>
          <w:tcPr>
            <w:tcW w:w="1187" w:type="dxa"/>
            <w:vAlign w:val="center"/>
          </w:tcPr>
          <w:p w14:paraId="50322EF2" w14:textId="7F0BD048"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UNAWARE</w:t>
            </w:r>
          </w:p>
        </w:tc>
      </w:tr>
      <w:tr w:rsidR="00ED6218" w:rsidRPr="00ED6218" w14:paraId="267D22C3" w14:textId="77777777">
        <w:trPr>
          <w:trHeight w:val="19"/>
          <w:jc w:val="center"/>
        </w:trPr>
        <w:tc>
          <w:tcPr>
            <w:tcW w:w="1010" w:type="dxa"/>
            <w:vAlign w:val="center"/>
          </w:tcPr>
          <w:p w14:paraId="1E858F67" w14:textId="04611F93"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S29</w:t>
            </w:r>
          </w:p>
        </w:tc>
        <w:tc>
          <w:tcPr>
            <w:tcW w:w="755" w:type="dxa"/>
            <w:vAlign w:val="center"/>
          </w:tcPr>
          <w:p w14:paraId="04DB28DB" w14:textId="1D04F0FE"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28</w:t>
            </w:r>
          </w:p>
        </w:tc>
        <w:tc>
          <w:tcPr>
            <w:tcW w:w="503" w:type="dxa"/>
            <w:vAlign w:val="center"/>
          </w:tcPr>
          <w:p w14:paraId="66BB0324" w14:textId="619E08A7"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w:t>
            </w:r>
          </w:p>
        </w:tc>
        <w:tc>
          <w:tcPr>
            <w:tcW w:w="1843" w:type="dxa"/>
            <w:vAlign w:val="center"/>
          </w:tcPr>
          <w:p w14:paraId="2F747504" w14:textId="06BEDA58"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color</w:t>
            </w:r>
          </w:p>
        </w:tc>
        <w:tc>
          <w:tcPr>
            <w:tcW w:w="1276" w:type="dxa"/>
            <w:vAlign w:val="center"/>
          </w:tcPr>
          <w:p w14:paraId="21B9D460" w14:textId="62CB161E"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F-OC-SL</w:t>
            </w:r>
          </w:p>
        </w:tc>
        <w:tc>
          <w:tcPr>
            <w:tcW w:w="1969" w:type="dxa"/>
            <w:vAlign w:val="center"/>
          </w:tcPr>
          <w:p w14:paraId="71152A02" w14:textId="241C66ED"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correct</w:t>
            </w:r>
          </w:p>
        </w:tc>
        <w:tc>
          <w:tcPr>
            <w:tcW w:w="1187" w:type="dxa"/>
            <w:vAlign w:val="center"/>
          </w:tcPr>
          <w:p w14:paraId="53F98556" w14:textId="70A54665"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UNAWARE</w:t>
            </w:r>
          </w:p>
        </w:tc>
      </w:tr>
      <w:tr w:rsidR="00ED6218" w:rsidRPr="00ED6218" w14:paraId="5E536809" w14:textId="77777777">
        <w:trPr>
          <w:trHeight w:val="19"/>
          <w:jc w:val="center"/>
        </w:trPr>
        <w:tc>
          <w:tcPr>
            <w:tcW w:w="1010" w:type="dxa"/>
            <w:vAlign w:val="center"/>
          </w:tcPr>
          <w:p w14:paraId="29AB699C" w14:textId="003858DF"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S31</w:t>
            </w:r>
          </w:p>
        </w:tc>
        <w:tc>
          <w:tcPr>
            <w:tcW w:w="755" w:type="dxa"/>
            <w:vAlign w:val="center"/>
          </w:tcPr>
          <w:p w14:paraId="2FFF4630" w14:textId="0CB611EC"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20</w:t>
            </w:r>
          </w:p>
        </w:tc>
        <w:tc>
          <w:tcPr>
            <w:tcW w:w="503" w:type="dxa"/>
            <w:vAlign w:val="center"/>
          </w:tcPr>
          <w:p w14:paraId="6F3461F9" w14:textId="3FDA32F9"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w:t>
            </w:r>
          </w:p>
        </w:tc>
        <w:tc>
          <w:tcPr>
            <w:tcW w:w="1843" w:type="dxa"/>
            <w:vAlign w:val="center"/>
          </w:tcPr>
          <w:p w14:paraId="479F72AF" w14:textId="30E25111"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color</w:t>
            </w:r>
          </w:p>
        </w:tc>
        <w:tc>
          <w:tcPr>
            <w:tcW w:w="1276" w:type="dxa"/>
            <w:vAlign w:val="center"/>
          </w:tcPr>
          <w:p w14:paraId="4AFF8CB3" w14:textId="754CC2D4"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SL-OC-F</w:t>
            </w:r>
          </w:p>
        </w:tc>
        <w:tc>
          <w:tcPr>
            <w:tcW w:w="1969" w:type="dxa"/>
            <w:vAlign w:val="center"/>
          </w:tcPr>
          <w:p w14:paraId="48C582CC" w14:textId="1CDB2E10"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correct</w:t>
            </w:r>
          </w:p>
        </w:tc>
        <w:tc>
          <w:tcPr>
            <w:tcW w:w="1187" w:type="dxa"/>
            <w:vAlign w:val="center"/>
          </w:tcPr>
          <w:p w14:paraId="5C37A8CB" w14:textId="1F82D6C9"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UNAWARE</w:t>
            </w:r>
          </w:p>
        </w:tc>
      </w:tr>
      <w:tr w:rsidR="00ED6218" w:rsidRPr="00ED6218" w14:paraId="4523FE65" w14:textId="77777777">
        <w:trPr>
          <w:trHeight w:val="19"/>
          <w:jc w:val="center"/>
        </w:trPr>
        <w:tc>
          <w:tcPr>
            <w:tcW w:w="1010" w:type="dxa"/>
            <w:vAlign w:val="center"/>
          </w:tcPr>
          <w:p w14:paraId="40CAF783" w14:textId="79768E9E"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S32</w:t>
            </w:r>
          </w:p>
        </w:tc>
        <w:tc>
          <w:tcPr>
            <w:tcW w:w="755" w:type="dxa"/>
            <w:vAlign w:val="center"/>
          </w:tcPr>
          <w:p w14:paraId="4586390D" w14:textId="544A4D0A"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23</w:t>
            </w:r>
          </w:p>
        </w:tc>
        <w:tc>
          <w:tcPr>
            <w:tcW w:w="503" w:type="dxa"/>
            <w:vAlign w:val="center"/>
          </w:tcPr>
          <w:p w14:paraId="4947871B" w14:textId="417A6C66"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w:t>
            </w:r>
          </w:p>
        </w:tc>
        <w:tc>
          <w:tcPr>
            <w:tcW w:w="1843" w:type="dxa"/>
            <w:vAlign w:val="center"/>
          </w:tcPr>
          <w:p w14:paraId="5816F96A" w14:textId="109D50E3"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color</w:t>
            </w:r>
          </w:p>
        </w:tc>
        <w:tc>
          <w:tcPr>
            <w:tcW w:w="1276" w:type="dxa"/>
            <w:vAlign w:val="center"/>
          </w:tcPr>
          <w:p w14:paraId="046B32D9" w14:textId="7E34C10B"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F-SL-OC</w:t>
            </w:r>
          </w:p>
        </w:tc>
        <w:tc>
          <w:tcPr>
            <w:tcW w:w="1969" w:type="dxa"/>
            <w:vAlign w:val="center"/>
          </w:tcPr>
          <w:p w14:paraId="1F8A726B" w14:textId="48DEC61F"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incorrect</w:t>
            </w:r>
          </w:p>
        </w:tc>
        <w:tc>
          <w:tcPr>
            <w:tcW w:w="1187" w:type="dxa"/>
            <w:vAlign w:val="center"/>
          </w:tcPr>
          <w:p w14:paraId="1D544692" w14:textId="2563684F"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UNAWARE</w:t>
            </w:r>
          </w:p>
        </w:tc>
      </w:tr>
      <w:tr w:rsidR="00ED6218" w:rsidRPr="00ED6218" w14:paraId="726211CC" w14:textId="77777777">
        <w:trPr>
          <w:trHeight w:val="19"/>
          <w:jc w:val="center"/>
        </w:trPr>
        <w:tc>
          <w:tcPr>
            <w:tcW w:w="1010" w:type="dxa"/>
            <w:vAlign w:val="center"/>
          </w:tcPr>
          <w:p w14:paraId="10E33ABE" w14:textId="4F929EB3"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S36</w:t>
            </w:r>
          </w:p>
        </w:tc>
        <w:tc>
          <w:tcPr>
            <w:tcW w:w="755" w:type="dxa"/>
            <w:vAlign w:val="center"/>
          </w:tcPr>
          <w:p w14:paraId="78513A86" w14:textId="46DF0C59"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27</w:t>
            </w:r>
          </w:p>
        </w:tc>
        <w:tc>
          <w:tcPr>
            <w:tcW w:w="503" w:type="dxa"/>
            <w:vAlign w:val="center"/>
          </w:tcPr>
          <w:p w14:paraId="5F3F2D06" w14:textId="75E98B92"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w:t>
            </w:r>
          </w:p>
        </w:tc>
        <w:tc>
          <w:tcPr>
            <w:tcW w:w="1843" w:type="dxa"/>
            <w:vAlign w:val="center"/>
          </w:tcPr>
          <w:p w14:paraId="15AF333F" w14:textId="1B9C46B2"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color</w:t>
            </w:r>
          </w:p>
        </w:tc>
        <w:tc>
          <w:tcPr>
            <w:tcW w:w="1276" w:type="dxa"/>
            <w:vAlign w:val="center"/>
          </w:tcPr>
          <w:p w14:paraId="7D4DB939" w14:textId="5550C872"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F-OC-SL</w:t>
            </w:r>
          </w:p>
        </w:tc>
        <w:tc>
          <w:tcPr>
            <w:tcW w:w="1969" w:type="dxa"/>
            <w:vAlign w:val="center"/>
          </w:tcPr>
          <w:p w14:paraId="29C7A889" w14:textId="17269695"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correct</w:t>
            </w:r>
          </w:p>
        </w:tc>
        <w:tc>
          <w:tcPr>
            <w:tcW w:w="1187" w:type="dxa"/>
            <w:vAlign w:val="center"/>
          </w:tcPr>
          <w:p w14:paraId="6B9947BD" w14:textId="3E6B8B73"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UNAWARE</w:t>
            </w:r>
          </w:p>
        </w:tc>
      </w:tr>
      <w:tr w:rsidR="00ED6218" w:rsidRPr="00ED6218" w14:paraId="0DDAE92B" w14:textId="77777777">
        <w:trPr>
          <w:trHeight w:val="19"/>
          <w:jc w:val="center"/>
        </w:trPr>
        <w:tc>
          <w:tcPr>
            <w:tcW w:w="1010" w:type="dxa"/>
            <w:vAlign w:val="center"/>
          </w:tcPr>
          <w:p w14:paraId="3751ADEE" w14:textId="58F4289B"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S40</w:t>
            </w:r>
          </w:p>
        </w:tc>
        <w:tc>
          <w:tcPr>
            <w:tcW w:w="755" w:type="dxa"/>
            <w:vAlign w:val="center"/>
          </w:tcPr>
          <w:p w14:paraId="538A4FD0" w14:textId="29C69D59"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27</w:t>
            </w:r>
          </w:p>
        </w:tc>
        <w:tc>
          <w:tcPr>
            <w:tcW w:w="503" w:type="dxa"/>
            <w:vAlign w:val="center"/>
          </w:tcPr>
          <w:p w14:paraId="7C24BBEB" w14:textId="438F2D68"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M</w:t>
            </w:r>
          </w:p>
        </w:tc>
        <w:tc>
          <w:tcPr>
            <w:tcW w:w="1843" w:type="dxa"/>
            <w:vAlign w:val="center"/>
          </w:tcPr>
          <w:p w14:paraId="284A3303" w14:textId="66CDD2F5"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color</w:t>
            </w:r>
          </w:p>
        </w:tc>
        <w:tc>
          <w:tcPr>
            <w:tcW w:w="1276" w:type="dxa"/>
            <w:vAlign w:val="center"/>
          </w:tcPr>
          <w:p w14:paraId="4193D1AE" w14:textId="0122FB97"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F-OC-SL</w:t>
            </w:r>
          </w:p>
        </w:tc>
        <w:tc>
          <w:tcPr>
            <w:tcW w:w="1969" w:type="dxa"/>
            <w:vAlign w:val="center"/>
          </w:tcPr>
          <w:p w14:paraId="5EDFE703" w14:textId="361A89A0"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incorrect</w:t>
            </w:r>
          </w:p>
        </w:tc>
        <w:tc>
          <w:tcPr>
            <w:tcW w:w="1187" w:type="dxa"/>
            <w:vAlign w:val="center"/>
          </w:tcPr>
          <w:p w14:paraId="4EAE4005" w14:textId="331E9AB1"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UNAWARE</w:t>
            </w:r>
          </w:p>
        </w:tc>
      </w:tr>
      <w:tr w:rsidR="00ED6218" w:rsidRPr="00ED6218" w14:paraId="02D9373C" w14:textId="77777777">
        <w:trPr>
          <w:trHeight w:val="19"/>
          <w:jc w:val="center"/>
        </w:trPr>
        <w:tc>
          <w:tcPr>
            <w:tcW w:w="1010" w:type="dxa"/>
            <w:vAlign w:val="center"/>
          </w:tcPr>
          <w:p w14:paraId="222FD8EF" w14:textId="382135E5"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S41</w:t>
            </w:r>
          </w:p>
        </w:tc>
        <w:tc>
          <w:tcPr>
            <w:tcW w:w="755" w:type="dxa"/>
            <w:vAlign w:val="center"/>
          </w:tcPr>
          <w:p w14:paraId="20A21926" w14:textId="6D1D5181"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30</w:t>
            </w:r>
          </w:p>
        </w:tc>
        <w:tc>
          <w:tcPr>
            <w:tcW w:w="503" w:type="dxa"/>
            <w:vAlign w:val="center"/>
          </w:tcPr>
          <w:p w14:paraId="05AB95DC" w14:textId="18CCAE5D"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w:t>
            </w:r>
          </w:p>
        </w:tc>
        <w:tc>
          <w:tcPr>
            <w:tcW w:w="1843" w:type="dxa"/>
            <w:vAlign w:val="center"/>
          </w:tcPr>
          <w:p w14:paraId="22A0BE3D" w14:textId="7F49D9DB"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color</w:t>
            </w:r>
          </w:p>
        </w:tc>
        <w:tc>
          <w:tcPr>
            <w:tcW w:w="1276" w:type="dxa"/>
            <w:vAlign w:val="center"/>
          </w:tcPr>
          <w:p w14:paraId="0BAEEF2C" w14:textId="4F37AFFA"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F-SL-OC</w:t>
            </w:r>
          </w:p>
        </w:tc>
        <w:tc>
          <w:tcPr>
            <w:tcW w:w="1969" w:type="dxa"/>
            <w:vAlign w:val="center"/>
          </w:tcPr>
          <w:p w14:paraId="511A29A0" w14:textId="2666E8C2"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correct</w:t>
            </w:r>
          </w:p>
        </w:tc>
        <w:tc>
          <w:tcPr>
            <w:tcW w:w="1187" w:type="dxa"/>
            <w:vAlign w:val="center"/>
          </w:tcPr>
          <w:p w14:paraId="73BBB344" w14:textId="54FC1345"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UNAWARE</w:t>
            </w:r>
          </w:p>
        </w:tc>
      </w:tr>
      <w:tr w:rsidR="00ED6218" w:rsidRPr="00ED6218" w14:paraId="14F82F47" w14:textId="77777777">
        <w:trPr>
          <w:trHeight w:val="19"/>
          <w:jc w:val="center"/>
        </w:trPr>
        <w:tc>
          <w:tcPr>
            <w:tcW w:w="1010" w:type="dxa"/>
            <w:vAlign w:val="center"/>
          </w:tcPr>
          <w:p w14:paraId="6228B244" w14:textId="26139DAA"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S43</w:t>
            </w:r>
          </w:p>
        </w:tc>
        <w:tc>
          <w:tcPr>
            <w:tcW w:w="755" w:type="dxa"/>
            <w:vAlign w:val="center"/>
          </w:tcPr>
          <w:p w14:paraId="4E4BC0C2" w14:textId="59944631"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20</w:t>
            </w:r>
          </w:p>
        </w:tc>
        <w:tc>
          <w:tcPr>
            <w:tcW w:w="503" w:type="dxa"/>
            <w:vAlign w:val="center"/>
          </w:tcPr>
          <w:p w14:paraId="4B2EAC17" w14:textId="2855B1ED"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w:t>
            </w:r>
          </w:p>
        </w:tc>
        <w:tc>
          <w:tcPr>
            <w:tcW w:w="1843" w:type="dxa"/>
            <w:vAlign w:val="center"/>
          </w:tcPr>
          <w:p w14:paraId="588CD17C" w14:textId="7A9788B1"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color</w:t>
            </w:r>
          </w:p>
        </w:tc>
        <w:tc>
          <w:tcPr>
            <w:tcW w:w="1276" w:type="dxa"/>
            <w:vAlign w:val="center"/>
          </w:tcPr>
          <w:p w14:paraId="2D4D67CD" w14:textId="2263E5F7"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SL-OC-F</w:t>
            </w:r>
          </w:p>
        </w:tc>
        <w:tc>
          <w:tcPr>
            <w:tcW w:w="1969" w:type="dxa"/>
            <w:vAlign w:val="center"/>
          </w:tcPr>
          <w:p w14:paraId="0D93F094" w14:textId="6D79EB5A"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incorrect</w:t>
            </w:r>
          </w:p>
        </w:tc>
        <w:tc>
          <w:tcPr>
            <w:tcW w:w="1187" w:type="dxa"/>
            <w:vAlign w:val="center"/>
          </w:tcPr>
          <w:p w14:paraId="7F810DB7" w14:textId="7946C57E"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UNAWARE</w:t>
            </w:r>
          </w:p>
        </w:tc>
      </w:tr>
      <w:tr w:rsidR="00ED6218" w:rsidRPr="00ED6218" w14:paraId="423FB287" w14:textId="77777777">
        <w:trPr>
          <w:trHeight w:val="19"/>
          <w:jc w:val="center"/>
        </w:trPr>
        <w:tc>
          <w:tcPr>
            <w:tcW w:w="1010" w:type="dxa"/>
            <w:vAlign w:val="center"/>
          </w:tcPr>
          <w:p w14:paraId="103A6BC5" w14:textId="2B135EE6"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S44</w:t>
            </w:r>
          </w:p>
        </w:tc>
        <w:tc>
          <w:tcPr>
            <w:tcW w:w="755" w:type="dxa"/>
            <w:vAlign w:val="center"/>
          </w:tcPr>
          <w:p w14:paraId="2C452827" w14:textId="212C553B"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29</w:t>
            </w:r>
          </w:p>
        </w:tc>
        <w:tc>
          <w:tcPr>
            <w:tcW w:w="503" w:type="dxa"/>
            <w:vAlign w:val="center"/>
          </w:tcPr>
          <w:p w14:paraId="742233DC" w14:textId="3CCE6A56"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w:t>
            </w:r>
          </w:p>
        </w:tc>
        <w:tc>
          <w:tcPr>
            <w:tcW w:w="1843" w:type="dxa"/>
            <w:vAlign w:val="center"/>
          </w:tcPr>
          <w:p w14:paraId="5F2C7B00" w14:textId="55D23E08"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color</w:t>
            </w:r>
          </w:p>
        </w:tc>
        <w:tc>
          <w:tcPr>
            <w:tcW w:w="1276" w:type="dxa"/>
            <w:vAlign w:val="center"/>
          </w:tcPr>
          <w:p w14:paraId="4877A769" w14:textId="7DA29C1C"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F-OC-SL</w:t>
            </w:r>
          </w:p>
        </w:tc>
        <w:tc>
          <w:tcPr>
            <w:tcW w:w="1969" w:type="dxa"/>
            <w:vAlign w:val="center"/>
          </w:tcPr>
          <w:p w14:paraId="315E3D03" w14:textId="624BCAE4"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correct</w:t>
            </w:r>
          </w:p>
        </w:tc>
        <w:tc>
          <w:tcPr>
            <w:tcW w:w="1187" w:type="dxa"/>
            <w:vAlign w:val="center"/>
          </w:tcPr>
          <w:p w14:paraId="07577C14" w14:textId="10B37C40"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UNAWARE</w:t>
            </w:r>
          </w:p>
        </w:tc>
      </w:tr>
      <w:tr w:rsidR="00ED6218" w:rsidRPr="00ED6218" w14:paraId="2FF9B8DF" w14:textId="77777777">
        <w:trPr>
          <w:trHeight w:val="19"/>
          <w:jc w:val="center"/>
        </w:trPr>
        <w:tc>
          <w:tcPr>
            <w:tcW w:w="1010" w:type="dxa"/>
            <w:vAlign w:val="center"/>
          </w:tcPr>
          <w:p w14:paraId="20B0C5C7" w14:textId="50B25A8C"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S45</w:t>
            </w:r>
          </w:p>
        </w:tc>
        <w:tc>
          <w:tcPr>
            <w:tcW w:w="755" w:type="dxa"/>
            <w:vAlign w:val="center"/>
          </w:tcPr>
          <w:p w14:paraId="38A029E0" w14:textId="654888A5"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25</w:t>
            </w:r>
          </w:p>
        </w:tc>
        <w:tc>
          <w:tcPr>
            <w:tcW w:w="503" w:type="dxa"/>
            <w:vAlign w:val="center"/>
          </w:tcPr>
          <w:p w14:paraId="73735442" w14:textId="2AAF0F57"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w:t>
            </w:r>
          </w:p>
        </w:tc>
        <w:tc>
          <w:tcPr>
            <w:tcW w:w="1843" w:type="dxa"/>
            <w:vAlign w:val="center"/>
          </w:tcPr>
          <w:p w14:paraId="2A7458AC" w14:textId="18EC3794"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color</w:t>
            </w:r>
          </w:p>
        </w:tc>
        <w:tc>
          <w:tcPr>
            <w:tcW w:w="1276" w:type="dxa"/>
            <w:vAlign w:val="center"/>
          </w:tcPr>
          <w:p w14:paraId="4C7A7927" w14:textId="391CDA5E"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SL-OC-F</w:t>
            </w:r>
          </w:p>
        </w:tc>
        <w:tc>
          <w:tcPr>
            <w:tcW w:w="1969" w:type="dxa"/>
            <w:vAlign w:val="center"/>
          </w:tcPr>
          <w:p w14:paraId="1186AFA0" w14:textId="22F22B6E"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correct</w:t>
            </w:r>
          </w:p>
        </w:tc>
        <w:tc>
          <w:tcPr>
            <w:tcW w:w="1187" w:type="dxa"/>
            <w:vAlign w:val="center"/>
          </w:tcPr>
          <w:p w14:paraId="770C5A86" w14:textId="3F78E84A"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UNAWARE</w:t>
            </w:r>
          </w:p>
        </w:tc>
      </w:tr>
      <w:tr w:rsidR="00ED6218" w:rsidRPr="00ED6218" w14:paraId="7EEC1640" w14:textId="77777777">
        <w:trPr>
          <w:trHeight w:val="19"/>
          <w:jc w:val="center"/>
        </w:trPr>
        <w:tc>
          <w:tcPr>
            <w:tcW w:w="1010" w:type="dxa"/>
            <w:vAlign w:val="center"/>
          </w:tcPr>
          <w:p w14:paraId="1A3615F6" w14:textId="060F48EC"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S47</w:t>
            </w:r>
          </w:p>
        </w:tc>
        <w:tc>
          <w:tcPr>
            <w:tcW w:w="755" w:type="dxa"/>
            <w:vAlign w:val="center"/>
          </w:tcPr>
          <w:p w14:paraId="27F534C4" w14:textId="136D32C5"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37</w:t>
            </w:r>
          </w:p>
        </w:tc>
        <w:tc>
          <w:tcPr>
            <w:tcW w:w="503" w:type="dxa"/>
            <w:vAlign w:val="center"/>
          </w:tcPr>
          <w:p w14:paraId="04F6181A" w14:textId="5F416969"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M</w:t>
            </w:r>
          </w:p>
        </w:tc>
        <w:tc>
          <w:tcPr>
            <w:tcW w:w="1843" w:type="dxa"/>
            <w:vAlign w:val="center"/>
          </w:tcPr>
          <w:p w14:paraId="70074933" w14:textId="6B75C3AC"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color</w:t>
            </w:r>
          </w:p>
        </w:tc>
        <w:tc>
          <w:tcPr>
            <w:tcW w:w="1276" w:type="dxa"/>
            <w:vAlign w:val="center"/>
          </w:tcPr>
          <w:p w14:paraId="62902CBA" w14:textId="1FE09838"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SL-OC-F</w:t>
            </w:r>
          </w:p>
        </w:tc>
        <w:tc>
          <w:tcPr>
            <w:tcW w:w="1969" w:type="dxa"/>
            <w:vAlign w:val="center"/>
          </w:tcPr>
          <w:p w14:paraId="5010B782" w14:textId="063C6434"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incorrect</w:t>
            </w:r>
          </w:p>
        </w:tc>
        <w:tc>
          <w:tcPr>
            <w:tcW w:w="1187" w:type="dxa"/>
            <w:vAlign w:val="center"/>
          </w:tcPr>
          <w:p w14:paraId="2C5CCB32" w14:textId="55DCD9C9"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UNAWARE</w:t>
            </w:r>
          </w:p>
        </w:tc>
      </w:tr>
      <w:tr w:rsidR="00ED6218" w:rsidRPr="00ED6218" w14:paraId="1EA61A14" w14:textId="77777777">
        <w:trPr>
          <w:trHeight w:val="19"/>
          <w:jc w:val="center"/>
        </w:trPr>
        <w:tc>
          <w:tcPr>
            <w:tcW w:w="1010" w:type="dxa"/>
            <w:vAlign w:val="center"/>
          </w:tcPr>
          <w:p w14:paraId="421E9454" w14:textId="4E0B3060"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S23</w:t>
            </w:r>
          </w:p>
        </w:tc>
        <w:tc>
          <w:tcPr>
            <w:tcW w:w="755" w:type="dxa"/>
            <w:vAlign w:val="center"/>
          </w:tcPr>
          <w:p w14:paraId="2A2D36C1" w14:textId="1E4BA96B"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31</w:t>
            </w:r>
          </w:p>
        </w:tc>
        <w:tc>
          <w:tcPr>
            <w:tcW w:w="503" w:type="dxa"/>
            <w:vAlign w:val="center"/>
          </w:tcPr>
          <w:p w14:paraId="239A5498" w14:textId="57AF3FD7"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M</w:t>
            </w:r>
          </w:p>
        </w:tc>
        <w:tc>
          <w:tcPr>
            <w:tcW w:w="1843" w:type="dxa"/>
            <w:vAlign w:val="center"/>
          </w:tcPr>
          <w:p w14:paraId="72AC13D2" w14:textId="7931105D"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shape</w:t>
            </w:r>
          </w:p>
        </w:tc>
        <w:tc>
          <w:tcPr>
            <w:tcW w:w="1276" w:type="dxa"/>
            <w:vAlign w:val="center"/>
          </w:tcPr>
          <w:p w14:paraId="4E815FDE" w14:textId="6A4DCA40"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SL-OC-F</w:t>
            </w:r>
          </w:p>
        </w:tc>
        <w:tc>
          <w:tcPr>
            <w:tcW w:w="1969" w:type="dxa"/>
            <w:vAlign w:val="center"/>
          </w:tcPr>
          <w:p w14:paraId="544795CC" w14:textId="4554ECDD"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incorrect</w:t>
            </w:r>
          </w:p>
        </w:tc>
        <w:tc>
          <w:tcPr>
            <w:tcW w:w="1187" w:type="dxa"/>
            <w:vAlign w:val="center"/>
          </w:tcPr>
          <w:p w14:paraId="594A9E41" w14:textId="660FBE8A"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UNAWARE</w:t>
            </w:r>
          </w:p>
        </w:tc>
      </w:tr>
      <w:tr w:rsidR="00ED6218" w:rsidRPr="00ED6218" w14:paraId="463BF126" w14:textId="77777777">
        <w:trPr>
          <w:trHeight w:val="19"/>
          <w:jc w:val="center"/>
        </w:trPr>
        <w:tc>
          <w:tcPr>
            <w:tcW w:w="1010" w:type="dxa"/>
            <w:vAlign w:val="center"/>
          </w:tcPr>
          <w:p w14:paraId="65432B68" w14:textId="050D8F53"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S26</w:t>
            </w:r>
          </w:p>
        </w:tc>
        <w:tc>
          <w:tcPr>
            <w:tcW w:w="755" w:type="dxa"/>
            <w:vAlign w:val="center"/>
          </w:tcPr>
          <w:p w14:paraId="5CE5332F" w14:textId="744018CC"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19</w:t>
            </w:r>
          </w:p>
        </w:tc>
        <w:tc>
          <w:tcPr>
            <w:tcW w:w="503" w:type="dxa"/>
            <w:vAlign w:val="center"/>
          </w:tcPr>
          <w:p w14:paraId="5FE97C52" w14:textId="5A044C69"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M</w:t>
            </w:r>
          </w:p>
        </w:tc>
        <w:tc>
          <w:tcPr>
            <w:tcW w:w="1843" w:type="dxa"/>
            <w:vAlign w:val="center"/>
          </w:tcPr>
          <w:p w14:paraId="1B53455C" w14:textId="71F42D2F"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shape</w:t>
            </w:r>
          </w:p>
        </w:tc>
        <w:tc>
          <w:tcPr>
            <w:tcW w:w="1276" w:type="dxa"/>
            <w:vAlign w:val="center"/>
          </w:tcPr>
          <w:p w14:paraId="64989FA7" w14:textId="3F766A7F"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SL-OC-F</w:t>
            </w:r>
          </w:p>
        </w:tc>
        <w:tc>
          <w:tcPr>
            <w:tcW w:w="1969" w:type="dxa"/>
            <w:vAlign w:val="center"/>
          </w:tcPr>
          <w:p w14:paraId="4E31C393" w14:textId="3CE05EE2"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incorrect</w:t>
            </w:r>
          </w:p>
        </w:tc>
        <w:tc>
          <w:tcPr>
            <w:tcW w:w="1187" w:type="dxa"/>
            <w:vAlign w:val="center"/>
          </w:tcPr>
          <w:p w14:paraId="6628CC8C" w14:textId="06A4C84A"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UNAWARE</w:t>
            </w:r>
          </w:p>
        </w:tc>
      </w:tr>
      <w:tr w:rsidR="00ED6218" w:rsidRPr="00ED6218" w14:paraId="1A3C8FCA" w14:textId="77777777">
        <w:trPr>
          <w:trHeight w:val="19"/>
          <w:jc w:val="center"/>
        </w:trPr>
        <w:tc>
          <w:tcPr>
            <w:tcW w:w="1010" w:type="dxa"/>
            <w:vAlign w:val="center"/>
          </w:tcPr>
          <w:p w14:paraId="049F13ED" w14:textId="7AA47D98"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S27</w:t>
            </w:r>
          </w:p>
        </w:tc>
        <w:tc>
          <w:tcPr>
            <w:tcW w:w="755" w:type="dxa"/>
            <w:vAlign w:val="center"/>
          </w:tcPr>
          <w:p w14:paraId="65CC2BC2" w14:textId="137331B3"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21</w:t>
            </w:r>
          </w:p>
        </w:tc>
        <w:tc>
          <w:tcPr>
            <w:tcW w:w="503" w:type="dxa"/>
            <w:vAlign w:val="center"/>
          </w:tcPr>
          <w:p w14:paraId="64B7A850" w14:textId="45464EB5"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M</w:t>
            </w:r>
          </w:p>
        </w:tc>
        <w:tc>
          <w:tcPr>
            <w:tcW w:w="1843" w:type="dxa"/>
            <w:vAlign w:val="center"/>
          </w:tcPr>
          <w:p w14:paraId="74C0E20C" w14:textId="354655D0"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shape</w:t>
            </w:r>
          </w:p>
        </w:tc>
        <w:tc>
          <w:tcPr>
            <w:tcW w:w="1276" w:type="dxa"/>
            <w:vAlign w:val="center"/>
          </w:tcPr>
          <w:p w14:paraId="26ACD029" w14:textId="6656E128"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SL-OC-F</w:t>
            </w:r>
          </w:p>
        </w:tc>
        <w:tc>
          <w:tcPr>
            <w:tcW w:w="1969" w:type="dxa"/>
            <w:vAlign w:val="center"/>
          </w:tcPr>
          <w:p w14:paraId="4EBA7AA7" w14:textId="2E089825"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incorrect</w:t>
            </w:r>
          </w:p>
        </w:tc>
        <w:tc>
          <w:tcPr>
            <w:tcW w:w="1187" w:type="dxa"/>
            <w:vAlign w:val="center"/>
          </w:tcPr>
          <w:p w14:paraId="630036A0" w14:textId="1AC18A67"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UNAWARE</w:t>
            </w:r>
          </w:p>
        </w:tc>
      </w:tr>
      <w:tr w:rsidR="00ED6218" w:rsidRPr="00ED6218" w14:paraId="56831C4D" w14:textId="77777777">
        <w:trPr>
          <w:trHeight w:val="19"/>
          <w:jc w:val="center"/>
        </w:trPr>
        <w:tc>
          <w:tcPr>
            <w:tcW w:w="1010" w:type="dxa"/>
            <w:vAlign w:val="center"/>
          </w:tcPr>
          <w:p w14:paraId="2064EEEF" w14:textId="0DE7456C"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S28</w:t>
            </w:r>
          </w:p>
        </w:tc>
        <w:tc>
          <w:tcPr>
            <w:tcW w:w="755" w:type="dxa"/>
            <w:vAlign w:val="center"/>
          </w:tcPr>
          <w:p w14:paraId="5B2F034A" w14:textId="7C5EF5F4"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33</w:t>
            </w:r>
          </w:p>
        </w:tc>
        <w:tc>
          <w:tcPr>
            <w:tcW w:w="503" w:type="dxa"/>
            <w:vAlign w:val="center"/>
          </w:tcPr>
          <w:p w14:paraId="359E1E20" w14:textId="620E9AE8"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M</w:t>
            </w:r>
          </w:p>
        </w:tc>
        <w:tc>
          <w:tcPr>
            <w:tcW w:w="1843" w:type="dxa"/>
            <w:vAlign w:val="center"/>
          </w:tcPr>
          <w:p w14:paraId="0DF68F37" w14:textId="6559AD7D"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shape</w:t>
            </w:r>
          </w:p>
        </w:tc>
        <w:tc>
          <w:tcPr>
            <w:tcW w:w="1276" w:type="dxa"/>
            <w:vAlign w:val="center"/>
          </w:tcPr>
          <w:p w14:paraId="46E0DF70" w14:textId="3C61943D"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F-SL-OC</w:t>
            </w:r>
          </w:p>
        </w:tc>
        <w:tc>
          <w:tcPr>
            <w:tcW w:w="1969" w:type="dxa"/>
            <w:vAlign w:val="center"/>
          </w:tcPr>
          <w:p w14:paraId="3BE896D7" w14:textId="0680BD5C"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correct</w:t>
            </w:r>
          </w:p>
        </w:tc>
        <w:tc>
          <w:tcPr>
            <w:tcW w:w="1187" w:type="dxa"/>
            <w:vAlign w:val="center"/>
          </w:tcPr>
          <w:p w14:paraId="64EF9710" w14:textId="13ED13B1"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UNAWARE</w:t>
            </w:r>
          </w:p>
        </w:tc>
      </w:tr>
      <w:tr w:rsidR="00ED6218" w:rsidRPr="00ED6218" w14:paraId="526C71E9" w14:textId="77777777">
        <w:trPr>
          <w:trHeight w:val="19"/>
          <w:jc w:val="center"/>
        </w:trPr>
        <w:tc>
          <w:tcPr>
            <w:tcW w:w="1010" w:type="dxa"/>
            <w:vAlign w:val="center"/>
          </w:tcPr>
          <w:p w14:paraId="7EE1877E" w14:textId="091939A8"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S30</w:t>
            </w:r>
          </w:p>
        </w:tc>
        <w:tc>
          <w:tcPr>
            <w:tcW w:w="755" w:type="dxa"/>
            <w:vAlign w:val="center"/>
          </w:tcPr>
          <w:p w14:paraId="2D17DE97" w14:textId="27C59908"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23</w:t>
            </w:r>
          </w:p>
        </w:tc>
        <w:tc>
          <w:tcPr>
            <w:tcW w:w="503" w:type="dxa"/>
            <w:vAlign w:val="center"/>
          </w:tcPr>
          <w:p w14:paraId="07C31D67" w14:textId="628C87D1"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w:t>
            </w:r>
          </w:p>
        </w:tc>
        <w:tc>
          <w:tcPr>
            <w:tcW w:w="1843" w:type="dxa"/>
            <w:vAlign w:val="center"/>
          </w:tcPr>
          <w:p w14:paraId="634BA406" w14:textId="44435ACE"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shape</w:t>
            </w:r>
          </w:p>
        </w:tc>
        <w:tc>
          <w:tcPr>
            <w:tcW w:w="1276" w:type="dxa"/>
            <w:vAlign w:val="center"/>
          </w:tcPr>
          <w:p w14:paraId="67E06F71" w14:textId="66FF70AB"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OC-SL-F</w:t>
            </w:r>
          </w:p>
        </w:tc>
        <w:tc>
          <w:tcPr>
            <w:tcW w:w="1969" w:type="dxa"/>
            <w:vAlign w:val="center"/>
          </w:tcPr>
          <w:p w14:paraId="28202628" w14:textId="7092362C"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correct</w:t>
            </w:r>
          </w:p>
        </w:tc>
        <w:tc>
          <w:tcPr>
            <w:tcW w:w="1187" w:type="dxa"/>
            <w:vAlign w:val="center"/>
          </w:tcPr>
          <w:p w14:paraId="746499C8" w14:textId="34351EF6"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UNAWARE</w:t>
            </w:r>
          </w:p>
        </w:tc>
      </w:tr>
      <w:tr w:rsidR="00ED6218" w:rsidRPr="00ED6218" w14:paraId="6842230A" w14:textId="77777777">
        <w:trPr>
          <w:trHeight w:val="19"/>
          <w:jc w:val="center"/>
        </w:trPr>
        <w:tc>
          <w:tcPr>
            <w:tcW w:w="1010" w:type="dxa"/>
            <w:vAlign w:val="center"/>
          </w:tcPr>
          <w:p w14:paraId="255AD2FC" w14:textId="74F18946"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S33</w:t>
            </w:r>
          </w:p>
        </w:tc>
        <w:tc>
          <w:tcPr>
            <w:tcW w:w="755" w:type="dxa"/>
            <w:vAlign w:val="center"/>
          </w:tcPr>
          <w:p w14:paraId="285CD122" w14:textId="712C2E53"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25</w:t>
            </w:r>
          </w:p>
        </w:tc>
        <w:tc>
          <w:tcPr>
            <w:tcW w:w="503" w:type="dxa"/>
            <w:vAlign w:val="center"/>
          </w:tcPr>
          <w:p w14:paraId="0BCFD90D" w14:textId="46FA1592"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w:t>
            </w:r>
          </w:p>
        </w:tc>
        <w:tc>
          <w:tcPr>
            <w:tcW w:w="1843" w:type="dxa"/>
            <w:vAlign w:val="center"/>
          </w:tcPr>
          <w:p w14:paraId="3FC67714" w14:textId="031A5FC7"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shape</w:t>
            </w:r>
          </w:p>
        </w:tc>
        <w:tc>
          <w:tcPr>
            <w:tcW w:w="1276" w:type="dxa"/>
            <w:vAlign w:val="center"/>
          </w:tcPr>
          <w:p w14:paraId="3BD30C50" w14:textId="25D911B0"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SL-OC-F</w:t>
            </w:r>
          </w:p>
        </w:tc>
        <w:tc>
          <w:tcPr>
            <w:tcW w:w="1969" w:type="dxa"/>
            <w:vAlign w:val="center"/>
          </w:tcPr>
          <w:p w14:paraId="2A8C2EEF" w14:textId="13884FDB"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incorrect</w:t>
            </w:r>
          </w:p>
        </w:tc>
        <w:tc>
          <w:tcPr>
            <w:tcW w:w="1187" w:type="dxa"/>
            <w:vAlign w:val="center"/>
          </w:tcPr>
          <w:p w14:paraId="5EF14071" w14:textId="6F6C308A"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UNAWARE</w:t>
            </w:r>
          </w:p>
        </w:tc>
      </w:tr>
      <w:tr w:rsidR="00ED6218" w:rsidRPr="00ED6218" w14:paraId="20FC0342" w14:textId="77777777">
        <w:trPr>
          <w:trHeight w:val="19"/>
          <w:jc w:val="center"/>
        </w:trPr>
        <w:tc>
          <w:tcPr>
            <w:tcW w:w="1010" w:type="dxa"/>
            <w:vAlign w:val="center"/>
          </w:tcPr>
          <w:p w14:paraId="4C47175D" w14:textId="248F0FE0"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S34</w:t>
            </w:r>
          </w:p>
        </w:tc>
        <w:tc>
          <w:tcPr>
            <w:tcW w:w="755" w:type="dxa"/>
            <w:vAlign w:val="center"/>
          </w:tcPr>
          <w:p w14:paraId="5E5837BB" w14:textId="1F60D407"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22</w:t>
            </w:r>
          </w:p>
        </w:tc>
        <w:tc>
          <w:tcPr>
            <w:tcW w:w="503" w:type="dxa"/>
            <w:vAlign w:val="center"/>
          </w:tcPr>
          <w:p w14:paraId="795EDED1" w14:textId="60B2C73D"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M</w:t>
            </w:r>
          </w:p>
        </w:tc>
        <w:tc>
          <w:tcPr>
            <w:tcW w:w="1843" w:type="dxa"/>
            <w:vAlign w:val="center"/>
          </w:tcPr>
          <w:p w14:paraId="4796E89E" w14:textId="45925FED"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shape</w:t>
            </w:r>
          </w:p>
        </w:tc>
        <w:tc>
          <w:tcPr>
            <w:tcW w:w="1276" w:type="dxa"/>
            <w:vAlign w:val="center"/>
          </w:tcPr>
          <w:p w14:paraId="0366D66F" w14:textId="1B76EF1A"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F-SL-OC</w:t>
            </w:r>
          </w:p>
        </w:tc>
        <w:tc>
          <w:tcPr>
            <w:tcW w:w="1969" w:type="dxa"/>
            <w:vAlign w:val="center"/>
          </w:tcPr>
          <w:p w14:paraId="1B3D1C6B" w14:textId="3CBF706B"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correct</w:t>
            </w:r>
          </w:p>
        </w:tc>
        <w:tc>
          <w:tcPr>
            <w:tcW w:w="1187" w:type="dxa"/>
            <w:vAlign w:val="center"/>
          </w:tcPr>
          <w:p w14:paraId="12780246" w14:textId="174886A6"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UNAWARE</w:t>
            </w:r>
          </w:p>
        </w:tc>
      </w:tr>
      <w:tr w:rsidR="00ED6218" w:rsidRPr="00ED6218" w14:paraId="73E200E3" w14:textId="77777777">
        <w:trPr>
          <w:trHeight w:val="19"/>
          <w:jc w:val="center"/>
        </w:trPr>
        <w:tc>
          <w:tcPr>
            <w:tcW w:w="1010" w:type="dxa"/>
            <w:vAlign w:val="center"/>
          </w:tcPr>
          <w:p w14:paraId="7F15CDEB" w14:textId="5462569C"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S35</w:t>
            </w:r>
          </w:p>
        </w:tc>
        <w:tc>
          <w:tcPr>
            <w:tcW w:w="755" w:type="dxa"/>
            <w:vAlign w:val="center"/>
          </w:tcPr>
          <w:p w14:paraId="0289B380" w14:textId="5BA18360"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19</w:t>
            </w:r>
          </w:p>
        </w:tc>
        <w:tc>
          <w:tcPr>
            <w:tcW w:w="503" w:type="dxa"/>
            <w:vAlign w:val="center"/>
          </w:tcPr>
          <w:p w14:paraId="77B7E42D" w14:textId="5E39D882"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w:t>
            </w:r>
          </w:p>
        </w:tc>
        <w:tc>
          <w:tcPr>
            <w:tcW w:w="1843" w:type="dxa"/>
            <w:vAlign w:val="center"/>
          </w:tcPr>
          <w:p w14:paraId="64B998C5" w14:textId="6C33DCE0"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shape</w:t>
            </w:r>
          </w:p>
        </w:tc>
        <w:tc>
          <w:tcPr>
            <w:tcW w:w="1276" w:type="dxa"/>
            <w:vAlign w:val="center"/>
          </w:tcPr>
          <w:p w14:paraId="3F26A93D" w14:textId="1CAD5B90"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F-OC-SL</w:t>
            </w:r>
          </w:p>
        </w:tc>
        <w:tc>
          <w:tcPr>
            <w:tcW w:w="1969" w:type="dxa"/>
            <w:vAlign w:val="center"/>
          </w:tcPr>
          <w:p w14:paraId="493763AC" w14:textId="419E633A"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correct</w:t>
            </w:r>
          </w:p>
        </w:tc>
        <w:tc>
          <w:tcPr>
            <w:tcW w:w="1187" w:type="dxa"/>
            <w:vAlign w:val="center"/>
          </w:tcPr>
          <w:p w14:paraId="6CF7A781" w14:textId="74517F95"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UNAWARE</w:t>
            </w:r>
          </w:p>
        </w:tc>
      </w:tr>
      <w:tr w:rsidR="00ED6218" w:rsidRPr="00ED6218" w14:paraId="315620E5" w14:textId="77777777">
        <w:trPr>
          <w:trHeight w:val="19"/>
          <w:jc w:val="center"/>
        </w:trPr>
        <w:tc>
          <w:tcPr>
            <w:tcW w:w="1010" w:type="dxa"/>
            <w:vAlign w:val="center"/>
          </w:tcPr>
          <w:p w14:paraId="4048FC93" w14:textId="75987D53"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S37</w:t>
            </w:r>
          </w:p>
        </w:tc>
        <w:tc>
          <w:tcPr>
            <w:tcW w:w="755" w:type="dxa"/>
            <w:vAlign w:val="center"/>
          </w:tcPr>
          <w:p w14:paraId="4B0E73D6" w14:textId="760CBF47"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23</w:t>
            </w:r>
          </w:p>
        </w:tc>
        <w:tc>
          <w:tcPr>
            <w:tcW w:w="503" w:type="dxa"/>
            <w:vAlign w:val="center"/>
          </w:tcPr>
          <w:p w14:paraId="047EA9D2" w14:textId="6212F6CF"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w:t>
            </w:r>
          </w:p>
        </w:tc>
        <w:tc>
          <w:tcPr>
            <w:tcW w:w="1843" w:type="dxa"/>
            <w:vAlign w:val="center"/>
          </w:tcPr>
          <w:p w14:paraId="0A457EEF" w14:textId="0C935252"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shape</w:t>
            </w:r>
          </w:p>
        </w:tc>
        <w:tc>
          <w:tcPr>
            <w:tcW w:w="1276" w:type="dxa"/>
            <w:vAlign w:val="center"/>
          </w:tcPr>
          <w:p w14:paraId="27235FA8" w14:textId="0AC9D594"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OC-SL-F</w:t>
            </w:r>
          </w:p>
        </w:tc>
        <w:tc>
          <w:tcPr>
            <w:tcW w:w="1969" w:type="dxa"/>
            <w:vAlign w:val="center"/>
          </w:tcPr>
          <w:p w14:paraId="131978CA" w14:textId="7C1354AC"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incorrect</w:t>
            </w:r>
          </w:p>
        </w:tc>
        <w:tc>
          <w:tcPr>
            <w:tcW w:w="1187" w:type="dxa"/>
            <w:vAlign w:val="center"/>
          </w:tcPr>
          <w:p w14:paraId="533B9F2B" w14:textId="0CA43662"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UNAWARE</w:t>
            </w:r>
          </w:p>
        </w:tc>
      </w:tr>
      <w:tr w:rsidR="00ED6218" w:rsidRPr="00ED6218" w14:paraId="4BA83EE7" w14:textId="77777777">
        <w:trPr>
          <w:trHeight w:val="19"/>
          <w:jc w:val="center"/>
        </w:trPr>
        <w:tc>
          <w:tcPr>
            <w:tcW w:w="1010" w:type="dxa"/>
            <w:vAlign w:val="center"/>
          </w:tcPr>
          <w:p w14:paraId="5038B6B9" w14:textId="12C716A9"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S38</w:t>
            </w:r>
          </w:p>
        </w:tc>
        <w:tc>
          <w:tcPr>
            <w:tcW w:w="755" w:type="dxa"/>
            <w:vAlign w:val="center"/>
          </w:tcPr>
          <w:p w14:paraId="2AC6C6A1" w14:textId="7ABD08B0"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24</w:t>
            </w:r>
          </w:p>
        </w:tc>
        <w:tc>
          <w:tcPr>
            <w:tcW w:w="503" w:type="dxa"/>
            <w:vAlign w:val="center"/>
          </w:tcPr>
          <w:p w14:paraId="26BEC5CA" w14:textId="41034A17"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M</w:t>
            </w:r>
          </w:p>
        </w:tc>
        <w:tc>
          <w:tcPr>
            <w:tcW w:w="1843" w:type="dxa"/>
            <w:vAlign w:val="center"/>
          </w:tcPr>
          <w:p w14:paraId="7FB68BCE" w14:textId="363E1B77"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shape</w:t>
            </w:r>
          </w:p>
        </w:tc>
        <w:tc>
          <w:tcPr>
            <w:tcW w:w="1276" w:type="dxa"/>
            <w:vAlign w:val="center"/>
          </w:tcPr>
          <w:p w14:paraId="191E4B3C" w14:textId="07B0662C"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SL-OC-F</w:t>
            </w:r>
          </w:p>
        </w:tc>
        <w:tc>
          <w:tcPr>
            <w:tcW w:w="1969" w:type="dxa"/>
            <w:vAlign w:val="center"/>
          </w:tcPr>
          <w:p w14:paraId="3A38F7C4" w14:textId="154C5378"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correct</w:t>
            </w:r>
          </w:p>
        </w:tc>
        <w:tc>
          <w:tcPr>
            <w:tcW w:w="1187" w:type="dxa"/>
            <w:vAlign w:val="center"/>
          </w:tcPr>
          <w:p w14:paraId="3685F22B" w14:textId="2C2ADFE3"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UNAWARE</w:t>
            </w:r>
          </w:p>
        </w:tc>
      </w:tr>
      <w:tr w:rsidR="00ED6218" w:rsidRPr="00ED6218" w14:paraId="50FB5E5D" w14:textId="77777777">
        <w:trPr>
          <w:trHeight w:val="19"/>
          <w:jc w:val="center"/>
        </w:trPr>
        <w:tc>
          <w:tcPr>
            <w:tcW w:w="1010" w:type="dxa"/>
            <w:vAlign w:val="center"/>
          </w:tcPr>
          <w:p w14:paraId="1081F13F" w14:textId="03DBD146"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S39</w:t>
            </w:r>
          </w:p>
        </w:tc>
        <w:tc>
          <w:tcPr>
            <w:tcW w:w="755" w:type="dxa"/>
            <w:vAlign w:val="center"/>
          </w:tcPr>
          <w:p w14:paraId="6410C2BE" w14:textId="22F81AB0"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26</w:t>
            </w:r>
          </w:p>
        </w:tc>
        <w:tc>
          <w:tcPr>
            <w:tcW w:w="503" w:type="dxa"/>
            <w:vAlign w:val="center"/>
          </w:tcPr>
          <w:p w14:paraId="720BF073" w14:textId="23248484"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M</w:t>
            </w:r>
          </w:p>
        </w:tc>
        <w:tc>
          <w:tcPr>
            <w:tcW w:w="1843" w:type="dxa"/>
            <w:vAlign w:val="center"/>
          </w:tcPr>
          <w:p w14:paraId="4F146E87" w14:textId="4AFC86BB"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shape</w:t>
            </w:r>
          </w:p>
        </w:tc>
        <w:tc>
          <w:tcPr>
            <w:tcW w:w="1276" w:type="dxa"/>
            <w:vAlign w:val="center"/>
          </w:tcPr>
          <w:p w14:paraId="5DE10988" w14:textId="54C99869"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OC-SL-F</w:t>
            </w:r>
          </w:p>
        </w:tc>
        <w:tc>
          <w:tcPr>
            <w:tcW w:w="1969" w:type="dxa"/>
            <w:vAlign w:val="center"/>
          </w:tcPr>
          <w:p w14:paraId="1D37941B" w14:textId="54E8E43C"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incorrect</w:t>
            </w:r>
          </w:p>
        </w:tc>
        <w:tc>
          <w:tcPr>
            <w:tcW w:w="1187" w:type="dxa"/>
            <w:vAlign w:val="center"/>
          </w:tcPr>
          <w:p w14:paraId="78398049" w14:textId="0588C7D0"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UNAWARE</w:t>
            </w:r>
          </w:p>
        </w:tc>
      </w:tr>
      <w:tr w:rsidR="00ED6218" w:rsidRPr="00ED6218" w14:paraId="5FD12E26" w14:textId="77777777">
        <w:trPr>
          <w:trHeight w:val="19"/>
          <w:jc w:val="center"/>
        </w:trPr>
        <w:tc>
          <w:tcPr>
            <w:tcW w:w="1010" w:type="dxa"/>
            <w:vAlign w:val="center"/>
          </w:tcPr>
          <w:p w14:paraId="565FFAB6" w14:textId="6B662D42"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S42</w:t>
            </w:r>
          </w:p>
        </w:tc>
        <w:tc>
          <w:tcPr>
            <w:tcW w:w="755" w:type="dxa"/>
            <w:vAlign w:val="center"/>
          </w:tcPr>
          <w:p w14:paraId="3B220BA8" w14:textId="49E32DBE"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30</w:t>
            </w:r>
          </w:p>
        </w:tc>
        <w:tc>
          <w:tcPr>
            <w:tcW w:w="503" w:type="dxa"/>
            <w:vAlign w:val="center"/>
          </w:tcPr>
          <w:p w14:paraId="24260952" w14:textId="2B5EBA1A"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M</w:t>
            </w:r>
          </w:p>
        </w:tc>
        <w:tc>
          <w:tcPr>
            <w:tcW w:w="1843" w:type="dxa"/>
            <w:vAlign w:val="center"/>
          </w:tcPr>
          <w:p w14:paraId="624047BC" w14:textId="6C163662"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shape</w:t>
            </w:r>
          </w:p>
        </w:tc>
        <w:tc>
          <w:tcPr>
            <w:tcW w:w="1276" w:type="dxa"/>
            <w:vAlign w:val="center"/>
          </w:tcPr>
          <w:p w14:paraId="570CD2EF" w14:textId="2B313D9F"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OC-SL-F</w:t>
            </w:r>
          </w:p>
        </w:tc>
        <w:tc>
          <w:tcPr>
            <w:tcW w:w="1969" w:type="dxa"/>
            <w:vAlign w:val="center"/>
          </w:tcPr>
          <w:p w14:paraId="2204FA49" w14:textId="1B15C585"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incorrect</w:t>
            </w:r>
          </w:p>
        </w:tc>
        <w:tc>
          <w:tcPr>
            <w:tcW w:w="1187" w:type="dxa"/>
            <w:vAlign w:val="center"/>
          </w:tcPr>
          <w:p w14:paraId="340285BB" w14:textId="2D47411B"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UNAWARE</w:t>
            </w:r>
          </w:p>
        </w:tc>
      </w:tr>
      <w:tr w:rsidR="00ED6218" w:rsidRPr="00ED6218" w14:paraId="5CB09BD6" w14:textId="77777777">
        <w:trPr>
          <w:trHeight w:val="19"/>
          <w:jc w:val="center"/>
        </w:trPr>
        <w:tc>
          <w:tcPr>
            <w:tcW w:w="1010" w:type="dxa"/>
            <w:vAlign w:val="center"/>
          </w:tcPr>
          <w:p w14:paraId="76E45220" w14:textId="21996EB8"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S46</w:t>
            </w:r>
          </w:p>
        </w:tc>
        <w:tc>
          <w:tcPr>
            <w:tcW w:w="755" w:type="dxa"/>
            <w:vAlign w:val="center"/>
          </w:tcPr>
          <w:p w14:paraId="302F8C2A" w14:textId="16394E61"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20</w:t>
            </w:r>
          </w:p>
        </w:tc>
        <w:tc>
          <w:tcPr>
            <w:tcW w:w="503" w:type="dxa"/>
            <w:vAlign w:val="center"/>
          </w:tcPr>
          <w:p w14:paraId="2B20E886" w14:textId="2F80A84B"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M</w:t>
            </w:r>
          </w:p>
        </w:tc>
        <w:tc>
          <w:tcPr>
            <w:tcW w:w="1843" w:type="dxa"/>
            <w:vAlign w:val="center"/>
          </w:tcPr>
          <w:p w14:paraId="2885182D" w14:textId="75C522E7"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shape</w:t>
            </w:r>
          </w:p>
        </w:tc>
        <w:tc>
          <w:tcPr>
            <w:tcW w:w="1276" w:type="dxa"/>
            <w:vAlign w:val="center"/>
          </w:tcPr>
          <w:p w14:paraId="14FD325E" w14:textId="26D8FA12"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OC-SL-F</w:t>
            </w:r>
          </w:p>
        </w:tc>
        <w:tc>
          <w:tcPr>
            <w:tcW w:w="1969" w:type="dxa"/>
            <w:vAlign w:val="center"/>
          </w:tcPr>
          <w:p w14:paraId="50820695" w14:textId="6CFE4BA5"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incorrect</w:t>
            </w:r>
          </w:p>
        </w:tc>
        <w:tc>
          <w:tcPr>
            <w:tcW w:w="1187" w:type="dxa"/>
            <w:vAlign w:val="center"/>
          </w:tcPr>
          <w:p w14:paraId="27435214" w14:textId="72A8E13D"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UNAWARE</w:t>
            </w:r>
          </w:p>
        </w:tc>
      </w:tr>
      <w:tr w:rsidR="00ED6218" w:rsidRPr="00ED6218" w14:paraId="0790E563" w14:textId="77777777">
        <w:trPr>
          <w:trHeight w:val="19"/>
          <w:jc w:val="center"/>
        </w:trPr>
        <w:tc>
          <w:tcPr>
            <w:tcW w:w="1010" w:type="dxa"/>
            <w:tcBorders>
              <w:bottom w:val="single" w:sz="4" w:space="0" w:color="auto"/>
            </w:tcBorders>
            <w:vAlign w:val="center"/>
          </w:tcPr>
          <w:p w14:paraId="7E574106" w14:textId="77777777"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S48</w:t>
            </w:r>
          </w:p>
        </w:tc>
        <w:tc>
          <w:tcPr>
            <w:tcW w:w="755" w:type="dxa"/>
            <w:tcBorders>
              <w:bottom w:val="single" w:sz="4" w:space="0" w:color="auto"/>
            </w:tcBorders>
            <w:vAlign w:val="center"/>
          </w:tcPr>
          <w:p w14:paraId="74666CAD" w14:textId="77777777"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25</w:t>
            </w:r>
          </w:p>
        </w:tc>
        <w:tc>
          <w:tcPr>
            <w:tcW w:w="503" w:type="dxa"/>
            <w:tcBorders>
              <w:bottom w:val="single" w:sz="4" w:space="0" w:color="auto"/>
            </w:tcBorders>
            <w:vAlign w:val="center"/>
          </w:tcPr>
          <w:p w14:paraId="18641F76" w14:textId="77777777"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w:t>
            </w:r>
          </w:p>
        </w:tc>
        <w:tc>
          <w:tcPr>
            <w:tcW w:w="1843" w:type="dxa"/>
            <w:tcBorders>
              <w:bottom w:val="single" w:sz="4" w:space="0" w:color="auto"/>
            </w:tcBorders>
            <w:vAlign w:val="center"/>
          </w:tcPr>
          <w:p w14:paraId="5417BA06" w14:textId="77777777"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shape</w:t>
            </w:r>
          </w:p>
        </w:tc>
        <w:tc>
          <w:tcPr>
            <w:tcW w:w="1276" w:type="dxa"/>
            <w:tcBorders>
              <w:bottom w:val="single" w:sz="4" w:space="0" w:color="auto"/>
            </w:tcBorders>
            <w:vAlign w:val="center"/>
          </w:tcPr>
          <w:p w14:paraId="2D484EF3" w14:textId="4AD10167"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F-OC-SL</w:t>
            </w:r>
          </w:p>
        </w:tc>
        <w:tc>
          <w:tcPr>
            <w:tcW w:w="1969" w:type="dxa"/>
            <w:tcBorders>
              <w:bottom w:val="single" w:sz="4" w:space="0" w:color="auto"/>
            </w:tcBorders>
            <w:vAlign w:val="center"/>
          </w:tcPr>
          <w:p w14:paraId="4A0980CA" w14:textId="77777777"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color w:val="000000" w:themeColor="text1"/>
                <w:sz w:val="20"/>
                <w:szCs w:val="20"/>
                <w:lang w:val="en-US"/>
              </w:rPr>
              <w:t>correct</w:t>
            </w:r>
          </w:p>
        </w:tc>
        <w:tc>
          <w:tcPr>
            <w:tcW w:w="1187" w:type="dxa"/>
            <w:tcBorders>
              <w:bottom w:val="single" w:sz="4" w:space="0" w:color="auto"/>
            </w:tcBorders>
            <w:vAlign w:val="center"/>
          </w:tcPr>
          <w:p w14:paraId="699EAE48" w14:textId="77777777" w:rsidR="00ED6218" w:rsidRPr="00C74F04" w:rsidRDefault="00ED6218" w:rsidP="00ED6218">
            <w:pPr>
              <w:spacing w:before="0" w:after="0"/>
              <w:jc w:val="center"/>
              <w:rPr>
                <w:rFonts w:asciiTheme="majorHAnsi" w:eastAsia="Calibri" w:hAnsiTheme="majorHAnsi" w:cstheme="majorHAnsi"/>
                <w:color w:val="000000" w:themeColor="text1"/>
                <w:sz w:val="20"/>
                <w:szCs w:val="20"/>
                <w:lang w:val="en-US"/>
              </w:rPr>
            </w:pPr>
            <w:r w:rsidRPr="00C74F04">
              <w:rPr>
                <w:rFonts w:asciiTheme="majorHAnsi" w:eastAsia="Calibri" w:hAnsiTheme="majorHAnsi" w:cstheme="majorHAnsi"/>
                <w:bCs/>
                <w:color w:val="000000" w:themeColor="text1"/>
                <w:sz w:val="20"/>
                <w:szCs w:val="20"/>
                <w:lang w:val="en-US"/>
              </w:rPr>
              <w:t>UNAWARE</w:t>
            </w:r>
          </w:p>
        </w:tc>
      </w:tr>
      <w:tr w:rsidR="00ED6218" w:rsidRPr="00ED6218" w14:paraId="5190D878" w14:textId="77777777">
        <w:trPr>
          <w:trHeight w:val="19"/>
          <w:jc w:val="center"/>
        </w:trPr>
        <w:tc>
          <w:tcPr>
            <w:tcW w:w="8543" w:type="dxa"/>
            <w:gridSpan w:val="7"/>
            <w:tcBorders>
              <w:top w:val="single" w:sz="4" w:space="0" w:color="auto"/>
            </w:tcBorders>
            <w:vAlign w:val="center"/>
          </w:tcPr>
          <w:p w14:paraId="5CBCC9A6" w14:textId="4F2FB29F" w:rsidR="00ED6218" w:rsidRPr="00ED6218" w:rsidRDefault="00ED6218" w:rsidP="00ED6218">
            <w:pPr>
              <w:spacing w:before="0" w:after="0"/>
              <w:rPr>
                <w:rFonts w:ascii="Calibri Light" w:eastAsia="Calibri" w:hAnsi="Calibri Light" w:cs="Calibri"/>
                <w:bCs/>
                <w:sz w:val="18"/>
                <w:szCs w:val="18"/>
                <w:lang w:val="en-US"/>
              </w:rPr>
            </w:pPr>
            <w:r w:rsidRPr="00ED6218">
              <w:rPr>
                <w:rFonts w:ascii="Calibri Light" w:eastAsia="Calibri" w:hAnsi="Calibri Light" w:cs="Calibri"/>
                <w:bCs/>
                <w:sz w:val="18"/>
                <w:szCs w:val="18"/>
                <w:lang w:val="en-US"/>
              </w:rPr>
              <w:t>Legend for task order: F – flanker task, SL – oddball-SL, OC – oddball-control task</w:t>
            </w:r>
          </w:p>
        </w:tc>
      </w:tr>
    </w:tbl>
    <w:p w14:paraId="133422C5" w14:textId="7F6C3942" w:rsidR="00B10B77" w:rsidRPr="00E51E8F" w:rsidRDefault="003C32C6" w:rsidP="00B10B77">
      <w:pPr>
        <w:rPr>
          <w:rStyle w:val="IntenseEmphasis"/>
          <w:b w:val="0"/>
          <w:bCs/>
          <w:lang w:val="en-US"/>
        </w:rPr>
      </w:pPr>
      <w:r>
        <w:rPr>
          <w:lang w:val="en-US"/>
        </w:rPr>
        <w:br w:type="column"/>
      </w:r>
      <w:r w:rsidR="00B10B77" w:rsidRPr="00E51E8F">
        <w:rPr>
          <w:rStyle w:val="IntenseEmphasis"/>
          <w:b w:val="0"/>
          <w:bCs/>
          <w:lang w:val="en-US"/>
        </w:rPr>
        <w:t xml:space="preserve"> </w:t>
      </w:r>
    </w:p>
    <w:p w14:paraId="15E1AC70" w14:textId="77777777" w:rsidR="00B10B77" w:rsidRDefault="00B10B77" w:rsidP="00B10B77">
      <w:pPr>
        <w:rPr>
          <w:lang w:val="en-US"/>
        </w:rPr>
      </w:pPr>
      <w:r>
        <w:rPr>
          <w:noProof/>
          <w:lang w:val="en-IN" w:eastAsia="en-IN"/>
        </w:rPr>
        <w:drawing>
          <wp:inline distT="0" distB="0" distL="0" distR="0" wp14:anchorId="7ADDAADA" wp14:editId="24F05606">
            <wp:extent cx="5274860" cy="2652296"/>
            <wp:effectExtent l="0" t="0" r="2540" b="0"/>
            <wp:docPr id="19838930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305808" cy="2667857"/>
                    </a:xfrm>
                    <a:prstGeom prst="rect">
                      <a:avLst/>
                    </a:prstGeom>
                    <a:noFill/>
                    <a:ln>
                      <a:noFill/>
                    </a:ln>
                  </pic:spPr>
                </pic:pic>
              </a:graphicData>
            </a:graphic>
          </wp:inline>
        </w:drawing>
      </w:r>
    </w:p>
    <w:p w14:paraId="619E3251" w14:textId="73D74B6E" w:rsidR="00B10B77" w:rsidRPr="00C74F04" w:rsidRDefault="00B10B77" w:rsidP="00B10B77">
      <w:pPr>
        <w:pStyle w:val="Heading3"/>
        <w:rPr>
          <w:rFonts w:eastAsia="Times New Roman"/>
          <w:lang w:val="en-US"/>
        </w:rPr>
      </w:pPr>
      <w:r w:rsidRPr="00C74F04">
        <w:rPr>
          <w:rFonts w:eastAsia="Times New Roman"/>
          <w:lang w:val="en-US"/>
        </w:rPr>
        <w:t>Figure S</w:t>
      </w:r>
      <w:r w:rsidR="009A610B" w:rsidRPr="00C74F04">
        <w:rPr>
          <w:rFonts w:eastAsia="Times New Roman"/>
          <w:lang w:val="en-US"/>
        </w:rPr>
        <w:t>13</w:t>
      </w:r>
      <w:r w:rsidRPr="00C74F04">
        <w:rPr>
          <w:rFonts w:eastAsia="Times New Roman"/>
          <w:lang w:val="en-US"/>
        </w:rPr>
        <w:t>. Balanced assignment of task versions and order among participants</w:t>
      </w:r>
    </w:p>
    <w:p w14:paraId="3CCD5467" w14:textId="0C39864B" w:rsidR="00653772" w:rsidRDefault="00B10B77">
      <w:pPr>
        <w:pStyle w:val="Heading2"/>
        <w:spacing w:after="360"/>
        <w:ind w:left="0" w:firstLine="0"/>
        <w:rPr>
          <w:lang w:val="en-US"/>
        </w:rPr>
      </w:pPr>
      <w:r w:rsidRPr="00D649C1">
        <w:rPr>
          <w:color w:val="FF0000"/>
          <w:lang w:val="en-US"/>
        </w:rPr>
        <w:br w:type="column"/>
      </w:r>
      <w:r w:rsidR="003C32C6">
        <w:rPr>
          <w:lang w:val="en-US"/>
        </w:rPr>
        <w:t>References</w:t>
      </w:r>
    </w:p>
    <w:p w14:paraId="2C2BC0F8" w14:textId="77777777" w:rsidR="00653772" w:rsidRDefault="003C32C6">
      <w:pPr>
        <w:pStyle w:val="Bibliography"/>
        <w:rPr>
          <w:rFonts w:ascii="Calibri Light" w:hAnsi="Calibri Light" w:cs="Calibri Light"/>
          <w:lang w:val="en-US"/>
        </w:rPr>
      </w:pPr>
      <w:r>
        <w:rPr>
          <w:lang w:val="en-US"/>
        </w:rPr>
        <w:fldChar w:fldCharType="begin"/>
      </w:r>
      <w:r>
        <w:rPr>
          <w:lang w:val="en-US"/>
        </w:rPr>
        <w:instrText xml:space="preserve"> ADDIN ZOTERO_BIBL {"uncited":[],"omitted":[],"custom":[]} CSL_BIBLIOGRAPHY </w:instrText>
      </w:r>
      <w:r>
        <w:rPr>
          <w:lang w:val="en-US"/>
        </w:rPr>
        <w:fldChar w:fldCharType="separate"/>
      </w:r>
      <w:r>
        <w:rPr>
          <w:rFonts w:ascii="Calibri Light" w:hAnsi="Calibri Light" w:cs="Calibri Light"/>
          <w:lang w:val="en-US"/>
        </w:rPr>
        <w:t>1.</w:t>
      </w:r>
      <w:r>
        <w:rPr>
          <w:rFonts w:ascii="Calibri Light" w:hAnsi="Calibri Light" w:cs="Calibri Light"/>
          <w:lang w:val="en-US"/>
        </w:rPr>
        <w:tab/>
        <w:t xml:space="preserve">Harald Baayen, R. &amp; Milin, P. Analyzing reaction times. </w:t>
      </w:r>
      <w:r>
        <w:rPr>
          <w:rFonts w:ascii="Calibri Light" w:hAnsi="Calibri Light" w:cs="Calibri Light"/>
          <w:i/>
          <w:iCs/>
          <w:lang w:val="en-US"/>
        </w:rPr>
        <w:t>Int. j. psychol. res.</w:t>
      </w:r>
      <w:r>
        <w:rPr>
          <w:rFonts w:ascii="Calibri Light" w:hAnsi="Calibri Light" w:cs="Calibri Light"/>
          <w:lang w:val="en-US"/>
        </w:rPr>
        <w:t xml:space="preserve"> </w:t>
      </w:r>
      <w:r>
        <w:rPr>
          <w:rFonts w:ascii="Calibri Light" w:hAnsi="Calibri Light" w:cs="Calibri Light"/>
          <w:b/>
          <w:bCs/>
          <w:lang w:val="en-US"/>
        </w:rPr>
        <w:t>3</w:t>
      </w:r>
      <w:r>
        <w:rPr>
          <w:rFonts w:ascii="Calibri Light" w:hAnsi="Calibri Light" w:cs="Calibri Light"/>
          <w:lang w:val="en-US"/>
        </w:rPr>
        <w:t>, 12–28 (2010).</w:t>
      </w:r>
    </w:p>
    <w:p w14:paraId="2596C3DC" w14:textId="77777777" w:rsidR="00653772" w:rsidRDefault="003C32C6">
      <w:pPr>
        <w:pStyle w:val="Bibliography"/>
        <w:rPr>
          <w:rFonts w:ascii="Calibri Light" w:hAnsi="Calibri Light" w:cs="Calibri Light"/>
          <w:lang w:val="en-US"/>
        </w:rPr>
      </w:pPr>
      <w:r>
        <w:rPr>
          <w:rFonts w:ascii="Calibri Light" w:hAnsi="Calibri Light" w:cs="Calibri Light"/>
          <w:lang w:val="en-US"/>
        </w:rPr>
        <w:t>2.</w:t>
      </w:r>
      <w:r>
        <w:rPr>
          <w:rFonts w:ascii="Calibri Light" w:hAnsi="Calibri Light" w:cs="Calibri Light"/>
          <w:lang w:val="en-US"/>
        </w:rPr>
        <w:tab/>
        <w:t xml:space="preserve">Kuznetsova, A., Brockhoff, P. B. &amp; Christensen, R. H. B. </w:t>
      </w:r>
      <w:r>
        <w:rPr>
          <w:rFonts w:ascii="Calibri Light" w:hAnsi="Calibri Light" w:cs="Calibri Light"/>
          <w:b/>
          <w:bCs/>
          <w:lang w:val="en-US"/>
        </w:rPr>
        <w:t>lmerTest</w:t>
      </w:r>
      <w:r>
        <w:rPr>
          <w:rFonts w:ascii="Calibri Light" w:hAnsi="Calibri Light" w:cs="Calibri Light"/>
          <w:lang w:val="en-US"/>
        </w:rPr>
        <w:t xml:space="preserve"> Package: Tests in Linear Mixed Effects Models. </w:t>
      </w:r>
      <w:r>
        <w:rPr>
          <w:rFonts w:ascii="Calibri Light" w:hAnsi="Calibri Light" w:cs="Calibri Light"/>
          <w:i/>
          <w:iCs/>
          <w:lang w:val="en-US"/>
        </w:rPr>
        <w:t>J. Stat. Soft.</w:t>
      </w:r>
      <w:r>
        <w:rPr>
          <w:rFonts w:ascii="Calibri Light" w:hAnsi="Calibri Light" w:cs="Calibri Light"/>
          <w:lang w:val="en-US"/>
        </w:rPr>
        <w:t xml:space="preserve"> </w:t>
      </w:r>
      <w:r>
        <w:rPr>
          <w:rFonts w:ascii="Calibri Light" w:hAnsi="Calibri Light" w:cs="Calibri Light"/>
          <w:b/>
          <w:bCs/>
          <w:lang w:val="en-US"/>
        </w:rPr>
        <w:t>82</w:t>
      </w:r>
      <w:r>
        <w:rPr>
          <w:rFonts w:ascii="Calibri Light" w:hAnsi="Calibri Light" w:cs="Calibri Light"/>
          <w:lang w:val="en-US"/>
        </w:rPr>
        <w:t>, (2017).</w:t>
      </w:r>
    </w:p>
    <w:p w14:paraId="23E499A1" w14:textId="77777777" w:rsidR="00653772" w:rsidRDefault="003C32C6">
      <w:pPr>
        <w:pStyle w:val="Bibliography"/>
        <w:rPr>
          <w:rFonts w:ascii="Calibri Light" w:hAnsi="Calibri Light" w:cs="Calibri Light"/>
          <w:lang w:val="en-US"/>
        </w:rPr>
      </w:pPr>
      <w:r>
        <w:rPr>
          <w:rFonts w:ascii="Calibri Light" w:hAnsi="Calibri Light" w:cs="Calibri Light"/>
          <w:lang w:val="en-US"/>
        </w:rPr>
        <w:t>3.</w:t>
      </w:r>
      <w:r>
        <w:rPr>
          <w:rFonts w:ascii="Calibri Light" w:hAnsi="Calibri Light" w:cs="Calibri Light"/>
          <w:lang w:val="en-US"/>
        </w:rPr>
        <w:tab/>
        <w:t xml:space="preserve">Lenth, R. V. Least-Squares Means: The </w:t>
      </w:r>
      <w:r>
        <w:rPr>
          <w:rFonts w:ascii="Calibri Light" w:hAnsi="Calibri Light" w:cs="Calibri Light"/>
          <w:i/>
          <w:iCs/>
          <w:lang w:val="en-US"/>
        </w:rPr>
        <w:t>R</w:t>
      </w:r>
      <w:r>
        <w:rPr>
          <w:rFonts w:ascii="Calibri Light" w:hAnsi="Calibri Light" w:cs="Calibri Light"/>
          <w:lang w:val="en-US"/>
        </w:rPr>
        <w:t xml:space="preserve"> Package </w:t>
      </w:r>
      <w:r>
        <w:rPr>
          <w:rFonts w:ascii="Calibri Light" w:hAnsi="Calibri Light" w:cs="Calibri Light"/>
          <w:b/>
          <w:bCs/>
          <w:lang w:val="en-US"/>
        </w:rPr>
        <w:t>lsmeans</w:t>
      </w:r>
      <w:r>
        <w:rPr>
          <w:rFonts w:ascii="Calibri Light" w:hAnsi="Calibri Light" w:cs="Calibri Light"/>
          <w:lang w:val="en-US"/>
        </w:rPr>
        <w:t xml:space="preserve">. </w:t>
      </w:r>
      <w:r>
        <w:rPr>
          <w:rFonts w:ascii="Calibri Light" w:hAnsi="Calibri Light" w:cs="Calibri Light"/>
          <w:i/>
          <w:iCs/>
          <w:lang w:val="en-US"/>
        </w:rPr>
        <w:t>J. Stat. Soft.</w:t>
      </w:r>
      <w:r>
        <w:rPr>
          <w:rFonts w:ascii="Calibri Light" w:hAnsi="Calibri Light" w:cs="Calibri Light"/>
          <w:lang w:val="en-US"/>
        </w:rPr>
        <w:t xml:space="preserve"> </w:t>
      </w:r>
      <w:r>
        <w:rPr>
          <w:rFonts w:ascii="Calibri Light" w:hAnsi="Calibri Light" w:cs="Calibri Light"/>
          <w:b/>
          <w:bCs/>
          <w:lang w:val="en-US"/>
        </w:rPr>
        <w:t>69</w:t>
      </w:r>
      <w:r>
        <w:rPr>
          <w:rFonts w:ascii="Calibri Light" w:hAnsi="Calibri Light" w:cs="Calibri Light"/>
          <w:lang w:val="en-US"/>
        </w:rPr>
        <w:t>, (2016).</w:t>
      </w:r>
    </w:p>
    <w:p w14:paraId="13E66CA3" w14:textId="77777777" w:rsidR="00653772" w:rsidRDefault="003C32C6">
      <w:pPr>
        <w:pStyle w:val="Bibliography"/>
        <w:rPr>
          <w:rFonts w:ascii="Calibri Light" w:hAnsi="Calibri Light" w:cs="Calibri Light"/>
          <w:lang w:val="en-US"/>
        </w:rPr>
      </w:pPr>
      <w:r>
        <w:rPr>
          <w:rFonts w:ascii="Calibri Light" w:hAnsi="Calibri Light" w:cs="Calibri Light"/>
          <w:lang w:val="en-US"/>
        </w:rPr>
        <w:t>4.</w:t>
      </w:r>
      <w:r>
        <w:rPr>
          <w:rFonts w:ascii="Calibri Light" w:hAnsi="Calibri Light" w:cs="Calibri Light"/>
          <w:lang w:val="en-US"/>
        </w:rPr>
        <w:tab/>
        <w:t xml:space="preserve">Lee, C., Miyakoshi, M., Delorme, A., Cauwenberghs, G. &amp; Makeig, S. Non-parametric group-level statistics for source-resolved ERP analysis. in </w:t>
      </w:r>
      <w:r>
        <w:rPr>
          <w:rFonts w:ascii="Calibri Light" w:hAnsi="Calibri Light" w:cs="Calibri Light"/>
          <w:i/>
          <w:iCs/>
          <w:lang w:val="en-US"/>
        </w:rPr>
        <w:t>2015 37th Annual International Conference of the IEEE Engineering in Medicine and Biology Society (EMBC)</w:t>
      </w:r>
      <w:r>
        <w:rPr>
          <w:rFonts w:ascii="Calibri Light" w:hAnsi="Calibri Light" w:cs="Calibri Light"/>
          <w:lang w:val="en-US"/>
        </w:rPr>
        <w:t xml:space="preserve"> 7450–7453 (IEEE, 2015). doi:10.1109/EMBC.2015.7320114.</w:t>
      </w:r>
    </w:p>
    <w:p w14:paraId="09E27712" w14:textId="77777777" w:rsidR="00653772" w:rsidRDefault="003C32C6">
      <w:pPr>
        <w:pStyle w:val="Bibliography"/>
        <w:rPr>
          <w:rFonts w:ascii="Calibri Light" w:hAnsi="Calibri Light" w:cs="Calibri Light"/>
          <w:lang w:val="en-US"/>
        </w:rPr>
      </w:pPr>
      <w:r>
        <w:rPr>
          <w:rFonts w:ascii="Calibri Light" w:hAnsi="Calibri Light" w:cs="Calibri Light"/>
          <w:lang w:val="en-US"/>
        </w:rPr>
        <w:t>5.</w:t>
      </w:r>
      <w:r>
        <w:rPr>
          <w:rFonts w:ascii="Calibri Light" w:hAnsi="Calibri Light" w:cs="Calibri Light"/>
          <w:lang w:val="en-US"/>
        </w:rPr>
        <w:tab/>
        <w:t xml:space="preserve">Brett, M., Christoff, K., Cusack, R. &amp; Lancaster, J. Using the talairach atlas with the MNI template. </w:t>
      </w:r>
      <w:r>
        <w:rPr>
          <w:rFonts w:ascii="Calibri Light" w:hAnsi="Calibri Light" w:cs="Calibri Light"/>
          <w:i/>
          <w:iCs/>
          <w:lang w:val="en-US"/>
        </w:rPr>
        <w:t>NeuroImage</w:t>
      </w:r>
      <w:r>
        <w:rPr>
          <w:rFonts w:ascii="Calibri Light" w:hAnsi="Calibri Light" w:cs="Calibri Light"/>
          <w:lang w:val="en-US"/>
        </w:rPr>
        <w:t xml:space="preserve"> </w:t>
      </w:r>
      <w:r>
        <w:rPr>
          <w:rFonts w:ascii="Calibri Light" w:hAnsi="Calibri Light" w:cs="Calibri Light"/>
          <w:b/>
          <w:bCs/>
          <w:lang w:val="en-US"/>
        </w:rPr>
        <w:t>13</w:t>
      </w:r>
      <w:r>
        <w:rPr>
          <w:rFonts w:ascii="Calibri Light" w:hAnsi="Calibri Light" w:cs="Calibri Light"/>
          <w:lang w:val="en-US"/>
        </w:rPr>
        <w:t>, 85 (2001).</w:t>
      </w:r>
    </w:p>
    <w:p w14:paraId="4FFE9673" w14:textId="77777777" w:rsidR="00653772" w:rsidRDefault="003C32C6">
      <w:pPr>
        <w:pStyle w:val="Bibliography"/>
        <w:rPr>
          <w:rFonts w:ascii="Calibri Light" w:hAnsi="Calibri Light" w:cs="Calibri Light"/>
          <w:lang w:val="en-US"/>
        </w:rPr>
      </w:pPr>
      <w:r>
        <w:rPr>
          <w:rFonts w:ascii="Calibri Light" w:hAnsi="Calibri Light" w:cs="Calibri Light"/>
          <w:lang w:val="en-US"/>
        </w:rPr>
        <w:t>6.</w:t>
      </w:r>
      <w:r>
        <w:rPr>
          <w:rFonts w:ascii="Calibri Light" w:hAnsi="Calibri Light" w:cs="Calibri Light"/>
          <w:lang w:val="en-US"/>
        </w:rPr>
        <w:tab/>
        <w:t xml:space="preserve">Lancaster, J. L. </w:t>
      </w:r>
      <w:r>
        <w:rPr>
          <w:rFonts w:ascii="Calibri Light" w:hAnsi="Calibri Light" w:cs="Calibri Light"/>
          <w:i/>
          <w:iCs/>
          <w:lang w:val="en-US"/>
        </w:rPr>
        <w:t>et al.</w:t>
      </w:r>
      <w:r>
        <w:rPr>
          <w:rFonts w:ascii="Calibri Light" w:hAnsi="Calibri Light" w:cs="Calibri Light"/>
          <w:lang w:val="en-US"/>
        </w:rPr>
        <w:t xml:space="preserve"> Automated Talairach Atlas labels for functional brain mapping. </w:t>
      </w:r>
      <w:r>
        <w:rPr>
          <w:rFonts w:ascii="Calibri Light" w:hAnsi="Calibri Light" w:cs="Calibri Light"/>
          <w:i/>
          <w:iCs/>
          <w:lang w:val="en-US"/>
        </w:rPr>
        <w:t>Hum. Brain Mapp.</w:t>
      </w:r>
      <w:r>
        <w:rPr>
          <w:rFonts w:ascii="Calibri Light" w:hAnsi="Calibri Light" w:cs="Calibri Light"/>
          <w:lang w:val="en-US"/>
        </w:rPr>
        <w:t xml:space="preserve"> </w:t>
      </w:r>
      <w:r>
        <w:rPr>
          <w:rFonts w:ascii="Calibri Light" w:hAnsi="Calibri Light" w:cs="Calibri Light"/>
          <w:b/>
          <w:bCs/>
          <w:lang w:val="en-US"/>
        </w:rPr>
        <w:t>10</w:t>
      </w:r>
      <w:r>
        <w:rPr>
          <w:rFonts w:ascii="Calibri Light" w:hAnsi="Calibri Light" w:cs="Calibri Light"/>
          <w:lang w:val="en-US"/>
        </w:rPr>
        <w:t>, 120–131 (2000).</w:t>
      </w:r>
    </w:p>
    <w:p w14:paraId="74DE9A5B" w14:textId="77777777" w:rsidR="00653772" w:rsidRDefault="003C32C6">
      <w:pPr>
        <w:pStyle w:val="ListParagraph"/>
        <w:rPr>
          <w:lang w:val="en-US"/>
        </w:rPr>
      </w:pPr>
      <w:r>
        <w:rPr>
          <w:lang w:val="en-US"/>
        </w:rPr>
        <w:fldChar w:fldCharType="end"/>
      </w:r>
    </w:p>
    <w:p w14:paraId="1AD49A6F" w14:textId="77777777" w:rsidR="00653772" w:rsidRDefault="00653772">
      <w:pPr>
        <w:pStyle w:val="ListParagraph"/>
        <w:rPr>
          <w:lang w:val="en-US"/>
        </w:rPr>
      </w:pPr>
    </w:p>
    <w:p w14:paraId="69355416" w14:textId="77777777" w:rsidR="00653772" w:rsidRDefault="00653772">
      <w:pPr>
        <w:rPr>
          <w:lang w:val="en-US"/>
        </w:rPr>
      </w:pPr>
    </w:p>
    <w:sectPr w:rsidR="00653772" w:rsidSect="008E3142">
      <w:type w:val="continuous"/>
      <w:pgSz w:w="12240" w:h="15840"/>
      <w:pgMar w:top="1389"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432B48" w14:textId="77777777" w:rsidR="003C4D0D" w:rsidRDefault="003C4D0D">
      <w:pPr>
        <w:spacing w:before="0" w:after="0"/>
      </w:pPr>
      <w:r>
        <w:separator/>
      </w:r>
    </w:p>
  </w:endnote>
  <w:endnote w:type="continuationSeparator" w:id="0">
    <w:p w14:paraId="6E600357" w14:textId="77777777" w:rsidR="003C4D0D" w:rsidRDefault="003C4D0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riam">
    <w:altName w:val="Arial"/>
    <w:charset w:val="B1"/>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altName w:val="Calibri"/>
    <w:charset w:val="EE"/>
    <w:family w:val="auto"/>
    <w:pitch w:val="variable"/>
    <w:sig w:usb0="2000020F" w:usb1="00000003" w:usb2="00000000" w:usb3="00000000" w:csb0="00000197" w:csb1="00000000"/>
  </w:font>
  <w:font w:name="Arial Nova Light">
    <w:altName w:val="Times New Roman"/>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1683871"/>
      <w:docPartObj>
        <w:docPartGallery w:val="Page Numbers (Bottom of Page)"/>
        <w:docPartUnique/>
      </w:docPartObj>
    </w:sdtPr>
    <w:sdtEndPr>
      <w:rPr>
        <w:noProof/>
      </w:rPr>
    </w:sdtEndPr>
    <w:sdtContent>
      <w:p w14:paraId="701AC5BA" w14:textId="5E525CDB" w:rsidR="00CD4EC9" w:rsidRDefault="00CD4EC9">
        <w:pPr>
          <w:pStyle w:val="Footer"/>
          <w:jc w:val="center"/>
        </w:pPr>
        <w:r>
          <w:fldChar w:fldCharType="begin"/>
        </w:r>
        <w:r>
          <w:instrText xml:space="preserve"> PAGE   \* MERGEFORMAT </w:instrText>
        </w:r>
        <w:r>
          <w:fldChar w:fldCharType="separate"/>
        </w:r>
        <w:r w:rsidR="008E3142">
          <w:rPr>
            <w:noProof/>
          </w:rPr>
          <w:t>3</w:t>
        </w:r>
        <w:r>
          <w:rPr>
            <w:noProof/>
          </w:rPr>
          <w:fldChar w:fldCharType="end"/>
        </w:r>
      </w:p>
    </w:sdtContent>
  </w:sdt>
  <w:p w14:paraId="57356FC2" w14:textId="77777777" w:rsidR="00CD4EC9" w:rsidRDefault="00CD4E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1C0317" w14:textId="77777777" w:rsidR="003C4D0D" w:rsidRDefault="003C4D0D">
      <w:pPr>
        <w:spacing w:before="0" w:after="0"/>
      </w:pPr>
      <w:r>
        <w:separator/>
      </w:r>
    </w:p>
  </w:footnote>
  <w:footnote w:type="continuationSeparator" w:id="0">
    <w:p w14:paraId="410AFA0D" w14:textId="77777777" w:rsidR="003C4D0D" w:rsidRDefault="003C4D0D">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01E853" w14:textId="77777777" w:rsidR="00CD4EC9" w:rsidRDefault="00CD4EC9">
    <w:pPr>
      <w:pStyle w:val="Header"/>
      <w:pBdr>
        <w:bottom w:val="single" w:sz="12" w:space="1" w:color="auto"/>
      </w:pBdr>
      <w:rPr>
        <w:lang w:val="pl-PL"/>
      </w:rPr>
    </w:pPr>
    <w:r>
      <w:rPr>
        <w:lang w:val="pl-PL"/>
      </w:rPr>
      <w:t>Appendix 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D4C7E9" w14:textId="688762C7" w:rsidR="00CD4EC9" w:rsidRDefault="00CD4EC9">
    <w:pPr>
      <w:pStyle w:val="Header"/>
      <w:pBdr>
        <w:bottom w:val="single" w:sz="12" w:space="1" w:color="auto"/>
      </w:pBdr>
      <w:jc w:val="right"/>
    </w:pPr>
    <w:r>
      <w:t>Appendix 1 - Sznabel et al. 2023</w:t>
    </w:r>
  </w:p>
  <w:p w14:paraId="2C05DE68" w14:textId="77777777" w:rsidR="00CD4EC9" w:rsidRDefault="00CD4EC9">
    <w:pPr>
      <w:pStyle w:val="Header"/>
      <w:rPr>
        <w:sz w:val="20"/>
        <w:szCs w:val="20"/>
      </w:rPr>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D7148"/>
    <w:multiLevelType w:val="hybridMultilevel"/>
    <w:tmpl w:val="57CA37FA"/>
    <w:lvl w:ilvl="0" w:tplc="F6FCA3C6">
      <w:start w:val="1"/>
      <w:numFmt w:val="decimal"/>
      <w:lvlText w:val="(%1)"/>
      <w:lvlJc w:val="left"/>
      <w:pPr>
        <w:ind w:left="720" w:hanging="360"/>
      </w:pPr>
      <w:rPr>
        <w:rFonts w:hint="default"/>
        <w:i w:val="0"/>
        <w:iCs w:val="0"/>
      </w:rPr>
    </w:lvl>
    <w:lvl w:ilvl="1" w:tplc="621EA4F8">
      <w:start w:val="1"/>
      <w:numFmt w:val="lowerLetter"/>
      <w:lvlText w:val="%2."/>
      <w:lvlJc w:val="left"/>
      <w:pPr>
        <w:ind w:left="1440" w:hanging="360"/>
      </w:pPr>
    </w:lvl>
    <w:lvl w:ilvl="2" w:tplc="2D2C6892">
      <w:start w:val="1"/>
      <w:numFmt w:val="lowerRoman"/>
      <w:lvlText w:val="%3."/>
      <w:lvlJc w:val="right"/>
      <w:pPr>
        <w:ind w:left="2160" w:hanging="180"/>
      </w:pPr>
    </w:lvl>
    <w:lvl w:ilvl="3" w:tplc="2878F6B8">
      <w:start w:val="1"/>
      <w:numFmt w:val="decimal"/>
      <w:lvlText w:val="%4."/>
      <w:lvlJc w:val="left"/>
      <w:pPr>
        <w:ind w:left="2880" w:hanging="360"/>
      </w:pPr>
    </w:lvl>
    <w:lvl w:ilvl="4" w:tplc="8A849302">
      <w:start w:val="1"/>
      <w:numFmt w:val="lowerLetter"/>
      <w:lvlText w:val="%5."/>
      <w:lvlJc w:val="left"/>
      <w:pPr>
        <w:ind w:left="3600" w:hanging="360"/>
      </w:pPr>
    </w:lvl>
    <w:lvl w:ilvl="5" w:tplc="472E1CE0">
      <w:start w:val="1"/>
      <w:numFmt w:val="lowerRoman"/>
      <w:lvlText w:val="%6."/>
      <w:lvlJc w:val="right"/>
      <w:pPr>
        <w:ind w:left="4320" w:hanging="180"/>
      </w:pPr>
    </w:lvl>
    <w:lvl w:ilvl="6" w:tplc="200E3F5A">
      <w:start w:val="1"/>
      <w:numFmt w:val="decimal"/>
      <w:lvlText w:val="%7."/>
      <w:lvlJc w:val="left"/>
      <w:pPr>
        <w:ind w:left="5040" w:hanging="360"/>
      </w:pPr>
    </w:lvl>
    <w:lvl w:ilvl="7" w:tplc="EE6AE93C">
      <w:start w:val="1"/>
      <w:numFmt w:val="lowerLetter"/>
      <w:lvlText w:val="%8."/>
      <w:lvlJc w:val="left"/>
      <w:pPr>
        <w:ind w:left="5760" w:hanging="360"/>
      </w:pPr>
    </w:lvl>
    <w:lvl w:ilvl="8" w:tplc="3796E052">
      <w:start w:val="1"/>
      <w:numFmt w:val="lowerRoman"/>
      <w:lvlText w:val="%9."/>
      <w:lvlJc w:val="right"/>
      <w:pPr>
        <w:ind w:left="6480" w:hanging="180"/>
      </w:pPr>
    </w:lvl>
  </w:abstractNum>
  <w:abstractNum w:abstractNumId="1" w15:restartNumberingAfterBreak="0">
    <w:nsid w:val="03630D18"/>
    <w:multiLevelType w:val="hybridMultilevel"/>
    <w:tmpl w:val="050AAA6E"/>
    <w:lvl w:ilvl="0" w:tplc="D17C4348">
      <w:start w:val="1"/>
      <w:numFmt w:val="bullet"/>
      <w:lvlText w:val=""/>
      <w:lvlJc w:val="left"/>
      <w:pPr>
        <w:ind w:left="720" w:hanging="360"/>
      </w:pPr>
      <w:rPr>
        <w:rFonts w:ascii="Symbol" w:hAnsi="Symbol" w:hint="default"/>
      </w:rPr>
    </w:lvl>
    <w:lvl w:ilvl="1" w:tplc="86E2120E">
      <w:start w:val="1"/>
      <w:numFmt w:val="bullet"/>
      <w:lvlText w:val="o"/>
      <w:lvlJc w:val="left"/>
      <w:pPr>
        <w:ind w:left="1440" w:hanging="360"/>
      </w:pPr>
      <w:rPr>
        <w:rFonts w:ascii="Courier New" w:hAnsi="Courier New" w:cs="Courier New" w:hint="default"/>
      </w:rPr>
    </w:lvl>
    <w:lvl w:ilvl="2" w:tplc="0164CD96">
      <w:start w:val="1"/>
      <w:numFmt w:val="bullet"/>
      <w:lvlText w:val=""/>
      <w:lvlJc w:val="left"/>
      <w:pPr>
        <w:ind w:left="2160" w:hanging="360"/>
      </w:pPr>
      <w:rPr>
        <w:rFonts w:ascii="Wingdings" w:hAnsi="Wingdings" w:hint="default"/>
      </w:rPr>
    </w:lvl>
    <w:lvl w:ilvl="3" w:tplc="92822D2C">
      <w:start w:val="1"/>
      <w:numFmt w:val="bullet"/>
      <w:lvlText w:val=""/>
      <w:lvlJc w:val="left"/>
      <w:pPr>
        <w:ind w:left="2880" w:hanging="360"/>
      </w:pPr>
      <w:rPr>
        <w:rFonts w:ascii="Symbol" w:hAnsi="Symbol" w:hint="default"/>
      </w:rPr>
    </w:lvl>
    <w:lvl w:ilvl="4" w:tplc="539E6CDE">
      <w:start w:val="1"/>
      <w:numFmt w:val="bullet"/>
      <w:lvlText w:val="o"/>
      <w:lvlJc w:val="left"/>
      <w:pPr>
        <w:ind w:left="3600" w:hanging="360"/>
      </w:pPr>
      <w:rPr>
        <w:rFonts w:ascii="Courier New" w:hAnsi="Courier New" w:cs="Courier New" w:hint="default"/>
      </w:rPr>
    </w:lvl>
    <w:lvl w:ilvl="5" w:tplc="14DC7AC0">
      <w:start w:val="1"/>
      <w:numFmt w:val="bullet"/>
      <w:lvlText w:val=""/>
      <w:lvlJc w:val="left"/>
      <w:pPr>
        <w:ind w:left="4320" w:hanging="360"/>
      </w:pPr>
      <w:rPr>
        <w:rFonts w:ascii="Wingdings" w:hAnsi="Wingdings" w:hint="default"/>
      </w:rPr>
    </w:lvl>
    <w:lvl w:ilvl="6" w:tplc="8D4AB5DA">
      <w:start w:val="1"/>
      <w:numFmt w:val="bullet"/>
      <w:lvlText w:val=""/>
      <w:lvlJc w:val="left"/>
      <w:pPr>
        <w:ind w:left="5040" w:hanging="360"/>
      </w:pPr>
      <w:rPr>
        <w:rFonts w:ascii="Symbol" w:hAnsi="Symbol" w:hint="default"/>
      </w:rPr>
    </w:lvl>
    <w:lvl w:ilvl="7" w:tplc="EB7A7094">
      <w:start w:val="1"/>
      <w:numFmt w:val="bullet"/>
      <w:lvlText w:val="o"/>
      <w:lvlJc w:val="left"/>
      <w:pPr>
        <w:ind w:left="5760" w:hanging="360"/>
      </w:pPr>
      <w:rPr>
        <w:rFonts w:ascii="Courier New" w:hAnsi="Courier New" w:cs="Courier New" w:hint="default"/>
      </w:rPr>
    </w:lvl>
    <w:lvl w:ilvl="8" w:tplc="6C6CD30A">
      <w:start w:val="1"/>
      <w:numFmt w:val="bullet"/>
      <w:lvlText w:val=""/>
      <w:lvlJc w:val="left"/>
      <w:pPr>
        <w:ind w:left="6480" w:hanging="360"/>
      </w:pPr>
      <w:rPr>
        <w:rFonts w:ascii="Wingdings" w:hAnsi="Wingdings" w:hint="default"/>
      </w:rPr>
    </w:lvl>
  </w:abstractNum>
  <w:abstractNum w:abstractNumId="2" w15:restartNumberingAfterBreak="0">
    <w:nsid w:val="0FF43A57"/>
    <w:multiLevelType w:val="hybridMultilevel"/>
    <w:tmpl w:val="DB98156C"/>
    <w:lvl w:ilvl="0" w:tplc="19CE5E5C">
      <w:start w:val="1"/>
      <w:numFmt w:val="bullet"/>
      <w:lvlText w:val=""/>
      <w:lvlJc w:val="left"/>
      <w:pPr>
        <w:ind w:left="720" w:hanging="360"/>
      </w:pPr>
      <w:rPr>
        <w:rFonts w:ascii="Wingdings" w:eastAsiaTheme="minorHAnsi" w:hAnsi="Wingdings" w:cstheme="minorBidi" w:hint="default"/>
      </w:rPr>
    </w:lvl>
    <w:lvl w:ilvl="1" w:tplc="5F4EB6DE">
      <w:start w:val="1"/>
      <w:numFmt w:val="bullet"/>
      <w:lvlText w:val="o"/>
      <w:lvlJc w:val="left"/>
      <w:pPr>
        <w:ind w:left="1440" w:hanging="360"/>
      </w:pPr>
      <w:rPr>
        <w:rFonts w:ascii="Courier New" w:hAnsi="Courier New" w:cs="Courier New" w:hint="default"/>
      </w:rPr>
    </w:lvl>
    <w:lvl w:ilvl="2" w:tplc="1812B66E">
      <w:start w:val="1"/>
      <w:numFmt w:val="bullet"/>
      <w:lvlText w:val=""/>
      <w:lvlJc w:val="left"/>
      <w:pPr>
        <w:ind w:left="2160" w:hanging="360"/>
      </w:pPr>
      <w:rPr>
        <w:rFonts w:ascii="Wingdings" w:hAnsi="Wingdings" w:hint="default"/>
      </w:rPr>
    </w:lvl>
    <w:lvl w:ilvl="3" w:tplc="490A719E">
      <w:start w:val="1"/>
      <w:numFmt w:val="bullet"/>
      <w:lvlText w:val=""/>
      <w:lvlJc w:val="left"/>
      <w:pPr>
        <w:ind w:left="2880" w:hanging="360"/>
      </w:pPr>
      <w:rPr>
        <w:rFonts w:ascii="Symbol" w:hAnsi="Symbol" w:hint="default"/>
      </w:rPr>
    </w:lvl>
    <w:lvl w:ilvl="4" w:tplc="442CCDEA">
      <w:start w:val="1"/>
      <w:numFmt w:val="bullet"/>
      <w:lvlText w:val="o"/>
      <w:lvlJc w:val="left"/>
      <w:pPr>
        <w:ind w:left="3600" w:hanging="360"/>
      </w:pPr>
      <w:rPr>
        <w:rFonts w:ascii="Courier New" w:hAnsi="Courier New" w:cs="Courier New" w:hint="default"/>
      </w:rPr>
    </w:lvl>
    <w:lvl w:ilvl="5" w:tplc="0C9C199E">
      <w:start w:val="1"/>
      <w:numFmt w:val="bullet"/>
      <w:lvlText w:val=""/>
      <w:lvlJc w:val="left"/>
      <w:pPr>
        <w:ind w:left="4320" w:hanging="360"/>
      </w:pPr>
      <w:rPr>
        <w:rFonts w:ascii="Wingdings" w:hAnsi="Wingdings" w:hint="default"/>
      </w:rPr>
    </w:lvl>
    <w:lvl w:ilvl="6" w:tplc="4880DC56">
      <w:start w:val="1"/>
      <w:numFmt w:val="bullet"/>
      <w:lvlText w:val=""/>
      <w:lvlJc w:val="left"/>
      <w:pPr>
        <w:ind w:left="5040" w:hanging="360"/>
      </w:pPr>
      <w:rPr>
        <w:rFonts w:ascii="Symbol" w:hAnsi="Symbol" w:hint="default"/>
      </w:rPr>
    </w:lvl>
    <w:lvl w:ilvl="7" w:tplc="822A0212">
      <w:start w:val="1"/>
      <w:numFmt w:val="bullet"/>
      <w:lvlText w:val="o"/>
      <w:lvlJc w:val="left"/>
      <w:pPr>
        <w:ind w:left="5760" w:hanging="360"/>
      </w:pPr>
      <w:rPr>
        <w:rFonts w:ascii="Courier New" w:hAnsi="Courier New" w:cs="Courier New" w:hint="default"/>
      </w:rPr>
    </w:lvl>
    <w:lvl w:ilvl="8" w:tplc="CC7895AC">
      <w:start w:val="1"/>
      <w:numFmt w:val="bullet"/>
      <w:lvlText w:val=""/>
      <w:lvlJc w:val="left"/>
      <w:pPr>
        <w:ind w:left="6480" w:hanging="360"/>
      </w:pPr>
      <w:rPr>
        <w:rFonts w:ascii="Wingdings" w:hAnsi="Wingdings" w:hint="default"/>
      </w:rPr>
    </w:lvl>
  </w:abstractNum>
  <w:abstractNum w:abstractNumId="3" w15:restartNumberingAfterBreak="0">
    <w:nsid w:val="10E90002"/>
    <w:multiLevelType w:val="hybridMultilevel"/>
    <w:tmpl w:val="E6F6FFD2"/>
    <w:lvl w:ilvl="0" w:tplc="D09C66D4">
      <w:start w:val="1"/>
      <w:numFmt w:val="decimal"/>
      <w:lvlText w:val="(%1)"/>
      <w:lvlJc w:val="left"/>
      <w:pPr>
        <w:ind w:left="720" w:hanging="360"/>
      </w:pPr>
    </w:lvl>
    <w:lvl w:ilvl="1" w:tplc="479816B4">
      <w:start w:val="1"/>
      <w:numFmt w:val="lowerLetter"/>
      <w:lvlText w:val="%2."/>
      <w:lvlJc w:val="left"/>
      <w:pPr>
        <w:ind w:left="1440" w:hanging="360"/>
      </w:pPr>
    </w:lvl>
    <w:lvl w:ilvl="2" w:tplc="759A1DE0">
      <w:start w:val="1"/>
      <w:numFmt w:val="lowerRoman"/>
      <w:lvlText w:val="%3."/>
      <w:lvlJc w:val="right"/>
      <w:pPr>
        <w:ind w:left="2160" w:hanging="180"/>
      </w:pPr>
    </w:lvl>
    <w:lvl w:ilvl="3" w:tplc="72103452">
      <w:start w:val="1"/>
      <w:numFmt w:val="decimal"/>
      <w:lvlText w:val="%4."/>
      <w:lvlJc w:val="left"/>
      <w:pPr>
        <w:ind w:left="2880" w:hanging="360"/>
      </w:pPr>
    </w:lvl>
    <w:lvl w:ilvl="4" w:tplc="A82AE2B6">
      <w:start w:val="1"/>
      <w:numFmt w:val="lowerLetter"/>
      <w:lvlText w:val="%5."/>
      <w:lvlJc w:val="left"/>
      <w:pPr>
        <w:ind w:left="3600" w:hanging="360"/>
      </w:pPr>
    </w:lvl>
    <w:lvl w:ilvl="5" w:tplc="F67801F0">
      <w:start w:val="1"/>
      <w:numFmt w:val="lowerRoman"/>
      <w:lvlText w:val="%6."/>
      <w:lvlJc w:val="right"/>
      <w:pPr>
        <w:ind w:left="4320" w:hanging="180"/>
      </w:pPr>
    </w:lvl>
    <w:lvl w:ilvl="6" w:tplc="BC940FF0">
      <w:start w:val="1"/>
      <w:numFmt w:val="decimal"/>
      <w:lvlText w:val="%7."/>
      <w:lvlJc w:val="left"/>
      <w:pPr>
        <w:ind w:left="5040" w:hanging="360"/>
      </w:pPr>
    </w:lvl>
    <w:lvl w:ilvl="7" w:tplc="D7821734">
      <w:start w:val="1"/>
      <w:numFmt w:val="lowerLetter"/>
      <w:lvlText w:val="%8."/>
      <w:lvlJc w:val="left"/>
      <w:pPr>
        <w:ind w:left="5760" w:hanging="360"/>
      </w:pPr>
    </w:lvl>
    <w:lvl w:ilvl="8" w:tplc="931E5078">
      <w:start w:val="1"/>
      <w:numFmt w:val="lowerRoman"/>
      <w:lvlText w:val="%9."/>
      <w:lvlJc w:val="right"/>
      <w:pPr>
        <w:ind w:left="6480" w:hanging="180"/>
      </w:pPr>
    </w:lvl>
  </w:abstractNum>
  <w:abstractNum w:abstractNumId="4" w15:restartNumberingAfterBreak="0">
    <w:nsid w:val="110D5A98"/>
    <w:multiLevelType w:val="hybridMultilevel"/>
    <w:tmpl w:val="87EE5F54"/>
    <w:lvl w:ilvl="0" w:tplc="AE080D80">
      <w:start w:val="1"/>
      <w:numFmt w:val="decimal"/>
      <w:lvlText w:val="(%1)"/>
      <w:lvlJc w:val="left"/>
      <w:pPr>
        <w:ind w:left="720" w:hanging="360"/>
      </w:pPr>
      <w:rPr>
        <w:rFonts w:hint="default"/>
      </w:rPr>
    </w:lvl>
    <w:lvl w:ilvl="1" w:tplc="5EB833B2">
      <w:start w:val="1"/>
      <w:numFmt w:val="lowerLetter"/>
      <w:lvlText w:val="%2."/>
      <w:lvlJc w:val="left"/>
      <w:pPr>
        <w:ind w:left="1440" w:hanging="360"/>
      </w:pPr>
    </w:lvl>
    <w:lvl w:ilvl="2" w:tplc="B808A810">
      <w:start w:val="1"/>
      <w:numFmt w:val="lowerRoman"/>
      <w:lvlText w:val="%3."/>
      <w:lvlJc w:val="right"/>
      <w:pPr>
        <w:ind w:left="2160" w:hanging="180"/>
      </w:pPr>
    </w:lvl>
    <w:lvl w:ilvl="3" w:tplc="FC04AA50">
      <w:start w:val="1"/>
      <w:numFmt w:val="decimal"/>
      <w:lvlText w:val="%4."/>
      <w:lvlJc w:val="left"/>
      <w:pPr>
        <w:ind w:left="2880" w:hanging="360"/>
      </w:pPr>
    </w:lvl>
    <w:lvl w:ilvl="4" w:tplc="61DCC3F2">
      <w:start w:val="1"/>
      <w:numFmt w:val="lowerLetter"/>
      <w:lvlText w:val="%5."/>
      <w:lvlJc w:val="left"/>
      <w:pPr>
        <w:ind w:left="3600" w:hanging="360"/>
      </w:pPr>
    </w:lvl>
    <w:lvl w:ilvl="5" w:tplc="A49A43FC">
      <w:start w:val="1"/>
      <w:numFmt w:val="lowerRoman"/>
      <w:lvlText w:val="%6."/>
      <w:lvlJc w:val="right"/>
      <w:pPr>
        <w:ind w:left="4320" w:hanging="180"/>
      </w:pPr>
    </w:lvl>
    <w:lvl w:ilvl="6" w:tplc="955EB2AE">
      <w:start w:val="1"/>
      <w:numFmt w:val="decimal"/>
      <w:lvlText w:val="%7."/>
      <w:lvlJc w:val="left"/>
      <w:pPr>
        <w:ind w:left="5040" w:hanging="360"/>
      </w:pPr>
    </w:lvl>
    <w:lvl w:ilvl="7" w:tplc="3BE63DFE">
      <w:start w:val="1"/>
      <w:numFmt w:val="lowerLetter"/>
      <w:lvlText w:val="%8."/>
      <w:lvlJc w:val="left"/>
      <w:pPr>
        <w:ind w:left="5760" w:hanging="360"/>
      </w:pPr>
    </w:lvl>
    <w:lvl w:ilvl="8" w:tplc="C6DC64BC">
      <w:start w:val="1"/>
      <w:numFmt w:val="lowerRoman"/>
      <w:lvlText w:val="%9."/>
      <w:lvlJc w:val="right"/>
      <w:pPr>
        <w:ind w:left="6480" w:hanging="180"/>
      </w:pPr>
    </w:lvl>
  </w:abstractNum>
  <w:abstractNum w:abstractNumId="5" w15:restartNumberingAfterBreak="0">
    <w:nsid w:val="15284434"/>
    <w:multiLevelType w:val="hybridMultilevel"/>
    <w:tmpl w:val="9AF4FF24"/>
    <w:lvl w:ilvl="0" w:tplc="A596E240">
      <w:start w:val="1"/>
      <w:numFmt w:val="bullet"/>
      <w:lvlText w:val=""/>
      <w:lvlJc w:val="left"/>
      <w:pPr>
        <w:ind w:left="720" w:hanging="360"/>
      </w:pPr>
      <w:rPr>
        <w:rFonts w:ascii="Symbol" w:hAnsi="Symbol" w:hint="default"/>
      </w:rPr>
    </w:lvl>
    <w:lvl w:ilvl="1" w:tplc="34D407FC">
      <w:start w:val="1"/>
      <w:numFmt w:val="bullet"/>
      <w:lvlText w:val="o"/>
      <w:lvlJc w:val="left"/>
      <w:pPr>
        <w:ind w:left="1440" w:hanging="360"/>
      </w:pPr>
      <w:rPr>
        <w:rFonts w:ascii="Courier New" w:hAnsi="Courier New" w:cs="Courier New" w:hint="default"/>
      </w:rPr>
    </w:lvl>
    <w:lvl w:ilvl="2" w:tplc="B47A4A66">
      <w:start w:val="1"/>
      <w:numFmt w:val="bullet"/>
      <w:lvlText w:val=""/>
      <w:lvlJc w:val="left"/>
      <w:pPr>
        <w:ind w:left="2160" w:hanging="360"/>
      </w:pPr>
      <w:rPr>
        <w:rFonts w:ascii="Wingdings" w:hAnsi="Wingdings" w:hint="default"/>
      </w:rPr>
    </w:lvl>
    <w:lvl w:ilvl="3" w:tplc="A2C85E48">
      <w:start w:val="1"/>
      <w:numFmt w:val="bullet"/>
      <w:lvlText w:val=""/>
      <w:lvlJc w:val="left"/>
      <w:pPr>
        <w:ind w:left="2880" w:hanging="360"/>
      </w:pPr>
      <w:rPr>
        <w:rFonts w:ascii="Symbol" w:hAnsi="Symbol" w:hint="default"/>
      </w:rPr>
    </w:lvl>
    <w:lvl w:ilvl="4" w:tplc="8290562A">
      <w:start w:val="1"/>
      <w:numFmt w:val="bullet"/>
      <w:lvlText w:val="o"/>
      <w:lvlJc w:val="left"/>
      <w:pPr>
        <w:ind w:left="3600" w:hanging="360"/>
      </w:pPr>
      <w:rPr>
        <w:rFonts w:ascii="Courier New" w:hAnsi="Courier New" w:cs="Courier New" w:hint="default"/>
      </w:rPr>
    </w:lvl>
    <w:lvl w:ilvl="5" w:tplc="F9FA8038">
      <w:start w:val="1"/>
      <w:numFmt w:val="bullet"/>
      <w:lvlText w:val=""/>
      <w:lvlJc w:val="left"/>
      <w:pPr>
        <w:ind w:left="4320" w:hanging="360"/>
      </w:pPr>
      <w:rPr>
        <w:rFonts w:ascii="Wingdings" w:hAnsi="Wingdings" w:hint="default"/>
      </w:rPr>
    </w:lvl>
    <w:lvl w:ilvl="6" w:tplc="51F6D4E8">
      <w:start w:val="1"/>
      <w:numFmt w:val="bullet"/>
      <w:lvlText w:val=""/>
      <w:lvlJc w:val="left"/>
      <w:pPr>
        <w:ind w:left="5040" w:hanging="360"/>
      </w:pPr>
      <w:rPr>
        <w:rFonts w:ascii="Symbol" w:hAnsi="Symbol" w:hint="default"/>
      </w:rPr>
    </w:lvl>
    <w:lvl w:ilvl="7" w:tplc="87C03422">
      <w:start w:val="1"/>
      <w:numFmt w:val="bullet"/>
      <w:lvlText w:val="o"/>
      <w:lvlJc w:val="left"/>
      <w:pPr>
        <w:ind w:left="5760" w:hanging="360"/>
      </w:pPr>
      <w:rPr>
        <w:rFonts w:ascii="Courier New" w:hAnsi="Courier New" w:cs="Courier New" w:hint="default"/>
      </w:rPr>
    </w:lvl>
    <w:lvl w:ilvl="8" w:tplc="8C18FF64">
      <w:start w:val="1"/>
      <w:numFmt w:val="bullet"/>
      <w:lvlText w:val=""/>
      <w:lvlJc w:val="left"/>
      <w:pPr>
        <w:ind w:left="6480" w:hanging="360"/>
      </w:pPr>
      <w:rPr>
        <w:rFonts w:ascii="Wingdings" w:hAnsi="Wingdings" w:hint="default"/>
      </w:rPr>
    </w:lvl>
  </w:abstractNum>
  <w:abstractNum w:abstractNumId="6" w15:restartNumberingAfterBreak="0">
    <w:nsid w:val="19586FBB"/>
    <w:multiLevelType w:val="multilevel"/>
    <w:tmpl w:val="65B8E008"/>
    <w:lvl w:ilvl="0">
      <w:start w:val="3"/>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B1B0BFC"/>
    <w:multiLevelType w:val="multilevel"/>
    <w:tmpl w:val="FB1AC82E"/>
    <w:lvl w:ilvl="0">
      <w:start w:val="3"/>
      <w:numFmt w:val="decimal"/>
      <w:lvlText w:val="%1."/>
      <w:lvlJc w:val="left"/>
      <w:pPr>
        <w:ind w:left="540" w:hanging="540"/>
      </w:pPr>
      <w:rPr>
        <w:rFonts w:hint="default"/>
      </w:rPr>
    </w:lvl>
    <w:lvl w:ilvl="1">
      <w:start w:val="3"/>
      <w:numFmt w:val="decimal"/>
      <w:lvlText w:val="%1.%2."/>
      <w:lvlJc w:val="left"/>
      <w:pPr>
        <w:ind w:left="1287" w:hanging="720"/>
      </w:pPr>
      <w:rPr>
        <w:rFonts w:hint="default"/>
      </w:rPr>
    </w:lvl>
    <w:lvl w:ilvl="2">
      <w:start w:val="2"/>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21FA2F75"/>
    <w:multiLevelType w:val="hybridMultilevel"/>
    <w:tmpl w:val="A810FCCC"/>
    <w:lvl w:ilvl="0" w:tplc="C77C75BA">
      <w:start w:val="1"/>
      <w:numFmt w:val="decimal"/>
      <w:lvlText w:val="(%1)"/>
      <w:lvlJc w:val="left"/>
      <w:pPr>
        <w:ind w:left="720" w:hanging="360"/>
      </w:pPr>
    </w:lvl>
    <w:lvl w:ilvl="1" w:tplc="023C305E">
      <w:start w:val="1"/>
      <w:numFmt w:val="lowerLetter"/>
      <w:lvlText w:val="%2."/>
      <w:lvlJc w:val="left"/>
      <w:pPr>
        <w:ind w:left="1440" w:hanging="360"/>
      </w:pPr>
    </w:lvl>
    <w:lvl w:ilvl="2" w:tplc="F4F05CDE">
      <w:start w:val="1"/>
      <w:numFmt w:val="lowerRoman"/>
      <w:lvlText w:val="%3."/>
      <w:lvlJc w:val="right"/>
      <w:pPr>
        <w:ind w:left="2160" w:hanging="180"/>
      </w:pPr>
    </w:lvl>
    <w:lvl w:ilvl="3" w:tplc="128CD29A">
      <w:start w:val="1"/>
      <w:numFmt w:val="decimal"/>
      <w:lvlText w:val="%4."/>
      <w:lvlJc w:val="left"/>
      <w:pPr>
        <w:ind w:left="2880" w:hanging="360"/>
      </w:pPr>
    </w:lvl>
    <w:lvl w:ilvl="4" w:tplc="EC5C261C">
      <w:start w:val="1"/>
      <w:numFmt w:val="lowerLetter"/>
      <w:lvlText w:val="%5."/>
      <w:lvlJc w:val="left"/>
      <w:pPr>
        <w:ind w:left="3600" w:hanging="360"/>
      </w:pPr>
    </w:lvl>
    <w:lvl w:ilvl="5" w:tplc="4E5ED750">
      <w:start w:val="1"/>
      <w:numFmt w:val="lowerRoman"/>
      <w:lvlText w:val="%6."/>
      <w:lvlJc w:val="right"/>
      <w:pPr>
        <w:ind w:left="4320" w:hanging="180"/>
      </w:pPr>
    </w:lvl>
    <w:lvl w:ilvl="6" w:tplc="9702B534">
      <w:start w:val="1"/>
      <w:numFmt w:val="decimal"/>
      <w:lvlText w:val="%7."/>
      <w:lvlJc w:val="left"/>
      <w:pPr>
        <w:ind w:left="5040" w:hanging="360"/>
      </w:pPr>
    </w:lvl>
    <w:lvl w:ilvl="7" w:tplc="F9027214">
      <w:start w:val="1"/>
      <w:numFmt w:val="lowerLetter"/>
      <w:lvlText w:val="%8."/>
      <w:lvlJc w:val="left"/>
      <w:pPr>
        <w:ind w:left="5760" w:hanging="360"/>
      </w:pPr>
    </w:lvl>
    <w:lvl w:ilvl="8" w:tplc="DB1A158A">
      <w:start w:val="1"/>
      <w:numFmt w:val="lowerRoman"/>
      <w:lvlText w:val="%9."/>
      <w:lvlJc w:val="right"/>
      <w:pPr>
        <w:ind w:left="6480" w:hanging="180"/>
      </w:pPr>
    </w:lvl>
  </w:abstractNum>
  <w:abstractNum w:abstractNumId="9" w15:restartNumberingAfterBreak="0">
    <w:nsid w:val="24CC6B6A"/>
    <w:multiLevelType w:val="hybridMultilevel"/>
    <w:tmpl w:val="2986725C"/>
    <w:lvl w:ilvl="0" w:tplc="8F7AD736">
      <w:start w:val="1"/>
      <w:numFmt w:val="decimal"/>
      <w:lvlText w:val="(%1)"/>
      <w:lvlJc w:val="left"/>
      <w:pPr>
        <w:ind w:left="720" w:hanging="360"/>
      </w:pPr>
      <w:rPr>
        <w:rFonts w:hint="default"/>
        <w:i w:val="0"/>
        <w:iCs w:val="0"/>
      </w:rPr>
    </w:lvl>
    <w:lvl w:ilvl="1" w:tplc="E09A040A">
      <w:start w:val="1"/>
      <w:numFmt w:val="lowerLetter"/>
      <w:lvlText w:val="%2."/>
      <w:lvlJc w:val="left"/>
      <w:pPr>
        <w:ind w:left="1440" w:hanging="360"/>
      </w:pPr>
    </w:lvl>
    <w:lvl w:ilvl="2" w:tplc="2EBE9F74">
      <w:start w:val="1"/>
      <w:numFmt w:val="lowerRoman"/>
      <w:lvlText w:val="%3."/>
      <w:lvlJc w:val="right"/>
      <w:pPr>
        <w:ind w:left="2160" w:hanging="180"/>
      </w:pPr>
    </w:lvl>
    <w:lvl w:ilvl="3" w:tplc="C988EE40">
      <w:start w:val="1"/>
      <w:numFmt w:val="decimal"/>
      <w:lvlText w:val="%4."/>
      <w:lvlJc w:val="left"/>
      <w:pPr>
        <w:ind w:left="2880" w:hanging="360"/>
      </w:pPr>
    </w:lvl>
    <w:lvl w:ilvl="4" w:tplc="CB5E7B90">
      <w:start w:val="1"/>
      <w:numFmt w:val="lowerLetter"/>
      <w:lvlText w:val="%5."/>
      <w:lvlJc w:val="left"/>
      <w:pPr>
        <w:ind w:left="3600" w:hanging="360"/>
      </w:pPr>
    </w:lvl>
    <w:lvl w:ilvl="5" w:tplc="D05CEF48">
      <w:start w:val="1"/>
      <w:numFmt w:val="lowerRoman"/>
      <w:lvlText w:val="%6."/>
      <w:lvlJc w:val="right"/>
      <w:pPr>
        <w:ind w:left="4320" w:hanging="180"/>
      </w:pPr>
    </w:lvl>
    <w:lvl w:ilvl="6" w:tplc="1E947B42">
      <w:start w:val="1"/>
      <w:numFmt w:val="decimal"/>
      <w:lvlText w:val="%7."/>
      <w:lvlJc w:val="left"/>
      <w:pPr>
        <w:ind w:left="5040" w:hanging="360"/>
      </w:pPr>
    </w:lvl>
    <w:lvl w:ilvl="7" w:tplc="1A14F7C8">
      <w:start w:val="1"/>
      <w:numFmt w:val="lowerLetter"/>
      <w:lvlText w:val="%8."/>
      <w:lvlJc w:val="left"/>
      <w:pPr>
        <w:ind w:left="5760" w:hanging="360"/>
      </w:pPr>
    </w:lvl>
    <w:lvl w:ilvl="8" w:tplc="4E36C4F4">
      <w:start w:val="1"/>
      <w:numFmt w:val="lowerRoman"/>
      <w:lvlText w:val="%9."/>
      <w:lvlJc w:val="right"/>
      <w:pPr>
        <w:ind w:left="6480" w:hanging="180"/>
      </w:pPr>
    </w:lvl>
  </w:abstractNum>
  <w:abstractNum w:abstractNumId="10" w15:restartNumberingAfterBreak="0">
    <w:nsid w:val="252F2E9C"/>
    <w:multiLevelType w:val="hybridMultilevel"/>
    <w:tmpl w:val="C78486A4"/>
    <w:lvl w:ilvl="0" w:tplc="D3FE5804">
      <w:start w:val="1"/>
      <w:numFmt w:val="decimal"/>
      <w:lvlText w:val="(%1)"/>
      <w:lvlJc w:val="left"/>
      <w:pPr>
        <w:ind w:left="502" w:hanging="360"/>
      </w:pPr>
      <w:rPr>
        <w:rFonts w:ascii="Calibri Light" w:eastAsiaTheme="minorHAnsi" w:hAnsi="Calibri Light" w:cs="Calibri Light" w:hint="default"/>
      </w:rPr>
    </w:lvl>
    <w:lvl w:ilvl="1" w:tplc="09020F20">
      <w:start w:val="1"/>
      <w:numFmt w:val="lowerLetter"/>
      <w:lvlText w:val="%2."/>
      <w:lvlJc w:val="left"/>
      <w:pPr>
        <w:ind w:left="1222" w:hanging="360"/>
      </w:pPr>
    </w:lvl>
    <w:lvl w:ilvl="2" w:tplc="9120F4F8">
      <w:start w:val="1"/>
      <w:numFmt w:val="lowerRoman"/>
      <w:lvlText w:val="%3."/>
      <w:lvlJc w:val="right"/>
      <w:pPr>
        <w:ind w:left="1942" w:hanging="180"/>
      </w:pPr>
    </w:lvl>
    <w:lvl w:ilvl="3" w:tplc="7A50B78C">
      <w:start w:val="1"/>
      <w:numFmt w:val="decimal"/>
      <w:lvlText w:val="%4."/>
      <w:lvlJc w:val="left"/>
      <w:pPr>
        <w:ind w:left="2662" w:hanging="360"/>
      </w:pPr>
    </w:lvl>
    <w:lvl w:ilvl="4" w:tplc="17DCD51A">
      <w:start w:val="1"/>
      <w:numFmt w:val="lowerLetter"/>
      <w:lvlText w:val="%5."/>
      <w:lvlJc w:val="left"/>
      <w:pPr>
        <w:ind w:left="3382" w:hanging="360"/>
      </w:pPr>
    </w:lvl>
    <w:lvl w:ilvl="5" w:tplc="F3D61042">
      <w:start w:val="1"/>
      <w:numFmt w:val="lowerRoman"/>
      <w:lvlText w:val="%6."/>
      <w:lvlJc w:val="right"/>
      <w:pPr>
        <w:ind w:left="4102" w:hanging="180"/>
      </w:pPr>
    </w:lvl>
    <w:lvl w:ilvl="6" w:tplc="186C53AA">
      <w:start w:val="1"/>
      <w:numFmt w:val="decimal"/>
      <w:lvlText w:val="%7."/>
      <w:lvlJc w:val="left"/>
      <w:pPr>
        <w:ind w:left="4822" w:hanging="360"/>
      </w:pPr>
    </w:lvl>
    <w:lvl w:ilvl="7" w:tplc="0004F52E">
      <w:start w:val="1"/>
      <w:numFmt w:val="lowerLetter"/>
      <w:lvlText w:val="%8."/>
      <w:lvlJc w:val="left"/>
      <w:pPr>
        <w:ind w:left="5542" w:hanging="360"/>
      </w:pPr>
    </w:lvl>
    <w:lvl w:ilvl="8" w:tplc="9FFE728A">
      <w:start w:val="1"/>
      <w:numFmt w:val="lowerRoman"/>
      <w:lvlText w:val="%9."/>
      <w:lvlJc w:val="right"/>
      <w:pPr>
        <w:ind w:left="6262" w:hanging="180"/>
      </w:pPr>
    </w:lvl>
  </w:abstractNum>
  <w:abstractNum w:abstractNumId="11" w15:restartNumberingAfterBreak="0">
    <w:nsid w:val="2ACA3513"/>
    <w:multiLevelType w:val="multilevel"/>
    <w:tmpl w:val="8B78ECC4"/>
    <w:lvl w:ilvl="0">
      <w:start w:val="4"/>
      <w:numFmt w:val="decimal"/>
      <w:lvlText w:val="%1."/>
      <w:lvlJc w:val="left"/>
      <w:pPr>
        <w:ind w:left="570" w:hanging="57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34820FB"/>
    <w:multiLevelType w:val="hybridMultilevel"/>
    <w:tmpl w:val="DBDE6E9E"/>
    <w:lvl w:ilvl="0" w:tplc="FB3CBB6C">
      <w:start w:val="1"/>
      <w:numFmt w:val="bullet"/>
      <w:lvlText w:val=""/>
      <w:lvlJc w:val="left"/>
      <w:pPr>
        <w:ind w:left="720" w:hanging="360"/>
      </w:pPr>
      <w:rPr>
        <w:rFonts w:ascii="Symbol" w:hAnsi="Symbol" w:hint="default"/>
      </w:rPr>
    </w:lvl>
    <w:lvl w:ilvl="1" w:tplc="B60A3682">
      <w:start w:val="1"/>
      <w:numFmt w:val="bullet"/>
      <w:lvlText w:val="o"/>
      <w:lvlJc w:val="left"/>
      <w:pPr>
        <w:ind w:left="1440" w:hanging="360"/>
      </w:pPr>
      <w:rPr>
        <w:rFonts w:ascii="Courier New" w:hAnsi="Courier New" w:cs="Courier New" w:hint="default"/>
      </w:rPr>
    </w:lvl>
    <w:lvl w:ilvl="2" w:tplc="A334B222">
      <w:start w:val="1"/>
      <w:numFmt w:val="bullet"/>
      <w:lvlText w:val=""/>
      <w:lvlJc w:val="left"/>
      <w:pPr>
        <w:ind w:left="2160" w:hanging="360"/>
      </w:pPr>
      <w:rPr>
        <w:rFonts w:ascii="Wingdings" w:hAnsi="Wingdings" w:hint="default"/>
      </w:rPr>
    </w:lvl>
    <w:lvl w:ilvl="3" w:tplc="5E72968A">
      <w:start w:val="1"/>
      <w:numFmt w:val="bullet"/>
      <w:lvlText w:val=""/>
      <w:lvlJc w:val="left"/>
      <w:pPr>
        <w:ind w:left="2880" w:hanging="360"/>
      </w:pPr>
      <w:rPr>
        <w:rFonts w:ascii="Symbol" w:hAnsi="Symbol" w:hint="default"/>
      </w:rPr>
    </w:lvl>
    <w:lvl w:ilvl="4" w:tplc="CE7CDF5A">
      <w:start w:val="1"/>
      <w:numFmt w:val="bullet"/>
      <w:lvlText w:val="o"/>
      <w:lvlJc w:val="left"/>
      <w:pPr>
        <w:ind w:left="3600" w:hanging="360"/>
      </w:pPr>
      <w:rPr>
        <w:rFonts w:ascii="Courier New" w:hAnsi="Courier New" w:cs="Courier New" w:hint="default"/>
      </w:rPr>
    </w:lvl>
    <w:lvl w:ilvl="5" w:tplc="0812E4C2">
      <w:start w:val="1"/>
      <w:numFmt w:val="bullet"/>
      <w:lvlText w:val=""/>
      <w:lvlJc w:val="left"/>
      <w:pPr>
        <w:ind w:left="4320" w:hanging="360"/>
      </w:pPr>
      <w:rPr>
        <w:rFonts w:ascii="Wingdings" w:hAnsi="Wingdings" w:hint="default"/>
      </w:rPr>
    </w:lvl>
    <w:lvl w:ilvl="6" w:tplc="9F4A4854">
      <w:start w:val="1"/>
      <w:numFmt w:val="bullet"/>
      <w:lvlText w:val=""/>
      <w:lvlJc w:val="left"/>
      <w:pPr>
        <w:ind w:left="5040" w:hanging="360"/>
      </w:pPr>
      <w:rPr>
        <w:rFonts w:ascii="Symbol" w:hAnsi="Symbol" w:hint="default"/>
      </w:rPr>
    </w:lvl>
    <w:lvl w:ilvl="7" w:tplc="35508996">
      <w:start w:val="1"/>
      <w:numFmt w:val="bullet"/>
      <w:lvlText w:val="o"/>
      <w:lvlJc w:val="left"/>
      <w:pPr>
        <w:ind w:left="5760" w:hanging="360"/>
      </w:pPr>
      <w:rPr>
        <w:rFonts w:ascii="Courier New" w:hAnsi="Courier New" w:cs="Courier New" w:hint="default"/>
      </w:rPr>
    </w:lvl>
    <w:lvl w:ilvl="8" w:tplc="B218DE48">
      <w:start w:val="1"/>
      <w:numFmt w:val="bullet"/>
      <w:lvlText w:val=""/>
      <w:lvlJc w:val="left"/>
      <w:pPr>
        <w:ind w:left="6480" w:hanging="360"/>
      </w:pPr>
      <w:rPr>
        <w:rFonts w:ascii="Wingdings" w:hAnsi="Wingdings" w:hint="default"/>
      </w:rPr>
    </w:lvl>
  </w:abstractNum>
  <w:abstractNum w:abstractNumId="13" w15:restartNumberingAfterBreak="0">
    <w:nsid w:val="39AF22C4"/>
    <w:multiLevelType w:val="hybridMultilevel"/>
    <w:tmpl w:val="D996DC1E"/>
    <w:lvl w:ilvl="0" w:tplc="FE1E4754">
      <w:start w:val="1"/>
      <w:numFmt w:val="decimal"/>
      <w:lvlText w:val="%1."/>
      <w:lvlJc w:val="left"/>
      <w:pPr>
        <w:ind w:left="720" w:hanging="360"/>
      </w:pPr>
    </w:lvl>
    <w:lvl w:ilvl="1" w:tplc="D1C27552">
      <w:start w:val="1"/>
      <w:numFmt w:val="lowerLetter"/>
      <w:lvlText w:val="%2."/>
      <w:lvlJc w:val="left"/>
      <w:pPr>
        <w:ind w:left="1440" w:hanging="360"/>
      </w:pPr>
    </w:lvl>
    <w:lvl w:ilvl="2" w:tplc="664A8606">
      <w:start w:val="1"/>
      <w:numFmt w:val="lowerRoman"/>
      <w:lvlText w:val="%3."/>
      <w:lvlJc w:val="right"/>
      <w:pPr>
        <w:ind w:left="2160" w:hanging="180"/>
      </w:pPr>
    </w:lvl>
    <w:lvl w:ilvl="3" w:tplc="0018E376">
      <w:start w:val="1"/>
      <w:numFmt w:val="decimal"/>
      <w:lvlText w:val="%4."/>
      <w:lvlJc w:val="left"/>
      <w:pPr>
        <w:ind w:left="2880" w:hanging="360"/>
      </w:pPr>
    </w:lvl>
    <w:lvl w:ilvl="4" w:tplc="A8205238">
      <w:start w:val="1"/>
      <w:numFmt w:val="lowerLetter"/>
      <w:lvlText w:val="%5."/>
      <w:lvlJc w:val="left"/>
      <w:pPr>
        <w:ind w:left="3600" w:hanging="360"/>
      </w:pPr>
    </w:lvl>
    <w:lvl w:ilvl="5" w:tplc="C6E49306">
      <w:start w:val="1"/>
      <w:numFmt w:val="lowerRoman"/>
      <w:lvlText w:val="%6."/>
      <w:lvlJc w:val="right"/>
      <w:pPr>
        <w:ind w:left="4320" w:hanging="180"/>
      </w:pPr>
    </w:lvl>
    <w:lvl w:ilvl="6" w:tplc="F1ACDE4C">
      <w:start w:val="1"/>
      <w:numFmt w:val="decimal"/>
      <w:lvlText w:val="%7."/>
      <w:lvlJc w:val="left"/>
      <w:pPr>
        <w:ind w:left="5040" w:hanging="360"/>
      </w:pPr>
    </w:lvl>
    <w:lvl w:ilvl="7" w:tplc="C75EEB30">
      <w:start w:val="1"/>
      <w:numFmt w:val="lowerLetter"/>
      <w:lvlText w:val="%8."/>
      <w:lvlJc w:val="left"/>
      <w:pPr>
        <w:ind w:left="5760" w:hanging="360"/>
      </w:pPr>
    </w:lvl>
    <w:lvl w:ilvl="8" w:tplc="3CDAC8BA">
      <w:start w:val="1"/>
      <w:numFmt w:val="lowerRoman"/>
      <w:lvlText w:val="%9."/>
      <w:lvlJc w:val="right"/>
      <w:pPr>
        <w:ind w:left="6480" w:hanging="180"/>
      </w:pPr>
    </w:lvl>
  </w:abstractNum>
  <w:abstractNum w:abstractNumId="14" w15:restartNumberingAfterBreak="0">
    <w:nsid w:val="3CDF06B1"/>
    <w:multiLevelType w:val="hybridMultilevel"/>
    <w:tmpl w:val="EAC2B932"/>
    <w:lvl w:ilvl="0" w:tplc="60F067B4">
      <w:start w:val="1"/>
      <w:numFmt w:val="bullet"/>
      <w:lvlText w:val=""/>
      <w:lvlJc w:val="left"/>
      <w:pPr>
        <w:ind w:left="720" w:hanging="360"/>
      </w:pPr>
      <w:rPr>
        <w:rFonts w:ascii="Symbol" w:hAnsi="Symbol" w:hint="default"/>
      </w:rPr>
    </w:lvl>
    <w:lvl w:ilvl="1" w:tplc="FCE21976">
      <w:start w:val="1"/>
      <w:numFmt w:val="bullet"/>
      <w:lvlText w:val="o"/>
      <w:lvlJc w:val="left"/>
      <w:pPr>
        <w:ind w:left="1440" w:hanging="360"/>
      </w:pPr>
      <w:rPr>
        <w:rFonts w:ascii="Courier New" w:hAnsi="Courier New" w:cs="Courier New" w:hint="default"/>
      </w:rPr>
    </w:lvl>
    <w:lvl w:ilvl="2" w:tplc="42DA0F14">
      <w:start w:val="1"/>
      <w:numFmt w:val="bullet"/>
      <w:lvlText w:val=""/>
      <w:lvlJc w:val="left"/>
      <w:pPr>
        <w:ind w:left="2160" w:hanging="360"/>
      </w:pPr>
      <w:rPr>
        <w:rFonts w:ascii="Wingdings" w:hAnsi="Wingdings" w:hint="default"/>
      </w:rPr>
    </w:lvl>
    <w:lvl w:ilvl="3" w:tplc="D948346C">
      <w:start w:val="1"/>
      <w:numFmt w:val="bullet"/>
      <w:lvlText w:val=""/>
      <w:lvlJc w:val="left"/>
      <w:pPr>
        <w:ind w:left="2880" w:hanging="360"/>
      </w:pPr>
      <w:rPr>
        <w:rFonts w:ascii="Symbol" w:hAnsi="Symbol" w:hint="default"/>
      </w:rPr>
    </w:lvl>
    <w:lvl w:ilvl="4" w:tplc="840C5B94">
      <w:start w:val="1"/>
      <w:numFmt w:val="bullet"/>
      <w:lvlText w:val="o"/>
      <w:lvlJc w:val="left"/>
      <w:pPr>
        <w:ind w:left="3600" w:hanging="360"/>
      </w:pPr>
      <w:rPr>
        <w:rFonts w:ascii="Courier New" w:hAnsi="Courier New" w:cs="Courier New" w:hint="default"/>
      </w:rPr>
    </w:lvl>
    <w:lvl w:ilvl="5" w:tplc="BE4C1186">
      <w:start w:val="1"/>
      <w:numFmt w:val="bullet"/>
      <w:lvlText w:val=""/>
      <w:lvlJc w:val="left"/>
      <w:pPr>
        <w:ind w:left="4320" w:hanging="360"/>
      </w:pPr>
      <w:rPr>
        <w:rFonts w:ascii="Wingdings" w:hAnsi="Wingdings" w:hint="default"/>
      </w:rPr>
    </w:lvl>
    <w:lvl w:ilvl="6" w:tplc="B68457A6">
      <w:start w:val="1"/>
      <w:numFmt w:val="bullet"/>
      <w:lvlText w:val=""/>
      <w:lvlJc w:val="left"/>
      <w:pPr>
        <w:ind w:left="5040" w:hanging="360"/>
      </w:pPr>
      <w:rPr>
        <w:rFonts w:ascii="Symbol" w:hAnsi="Symbol" w:hint="default"/>
      </w:rPr>
    </w:lvl>
    <w:lvl w:ilvl="7" w:tplc="DA0CA242">
      <w:start w:val="1"/>
      <w:numFmt w:val="bullet"/>
      <w:lvlText w:val="o"/>
      <w:lvlJc w:val="left"/>
      <w:pPr>
        <w:ind w:left="5760" w:hanging="360"/>
      </w:pPr>
      <w:rPr>
        <w:rFonts w:ascii="Courier New" w:hAnsi="Courier New" w:cs="Courier New" w:hint="default"/>
      </w:rPr>
    </w:lvl>
    <w:lvl w:ilvl="8" w:tplc="5524AF48">
      <w:start w:val="1"/>
      <w:numFmt w:val="bullet"/>
      <w:lvlText w:val=""/>
      <w:lvlJc w:val="left"/>
      <w:pPr>
        <w:ind w:left="6480" w:hanging="360"/>
      </w:pPr>
      <w:rPr>
        <w:rFonts w:ascii="Wingdings" w:hAnsi="Wingdings" w:hint="default"/>
      </w:rPr>
    </w:lvl>
  </w:abstractNum>
  <w:abstractNum w:abstractNumId="15" w15:restartNumberingAfterBreak="0">
    <w:nsid w:val="41186CC7"/>
    <w:multiLevelType w:val="multilevel"/>
    <w:tmpl w:val="C142A94E"/>
    <w:lvl w:ilvl="0">
      <w:start w:val="1"/>
      <w:numFmt w:val="decimal"/>
      <w:lvlText w:val="%1"/>
      <w:lvlJc w:val="left"/>
      <w:pPr>
        <w:ind w:left="430" w:hanging="430"/>
      </w:pPr>
      <w:rPr>
        <w:rFonts w:hint="default"/>
      </w:rPr>
    </w:lvl>
    <w:lvl w:ilvl="1">
      <w:start w:val="10"/>
      <w:numFmt w:val="decimal"/>
      <w:lvlText w:val="%1.%2"/>
      <w:lvlJc w:val="left"/>
      <w:pPr>
        <w:ind w:left="430" w:hanging="4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2E92905"/>
    <w:multiLevelType w:val="multilevel"/>
    <w:tmpl w:val="9D6EF5C6"/>
    <w:lvl w:ilvl="0">
      <w:start w:val="1"/>
      <w:numFmt w:val="upperRoman"/>
      <w:lvlText w:val="%1."/>
      <w:lvlJc w:val="right"/>
      <w:pPr>
        <w:ind w:left="720" w:hanging="360"/>
      </w:pPr>
      <w:rPr>
        <w:rFonts w:hint="default"/>
      </w:rPr>
    </w:lvl>
    <w:lvl w:ilvl="1">
      <w:start w:val="1"/>
      <w:numFmt w:val="decimal"/>
      <w:isLgl/>
      <w:lvlText w:val="%1.%2."/>
      <w:lvlJc w:val="left"/>
      <w:pPr>
        <w:ind w:left="4123" w:hanging="720"/>
      </w:pPr>
      <w:rPr>
        <w:rFonts w:ascii="Calibri Light" w:hAnsi="Calibri Light" w:cs="Miriam"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430A0C91"/>
    <w:multiLevelType w:val="multilevel"/>
    <w:tmpl w:val="AFA4C42C"/>
    <w:lvl w:ilvl="0">
      <w:start w:val="5"/>
      <w:numFmt w:val="upperRoman"/>
      <w:lvlText w:val="%1."/>
      <w:lvlJc w:val="right"/>
      <w:pPr>
        <w:ind w:left="1080"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702" w:hanging="720"/>
      </w:pPr>
      <w:rPr>
        <w:rFonts w:hint="default"/>
      </w:rPr>
    </w:lvl>
    <w:lvl w:ilvl="3">
      <w:start w:val="1"/>
      <w:numFmt w:val="decimal"/>
      <w:isLgl/>
      <w:lvlText w:val="%1.%2.%3.%4."/>
      <w:lvlJc w:val="left"/>
      <w:pPr>
        <w:ind w:left="2193" w:hanging="1080"/>
      </w:pPr>
      <w:rPr>
        <w:rFonts w:hint="default"/>
      </w:rPr>
    </w:lvl>
    <w:lvl w:ilvl="4">
      <w:start w:val="1"/>
      <w:numFmt w:val="decimal"/>
      <w:isLgl/>
      <w:lvlText w:val="%1.%2.%3.%4.%5."/>
      <w:lvlJc w:val="left"/>
      <w:pPr>
        <w:ind w:left="2324" w:hanging="1080"/>
      </w:pPr>
      <w:rPr>
        <w:rFonts w:hint="default"/>
      </w:rPr>
    </w:lvl>
    <w:lvl w:ilvl="5">
      <w:start w:val="1"/>
      <w:numFmt w:val="decimal"/>
      <w:isLgl/>
      <w:lvlText w:val="%1.%2.%3.%4.%5.%6."/>
      <w:lvlJc w:val="left"/>
      <w:pPr>
        <w:ind w:left="2815" w:hanging="1440"/>
      </w:pPr>
      <w:rPr>
        <w:rFonts w:hint="default"/>
      </w:rPr>
    </w:lvl>
    <w:lvl w:ilvl="6">
      <w:start w:val="1"/>
      <w:numFmt w:val="decimal"/>
      <w:isLgl/>
      <w:lvlText w:val="%1.%2.%3.%4.%5.%6.%7."/>
      <w:lvlJc w:val="left"/>
      <w:pPr>
        <w:ind w:left="2946" w:hanging="1440"/>
      </w:pPr>
      <w:rPr>
        <w:rFonts w:hint="default"/>
      </w:rPr>
    </w:lvl>
    <w:lvl w:ilvl="7">
      <w:start w:val="1"/>
      <w:numFmt w:val="decimal"/>
      <w:isLgl/>
      <w:lvlText w:val="%1.%2.%3.%4.%5.%6.%7.%8."/>
      <w:lvlJc w:val="left"/>
      <w:pPr>
        <w:ind w:left="3437" w:hanging="1800"/>
      </w:pPr>
      <w:rPr>
        <w:rFonts w:hint="default"/>
      </w:rPr>
    </w:lvl>
    <w:lvl w:ilvl="8">
      <w:start w:val="1"/>
      <w:numFmt w:val="decimal"/>
      <w:isLgl/>
      <w:lvlText w:val="%1.%2.%3.%4.%5.%6.%7.%8.%9."/>
      <w:lvlJc w:val="left"/>
      <w:pPr>
        <w:ind w:left="3928" w:hanging="2160"/>
      </w:pPr>
      <w:rPr>
        <w:rFonts w:hint="default"/>
      </w:rPr>
    </w:lvl>
  </w:abstractNum>
  <w:abstractNum w:abstractNumId="18" w15:restartNumberingAfterBreak="0">
    <w:nsid w:val="4A1E2801"/>
    <w:multiLevelType w:val="hybridMultilevel"/>
    <w:tmpl w:val="BDD2CA1C"/>
    <w:lvl w:ilvl="0" w:tplc="475030C8">
      <w:start w:val="4"/>
      <w:numFmt w:val="bullet"/>
      <w:lvlText w:val="-"/>
      <w:lvlJc w:val="left"/>
      <w:pPr>
        <w:ind w:left="720" w:hanging="360"/>
      </w:pPr>
      <w:rPr>
        <w:rFonts w:ascii="Calibri" w:eastAsia="Times New Roman" w:hAnsi="Calibri" w:cs="Calibri" w:hint="default"/>
      </w:rPr>
    </w:lvl>
    <w:lvl w:ilvl="1" w:tplc="BEE8636A">
      <w:start w:val="1"/>
      <w:numFmt w:val="bullet"/>
      <w:lvlText w:val="o"/>
      <w:lvlJc w:val="left"/>
      <w:pPr>
        <w:ind w:left="1440" w:hanging="360"/>
      </w:pPr>
      <w:rPr>
        <w:rFonts w:ascii="Courier New" w:hAnsi="Courier New" w:cs="Courier New" w:hint="default"/>
      </w:rPr>
    </w:lvl>
    <w:lvl w:ilvl="2" w:tplc="68EEE302">
      <w:start w:val="1"/>
      <w:numFmt w:val="bullet"/>
      <w:lvlText w:val=""/>
      <w:lvlJc w:val="left"/>
      <w:pPr>
        <w:ind w:left="2160" w:hanging="360"/>
      </w:pPr>
      <w:rPr>
        <w:rFonts w:ascii="Wingdings" w:hAnsi="Wingdings" w:hint="default"/>
      </w:rPr>
    </w:lvl>
    <w:lvl w:ilvl="3" w:tplc="460ED832">
      <w:start w:val="1"/>
      <w:numFmt w:val="bullet"/>
      <w:lvlText w:val=""/>
      <w:lvlJc w:val="left"/>
      <w:pPr>
        <w:ind w:left="2880" w:hanging="360"/>
      </w:pPr>
      <w:rPr>
        <w:rFonts w:ascii="Symbol" w:hAnsi="Symbol" w:hint="default"/>
      </w:rPr>
    </w:lvl>
    <w:lvl w:ilvl="4" w:tplc="89CCD962">
      <w:start w:val="1"/>
      <w:numFmt w:val="bullet"/>
      <w:lvlText w:val="o"/>
      <w:lvlJc w:val="left"/>
      <w:pPr>
        <w:ind w:left="3600" w:hanging="360"/>
      </w:pPr>
      <w:rPr>
        <w:rFonts w:ascii="Courier New" w:hAnsi="Courier New" w:cs="Courier New" w:hint="default"/>
      </w:rPr>
    </w:lvl>
    <w:lvl w:ilvl="5" w:tplc="13920A5E">
      <w:start w:val="1"/>
      <w:numFmt w:val="bullet"/>
      <w:lvlText w:val=""/>
      <w:lvlJc w:val="left"/>
      <w:pPr>
        <w:ind w:left="4320" w:hanging="360"/>
      </w:pPr>
      <w:rPr>
        <w:rFonts w:ascii="Wingdings" w:hAnsi="Wingdings" w:hint="default"/>
      </w:rPr>
    </w:lvl>
    <w:lvl w:ilvl="6" w:tplc="2910AF7C">
      <w:start w:val="1"/>
      <w:numFmt w:val="bullet"/>
      <w:lvlText w:val=""/>
      <w:lvlJc w:val="left"/>
      <w:pPr>
        <w:ind w:left="5040" w:hanging="360"/>
      </w:pPr>
      <w:rPr>
        <w:rFonts w:ascii="Symbol" w:hAnsi="Symbol" w:hint="default"/>
      </w:rPr>
    </w:lvl>
    <w:lvl w:ilvl="7" w:tplc="C95AF4A4">
      <w:start w:val="1"/>
      <w:numFmt w:val="bullet"/>
      <w:lvlText w:val="o"/>
      <w:lvlJc w:val="left"/>
      <w:pPr>
        <w:ind w:left="5760" w:hanging="360"/>
      </w:pPr>
      <w:rPr>
        <w:rFonts w:ascii="Courier New" w:hAnsi="Courier New" w:cs="Courier New" w:hint="default"/>
      </w:rPr>
    </w:lvl>
    <w:lvl w:ilvl="8" w:tplc="BB449466">
      <w:start w:val="1"/>
      <w:numFmt w:val="bullet"/>
      <w:lvlText w:val=""/>
      <w:lvlJc w:val="left"/>
      <w:pPr>
        <w:ind w:left="6480" w:hanging="360"/>
      </w:pPr>
      <w:rPr>
        <w:rFonts w:ascii="Wingdings" w:hAnsi="Wingdings" w:hint="default"/>
      </w:rPr>
    </w:lvl>
  </w:abstractNum>
  <w:abstractNum w:abstractNumId="19" w15:restartNumberingAfterBreak="0">
    <w:nsid w:val="571467F9"/>
    <w:multiLevelType w:val="hybridMultilevel"/>
    <w:tmpl w:val="28827CA6"/>
    <w:lvl w:ilvl="0" w:tplc="5574CAC6">
      <w:start w:val="1"/>
      <w:numFmt w:val="decimal"/>
      <w:lvlText w:val="(%1)"/>
      <w:lvlJc w:val="left"/>
      <w:pPr>
        <w:ind w:left="720" w:hanging="360"/>
      </w:pPr>
      <w:rPr>
        <w:rFonts w:hint="default"/>
      </w:rPr>
    </w:lvl>
    <w:lvl w:ilvl="1" w:tplc="A3F20E76">
      <w:start w:val="1"/>
      <w:numFmt w:val="lowerLetter"/>
      <w:lvlText w:val="%2."/>
      <w:lvlJc w:val="left"/>
      <w:pPr>
        <w:ind w:left="1440" w:hanging="360"/>
      </w:pPr>
    </w:lvl>
    <w:lvl w:ilvl="2" w:tplc="1526A720">
      <w:start w:val="1"/>
      <w:numFmt w:val="lowerRoman"/>
      <w:lvlText w:val="%3."/>
      <w:lvlJc w:val="right"/>
      <w:pPr>
        <w:ind w:left="2160" w:hanging="180"/>
      </w:pPr>
    </w:lvl>
    <w:lvl w:ilvl="3" w:tplc="E61656DE">
      <w:start w:val="1"/>
      <w:numFmt w:val="decimal"/>
      <w:lvlText w:val="%4."/>
      <w:lvlJc w:val="left"/>
      <w:pPr>
        <w:ind w:left="2880" w:hanging="360"/>
      </w:pPr>
    </w:lvl>
    <w:lvl w:ilvl="4" w:tplc="10108754">
      <w:start w:val="1"/>
      <w:numFmt w:val="lowerLetter"/>
      <w:lvlText w:val="%5."/>
      <w:lvlJc w:val="left"/>
      <w:pPr>
        <w:ind w:left="3600" w:hanging="360"/>
      </w:pPr>
    </w:lvl>
    <w:lvl w:ilvl="5" w:tplc="393C1120">
      <w:start w:val="1"/>
      <w:numFmt w:val="lowerRoman"/>
      <w:lvlText w:val="%6."/>
      <w:lvlJc w:val="right"/>
      <w:pPr>
        <w:ind w:left="4320" w:hanging="180"/>
      </w:pPr>
    </w:lvl>
    <w:lvl w:ilvl="6" w:tplc="39F6F55C">
      <w:start w:val="1"/>
      <w:numFmt w:val="decimal"/>
      <w:lvlText w:val="%7."/>
      <w:lvlJc w:val="left"/>
      <w:pPr>
        <w:ind w:left="5040" w:hanging="360"/>
      </w:pPr>
    </w:lvl>
    <w:lvl w:ilvl="7" w:tplc="5692B3BA">
      <w:start w:val="1"/>
      <w:numFmt w:val="lowerLetter"/>
      <w:lvlText w:val="%8."/>
      <w:lvlJc w:val="left"/>
      <w:pPr>
        <w:ind w:left="5760" w:hanging="360"/>
      </w:pPr>
    </w:lvl>
    <w:lvl w:ilvl="8" w:tplc="992CAAF4">
      <w:start w:val="1"/>
      <w:numFmt w:val="lowerRoman"/>
      <w:lvlText w:val="%9."/>
      <w:lvlJc w:val="right"/>
      <w:pPr>
        <w:ind w:left="6480" w:hanging="180"/>
      </w:pPr>
    </w:lvl>
  </w:abstractNum>
  <w:abstractNum w:abstractNumId="20" w15:restartNumberingAfterBreak="0">
    <w:nsid w:val="608D4E01"/>
    <w:multiLevelType w:val="hybridMultilevel"/>
    <w:tmpl w:val="A05A3F2C"/>
    <w:lvl w:ilvl="0" w:tplc="CCD83564">
      <w:start w:val="1"/>
      <w:numFmt w:val="bullet"/>
      <w:lvlText w:val=""/>
      <w:lvlJc w:val="left"/>
      <w:pPr>
        <w:ind w:left="720" w:hanging="360"/>
      </w:pPr>
      <w:rPr>
        <w:rFonts w:ascii="Symbol" w:hAnsi="Symbol" w:hint="default"/>
      </w:rPr>
    </w:lvl>
    <w:lvl w:ilvl="1" w:tplc="9CBED10A">
      <w:start w:val="1"/>
      <w:numFmt w:val="bullet"/>
      <w:lvlText w:val="o"/>
      <w:lvlJc w:val="left"/>
      <w:pPr>
        <w:ind w:left="1440" w:hanging="360"/>
      </w:pPr>
      <w:rPr>
        <w:rFonts w:ascii="Courier New" w:hAnsi="Courier New" w:cs="Courier New" w:hint="default"/>
      </w:rPr>
    </w:lvl>
    <w:lvl w:ilvl="2" w:tplc="F1225A2C">
      <w:start w:val="1"/>
      <w:numFmt w:val="bullet"/>
      <w:lvlText w:val=""/>
      <w:lvlJc w:val="left"/>
      <w:pPr>
        <w:ind w:left="2160" w:hanging="360"/>
      </w:pPr>
      <w:rPr>
        <w:rFonts w:ascii="Wingdings" w:hAnsi="Wingdings" w:hint="default"/>
      </w:rPr>
    </w:lvl>
    <w:lvl w:ilvl="3" w:tplc="E1D43FEC">
      <w:start w:val="1"/>
      <w:numFmt w:val="bullet"/>
      <w:lvlText w:val=""/>
      <w:lvlJc w:val="left"/>
      <w:pPr>
        <w:ind w:left="2880" w:hanging="360"/>
      </w:pPr>
      <w:rPr>
        <w:rFonts w:ascii="Symbol" w:hAnsi="Symbol" w:hint="default"/>
      </w:rPr>
    </w:lvl>
    <w:lvl w:ilvl="4" w:tplc="CD8E34E8">
      <w:start w:val="1"/>
      <w:numFmt w:val="bullet"/>
      <w:lvlText w:val="o"/>
      <w:lvlJc w:val="left"/>
      <w:pPr>
        <w:ind w:left="3600" w:hanging="360"/>
      </w:pPr>
      <w:rPr>
        <w:rFonts w:ascii="Courier New" w:hAnsi="Courier New" w:cs="Courier New" w:hint="default"/>
      </w:rPr>
    </w:lvl>
    <w:lvl w:ilvl="5" w:tplc="116A59CC">
      <w:start w:val="1"/>
      <w:numFmt w:val="bullet"/>
      <w:lvlText w:val=""/>
      <w:lvlJc w:val="left"/>
      <w:pPr>
        <w:ind w:left="4320" w:hanging="360"/>
      </w:pPr>
      <w:rPr>
        <w:rFonts w:ascii="Wingdings" w:hAnsi="Wingdings" w:hint="default"/>
      </w:rPr>
    </w:lvl>
    <w:lvl w:ilvl="6" w:tplc="537895B6">
      <w:start w:val="1"/>
      <w:numFmt w:val="bullet"/>
      <w:lvlText w:val=""/>
      <w:lvlJc w:val="left"/>
      <w:pPr>
        <w:ind w:left="5040" w:hanging="360"/>
      </w:pPr>
      <w:rPr>
        <w:rFonts w:ascii="Symbol" w:hAnsi="Symbol" w:hint="default"/>
      </w:rPr>
    </w:lvl>
    <w:lvl w:ilvl="7" w:tplc="D3201BEE">
      <w:start w:val="1"/>
      <w:numFmt w:val="bullet"/>
      <w:lvlText w:val="o"/>
      <w:lvlJc w:val="left"/>
      <w:pPr>
        <w:ind w:left="5760" w:hanging="360"/>
      </w:pPr>
      <w:rPr>
        <w:rFonts w:ascii="Courier New" w:hAnsi="Courier New" w:cs="Courier New" w:hint="default"/>
      </w:rPr>
    </w:lvl>
    <w:lvl w:ilvl="8" w:tplc="F4E0D700">
      <w:start w:val="1"/>
      <w:numFmt w:val="bullet"/>
      <w:lvlText w:val=""/>
      <w:lvlJc w:val="left"/>
      <w:pPr>
        <w:ind w:left="6480" w:hanging="360"/>
      </w:pPr>
      <w:rPr>
        <w:rFonts w:ascii="Wingdings" w:hAnsi="Wingdings" w:hint="default"/>
      </w:rPr>
    </w:lvl>
  </w:abstractNum>
  <w:abstractNum w:abstractNumId="21" w15:restartNumberingAfterBreak="0">
    <w:nsid w:val="657B600C"/>
    <w:multiLevelType w:val="hybridMultilevel"/>
    <w:tmpl w:val="01266818"/>
    <w:lvl w:ilvl="0" w:tplc="D878003E">
      <w:start w:val="1"/>
      <w:numFmt w:val="lowerLetter"/>
      <w:lvlText w:val="%1)"/>
      <w:lvlJc w:val="left"/>
      <w:pPr>
        <w:ind w:left="720" w:hanging="360"/>
      </w:pPr>
      <w:rPr>
        <w:rFonts w:hint="default"/>
      </w:rPr>
    </w:lvl>
    <w:lvl w:ilvl="1" w:tplc="8DD6B4CA">
      <w:start w:val="1"/>
      <w:numFmt w:val="lowerLetter"/>
      <w:lvlText w:val="%2."/>
      <w:lvlJc w:val="left"/>
      <w:pPr>
        <w:ind w:left="1440" w:hanging="360"/>
      </w:pPr>
    </w:lvl>
    <w:lvl w:ilvl="2" w:tplc="2EFA91F0">
      <w:start w:val="1"/>
      <w:numFmt w:val="lowerRoman"/>
      <w:lvlText w:val="%3."/>
      <w:lvlJc w:val="right"/>
      <w:pPr>
        <w:ind w:left="2160" w:hanging="180"/>
      </w:pPr>
    </w:lvl>
    <w:lvl w:ilvl="3" w:tplc="516AAD5C">
      <w:start w:val="1"/>
      <w:numFmt w:val="decimal"/>
      <w:lvlText w:val="%4."/>
      <w:lvlJc w:val="left"/>
      <w:pPr>
        <w:ind w:left="2880" w:hanging="360"/>
      </w:pPr>
    </w:lvl>
    <w:lvl w:ilvl="4" w:tplc="4AFC05C0">
      <w:start w:val="1"/>
      <w:numFmt w:val="lowerLetter"/>
      <w:lvlText w:val="%5."/>
      <w:lvlJc w:val="left"/>
      <w:pPr>
        <w:ind w:left="3600" w:hanging="360"/>
      </w:pPr>
    </w:lvl>
    <w:lvl w:ilvl="5" w:tplc="FB8490BA">
      <w:start w:val="1"/>
      <w:numFmt w:val="lowerRoman"/>
      <w:lvlText w:val="%6."/>
      <w:lvlJc w:val="right"/>
      <w:pPr>
        <w:ind w:left="4320" w:hanging="180"/>
      </w:pPr>
    </w:lvl>
    <w:lvl w:ilvl="6" w:tplc="C59C81A6">
      <w:start w:val="1"/>
      <w:numFmt w:val="decimal"/>
      <w:lvlText w:val="%7."/>
      <w:lvlJc w:val="left"/>
      <w:pPr>
        <w:ind w:left="5040" w:hanging="360"/>
      </w:pPr>
    </w:lvl>
    <w:lvl w:ilvl="7" w:tplc="360A718E">
      <w:start w:val="1"/>
      <w:numFmt w:val="lowerLetter"/>
      <w:lvlText w:val="%8."/>
      <w:lvlJc w:val="left"/>
      <w:pPr>
        <w:ind w:left="5760" w:hanging="360"/>
      </w:pPr>
    </w:lvl>
    <w:lvl w:ilvl="8" w:tplc="E50C9990">
      <w:start w:val="1"/>
      <w:numFmt w:val="lowerRoman"/>
      <w:lvlText w:val="%9."/>
      <w:lvlJc w:val="right"/>
      <w:pPr>
        <w:ind w:left="6480" w:hanging="180"/>
      </w:pPr>
    </w:lvl>
  </w:abstractNum>
  <w:abstractNum w:abstractNumId="22" w15:restartNumberingAfterBreak="0">
    <w:nsid w:val="70E8445F"/>
    <w:multiLevelType w:val="multilevel"/>
    <w:tmpl w:val="75A4A4A0"/>
    <w:lvl w:ilvl="0">
      <w:start w:val="4"/>
      <w:numFmt w:val="upperRoman"/>
      <w:lvlText w:val="%1."/>
      <w:lvlJc w:val="righ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537221E"/>
    <w:multiLevelType w:val="hybridMultilevel"/>
    <w:tmpl w:val="302EB870"/>
    <w:lvl w:ilvl="0" w:tplc="5780283E">
      <w:start w:val="1"/>
      <w:numFmt w:val="decimal"/>
      <w:lvlText w:val="(%1)"/>
      <w:lvlJc w:val="left"/>
      <w:pPr>
        <w:ind w:left="1080" w:hanging="360"/>
      </w:pPr>
      <w:rPr>
        <w:rFonts w:hint="default"/>
        <w:b w:val="0"/>
        <w:bCs/>
      </w:rPr>
    </w:lvl>
    <w:lvl w:ilvl="1" w:tplc="3C760C94">
      <w:start w:val="1"/>
      <w:numFmt w:val="lowerLetter"/>
      <w:lvlText w:val="%2."/>
      <w:lvlJc w:val="left"/>
      <w:pPr>
        <w:ind w:left="1800" w:hanging="360"/>
      </w:pPr>
    </w:lvl>
    <w:lvl w:ilvl="2" w:tplc="C5783CBA">
      <w:start w:val="1"/>
      <w:numFmt w:val="lowerRoman"/>
      <w:lvlText w:val="%3."/>
      <w:lvlJc w:val="right"/>
      <w:pPr>
        <w:ind w:left="2520" w:hanging="180"/>
      </w:pPr>
    </w:lvl>
    <w:lvl w:ilvl="3" w:tplc="0E1806B4">
      <w:start w:val="1"/>
      <w:numFmt w:val="decimal"/>
      <w:lvlText w:val="%4."/>
      <w:lvlJc w:val="left"/>
      <w:pPr>
        <w:ind w:left="3240" w:hanging="360"/>
      </w:pPr>
    </w:lvl>
    <w:lvl w:ilvl="4" w:tplc="9E06DA12">
      <w:start w:val="1"/>
      <w:numFmt w:val="lowerLetter"/>
      <w:lvlText w:val="%5."/>
      <w:lvlJc w:val="left"/>
      <w:pPr>
        <w:ind w:left="3960" w:hanging="360"/>
      </w:pPr>
    </w:lvl>
    <w:lvl w:ilvl="5" w:tplc="9A7E5E70">
      <w:start w:val="1"/>
      <w:numFmt w:val="lowerRoman"/>
      <w:lvlText w:val="%6."/>
      <w:lvlJc w:val="right"/>
      <w:pPr>
        <w:ind w:left="4680" w:hanging="180"/>
      </w:pPr>
    </w:lvl>
    <w:lvl w:ilvl="6" w:tplc="885243FC">
      <w:start w:val="1"/>
      <w:numFmt w:val="decimal"/>
      <w:lvlText w:val="%7."/>
      <w:lvlJc w:val="left"/>
      <w:pPr>
        <w:ind w:left="5400" w:hanging="360"/>
      </w:pPr>
    </w:lvl>
    <w:lvl w:ilvl="7" w:tplc="9C468FC4">
      <w:start w:val="1"/>
      <w:numFmt w:val="lowerLetter"/>
      <w:lvlText w:val="%8."/>
      <w:lvlJc w:val="left"/>
      <w:pPr>
        <w:ind w:left="6120" w:hanging="360"/>
      </w:pPr>
    </w:lvl>
    <w:lvl w:ilvl="8" w:tplc="E99485E0">
      <w:start w:val="1"/>
      <w:numFmt w:val="lowerRoman"/>
      <w:lvlText w:val="%9."/>
      <w:lvlJc w:val="right"/>
      <w:pPr>
        <w:ind w:left="6840" w:hanging="180"/>
      </w:pPr>
    </w:lvl>
  </w:abstractNum>
  <w:abstractNum w:abstractNumId="24" w15:restartNumberingAfterBreak="0">
    <w:nsid w:val="765A32B8"/>
    <w:multiLevelType w:val="multilevel"/>
    <w:tmpl w:val="E3B2C3FA"/>
    <w:lvl w:ilvl="0">
      <w:start w:val="4"/>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78B50625"/>
    <w:multiLevelType w:val="multilevel"/>
    <w:tmpl w:val="E5E2B740"/>
    <w:lvl w:ilvl="0">
      <w:start w:val="3"/>
      <w:numFmt w:val="decimal"/>
      <w:lvlText w:val="%1."/>
      <w:lvlJc w:val="left"/>
      <w:pPr>
        <w:ind w:left="390" w:hanging="390"/>
      </w:pPr>
      <w:rPr>
        <w:rFonts w:hint="default"/>
      </w:rPr>
    </w:lvl>
    <w:lvl w:ilvl="1">
      <w:start w:val="1"/>
      <w:numFmt w:val="decimal"/>
      <w:lvlText w:val="%1.%2."/>
      <w:lvlJc w:val="left"/>
      <w:pPr>
        <w:ind w:left="1808" w:hanging="390"/>
      </w:pPr>
      <w:rPr>
        <w:rFonts w:hint="default"/>
      </w:rPr>
    </w:lvl>
    <w:lvl w:ilvl="2">
      <w:start w:val="1"/>
      <w:numFmt w:val="decimal"/>
      <w:lvlText w:val="%1.%2.%3."/>
      <w:lvlJc w:val="left"/>
      <w:pPr>
        <w:ind w:left="7950"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26" w15:restartNumberingAfterBreak="0">
    <w:nsid w:val="7A241481"/>
    <w:multiLevelType w:val="hybridMultilevel"/>
    <w:tmpl w:val="AE429FFC"/>
    <w:lvl w:ilvl="0" w:tplc="06E0FC38">
      <w:start w:val="1"/>
      <w:numFmt w:val="bullet"/>
      <w:lvlText w:val="-"/>
      <w:lvlJc w:val="left"/>
      <w:pPr>
        <w:ind w:left="720" w:hanging="360"/>
      </w:pPr>
      <w:rPr>
        <w:rFonts w:ascii="Calibri" w:eastAsia="Times New Roman" w:hAnsi="Calibri" w:cs="Calibri" w:hint="default"/>
      </w:rPr>
    </w:lvl>
    <w:lvl w:ilvl="1" w:tplc="9BCA08F2">
      <w:start w:val="1"/>
      <w:numFmt w:val="bullet"/>
      <w:lvlText w:val="o"/>
      <w:lvlJc w:val="left"/>
      <w:pPr>
        <w:ind w:left="1440" w:hanging="360"/>
      </w:pPr>
      <w:rPr>
        <w:rFonts w:ascii="Courier New" w:hAnsi="Courier New" w:cs="Courier New" w:hint="default"/>
      </w:rPr>
    </w:lvl>
    <w:lvl w:ilvl="2" w:tplc="75D608DA">
      <w:start w:val="1"/>
      <w:numFmt w:val="bullet"/>
      <w:lvlText w:val=""/>
      <w:lvlJc w:val="left"/>
      <w:pPr>
        <w:ind w:left="2160" w:hanging="360"/>
      </w:pPr>
      <w:rPr>
        <w:rFonts w:ascii="Wingdings" w:hAnsi="Wingdings" w:hint="default"/>
      </w:rPr>
    </w:lvl>
    <w:lvl w:ilvl="3" w:tplc="12023E80">
      <w:start w:val="1"/>
      <w:numFmt w:val="bullet"/>
      <w:lvlText w:val=""/>
      <w:lvlJc w:val="left"/>
      <w:pPr>
        <w:ind w:left="2880" w:hanging="360"/>
      </w:pPr>
      <w:rPr>
        <w:rFonts w:ascii="Symbol" w:hAnsi="Symbol" w:hint="default"/>
      </w:rPr>
    </w:lvl>
    <w:lvl w:ilvl="4" w:tplc="39C6B9D2">
      <w:start w:val="1"/>
      <w:numFmt w:val="bullet"/>
      <w:lvlText w:val="o"/>
      <w:lvlJc w:val="left"/>
      <w:pPr>
        <w:ind w:left="3600" w:hanging="360"/>
      </w:pPr>
      <w:rPr>
        <w:rFonts w:ascii="Courier New" w:hAnsi="Courier New" w:cs="Courier New" w:hint="default"/>
      </w:rPr>
    </w:lvl>
    <w:lvl w:ilvl="5" w:tplc="673CEEA8">
      <w:start w:val="1"/>
      <w:numFmt w:val="bullet"/>
      <w:lvlText w:val=""/>
      <w:lvlJc w:val="left"/>
      <w:pPr>
        <w:ind w:left="4320" w:hanging="360"/>
      </w:pPr>
      <w:rPr>
        <w:rFonts w:ascii="Wingdings" w:hAnsi="Wingdings" w:hint="default"/>
      </w:rPr>
    </w:lvl>
    <w:lvl w:ilvl="6" w:tplc="62F6ECD6">
      <w:start w:val="1"/>
      <w:numFmt w:val="bullet"/>
      <w:lvlText w:val=""/>
      <w:lvlJc w:val="left"/>
      <w:pPr>
        <w:ind w:left="5040" w:hanging="360"/>
      </w:pPr>
      <w:rPr>
        <w:rFonts w:ascii="Symbol" w:hAnsi="Symbol" w:hint="default"/>
      </w:rPr>
    </w:lvl>
    <w:lvl w:ilvl="7" w:tplc="8E32B9B0">
      <w:start w:val="1"/>
      <w:numFmt w:val="bullet"/>
      <w:lvlText w:val="o"/>
      <w:lvlJc w:val="left"/>
      <w:pPr>
        <w:ind w:left="5760" w:hanging="360"/>
      </w:pPr>
      <w:rPr>
        <w:rFonts w:ascii="Courier New" w:hAnsi="Courier New" w:cs="Courier New" w:hint="default"/>
      </w:rPr>
    </w:lvl>
    <w:lvl w:ilvl="8" w:tplc="44501FE6">
      <w:start w:val="1"/>
      <w:numFmt w:val="bullet"/>
      <w:lvlText w:val=""/>
      <w:lvlJc w:val="left"/>
      <w:pPr>
        <w:ind w:left="6480" w:hanging="360"/>
      </w:pPr>
      <w:rPr>
        <w:rFonts w:ascii="Wingdings" w:hAnsi="Wingdings" w:hint="default"/>
      </w:rPr>
    </w:lvl>
  </w:abstractNum>
  <w:abstractNum w:abstractNumId="27" w15:restartNumberingAfterBreak="0">
    <w:nsid w:val="7E1C420A"/>
    <w:multiLevelType w:val="multilevel"/>
    <w:tmpl w:val="55F2BF3C"/>
    <w:lvl w:ilvl="0">
      <w:start w:val="3"/>
      <w:numFmt w:val="upperRoman"/>
      <w:lvlText w:val="%1."/>
      <w:lvlJc w:val="right"/>
      <w:pPr>
        <w:ind w:left="720" w:hanging="360"/>
      </w:pPr>
      <w:rPr>
        <w:rFonts w:hint="default"/>
      </w:rPr>
    </w:lvl>
    <w:lvl w:ilvl="1">
      <w:start w:val="3"/>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FBC22C8"/>
    <w:multiLevelType w:val="multilevel"/>
    <w:tmpl w:val="144E4782"/>
    <w:lvl w:ilvl="0">
      <w:start w:val="3"/>
      <w:numFmt w:val="decimal"/>
      <w:lvlText w:val="%1"/>
      <w:lvlJc w:val="left"/>
      <w:pPr>
        <w:ind w:left="495" w:hanging="495"/>
      </w:pPr>
      <w:rPr>
        <w:rFonts w:hint="default"/>
      </w:rPr>
    </w:lvl>
    <w:lvl w:ilvl="1">
      <w:start w:val="3"/>
      <w:numFmt w:val="decimal"/>
      <w:lvlText w:val="%1.%2"/>
      <w:lvlJc w:val="left"/>
      <w:pPr>
        <w:ind w:left="495" w:hanging="49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6"/>
  </w:num>
  <w:num w:numId="2">
    <w:abstractNumId w:val="0"/>
  </w:num>
  <w:num w:numId="3">
    <w:abstractNumId w:val="9"/>
  </w:num>
  <w:num w:numId="4">
    <w:abstractNumId w:val="15"/>
  </w:num>
  <w:num w:numId="5">
    <w:abstractNumId w:val="8"/>
  </w:num>
  <w:num w:numId="6">
    <w:abstractNumId w:val="1"/>
  </w:num>
  <w:num w:numId="7">
    <w:abstractNumId w:val="10"/>
  </w:num>
  <w:num w:numId="8">
    <w:abstractNumId w:val="25"/>
  </w:num>
  <w:num w:numId="9">
    <w:abstractNumId w:val="14"/>
  </w:num>
  <w:num w:numId="10">
    <w:abstractNumId w:val="7"/>
  </w:num>
  <w:num w:numId="11">
    <w:abstractNumId w:val="6"/>
  </w:num>
  <w:num w:numId="12">
    <w:abstractNumId w:val="28"/>
  </w:num>
  <w:num w:numId="13">
    <w:abstractNumId w:val="22"/>
  </w:num>
  <w:num w:numId="14">
    <w:abstractNumId w:val="23"/>
  </w:num>
  <w:num w:numId="15">
    <w:abstractNumId w:val="24"/>
  </w:num>
  <w:num w:numId="16">
    <w:abstractNumId w:val="17"/>
  </w:num>
  <w:num w:numId="17">
    <w:abstractNumId w:val="27"/>
  </w:num>
  <w:num w:numId="18">
    <w:abstractNumId w:val="5"/>
  </w:num>
  <w:num w:numId="19">
    <w:abstractNumId w:val="26"/>
  </w:num>
  <w:num w:numId="20">
    <w:abstractNumId w:val="21"/>
  </w:num>
  <w:num w:numId="21">
    <w:abstractNumId w:val="2"/>
  </w:num>
  <w:num w:numId="22">
    <w:abstractNumId w:val="4"/>
  </w:num>
  <w:num w:numId="23">
    <w:abstractNumId w:val="3"/>
  </w:num>
  <w:num w:numId="24">
    <w:abstractNumId w:val="13"/>
  </w:num>
  <w:num w:numId="25">
    <w:abstractNumId w:val="20"/>
  </w:num>
  <w:num w:numId="26">
    <w:abstractNumId w:val="12"/>
  </w:num>
  <w:num w:numId="27">
    <w:abstractNumId w:val="19"/>
  </w:num>
  <w:num w:numId="28">
    <w:abstractNumId w:val="11"/>
  </w:num>
  <w:num w:numId="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772"/>
    <w:rsid w:val="0000591D"/>
    <w:rsid w:val="000074C0"/>
    <w:rsid w:val="00014F20"/>
    <w:rsid w:val="0002031D"/>
    <w:rsid w:val="00023FD1"/>
    <w:rsid w:val="00024876"/>
    <w:rsid w:val="00026DEC"/>
    <w:rsid w:val="00027F0E"/>
    <w:rsid w:val="000777C8"/>
    <w:rsid w:val="00093042"/>
    <w:rsid w:val="000A3369"/>
    <w:rsid w:val="00133BBF"/>
    <w:rsid w:val="0013780E"/>
    <w:rsid w:val="001852D5"/>
    <w:rsid w:val="001959A4"/>
    <w:rsid w:val="001C5B95"/>
    <w:rsid w:val="001E03C1"/>
    <w:rsid w:val="001E41E0"/>
    <w:rsid w:val="00236CB6"/>
    <w:rsid w:val="002C349C"/>
    <w:rsid w:val="002D0AE3"/>
    <w:rsid w:val="002D170B"/>
    <w:rsid w:val="002F085A"/>
    <w:rsid w:val="00316350"/>
    <w:rsid w:val="00325379"/>
    <w:rsid w:val="00336E33"/>
    <w:rsid w:val="003801D1"/>
    <w:rsid w:val="003C32C6"/>
    <w:rsid w:val="003C33CA"/>
    <w:rsid w:val="003C4D0D"/>
    <w:rsid w:val="003E3632"/>
    <w:rsid w:val="003E55FE"/>
    <w:rsid w:val="00404A2E"/>
    <w:rsid w:val="0040632D"/>
    <w:rsid w:val="00411906"/>
    <w:rsid w:val="004156AC"/>
    <w:rsid w:val="004357DC"/>
    <w:rsid w:val="0044663E"/>
    <w:rsid w:val="00451923"/>
    <w:rsid w:val="0047657A"/>
    <w:rsid w:val="00484F73"/>
    <w:rsid w:val="004B2EE9"/>
    <w:rsid w:val="004C3732"/>
    <w:rsid w:val="00503B26"/>
    <w:rsid w:val="00531409"/>
    <w:rsid w:val="0057106F"/>
    <w:rsid w:val="00581A95"/>
    <w:rsid w:val="005B03AE"/>
    <w:rsid w:val="005B762C"/>
    <w:rsid w:val="005C4354"/>
    <w:rsid w:val="005C4E5B"/>
    <w:rsid w:val="005D1A0B"/>
    <w:rsid w:val="005E505B"/>
    <w:rsid w:val="005F75A5"/>
    <w:rsid w:val="00600AF8"/>
    <w:rsid w:val="00604B52"/>
    <w:rsid w:val="00606A86"/>
    <w:rsid w:val="00611B86"/>
    <w:rsid w:val="00633CC5"/>
    <w:rsid w:val="00636280"/>
    <w:rsid w:val="00653772"/>
    <w:rsid w:val="00664261"/>
    <w:rsid w:val="00676E7F"/>
    <w:rsid w:val="006A503C"/>
    <w:rsid w:val="006E3E60"/>
    <w:rsid w:val="0070101B"/>
    <w:rsid w:val="00714567"/>
    <w:rsid w:val="0073228F"/>
    <w:rsid w:val="0074141E"/>
    <w:rsid w:val="007761A4"/>
    <w:rsid w:val="00795F55"/>
    <w:rsid w:val="007A3001"/>
    <w:rsid w:val="007A55F8"/>
    <w:rsid w:val="007A567F"/>
    <w:rsid w:val="00800FA3"/>
    <w:rsid w:val="008373B5"/>
    <w:rsid w:val="00893DA8"/>
    <w:rsid w:val="008C349B"/>
    <w:rsid w:val="008D765B"/>
    <w:rsid w:val="008E19B6"/>
    <w:rsid w:val="008E3142"/>
    <w:rsid w:val="009265E4"/>
    <w:rsid w:val="009473FA"/>
    <w:rsid w:val="00965402"/>
    <w:rsid w:val="00976B7F"/>
    <w:rsid w:val="0099475C"/>
    <w:rsid w:val="009A0E15"/>
    <w:rsid w:val="009A610B"/>
    <w:rsid w:val="009B1198"/>
    <w:rsid w:val="009B3F0B"/>
    <w:rsid w:val="009D0EFB"/>
    <w:rsid w:val="009E23E3"/>
    <w:rsid w:val="00A02142"/>
    <w:rsid w:val="00A14957"/>
    <w:rsid w:val="00A336FD"/>
    <w:rsid w:val="00AF27FA"/>
    <w:rsid w:val="00B10B77"/>
    <w:rsid w:val="00B84007"/>
    <w:rsid w:val="00BA2192"/>
    <w:rsid w:val="00BB0438"/>
    <w:rsid w:val="00BB1533"/>
    <w:rsid w:val="00BB1E46"/>
    <w:rsid w:val="00C2198E"/>
    <w:rsid w:val="00C74F04"/>
    <w:rsid w:val="00C81AB0"/>
    <w:rsid w:val="00C974CB"/>
    <w:rsid w:val="00CA7DCA"/>
    <w:rsid w:val="00CB0089"/>
    <w:rsid w:val="00CD15B7"/>
    <w:rsid w:val="00CD4EC9"/>
    <w:rsid w:val="00CD5107"/>
    <w:rsid w:val="00CF2133"/>
    <w:rsid w:val="00D10FDB"/>
    <w:rsid w:val="00D14C49"/>
    <w:rsid w:val="00D151D8"/>
    <w:rsid w:val="00D42A07"/>
    <w:rsid w:val="00D649C1"/>
    <w:rsid w:val="00DA4FBA"/>
    <w:rsid w:val="00DB1E88"/>
    <w:rsid w:val="00DC5858"/>
    <w:rsid w:val="00DD67BD"/>
    <w:rsid w:val="00DF53D2"/>
    <w:rsid w:val="00E22292"/>
    <w:rsid w:val="00E24486"/>
    <w:rsid w:val="00E4348E"/>
    <w:rsid w:val="00E51E8F"/>
    <w:rsid w:val="00EA1DBA"/>
    <w:rsid w:val="00EA5174"/>
    <w:rsid w:val="00EB0DFB"/>
    <w:rsid w:val="00EC7FBA"/>
    <w:rsid w:val="00ED6218"/>
    <w:rsid w:val="00EE671D"/>
    <w:rsid w:val="00F00C3C"/>
    <w:rsid w:val="00F139C6"/>
    <w:rsid w:val="00F26D91"/>
    <w:rsid w:val="00F275A0"/>
    <w:rsid w:val="00F37B50"/>
    <w:rsid w:val="00F56BEA"/>
    <w:rsid w:val="00F645CC"/>
    <w:rsid w:val="00F945AA"/>
    <w:rsid w:val="00FA0285"/>
    <w:rsid w:val="00FA6FB8"/>
    <w:rsid w:val="00FA72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9808BFB"/>
  <w15:docId w15:val="{4282A1BD-6FE5-4221-BA3C-0D3B09360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pPr>
    <w:rPr>
      <w:lang w:val="de-DE"/>
      <w14:ligatures w14:val="none"/>
    </w:rPr>
  </w:style>
  <w:style w:type="paragraph" w:styleId="Heading1">
    <w:name w:val="heading 1"/>
    <w:basedOn w:val="Normal"/>
    <w:next w:val="Normal"/>
    <w:link w:val="Heading1Char"/>
    <w:uiPriority w:val="9"/>
    <w:qFormat/>
    <w:pPr>
      <w:keepNext/>
      <w:keepLines/>
      <w:spacing w:before="240" w:line="256" w:lineRule="auto"/>
      <w:outlineLvl w:val="0"/>
    </w:pPr>
    <w:rPr>
      <w:rFonts w:ascii="Miriam" w:eastAsiaTheme="majorEastAsia" w:hAnsi="Miriam" w:cstheme="majorBidi"/>
      <w:color w:val="000000" w:themeColor="text1"/>
      <w:sz w:val="40"/>
      <w:szCs w:val="32"/>
    </w:rPr>
  </w:style>
  <w:style w:type="paragraph" w:styleId="Heading2">
    <w:name w:val="heading 2"/>
    <w:basedOn w:val="Normal"/>
    <w:next w:val="Normal"/>
    <w:link w:val="Heading2Char"/>
    <w:uiPriority w:val="9"/>
    <w:unhideWhenUsed/>
    <w:qFormat/>
    <w:pPr>
      <w:keepNext/>
      <w:keepLines/>
      <w:spacing w:before="200" w:line="257" w:lineRule="auto"/>
      <w:ind w:left="284" w:firstLine="567"/>
      <w:outlineLvl w:val="1"/>
    </w:pPr>
    <w:rPr>
      <w:rFonts w:ascii="Miriam" w:eastAsiaTheme="majorEastAsia" w:hAnsi="Miriam" w:cstheme="majorBidi"/>
      <w:b/>
      <w:color w:val="000000" w:themeColor="text1"/>
      <w:sz w:val="28"/>
      <w:szCs w:val="26"/>
    </w:rPr>
  </w:style>
  <w:style w:type="paragraph" w:styleId="Heading3">
    <w:name w:val="heading 3"/>
    <w:basedOn w:val="Normal"/>
    <w:next w:val="Normal"/>
    <w:link w:val="Heading3Char"/>
    <w:uiPriority w:val="9"/>
    <w:unhideWhenUsed/>
    <w:qFormat/>
    <w:pPr>
      <w:keepNext/>
      <w:keepLines/>
      <w:outlineLvl w:val="2"/>
    </w:pPr>
    <w:rPr>
      <w:rFonts w:asciiTheme="majorHAnsi" w:eastAsiaTheme="majorEastAsia" w:hAnsiTheme="majorHAnsi" w:cstheme="majorBidi"/>
      <w:color w:val="000000" w:themeColor="text1"/>
      <w:sz w:val="24"/>
    </w:rPr>
  </w:style>
  <w:style w:type="paragraph" w:styleId="Heading4">
    <w:name w:val="heading 4"/>
    <w:basedOn w:val="Normal"/>
    <w:next w:val="Normal"/>
    <w:link w:val="Heading4Char"/>
    <w:uiPriority w:val="9"/>
    <w:unhideWhenUsed/>
    <w:qFormat/>
    <w:pPr>
      <w:keepNext/>
      <w:keepLines/>
      <w:spacing w:before="40" w:after="0" w:line="256" w:lineRule="auto"/>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pPr>
      <w:keepNext/>
      <w:keepLines/>
      <w:spacing w:before="320" w:after="200" w:line="360" w:lineRule="auto"/>
      <w:jc w:val="both"/>
      <w:outlineLvl w:val="5"/>
    </w:pPr>
    <w:rPr>
      <w:rFonts w:ascii="Arial" w:eastAsia="Arial" w:hAnsi="Arial" w:cs="Arial"/>
      <w:b/>
      <w:bCs/>
      <w:lang w:val="en-US"/>
    </w:rPr>
  </w:style>
  <w:style w:type="paragraph" w:styleId="Heading7">
    <w:name w:val="heading 7"/>
    <w:basedOn w:val="Normal"/>
    <w:next w:val="Normal"/>
    <w:link w:val="Heading7Char"/>
    <w:uiPriority w:val="9"/>
    <w:unhideWhenUsed/>
    <w:qFormat/>
    <w:pPr>
      <w:keepNext/>
      <w:keepLines/>
      <w:spacing w:before="320" w:after="200" w:line="360" w:lineRule="auto"/>
      <w:jc w:val="both"/>
      <w:outlineLvl w:val="6"/>
    </w:pPr>
    <w:rPr>
      <w:rFonts w:ascii="Arial" w:eastAsia="Arial" w:hAnsi="Arial" w:cs="Arial"/>
      <w:b/>
      <w:bCs/>
      <w:i/>
      <w:iCs/>
      <w:lang w:val="en-US"/>
    </w:rPr>
  </w:style>
  <w:style w:type="paragraph" w:styleId="Heading8">
    <w:name w:val="heading 8"/>
    <w:basedOn w:val="Normal"/>
    <w:next w:val="Normal"/>
    <w:link w:val="Heading8Char"/>
    <w:uiPriority w:val="9"/>
    <w:unhideWhenUsed/>
    <w:qFormat/>
    <w:pPr>
      <w:keepNext/>
      <w:keepLines/>
      <w:spacing w:before="320" w:after="200" w:line="360" w:lineRule="auto"/>
      <w:jc w:val="both"/>
      <w:outlineLvl w:val="7"/>
    </w:pPr>
    <w:rPr>
      <w:rFonts w:ascii="Arial" w:eastAsia="Arial" w:hAnsi="Arial" w:cs="Arial"/>
      <w:i/>
      <w:iCs/>
      <w:lang w:val="en-US"/>
    </w:rPr>
  </w:style>
  <w:style w:type="paragraph" w:styleId="Heading9">
    <w:name w:val="heading 9"/>
    <w:basedOn w:val="Normal"/>
    <w:next w:val="Normal"/>
    <w:link w:val="Heading9Char"/>
    <w:uiPriority w:val="9"/>
    <w:unhideWhenUsed/>
    <w:qFormat/>
    <w:pPr>
      <w:keepNext/>
      <w:keepLines/>
      <w:spacing w:before="320" w:after="200" w:line="360" w:lineRule="auto"/>
      <w:jc w:val="both"/>
      <w:outlineLvl w:val="8"/>
    </w:pPr>
    <w:rPr>
      <w:rFonts w:ascii="Arial" w:eastAsia="Arial" w:hAnsi="Arial" w:cs="Arial"/>
      <w:i/>
      <w:iCs/>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character" w:customStyle="1" w:styleId="Heading1Char">
    <w:name w:val="Heading 1 Char"/>
    <w:basedOn w:val="DefaultParagraphFont"/>
    <w:link w:val="Heading1"/>
    <w:uiPriority w:val="9"/>
    <w:rPr>
      <w:rFonts w:ascii="Miriam" w:eastAsiaTheme="majorEastAsia" w:hAnsi="Miriam" w:cstheme="majorBidi"/>
      <w:color w:val="000000" w:themeColor="text1"/>
      <w:sz w:val="40"/>
      <w:szCs w:val="32"/>
      <w:lang w:val="de-DE"/>
      <w14:ligatures w14:val="none"/>
    </w:rPr>
  </w:style>
  <w:style w:type="character" w:customStyle="1" w:styleId="Heading2Char">
    <w:name w:val="Heading 2 Char"/>
    <w:basedOn w:val="DefaultParagraphFont"/>
    <w:link w:val="Heading2"/>
    <w:uiPriority w:val="9"/>
    <w:rPr>
      <w:rFonts w:ascii="Miriam" w:eastAsiaTheme="majorEastAsia" w:hAnsi="Miriam" w:cstheme="majorBidi"/>
      <w:b/>
      <w:color w:val="000000" w:themeColor="text1"/>
      <w:sz w:val="28"/>
      <w:szCs w:val="26"/>
      <w:lang w:val="de-DE"/>
      <w14:ligatures w14:val="none"/>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000000" w:themeColor="text1"/>
      <w:sz w:val="24"/>
      <w:lang w:val="de-DE"/>
      <w14:ligatures w14:val="none"/>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lang w:val="de-DE"/>
      <w14:ligatures w14:val="none"/>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lang w:val="de-DE"/>
      <w14:ligatures w14:val="none"/>
    </w:rPr>
  </w:style>
  <w:style w:type="character" w:customStyle="1" w:styleId="Heading6Char">
    <w:name w:val="Heading 6 Char"/>
    <w:basedOn w:val="DefaultParagraphFont"/>
    <w:link w:val="Heading6"/>
    <w:uiPriority w:val="9"/>
    <w:rPr>
      <w:rFonts w:ascii="Arial" w:eastAsia="Arial" w:hAnsi="Arial" w:cs="Arial"/>
      <w:b/>
      <w:bCs/>
      <w14:ligatures w14:val="none"/>
    </w:rPr>
  </w:style>
  <w:style w:type="character" w:customStyle="1" w:styleId="Heading7Char">
    <w:name w:val="Heading 7 Char"/>
    <w:basedOn w:val="DefaultParagraphFont"/>
    <w:link w:val="Heading7"/>
    <w:uiPriority w:val="9"/>
    <w:rPr>
      <w:rFonts w:ascii="Arial" w:eastAsia="Arial" w:hAnsi="Arial" w:cs="Arial"/>
      <w:b/>
      <w:bCs/>
      <w:i/>
      <w:iCs/>
      <w14:ligatures w14:val="none"/>
    </w:rPr>
  </w:style>
  <w:style w:type="character" w:customStyle="1" w:styleId="Heading8Char">
    <w:name w:val="Heading 8 Char"/>
    <w:basedOn w:val="DefaultParagraphFont"/>
    <w:link w:val="Heading8"/>
    <w:uiPriority w:val="9"/>
    <w:rPr>
      <w:rFonts w:ascii="Arial" w:eastAsia="Arial" w:hAnsi="Arial" w:cs="Arial"/>
      <w:i/>
      <w:iCs/>
      <w14:ligatures w14:val="none"/>
    </w:rPr>
  </w:style>
  <w:style w:type="character" w:customStyle="1" w:styleId="Heading9Char">
    <w:name w:val="Heading 9 Char"/>
    <w:basedOn w:val="DefaultParagraphFont"/>
    <w:link w:val="Heading9"/>
    <w:uiPriority w:val="9"/>
    <w:rPr>
      <w:rFonts w:ascii="Arial" w:eastAsia="Arial" w:hAnsi="Arial" w:cs="Arial"/>
      <w:i/>
      <w:iCs/>
      <w:sz w:val="21"/>
      <w:szCs w:val="21"/>
      <w14:ligatures w14:val="none"/>
    </w:rPr>
  </w:style>
  <w:style w:type="paragraph" w:styleId="Header">
    <w:name w:val="header"/>
    <w:basedOn w:val="Normal"/>
    <w:link w:val="HeaderChar"/>
    <w:uiPriority w:val="99"/>
    <w:pPr>
      <w:tabs>
        <w:tab w:val="center" w:pos="4536"/>
        <w:tab w:val="right" w:pos="9072"/>
      </w:tabs>
    </w:pPr>
  </w:style>
  <w:style w:type="character" w:customStyle="1" w:styleId="HeaderChar">
    <w:name w:val="Header Char"/>
    <w:basedOn w:val="DefaultParagraphFont"/>
    <w:link w:val="Header"/>
    <w:uiPriority w:val="99"/>
    <w:rPr>
      <w:lang w:val="de-DE"/>
      <w14:ligatures w14:val="none"/>
    </w:rPr>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basedOn w:val="DefaultParagraphFont"/>
    <w:link w:val="Footer"/>
    <w:uiPriority w:val="99"/>
    <w:rPr>
      <w:lang w:val="de-DE"/>
      <w14:ligatures w14:val="none"/>
    </w:rPr>
  </w:style>
  <w:style w:type="paragraph" w:styleId="ListParagraph">
    <w:name w:val="List Paragraph"/>
    <w:basedOn w:val="Normal"/>
    <w:uiPriority w:val="34"/>
    <w:qFormat/>
    <w:pPr>
      <w:spacing w:after="160" w:line="360" w:lineRule="auto"/>
      <w:contextualSpacing/>
    </w:pPr>
    <w:rPr>
      <w:rFonts w:ascii="Calibri Light" w:hAnsi="Calibri Light"/>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de-DE"/>
      <w14:ligatures w14:val="none"/>
    </w:rPr>
  </w:style>
  <w:style w:type="paragraph" w:styleId="Revision">
    <w:name w:val="Revision"/>
    <w:hidden/>
    <w:uiPriority w:val="99"/>
    <w:semiHidden/>
    <w:pPr>
      <w:spacing w:after="0" w:line="240" w:lineRule="auto"/>
    </w:pPr>
    <w:rPr>
      <w14:ligatures w14:val="none"/>
    </w:rPr>
  </w:style>
  <w:style w:type="character" w:styleId="Hyperlink">
    <w:name w:val="Hyperlink"/>
    <w:basedOn w:val="DefaultParagraphFont"/>
    <w:uiPriority w:val="99"/>
    <w:unhideWhenUsed/>
    <w:rPr>
      <w:color w:val="0000FF"/>
      <w:u w:val="single"/>
    </w:rPr>
  </w:style>
  <w:style w:type="paragraph" w:styleId="FootnoteText">
    <w:name w:val="footnote text"/>
    <w:basedOn w:val="Normal"/>
    <w:link w:val="FootnoteTextChar"/>
    <w:uiPriority w:val="99"/>
    <w:unhideWhenUsed/>
    <w:rPr>
      <w:sz w:val="20"/>
      <w:szCs w:val="20"/>
    </w:rPr>
  </w:style>
  <w:style w:type="character" w:customStyle="1" w:styleId="FootnoteTextChar">
    <w:name w:val="Footnote Text Char"/>
    <w:basedOn w:val="DefaultParagraphFont"/>
    <w:link w:val="FootnoteText"/>
    <w:uiPriority w:val="99"/>
    <w:rPr>
      <w:sz w:val="20"/>
      <w:szCs w:val="20"/>
      <w:lang w:val="de-DE"/>
      <w14:ligatures w14:val="none"/>
    </w:rPr>
  </w:style>
  <w:style w:type="character" w:styleId="FootnoteReference">
    <w:name w:val="footnote reference"/>
    <w:basedOn w:val="DefaultParagraphFont"/>
    <w:uiPriority w:val="99"/>
    <w:unhideWhenUsed/>
    <w:rPr>
      <w:vertAlign w:val="superscript"/>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after="160"/>
    </w:pPr>
    <w:rPr>
      <w:sz w:val="20"/>
      <w:szCs w:val="20"/>
    </w:rPr>
  </w:style>
  <w:style w:type="character" w:customStyle="1" w:styleId="CommentTextChar">
    <w:name w:val="Comment Text Char"/>
    <w:basedOn w:val="DefaultParagraphFont"/>
    <w:link w:val="CommentText"/>
    <w:uiPriority w:val="99"/>
    <w:semiHidden/>
    <w:rPr>
      <w:sz w:val="20"/>
      <w:szCs w:val="20"/>
      <w:lang w:val="de-DE"/>
      <w14:ligatures w14:val="non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de-DE"/>
      <w14:ligatures w14:val="none"/>
    </w:r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styleId="Strong">
    <w:name w:val="Strong"/>
    <w:basedOn w:val="DefaultParagraphFont"/>
    <w:uiPriority w:val="22"/>
    <w:qFormat/>
    <w:rPr>
      <w:rFonts w:ascii="Calibri Light" w:hAnsi="Calibri Light"/>
      <w:b/>
      <w:bCs/>
      <w:sz w:val="24"/>
      <w:u w:val="single"/>
    </w:rPr>
  </w:style>
  <w:style w:type="table" w:styleId="PlainTable5">
    <w:name w:val="Plain Table 5"/>
    <w:basedOn w:val="TableNormal"/>
    <w:uiPriority w:val="45"/>
    <w:pPr>
      <w:spacing w:after="0" w:line="240" w:lineRule="auto"/>
    </w:pPr>
    <w:rPr>
      <w:lang w:val="de-DE"/>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left w:val="none" w:sz="4" w:space="0" w:color="000000"/>
        </w:tcBorders>
      </w:tcPr>
    </w:tblStylePr>
    <w:tblStylePr w:type="swCell">
      <w:tblPr/>
      <w:tcPr>
        <w:tcBorders>
          <w:right w:val="none" w:sz="4" w:space="0" w:color="000000"/>
        </w:tcBorders>
      </w:tcPr>
    </w:tblStylePr>
  </w:style>
  <w:style w:type="character" w:styleId="IntenseEmphasis">
    <w:name w:val="Intense Emphasis"/>
    <w:basedOn w:val="DefaultParagraphFont"/>
    <w:uiPriority w:val="21"/>
    <w:qFormat/>
    <w:rPr>
      <w:rFonts w:asciiTheme="minorHAnsi" w:hAnsiTheme="minorHAnsi"/>
      <w:b/>
      <w:i/>
      <w:iCs/>
      <w:color w:val="auto"/>
      <w:sz w:val="24"/>
    </w:rPr>
  </w:style>
  <w:style w:type="table" w:styleId="TableGrid">
    <w:name w:val="Table Grid"/>
    <w:basedOn w:val="TableNormal"/>
    <w:uiPriority w:val="39"/>
    <w:pPr>
      <w:spacing w:after="0" w:line="240" w:lineRule="auto"/>
    </w:pPr>
    <w:rPr>
      <w:lang w:val="de-DE"/>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aption">
    <w:name w:val="caption"/>
    <w:basedOn w:val="Normal"/>
    <w:next w:val="Normal"/>
    <w:uiPriority w:val="35"/>
    <w:unhideWhenUsed/>
    <w:qFormat/>
    <w:pPr>
      <w:spacing w:before="0" w:after="200"/>
    </w:pPr>
    <w:rPr>
      <w:i/>
      <w:iCs/>
      <w:color w:val="44546A" w:themeColor="text2"/>
      <w:sz w:val="18"/>
      <w:szCs w:val="18"/>
    </w:rPr>
  </w:style>
  <w:style w:type="paragraph" w:styleId="TOCHeading">
    <w:name w:val="TOC Heading"/>
    <w:basedOn w:val="Heading1"/>
    <w:next w:val="Normal"/>
    <w:uiPriority w:val="39"/>
    <w:unhideWhenUsed/>
    <w:qFormat/>
    <w:pPr>
      <w:spacing w:after="0" w:line="259" w:lineRule="auto"/>
      <w:outlineLvl w:val="9"/>
    </w:pPr>
    <w:rPr>
      <w:rFonts w:asciiTheme="majorHAnsi" w:hAnsiTheme="majorHAnsi"/>
      <w:color w:val="2F5496" w:themeColor="accent1" w:themeShade="BF"/>
      <w:sz w:val="32"/>
      <w:lang w:val="en-US"/>
    </w:rPr>
  </w:style>
  <w:style w:type="paragraph" w:styleId="TOC1">
    <w:name w:val="toc 1"/>
    <w:basedOn w:val="Normal"/>
    <w:next w:val="Normal"/>
    <w:uiPriority w:val="39"/>
    <w:unhideWhenUsed/>
    <w:pPr>
      <w:tabs>
        <w:tab w:val="left" w:pos="440"/>
        <w:tab w:val="right" w:leader="dot" w:pos="9062"/>
      </w:tabs>
      <w:spacing w:after="100"/>
    </w:pPr>
    <w:rPr>
      <w:b/>
      <w:bCs/>
    </w:rPr>
  </w:style>
  <w:style w:type="paragraph" w:styleId="TOC2">
    <w:name w:val="toc 2"/>
    <w:basedOn w:val="Normal"/>
    <w:next w:val="Normal"/>
    <w:uiPriority w:val="39"/>
    <w:unhideWhenUsed/>
    <w:pPr>
      <w:tabs>
        <w:tab w:val="left" w:pos="880"/>
        <w:tab w:val="right" w:leader="dot" w:pos="8656"/>
      </w:tabs>
      <w:spacing w:after="100"/>
      <w:ind w:left="220"/>
    </w:pPr>
    <w:rPr>
      <w:rFonts w:cstheme="minorHAnsi"/>
      <w:lang w:val="en-GB"/>
    </w:rPr>
  </w:style>
  <w:style w:type="paragraph" w:styleId="TOC3">
    <w:name w:val="toc 3"/>
    <w:basedOn w:val="Normal"/>
    <w:next w:val="Normal"/>
    <w:uiPriority w:val="39"/>
    <w:unhideWhenUsed/>
    <w:pPr>
      <w:tabs>
        <w:tab w:val="left" w:pos="1417"/>
        <w:tab w:val="right" w:leader="dot" w:pos="8656"/>
      </w:tabs>
      <w:spacing w:after="100"/>
      <w:ind w:left="440"/>
    </w:pPr>
  </w:style>
  <w:style w:type="paragraph" w:styleId="Bibliography">
    <w:name w:val="Bibliography"/>
    <w:basedOn w:val="Normal"/>
    <w:next w:val="Normal"/>
    <w:uiPriority w:val="37"/>
    <w:unhideWhenUsed/>
    <w:pPr>
      <w:spacing w:after="0" w:line="480" w:lineRule="auto"/>
      <w:ind w:left="720" w:hanging="720"/>
    </w:pPr>
  </w:style>
  <w:style w:type="paragraph" w:styleId="TableofFigures">
    <w:name w:val="table of figures"/>
    <w:basedOn w:val="Normal"/>
    <w:next w:val="Normal"/>
    <w:uiPriority w:val="99"/>
    <w:unhideWhenUsed/>
    <w:pPr>
      <w:spacing w:after="0"/>
    </w:pPr>
  </w:style>
  <w:style w:type="character" w:styleId="Emphasis">
    <w:name w:val="Emphasis"/>
    <w:basedOn w:val="DefaultParagraphFont"/>
    <w:uiPriority w:val="20"/>
    <w:qFormat/>
    <w:rPr>
      <w:i/>
      <w:iCs/>
    </w:rPr>
  </w:style>
  <w:style w:type="numbering" w:customStyle="1" w:styleId="NoList1">
    <w:name w:val="No List1"/>
    <w:next w:val="NoList"/>
    <w:uiPriority w:val="99"/>
    <w:semiHidden/>
    <w:unhideWhenUsed/>
  </w:style>
  <w:style w:type="paragraph" w:styleId="NoSpacing">
    <w:name w:val="No Spacing"/>
    <w:link w:val="NoSpacingChar"/>
    <w:uiPriority w:val="1"/>
    <w:qFormat/>
    <w:pPr>
      <w:spacing w:before="120" w:after="120" w:line="360" w:lineRule="auto"/>
      <w:jc w:val="both"/>
    </w:pPr>
    <w:rPr>
      <w:rFonts w:ascii="Calibri Light" w:hAnsi="Calibri Light"/>
      <w14:ligatures w14:val="none"/>
    </w:rPr>
  </w:style>
  <w:style w:type="character" w:customStyle="1" w:styleId="TitleChar">
    <w:name w:val="Title Char"/>
    <w:basedOn w:val="DefaultParagraphFont"/>
    <w:uiPriority w:val="10"/>
    <w:rPr>
      <w:sz w:val="48"/>
      <w:szCs w:val="48"/>
    </w:rPr>
  </w:style>
  <w:style w:type="paragraph" w:styleId="Subtitle">
    <w:name w:val="Subtitle"/>
    <w:basedOn w:val="Normal"/>
    <w:next w:val="Normal"/>
    <w:link w:val="SubtitleChar"/>
    <w:uiPriority w:val="11"/>
    <w:qFormat/>
    <w:pPr>
      <w:spacing w:before="240" w:line="360" w:lineRule="auto"/>
      <w:jc w:val="both"/>
    </w:pPr>
    <w:rPr>
      <w:rFonts w:ascii="Montserrat" w:hAnsi="Montserrat"/>
      <w:sz w:val="28"/>
      <w:szCs w:val="24"/>
      <w:lang w:val="en-US"/>
    </w:rPr>
  </w:style>
  <w:style w:type="character" w:customStyle="1" w:styleId="SubtitleChar">
    <w:name w:val="Subtitle Char"/>
    <w:basedOn w:val="DefaultParagraphFont"/>
    <w:link w:val="Subtitle"/>
    <w:uiPriority w:val="11"/>
    <w:rPr>
      <w:rFonts w:ascii="Montserrat" w:hAnsi="Montserrat"/>
      <w:sz w:val="28"/>
      <w:szCs w:val="24"/>
      <w14:ligatures w14:val="none"/>
    </w:rPr>
  </w:style>
  <w:style w:type="paragraph" w:styleId="Quote">
    <w:name w:val="Quote"/>
    <w:basedOn w:val="Normal"/>
    <w:next w:val="Normal"/>
    <w:link w:val="QuoteChar"/>
    <w:uiPriority w:val="29"/>
    <w:qFormat/>
    <w:pPr>
      <w:spacing w:line="360" w:lineRule="auto"/>
      <w:ind w:right="720"/>
      <w:jc w:val="both"/>
    </w:pPr>
    <w:rPr>
      <w:rFonts w:ascii="Calibri Light" w:hAnsi="Calibri Light"/>
      <w:lang w:val="en-US"/>
    </w:rPr>
  </w:style>
  <w:style w:type="character" w:customStyle="1" w:styleId="QuoteChar">
    <w:name w:val="Quote Char"/>
    <w:basedOn w:val="DefaultParagraphFont"/>
    <w:link w:val="Quote"/>
    <w:uiPriority w:val="29"/>
    <w:rPr>
      <w:rFonts w:ascii="Calibri Light" w:hAnsi="Calibri Light"/>
      <w14:ligatures w14:val="none"/>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spacing w:line="360" w:lineRule="auto"/>
      <w:ind w:right="720"/>
      <w:jc w:val="both"/>
    </w:pPr>
    <w:rPr>
      <w:rFonts w:ascii="Montserrat" w:hAnsi="Montserrat"/>
      <w:sz w:val="28"/>
      <w:lang w:val="en-US"/>
    </w:rPr>
  </w:style>
  <w:style w:type="character" w:customStyle="1" w:styleId="IntenseQuoteChar">
    <w:name w:val="Intense Quote Char"/>
    <w:basedOn w:val="DefaultParagraphFont"/>
    <w:link w:val="IntenseQuote"/>
    <w:uiPriority w:val="30"/>
    <w:rPr>
      <w:rFonts w:ascii="Montserrat" w:hAnsi="Montserrat"/>
      <w:sz w:val="28"/>
      <w:shd w:val="clear" w:color="auto" w:fill="F2F2F2"/>
      <w14:ligatures w14:val="none"/>
    </w:rPr>
  </w:style>
  <w:style w:type="character" w:customStyle="1" w:styleId="CaptionChar">
    <w:name w:val="Caption Char"/>
    <w:uiPriority w:val="99"/>
  </w:style>
  <w:style w:type="table" w:customStyle="1" w:styleId="TableGridLight1">
    <w:name w:val="Table Grid Light1"/>
    <w:basedOn w:val="TableNormal"/>
    <w:uiPriority w:val="59"/>
    <w:pPr>
      <w:spacing w:after="0" w:line="240" w:lineRule="auto"/>
    </w:pPr>
    <w:rPr>
      <w14:ligatures w14:val="none"/>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1">
    <w:name w:val="Plain Table 11"/>
    <w:basedOn w:val="TableNormal"/>
    <w:uiPriority w:val="59"/>
    <w:pPr>
      <w:spacing w:after="0" w:line="240" w:lineRule="auto"/>
    </w:pPr>
    <w:rPr>
      <w14:ligatures w14:val="none"/>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TableNormal"/>
    <w:uiPriority w:val="59"/>
    <w:pPr>
      <w:spacing w:after="0" w:line="240" w:lineRule="auto"/>
    </w:pPr>
    <w:rPr>
      <w14:ligatures w14:val="none"/>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TableNormal"/>
    <w:uiPriority w:val="99"/>
    <w:pPr>
      <w:spacing w:after="0" w:line="240" w:lineRule="auto"/>
    </w:pPr>
    <w:rPr>
      <w14:ligatures w14:val="none"/>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TableNormal"/>
    <w:uiPriority w:val="99"/>
    <w:pPr>
      <w:spacing w:after="0" w:line="240" w:lineRule="auto"/>
    </w:pPr>
    <w:rPr>
      <w14:ligatures w14:val="none"/>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TableNormal"/>
    <w:uiPriority w:val="99"/>
    <w:pPr>
      <w:spacing w:after="0" w:line="240" w:lineRule="auto"/>
    </w:pPr>
    <w:rPr>
      <w14:ligatures w14:val="none"/>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TableNormal"/>
    <w:uiPriority w:val="99"/>
    <w:pPr>
      <w:spacing w:after="0" w:line="240" w:lineRule="auto"/>
    </w:pPr>
    <w:rPr>
      <w14:ligatures w14:val="none"/>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TableNormal"/>
    <w:uiPriority w:val="99"/>
    <w:pPr>
      <w:spacing w:after="0" w:line="240" w:lineRule="auto"/>
    </w:pPr>
    <w:rPr>
      <w14:ligatures w14:val="none"/>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1">
    <w:name w:val="Grid Table 1 Light - Accent 21"/>
    <w:basedOn w:val="TableNormal"/>
    <w:uiPriority w:val="99"/>
    <w:pPr>
      <w:spacing w:after="0" w:line="240" w:lineRule="auto"/>
    </w:pPr>
    <w:rPr>
      <w14:ligatures w14:val="none"/>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1">
    <w:name w:val="Grid Table 1 Light - Accent 31"/>
    <w:basedOn w:val="TableNormal"/>
    <w:uiPriority w:val="99"/>
    <w:pPr>
      <w:spacing w:after="0" w:line="240" w:lineRule="auto"/>
    </w:pPr>
    <w:rPr>
      <w14:ligatures w14:val="none"/>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1">
    <w:name w:val="Grid Table 1 Light - Accent 41"/>
    <w:basedOn w:val="TableNormal"/>
    <w:uiPriority w:val="99"/>
    <w:pPr>
      <w:spacing w:after="0" w:line="240" w:lineRule="auto"/>
    </w:pPr>
    <w:rPr>
      <w14:ligatures w14:val="none"/>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1">
    <w:name w:val="Grid Table 1 Light - Accent 51"/>
    <w:basedOn w:val="TableNormal"/>
    <w:uiPriority w:val="99"/>
    <w:pPr>
      <w:spacing w:after="0" w:line="240" w:lineRule="auto"/>
    </w:pPr>
    <w:rPr>
      <w14:ligatures w14:val="none"/>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1">
    <w:name w:val="Grid Table 1 Light - Accent 61"/>
    <w:basedOn w:val="TableNormal"/>
    <w:uiPriority w:val="99"/>
    <w:pPr>
      <w:spacing w:after="0" w:line="240" w:lineRule="auto"/>
    </w:pPr>
    <w:rPr>
      <w14:ligatures w14:val="none"/>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GridTable21">
    <w:name w:val="Grid Table 21"/>
    <w:basedOn w:val="TableNormal"/>
    <w:uiPriority w:val="99"/>
    <w:pPr>
      <w:spacing w:after="0" w:line="240" w:lineRule="auto"/>
    </w:pPr>
    <w:rPr>
      <w14:ligatures w14:val="none"/>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TableNormal"/>
    <w:uiPriority w:val="99"/>
    <w:pPr>
      <w:spacing w:after="0" w:line="240" w:lineRule="auto"/>
    </w:pPr>
    <w:rPr>
      <w14:ligatures w14:val="none"/>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21">
    <w:name w:val="Grid Table 2 - Accent 21"/>
    <w:basedOn w:val="TableNormal"/>
    <w:uiPriority w:val="99"/>
    <w:pPr>
      <w:spacing w:after="0" w:line="240" w:lineRule="auto"/>
    </w:pPr>
    <w:rPr>
      <w14:ligatures w14:val="none"/>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1">
    <w:name w:val="Grid Table 2 - Accent 31"/>
    <w:basedOn w:val="TableNormal"/>
    <w:uiPriority w:val="99"/>
    <w:pPr>
      <w:spacing w:after="0" w:line="240" w:lineRule="auto"/>
    </w:pPr>
    <w:rPr>
      <w14:ligatures w14:val="none"/>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1">
    <w:name w:val="Grid Table 2 - Accent 41"/>
    <w:basedOn w:val="TableNormal"/>
    <w:uiPriority w:val="99"/>
    <w:pPr>
      <w:spacing w:after="0" w:line="240" w:lineRule="auto"/>
    </w:pPr>
    <w:rPr>
      <w14:ligatures w14:val="none"/>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1">
    <w:name w:val="Grid Table 2 - Accent 51"/>
    <w:basedOn w:val="TableNormal"/>
    <w:uiPriority w:val="99"/>
    <w:pPr>
      <w:spacing w:after="0" w:line="240" w:lineRule="auto"/>
    </w:pPr>
    <w:rPr>
      <w14:ligatures w14:val="none"/>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61">
    <w:name w:val="Grid Table 2 - Accent 61"/>
    <w:basedOn w:val="TableNormal"/>
    <w:uiPriority w:val="99"/>
    <w:pPr>
      <w:spacing w:after="0" w:line="240" w:lineRule="auto"/>
    </w:pPr>
    <w:rPr>
      <w14:ligatures w14:val="none"/>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31">
    <w:name w:val="Grid Table 31"/>
    <w:basedOn w:val="TableNormal"/>
    <w:uiPriority w:val="99"/>
    <w:pPr>
      <w:spacing w:after="0" w:line="240" w:lineRule="auto"/>
    </w:pPr>
    <w:rPr>
      <w14:ligatures w14:val="none"/>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TableNormal"/>
    <w:uiPriority w:val="99"/>
    <w:pPr>
      <w:spacing w:after="0" w:line="240" w:lineRule="auto"/>
    </w:pPr>
    <w:rPr>
      <w14:ligatures w14:val="none"/>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21">
    <w:name w:val="Grid Table 3 - Accent 21"/>
    <w:basedOn w:val="TableNormal"/>
    <w:uiPriority w:val="99"/>
    <w:pPr>
      <w:spacing w:after="0" w:line="240" w:lineRule="auto"/>
    </w:pPr>
    <w:rPr>
      <w14:ligatures w14:val="none"/>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1">
    <w:name w:val="Grid Table 3 - Accent 31"/>
    <w:basedOn w:val="TableNormal"/>
    <w:uiPriority w:val="99"/>
    <w:pPr>
      <w:spacing w:after="0" w:line="240" w:lineRule="auto"/>
    </w:pPr>
    <w:rPr>
      <w14:ligatures w14:val="none"/>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1">
    <w:name w:val="Grid Table 3 - Accent 41"/>
    <w:basedOn w:val="TableNormal"/>
    <w:uiPriority w:val="99"/>
    <w:pPr>
      <w:spacing w:after="0" w:line="240" w:lineRule="auto"/>
    </w:pPr>
    <w:rPr>
      <w14:ligatures w14:val="none"/>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1">
    <w:name w:val="Grid Table 3 - Accent 51"/>
    <w:basedOn w:val="TableNormal"/>
    <w:uiPriority w:val="99"/>
    <w:pPr>
      <w:spacing w:after="0" w:line="240" w:lineRule="auto"/>
    </w:pPr>
    <w:rPr>
      <w14:ligatures w14:val="none"/>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61">
    <w:name w:val="Grid Table 3 - Accent 61"/>
    <w:basedOn w:val="TableNormal"/>
    <w:uiPriority w:val="99"/>
    <w:pPr>
      <w:spacing w:after="0" w:line="240" w:lineRule="auto"/>
    </w:pPr>
    <w:rPr>
      <w14:ligatures w14:val="none"/>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41">
    <w:name w:val="Grid Table 41"/>
    <w:basedOn w:val="TableNormal"/>
    <w:uiPriority w:val="59"/>
    <w:pPr>
      <w:spacing w:after="0" w:line="240" w:lineRule="auto"/>
    </w:pPr>
    <w:rPr>
      <w14:ligatures w14:val="none"/>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TableNormal"/>
    <w:uiPriority w:val="59"/>
    <w:pPr>
      <w:spacing w:after="0" w:line="240" w:lineRule="auto"/>
    </w:pPr>
    <w:rPr>
      <w14:ligatures w14:val="none"/>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cPr>
    </w:tblStylePr>
    <w:tblStylePr w:type="band1Horz">
      <w:rPr>
        <w:rFonts w:ascii="Arial" w:hAnsi="Arial"/>
        <w:color w:val="404040"/>
        <w:sz w:val="22"/>
      </w:rPr>
      <w:tblPr/>
      <w:tcPr>
        <w:shd w:val="clear" w:color="DAE3F3" w:fill="DAE3F3"/>
      </w:tcPr>
    </w:tblStylePr>
  </w:style>
  <w:style w:type="table" w:customStyle="1" w:styleId="GridTable4-Accent21">
    <w:name w:val="Grid Table 4 - Accent 21"/>
    <w:basedOn w:val="TableNormal"/>
    <w:uiPriority w:val="59"/>
    <w:pPr>
      <w:spacing w:after="0" w:line="240" w:lineRule="auto"/>
    </w:pPr>
    <w:rPr>
      <w14:ligatures w14:val="none"/>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1">
    <w:name w:val="Grid Table 4 - Accent 31"/>
    <w:basedOn w:val="TableNormal"/>
    <w:uiPriority w:val="59"/>
    <w:pPr>
      <w:spacing w:after="0" w:line="240" w:lineRule="auto"/>
    </w:pPr>
    <w:rPr>
      <w14:ligatures w14:val="none"/>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1">
    <w:name w:val="Grid Table 4 - Accent 41"/>
    <w:basedOn w:val="TableNormal"/>
    <w:uiPriority w:val="59"/>
    <w:pPr>
      <w:spacing w:after="0" w:line="240" w:lineRule="auto"/>
    </w:pPr>
    <w:rPr>
      <w14:ligatures w14:val="none"/>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1">
    <w:name w:val="Grid Table 4 - Accent 51"/>
    <w:basedOn w:val="TableNormal"/>
    <w:uiPriority w:val="59"/>
    <w:pPr>
      <w:spacing w:after="0" w:line="240" w:lineRule="auto"/>
    </w:pPr>
    <w:rPr>
      <w14:ligatures w14:val="none"/>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4-Accent61">
    <w:name w:val="Grid Table 4 - Accent 61"/>
    <w:basedOn w:val="TableNormal"/>
    <w:uiPriority w:val="59"/>
    <w:pPr>
      <w:spacing w:after="0" w:line="240" w:lineRule="auto"/>
    </w:pPr>
    <w:rPr>
      <w14:ligatures w14:val="none"/>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5Dark1">
    <w:name w:val="Grid Table 5 Dark1"/>
    <w:basedOn w:val="TableNormal"/>
    <w:uiPriority w:val="99"/>
    <w:pPr>
      <w:spacing w:after="0" w:line="240" w:lineRule="auto"/>
    </w:pPr>
    <w:rPr>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TableNormal"/>
    <w:uiPriority w:val="99"/>
    <w:pPr>
      <w:spacing w:after="0" w:line="240" w:lineRule="auto"/>
    </w:pPr>
    <w:rPr>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21">
    <w:name w:val="Grid Table 5 Dark - Accent 21"/>
    <w:basedOn w:val="TableNormal"/>
    <w:uiPriority w:val="99"/>
    <w:pPr>
      <w:spacing w:after="0" w:line="240" w:lineRule="auto"/>
    </w:pPr>
    <w:rPr>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1">
    <w:name w:val="Grid Table 5 Dark - Accent 31"/>
    <w:basedOn w:val="TableNormal"/>
    <w:uiPriority w:val="99"/>
    <w:pPr>
      <w:spacing w:after="0" w:line="240" w:lineRule="auto"/>
    </w:pPr>
    <w:rPr>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TableNormal"/>
    <w:uiPriority w:val="99"/>
    <w:pPr>
      <w:spacing w:after="0" w:line="240" w:lineRule="auto"/>
    </w:pPr>
    <w:rPr>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1">
    <w:name w:val="Grid Table 5 Dark - Accent 51"/>
    <w:basedOn w:val="TableNormal"/>
    <w:uiPriority w:val="99"/>
    <w:pPr>
      <w:spacing w:after="0" w:line="240" w:lineRule="auto"/>
    </w:pPr>
    <w:rPr>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1">
    <w:name w:val="Grid Table 5 Dark - Accent 61"/>
    <w:basedOn w:val="TableNormal"/>
    <w:uiPriority w:val="99"/>
    <w:pPr>
      <w:spacing w:after="0" w:line="240" w:lineRule="auto"/>
    </w:pPr>
    <w:rPr>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GridTable6Colorful1">
    <w:name w:val="Grid Table 6 Colorful1"/>
    <w:basedOn w:val="TableNormal"/>
    <w:uiPriority w:val="99"/>
    <w:pPr>
      <w:spacing w:after="0" w:line="240" w:lineRule="auto"/>
    </w:pPr>
    <w:rPr>
      <w14:ligatures w14:val="none"/>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TableNormal"/>
    <w:uiPriority w:val="99"/>
    <w:pPr>
      <w:spacing w:after="0" w:line="240" w:lineRule="auto"/>
    </w:pPr>
    <w:rPr>
      <w14:ligatures w14:val="none"/>
    </w:rPr>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6Colorful-Accent21">
    <w:name w:val="Grid Table 6 Colorful - Accent 21"/>
    <w:basedOn w:val="TableNormal"/>
    <w:uiPriority w:val="99"/>
    <w:pPr>
      <w:spacing w:after="0" w:line="240" w:lineRule="auto"/>
    </w:pPr>
    <w:rPr>
      <w14:ligatures w14:val="none"/>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1">
    <w:name w:val="Grid Table 6 Colorful - Accent 31"/>
    <w:basedOn w:val="TableNormal"/>
    <w:uiPriority w:val="99"/>
    <w:pPr>
      <w:spacing w:after="0" w:line="240" w:lineRule="auto"/>
    </w:pPr>
    <w:rPr>
      <w14:ligatures w14:val="none"/>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1">
    <w:name w:val="Grid Table 6 Colorful - Accent 41"/>
    <w:basedOn w:val="TableNormal"/>
    <w:uiPriority w:val="99"/>
    <w:pPr>
      <w:spacing w:after="0" w:line="240" w:lineRule="auto"/>
    </w:pPr>
    <w:rPr>
      <w14:ligatures w14:val="none"/>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1">
    <w:name w:val="Grid Table 6 Colorful - Accent 51"/>
    <w:basedOn w:val="TableNormal"/>
    <w:uiPriority w:val="99"/>
    <w:pPr>
      <w:spacing w:after="0" w:line="240" w:lineRule="auto"/>
    </w:pPr>
    <w:rPr>
      <w14:ligatures w14:val="none"/>
    </w:rPr>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6Colorful-Accent61">
    <w:name w:val="Grid Table 6 Colorful - Accent 61"/>
    <w:basedOn w:val="TableNormal"/>
    <w:uiPriority w:val="99"/>
    <w:pPr>
      <w:spacing w:after="0" w:line="240" w:lineRule="auto"/>
    </w:pPr>
    <w:rPr>
      <w14:ligatures w14:val="none"/>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rial" w:hAnsi="Arial"/>
        <w:color w:val="245A8D"/>
        <w:sz w:val="22"/>
      </w:rPr>
      <w:tblPr/>
      <w:tcPr>
        <w:shd w:val="clear" w:color="E1EFD8" w:fill="E1EFD8"/>
      </w:tcPr>
    </w:tblStylePr>
    <w:tblStylePr w:type="band2Horz">
      <w:rPr>
        <w:rFonts w:ascii="Arial" w:hAnsi="Arial"/>
        <w:color w:val="245A8D"/>
        <w:sz w:val="22"/>
      </w:rPr>
    </w:tblStylePr>
  </w:style>
  <w:style w:type="table" w:customStyle="1" w:styleId="GridTable7Colorful1">
    <w:name w:val="Grid Table 7 Colorful1"/>
    <w:basedOn w:val="TableNormal"/>
    <w:uiPriority w:val="99"/>
    <w:pPr>
      <w:spacing w:after="0" w:line="240" w:lineRule="auto"/>
    </w:pPr>
    <w:rPr>
      <w14:ligatures w14:val="none"/>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TableNormal"/>
    <w:uiPriority w:val="99"/>
    <w:pPr>
      <w:spacing w:after="0" w:line="240" w:lineRule="auto"/>
    </w:pPr>
    <w:rPr>
      <w14:ligatures w14:val="none"/>
    </w:rPr>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rial" w:hAnsi="Arial"/>
        <w:b/>
        <w:color w:val="A0B7E1"/>
        <w:sz w:val="22"/>
      </w:rPr>
      <w:tblPr/>
      <w:tcPr>
        <w:tcBorders>
          <w:top w:val="none" w:sz="0" w:space="0" w:color="auto"/>
          <w:left w:val="none" w:sz="0" w:space="0" w:color="auto"/>
          <w:bottom w:val="single" w:sz="4" w:space="0" w:color="A0B7E1"/>
          <w:right w:val="none" w:sz="0" w:space="0" w:color="auto"/>
        </w:tcBorders>
        <w:shd w:val="clear" w:color="FFFFFF" w:fill="FFFFFF"/>
      </w:tcPr>
    </w:tblStylePr>
    <w:tblStylePr w:type="lastRow">
      <w:rPr>
        <w:rFonts w:ascii="Arial" w:hAnsi="Arial"/>
        <w:b/>
        <w:color w:val="A0B7E1"/>
        <w:sz w:val="22"/>
      </w:rPr>
      <w:tblPr/>
      <w:tcPr>
        <w:tcBorders>
          <w:top w:val="single" w:sz="4" w:space="0" w:color="A0B7E1"/>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0B7E1"/>
        <w:sz w:val="22"/>
      </w:rPr>
      <w:tblPr/>
      <w:tcPr>
        <w:tcBorders>
          <w:top w:val="none" w:sz="0" w:space="0" w:color="auto"/>
          <w:left w:val="none" w:sz="0" w:space="0" w:color="auto"/>
          <w:bottom w:val="none" w:sz="0" w:space="0" w:color="auto"/>
          <w:right w:val="single" w:sz="4" w:space="0" w:color="A0B7E1"/>
        </w:tcBorders>
        <w:shd w:val="clear" w:color="FFFFFF" w:fill="auto"/>
      </w:tcPr>
    </w:tblStylePr>
    <w:tblStylePr w:type="lastCol">
      <w:rPr>
        <w:rFonts w:ascii="Arial" w:hAnsi="Arial"/>
        <w:i/>
        <w:color w:val="A0B7E1"/>
        <w:sz w:val="22"/>
      </w:rPr>
      <w:tblPr/>
      <w:tcPr>
        <w:tcBorders>
          <w:top w:val="none" w:sz="0" w:space="0" w:color="auto"/>
          <w:left w:val="single" w:sz="4" w:space="0" w:color="A0B7E1"/>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7Colorful-Accent21">
    <w:name w:val="Grid Table 7 Colorful - Accent 21"/>
    <w:basedOn w:val="TableNormal"/>
    <w:uiPriority w:val="99"/>
    <w:pPr>
      <w:spacing w:after="0" w:line="240" w:lineRule="auto"/>
    </w:pPr>
    <w:rPr>
      <w14:ligatures w14:val="none"/>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1">
    <w:name w:val="Grid Table 7 Colorful - Accent 31"/>
    <w:basedOn w:val="TableNormal"/>
    <w:uiPriority w:val="99"/>
    <w:pPr>
      <w:spacing w:after="0" w:line="240" w:lineRule="auto"/>
    </w:pPr>
    <w:rPr>
      <w14:ligatures w14:val="none"/>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1">
    <w:name w:val="Grid Table 7 Colorful - Accent 41"/>
    <w:basedOn w:val="TableNormal"/>
    <w:uiPriority w:val="99"/>
    <w:pPr>
      <w:spacing w:after="0" w:line="240" w:lineRule="auto"/>
    </w:pPr>
    <w:rPr>
      <w14:ligatures w14:val="none"/>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1">
    <w:name w:val="Grid Table 7 Colorful - Accent 51"/>
    <w:basedOn w:val="TableNormal"/>
    <w:uiPriority w:val="99"/>
    <w:pPr>
      <w:spacing w:after="0" w:line="240" w:lineRule="auto"/>
    </w:pPr>
    <w:rPr>
      <w14:ligatures w14:val="none"/>
    </w:rPr>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rial" w:hAnsi="Arial"/>
        <w:b/>
        <w:color w:val="245A8D"/>
        <w:sz w:val="22"/>
      </w:rPr>
      <w:tblPr/>
      <w:tcPr>
        <w:tcBorders>
          <w:top w:val="none" w:sz="0" w:space="0" w:color="auto"/>
          <w:left w:val="none" w:sz="0" w:space="0" w:color="auto"/>
          <w:bottom w:val="single" w:sz="4" w:space="0" w:color="A2C6E7"/>
          <w:right w:val="none" w:sz="0" w:space="0" w:color="auto"/>
        </w:tcBorders>
        <w:shd w:val="clear" w:color="FFFFFF" w:fill="FFFFFF"/>
      </w:tcPr>
    </w:tblStylePr>
    <w:tblStylePr w:type="lastRow">
      <w:rPr>
        <w:rFonts w:ascii="Arial" w:hAnsi="Arial"/>
        <w:b/>
        <w:color w:val="245A8D"/>
        <w:sz w:val="22"/>
      </w:rPr>
      <w:tblPr/>
      <w:tcPr>
        <w:tcBorders>
          <w:top w:val="single" w:sz="4" w:space="0" w:color="A2C6E7"/>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A2C6E7"/>
        </w:tcBorders>
        <w:shd w:val="clear" w:color="FFFFFF" w:fill="auto"/>
      </w:tcPr>
    </w:tblStylePr>
    <w:tblStylePr w:type="lastCol">
      <w:rPr>
        <w:rFonts w:ascii="Arial" w:hAnsi="Arial"/>
        <w:i/>
        <w:color w:val="245A8D"/>
        <w:sz w:val="22"/>
      </w:rPr>
      <w:tblPr/>
      <w:tcPr>
        <w:tcBorders>
          <w:top w:val="none" w:sz="0" w:space="0" w:color="auto"/>
          <w:left w:val="single" w:sz="4" w:space="0" w:color="A2C6E7"/>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7Colorful-Accent61">
    <w:name w:val="Grid Table 7 Colorful - Accent 61"/>
    <w:basedOn w:val="TableNormal"/>
    <w:uiPriority w:val="99"/>
    <w:pPr>
      <w:spacing w:after="0" w:line="240" w:lineRule="auto"/>
    </w:pPr>
    <w:rPr>
      <w14:ligatures w14:val="none"/>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ListTable1Light1">
    <w:name w:val="List Table 1 Light1"/>
    <w:basedOn w:val="TableNormal"/>
    <w:uiPriority w:val="99"/>
    <w:pPr>
      <w:spacing w:after="0" w:line="240" w:lineRule="auto"/>
    </w:pPr>
    <w:rPr>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TableNormal"/>
    <w:uiPriority w:val="99"/>
    <w:pPr>
      <w:spacing w:after="0" w:line="240" w:lineRule="auto"/>
    </w:pPr>
    <w:rPr>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1">
    <w:name w:val="List Table 1 Light - Accent 21"/>
    <w:basedOn w:val="TableNormal"/>
    <w:uiPriority w:val="99"/>
    <w:pPr>
      <w:spacing w:after="0" w:line="240" w:lineRule="auto"/>
    </w:pPr>
    <w:rPr>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1">
    <w:name w:val="List Table 1 Light - Accent 31"/>
    <w:basedOn w:val="TableNormal"/>
    <w:uiPriority w:val="99"/>
    <w:pPr>
      <w:spacing w:after="0" w:line="240" w:lineRule="auto"/>
    </w:pPr>
    <w:rPr>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1">
    <w:name w:val="List Table 1 Light - Accent 41"/>
    <w:basedOn w:val="TableNormal"/>
    <w:uiPriority w:val="99"/>
    <w:pPr>
      <w:spacing w:after="0" w:line="240" w:lineRule="auto"/>
    </w:pPr>
    <w:rPr>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1">
    <w:name w:val="List Table 1 Light - Accent 51"/>
    <w:basedOn w:val="TableNormal"/>
    <w:uiPriority w:val="99"/>
    <w:pPr>
      <w:spacing w:after="0" w:line="240" w:lineRule="auto"/>
    </w:pPr>
    <w:rPr>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1">
    <w:name w:val="List Table 1 Light - Accent 61"/>
    <w:basedOn w:val="TableNormal"/>
    <w:uiPriority w:val="99"/>
    <w:pPr>
      <w:spacing w:after="0" w:line="240" w:lineRule="auto"/>
    </w:pPr>
    <w:rPr>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ListTable21">
    <w:name w:val="List Table 21"/>
    <w:basedOn w:val="TableNormal"/>
    <w:uiPriority w:val="99"/>
    <w:pPr>
      <w:spacing w:after="0" w:line="240" w:lineRule="auto"/>
    </w:pPr>
    <w:rPr>
      <w14:ligatures w14:val="none"/>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TableNormal"/>
    <w:uiPriority w:val="99"/>
    <w:pPr>
      <w:spacing w:after="0" w:line="240" w:lineRule="auto"/>
    </w:pPr>
    <w:rPr>
      <w14:ligatures w14:val="none"/>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21">
    <w:name w:val="List Table 2 - Accent 21"/>
    <w:basedOn w:val="TableNormal"/>
    <w:uiPriority w:val="99"/>
    <w:pPr>
      <w:spacing w:after="0" w:line="240" w:lineRule="auto"/>
    </w:pPr>
    <w:rPr>
      <w14:ligatures w14:val="none"/>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1">
    <w:name w:val="List Table 2 - Accent 31"/>
    <w:basedOn w:val="TableNormal"/>
    <w:uiPriority w:val="99"/>
    <w:pPr>
      <w:spacing w:after="0" w:line="240" w:lineRule="auto"/>
    </w:pPr>
    <w:rPr>
      <w14:ligatures w14:val="none"/>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1">
    <w:name w:val="List Table 2 - Accent 41"/>
    <w:basedOn w:val="TableNormal"/>
    <w:uiPriority w:val="99"/>
    <w:pPr>
      <w:spacing w:after="0" w:line="240" w:lineRule="auto"/>
    </w:pPr>
    <w:rPr>
      <w14:ligatures w14:val="none"/>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1">
    <w:name w:val="List Table 2 - Accent 51"/>
    <w:basedOn w:val="TableNormal"/>
    <w:uiPriority w:val="99"/>
    <w:pPr>
      <w:spacing w:after="0" w:line="240" w:lineRule="auto"/>
    </w:pPr>
    <w:rPr>
      <w14:ligatures w14:val="none"/>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61">
    <w:name w:val="List Table 2 - Accent 61"/>
    <w:basedOn w:val="TableNormal"/>
    <w:uiPriority w:val="99"/>
    <w:pPr>
      <w:spacing w:after="0" w:line="240" w:lineRule="auto"/>
    </w:pPr>
    <w:rPr>
      <w14:ligatures w14:val="none"/>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ListTable31">
    <w:name w:val="List Table 31"/>
    <w:basedOn w:val="TableNormal"/>
    <w:uiPriority w:val="99"/>
    <w:pPr>
      <w:spacing w:after="0" w:line="240" w:lineRule="auto"/>
    </w:pPr>
    <w:rPr>
      <w14:ligatures w14:val="none"/>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TableNormal"/>
    <w:uiPriority w:val="99"/>
    <w:pPr>
      <w:spacing w:after="0" w:line="240" w:lineRule="auto"/>
    </w:pPr>
    <w:rPr>
      <w14:ligatures w14:val="none"/>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1">
    <w:name w:val="List Table 3 - Accent 21"/>
    <w:basedOn w:val="TableNormal"/>
    <w:uiPriority w:val="99"/>
    <w:pPr>
      <w:spacing w:after="0" w:line="240" w:lineRule="auto"/>
    </w:pPr>
    <w:rPr>
      <w14:ligatures w14:val="none"/>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1">
    <w:name w:val="List Table 3 - Accent 31"/>
    <w:basedOn w:val="TableNormal"/>
    <w:uiPriority w:val="99"/>
    <w:pPr>
      <w:spacing w:after="0" w:line="240" w:lineRule="auto"/>
    </w:pPr>
    <w:rPr>
      <w14:ligatures w14:val="none"/>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1">
    <w:name w:val="List Table 3 - Accent 41"/>
    <w:basedOn w:val="TableNormal"/>
    <w:uiPriority w:val="99"/>
    <w:pPr>
      <w:spacing w:after="0" w:line="240" w:lineRule="auto"/>
    </w:pPr>
    <w:rPr>
      <w14:ligatures w14:val="none"/>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1">
    <w:name w:val="List Table 3 - Accent 51"/>
    <w:basedOn w:val="TableNormal"/>
    <w:uiPriority w:val="99"/>
    <w:pPr>
      <w:spacing w:after="0" w:line="240" w:lineRule="auto"/>
    </w:pPr>
    <w:rPr>
      <w14:ligatures w14:val="none"/>
    </w:rPr>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rial" w:hAnsi="Arial"/>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1">
    <w:name w:val="List Table 3 - Accent 61"/>
    <w:basedOn w:val="TableNormal"/>
    <w:uiPriority w:val="99"/>
    <w:pPr>
      <w:spacing w:after="0" w:line="240" w:lineRule="auto"/>
    </w:pPr>
    <w:rPr>
      <w14:ligatures w14:val="none"/>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ListTable41">
    <w:name w:val="List Table 41"/>
    <w:basedOn w:val="TableNormal"/>
    <w:uiPriority w:val="99"/>
    <w:pPr>
      <w:spacing w:after="0" w:line="240" w:lineRule="auto"/>
    </w:pPr>
    <w:rPr>
      <w14:ligatures w14:val="none"/>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TableNormal"/>
    <w:uiPriority w:val="99"/>
    <w:pPr>
      <w:spacing w:after="0" w:line="240" w:lineRule="auto"/>
    </w:pPr>
    <w:rPr>
      <w14:ligatures w14:val="none"/>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21">
    <w:name w:val="List Table 4 - Accent 21"/>
    <w:basedOn w:val="TableNormal"/>
    <w:uiPriority w:val="99"/>
    <w:pPr>
      <w:spacing w:after="0" w:line="240" w:lineRule="auto"/>
    </w:pPr>
    <w:rPr>
      <w14:ligatures w14:val="none"/>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1">
    <w:name w:val="List Table 4 - Accent 31"/>
    <w:basedOn w:val="TableNormal"/>
    <w:uiPriority w:val="99"/>
    <w:pPr>
      <w:spacing w:after="0" w:line="240" w:lineRule="auto"/>
    </w:pPr>
    <w:rPr>
      <w14:ligatures w14:val="none"/>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1">
    <w:name w:val="List Table 4 - Accent 41"/>
    <w:basedOn w:val="TableNormal"/>
    <w:uiPriority w:val="99"/>
    <w:pPr>
      <w:spacing w:after="0" w:line="240" w:lineRule="auto"/>
    </w:pPr>
    <w:rPr>
      <w14:ligatures w14:val="none"/>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1">
    <w:name w:val="List Table 4 - Accent 51"/>
    <w:basedOn w:val="TableNormal"/>
    <w:uiPriority w:val="99"/>
    <w:pPr>
      <w:spacing w:after="0" w:line="240" w:lineRule="auto"/>
    </w:pPr>
    <w:rPr>
      <w14:ligatures w14:val="none"/>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61">
    <w:name w:val="List Table 4 - Accent 61"/>
    <w:basedOn w:val="TableNormal"/>
    <w:uiPriority w:val="99"/>
    <w:pPr>
      <w:spacing w:after="0" w:line="240" w:lineRule="auto"/>
    </w:pPr>
    <w:rPr>
      <w14:ligatures w14:val="none"/>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ListTable5Dark1">
    <w:name w:val="List Table 5 Dark1"/>
    <w:basedOn w:val="TableNormal"/>
    <w:uiPriority w:val="99"/>
    <w:pPr>
      <w:spacing w:after="0" w:line="240" w:lineRule="auto"/>
    </w:pPr>
    <w:rPr>
      <w14:ligatures w14:val="none"/>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TableNormal"/>
    <w:uiPriority w:val="99"/>
    <w:pPr>
      <w:spacing w:after="0" w:line="240" w:lineRule="auto"/>
    </w:pPr>
    <w:rPr>
      <w14:ligatures w14:val="none"/>
    </w:rPr>
    <w:tblPr>
      <w:tblStyleRowBandSize w:val="1"/>
      <w:tblStyleColBandSize w:val="1"/>
      <w:tblBorders>
        <w:top w:val="single" w:sz="32" w:space="0" w:color="4472C4"/>
        <w:left w:val="single" w:sz="32" w:space="0" w:color="4472C4"/>
        <w:bottom w:val="single" w:sz="32" w:space="0" w:color="4472C4"/>
        <w:right w:val="single" w:sz="32" w:space="0" w:color="4472C4"/>
      </w:tblBorders>
      <w:shd w:val="clear" w:color="4472C4" w:fill="4472C4"/>
    </w:tblPr>
    <w:tblStylePr w:type="firstRow">
      <w:rPr>
        <w:rFonts w:ascii="Arial" w:hAnsi="Arial"/>
        <w:b/>
        <w:color w:val="FFFFFF"/>
        <w:sz w:val="22"/>
      </w:rPr>
      <w:tblPr/>
      <w:tcPr>
        <w:tcBorders>
          <w:top w:val="single" w:sz="32" w:space="0" w:color="4472C4"/>
          <w:bottom w:val="single" w:sz="12" w:space="0" w:color="FFFFFF"/>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1">
    <w:name w:val="List Table 5 Dark - Accent 21"/>
    <w:basedOn w:val="TableNormal"/>
    <w:uiPriority w:val="99"/>
    <w:pPr>
      <w:spacing w:after="0" w:line="240" w:lineRule="auto"/>
    </w:pPr>
    <w:rPr>
      <w14:ligatures w14:val="none"/>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1">
    <w:name w:val="List Table 5 Dark - Accent 31"/>
    <w:basedOn w:val="TableNormal"/>
    <w:uiPriority w:val="99"/>
    <w:pPr>
      <w:spacing w:after="0" w:line="240" w:lineRule="auto"/>
    </w:pPr>
    <w:rPr>
      <w14:ligatures w14:val="none"/>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1">
    <w:name w:val="List Table 5 Dark - Accent 41"/>
    <w:basedOn w:val="TableNormal"/>
    <w:uiPriority w:val="99"/>
    <w:pPr>
      <w:spacing w:after="0" w:line="240" w:lineRule="auto"/>
    </w:pPr>
    <w:rPr>
      <w14:ligatures w14:val="none"/>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1">
    <w:name w:val="List Table 5 Dark - Accent 51"/>
    <w:basedOn w:val="TableNormal"/>
    <w:uiPriority w:val="99"/>
    <w:pPr>
      <w:spacing w:after="0" w:line="240" w:lineRule="auto"/>
    </w:pPr>
    <w:rPr>
      <w14:ligatures w14:val="none"/>
    </w:rPr>
    <w:tblPr>
      <w:tblStyleRowBandSize w:val="1"/>
      <w:tblStyleColBandSize w:val="1"/>
      <w:tblBorders>
        <w:top w:val="single" w:sz="32" w:space="0" w:color="9BC2E5"/>
        <w:left w:val="single" w:sz="32" w:space="0" w:color="9BC2E5"/>
        <w:bottom w:val="single" w:sz="32" w:space="0" w:color="9BC2E5"/>
        <w:right w:val="single" w:sz="32" w:space="0" w:color="9BC2E5"/>
      </w:tblBorders>
      <w:shd w:val="clear" w:color="9BC2E5" w:fill="9BC2E5"/>
    </w:tblPr>
    <w:tblStylePr w:type="firstRow">
      <w:rPr>
        <w:rFonts w:ascii="Arial" w:hAnsi="Arial"/>
        <w:b/>
        <w:color w:val="FFFFFF"/>
        <w:sz w:val="22"/>
      </w:rPr>
      <w:tblPr/>
      <w:tcPr>
        <w:tcBorders>
          <w:top w:val="single" w:sz="32" w:space="0" w:color="9BC2E5"/>
          <w:bottom w:val="single" w:sz="12" w:space="0" w:color="FFFFFF"/>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1">
    <w:name w:val="List Table 5 Dark - Accent 61"/>
    <w:basedOn w:val="TableNormal"/>
    <w:uiPriority w:val="99"/>
    <w:pPr>
      <w:spacing w:after="0" w:line="240" w:lineRule="auto"/>
    </w:pPr>
    <w:rPr>
      <w14:ligatures w14:val="none"/>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ListTable6Colorful1">
    <w:name w:val="List Table 6 Colorful1"/>
    <w:basedOn w:val="TableNormal"/>
    <w:uiPriority w:val="99"/>
    <w:pPr>
      <w:spacing w:after="0" w:line="240" w:lineRule="auto"/>
    </w:pPr>
    <w:rPr>
      <w14:ligatures w14:val="none"/>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TableNormal"/>
    <w:uiPriority w:val="99"/>
    <w:pPr>
      <w:spacing w:after="0" w:line="240" w:lineRule="auto"/>
    </w:pPr>
    <w:rPr>
      <w14:ligatures w14:val="none"/>
    </w:rPr>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6Colorful-Accent21">
    <w:name w:val="List Table 6 Colorful - Accent 21"/>
    <w:basedOn w:val="TableNormal"/>
    <w:uiPriority w:val="99"/>
    <w:pPr>
      <w:spacing w:after="0" w:line="240" w:lineRule="auto"/>
    </w:pPr>
    <w:rPr>
      <w14:ligatures w14:val="none"/>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1">
    <w:name w:val="List Table 6 Colorful - Accent 31"/>
    <w:basedOn w:val="TableNormal"/>
    <w:uiPriority w:val="99"/>
    <w:pPr>
      <w:spacing w:after="0" w:line="240" w:lineRule="auto"/>
    </w:pPr>
    <w:rPr>
      <w14:ligatures w14:val="none"/>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1">
    <w:name w:val="List Table 6 Colorful - Accent 41"/>
    <w:basedOn w:val="TableNormal"/>
    <w:uiPriority w:val="99"/>
    <w:pPr>
      <w:spacing w:after="0" w:line="240" w:lineRule="auto"/>
    </w:pPr>
    <w:rPr>
      <w14:ligatures w14:val="none"/>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1">
    <w:name w:val="List Table 6 Colorful - Accent 51"/>
    <w:basedOn w:val="TableNormal"/>
    <w:uiPriority w:val="99"/>
    <w:pPr>
      <w:spacing w:after="0" w:line="240" w:lineRule="auto"/>
    </w:pPr>
    <w:rPr>
      <w14:ligatures w14:val="none"/>
    </w:rPr>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6Colorful-Accent61">
    <w:name w:val="List Table 6 Colorful - Accent 61"/>
    <w:basedOn w:val="TableNormal"/>
    <w:uiPriority w:val="99"/>
    <w:pPr>
      <w:spacing w:after="0" w:line="240" w:lineRule="auto"/>
    </w:pPr>
    <w:rPr>
      <w14:ligatures w14:val="none"/>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stTable7Colorful1">
    <w:name w:val="List Table 7 Colorful1"/>
    <w:basedOn w:val="TableNormal"/>
    <w:uiPriority w:val="99"/>
    <w:pPr>
      <w:spacing w:after="0" w:line="240" w:lineRule="auto"/>
    </w:pPr>
    <w:rPr>
      <w14:ligatures w14:val="none"/>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TableNormal"/>
    <w:uiPriority w:val="99"/>
    <w:pPr>
      <w:spacing w:after="0" w:line="240" w:lineRule="auto"/>
    </w:pPr>
    <w:rPr>
      <w14:ligatures w14:val="none"/>
    </w:rPr>
    <w:tblPr>
      <w:tblStyleRowBandSize w:val="1"/>
      <w:tblStyleColBandSize w:val="1"/>
      <w:tblBorders>
        <w:right w:val="single" w:sz="4" w:space="0" w:color="4472C4"/>
      </w:tblBorders>
    </w:tblPr>
    <w:tblStylePr w:type="firstRow">
      <w:rPr>
        <w:rFonts w:ascii="Arial" w:hAnsi="Arial"/>
        <w:i/>
        <w:color w:val="254175"/>
        <w:sz w:val="22"/>
      </w:rPr>
      <w:tblPr/>
      <w:tcPr>
        <w:tcBorders>
          <w:top w:val="none" w:sz="0" w:space="0" w:color="auto"/>
          <w:left w:val="none" w:sz="0" w:space="0" w:color="auto"/>
          <w:bottom w:val="single" w:sz="4" w:space="0" w:color="4472C4"/>
          <w:right w:val="none" w:sz="0" w:space="0" w:color="auto"/>
        </w:tcBorders>
        <w:shd w:val="clear" w:color="FFFFFF" w:fill="FFFFFF"/>
      </w:tcPr>
    </w:tblStylePr>
    <w:tblStylePr w:type="lastRow">
      <w:rPr>
        <w:rFonts w:ascii="Arial" w:hAnsi="Arial"/>
        <w:i/>
        <w:color w:val="254175"/>
        <w:sz w:val="22"/>
      </w:rPr>
      <w:tblPr/>
      <w:tcPr>
        <w:tcBorders>
          <w:top w:val="single" w:sz="4" w:space="0" w:color="4472C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4472C4"/>
        </w:tcBorders>
        <w:shd w:val="clear" w:color="FFFFFF" w:fill="auto"/>
      </w:tcPr>
    </w:tblStylePr>
    <w:tblStylePr w:type="lastCol">
      <w:rPr>
        <w:rFonts w:ascii="Arial" w:hAnsi="Arial"/>
        <w:i/>
        <w:color w:val="254175"/>
        <w:sz w:val="22"/>
      </w:rPr>
      <w:tblPr/>
      <w:tcPr>
        <w:tcBorders>
          <w:top w:val="none" w:sz="0" w:space="0" w:color="auto"/>
          <w:left w:val="single" w:sz="4" w:space="0" w:color="4472C4"/>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7Colorful-Accent21">
    <w:name w:val="List Table 7 Colorful - Accent 21"/>
    <w:basedOn w:val="TableNormal"/>
    <w:uiPriority w:val="99"/>
    <w:pPr>
      <w:spacing w:after="0" w:line="240" w:lineRule="auto"/>
    </w:pPr>
    <w:rPr>
      <w14:ligatures w14:val="none"/>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1">
    <w:name w:val="List Table 7 Colorful - Accent 31"/>
    <w:basedOn w:val="TableNormal"/>
    <w:uiPriority w:val="99"/>
    <w:pPr>
      <w:spacing w:after="0" w:line="240" w:lineRule="auto"/>
    </w:pPr>
    <w:rPr>
      <w14:ligatures w14:val="none"/>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1">
    <w:name w:val="List Table 7 Colorful - Accent 41"/>
    <w:basedOn w:val="TableNormal"/>
    <w:uiPriority w:val="99"/>
    <w:pPr>
      <w:spacing w:after="0" w:line="240" w:lineRule="auto"/>
    </w:pPr>
    <w:rPr>
      <w14:ligatures w14:val="none"/>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1">
    <w:name w:val="List Table 7 Colorful - Accent 51"/>
    <w:basedOn w:val="TableNormal"/>
    <w:uiPriority w:val="99"/>
    <w:pPr>
      <w:spacing w:after="0" w:line="240" w:lineRule="auto"/>
    </w:pPr>
    <w:rPr>
      <w14:ligatures w14:val="none"/>
    </w:rPr>
    <w:tblPr>
      <w:tblStyleRowBandSize w:val="1"/>
      <w:tblStyleColBandSize w:val="1"/>
      <w:tblBorders>
        <w:right w:val="single" w:sz="4" w:space="0" w:color="9BC2E5"/>
      </w:tblBorders>
    </w:tblPr>
    <w:tblStylePr w:type="firstRow">
      <w:rPr>
        <w:rFonts w:ascii="Arial" w:hAnsi="Arial"/>
        <w:i/>
        <w:color w:val="9BC2E5"/>
        <w:sz w:val="22"/>
      </w:rPr>
      <w:tblPr/>
      <w:tcPr>
        <w:tcBorders>
          <w:top w:val="none" w:sz="0" w:space="0" w:color="auto"/>
          <w:left w:val="none" w:sz="0" w:space="0" w:color="auto"/>
          <w:bottom w:val="single" w:sz="4" w:space="0" w:color="9BC2E5"/>
          <w:right w:val="none" w:sz="0" w:space="0" w:color="auto"/>
        </w:tcBorders>
        <w:shd w:val="clear" w:color="FFFFFF" w:fill="FFFFFF"/>
      </w:tcPr>
    </w:tblStylePr>
    <w:tblStylePr w:type="lastRow">
      <w:rPr>
        <w:rFonts w:ascii="Arial" w:hAnsi="Arial"/>
        <w:i/>
        <w:color w:val="9BC2E5"/>
        <w:sz w:val="22"/>
      </w:rPr>
      <w:tblPr/>
      <w:tcPr>
        <w:tcBorders>
          <w:top w:val="single" w:sz="4" w:space="0" w:color="9BC2E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BC2E5"/>
        <w:sz w:val="22"/>
      </w:rPr>
      <w:tblPr/>
      <w:tcPr>
        <w:tcBorders>
          <w:top w:val="none" w:sz="0" w:space="0" w:color="auto"/>
          <w:left w:val="none" w:sz="0" w:space="0" w:color="auto"/>
          <w:bottom w:val="none" w:sz="0" w:space="0" w:color="auto"/>
          <w:right w:val="single" w:sz="4" w:space="0" w:color="9BC2E5"/>
        </w:tcBorders>
        <w:shd w:val="clear" w:color="FFFFFF" w:fill="auto"/>
      </w:tcPr>
    </w:tblStylePr>
    <w:tblStylePr w:type="lastCol">
      <w:rPr>
        <w:rFonts w:ascii="Arial" w:hAnsi="Arial"/>
        <w:i/>
        <w:color w:val="9BC2E5"/>
        <w:sz w:val="22"/>
      </w:rPr>
      <w:tblPr/>
      <w:tcPr>
        <w:tcBorders>
          <w:top w:val="none" w:sz="0" w:space="0" w:color="auto"/>
          <w:left w:val="single" w:sz="4" w:space="0" w:color="9BC2E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7Colorful-Accent61">
    <w:name w:val="List Table 7 Colorful - Accent 61"/>
    <w:basedOn w:val="TableNormal"/>
    <w:uiPriority w:val="99"/>
    <w:pPr>
      <w:spacing w:after="0" w:line="240" w:lineRule="auto"/>
    </w:pPr>
    <w:rPr>
      <w14:ligatures w14:val="none"/>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Lined-Accent2">
    <w:name w:val="Lined - Accent 2"/>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Lined-Accent6">
    <w:name w:val="Lined - Accent 6"/>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BorderedLined-Accent2">
    <w:name w:val="Bordered &amp; Lined - Accent 2"/>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BorderedLined-Accent6">
    <w:name w:val="Bordered &amp; Lined - Accent 6"/>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TableNormal"/>
    <w:uiPriority w:val="99"/>
    <w:pPr>
      <w:spacing w:after="0" w:line="240" w:lineRule="auto"/>
    </w:pPr>
    <w:rPr>
      <w14:ligatures w14:val="none"/>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pPr>
      <w:spacing w:after="0" w:line="240" w:lineRule="auto"/>
    </w:pPr>
    <w:rPr>
      <w14:ligatures w14:val="none"/>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
    <w:name w:val="Bordered - Accent 2"/>
    <w:basedOn w:val="TableNormal"/>
    <w:uiPriority w:val="99"/>
    <w:pPr>
      <w:spacing w:after="0" w:line="240" w:lineRule="auto"/>
    </w:pPr>
    <w:rPr>
      <w14:ligatures w14:val="none"/>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TableNormal"/>
    <w:uiPriority w:val="99"/>
    <w:pPr>
      <w:spacing w:after="0" w:line="240" w:lineRule="auto"/>
    </w:pPr>
    <w:rPr>
      <w14:ligatures w14:val="none"/>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TableNormal"/>
    <w:uiPriority w:val="99"/>
    <w:pPr>
      <w:spacing w:after="0" w:line="240" w:lineRule="auto"/>
    </w:pPr>
    <w:rPr>
      <w14:ligatures w14:val="none"/>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TableNormal"/>
    <w:uiPriority w:val="99"/>
    <w:pPr>
      <w:spacing w:after="0" w:line="240" w:lineRule="auto"/>
    </w:pPr>
    <w:rPr>
      <w14:ligatures w14:val="none"/>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
    <w:name w:val="Bordered - Accent 6"/>
    <w:basedOn w:val="TableNormal"/>
    <w:uiPriority w:val="99"/>
    <w:pPr>
      <w:spacing w:after="0" w:line="240" w:lineRule="auto"/>
    </w:pPr>
    <w:rPr>
      <w14:ligatures w14:val="none"/>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paragraph" w:styleId="EndnoteText">
    <w:name w:val="endnote text"/>
    <w:basedOn w:val="Normal"/>
    <w:link w:val="EndnoteTextChar"/>
    <w:uiPriority w:val="99"/>
    <w:semiHidden/>
    <w:unhideWhenUsed/>
    <w:pPr>
      <w:spacing w:before="0" w:after="0"/>
      <w:jc w:val="both"/>
    </w:pPr>
    <w:rPr>
      <w:rFonts w:ascii="Arial Nova Light" w:hAnsi="Arial Nova Light"/>
      <w:sz w:val="20"/>
      <w:lang w:val="en-US"/>
    </w:rPr>
  </w:style>
  <w:style w:type="character" w:customStyle="1" w:styleId="EndnoteTextChar">
    <w:name w:val="Endnote Text Char"/>
    <w:basedOn w:val="DefaultParagraphFont"/>
    <w:link w:val="EndnoteText"/>
    <w:uiPriority w:val="99"/>
    <w:semiHidden/>
    <w:rPr>
      <w:rFonts w:ascii="Arial Nova Light" w:hAnsi="Arial Nova Light"/>
      <w:sz w:val="20"/>
      <w14:ligatures w14:val="none"/>
    </w:rPr>
  </w:style>
  <w:style w:type="character" w:styleId="EndnoteReference">
    <w:name w:val="endnote reference"/>
    <w:basedOn w:val="DefaultParagraphFont"/>
    <w:uiPriority w:val="99"/>
    <w:semiHidden/>
    <w:unhideWhenUsed/>
    <w:rPr>
      <w:vertAlign w:val="superscript"/>
    </w:rPr>
  </w:style>
  <w:style w:type="paragraph" w:styleId="TOC4">
    <w:name w:val="toc 4"/>
    <w:basedOn w:val="Normal"/>
    <w:next w:val="Normal"/>
    <w:uiPriority w:val="39"/>
    <w:unhideWhenUsed/>
    <w:pPr>
      <w:spacing w:before="0" w:after="57" w:line="360" w:lineRule="auto"/>
      <w:ind w:left="850"/>
      <w:jc w:val="both"/>
    </w:pPr>
    <w:rPr>
      <w:rFonts w:ascii="Arial Nova Light" w:hAnsi="Arial Nova Light"/>
      <w:lang w:val="en-US"/>
    </w:rPr>
  </w:style>
  <w:style w:type="paragraph" w:styleId="TOC5">
    <w:name w:val="toc 5"/>
    <w:basedOn w:val="Normal"/>
    <w:next w:val="Normal"/>
    <w:uiPriority w:val="39"/>
    <w:unhideWhenUsed/>
    <w:pPr>
      <w:spacing w:before="0" w:after="57" w:line="360" w:lineRule="auto"/>
      <w:ind w:left="1134"/>
      <w:jc w:val="both"/>
    </w:pPr>
    <w:rPr>
      <w:rFonts w:ascii="Arial Nova Light" w:hAnsi="Arial Nova Light"/>
      <w:lang w:val="en-US"/>
    </w:rPr>
  </w:style>
  <w:style w:type="paragraph" w:styleId="TOC6">
    <w:name w:val="toc 6"/>
    <w:basedOn w:val="Normal"/>
    <w:next w:val="Normal"/>
    <w:uiPriority w:val="39"/>
    <w:unhideWhenUsed/>
    <w:pPr>
      <w:spacing w:before="0" w:after="57" w:line="360" w:lineRule="auto"/>
      <w:ind w:left="1417"/>
      <w:jc w:val="both"/>
    </w:pPr>
    <w:rPr>
      <w:rFonts w:ascii="Arial Nova Light" w:hAnsi="Arial Nova Light"/>
      <w:lang w:val="en-US"/>
    </w:rPr>
  </w:style>
  <w:style w:type="paragraph" w:styleId="TOC7">
    <w:name w:val="toc 7"/>
    <w:basedOn w:val="Normal"/>
    <w:next w:val="Normal"/>
    <w:uiPriority w:val="39"/>
    <w:unhideWhenUsed/>
    <w:pPr>
      <w:spacing w:before="0" w:after="57" w:line="360" w:lineRule="auto"/>
      <w:ind w:left="1701"/>
      <w:jc w:val="both"/>
    </w:pPr>
    <w:rPr>
      <w:rFonts w:ascii="Arial Nova Light" w:hAnsi="Arial Nova Light"/>
      <w:lang w:val="en-US"/>
    </w:rPr>
  </w:style>
  <w:style w:type="paragraph" w:styleId="TOC8">
    <w:name w:val="toc 8"/>
    <w:basedOn w:val="Normal"/>
    <w:next w:val="Normal"/>
    <w:uiPriority w:val="39"/>
    <w:unhideWhenUsed/>
    <w:pPr>
      <w:spacing w:before="0" w:after="57" w:line="360" w:lineRule="auto"/>
      <w:ind w:left="1984"/>
      <w:jc w:val="both"/>
    </w:pPr>
    <w:rPr>
      <w:rFonts w:ascii="Arial Nova Light" w:hAnsi="Arial Nova Light"/>
      <w:lang w:val="en-US"/>
    </w:rPr>
  </w:style>
  <w:style w:type="paragraph" w:styleId="TOC9">
    <w:name w:val="toc 9"/>
    <w:basedOn w:val="Normal"/>
    <w:next w:val="Normal"/>
    <w:uiPriority w:val="39"/>
    <w:unhideWhenUsed/>
    <w:pPr>
      <w:spacing w:before="0" w:after="57" w:line="360" w:lineRule="auto"/>
      <w:ind w:left="2268"/>
      <w:jc w:val="both"/>
    </w:pPr>
    <w:rPr>
      <w:rFonts w:ascii="Arial Nova Light" w:hAnsi="Arial Nova Light"/>
      <w:lang w:val="en-US"/>
    </w:rPr>
  </w:style>
  <w:style w:type="character" w:customStyle="1" w:styleId="FootnoteTextChar1">
    <w:name w:val="Footnote Text Char1"/>
    <w:basedOn w:val="DefaultParagraphFont"/>
    <w:uiPriority w:val="99"/>
    <w:semiHidden/>
    <w:rPr>
      <w:rFonts w:ascii="Arial Nova Light" w:hAnsi="Arial Nova Light"/>
      <w:sz w:val="20"/>
      <w:szCs w:val="20"/>
    </w:rPr>
  </w:style>
  <w:style w:type="paragraph" w:styleId="NormalWeb">
    <w:name w:val="Normal (Web)"/>
    <w:basedOn w:val="Normal"/>
    <w:uiPriority w:val="99"/>
    <w:semiHidden/>
    <w:unhideWhenUsed/>
    <w:pPr>
      <w:spacing w:before="100" w:beforeAutospacing="1" w:after="100" w:afterAutospacing="1"/>
      <w:jc w:val="both"/>
    </w:pPr>
    <w:rPr>
      <w:rFonts w:ascii="Times New Roman" w:eastAsia="Times New Roman" w:hAnsi="Times New Roman" w:cs="Times New Roman"/>
      <w:sz w:val="24"/>
      <w:szCs w:val="24"/>
      <w:lang w:eastAsia="de-DE"/>
    </w:rPr>
  </w:style>
  <w:style w:type="character" w:customStyle="1" w:styleId="Heading1Char1">
    <w:name w:val="Heading 1 Char1"/>
    <w:basedOn w:val="DefaultParagraphFont"/>
    <w:uiPriority w:val="9"/>
    <w:rPr>
      <w:rFonts w:ascii="Calibri Light" w:eastAsia="Times New Roman" w:hAnsi="Calibri Light" w:cs="Times New Roman"/>
      <w:b/>
      <w:color w:val="2F5496"/>
      <w:sz w:val="32"/>
      <w:szCs w:val="32"/>
    </w:rPr>
  </w:style>
  <w:style w:type="character" w:customStyle="1" w:styleId="Heading2Char1">
    <w:name w:val="Heading 2 Char1"/>
    <w:basedOn w:val="DefaultParagraphFont"/>
    <w:uiPriority w:val="9"/>
    <w:rPr>
      <w:rFonts w:ascii="Calibri Light" w:eastAsia="Times New Roman" w:hAnsi="Calibri Light" w:cs="Times New Roman"/>
      <w:color w:val="2F5496"/>
      <w:sz w:val="24"/>
      <w:szCs w:val="26"/>
    </w:rPr>
  </w:style>
  <w:style w:type="character" w:customStyle="1" w:styleId="Heading3Char1">
    <w:name w:val="Heading 3 Char1"/>
    <w:basedOn w:val="DefaultParagraphFont"/>
    <w:uiPriority w:val="9"/>
    <w:rPr>
      <w:rFonts w:ascii="Calibri Light" w:eastAsia="Times New Roman" w:hAnsi="Calibri Light" w:cs="Times New Roman"/>
      <w:b/>
      <w:i/>
      <w:color w:val="1F3763"/>
      <w:sz w:val="24"/>
      <w:szCs w:val="24"/>
    </w:rPr>
  </w:style>
  <w:style w:type="character" w:styleId="PlaceholderText">
    <w:name w:val="Placeholder Text"/>
    <w:basedOn w:val="DefaultParagraphFont"/>
    <w:uiPriority w:val="99"/>
    <w:semiHidden/>
    <w:rPr>
      <w:color w:val="808080"/>
    </w:rPr>
  </w:style>
  <w:style w:type="paragraph" w:styleId="HTMLPreformatted">
    <w:name w:val="HTML Preformatted"/>
    <w:basedOn w:val="Normal"/>
    <w:link w:val="HTMLPreformattedChar"/>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pPr>
    <w:rPr>
      <w:rFonts w:ascii="Courier New" w:eastAsia="Times New Roman" w:hAnsi="Courier New" w:cs="Courier New"/>
      <w:sz w:val="20"/>
      <w:szCs w:val="20"/>
      <w:lang w:eastAsia="de-DE"/>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lang w:val="de-DE" w:eastAsia="de-DE"/>
      <w14:ligatures w14:val="none"/>
    </w:rPr>
  </w:style>
  <w:style w:type="character" w:customStyle="1" w:styleId="HeaderChar1">
    <w:name w:val="Header Char1"/>
    <w:basedOn w:val="DefaultParagraphFont"/>
    <w:uiPriority w:val="99"/>
    <w:rPr>
      <w:rFonts w:ascii="Arial Nova Light" w:hAnsi="Arial Nova Light"/>
    </w:rPr>
  </w:style>
  <w:style w:type="character" w:customStyle="1" w:styleId="FooterChar1">
    <w:name w:val="Footer Char1"/>
    <w:basedOn w:val="DefaultParagraphFont"/>
    <w:uiPriority w:val="99"/>
    <w:rPr>
      <w:rFonts w:ascii="Arial Nova Light" w:hAnsi="Arial Nova Light"/>
    </w:rPr>
  </w:style>
  <w:style w:type="character" w:customStyle="1" w:styleId="Heading4Char1">
    <w:name w:val="Heading 4 Char1"/>
    <w:basedOn w:val="DefaultParagraphFont"/>
    <w:uiPriority w:val="9"/>
    <w:rPr>
      <w:rFonts w:ascii="Calibri Light" w:eastAsia="Times New Roman" w:hAnsi="Calibri Light" w:cs="Times New Roman"/>
      <w:b/>
      <w:bCs/>
      <w:i/>
      <w:iCs/>
      <w:color w:val="4472C4"/>
    </w:rPr>
  </w:style>
  <w:style w:type="character" w:styleId="PageNumber">
    <w:name w:val="page number"/>
    <w:basedOn w:val="DefaultParagraphFont"/>
    <w:uiPriority w:val="99"/>
    <w:semiHidden/>
    <w:unhideWhenUsed/>
  </w:style>
  <w:style w:type="character" w:customStyle="1" w:styleId="gnkrckgcgsb">
    <w:name w:val="gnkrckgcgsb"/>
    <w:basedOn w:val="DefaultParagraphFont"/>
  </w:style>
  <w:style w:type="character" w:customStyle="1" w:styleId="UnresolvedMention3">
    <w:name w:val="Unresolved Mention3"/>
    <w:basedOn w:val="DefaultParagraphFont"/>
    <w:uiPriority w:val="99"/>
    <w:semiHidden/>
    <w:unhideWhenUsed/>
    <w:rPr>
      <w:color w:val="605E5C"/>
      <w:shd w:val="clear" w:color="auto" w:fill="E1DFDD"/>
    </w:rPr>
  </w:style>
  <w:style w:type="paragraph" w:customStyle="1" w:styleId="Title1">
    <w:name w:val="Title1"/>
    <w:basedOn w:val="Normal"/>
    <w:next w:val="Normal"/>
    <w:uiPriority w:val="10"/>
    <w:qFormat/>
    <w:pPr>
      <w:spacing w:before="0" w:after="0"/>
      <w:contextualSpacing/>
      <w:jc w:val="both"/>
    </w:pPr>
    <w:rPr>
      <w:rFonts w:ascii="Calibri Light" w:eastAsia="Times New Roman" w:hAnsi="Calibri Light" w:cs="Times New Roman"/>
      <w:spacing w:val="-10"/>
      <w:sz w:val="56"/>
      <w:szCs w:val="56"/>
      <w:lang w:val="en-US"/>
    </w:rPr>
  </w:style>
  <w:style w:type="character" w:customStyle="1" w:styleId="TitleChar1">
    <w:name w:val="Title Char1"/>
    <w:basedOn w:val="DefaultParagraphFont"/>
    <w:link w:val="Title"/>
    <w:uiPriority w:val="10"/>
    <w:rPr>
      <w:rFonts w:ascii="Calibri Light" w:eastAsia="Times New Roman" w:hAnsi="Calibri Light" w:cs="Times New Roman"/>
      <w:spacing w:val="-10"/>
      <w:sz w:val="56"/>
      <w:szCs w:val="56"/>
    </w:rPr>
  </w:style>
  <w:style w:type="character" w:customStyle="1" w:styleId="UnresolvedMention4">
    <w:name w:val="Unresolved Mention4"/>
    <w:basedOn w:val="DefaultParagraphFont"/>
    <w:uiPriority w:val="99"/>
    <w:semiHidden/>
    <w:unhideWhenUsed/>
    <w:rPr>
      <w:color w:val="605E5C"/>
      <w:shd w:val="clear" w:color="auto" w:fill="E1DFDD"/>
    </w:rPr>
  </w:style>
  <w:style w:type="character" w:customStyle="1" w:styleId="NoSpacingChar">
    <w:name w:val="No Spacing Char"/>
    <w:basedOn w:val="DefaultParagraphFont"/>
    <w:link w:val="NoSpacing"/>
    <w:uiPriority w:val="1"/>
    <w:rPr>
      <w:rFonts w:ascii="Calibri Light" w:hAnsi="Calibri Light"/>
      <w14:ligatures w14:val="none"/>
    </w:rPr>
  </w:style>
  <w:style w:type="character" w:customStyle="1" w:styleId="UnresolvedMention5">
    <w:name w:val="Unresolved Mention5"/>
    <w:basedOn w:val="DefaultParagraphFont"/>
    <w:uiPriority w:val="99"/>
    <w:semiHidden/>
    <w:unhideWhenUsed/>
    <w:rPr>
      <w:color w:val="605E5C"/>
      <w:shd w:val="clear" w:color="auto" w:fill="E1DFDD"/>
    </w:rPr>
  </w:style>
  <w:style w:type="paragraph" w:styleId="Title">
    <w:name w:val="Title"/>
    <w:basedOn w:val="Normal"/>
    <w:next w:val="Normal"/>
    <w:link w:val="TitleChar1"/>
    <w:uiPriority w:val="10"/>
    <w:qFormat/>
    <w:pPr>
      <w:spacing w:before="0" w:after="0"/>
      <w:contextualSpacing/>
    </w:pPr>
    <w:rPr>
      <w:rFonts w:ascii="Calibri Light" w:eastAsia="Times New Roman" w:hAnsi="Calibri Light" w:cs="Times New Roman"/>
      <w:spacing w:val="-10"/>
      <w:sz w:val="56"/>
      <w:szCs w:val="56"/>
      <w:lang w:val="en-US"/>
      <w14:ligatures w14:val="standardContextual"/>
    </w:rPr>
  </w:style>
  <w:style w:type="character" w:customStyle="1" w:styleId="TitleChar2">
    <w:name w:val="Title Char2"/>
    <w:basedOn w:val="DefaultParagraphFont"/>
    <w:uiPriority w:val="10"/>
    <w:rPr>
      <w:rFonts w:asciiTheme="majorHAnsi" w:eastAsiaTheme="majorEastAsia" w:hAnsiTheme="majorHAnsi" w:cstheme="majorBidi"/>
      <w:spacing w:val="-10"/>
      <w:sz w:val="56"/>
      <w:szCs w:val="56"/>
      <w:lang w:val="de-DE"/>
      <w14:ligatures w14:val="none"/>
    </w:rPr>
  </w:style>
  <w:style w:type="table" w:customStyle="1" w:styleId="PlainTable211">
    <w:name w:val="Plain Table 211"/>
    <w:basedOn w:val="TableNormal"/>
    <w:uiPriority w:val="59"/>
    <w:pPr>
      <w:spacing w:after="0" w:line="240" w:lineRule="auto"/>
    </w:pPr>
    <w:rPr>
      <w14:ligatures w14:val="none"/>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numbering" w:customStyle="1" w:styleId="NoList2">
    <w:name w:val="No List2"/>
    <w:next w:val="NoList"/>
    <w:uiPriority w:val="99"/>
    <w:semiHidden/>
    <w:unhideWhenUsed/>
  </w:style>
  <w:style w:type="table" w:customStyle="1" w:styleId="TableGridLight11">
    <w:name w:val="Table Grid Light11"/>
    <w:basedOn w:val="TableNormal"/>
    <w:uiPriority w:val="59"/>
    <w:pPr>
      <w:spacing w:after="0" w:line="240" w:lineRule="auto"/>
    </w:pPr>
    <w:rPr>
      <w14:ligatures w14:val="none"/>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11">
    <w:name w:val="Plain Table 111"/>
    <w:basedOn w:val="TableNormal"/>
    <w:uiPriority w:val="59"/>
    <w:pPr>
      <w:spacing w:after="0" w:line="240" w:lineRule="auto"/>
    </w:pPr>
    <w:rPr>
      <w14:ligatures w14:val="none"/>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2">
    <w:name w:val="Plain Table 212"/>
    <w:basedOn w:val="TableNormal"/>
    <w:uiPriority w:val="59"/>
    <w:pPr>
      <w:spacing w:after="0" w:line="240" w:lineRule="auto"/>
    </w:pPr>
    <w:rPr>
      <w14:ligatures w14:val="none"/>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1">
    <w:name w:val="Plain Table 311"/>
    <w:basedOn w:val="TableNormal"/>
    <w:uiPriority w:val="99"/>
    <w:pPr>
      <w:spacing w:after="0" w:line="240" w:lineRule="auto"/>
    </w:pPr>
    <w:rPr>
      <w14:ligatures w14:val="none"/>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1">
    <w:name w:val="Plain Table 411"/>
    <w:basedOn w:val="TableNormal"/>
    <w:uiPriority w:val="99"/>
    <w:pPr>
      <w:spacing w:after="0" w:line="240" w:lineRule="auto"/>
    </w:pPr>
    <w:rPr>
      <w14:ligatures w14:val="none"/>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1">
    <w:name w:val="Plain Table 511"/>
    <w:basedOn w:val="TableNormal"/>
    <w:uiPriority w:val="99"/>
    <w:pPr>
      <w:spacing w:after="0" w:line="240" w:lineRule="auto"/>
    </w:pPr>
    <w:rPr>
      <w14:ligatures w14:val="none"/>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1">
    <w:name w:val="Grid Table 1 Light11"/>
    <w:basedOn w:val="TableNormal"/>
    <w:uiPriority w:val="99"/>
    <w:pPr>
      <w:spacing w:after="0" w:line="240" w:lineRule="auto"/>
    </w:pPr>
    <w:rPr>
      <w14:ligatures w14:val="none"/>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1">
    <w:name w:val="Grid Table 1 Light - Accent 111"/>
    <w:basedOn w:val="TableNormal"/>
    <w:uiPriority w:val="99"/>
    <w:pPr>
      <w:spacing w:after="0" w:line="240" w:lineRule="auto"/>
    </w:pPr>
    <w:rPr>
      <w14:ligatures w14:val="none"/>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11">
    <w:name w:val="Grid Table 1 Light - Accent 211"/>
    <w:basedOn w:val="TableNormal"/>
    <w:uiPriority w:val="99"/>
    <w:pPr>
      <w:spacing w:after="0" w:line="240" w:lineRule="auto"/>
    </w:pPr>
    <w:rPr>
      <w14:ligatures w14:val="none"/>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11">
    <w:name w:val="Grid Table 1 Light - Accent 311"/>
    <w:basedOn w:val="TableNormal"/>
    <w:uiPriority w:val="99"/>
    <w:pPr>
      <w:spacing w:after="0" w:line="240" w:lineRule="auto"/>
    </w:pPr>
    <w:rPr>
      <w14:ligatures w14:val="none"/>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11">
    <w:name w:val="Grid Table 1 Light - Accent 411"/>
    <w:basedOn w:val="TableNormal"/>
    <w:uiPriority w:val="99"/>
    <w:pPr>
      <w:spacing w:after="0" w:line="240" w:lineRule="auto"/>
    </w:pPr>
    <w:rPr>
      <w14:ligatures w14:val="none"/>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11">
    <w:name w:val="Grid Table 1 Light - Accent 511"/>
    <w:basedOn w:val="TableNormal"/>
    <w:uiPriority w:val="99"/>
    <w:pPr>
      <w:spacing w:after="0" w:line="240" w:lineRule="auto"/>
    </w:pPr>
    <w:rPr>
      <w14:ligatures w14:val="none"/>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11">
    <w:name w:val="Grid Table 1 Light - Accent 611"/>
    <w:basedOn w:val="TableNormal"/>
    <w:uiPriority w:val="99"/>
    <w:pPr>
      <w:spacing w:after="0" w:line="240" w:lineRule="auto"/>
    </w:pPr>
    <w:rPr>
      <w14:ligatures w14:val="none"/>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GridTable211">
    <w:name w:val="Grid Table 211"/>
    <w:basedOn w:val="TableNormal"/>
    <w:uiPriority w:val="99"/>
    <w:pPr>
      <w:spacing w:after="0" w:line="240" w:lineRule="auto"/>
    </w:pPr>
    <w:rPr>
      <w14:ligatures w14:val="none"/>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1">
    <w:name w:val="Grid Table 2 - Accent 111"/>
    <w:basedOn w:val="TableNormal"/>
    <w:uiPriority w:val="99"/>
    <w:pPr>
      <w:spacing w:after="0" w:line="240" w:lineRule="auto"/>
    </w:pPr>
    <w:rPr>
      <w14:ligatures w14:val="none"/>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211">
    <w:name w:val="Grid Table 2 - Accent 211"/>
    <w:basedOn w:val="TableNormal"/>
    <w:uiPriority w:val="99"/>
    <w:pPr>
      <w:spacing w:after="0" w:line="240" w:lineRule="auto"/>
    </w:pPr>
    <w:rPr>
      <w14:ligatures w14:val="none"/>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11">
    <w:name w:val="Grid Table 2 - Accent 311"/>
    <w:basedOn w:val="TableNormal"/>
    <w:uiPriority w:val="99"/>
    <w:pPr>
      <w:spacing w:after="0" w:line="240" w:lineRule="auto"/>
    </w:pPr>
    <w:rPr>
      <w14:ligatures w14:val="none"/>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11">
    <w:name w:val="Grid Table 2 - Accent 411"/>
    <w:basedOn w:val="TableNormal"/>
    <w:uiPriority w:val="99"/>
    <w:pPr>
      <w:spacing w:after="0" w:line="240" w:lineRule="auto"/>
    </w:pPr>
    <w:rPr>
      <w14:ligatures w14:val="none"/>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11">
    <w:name w:val="Grid Table 2 - Accent 511"/>
    <w:basedOn w:val="TableNormal"/>
    <w:uiPriority w:val="99"/>
    <w:pPr>
      <w:spacing w:after="0" w:line="240" w:lineRule="auto"/>
    </w:pPr>
    <w:rPr>
      <w14:ligatures w14:val="none"/>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611">
    <w:name w:val="Grid Table 2 - Accent 611"/>
    <w:basedOn w:val="TableNormal"/>
    <w:uiPriority w:val="99"/>
    <w:pPr>
      <w:spacing w:after="0" w:line="240" w:lineRule="auto"/>
    </w:pPr>
    <w:rPr>
      <w14:ligatures w14:val="none"/>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311">
    <w:name w:val="Grid Table 311"/>
    <w:basedOn w:val="TableNormal"/>
    <w:uiPriority w:val="99"/>
    <w:pPr>
      <w:spacing w:after="0" w:line="240" w:lineRule="auto"/>
    </w:pPr>
    <w:rPr>
      <w14:ligatures w14:val="none"/>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1">
    <w:name w:val="Grid Table 3 - Accent 111"/>
    <w:basedOn w:val="TableNormal"/>
    <w:uiPriority w:val="99"/>
    <w:pPr>
      <w:spacing w:after="0" w:line="240" w:lineRule="auto"/>
    </w:pPr>
    <w:rPr>
      <w14:ligatures w14:val="none"/>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211">
    <w:name w:val="Grid Table 3 - Accent 211"/>
    <w:basedOn w:val="TableNormal"/>
    <w:uiPriority w:val="99"/>
    <w:pPr>
      <w:spacing w:after="0" w:line="240" w:lineRule="auto"/>
    </w:pPr>
    <w:rPr>
      <w14:ligatures w14:val="none"/>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11">
    <w:name w:val="Grid Table 3 - Accent 311"/>
    <w:basedOn w:val="TableNormal"/>
    <w:uiPriority w:val="99"/>
    <w:pPr>
      <w:spacing w:after="0" w:line="240" w:lineRule="auto"/>
    </w:pPr>
    <w:rPr>
      <w14:ligatures w14:val="none"/>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11">
    <w:name w:val="Grid Table 3 - Accent 411"/>
    <w:basedOn w:val="TableNormal"/>
    <w:uiPriority w:val="99"/>
    <w:pPr>
      <w:spacing w:after="0" w:line="240" w:lineRule="auto"/>
    </w:pPr>
    <w:rPr>
      <w14:ligatures w14:val="none"/>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11">
    <w:name w:val="Grid Table 3 - Accent 511"/>
    <w:basedOn w:val="TableNormal"/>
    <w:uiPriority w:val="99"/>
    <w:pPr>
      <w:spacing w:after="0" w:line="240" w:lineRule="auto"/>
    </w:pPr>
    <w:rPr>
      <w14:ligatures w14:val="none"/>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611">
    <w:name w:val="Grid Table 3 - Accent 611"/>
    <w:basedOn w:val="TableNormal"/>
    <w:uiPriority w:val="99"/>
    <w:pPr>
      <w:spacing w:after="0" w:line="240" w:lineRule="auto"/>
    </w:pPr>
    <w:rPr>
      <w14:ligatures w14:val="none"/>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411">
    <w:name w:val="Grid Table 411"/>
    <w:basedOn w:val="TableNormal"/>
    <w:uiPriority w:val="59"/>
    <w:pPr>
      <w:spacing w:after="0" w:line="240" w:lineRule="auto"/>
    </w:pPr>
    <w:rPr>
      <w14:ligatures w14:val="none"/>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1">
    <w:name w:val="Grid Table 4 - Accent 111"/>
    <w:basedOn w:val="TableNormal"/>
    <w:uiPriority w:val="59"/>
    <w:pPr>
      <w:spacing w:after="0" w:line="240" w:lineRule="auto"/>
    </w:pPr>
    <w:rPr>
      <w14:ligatures w14:val="none"/>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cPr>
    </w:tblStylePr>
    <w:tblStylePr w:type="band1Horz">
      <w:rPr>
        <w:rFonts w:ascii="Arial" w:hAnsi="Arial"/>
        <w:color w:val="404040"/>
        <w:sz w:val="22"/>
      </w:rPr>
      <w:tblPr/>
      <w:tcPr>
        <w:shd w:val="clear" w:color="DAE3F3" w:fill="DAE3F3"/>
      </w:tcPr>
    </w:tblStylePr>
  </w:style>
  <w:style w:type="table" w:customStyle="1" w:styleId="GridTable4-Accent211">
    <w:name w:val="Grid Table 4 - Accent 211"/>
    <w:basedOn w:val="TableNormal"/>
    <w:uiPriority w:val="59"/>
    <w:pPr>
      <w:spacing w:after="0" w:line="240" w:lineRule="auto"/>
    </w:pPr>
    <w:rPr>
      <w14:ligatures w14:val="none"/>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11">
    <w:name w:val="Grid Table 4 - Accent 311"/>
    <w:basedOn w:val="TableNormal"/>
    <w:uiPriority w:val="59"/>
    <w:pPr>
      <w:spacing w:after="0" w:line="240" w:lineRule="auto"/>
    </w:pPr>
    <w:rPr>
      <w14:ligatures w14:val="none"/>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11">
    <w:name w:val="Grid Table 4 - Accent 411"/>
    <w:basedOn w:val="TableNormal"/>
    <w:uiPriority w:val="59"/>
    <w:pPr>
      <w:spacing w:after="0" w:line="240" w:lineRule="auto"/>
    </w:pPr>
    <w:rPr>
      <w14:ligatures w14:val="none"/>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11">
    <w:name w:val="Grid Table 4 - Accent 511"/>
    <w:basedOn w:val="TableNormal"/>
    <w:uiPriority w:val="59"/>
    <w:pPr>
      <w:spacing w:after="0" w:line="240" w:lineRule="auto"/>
    </w:pPr>
    <w:rPr>
      <w14:ligatures w14:val="none"/>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4-Accent611">
    <w:name w:val="Grid Table 4 - Accent 611"/>
    <w:basedOn w:val="TableNormal"/>
    <w:uiPriority w:val="59"/>
    <w:pPr>
      <w:spacing w:after="0" w:line="240" w:lineRule="auto"/>
    </w:pPr>
    <w:rPr>
      <w14:ligatures w14:val="none"/>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5Dark11">
    <w:name w:val="Grid Table 5 Dark11"/>
    <w:basedOn w:val="TableNormal"/>
    <w:uiPriority w:val="99"/>
    <w:pPr>
      <w:spacing w:after="0" w:line="240" w:lineRule="auto"/>
    </w:pPr>
    <w:rPr>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TableNormal"/>
    <w:uiPriority w:val="99"/>
    <w:pPr>
      <w:spacing w:after="0" w:line="240" w:lineRule="auto"/>
    </w:pPr>
    <w:rPr>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211">
    <w:name w:val="Grid Table 5 Dark - Accent 211"/>
    <w:basedOn w:val="TableNormal"/>
    <w:uiPriority w:val="99"/>
    <w:pPr>
      <w:spacing w:after="0" w:line="240" w:lineRule="auto"/>
    </w:pPr>
    <w:rPr>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11">
    <w:name w:val="Grid Table 5 Dark - Accent 311"/>
    <w:basedOn w:val="TableNormal"/>
    <w:uiPriority w:val="99"/>
    <w:pPr>
      <w:spacing w:after="0" w:line="240" w:lineRule="auto"/>
    </w:pPr>
    <w:rPr>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1">
    <w:name w:val="Grid Table 5 Dark- Accent 41"/>
    <w:basedOn w:val="TableNormal"/>
    <w:uiPriority w:val="99"/>
    <w:pPr>
      <w:spacing w:after="0" w:line="240" w:lineRule="auto"/>
    </w:pPr>
    <w:rPr>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11">
    <w:name w:val="Grid Table 5 Dark - Accent 511"/>
    <w:basedOn w:val="TableNormal"/>
    <w:uiPriority w:val="99"/>
    <w:pPr>
      <w:spacing w:after="0" w:line="240" w:lineRule="auto"/>
    </w:pPr>
    <w:rPr>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11">
    <w:name w:val="Grid Table 5 Dark - Accent 611"/>
    <w:basedOn w:val="TableNormal"/>
    <w:uiPriority w:val="99"/>
    <w:pPr>
      <w:spacing w:after="0" w:line="240" w:lineRule="auto"/>
    </w:pPr>
    <w:rPr>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GridTable6Colorful11">
    <w:name w:val="Grid Table 6 Colorful11"/>
    <w:basedOn w:val="TableNormal"/>
    <w:uiPriority w:val="99"/>
    <w:pPr>
      <w:spacing w:after="0" w:line="240" w:lineRule="auto"/>
    </w:pPr>
    <w:rPr>
      <w14:ligatures w14:val="none"/>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1">
    <w:name w:val="Grid Table 6 Colorful - Accent 111"/>
    <w:basedOn w:val="TableNormal"/>
    <w:uiPriority w:val="99"/>
    <w:pPr>
      <w:spacing w:after="0" w:line="240" w:lineRule="auto"/>
    </w:pPr>
    <w:rPr>
      <w14:ligatures w14:val="none"/>
    </w:rPr>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6Colorful-Accent211">
    <w:name w:val="Grid Table 6 Colorful - Accent 211"/>
    <w:basedOn w:val="TableNormal"/>
    <w:uiPriority w:val="99"/>
    <w:pPr>
      <w:spacing w:after="0" w:line="240" w:lineRule="auto"/>
    </w:pPr>
    <w:rPr>
      <w14:ligatures w14:val="none"/>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11">
    <w:name w:val="Grid Table 6 Colorful - Accent 311"/>
    <w:basedOn w:val="TableNormal"/>
    <w:uiPriority w:val="99"/>
    <w:pPr>
      <w:spacing w:after="0" w:line="240" w:lineRule="auto"/>
    </w:pPr>
    <w:rPr>
      <w14:ligatures w14:val="none"/>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11">
    <w:name w:val="Grid Table 6 Colorful - Accent 411"/>
    <w:basedOn w:val="TableNormal"/>
    <w:uiPriority w:val="99"/>
    <w:pPr>
      <w:spacing w:after="0" w:line="240" w:lineRule="auto"/>
    </w:pPr>
    <w:rPr>
      <w14:ligatures w14:val="none"/>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11">
    <w:name w:val="Grid Table 6 Colorful - Accent 511"/>
    <w:basedOn w:val="TableNormal"/>
    <w:uiPriority w:val="99"/>
    <w:pPr>
      <w:spacing w:after="0" w:line="240" w:lineRule="auto"/>
    </w:pPr>
    <w:rPr>
      <w14:ligatures w14:val="none"/>
    </w:rPr>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6Colorful-Accent611">
    <w:name w:val="Grid Table 6 Colorful - Accent 611"/>
    <w:basedOn w:val="TableNormal"/>
    <w:uiPriority w:val="99"/>
    <w:pPr>
      <w:spacing w:after="0" w:line="240" w:lineRule="auto"/>
    </w:pPr>
    <w:rPr>
      <w14:ligatures w14:val="none"/>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rial" w:hAnsi="Arial"/>
        <w:color w:val="245A8D"/>
        <w:sz w:val="22"/>
      </w:rPr>
      <w:tblPr/>
      <w:tcPr>
        <w:shd w:val="clear" w:color="E1EFD8" w:fill="E1EFD8"/>
      </w:tcPr>
    </w:tblStylePr>
    <w:tblStylePr w:type="band2Horz">
      <w:rPr>
        <w:rFonts w:ascii="Arial" w:hAnsi="Arial"/>
        <w:color w:val="245A8D"/>
        <w:sz w:val="22"/>
      </w:rPr>
    </w:tblStylePr>
  </w:style>
  <w:style w:type="table" w:customStyle="1" w:styleId="GridTable7Colorful11">
    <w:name w:val="Grid Table 7 Colorful11"/>
    <w:basedOn w:val="TableNormal"/>
    <w:uiPriority w:val="99"/>
    <w:pPr>
      <w:spacing w:after="0" w:line="240" w:lineRule="auto"/>
    </w:pPr>
    <w:rPr>
      <w14:ligatures w14:val="none"/>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1">
    <w:name w:val="Grid Table 7 Colorful - Accent 111"/>
    <w:basedOn w:val="TableNormal"/>
    <w:uiPriority w:val="99"/>
    <w:pPr>
      <w:spacing w:after="0" w:line="240" w:lineRule="auto"/>
    </w:pPr>
    <w:rPr>
      <w14:ligatures w14:val="none"/>
    </w:rPr>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rial" w:hAnsi="Arial"/>
        <w:b/>
        <w:color w:val="A0B7E1"/>
        <w:sz w:val="22"/>
      </w:rPr>
      <w:tblPr/>
      <w:tcPr>
        <w:tcBorders>
          <w:top w:val="none" w:sz="0" w:space="0" w:color="auto"/>
          <w:left w:val="none" w:sz="0" w:space="0" w:color="auto"/>
          <w:bottom w:val="single" w:sz="4" w:space="0" w:color="A0B7E1"/>
          <w:right w:val="none" w:sz="0" w:space="0" w:color="auto"/>
        </w:tcBorders>
        <w:shd w:val="clear" w:color="FFFFFF" w:fill="FFFFFF"/>
      </w:tcPr>
    </w:tblStylePr>
    <w:tblStylePr w:type="lastRow">
      <w:rPr>
        <w:rFonts w:ascii="Arial" w:hAnsi="Arial"/>
        <w:b/>
        <w:color w:val="A0B7E1"/>
        <w:sz w:val="22"/>
      </w:rPr>
      <w:tblPr/>
      <w:tcPr>
        <w:tcBorders>
          <w:top w:val="single" w:sz="4" w:space="0" w:color="A0B7E1"/>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0B7E1"/>
        <w:sz w:val="22"/>
      </w:rPr>
      <w:tblPr/>
      <w:tcPr>
        <w:tcBorders>
          <w:top w:val="none" w:sz="0" w:space="0" w:color="auto"/>
          <w:left w:val="none" w:sz="0" w:space="0" w:color="auto"/>
          <w:bottom w:val="none" w:sz="0" w:space="0" w:color="auto"/>
          <w:right w:val="single" w:sz="4" w:space="0" w:color="A0B7E1"/>
        </w:tcBorders>
        <w:shd w:val="clear" w:color="FFFFFF" w:fill="auto"/>
      </w:tcPr>
    </w:tblStylePr>
    <w:tblStylePr w:type="lastCol">
      <w:rPr>
        <w:rFonts w:ascii="Arial" w:hAnsi="Arial"/>
        <w:i/>
        <w:color w:val="A0B7E1"/>
        <w:sz w:val="22"/>
      </w:rPr>
      <w:tblPr/>
      <w:tcPr>
        <w:tcBorders>
          <w:top w:val="none" w:sz="0" w:space="0" w:color="auto"/>
          <w:left w:val="single" w:sz="4" w:space="0" w:color="A0B7E1"/>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7Colorful-Accent211">
    <w:name w:val="Grid Table 7 Colorful - Accent 211"/>
    <w:basedOn w:val="TableNormal"/>
    <w:uiPriority w:val="99"/>
    <w:pPr>
      <w:spacing w:after="0" w:line="240" w:lineRule="auto"/>
    </w:pPr>
    <w:rPr>
      <w14:ligatures w14:val="none"/>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11">
    <w:name w:val="Grid Table 7 Colorful - Accent 311"/>
    <w:basedOn w:val="TableNormal"/>
    <w:uiPriority w:val="99"/>
    <w:pPr>
      <w:spacing w:after="0" w:line="240" w:lineRule="auto"/>
    </w:pPr>
    <w:rPr>
      <w14:ligatures w14:val="none"/>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11">
    <w:name w:val="Grid Table 7 Colorful - Accent 411"/>
    <w:basedOn w:val="TableNormal"/>
    <w:uiPriority w:val="99"/>
    <w:pPr>
      <w:spacing w:after="0" w:line="240" w:lineRule="auto"/>
    </w:pPr>
    <w:rPr>
      <w14:ligatures w14:val="none"/>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11">
    <w:name w:val="Grid Table 7 Colorful - Accent 511"/>
    <w:basedOn w:val="TableNormal"/>
    <w:uiPriority w:val="99"/>
    <w:pPr>
      <w:spacing w:after="0" w:line="240" w:lineRule="auto"/>
    </w:pPr>
    <w:rPr>
      <w14:ligatures w14:val="none"/>
    </w:rPr>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rial" w:hAnsi="Arial"/>
        <w:b/>
        <w:color w:val="245A8D"/>
        <w:sz w:val="22"/>
      </w:rPr>
      <w:tblPr/>
      <w:tcPr>
        <w:tcBorders>
          <w:top w:val="none" w:sz="0" w:space="0" w:color="auto"/>
          <w:left w:val="none" w:sz="0" w:space="0" w:color="auto"/>
          <w:bottom w:val="single" w:sz="4" w:space="0" w:color="A2C6E7"/>
          <w:right w:val="none" w:sz="0" w:space="0" w:color="auto"/>
        </w:tcBorders>
        <w:shd w:val="clear" w:color="FFFFFF" w:fill="FFFFFF"/>
      </w:tcPr>
    </w:tblStylePr>
    <w:tblStylePr w:type="lastRow">
      <w:rPr>
        <w:rFonts w:ascii="Arial" w:hAnsi="Arial"/>
        <w:b/>
        <w:color w:val="245A8D"/>
        <w:sz w:val="22"/>
      </w:rPr>
      <w:tblPr/>
      <w:tcPr>
        <w:tcBorders>
          <w:top w:val="single" w:sz="4" w:space="0" w:color="A2C6E7"/>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A2C6E7"/>
        </w:tcBorders>
        <w:shd w:val="clear" w:color="FFFFFF" w:fill="auto"/>
      </w:tcPr>
    </w:tblStylePr>
    <w:tblStylePr w:type="lastCol">
      <w:rPr>
        <w:rFonts w:ascii="Arial" w:hAnsi="Arial"/>
        <w:i/>
        <w:color w:val="245A8D"/>
        <w:sz w:val="22"/>
      </w:rPr>
      <w:tblPr/>
      <w:tcPr>
        <w:tcBorders>
          <w:top w:val="none" w:sz="0" w:space="0" w:color="auto"/>
          <w:left w:val="single" w:sz="4" w:space="0" w:color="A2C6E7"/>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7Colorful-Accent611">
    <w:name w:val="Grid Table 7 Colorful - Accent 611"/>
    <w:basedOn w:val="TableNormal"/>
    <w:uiPriority w:val="99"/>
    <w:pPr>
      <w:spacing w:after="0" w:line="240" w:lineRule="auto"/>
    </w:pPr>
    <w:rPr>
      <w14:ligatures w14:val="none"/>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ListTable1Light11">
    <w:name w:val="List Table 1 Light11"/>
    <w:basedOn w:val="TableNormal"/>
    <w:uiPriority w:val="99"/>
    <w:pPr>
      <w:spacing w:after="0" w:line="240" w:lineRule="auto"/>
    </w:pPr>
    <w:rPr>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1">
    <w:name w:val="List Table 1 Light - Accent 111"/>
    <w:basedOn w:val="TableNormal"/>
    <w:uiPriority w:val="99"/>
    <w:pPr>
      <w:spacing w:after="0" w:line="240" w:lineRule="auto"/>
    </w:pPr>
    <w:rPr>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11">
    <w:name w:val="List Table 1 Light - Accent 211"/>
    <w:basedOn w:val="TableNormal"/>
    <w:uiPriority w:val="99"/>
    <w:pPr>
      <w:spacing w:after="0" w:line="240" w:lineRule="auto"/>
    </w:pPr>
    <w:rPr>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11">
    <w:name w:val="List Table 1 Light - Accent 311"/>
    <w:basedOn w:val="TableNormal"/>
    <w:uiPriority w:val="99"/>
    <w:pPr>
      <w:spacing w:after="0" w:line="240" w:lineRule="auto"/>
    </w:pPr>
    <w:rPr>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11">
    <w:name w:val="List Table 1 Light - Accent 411"/>
    <w:basedOn w:val="TableNormal"/>
    <w:uiPriority w:val="99"/>
    <w:pPr>
      <w:spacing w:after="0" w:line="240" w:lineRule="auto"/>
    </w:pPr>
    <w:rPr>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11">
    <w:name w:val="List Table 1 Light - Accent 511"/>
    <w:basedOn w:val="TableNormal"/>
    <w:uiPriority w:val="99"/>
    <w:pPr>
      <w:spacing w:after="0" w:line="240" w:lineRule="auto"/>
    </w:pPr>
    <w:rPr>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11">
    <w:name w:val="List Table 1 Light - Accent 611"/>
    <w:basedOn w:val="TableNormal"/>
    <w:uiPriority w:val="99"/>
    <w:pPr>
      <w:spacing w:after="0" w:line="240" w:lineRule="auto"/>
    </w:pPr>
    <w:rPr>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ListTable211">
    <w:name w:val="List Table 211"/>
    <w:basedOn w:val="TableNormal"/>
    <w:uiPriority w:val="99"/>
    <w:pPr>
      <w:spacing w:after="0" w:line="240" w:lineRule="auto"/>
    </w:pPr>
    <w:rPr>
      <w14:ligatures w14:val="none"/>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1">
    <w:name w:val="List Table 2 - Accent 111"/>
    <w:basedOn w:val="TableNormal"/>
    <w:uiPriority w:val="99"/>
    <w:pPr>
      <w:spacing w:after="0" w:line="240" w:lineRule="auto"/>
    </w:pPr>
    <w:rPr>
      <w14:ligatures w14:val="none"/>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211">
    <w:name w:val="List Table 2 - Accent 211"/>
    <w:basedOn w:val="TableNormal"/>
    <w:uiPriority w:val="99"/>
    <w:pPr>
      <w:spacing w:after="0" w:line="240" w:lineRule="auto"/>
    </w:pPr>
    <w:rPr>
      <w14:ligatures w14:val="none"/>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11">
    <w:name w:val="List Table 2 - Accent 311"/>
    <w:basedOn w:val="TableNormal"/>
    <w:uiPriority w:val="99"/>
    <w:pPr>
      <w:spacing w:after="0" w:line="240" w:lineRule="auto"/>
    </w:pPr>
    <w:rPr>
      <w14:ligatures w14:val="none"/>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11">
    <w:name w:val="List Table 2 - Accent 411"/>
    <w:basedOn w:val="TableNormal"/>
    <w:uiPriority w:val="99"/>
    <w:pPr>
      <w:spacing w:after="0" w:line="240" w:lineRule="auto"/>
    </w:pPr>
    <w:rPr>
      <w14:ligatures w14:val="none"/>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11">
    <w:name w:val="List Table 2 - Accent 511"/>
    <w:basedOn w:val="TableNormal"/>
    <w:uiPriority w:val="99"/>
    <w:pPr>
      <w:spacing w:after="0" w:line="240" w:lineRule="auto"/>
    </w:pPr>
    <w:rPr>
      <w14:ligatures w14:val="none"/>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611">
    <w:name w:val="List Table 2 - Accent 611"/>
    <w:basedOn w:val="TableNormal"/>
    <w:uiPriority w:val="99"/>
    <w:pPr>
      <w:spacing w:after="0" w:line="240" w:lineRule="auto"/>
    </w:pPr>
    <w:rPr>
      <w14:ligatures w14:val="none"/>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ListTable311">
    <w:name w:val="List Table 311"/>
    <w:basedOn w:val="TableNormal"/>
    <w:uiPriority w:val="99"/>
    <w:pPr>
      <w:spacing w:after="0" w:line="240" w:lineRule="auto"/>
    </w:pPr>
    <w:rPr>
      <w14:ligatures w14:val="none"/>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1">
    <w:name w:val="List Table 3 - Accent 111"/>
    <w:basedOn w:val="TableNormal"/>
    <w:uiPriority w:val="99"/>
    <w:pPr>
      <w:spacing w:after="0" w:line="240" w:lineRule="auto"/>
    </w:pPr>
    <w:rPr>
      <w14:ligatures w14:val="none"/>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11">
    <w:name w:val="List Table 3 - Accent 211"/>
    <w:basedOn w:val="TableNormal"/>
    <w:uiPriority w:val="99"/>
    <w:pPr>
      <w:spacing w:after="0" w:line="240" w:lineRule="auto"/>
    </w:pPr>
    <w:rPr>
      <w14:ligatures w14:val="none"/>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11">
    <w:name w:val="List Table 3 - Accent 311"/>
    <w:basedOn w:val="TableNormal"/>
    <w:uiPriority w:val="99"/>
    <w:pPr>
      <w:spacing w:after="0" w:line="240" w:lineRule="auto"/>
    </w:pPr>
    <w:rPr>
      <w14:ligatures w14:val="none"/>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11">
    <w:name w:val="List Table 3 - Accent 411"/>
    <w:basedOn w:val="TableNormal"/>
    <w:uiPriority w:val="99"/>
    <w:pPr>
      <w:spacing w:after="0" w:line="240" w:lineRule="auto"/>
    </w:pPr>
    <w:rPr>
      <w14:ligatures w14:val="none"/>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11">
    <w:name w:val="List Table 3 - Accent 511"/>
    <w:basedOn w:val="TableNormal"/>
    <w:uiPriority w:val="99"/>
    <w:pPr>
      <w:spacing w:after="0" w:line="240" w:lineRule="auto"/>
    </w:pPr>
    <w:rPr>
      <w14:ligatures w14:val="none"/>
    </w:rPr>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rial" w:hAnsi="Arial"/>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11">
    <w:name w:val="List Table 3 - Accent 611"/>
    <w:basedOn w:val="TableNormal"/>
    <w:uiPriority w:val="99"/>
    <w:pPr>
      <w:spacing w:after="0" w:line="240" w:lineRule="auto"/>
    </w:pPr>
    <w:rPr>
      <w14:ligatures w14:val="none"/>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ListTable411">
    <w:name w:val="List Table 411"/>
    <w:basedOn w:val="TableNormal"/>
    <w:uiPriority w:val="99"/>
    <w:pPr>
      <w:spacing w:after="0" w:line="240" w:lineRule="auto"/>
    </w:pPr>
    <w:rPr>
      <w14:ligatures w14:val="none"/>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1">
    <w:name w:val="List Table 4 - Accent 111"/>
    <w:basedOn w:val="TableNormal"/>
    <w:uiPriority w:val="99"/>
    <w:pPr>
      <w:spacing w:after="0" w:line="240" w:lineRule="auto"/>
    </w:pPr>
    <w:rPr>
      <w14:ligatures w14:val="none"/>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211">
    <w:name w:val="List Table 4 - Accent 211"/>
    <w:basedOn w:val="TableNormal"/>
    <w:uiPriority w:val="99"/>
    <w:pPr>
      <w:spacing w:after="0" w:line="240" w:lineRule="auto"/>
    </w:pPr>
    <w:rPr>
      <w14:ligatures w14:val="none"/>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11">
    <w:name w:val="List Table 4 - Accent 311"/>
    <w:basedOn w:val="TableNormal"/>
    <w:uiPriority w:val="99"/>
    <w:pPr>
      <w:spacing w:after="0" w:line="240" w:lineRule="auto"/>
    </w:pPr>
    <w:rPr>
      <w14:ligatures w14:val="none"/>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11">
    <w:name w:val="List Table 4 - Accent 411"/>
    <w:basedOn w:val="TableNormal"/>
    <w:uiPriority w:val="99"/>
    <w:pPr>
      <w:spacing w:after="0" w:line="240" w:lineRule="auto"/>
    </w:pPr>
    <w:rPr>
      <w14:ligatures w14:val="none"/>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11">
    <w:name w:val="List Table 4 - Accent 511"/>
    <w:basedOn w:val="TableNormal"/>
    <w:uiPriority w:val="99"/>
    <w:pPr>
      <w:spacing w:after="0" w:line="240" w:lineRule="auto"/>
    </w:pPr>
    <w:rPr>
      <w14:ligatures w14:val="none"/>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611">
    <w:name w:val="List Table 4 - Accent 611"/>
    <w:basedOn w:val="TableNormal"/>
    <w:uiPriority w:val="99"/>
    <w:pPr>
      <w:spacing w:after="0" w:line="240" w:lineRule="auto"/>
    </w:pPr>
    <w:rPr>
      <w14:ligatures w14:val="none"/>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ListTable5Dark11">
    <w:name w:val="List Table 5 Dark11"/>
    <w:basedOn w:val="TableNormal"/>
    <w:uiPriority w:val="99"/>
    <w:pPr>
      <w:spacing w:after="0" w:line="240" w:lineRule="auto"/>
    </w:pPr>
    <w:rPr>
      <w14:ligatures w14:val="none"/>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1">
    <w:name w:val="List Table 5 Dark - Accent 111"/>
    <w:basedOn w:val="TableNormal"/>
    <w:uiPriority w:val="99"/>
    <w:pPr>
      <w:spacing w:after="0" w:line="240" w:lineRule="auto"/>
    </w:pPr>
    <w:rPr>
      <w14:ligatures w14:val="none"/>
    </w:rPr>
    <w:tblPr>
      <w:tblStyleRowBandSize w:val="1"/>
      <w:tblStyleColBandSize w:val="1"/>
      <w:tblBorders>
        <w:top w:val="single" w:sz="32" w:space="0" w:color="4472C4"/>
        <w:left w:val="single" w:sz="32" w:space="0" w:color="4472C4"/>
        <w:bottom w:val="single" w:sz="32" w:space="0" w:color="4472C4"/>
        <w:right w:val="single" w:sz="32" w:space="0" w:color="4472C4"/>
      </w:tblBorders>
      <w:shd w:val="clear" w:color="4472C4" w:fill="4472C4"/>
    </w:tblPr>
    <w:tblStylePr w:type="firstRow">
      <w:rPr>
        <w:rFonts w:ascii="Arial" w:hAnsi="Arial"/>
        <w:b/>
        <w:color w:val="FFFFFF"/>
        <w:sz w:val="22"/>
      </w:rPr>
      <w:tblPr/>
      <w:tcPr>
        <w:tcBorders>
          <w:top w:val="single" w:sz="32" w:space="0" w:color="4472C4"/>
          <w:bottom w:val="single" w:sz="12" w:space="0" w:color="FFFFFF"/>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11">
    <w:name w:val="List Table 5 Dark - Accent 211"/>
    <w:basedOn w:val="TableNormal"/>
    <w:uiPriority w:val="99"/>
    <w:pPr>
      <w:spacing w:after="0" w:line="240" w:lineRule="auto"/>
    </w:pPr>
    <w:rPr>
      <w14:ligatures w14:val="none"/>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11">
    <w:name w:val="List Table 5 Dark - Accent 311"/>
    <w:basedOn w:val="TableNormal"/>
    <w:uiPriority w:val="99"/>
    <w:pPr>
      <w:spacing w:after="0" w:line="240" w:lineRule="auto"/>
    </w:pPr>
    <w:rPr>
      <w14:ligatures w14:val="none"/>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11">
    <w:name w:val="List Table 5 Dark - Accent 411"/>
    <w:basedOn w:val="TableNormal"/>
    <w:uiPriority w:val="99"/>
    <w:pPr>
      <w:spacing w:after="0" w:line="240" w:lineRule="auto"/>
    </w:pPr>
    <w:rPr>
      <w14:ligatures w14:val="none"/>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11">
    <w:name w:val="List Table 5 Dark - Accent 511"/>
    <w:basedOn w:val="TableNormal"/>
    <w:uiPriority w:val="99"/>
    <w:pPr>
      <w:spacing w:after="0" w:line="240" w:lineRule="auto"/>
    </w:pPr>
    <w:rPr>
      <w14:ligatures w14:val="none"/>
    </w:rPr>
    <w:tblPr>
      <w:tblStyleRowBandSize w:val="1"/>
      <w:tblStyleColBandSize w:val="1"/>
      <w:tblBorders>
        <w:top w:val="single" w:sz="32" w:space="0" w:color="9BC2E5"/>
        <w:left w:val="single" w:sz="32" w:space="0" w:color="9BC2E5"/>
        <w:bottom w:val="single" w:sz="32" w:space="0" w:color="9BC2E5"/>
        <w:right w:val="single" w:sz="32" w:space="0" w:color="9BC2E5"/>
      </w:tblBorders>
      <w:shd w:val="clear" w:color="9BC2E5" w:fill="9BC2E5"/>
    </w:tblPr>
    <w:tblStylePr w:type="firstRow">
      <w:rPr>
        <w:rFonts w:ascii="Arial" w:hAnsi="Arial"/>
        <w:b/>
        <w:color w:val="FFFFFF"/>
        <w:sz w:val="22"/>
      </w:rPr>
      <w:tblPr/>
      <w:tcPr>
        <w:tcBorders>
          <w:top w:val="single" w:sz="32" w:space="0" w:color="9BC2E5"/>
          <w:bottom w:val="single" w:sz="12" w:space="0" w:color="FFFFFF"/>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11">
    <w:name w:val="List Table 5 Dark - Accent 611"/>
    <w:basedOn w:val="TableNormal"/>
    <w:uiPriority w:val="99"/>
    <w:pPr>
      <w:spacing w:after="0" w:line="240" w:lineRule="auto"/>
    </w:pPr>
    <w:rPr>
      <w14:ligatures w14:val="none"/>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ListTable6Colorful11">
    <w:name w:val="List Table 6 Colorful11"/>
    <w:basedOn w:val="TableNormal"/>
    <w:uiPriority w:val="99"/>
    <w:pPr>
      <w:spacing w:after="0" w:line="240" w:lineRule="auto"/>
    </w:pPr>
    <w:rPr>
      <w14:ligatures w14:val="none"/>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1">
    <w:name w:val="List Table 6 Colorful - Accent 111"/>
    <w:basedOn w:val="TableNormal"/>
    <w:uiPriority w:val="99"/>
    <w:pPr>
      <w:spacing w:after="0" w:line="240" w:lineRule="auto"/>
    </w:pPr>
    <w:rPr>
      <w14:ligatures w14:val="none"/>
    </w:rPr>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6Colorful-Accent211">
    <w:name w:val="List Table 6 Colorful - Accent 211"/>
    <w:basedOn w:val="TableNormal"/>
    <w:uiPriority w:val="99"/>
    <w:pPr>
      <w:spacing w:after="0" w:line="240" w:lineRule="auto"/>
    </w:pPr>
    <w:rPr>
      <w14:ligatures w14:val="none"/>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11">
    <w:name w:val="List Table 6 Colorful - Accent 311"/>
    <w:basedOn w:val="TableNormal"/>
    <w:uiPriority w:val="99"/>
    <w:pPr>
      <w:spacing w:after="0" w:line="240" w:lineRule="auto"/>
    </w:pPr>
    <w:rPr>
      <w14:ligatures w14:val="none"/>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11">
    <w:name w:val="List Table 6 Colorful - Accent 411"/>
    <w:basedOn w:val="TableNormal"/>
    <w:uiPriority w:val="99"/>
    <w:pPr>
      <w:spacing w:after="0" w:line="240" w:lineRule="auto"/>
    </w:pPr>
    <w:rPr>
      <w14:ligatures w14:val="none"/>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11">
    <w:name w:val="List Table 6 Colorful - Accent 511"/>
    <w:basedOn w:val="TableNormal"/>
    <w:uiPriority w:val="99"/>
    <w:pPr>
      <w:spacing w:after="0" w:line="240" w:lineRule="auto"/>
    </w:pPr>
    <w:rPr>
      <w14:ligatures w14:val="none"/>
    </w:rPr>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6Colorful-Accent611">
    <w:name w:val="List Table 6 Colorful - Accent 611"/>
    <w:basedOn w:val="TableNormal"/>
    <w:uiPriority w:val="99"/>
    <w:pPr>
      <w:spacing w:after="0" w:line="240" w:lineRule="auto"/>
    </w:pPr>
    <w:rPr>
      <w14:ligatures w14:val="none"/>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stTable7Colorful11">
    <w:name w:val="List Table 7 Colorful11"/>
    <w:basedOn w:val="TableNormal"/>
    <w:uiPriority w:val="99"/>
    <w:pPr>
      <w:spacing w:after="0" w:line="240" w:lineRule="auto"/>
    </w:pPr>
    <w:rPr>
      <w14:ligatures w14:val="none"/>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1">
    <w:name w:val="List Table 7 Colorful - Accent 111"/>
    <w:basedOn w:val="TableNormal"/>
    <w:uiPriority w:val="99"/>
    <w:pPr>
      <w:spacing w:after="0" w:line="240" w:lineRule="auto"/>
    </w:pPr>
    <w:rPr>
      <w14:ligatures w14:val="none"/>
    </w:rPr>
    <w:tblPr>
      <w:tblStyleRowBandSize w:val="1"/>
      <w:tblStyleColBandSize w:val="1"/>
      <w:tblBorders>
        <w:right w:val="single" w:sz="4" w:space="0" w:color="4472C4"/>
      </w:tblBorders>
    </w:tblPr>
    <w:tblStylePr w:type="firstRow">
      <w:rPr>
        <w:rFonts w:ascii="Arial" w:hAnsi="Arial"/>
        <w:i/>
        <w:color w:val="254175"/>
        <w:sz w:val="22"/>
      </w:rPr>
      <w:tblPr/>
      <w:tcPr>
        <w:tcBorders>
          <w:top w:val="none" w:sz="0" w:space="0" w:color="auto"/>
          <w:left w:val="none" w:sz="0" w:space="0" w:color="auto"/>
          <w:bottom w:val="single" w:sz="4" w:space="0" w:color="4472C4"/>
          <w:right w:val="none" w:sz="0" w:space="0" w:color="auto"/>
        </w:tcBorders>
        <w:shd w:val="clear" w:color="FFFFFF" w:fill="FFFFFF"/>
      </w:tcPr>
    </w:tblStylePr>
    <w:tblStylePr w:type="lastRow">
      <w:rPr>
        <w:rFonts w:ascii="Arial" w:hAnsi="Arial"/>
        <w:i/>
        <w:color w:val="254175"/>
        <w:sz w:val="22"/>
      </w:rPr>
      <w:tblPr/>
      <w:tcPr>
        <w:tcBorders>
          <w:top w:val="single" w:sz="4" w:space="0" w:color="4472C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4472C4"/>
        </w:tcBorders>
        <w:shd w:val="clear" w:color="FFFFFF" w:fill="auto"/>
      </w:tcPr>
    </w:tblStylePr>
    <w:tblStylePr w:type="lastCol">
      <w:rPr>
        <w:rFonts w:ascii="Arial" w:hAnsi="Arial"/>
        <w:i/>
        <w:color w:val="254175"/>
        <w:sz w:val="22"/>
      </w:rPr>
      <w:tblPr/>
      <w:tcPr>
        <w:tcBorders>
          <w:top w:val="none" w:sz="0" w:space="0" w:color="auto"/>
          <w:left w:val="single" w:sz="4" w:space="0" w:color="4472C4"/>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7Colorful-Accent211">
    <w:name w:val="List Table 7 Colorful - Accent 211"/>
    <w:basedOn w:val="TableNormal"/>
    <w:uiPriority w:val="99"/>
    <w:pPr>
      <w:spacing w:after="0" w:line="240" w:lineRule="auto"/>
    </w:pPr>
    <w:rPr>
      <w14:ligatures w14:val="none"/>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11">
    <w:name w:val="List Table 7 Colorful - Accent 311"/>
    <w:basedOn w:val="TableNormal"/>
    <w:uiPriority w:val="99"/>
    <w:pPr>
      <w:spacing w:after="0" w:line="240" w:lineRule="auto"/>
    </w:pPr>
    <w:rPr>
      <w14:ligatures w14:val="none"/>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11">
    <w:name w:val="List Table 7 Colorful - Accent 411"/>
    <w:basedOn w:val="TableNormal"/>
    <w:uiPriority w:val="99"/>
    <w:pPr>
      <w:spacing w:after="0" w:line="240" w:lineRule="auto"/>
    </w:pPr>
    <w:rPr>
      <w14:ligatures w14:val="none"/>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11">
    <w:name w:val="List Table 7 Colorful - Accent 511"/>
    <w:basedOn w:val="TableNormal"/>
    <w:uiPriority w:val="99"/>
    <w:pPr>
      <w:spacing w:after="0" w:line="240" w:lineRule="auto"/>
    </w:pPr>
    <w:rPr>
      <w14:ligatures w14:val="none"/>
    </w:rPr>
    <w:tblPr>
      <w:tblStyleRowBandSize w:val="1"/>
      <w:tblStyleColBandSize w:val="1"/>
      <w:tblBorders>
        <w:right w:val="single" w:sz="4" w:space="0" w:color="9BC2E5"/>
      </w:tblBorders>
    </w:tblPr>
    <w:tblStylePr w:type="firstRow">
      <w:rPr>
        <w:rFonts w:ascii="Arial" w:hAnsi="Arial"/>
        <w:i/>
        <w:color w:val="9BC2E5"/>
        <w:sz w:val="22"/>
      </w:rPr>
      <w:tblPr/>
      <w:tcPr>
        <w:tcBorders>
          <w:top w:val="none" w:sz="0" w:space="0" w:color="auto"/>
          <w:left w:val="none" w:sz="0" w:space="0" w:color="auto"/>
          <w:bottom w:val="single" w:sz="4" w:space="0" w:color="9BC2E5"/>
          <w:right w:val="none" w:sz="0" w:space="0" w:color="auto"/>
        </w:tcBorders>
        <w:shd w:val="clear" w:color="FFFFFF" w:fill="FFFFFF"/>
      </w:tcPr>
    </w:tblStylePr>
    <w:tblStylePr w:type="lastRow">
      <w:rPr>
        <w:rFonts w:ascii="Arial" w:hAnsi="Arial"/>
        <w:i/>
        <w:color w:val="9BC2E5"/>
        <w:sz w:val="22"/>
      </w:rPr>
      <w:tblPr/>
      <w:tcPr>
        <w:tcBorders>
          <w:top w:val="single" w:sz="4" w:space="0" w:color="9BC2E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BC2E5"/>
        <w:sz w:val="22"/>
      </w:rPr>
      <w:tblPr/>
      <w:tcPr>
        <w:tcBorders>
          <w:top w:val="none" w:sz="0" w:space="0" w:color="auto"/>
          <w:left w:val="none" w:sz="0" w:space="0" w:color="auto"/>
          <w:bottom w:val="none" w:sz="0" w:space="0" w:color="auto"/>
          <w:right w:val="single" w:sz="4" w:space="0" w:color="9BC2E5"/>
        </w:tcBorders>
        <w:shd w:val="clear" w:color="FFFFFF" w:fill="auto"/>
      </w:tcPr>
    </w:tblStylePr>
    <w:tblStylePr w:type="lastCol">
      <w:rPr>
        <w:rFonts w:ascii="Arial" w:hAnsi="Arial"/>
        <w:i/>
        <w:color w:val="9BC2E5"/>
        <w:sz w:val="22"/>
      </w:rPr>
      <w:tblPr/>
      <w:tcPr>
        <w:tcBorders>
          <w:top w:val="none" w:sz="0" w:space="0" w:color="auto"/>
          <w:left w:val="single" w:sz="4" w:space="0" w:color="9BC2E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7Colorful-Accent611">
    <w:name w:val="List Table 7 Colorful - Accent 611"/>
    <w:basedOn w:val="TableNormal"/>
    <w:uiPriority w:val="99"/>
    <w:pPr>
      <w:spacing w:after="0" w:line="240" w:lineRule="auto"/>
    </w:pPr>
    <w:rPr>
      <w14:ligatures w14:val="none"/>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10">
    <w:name w:val="Lined - Accent 1"/>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Lined-Accent21">
    <w:name w:val="Lined - Accent 21"/>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1">
    <w:name w:val="Lined - Accent 31"/>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1">
    <w:name w:val="Lined - Accent 41"/>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1">
    <w:name w:val="Lined - Accent 51"/>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Lined-Accent61">
    <w:name w:val="Lined - Accent 61"/>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10">
    <w:name w:val="Bordered &amp; Lined - Accent 1"/>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BorderedLined-Accent21">
    <w:name w:val="Bordered &amp; Lined - Accent 21"/>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1">
    <w:name w:val="Bordered &amp; Lined - Accent 31"/>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1">
    <w:name w:val="Bordered &amp; Lined - Accent 41"/>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1">
    <w:name w:val="Bordered &amp; Lined - Accent 51"/>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BorderedLined-Accent61">
    <w:name w:val="Bordered &amp; Lined - Accent 61"/>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1">
    <w:name w:val="Bordered1"/>
    <w:basedOn w:val="TableNormal"/>
    <w:uiPriority w:val="99"/>
    <w:pPr>
      <w:spacing w:after="0" w:line="240" w:lineRule="auto"/>
    </w:pPr>
    <w:rPr>
      <w14:ligatures w14:val="none"/>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TableNormal"/>
    <w:uiPriority w:val="99"/>
    <w:pPr>
      <w:spacing w:after="0" w:line="240" w:lineRule="auto"/>
    </w:pPr>
    <w:rPr>
      <w14:ligatures w14:val="none"/>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1">
    <w:name w:val="Bordered - Accent 21"/>
    <w:basedOn w:val="TableNormal"/>
    <w:uiPriority w:val="99"/>
    <w:pPr>
      <w:spacing w:after="0" w:line="240" w:lineRule="auto"/>
    </w:pPr>
    <w:rPr>
      <w14:ligatures w14:val="none"/>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1">
    <w:name w:val="Bordered - Accent 31"/>
    <w:basedOn w:val="TableNormal"/>
    <w:uiPriority w:val="99"/>
    <w:pPr>
      <w:spacing w:after="0" w:line="240" w:lineRule="auto"/>
    </w:pPr>
    <w:rPr>
      <w14:ligatures w14:val="none"/>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1">
    <w:name w:val="Bordered - Accent 41"/>
    <w:basedOn w:val="TableNormal"/>
    <w:uiPriority w:val="99"/>
    <w:pPr>
      <w:spacing w:after="0" w:line="240" w:lineRule="auto"/>
    </w:pPr>
    <w:rPr>
      <w14:ligatures w14:val="none"/>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1">
    <w:name w:val="Bordered - Accent 51"/>
    <w:basedOn w:val="TableNormal"/>
    <w:uiPriority w:val="99"/>
    <w:pPr>
      <w:spacing w:after="0" w:line="240" w:lineRule="auto"/>
    </w:pPr>
    <w:rPr>
      <w14:ligatures w14:val="none"/>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1">
    <w:name w:val="Bordered - Accent 61"/>
    <w:basedOn w:val="TableNormal"/>
    <w:uiPriority w:val="99"/>
    <w:pPr>
      <w:spacing w:after="0" w:line="240" w:lineRule="auto"/>
    </w:pPr>
    <w:rPr>
      <w14:ligatures w14:val="none"/>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styleId="SubtleEmphasis">
    <w:name w:val="Subtle Emphasis"/>
    <w:basedOn w:val="DefaultParagraphFont"/>
    <w:uiPriority w:val="19"/>
    <w:qFormat/>
    <w:rPr>
      <w:rFonts w:ascii="Calibri Light" w:hAnsi="Calibri Light"/>
      <w:i/>
      <w:iCs/>
      <w:color w:val="404040" w:themeColor="text1" w:themeTint="BF"/>
      <w:sz w:val="22"/>
    </w:rPr>
  </w:style>
  <w:style w:type="character" w:customStyle="1" w:styleId="UnresolvedMention6">
    <w:name w:val="Unresolved Mention6"/>
    <w:basedOn w:val="DefaultParagraphFont"/>
    <w:uiPriority w:val="99"/>
    <w:semiHidden/>
    <w:unhideWhenUsed/>
    <w:rPr>
      <w:color w:val="605E5C"/>
      <w:shd w:val="clear" w:color="auto" w:fill="E1DFDD"/>
    </w:rPr>
  </w:style>
  <w:style w:type="character" w:styleId="LineNumber">
    <w:name w:val="line number"/>
    <w:basedOn w:val="DefaultParagraphFont"/>
    <w:uiPriority w:val="99"/>
    <w:semiHidden/>
    <w:unhideWhenUsed/>
    <w:rsid w:val="00C21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8.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7.png"/><Relationship Id="rId25"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60.pn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image" Target="media/image3.pn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7BC89F-6EE9-4E73-A243-F83ECCC98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1094</TotalTime>
  <Pages>32</Pages>
  <Words>7994</Words>
  <Characters>45571</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Ha;Sznabel</dc:creator>
  <cp:keywords/>
  <dc:description/>
  <cp:lastModifiedBy>Nandhini S.</cp:lastModifiedBy>
  <cp:revision>64</cp:revision>
  <cp:lastPrinted>2023-08-19T09:49:00Z</cp:lastPrinted>
  <dcterms:created xsi:type="dcterms:W3CDTF">2023-06-24T18:02:00Z</dcterms:created>
  <dcterms:modified xsi:type="dcterms:W3CDTF">2023-09-05T13:00:00Z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zotero-version="6.0.23"&gt;&lt;session id="OTBrSogW"/&gt;&lt;style id="http://www.zotero.org/styles/nature" hasBibliography="1" bibliographyStyleHasBeenSet="1"/&gt;&lt;prefs&gt;&lt;pref name="fieldType" value="Field"/&gt;&lt;/prefs&gt;&lt;/data&gt;</vt:lpwstr>
  </property>
</Properties>
</file>