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EA2D5" w14:textId="52CAF222" w:rsidR="00025B69" w:rsidRPr="00D52533" w:rsidRDefault="00D52533">
      <w:pPr>
        <w:spacing w:after="16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  <w:bookmarkStart w:id="0" w:name="_GoBack"/>
      <w:r w:rsidRPr="00D5253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Supplemental Table 1. </w:t>
      </w:r>
      <w:r w:rsidRPr="00D525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Reaction mixture and cycling conditions for </w:t>
      </w:r>
      <w:r w:rsidR="00FB13B3" w:rsidRPr="00D525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TiLV quantification and </w:t>
      </w:r>
      <w:r w:rsidRPr="00D52533">
        <w:rPr>
          <w:rFonts w:ascii="Times New Roman" w:eastAsia="Times New Roman" w:hAnsi="Times New Roman" w:cs="Times New Roman"/>
          <w:sz w:val="24"/>
          <w:szCs w:val="24"/>
          <w:lang w:val="en-US"/>
        </w:rPr>
        <w:t>amplification of TiLV segment</w:t>
      </w:r>
      <w:r w:rsidR="002B0187" w:rsidRPr="00D52533">
        <w:rPr>
          <w:rFonts w:ascii="Times New Roman" w:eastAsia="Times New Roman" w:hAnsi="Times New Roman" w:cs="Times New Roman"/>
          <w:sz w:val="24"/>
          <w:szCs w:val="24"/>
          <w:lang w:val="en-US"/>
        </w:rPr>
        <w:t>s.</w:t>
      </w:r>
    </w:p>
    <w:tbl>
      <w:tblPr>
        <w:tblStyle w:val="a"/>
        <w:tblW w:w="13929" w:type="dxa"/>
        <w:tblInd w:w="-180" w:type="dxa"/>
        <w:tblLayout w:type="fixed"/>
        <w:tblLook w:val="0400" w:firstRow="0" w:lastRow="0" w:firstColumn="0" w:lastColumn="0" w:noHBand="0" w:noVBand="1"/>
      </w:tblPr>
      <w:tblGrid>
        <w:gridCol w:w="1209"/>
        <w:gridCol w:w="1941"/>
        <w:gridCol w:w="1530"/>
        <w:gridCol w:w="4590"/>
        <w:gridCol w:w="3420"/>
        <w:gridCol w:w="1239"/>
      </w:tblGrid>
      <w:tr w:rsidR="00025B69" w:rsidRPr="00D52533" w14:paraId="36C948AD" w14:textId="77777777" w:rsidTr="00311248">
        <w:trPr>
          <w:trHeight w:val="268"/>
        </w:trPr>
        <w:tc>
          <w:tcPr>
            <w:tcW w:w="3150" w:type="dxa"/>
            <w:gridSpan w:val="2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499E79" w14:textId="7E08C18B" w:rsidR="00657F3C" w:rsidRPr="00D52533" w:rsidRDefault="00D52533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Method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513A4E" w14:textId="5541CC29" w:rsidR="00657F3C" w:rsidRPr="00D52533" w:rsidRDefault="00D52533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Target</w:t>
            </w:r>
          </w:p>
        </w:tc>
        <w:tc>
          <w:tcPr>
            <w:tcW w:w="459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36C4F0" w14:textId="4F48CC03" w:rsidR="00657F3C" w:rsidRPr="00D52533" w:rsidRDefault="00657F3C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Reaction</w:t>
            </w:r>
            <w:proofErr w:type="spellEnd"/>
          </w:p>
        </w:tc>
        <w:tc>
          <w:tcPr>
            <w:tcW w:w="342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2DF5BE" w14:textId="168C4A40" w:rsidR="00796FB4" w:rsidRPr="00D52533" w:rsidRDefault="00D52533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Cycling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conditions</w:t>
            </w:r>
          </w:p>
        </w:tc>
        <w:tc>
          <w:tcPr>
            <w:tcW w:w="1239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394999" w14:textId="5DDD5CBF" w:rsidR="00796FB4" w:rsidRPr="00D52533" w:rsidRDefault="00D52533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Reference</w:t>
            </w:r>
          </w:p>
        </w:tc>
      </w:tr>
      <w:tr w:rsidR="00E512AF" w:rsidRPr="00D52533" w14:paraId="7096688B" w14:textId="77777777" w:rsidTr="00311248">
        <w:trPr>
          <w:trHeight w:val="268"/>
        </w:trPr>
        <w:tc>
          <w:tcPr>
            <w:tcW w:w="3150" w:type="dxa"/>
            <w:gridSpan w:val="2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73F90A" w14:textId="77777777" w:rsidR="00E512AF" w:rsidRPr="00D52533" w:rsidRDefault="00E512AF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25A3E9" w14:textId="77777777" w:rsidR="00E512AF" w:rsidRPr="00D52533" w:rsidRDefault="00E512AF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9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0E1315" w14:textId="77777777" w:rsidR="00E512AF" w:rsidRPr="00D52533" w:rsidRDefault="00E512AF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FF0D22" w14:textId="77777777" w:rsidR="00E512AF" w:rsidRPr="00D52533" w:rsidRDefault="00E512AF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A7989C" w14:textId="77777777" w:rsidR="00E512AF" w:rsidRPr="00D52533" w:rsidRDefault="00E512AF" w:rsidP="00E512A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5B69" w:rsidRPr="00D52533" w14:paraId="0B3431D3" w14:textId="77777777" w:rsidTr="00311248">
        <w:trPr>
          <w:trHeight w:val="1763"/>
        </w:trPr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2F5E35F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1" w:name="_Hlk148113319"/>
          </w:p>
          <w:p w14:paraId="0E209B24" w14:textId="73DF864C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Single PCR</w:t>
            </w:r>
            <w:r w:rsidR="00707AE7"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(sPCR)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13EC6F93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One-step RT-PCR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17ACF9A7" w14:textId="77777777" w:rsidR="00E512AF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Segment </w:t>
            </w:r>
          </w:p>
          <w:p w14:paraId="7081166B" w14:textId="2B7DE452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1 to 10</w:t>
            </w:r>
          </w:p>
          <w:p w14:paraId="2345F3AB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DA1B712" w14:textId="77E0E23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 25 µL one step RT-PCR reaction contained the 150 ng template, 200 nM of each primer, 160 nM of MgSO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/>
              </w:rPr>
              <w:t>4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1X Reaction Mix, 1.3 µL SuperScript™ III RT/Platinum™ Taq Mix</w:t>
            </w:r>
          </w:p>
          <w:p w14:paraId="4FF9001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Catalog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number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: 12574026</w:t>
            </w:r>
          </w:p>
          <w:p w14:paraId="1E861275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187ED5A4" w14:textId="2DFF4B09" w:rsidR="00025B69" w:rsidRPr="003E3377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E337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Reverse transcription 50°C for 10 min, 94°C for 2 min and 35 cycles of 94°C for 30 s, </w:t>
            </w:r>
            <w:r w:rsidR="00617AF7" w:rsidRPr="003E337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primer’s Ta (Table 1)</w:t>
            </w:r>
            <w:r w:rsidRPr="003E337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for 30 s and 72°C for 1</w:t>
            </w:r>
            <w:r w:rsidR="008A22A7">
              <w:rPr>
                <w:rFonts w:ascii="Times New Roman" w:eastAsia="Times New Roman" w:hAnsi="Times New Roman" w:cstheme="minorBidi"/>
                <w:sz w:val="18"/>
                <w:szCs w:val="18"/>
                <w:lang w:val="en-US"/>
              </w:rPr>
              <w:t xml:space="preserve"> min/kb</w:t>
            </w:r>
            <w:r w:rsidRPr="003E337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</w:p>
          <w:p w14:paraId="54D6C4D3" w14:textId="382975CD" w:rsidR="00025B69" w:rsidRPr="008A22A7" w:rsidRDefault="00D52533" w:rsidP="00E512AF">
            <w:pPr>
              <w:spacing w:line="240" w:lineRule="auto"/>
              <w:rPr>
                <w:rFonts w:ascii="Times New Roman" w:eastAsia="Times New Roman" w:hAnsi="Times New Roman" w:cstheme="minorBidi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Final extension 72°C for 2 min</w:t>
            </w:r>
            <w:r w:rsidR="004312B2">
              <w:rPr>
                <w:rFonts w:ascii="Times New Roman" w:eastAsia="Times New Roman" w:hAnsi="Times New Roman" w:cstheme="minorBidi" w:hint="cs"/>
                <w:sz w:val="18"/>
                <w:szCs w:val="18"/>
                <w:cs/>
                <w:lang w:val="en-US"/>
              </w:rPr>
              <w:t>.</w:t>
            </w:r>
          </w:p>
          <w:p w14:paraId="7E81ABE1" w14:textId="33C70040" w:rsidR="00025B69" w:rsidRPr="003E3377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FABC1B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This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  <w:proofErr w:type="spellEnd"/>
          </w:p>
        </w:tc>
      </w:tr>
      <w:bookmarkEnd w:id="1"/>
      <w:tr w:rsidR="00025B69" w:rsidRPr="00D52533" w14:paraId="7A295340" w14:textId="77777777" w:rsidTr="00311248">
        <w:trPr>
          <w:trHeight w:val="1340"/>
        </w:trPr>
        <w:tc>
          <w:tcPr>
            <w:tcW w:w="1209" w:type="dxa"/>
            <w:vMerge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C682E09" w14:textId="77777777" w:rsidR="00025B69" w:rsidRPr="00D52533" w:rsidRDefault="00025B69" w:rsidP="00E512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73BB0CE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Re-amplification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69EBAB19" w14:textId="7CA4E2DC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Segment </w:t>
            </w:r>
            <w:r w:rsidR="0038578A"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  <w:p w14:paraId="110FD78B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27CCB3D5" w14:textId="07A07B9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 50 µL re-amplification PCR reaction contained the 2 µL of the above RT-PCR product, 200 nM of each primer</w:t>
            </w:r>
            <w:r w:rsidR="004C619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4C619B" w:rsidRPr="004C619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CS4F</w:t>
            </w:r>
            <w:r w:rsidR="004C619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and </w:t>
            </w:r>
            <w:r w:rsidR="004C619B" w:rsidRPr="004C619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CS4</w:t>
            </w:r>
            <w:r w:rsidR="004C619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1X Terra PCR Direct Buffer and 1.25 U Terra PCR Direct Polymerase Mix</w:t>
            </w:r>
          </w:p>
          <w:p w14:paraId="731BBF07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Catalog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number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639270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0A7C68C8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94°C for 2 min, and 40 cycles of 94°C for 30 s, 50°C for 30 s and 72°C for 110 s.</w:t>
            </w:r>
          </w:p>
          <w:p w14:paraId="61CC703C" w14:textId="0FE56213" w:rsidR="00025B69" w:rsidRPr="008A22A7" w:rsidRDefault="00D52533" w:rsidP="00E512AF">
            <w:pPr>
              <w:spacing w:line="240" w:lineRule="auto"/>
              <w:rPr>
                <w:rFonts w:ascii="Times New Roman" w:eastAsia="Times New Roman" w:hAnsi="Times New Roman" w:cstheme="minorBidi"/>
                <w:sz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Final extension 72°C for 2 min</w:t>
            </w:r>
            <w:r w:rsidR="004312B2">
              <w:rPr>
                <w:rFonts w:ascii="Times New Roman" w:eastAsia="Times New Roman" w:hAnsi="Times New Roman" w:cstheme="minorBidi" w:hint="cs"/>
                <w:sz w:val="18"/>
                <w:szCs w:val="18"/>
                <w:cs/>
                <w:lang w:val="en-US"/>
              </w:rPr>
              <w:t>.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7AFA94BF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This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  <w:proofErr w:type="spellEnd"/>
          </w:p>
        </w:tc>
      </w:tr>
      <w:tr w:rsidR="00025B69" w:rsidRPr="00D52533" w14:paraId="73761A7B" w14:textId="77777777" w:rsidTr="00311248">
        <w:trPr>
          <w:trHeight w:val="1205"/>
        </w:trPr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E6BC5CC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78FED37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78C231B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362BB1A1" w14:textId="4F9FEEA5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Multiplex PCR</w:t>
            </w:r>
            <w:r w:rsidR="00707AE7"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(mPCR)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54A39C4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cDNA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synthesis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41EE7B0" w14:textId="77777777" w:rsidR="00D051F8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Segment </w:t>
            </w:r>
          </w:p>
          <w:p w14:paraId="77B2B39D" w14:textId="59F5C1F6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1 to 10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27010255" w14:textId="77777777" w:rsidR="00E512AF" w:rsidRPr="00D52533" w:rsidRDefault="00E512AF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</w:p>
          <w:p w14:paraId="1DA18B8B" w14:textId="61F249AB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I) 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 12 µL cDNA synthesis reaction contained the 2 µg RNA template and 200</w:t>
            </w:r>
            <w:r w:rsidR="0038578A"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nM of each reverse primer.</w:t>
            </w:r>
          </w:p>
          <w:p w14:paraId="59731090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II) 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A 40 µL reaction contained the 12 µL of reaction </w:t>
            </w: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I)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500 nM of dNTPs, 3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mM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MgSO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/>
              </w:rPr>
              <w:t>4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1X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ImProm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-II™ 5X Reaction Buffer, 320 U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Improm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-II™ Reverse Transcriptase and nuclease-free water to a final volume of 40 µL</w:t>
            </w:r>
          </w:p>
          <w:p w14:paraId="2E4F3F94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Catalog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number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: A3802</w:t>
            </w:r>
          </w:p>
          <w:p w14:paraId="3146CD62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0442006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I)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70°C for 5 min and 4°C for 5 min</w:t>
            </w:r>
          </w:p>
          <w:p w14:paraId="7316DE36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II) 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25°C for 5 min, 42°C for 60 min and 70°C for 15 min.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F57B98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This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  <w:proofErr w:type="spellEnd"/>
          </w:p>
        </w:tc>
      </w:tr>
      <w:tr w:rsidR="00025B69" w:rsidRPr="00D52533" w14:paraId="209057BE" w14:textId="77777777" w:rsidTr="00311248">
        <w:trPr>
          <w:trHeight w:val="1581"/>
        </w:trPr>
        <w:tc>
          <w:tcPr>
            <w:tcW w:w="1209" w:type="dxa"/>
            <w:vMerge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4E2CCBC" w14:textId="77777777" w:rsidR="00025B69" w:rsidRPr="00D52533" w:rsidRDefault="00025B69" w:rsidP="00E512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5BD4F913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Reaction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# 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70C2D70F" w14:textId="77777777" w:rsidR="00D051F8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Segment </w:t>
            </w:r>
          </w:p>
          <w:p w14:paraId="62C28545" w14:textId="70AB254C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1, 2, 3, 4, 5 and 8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1BC2F71B" w14:textId="77777777" w:rsidR="00E512AF" w:rsidRPr="00D52533" w:rsidRDefault="00E512AF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B7F8F2B" w14:textId="6CC34F38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 50 µL PCR reaction contained the 6 µL cDNA template, primer</w:t>
            </w:r>
            <w:r w:rsidR="00BF5973"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 with indicated concentrations below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1X Terra PCR Direct Buffer and 1.25 U Terra PCR Direct Polymerase Mix</w:t>
            </w:r>
          </w:p>
          <w:p w14:paraId="47A43C10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*100 nM of F/R primer for segment 8</w:t>
            </w:r>
          </w:p>
          <w:p w14:paraId="02A10AAE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*200 nM of F/R primer for segment 1, 3, 4, 5</w:t>
            </w:r>
          </w:p>
          <w:p w14:paraId="77237905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*300 nM of F/R primer for segment 2</w:t>
            </w:r>
          </w:p>
          <w:p w14:paraId="26E69D6C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7831F24D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94°C for 2 min, and 35 cycles of 94°C for 30 s, 52°C for 30 s and 68°C for 90 s.</w:t>
            </w:r>
          </w:p>
          <w:p w14:paraId="2F296B69" w14:textId="129B3EBB" w:rsidR="00025B69" w:rsidRPr="008A22A7" w:rsidRDefault="00D52533" w:rsidP="00E512AF">
            <w:pPr>
              <w:spacing w:line="240" w:lineRule="auto"/>
              <w:rPr>
                <w:rFonts w:ascii="Times New Roman" w:eastAsia="Times New Roman" w:hAnsi="Times New Roman" w:cstheme="minorBidi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Final extension 68°C for 2 min</w:t>
            </w:r>
            <w:r w:rsidR="004312B2">
              <w:rPr>
                <w:rFonts w:ascii="Times New Roman" w:eastAsia="Times New Roman" w:hAnsi="Times New Roman" w:cstheme="minorBidi" w:hint="cs"/>
                <w:sz w:val="18"/>
                <w:szCs w:val="18"/>
                <w:cs/>
                <w:lang w:val="en-US"/>
              </w:rPr>
              <w:t>.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630A634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This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  <w:proofErr w:type="spellEnd"/>
          </w:p>
        </w:tc>
      </w:tr>
      <w:tr w:rsidR="00025B69" w:rsidRPr="00D52533" w14:paraId="5996178D" w14:textId="77777777" w:rsidTr="00311248">
        <w:trPr>
          <w:trHeight w:val="1266"/>
        </w:trPr>
        <w:tc>
          <w:tcPr>
            <w:tcW w:w="1209" w:type="dxa"/>
            <w:vMerge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C82D489" w14:textId="77777777" w:rsidR="00025B69" w:rsidRPr="00D52533" w:rsidRDefault="00025B69" w:rsidP="00E512A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222074A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Reaction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# 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795E7CD9" w14:textId="77777777" w:rsidR="00D051F8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Segment</w:t>
            </w:r>
            <w:r w:rsidR="00D051F8"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CF5A461" w14:textId="7DC13D6D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6, 7, 9 and 10</w:t>
            </w:r>
          </w:p>
          <w:p w14:paraId="76B01066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5B72204D" w14:textId="03EDC656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A 50 µL PCR reaction contained the </w:t>
            </w:r>
            <w:r w:rsidR="0038578A"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6 µL </w:t>
            </w: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cDNA template, 200 nM of each primer, 1X Terra PCR Direct Buffer and 1.25 U Terra PCR Direct Polymerase Mix</w:t>
            </w:r>
          </w:p>
          <w:p w14:paraId="444DFE91" w14:textId="77777777" w:rsidR="00025B69" w:rsidRPr="00D52533" w:rsidRDefault="00025B69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7F2BDD49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94°C for 2 min, and 35 cycles of 94°C for 30 s, 60°C for 30 s and 68°C for 90 s.</w:t>
            </w:r>
          </w:p>
          <w:p w14:paraId="50D526D7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Final extension 68°C for 2 min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1C3FE08C" w14:textId="77777777" w:rsidR="00025B69" w:rsidRPr="00D52533" w:rsidRDefault="00D52533" w:rsidP="00E512AF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This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  <w:proofErr w:type="spellEnd"/>
          </w:p>
        </w:tc>
      </w:tr>
    </w:tbl>
    <w:tbl>
      <w:tblPr>
        <w:tblW w:w="14034" w:type="dxa"/>
        <w:tblInd w:w="108" w:type="dxa"/>
        <w:tblLook w:val="04A0" w:firstRow="1" w:lastRow="0" w:firstColumn="1" w:lastColumn="0" w:noHBand="0" w:noVBand="1"/>
      </w:tblPr>
      <w:tblGrid>
        <w:gridCol w:w="2952"/>
        <w:gridCol w:w="1260"/>
        <w:gridCol w:w="4770"/>
        <w:gridCol w:w="3690"/>
        <w:gridCol w:w="1362"/>
      </w:tblGrid>
      <w:tr w:rsidR="00C26A59" w:rsidRPr="00D52533" w14:paraId="72DAFA7B" w14:textId="77777777" w:rsidTr="00311248">
        <w:trPr>
          <w:trHeight w:val="282"/>
        </w:trPr>
        <w:tc>
          <w:tcPr>
            <w:tcW w:w="295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FED4" w14:textId="62ED5512" w:rsidR="00C26A59" w:rsidRPr="00D52533" w:rsidRDefault="00C26A59" w:rsidP="00E51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lastRenderedPageBreak/>
              <w:t>Method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ACCF" w14:textId="77777777" w:rsidR="00C26A59" w:rsidRPr="00D52533" w:rsidRDefault="00C26A59" w:rsidP="00E51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Target</w:t>
            </w:r>
          </w:p>
        </w:tc>
        <w:tc>
          <w:tcPr>
            <w:tcW w:w="477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57F8" w14:textId="77777777" w:rsidR="00C26A59" w:rsidRPr="00D52533" w:rsidRDefault="00C26A59" w:rsidP="00E51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Reaction</w:t>
            </w:r>
            <w:proofErr w:type="spellEnd"/>
          </w:p>
        </w:tc>
        <w:tc>
          <w:tcPr>
            <w:tcW w:w="369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859B" w14:textId="77777777" w:rsidR="00C26A59" w:rsidRPr="00D52533" w:rsidRDefault="00C26A59" w:rsidP="00E51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Cycling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 xml:space="preserve"> conditions</w:t>
            </w:r>
          </w:p>
        </w:tc>
        <w:tc>
          <w:tcPr>
            <w:tcW w:w="136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7436" w14:textId="77777777" w:rsidR="00C26A59" w:rsidRPr="00D52533" w:rsidRDefault="00C26A59" w:rsidP="00E512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Reference</w:t>
            </w:r>
          </w:p>
        </w:tc>
      </w:tr>
      <w:tr w:rsidR="00C26A59" w:rsidRPr="00D52533" w14:paraId="101688A4" w14:textId="77777777" w:rsidTr="00311248">
        <w:trPr>
          <w:trHeight w:val="1645"/>
        </w:trPr>
        <w:tc>
          <w:tcPr>
            <w:tcW w:w="2952" w:type="dxa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center"/>
            <w:hideMark/>
          </w:tcPr>
          <w:p w14:paraId="55C829BB" w14:textId="77777777" w:rsidR="00C26A59" w:rsidRPr="00D52533" w:rsidRDefault="00C26A59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  <w:p w14:paraId="7AF5DE3F" w14:textId="77777777" w:rsidR="00C26A59" w:rsidRPr="00D52533" w:rsidRDefault="00C26A59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 xml:space="preserve">RT-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qPCR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55C05A1" w14:textId="61B29F1F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Segment 1 </w:t>
            </w:r>
          </w:p>
          <w:p w14:paraId="7650DD4F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17470827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</w:pPr>
          </w:p>
          <w:p w14:paraId="1B107BBD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>A 20 µL one step RT-qPCR reaction contained the 200 ng RNA template, 450 nM of TiLV-S1-qF (5’-CAA GTC AGT AGA GAT TGA AAG CT-3’), 450 nM of TiLV-S1-qR (5’-CCC ACT TAC ACA ACG AGG AAT-3’), 150 nM of TiLV-S1-qProbe (5’-6-FAM-TTC CCT CCC AGG CAT GTG GGG A-BHQ-1 -3’)</w:t>
            </w:r>
          </w:p>
          <w:p w14:paraId="6267C4A5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 xml:space="preserve">and 1X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>qScript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 xml:space="preserve"> XLT 1-Step RT-qPCR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>ToughMix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 xml:space="preserve"> Low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>Rox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 xml:space="preserve"> (Quanta Bio)</w:t>
            </w:r>
          </w:p>
          <w:p w14:paraId="41EFD69E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Catalog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number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: 95134-500</w:t>
            </w:r>
          </w:p>
          <w:p w14:paraId="29093BB9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  <w:p w14:paraId="6244F741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0ACE6AA8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>Reverse transcription 50°C for 10 min, 95°C for 1 min and 40 cycles of 95°C for 10 s and 58°C for 30 s.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2BDE740B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>This study</w:t>
            </w:r>
          </w:p>
        </w:tc>
      </w:tr>
      <w:tr w:rsidR="00C26A59" w:rsidRPr="00D52533" w14:paraId="66520F63" w14:textId="77777777" w:rsidTr="00311248">
        <w:trPr>
          <w:trHeight w:val="1413"/>
        </w:trPr>
        <w:tc>
          <w:tcPr>
            <w:tcW w:w="2952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noWrap/>
            <w:vAlign w:val="center"/>
            <w:hideMark/>
          </w:tcPr>
          <w:p w14:paraId="4B84A95C" w14:textId="77777777" w:rsidR="00C26A59" w:rsidRPr="00D52533" w:rsidRDefault="00C26A59" w:rsidP="00E512A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3B620796" w14:textId="5E7FC6B0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Segment 9</w:t>
            </w:r>
          </w:p>
          <w:p w14:paraId="3AC9E52D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6E69C776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  <w:p w14:paraId="6B15EB15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A 20 µL one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step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RT-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qPCR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reaction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contained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the 150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ng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RNA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template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, 450 nM of TiLV-S9-qF (5′-CTA GAC AAT GTT TTC GAT CCA G-3′), 450 nM of TiLV-S9-qR (5′-TTC TGT GTC AGT AAT CTT GAC AG-3′), 150 nM of TiLV-S9-qProbe (5′-6-FAM-TGC CGC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CGC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AGC ACA AGC TCC A-BHQ-1-3′) and 1X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qScript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XLT 1-Step RT-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qPCR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ToughMix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Low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Rox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(Quanta Bio)</w:t>
            </w:r>
          </w:p>
          <w:p w14:paraId="42E87027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Catalog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number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: 95134-500</w:t>
            </w:r>
          </w:p>
          <w:p w14:paraId="6A2354D1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  <w:p w14:paraId="6879CF28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240D2DB1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AU"/>
              </w:rPr>
              <w:t>Reverse transcription 50°C for 10 min, 95°C for 1 min and 40 cycles of 95°C for 10 s and 58°C for 30 s.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289E91F4" w14:textId="77777777" w:rsidR="00C26A59" w:rsidRPr="00D52533" w:rsidRDefault="00C26A59" w:rsidP="00CF7C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52533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Taengphu</w:t>
            </w:r>
            <w:proofErr w:type="spellEnd"/>
            <w:r w:rsidRPr="00D52533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et al, 2022</w:t>
            </w:r>
          </w:p>
        </w:tc>
      </w:tr>
    </w:tbl>
    <w:p w14:paraId="60E8B9D1" w14:textId="77777777" w:rsidR="00C26A59" w:rsidRPr="00D52533" w:rsidRDefault="00C26A59" w:rsidP="00E512AF">
      <w:pPr>
        <w:spacing w:after="160" w:line="240" w:lineRule="auto"/>
        <w:rPr>
          <w:rFonts w:ascii="Times New Roman" w:eastAsia="Times New Roman" w:hAnsi="Times New Roman" w:cs="Times New Roman"/>
          <w:b/>
        </w:rPr>
      </w:pPr>
    </w:p>
    <w:p w14:paraId="7D3C8457" w14:textId="77777777" w:rsidR="002B0187" w:rsidRPr="00D52533" w:rsidRDefault="002B0187" w:rsidP="00E512AF">
      <w:pPr>
        <w:rPr>
          <w:rFonts w:ascii="Times New Roman" w:eastAsia="Times New Roman" w:hAnsi="Times New Roman" w:cs="Times New Roman"/>
          <w:b/>
          <w:lang w:val="en-US"/>
        </w:rPr>
      </w:pPr>
      <w:r w:rsidRPr="00D52533">
        <w:rPr>
          <w:rFonts w:ascii="Times New Roman" w:eastAsia="Times New Roman" w:hAnsi="Times New Roman" w:cs="Times New Roman"/>
          <w:b/>
          <w:lang w:val="en-US"/>
        </w:rPr>
        <w:br w:type="page"/>
      </w:r>
    </w:p>
    <w:p w14:paraId="15AE0AEC" w14:textId="77777777" w:rsidR="002B0187" w:rsidRPr="00D52533" w:rsidRDefault="002B0187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sectPr w:rsidR="002B0187" w:rsidRPr="00D52533" w:rsidSect="002B0187">
          <w:type w:val="continuous"/>
          <w:pgSz w:w="16834" w:h="11909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66ADBE55" w14:textId="77777777" w:rsidR="005A3D20" w:rsidRPr="00D52533" w:rsidRDefault="005A3D20">
      <w:pPr>
        <w:rPr>
          <w:rFonts w:ascii="Times New Roman" w:hAnsi="Times New Roman" w:cs="Times New Roman"/>
          <w:lang w:val="en-US"/>
        </w:rPr>
      </w:pPr>
    </w:p>
    <w:p w14:paraId="5A4E568D" w14:textId="77777777" w:rsidR="005A3D20" w:rsidRPr="00D52533" w:rsidRDefault="005A3D20" w:rsidP="005A3D20">
      <w:pPr>
        <w:spacing w:after="16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D5253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Supplemental Table 2</w:t>
      </w:r>
      <w:r w:rsidRPr="00D525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Sequencing trimming statistics </w:t>
      </w:r>
    </w:p>
    <w:p w14:paraId="67D4F494" w14:textId="77777777" w:rsidR="005A3D20" w:rsidRPr="00D52533" w:rsidRDefault="005A3D20">
      <w:pPr>
        <w:rPr>
          <w:rFonts w:ascii="Times New Roman" w:hAnsi="Times New Roman" w:cs="Times New Roman"/>
          <w:lang w:val="en-US"/>
        </w:rPr>
      </w:pPr>
    </w:p>
    <w:tbl>
      <w:tblPr>
        <w:tblW w:w="10454" w:type="dxa"/>
        <w:tblInd w:w="-700" w:type="dxa"/>
        <w:tblLook w:val="04A0" w:firstRow="1" w:lastRow="0" w:firstColumn="1" w:lastColumn="0" w:noHBand="0" w:noVBand="1"/>
      </w:tblPr>
      <w:tblGrid>
        <w:gridCol w:w="1549"/>
        <w:gridCol w:w="936"/>
        <w:gridCol w:w="1109"/>
        <w:gridCol w:w="1296"/>
        <w:gridCol w:w="490"/>
        <w:gridCol w:w="1260"/>
        <w:gridCol w:w="1080"/>
        <w:gridCol w:w="1102"/>
        <w:gridCol w:w="936"/>
        <w:gridCol w:w="696"/>
      </w:tblGrid>
      <w:tr w:rsidR="00022AF6" w:rsidRPr="00D52533" w14:paraId="143CE974" w14:textId="77777777" w:rsidTr="00AE3E35">
        <w:trPr>
          <w:trHeight w:val="610"/>
        </w:trPr>
        <w:tc>
          <w:tcPr>
            <w:tcW w:w="154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4A4563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Samples</w:t>
            </w:r>
            <w:proofErr w:type="spellEnd"/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F8BA3F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#_seqs</w:t>
            </w:r>
          </w:p>
        </w:tc>
        <w:tc>
          <w:tcPr>
            <w:tcW w:w="110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BC78E5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%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seq</w:t>
            </w:r>
            <w:proofErr w:type="spellEnd"/>
          </w:p>
          <w:p w14:paraId="1B1D1DFC" w14:textId="4B9F5DC1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trimmed</w:t>
            </w:r>
            <w:proofErr w:type="spellEnd"/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7140052" w14:textId="5A72EB1A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Sum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 xml:space="preserve"> base-pair (</w:t>
            </w: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bp</w:t>
            </w:r>
            <w:proofErr w:type="spellEnd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)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14:paraId="491A09D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D35A177" w14:textId="54512C3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%base</w:t>
            </w:r>
          </w:p>
          <w:p w14:paraId="655D3755" w14:textId="56462519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trimmed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070D05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min</w:t>
            </w:r>
          </w:p>
          <w:p w14:paraId="4420A726" w14:textId="22F58F05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length</w:t>
            </w:r>
            <w:proofErr w:type="spellEnd"/>
          </w:p>
        </w:tc>
        <w:tc>
          <w:tcPr>
            <w:tcW w:w="110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009837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avg</w:t>
            </w:r>
            <w:proofErr w:type="spellEnd"/>
          </w:p>
          <w:p w14:paraId="33B92C88" w14:textId="18054AA5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length</w:t>
            </w:r>
            <w:proofErr w:type="spellEnd"/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FA41DF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max</w:t>
            </w:r>
          </w:p>
          <w:p w14:paraId="61EE1B12" w14:textId="261DA901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lenght</w:t>
            </w:r>
            <w:proofErr w:type="spellEnd"/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6916E3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bidi="ar-SA"/>
              </w:rPr>
              <w:t>N50</w:t>
            </w:r>
          </w:p>
        </w:tc>
      </w:tr>
      <w:tr w:rsidR="00022AF6" w:rsidRPr="00D52533" w14:paraId="5CB66AC4" w14:textId="77777777" w:rsidTr="00AE3E35">
        <w:trPr>
          <w:trHeight w:val="290"/>
        </w:trPr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DD03A8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A1-2_m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861D3C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121135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C06AD3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82.71%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72F3594" w14:textId="25A0C49E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28,671,617 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</w:tcPr>
          <w:p w14:paraId="6E48171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9271D26" w14:textId="1A9C03BD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67.74%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C95FEF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16414F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236.7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786090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282415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C15003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249</w:t>
            </w:r>
          </w:p>
        </w:tc>
      </w:tr>
      <w:tr w:rsidR="00022AF6" w:rsidRPr="00D52533" w14:paraId="3678B2DA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D2AB5C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A1-2_m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A8D2FB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20948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56C932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1568C9F" w14:textId="1B9420EB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9,248,348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002F724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05D8BDA" w14:textId="710FA4BA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FCAE6B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602B18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441.5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060B01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282415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84FBFA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420</w:t>
            </w:r>
          </w:p>
        </w:tc>
      </w:tr>
      <w:tr w:rsidR="00022AF6" w:rsidRPr="00D52533" w14:paraId="6B4A0848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F7223B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A1-3_m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8D1317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7446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C63AA7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41.02%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68EE028" w14:textId="2B95CAA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4,689,273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4B49E15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23A4B54" w14:textId="4A0F62B0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32.37%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168A57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6A098C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629.8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A12D0C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8173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EDF659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764</w:t>
            </w:r>
          </w:p>
        </w:tc>
      </w:tr>
      <w:tr w:rsidR="00022AF6" w:rsidRPr="00D52533" w14:paraId="0455DABA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22CA09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A1-3_m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51A03E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4392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2143AC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D1F2B20" w14:textId="0C79F3C3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3,171,523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7FED4AB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FC62DC2" w14:textId="320B8B5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0D6621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B7DD48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722.1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54E7C5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8173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F0595F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769</w:t>
            </w:r>
          </w:p>
        </w:tc>
      </w:tr>
      <w:tr w:rsidR="00022AF6" w:rsidRPr="00D52533" w14:paraId="5F9B2DCC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CB4D06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A1-3_s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FAD1B5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24149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EFFFED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49.01%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DDFD379" w14:textId="34637358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18,753,392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041945B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EC0953C" w14:textId="3132C76C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45.18%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D29F53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DB01CD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776.6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84F14E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12945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CE1057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1041</w:t>
            </w:r>
          </w:p>
        </w:tc>
      </w:tr>
      <w:tr w:rsidR="00022AF6" w:rsidRPr="00D52533" w14:paraId="184BF3F4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F38D24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A1-3_s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1E818E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12314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011373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F7FB071" w14:textId="120202F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10,281,058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0514105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0A09DC4" w14:textId="6AC7910A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CD1435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3104F7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834.9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3C58EA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12945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CFE714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1054</w:t>
            </w:r>
          </w:p>
        </w:tc>
      </w:tr>
      <w:tr w:rsidR="00022AF6" w:rsidRPr="00D52533" w14:paraId="17BA27D3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4DA9E9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B1-1_m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2032DF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20170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F06790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41.66%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65CD7E9" w14:textId="1D341AD0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12,146,167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2629632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2D3B021" w14:textId="37FAA8C5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31.02%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E18BB7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5DC265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602.2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9B778F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3077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EA7D59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749</w:t>
            </w:r>
          </w:p>
        </w:tc>
      </w:tr>
      <w:tr w:rsidR="00022AF6" w:rsidRPr="00D52533" w14:paraId="280D2B21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B9689F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B1-1_m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936B68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11767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305E41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40C07EC" w14:textId="09AEAA76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8,378,540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57EC9EA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C9899BE" w14:textId="4C7FA513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54ED08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BA3E32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94F1E7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3077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B50DBC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759</w:t>
            </w:r>
          </w:p>
        </w:tc>
      </w:tr>
      <w:tr w:rsidR="00022AF6" w:rsidRPr="00D52533" w14:paraId="476B7087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C3C5AC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B1-2_m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273F45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18586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5726CB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40.65%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1C1E659" w14:textId="3DE4EEDD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12,085,327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026E39B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6AEC8D0" w14:textId="6B0D9085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32.54%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A5A9D4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15115E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650.2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EC1CF4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4132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C38BB0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762</w:t>
            </w:r>
          </w:p>
        </w:tc>
      </w:tr>
      <w:tr w:rsidR="00022AF6" w:rsidRPr="00D52533" w14:paraId="72AF88AF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FC8D05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B1-2_m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5EDAFF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11030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A8545A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5CE72E9" w14:textId="406909B6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8,152,745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6125CD2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C1B1A8D" w14:textId="61FDD01D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6D67F1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DD7915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739.1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1EEAE1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4132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C995DC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766</w:t>
            </w:r>
          </w:p>
        </w:tc>
      </w:tr>
      <w:tr w:rsidR="00022AF6" w:rsidRPr="00D52533" w14:paraId="5FFC9062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31BA94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Cell_line_m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739941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9923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6F3BA0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32.40%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F359AA7" w14:textId="20752860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7,192,352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57D5DB3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67AE443" w14:textId="4BD224AD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28.21%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393D83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9DBD71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724.8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1D8081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4403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7BA452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764</w:t>
            </w:r>
          </w:p>
        </w:tc>
      </w:tr>
      <w:tr w:rsidR="00022AF6" w:rsidRPr="00D52533" w14:paraId="3B1E4414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73BF2E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Cell_line_m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1E2E9C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6708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92E569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1BC077D" w14:textId="1349696B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5,163,134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3D4E8BF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5782831" w14:textId="365A3275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DAABB3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9DCF78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769.7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D11125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4403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2F9903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764</w:t>
            </w:r>
          </w:p>
        </w:tc>
      </w:tr>
      <w:tr w:rsidR="00022AF6" w:rsidRPr="00D52533" w14:paraId="6812F1F9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32692A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Cell_line_s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9D4E3E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23135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7385A4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43.38%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7EC4092" w14:textId="4023F8B1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18,432,299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1DC815B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D75CE4B" w14:textId="2265284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37.87%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B78085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6E5879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796.7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E8F815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4235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26216D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1139</w:t>
            </w:r>
          </w:p>
        </w:tc>
      </w:tr>
      <w:tr w:rsidR="00022AF6" w:rsidRPr="00D52533" w14:paraId="5A0C78A3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9D9BC5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Cell_line_s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11A479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13098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83A4A3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F3E2DAC" w14:textId="5546557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11,452,457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3BA2CAC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F6AE577" w14:textId="6B627802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2F1F91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7EDF90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874.4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F76EC7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4034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05B4FA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1164</w:t>
            </w:r>
          </w:p>
        </w:tc>
      </w:tr>
      <w:tr w:rsidR="00022AF6" w:rsidRPr="00D52533" w14:paraId="051DE667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B7CE86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D1-2_m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1ED3D9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82519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560B93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32.29%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AADB05E" w14:textId="75A0E28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66,056,539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3C85BB5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453F3FE" w14:textId="78E32169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28.03%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3C43C0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A40A45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800.5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CECE9A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5631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7CD96C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1030</w:t>
            </w:r>
          </w:p>
        </w:tc>
      </w:tr>
      <w:tr w:rsidR="00022AF6" w:rsidRPr="00D52533" w14:paraId="7CDE8B3A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71CA0E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D1-2_m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056CE6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55870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D3966F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E2FDCE3" w14:textId="6C9EDC9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47,541,378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4048867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D39AB0F" w14:textId="238BABB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86439F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80F7DB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850.9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5567A9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5631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1A9098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1032</w:t>
            </w:r>
          </w:p>
        </w:tc>
      </w:tr>
      <w:tr w:rsidR="00022AF6" w:rsidRPr="00D52533" w14:paraId="7B2F517F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090298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D1-2_s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5960AD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18408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829C78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50.21%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5D92012" w14:textId="7F2973DA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14,741,036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4230899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5B0470E" w14:textId="70AD44AD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46.48%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6A2A8D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935431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800.8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B5C69A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15888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34F104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1066</w:t>
            </w:r>
          </w:p>
        </w:tc>
      </w:tr>
      <w:tr w:rsidR="00022AF6" w:rsidRPr="00D52533" w14:paraId="75BFDC6A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15664B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D1-2_s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A62391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9165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533F55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5575B2E" w14:textId="2B4EA53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7,889,536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06E5533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351A803" w14:textId="4CE84D2B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EA74CB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335CE5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860.8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23A71C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15888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72B5DF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1072</w:t>
            </w:r>
          </w:p>
        </w:tc>
      </w:tr>
      <w:tr w:rsidR="00022AF6" w:rsidRPr="00D52533" w14:paraId="376BA414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C77B4A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FM2_m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7599AD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11228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39725B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36.86%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88DD8A3" w14:textId="04A3C4C1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7,137,381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739268B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4BC96D2" w14:textId="151F79DA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31.05%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1F2B33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6D1C59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635.7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895A9F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3989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0A7260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745</w:t>
            </w:r>
          </w:p>
        </w:tc>
      </w:tr>
      <w:tr w:rsidR="00022AF6" w:rsidRPr="00D52533" w14:paraId="637587AD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782679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FM2_m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0CBC00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7089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3938A2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E284620" w14:textId="65270AE3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4,921,552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7AC7A2D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A16FD70" w14:textId="0EF226D0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F0573E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F3D147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694.3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546794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3989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BA8BD5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749</w:t>
            </w:r>
          </w:p>
        </w:tc>
      </w:tr>
      <w:tr w:rsidR="00022AF6" w:rsidRPr="00D52533" w14:paraId="7D278C7C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EE2F17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Nk_m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355E7C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25098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1A981B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47.66%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EE1AA02" w14:textId="61969019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12,486,929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2152037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24403D7" w14:textId="11FC90F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34.03%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6542558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529A3C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497.5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97D824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4476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EFBCE5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683</w:t>
            </w:r>
          </w:p>
        </w:tc>
      </w:tr>
      <w:tr w:rsidR="00022AF6" w:rsidRPr="00D52533" w14:paraId="0A5CD753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14569AE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Nk_m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EF4232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13136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46F4B0F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4368106" w14:textId="2EEB78AB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8,237,670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02E873A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2A0095FA" w14:textId="5A301D7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38666A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61CA51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627.1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3F5C1B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4433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6154DF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741</w:t>
            </w:r>
          </w:p>
        </w:tc>
      </w:tr>
      <w:tr w:rsidR="00022AF6" w:rsidRPr="00D52533" w14:paraId="09183CA8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6BD2F6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Ri_m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2D0F26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27610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4F09E7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42.81%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DFCA394" w14:textId="02F3B5B5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17,425,255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53B249E6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01C6F3B" w14:textId="5AED1101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34.02%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3DE41E0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361969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631.1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1DBE03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3619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B35C6C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767</w:t>
            </w:r>
          </w:p>
        </w:tc>
      </w:tr>
      <w:tr w:rsidR="00022AF6" w:rsidRPr="00D52533" w14:paraId="31315919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1DBBA9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Ri_m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592309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15790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45EBC6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16E2743" w14:textId="5920A36F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11,496,335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301D587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9E5147F" w14:textId="4D00BB46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450403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5BBCC3A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728.1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096B5E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3337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0CCF07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769</w:t>
            </w:r>
          </w:p>
        </w:tc>
      </w:tr>
      <w:tr w:rsidR="00022AF6" w:rsidRPr="00D52533" w14:paraId="2F4A7B25" w14:textId="77777777" w:rsidTr="00AE3E35">
        <w:trPr>
          <w:trHeight w:val="290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D33EE7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RiverWater_s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C4F6780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23972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D427C67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44.70%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2AAB72A1" w14:textId="39017BF4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19,166,406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</w:tcPr>
          <w:p w14:paraId="5D4CDEB2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E596408" w14:textId="6DF4A438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40.10%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165F3CB5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EA8AF43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799.5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858906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14266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48A9A5CD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1040</w:t>
            </w:r>
          </w:p>
        </w:tc>
      </w:tr>
      <w:tr w:rsidR="00022AF6" w:rsidRPr="00D52533" w14:paraId="7A1C087F" w14:textId="77777777" w:rsidTr="00AE3E35">
        <w:trPr>
          <w:trHeight w:val="300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576313D4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proofErr w:type="spellStart"/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RiverWater_s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EFCA09B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13257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0CAA2611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682FFC9" w14:textId="20A05C06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 xml:space="preserve">11,480,742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</w:tcPr>
          <w:p w14:paraId="5381EF2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1A9BC945" w14:textId="20F4342A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65850A4C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250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BE8E23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866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703B6BA9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14266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EAD3"/>
            <w:vAlign w:val="center"/>
            <w:hideMark/>
          </w:tcPr>
          <w:p w14:paraId="329E331F" w14:textId="77777777" w:rsidR="00022AF6" w:rsidRPr="00D52533" w:rsidRDefault="00022AF6" w:rsidP="00022AF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bidi="ar-SA"/>
              </w:rPr>
            </w:pPr>
            <w:r w:rsidRPr="00D52533">
              <w:rPr>
                <w:rFonts w:ascii="Times New Roman" w:eastAsia="Times New Roman" w:hAnsi="Times New Roman" w:cs="Times New Roman"/>
                <w:color w:val="000000"/>
                <w:lang w:val="fr-FR" w:bidi="ar-SA"/>
              </w:rPr>
              <w:t>1054</w:t>
            </w:r>
          </w:p>
        </w:tc>
      </w:tr>
    </w:tbl>
    <w:p w14:paraId="508B6068" w14:textId="20A802F3" w:rsidR="005A3D20" w:rsidRPr="00D52533" w:rsidRDefault="005A3D20" w:rsidP="005A3D2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2533">
        <w:rPr>
          <w:rFonts w:ascii="Times New Roman" w:hAnsi="Times New Roman" w:cs="Times New Roman"/>
          <w:sz w:val="24"/>
          <w:szCs w:val="24"/>
          <w:lang w:val="en-US"/>
        </w:rPr>
        <w:t xml:space="preserve">Highlighted in red, demultiplex raw reads; highlighted in green, after filtering (Qscore &gt; 9, min read length 250 bp; #_seqs, number of </w:t>
      </w:r>
      <w:r w:rsidR="00D52533" w:rsidRPr="00D52533">
        <w:rPr>
          <w:rFonts w:ascii="Times New Roman" w:hAnsi="Times New Roman" w:cs="Times New Roman"/>
          <w:sz w:val="24"/>
          <w:szCs w:val="24"/>
          <w:lang w:val="en-US"/>
        </w:rPr>
        <w:t>sequences</w:t>
      </w:r>
      <w:r w:rsidR="00D86844" w:rsidRPr="00D525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bookmarkEnd w:id="0"/>
    <w:p w14:paraId="78C2B6FD" w14:textId="77777777" w:rsidR="005A3D20" w:rsidRPr="00D52533" w:rsidRDefault="005A3D2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A3D20" w:rsidRPr="00D52533" w:rsidSect="002B0187">
      <w:type w:val="continuous"/>
      <w:pgSz w:w="11909" w:h="16834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69"/>
    <w:rsid w:val="00022AF6"/>
    <w:rsid w:val="00025B69"/>
    <w:rsid w:val="000443A4"/>
    <w:rsid w:val="0006349C"/>
    <w:rsid w:val="00103A8C"/>
    <w:rsid w:val="001671C0"/>
    <w:rsid w:val="001955CB"/>
    <w:rsid w:val="002B0187"/>
    <w:rsid w:val="00301B20"/>
    <w:rsid w:val="00311248"/>
    <w:rsid w:val="0038578A"/>
    <w:rsid w:val="003D422A"/>
    <w:rsid w:val="003E3377"/>
    <w:rsid w:val="004312B2"/>
    <w:rsid w:val="004C619B"/>
    <w:rsid w:val="004E590D"/>
    <w:rsid w:val="00511BCE"/>
    <w:rsid w:val="00542767"/>
    <w:rsid w:val="005A3D20"/>
    <w:rsid w:val="005D1C98"/>
    <w:rsid w:val="00617AF7"/>
    <w:rsid w:val="00657F3C"/>
    <w:rsid w:val="006744C1"/>
    <w:rsid w:val="00707AE7"/>
    <w:rsid w:val="00796FB4"/>
    <w:rsid w:val="008073DB"/>
    <w:rsid w:val="008A22A7"/>
    <w:rsid w:val="008E07D7"/>
    <w:rsid w:val="00903651"/>
    <w:rsid w:val="00996118"/>
    <w:rsid w:val="00A204B5"/>
    <w:rsid w:val="00A81C23"/>
    <w:rsid w:val="00AA0F4D"/>
    <w:rsid w:val="00AD5D99"/>
    <w:rsid w:val="00AE3E35"/>
    <w:rsid w:val="00BF5973"/>
    <w:rsid w:val="00C26A59"/>
    <w:rsid w:val="00C53B80"/>
    <w:rsid w:val="00C6199F"/>
    <w:rsid w:val="00CE0C6F"/>
    <w:rsid w:val="00CF7C91"/>
    <w:rsid w:val="00D03503"/>
    <w:rsid w:val="00D051F8"/>
    <w:rsid w:val="00D23A2E"/>
    <w:rsid w:val="00D52533"/>
    <w:rsid w:val="00D86844"/>
    <w:rsid w:val="00DE5B2C"/>
    <w:rsid w:val="00E00C02"/>
    <w:rsid w:val="00E404F1"/>
    <w:rsid w:val="00E512AF"/>
    <w:rsid w:val="00F2384B"/>
    <w:rsid w:val="00F350CE"/>
    <w:rsid w:val="00F8567A"/>
    <w:rsid w:val="00FB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605A9"/>
  <w15:docId w15:val="{34BEA0E9-8814-42C2-92B8-05474745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rFonts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Cordia New"/>
      <w:sz w:val="20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8578A"/>
    <w:pPr>
      <w:spacing w:line="240" w:lineRule="auto"/>
    </w:pPr>
    <w:rPr>
      <w:rFonts w:cs="Cordia New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C98"/>
    <w:rPr>
      <w:rFonts w:cs="Cordi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6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Saengchan Senapin</dc:creator>
  <cp:lastModifiedBy>Asha Mol S.P.</cp:lastModifiedBy>
  <cp:revision>9</cp:revision>
  <dcterms:created xsi:type="dcterms:W3CDTF">2023-10-13T04:42:00Z</dcterms:created>
  <dcterms:modified xsi:type="dcterms:W3CDTF">2023-11-14T13:38:00Z</dcterms:modified>
</cp:coreProperties>
</file>