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7B6E4" w14:textId="0908CFFE" w:rsidR="00EE2030" w:rsidRPr="009150D1" w:rsidRDefault="00EE2030">
      <w:pPr>
        <w:rPr>
          <w:rFonts w:ascii="Arial" w:hAnsi="Arial" w:cs="Arial"/>
          <w:b/>
          <w:bCs/>
          <w:sz w:val="24"/>
          <w:szCs w:val="24"/>
        </w:rPr>
      </w:pPr>
      <w:r w:rsidRPr="009150D1">
        <w:rPr>
          <w:rFonts w:ascii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321FF2A1" wp14:editId="53A13B22">
            <wp:extent cx="7466747" cy="4711517"/>
            <wp:effectExtent l="0" t="0" r="1270" b="0"/>
            <wp:docPr id="467165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6592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6747" cy="471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B1C4A" w14:textId="054BB4E7" w:rsidR="00401EBF" w:rsidRPr="009150D1" w:rsidRDefault="00BF51CD">
      <w:pPr>
        <w:rPr>
          <w:rFonts w:ascii="Arial" w:hAnsi="Arial" w:cs="Arial"/>
          <w:sz w:val="24"/>
          <w:szCs w:val="24"/>
        </w:rPr>
      </w:pPr>
      <w:r w:rsidRPr="009150D1">
        <w:rPr>
          <w:rFonts w:ascii="Arial" w:hAnsi="Arial" w:cs="Arial"/>
          <w:b/>
          <w:bCs/>
          <w:sz w:val="24"/>
          <w:szCs w:val="24"/>
        </w:rPr>
        <w:t>Supplementary Figure S1</w:t>
      </w:r>
      <w:r w:rsidRPr="009150D1">
        <w:rPr>
          <w:rFonts w:ascii="Arial" w:hAnsi="Arial" w:cs="Arial"/>
          <w:sz w:val="24"/>
          <w:szCs w:val="24"/>
        </w:rPr>
        <w:t xml:space="preserve"> Line graphs plotting the average number of identified pixels per broad ID category (y-axis) as certainty level increases (x-axis). (a) Plot including all broad ID categories showing rapid decrease in pixels as certainty increased. (b) Plot with the four largest ID categories (Scleractinia, Pavement/turf/cyanobacteria, Corallinophycidae, Green macroalgae) removed showing the significant decrease or complete loss of less dominant taxa.</w:t>
      </w:r>
      <w:bookmarkStart w:id="0" w:name="_GoBack"/>
      <w:bookmarkEnd w:id="0"/>
    </w:p>
    <w:sectPr w:rsidR="00401EBF" w:rsidRPr="009150D1" w:rsidSect="009150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CD"/>
    <w:rsid w:val="00401EBF"/>
    <w:rsid w:val="009150D1"/>
    <w:rsid w:val="00A16AFD"/>
    <w:rsid w:val="00BF51CD"/>
    <w:rsid w:val="00EE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BD3D8"/>
  <w15:chartTrackingRefBased/>
  <w15:docId w15:val="{C375DC5A-6D55-4DFD-8640-9502F1BA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Mills</dc:creator>
  <cp:keywords/>
  <dc:description/>
  <cp:lastModifiedBy>Ramya G</cp:lastModifiedBy>
  <cp:revision>3</cp:revision>
  <dcterms:created xsi:type="dcterms:W3CDTF">2023-11-22T20:44:00Z</dcterms:created>
  <dcterms:modified xsi:type="dcterms:W3CDTF">2023-11-24T14:18:00Z</dcterms:modified>
</cp:coreProperties>
</file>