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218D4" w14:textId="0BB3DB4B" w:rsidR="003D24F6" w:rsidRPr="008D4E5F" w:rsidRDefault="008D4E5F" w:rsidP="008D4E5F">
      <w:pPr>
        <w:jc w:val="both"/>
        <w:rPr>
          <w:rFonts w:ascii="Times New Roman" w:hAnsi="Times New Roman" w:cs="Times New Roman"/>
          <w:lang w:val="en-US"/>
        </w:rPr>
      </w:pPr>
      <w:r w:rsidRPr="008D4E5F">
        <w:rPr>
          <w:rFonts w:ascii="Times New Roman" w:hAnsi="Times New Roman" w:cs="Times New Roman"/>
          <w:lang w:val="en-US"/>
        </w:rPr>
        <w:t>Supplement 1 Extended Methods section (Qualitative Interview)</w:t>
      </w:r>
    </w:p>
    <w:p w14:paraId="5D0A9D44" w14:textId="5D7B97AB" w:rsidR="008D4E5F" w:rsidRDefault="008D4E5F" w:rsidP="008D4E5F">
      <w:pPr>
        <w:jc w:val="both"/>
        <w:rPr>
          <w:rFonts w:ascii="Times New Roman" w:hAnsi="Times New Roman" w:cs="Times New Roman"/>
          <w:lang w:val="en-US"/>
        </w:rPr>
      </w:pPr>
      <w:r w:rsidRPr="008D4E5F">
        <w:rPr>
          <w:rFonts w:ascii="Times New Roman" w:hAnsi="Times New Roman" w:cs="Times New Roman"/>
          <w:lang w:val="en-US"/>
        </w:rPr>
        <w:t xml:space="preserve">This paper is a part of a research project regarding analyzing the current MEMS service in Maharashtra including both quantitative and qualitative analyses. The qualitative analysis included semi-structured interviews with medical officers at MEMS ERC, and officials from the Dept. of Health, Govt. of Maharashtra. Here, the authors have reported </w:t>
      </w:r>
      <w:r w:rsidR="00EE1B3C">
        <w:rPr>
          <w:rFonts w:ascii="Times New Roman" w:hAnsi="Times New Roman" w:cs="Times New Roman"/>
          <w:lang w:val="en-US"/>
        </w:rPr>
        <w:t>only</w:t>
      </w:r>
      <w:r w:rsidRPr="008D4E5F">
        <w:rPr>
          <w:rFonts w:ascii="Times New Roman" w:hAnsi="Times New Roman" w:cs="Times New Roman"/>
          <w:lang w:val="en-US"/>
        </w:rPr>
        <w:t xml:space="preserve"> one of the findings of the interviews that focused on major socio-economic and socio-cultural oriented determinant of ambulance response time, particularly the patient assessment time at the scene and patient handover time at hospitals</w:t>
      </w:r>
      <w:r w:rsidR="00B47277">
        <w:rPr>
          <w:rFonts w:ascii="Times New Roman" w:hAnsi="Times New Roman" w:cs="Times New Roman"/>
          <w:lang w:val="en-US"/>
        </w:rPr>
        <w:t xml:space="preserve"> (other findings will be published elsewhere)</w:t>
      </w:r>
      <w:r w:rsidRPr="008D4E5F">
        <w:rPr>
          <w:rFonts w:ascii="Times New Roman" w:hAnsi="Times New Roman" w:cs="Times New Roman"/>
          <w:lang w:val="en-US"/>
        </w:rPr>
        <w:t>.</w:t>
      </w:r>
      <w:r w:rsidR="00713E7A">
        <w:rPr>
          <w:rFonts w:ascii="Times New Roman" w:hAnsi="Times New Roman" w:cs="Times New Roman"/>
          <w:lang w:val="en-US"/>
        </w:rPr>
        <w:t xml:space="preserve"> The aim of the qualitative study here was to</w:t>
      </w:r>
      <w:r w:rsidR="006B0FF6">
        <w:rPr>
          <w:rFonts w:ascii="Times New Roman" w:hAnsi="Times New Roman" w:cs="Times New Roman"/>
          <w:lang w:val="en-US"/>
        </w:rPr>
        <w:t xml:space="preserve"> </w:t>
      </w:r>
      <w:r w:rsidR="00713E7A">
        <w:rPr>
          <w:rFonts w:ascii="Times New Roman" w:hAnsi="Times New Roman" w:cs="Times New Roman"/>
          <w:lang w:val="en-US"/>
        </w:rPr>
        <w:t xml:space="preserve">validate the findings from the quantitative analyses. </w:t>
      </w:r>
    </w:p>
    <w:p w14:paraId="7D06CD06" w14:textId="383BE07B" w:rsidR="00B47277" w:rsidRDefault="00B47277" w:rsidP="008D4E5F">
      <w:pPr>
        <w:jc w:val="both"/>
        <w:rPr>
          <w:rFonts w:ascii="Times New Roman" w:hAnsi="Times New Roman" w:cs="Times New Roman"/>
          <w:lang w:val="en-US"/>
        </w:rPr>
      </w:pPr>
      <w:r>
        <w:rPr>
          <w:rFonts w:ascii="Times New Roman" w:hAnsi="Times New Roman" w:cs="Times New Roman"/>
          <w:lang w:val="en-US"/>
        </w:rPr>
        <w:t xml:space="preserve">Study documents were reviewed by the </w:t>
      </w:r>
      <w:r w:rsidR="00B70680">
        <w:rPr>
          <w:rFonts w:ascii="Times New Roman" w:hAnsi="Times New Roman" w:cs="Times New Roman"/>
          <w:lang w:val="en-US"/>
        </w:rPr>
        <w:t>Institut</w:t>
      </w:r>
      <w:r w:rsidR="00A227AA">
        <w:rPr>
          <w:rFonts w:ascii="Times New Roman" w:hAnsi="Times New Roman" w:cs="Times New Roman"/>
          <w:lang w:val="en-US"/>
        </w:rPr>
        <w:t>ional</w:t>
      </w:r>
      <w:r w:rsidR="00B70680">
        <w:rPr>
          <w:rFonts w:ascii="Times New Roman" w:hAnsi="Times New Roman" w:cs="Times New Roman"/>
          <w:lang w:val="en-US"/>
        </w:rPr>
        <w:t xml:space="preserve"> </w:t>
      </w:r>
      <w:r w:rsidR="00A227AA">
        <w:rPr>
          <w:rFonts w:ascii="Times New Roman" w:hAnsi="Times New Roman" w:cs="Times New Roman"/>
          <w:lang w:val="en-US"/>
        </w:rPr>
        <w:t>Review</w:t>
      </w:r>
      <w:r w:rsidR="00B70680">
        <w:rPr>
          <w:rFonts w:ascii="Times New Roman" w:hAnsi="Times New Roman" w:cs="Times New Roman"/>
          <w:lang w:val="en-US"/>
        </w:rPr>
        <w:t xml:space="preserve"> Board (IRB) of </w:t>
      </w:r>
      <w:r>
        <w:rPr>
          <w:rFonts w:ascii="Times New Roman" w:hAnsi="Times New Roman" w:cs="Times New Roman"/>
          <w:lang w:val="en-US"/>
        </w:rPr>
        <w:t xml:space="preserve">Indian Institute of Technology Bombay. The committee </w:t>
      </w:r>
      <w:r w:rsidR="00A227AA">
        <w:rPr>
          <w:rFonts w:ascii="Times New Roman" w:hAnsi="Times New Roman" w:cs="Times New Roman"/>
          <w:lang w:val="en-US"/>
        </w:rPr>
        <w:t>approved the ethical conduct of the study and did not forward the same for Institute Ethics Clearance (IEC).</w:t>
      </w:r>
      <w:r>
        <w:rPr>
          <w:rFonts w:ascii="Times New Roman" w:hAnsi="Times New Roman" w:cs="Times New Roman"/>
          <w:lang w:val="en-US"/>
        </w:rPr>
        <w:t xml:space="preserve"> </w:t>
      </w:r>
      <w:r w:rsidR="00343A02">
        <w:rPr>
          <w:rFonts w:ascii="Times New Roman" w:hAnsi="Times New Roman" w:cs="Times New Roman"/>
          <w:lang w:val="en-US"/>
        </w:rPr>
        <w:t>IRB (IITB) issued a declaration of no objection (</w:t>
      </w:r>
      <w:r w:rsidR="00343A02" w:rsidRPr="00343A02">
        <w:rPr>
          <w:rFonts w:ascii="Times New Roman" w:hAnsi="Times New Roman" w:cs="Times New Roman"/>
          <w:lang w:val="en-US"/>
        </w:rPr>
        <w:t>IITB-IRB/2022/049</w:t>
      </w:r>
      <w:r w:rsidR="00343A02">
        <w:rPr>
          <w:rFonts w:ascii="Times New Roman" w:hAnsi="Times New Roman" w:cs="Times New Roman"/>
          <w:lang w:val="en-US"/>
        </w:rPr>
        <w:t xml:space="preserve">) confirming that the project fulfills the scientific and ethical standards for research. </w:t>
      </w:r>
      <w:r w:rsidR="002204E9">
        <w:rPr>
          <w:rFonts w:ascii="Times New Roman" w:hAnsi="Times New Roman" w:cs="Times New Roman"/>
          <w:lang w:val="en-US"/>
        </w:rPr>
        <w:t xml:space="preserve">Written informed consent was obtained prior to data collection. An information sheet including brief introduction of the nature of the project was provided to the interviewees. </w:t>
      </w:r>
    </w:p>
    <w:p w14:paraId="50F76D37" w14:textId="5D547198" w:rsidR="002204E9" w:rsidRDefault="002204E9" w:rsidP="008D4E5F">
      <w:pPr>
        <w:jc w:val="both"/>
        <w:rPr>
          <w:rFonts w:ascii="Times New Roman" w:hAnsi="Times New Roman" w:cs="Times New Roman"/>
          <w:lang w:val="en-US"/>
        </w:rPr>
      </w:pPr>
      <w:r>
        <w:rPr>
          <w:rFonts w:ascii="Times New Roman" w:hAnsi="Times New Roman" w:cs="Times New Roman"/>
          <w:lang w:val="en-US"/>
        </w:rPr>
        <w:t>Research Team</w:t>
      </w:r>
    </w:p>
    <w:p w14:paraId="1E586170" w14:textId="1DC5184E" w:rsidR="002A5F5D" w:rsidRDefault="002204E9" w:rsidP="008D4E5F">
      <w:pPr>
        <w:jc w:val="both"/>
        <w:rPr>
          <w:rFonts w:ascii="Times New Roman" w:hAnsi="Times New Roman" w:cs="Times New Roman"/>
          <w:lang w:val="en-US"/>
        </w:rPr>
      </w:pPr>
      <w:r>
        <w:rPr>
          <w:rFonts w:ascii="Times New Roman" w:hAnsi="Times New Roman" w:cs="Times New Roman"/>
          <w:lang w:val="en-US"/>
        </w:rPr>
        <w:t xml:space="preserve">Interviews were conducted by </w:t>
      </w:r>
      <w:r w:rsidR="00B70680">
        <w:rPr>
          <w:rFonts w:ascii="Times New Roman" w:hAnsi="Times New Roman" w:cs="Times New Roman"/>
          <w:lang w:val="en-US"/>
        </w:rPr>
        <w:t>A.S</w:t>
      </w:r>
      <w:r>
        <w:rPr>
          <w:rFonts w:ascii="Times New Roman" w:hAnsi="Times New Roman" w:cs="Times New Roman"/>
          <w:lang w:val="en-US"/>
        </w:rPr>
        <w:t xml:space="preserve">, </w:t>
      </w:r>
      <w:r w:rsidR="00B70680">
        <w:rPr>
          <w:rFonts w:ascii="Times New Roman" w:hAnsi="Times New Roman" w:cs="Times New Roman"/>
          <w:lang w:val="en-US"/>
        </w:rPr>
        <w:t xml:space="preserve">researcher, </w:t>
      </w:r>
      <w:r>
        <w:rPr>
          <w:rFonts w:ascii="Times New Roman" w:hAnsi="Times New Roman" w:cs="Times New Roman"/>
          <w:lang w:val="en-US"/>
        </w:rPr>
        <w:t xml:space="preserve">and </w:t>
      </w:r>
      <w:r w:rsidR="00B70680">
        <w:rPr>
          <w:rFonts w:ascii="Times New Roman" w:hAnsi="Times New Roman" w:cs="Times New Roman"/>
          <w:lang w:val="en-US"/>
        </w:rPr>
        <w:t>V.P</w:t>
      </w:r>
      <w:r>
        <w:rPr>
          <w:rFonts w:ascii="Times New Roman" w:hAnsi="Times New Roman" w:cs="Times New Roman"/>
          <w:lang w:val="en-US"/>
        </w:rPr>
        <w:t>, a PhD student. The researchers have background in public health ethics and experience in qualitative research.</w:t>
      </w:r>
      <w:r w:rsidR="002A5F5D">
        <w:rPr>
          <w:rFonts w:ascii="Times New Roman" w:hAnsi="Times New Roman" w:cs="Times New Roman"/>
          <w:lang w:val="en-US"/>
        </w:rPr>
        <w:t xml:space="preserve"> One of the interview partners, who also co-supervises the project, is a co-author of the paper. No prior relationship existed between the study participants and interviewer. This study seeks to gain a better understanding of the determinants </w:t>
      </w:r>
      <w:r w:rsidR="002A5F5D" w:rsidRPr="008D4E5F">
        <w:rPr>
          <w:rFonts w:ascii="Times New Roman" w:hAnsi="Times New Roman" w:cs="Times New Roman"/>
          <w:lang w:val="en-US"/>
        </w:rPr>
        <w:t>of ambulance response time, particularly the patient assessment time at the scene and patient handover time at hospitals</w:t>
      </w:r>
      <w:r w:rsidR="002A5F5D">
        <w:rPr>
          <w:rFonts w:ascii="Times New Roman" w:hAnsi="Times New Roman" w:cs="Times New Roman"/>
          <w:lang w:val="en-US"/>
        </w:rPr>
        <w:t xml:space="preserve">. The analysis does not pretend to unveil the objective truth that slumbers in the data. </w:t>
      </w:r>
    </w:p>
    <w:p w14:paraId="74B248C1" w14:textId="2F8980BF" w:rsidR="008E783A" w:rsidRDefault="008E783A" w:rsidP="008D4E5F">
      <w:pPr>
        <w:jc w:val="both"/>
        <w:rPr>
          <w:rFonts w:ascii="Times New Roman" w:hAnsi="Times New Roman" w:cs="Times New Roman"/>
          <w:lang w:val="en-US"/>
        </w:rPr>
      </w:pPr>
      <w:r>
        <w:rPr>
          <w:rFonts w:ascii="Times New Roman" w:hAnsi="Times New Roman" w:cs="Times New Roman"/>
          <w:lang w:val="en-US"/>
        </w:rPr>
        <w:t>Study Design</w:t>
      </w:r>
    </w:p>
    <w:p w14:paraId="7553119B" w14:textId="5E6812C1" w:rsidR="008E783A" w:rsidRDefault="008E783A" w:rsidP="008D4E5F">
      <w:pPr>
        <w:jc w:val="both"/>
        <w:rPr>
          <w:rFonts w:ascii="Times New Roman" w:hAnsi="Times New Roman" w:cs="Times New Roman"/>
          <w:lang w:val="en-US"/>
        </w:rPr>
      </w:pPr>
      <w:r>
        <w:rPr>
          <w:rFonts w:ascii="Times New Roman" w:hAnsi="Times New Roman" w:cs="Times New Roman"/>
          <w:lang w:val="en-US"/>
        </w:rPr>
        <w:t xml:space="preserve">Semi-structured interviews with medical officers from MEMS control </w:t>
      </w:r>
      <w:proofErr w:type="spellStart"/>
      <w:r>
        <w:rPr>
          <w:rFonts w:ascii="Times New Roman" w:hAnsi="Times New Roman" w:cs="Times New Roman"/>
          <w:lang w:val="en-US"/>
        </w:rPr>
        <w:t>centre</w:t>
      </w:r>
      <w:proofErr w:type="spellEnd"/>
      <w:r>
        <w:rPr>
          <w:rFonts w:ascii="Times New Roman" w:hAnsi="Times New Roman" w:cs="Times New Roman"/>
          <w:lang w:val="en-US"/>
        </w:rPr>
        <w:t xml:space="preserve"> and </w:t>
      </w:r>
      <w:r w:rsidRPr="008D4E5F">
        <w:rPr>
          <w:rFonts w:ascii="Times New Roman" w:hAnsi="Times New Roman" w:cs="Times New Roman"/>
          <w:lang w:val="en-US"/>
        </w:rPr>
        <w:t>officials from the Dept. of Health, Govt. of Maharashtra</w:t>
      </w:r>
      <w:r>
        <w:rPr>
          <w:rFonts w:ascii="Times New Roman" w:hAnsi="Times New Roman" w:cs="Times New Roman"/>
          <w:lang w:val="en-US"/>
        </w:rPr>
        <w:t xml:space="preserve"> working with 108 emergency service in Maharashtra were conducted. </w:t>
      </w:r>
      <w:r w:rsidRPr="008E783A">
        <w:rPr>
          <w:rFonts w:ascii="Times New Roman" w:hAnsi="Times New Roman" w:cs="Times New Roman"/>
          <w:lang w:val="en-US"/>
        </w:rPr>
        <w:t>To align with the inquisitive approach of our qualitative research strategy, we utilized a combination of purposive sampling and snowball sampling techniques to enhance our ability to reach and engage with the participant group.</w:t>
      </w:r>
      <w:r>
        <w:rPr>
          <w:rFonts w:ascii="Times New Roman" w:hAnsi="Times New Roman" w:cs="Times New Roman"/>
          <w:lang w:val="en-US"/>
        </w:rPr>
        <w:t xml:space="preserve"> We included medical officers from Pune MEMS control </w:t>
      </w:r>
      <w:proofErr w:type="spellStart"/>
      <w:r>
        <w:rPr>
          <w:rFonts w:ascii="Times New Roman" w:hAnsi="Times New Roman" w:cs="Times New Roman"/>
          <w:lang w:val="en-US"/>
        </w:rPr>
        <w:t>centre</w:t>
      </w:r>
      <w:proofErr w:type="spellEnd"/>
      <w:r>
        <w:rPr>
          <w:rFonts w:ascii="Times New Roman" w:hAnsi="Times New Roman" w:cs="Times New Roman"/>
          <w:lang w:val="en-US"/>
        </w:rPr>
        <w:t xml:space="preserve"> and officials from Department of Health, Maharashtra. All the participants were directly linked with MEMS service. Initial telephonic discussion followed by study invitation letters were sent to them as consent. Upon their agreeing, online meeting-based interview was conducted with officials from Dept of Health, whereas telephonic or in person meeting was scheduled with medical officers based on their preferences.</w:t>
      </w:r>
    </w:p>
    <w:p w14:paraId="1EF4B3B9" w14:textId="28E68C54" w:rsidR="008E783A" w:rsidRDefault="008E783A" w:rsidP="008D4E5F">
      <w:pPr>
        <w:jc w:val="both"/>
        <w:rPr>
          <w:rFonts w:ascii="Times New Roman" w:hAnsi="Times New Roman" w:cs="Times New Roman"/>
          <w:lang w:val="en-US"/>
        </w:rPr>
      </w:pPr>
      <w:r>
        <w:rPr>
          <w:rFonts w:ascii="Times New Roman" w:hAnsi="Times New Roman" w:cs="Times New Roman"/>
          <w:lang w:val="en-US"/>
        </w:rPr>
        <w:t xml:space="preserve">We interviewed 10 officials, including medical officers from MEMS Control Centre, Pune and officials from </w:t>
      </w:r>
      <w:r w:rsidR="00295A37">
        <w:rPr>
          <w:rFonts w:ascii="Times New Roman" w:hAnsi="Times New Roman" w:cs="Times New Roman"/>
          <w:lang w:val="en-US"/>
        </w:rPr>
        <w:t xml:space="preserve">Dept of Health, Govt of Maharashtra. </w:t>
      </w:r>
      <w:r w:rsidR="00295A37" w:rsidRPr="00295A37">
        <w:rPr>
          <w:rFonts w:ascii="Times New Roman" w:hAnsi="Times New Roman" w:cs="Times New Roman"/>
          <w:lang w:val="en-US"/>
        </w:rPr>
        <w:t xml:space="preserve">The rationale behind these </w:t>
      </w:r>
      <w:r w:rsidR="00295A37">
        <w:rPr>
          <w:rFonts w:ascii="Times New Roman" w:hAnsi="Times New Roman" w:cs="Times New Roman"/>
          <w:lang w:val="en-US"/>
        </w:rPr>
        <w:t>numbers</w:t>
      </w:r>
      <w:r w:rsidR="00295A37" w:rsidRPr="00295A37">
        <w:rPr>
          <w:rFonts w:ascii="Times New Roman" w:hAnsi="Times New Roman" w:cs="Times New Roman"/>
          <w:lang w:val="en-US"/>
        </w:rPr>
        <w:t xml:space="preserve"> is rooted </w:t>
      </w:r>
      <w:r w:rsidR="00295A37">
        <w:rPr>
          <w:rFonts w:ascii="Times New Roman" w:hAnsi="Times New Roman" w:cs="Times New Roman"/>
          <w:lang w:val="en-US"/>
        </w:rPr>
        <w:t>in</w:t>
      </w:r>
      <w:r w:rsidR="00295A37" w:rsidRPr="00295A37">
        <w:rPr>
          <w:rFonts w:ascii="Times New Roman" w:hAnsi="Times New Roman" w:cs="Times New Roman"/>
          <w:lang w:val="en-US"/>
        </w:rPr>
        <w:t xml:space="preserve"> their widespread acceptance as an appropriate size for qualitative research</w:t>
      </w:r>
      <w:r w:rsidR="00BC0ADB">
        <w:rPr>
          <w:rFonts w:ascii="Times New Roman" w:hAnsi="Times New Roman" w:cs="Times New Roman"/>
          <w:lang w:val="en-US"/>
        </w:rPr>
        <w:t xml:space="preserve"> [1-3]</w:t>
      </w:r>
      <w:r w:rsidR="00295A37" w:rsidRPr="00295A37">
        <w:rPr>
          <w:rFonts w:ascii="Times New Roman" w:hAnsi="Times New Roman" w:cs="Times New Roman"/>
          <w:lang w:val="en-US"/>
        </w:rPr>
        <w:t>.</w:t>
      </w:r>
      <w:r w:rsidR="00295A37">
        <w:rPr>
          <w:rFonts w:ascii="Times New Roman" w:hAnsi="Times New Roman" w:cs="Times New Roman"/>
          <w:lang w:val="en-US"/>
        </w:rPr>
        <w:t xml:space="preserve"> Interviews were conducted between January 2023 and February 2023, in Hindi and English. Only the interviewer and study participant were present during the interview. All interviews were recorded (in paper) and had a mean duration range of 2</w:t>
      </w:r>
      <w:r w:rsidR="00C2135F">
        <w:rPr>
          <w:rFonts w:ascii="Times New Roman" w:hAnsi="Times New Roman" w:cs="Times New Roman"/>
          <w:lang w:val="en-US"/>
        </w:rPr>
        <w:t>6</w:t>
      </w:r>
      <w:r w:rsidR="00295A37">
        <w:rPr>
          <w:rFonts w:ascii="Times New Roman" w:hAnsi="Times New Roman" w:cs="Times New Roman"/>
          <w:lang w:val="en-US"/>
        </w:rPr>
        <w:t xml:space="preserve"> minutes</w:t>
      </w:r>
      <w:r w:rsidR="00C2135F">
        <w:rPr>
          <w:rFonts w:ascii="Times New Roman" w:hAnsi="Times New Roman" w:cs="Times New Roman"/>
          <w:lang w:val="en-US"/>
        </w:rPr>
        <w:t xml:space="preserve">. </w:t>
      </w:r>
      <w:r w:rsidR="009973A9" w:rsidRPr="009973A9">
        <w:rPr>
          <w:rFonts w:ascii="Times New Roman" w:hAnsi="Times New Roman" w:cs="Times New Roman"/>
          <w:lang w:val="en-US"/>
        </w:rPr>
        <w:t>The</w:t>
      </w:r>
      <w:r w:rsidR="009973A9">
        <w:rPr>
          <w:rFonts w:ascii="Times New Roman" w:hAnsi="Times New Roman" w:cs="Times New Roman"/>
          <w:lang w:val="en-US"/>
        </w:rPr>
        <w:t xml:space="preserve"> responses</w:t>
      </w:r>
      <w:r w:rsidR="009973A9" w:rsidRPr="009973A9">
        <w:rPr>
          <w:rFonts w:ascii="Times New Roman" w:hAnsi="Times New Roman" w:cs="Times New Roman"/>
          <w:lang w:val="en-US"/>
        </w:rPr>
        <w:t xml:space="preserve"> were transliterated verbatim and personal as well as local names were encrypted upon transcription.</w:t>
      </w:r>
    </w:p>
    <w:p w14:paraId="4C64622B" w14:textId="409724AA" w:rsidR="009973A9" w:rsidRDefault="00BC0ADB" w:rsidP="008D4E5F">
      <w:pPr>
        <w:jc w:val="both"/>
        <w:rPr>
          <w:rFonts w:ascii="Times New Roman" w:hAnsi="Times New Roman" w:cs="Times New Roman"/>
          <w:lang w:val="en-US"/>
        </w:rPr>
      </w:pPr>
      <w:r w:rsidRPr="00BC0ADB">
        <w:rPr>
          <w:rFonts w:ascii="Times New Roman" w:hAnsi="Times New Roman" w:cs="Times New Roman"/>
          <w:lang w:val="en-US"/>
        </w:rPr>
        <w:t xml:space="preserve">Narrative-based interviewing was </w:t>
      </w:r>
      <w:r>
        <w:rPr>
          <w:rFonts w:ascii="Times New Roman" w:hAnsi="Times New Roman" w:cs="Times New Roman"/>
          <w:lang w:val="en-US"/>
        </w:rPr>
        <w:t>selected</w:t>
      </w:r>
      <w:r w:rsidRPr="00BC0ADB">
        <w:rPr>
          <w:rFonts w:ascii="Times New Roman" w:hAnsi="Times New Roman" w:cs="Times New Roman"/>
          <w:lang w:val="en-US"/>
        </w:rPr>
        <w:t xml:space="preserve"> for its </w:t>
      </w:r>
      <w:r>
        <w:rPr>
          <w:rFonts w:ascii="Times New Roman" w:hAnsi="Times New Roman" w:cs="Times New Roman"/>
          <w:lang w:val="en-US"/>
        </w:rPr>
        <w:t>cap</w:t>
      </w:r>
      <w:r w:rsidRPr="00BC0ADB">
        <w:rPr>
          <w:rFonts w:ascii="Times New Roman" w:hAnsi="Times New Roman" w:cs="Times New Roman"/>
          <w:lang w:val="en-US"/>
        </w:rPr>
        <w:t xml:space="preserve">ability to </w:t>
      </w:r>
      <w:r>
        <w:rPr>
          <w:rFonts w:ascii="Times New Roman" w:hAnsi="Times New Roman" w:cs="Times New Roman"/>
          <w:lang w:val="en-US"/>
        </w:rPr>
        <w:t>explore</w:t>
      </w:r>
      <w:r w:rsidRPr="00BC0ADB">
        <w:rPr>
          <w:rFonts w:ascii="Times New Roman" w:hAnsi="Times New Roman" w:cs="Times New Roman"/>
          <w:lang w:val="en-US"/>
        </w:rPr>
        <w:t xml:space="preserve"> current awareness, contextual interpretation of response time determinants, and real-life experiences. </w:t>
      </w:r>
      <w:r>
        <w:rPr>
          <w:rFonts w:ascii="Times New Roman" w:hAnsi="Times New Roman" w:cs="Times New Roman"/>
          <w:lang w:val="en-US"/>
        </w:rPr>
        <w:t>These</w:t>
      </w:r>
      <w:r w:rsidRPr="00BC0ADB">
        <w:rPr>
          <w:rFonts w:ascii="Times New Roman" w:hAnsi="Times New Roman" w:cs="Times New Roman"/>
          <w:lang w:val="en-US"/>
        </w:rPr>
        <w:t xml:space="preserve"> interviews allowed for deeper </w:t>
      </w:r>
      <w:r w:rsidRPr="00BC0ADB">
        <w:rPr>
          <w:rFonts w:ascii="Times New Roman" w:hAnsi="Times New Roman" w:cs="Times New Roman"/>
          <w:lang w:val="en-US"/>
        </w:rPr>
        <w:t>investigation</w:t>
      </w:r>
      <w:r w:rsidRPr="00BC0ADB">
        <w:rPr>
          <w:rFonts w:ascii="Times New Roman" w:hAnsi="Times New Roman" w:cs="Times New Roman"/>
          <w:lang w:val="en-US"/>
        </w:rPr>
        <w:t xml:space="preserve"> of socio-cultural and ethnic factors impacting response time.</w:t>
      </w:r>
      <w:r>
        <w:rPr>
          <w:rFonts w:ascii="Times New Roman" w:hAnsi="Times New Roman" w:cs="Times New Roman"/>
          <w:lang w:val="en-US"/>
        </w:rPr>
        <w:t xml:space="preserve"> </w:t>
      </w:r>
      <w:r w:rsidR="007617C5">
        <w:rPr>
          <w:rFonts w:ascii="Times New Roman" w:hAnsi="Times New Roman" w:cs="Times New Roman"/>
          <w:lang w:val="en-US"/>
        </w:rPr>
        <w:t xml:space="preserve">Semi-structured, open-ended, qualitative interviews were selected to cover the topic in a comparable, structured way. </w:t>
      </w:r>
      <w:r w:rsidR="007617C5" w:rsidRPr="007617C5">
        <w:rPr>
          <w:rFonts w:ascii="Times New Roman" w:hAnsi="Times New Roman" w:cs="Times New Roman"/>
          <w:lang w:val="en-US"/>
        </w:rPr>
        <w:t xml:space="preserve">In </w:t>
      </w:r>
      <w:r>
        <w:rPr>
          <w:rFonts w:ascii="Times New Roman" w:hAnsi="Times New Roman" w:cs="Times New Roman"/>
          <w:lang w:val="en-US"/>
        </w:rPr>
        <w:lastRenderedPageBreak/>
        <w:t>the</w:t>
      </w:r>
      <w:r w:rsidR="007617C5" w:rsidRPr="007617C5">
        <w:rPr>
          <w:rFonts w:ascii="Times New Roman" w:hAnsi="Times New Roman" w:cs="Times New Roman"/>
          <w:lang w:val="en-US"/>
        </w:rPr>
        <w:t xml:space="preserve"> qualitative interviews, </w:t>
      </w:r>
      <w:r>
        <w:rPr>
          <w:rFonts w:ascii="Times New Roman" w:hAnsi="Times New Roman" w:cs="Times New Roman"/>
          <w:lang w:val="en-US"/>
        </w:rPr>
        <w:t>the authors</w:t>
      </w:r>
      <w:r w:rsidR="007617C5" w:rsidRPr="007617C5">
        <w:rPr>
          <w:rFonts w:ascii="Times New Roman" w:hAnsi="Times New Roman" w:cs="Times New Roman"/>
          <w:lang w:val="en-US"/>
        </w:rPr>
        <w:t xml:space="preserve"> intentionally embraced reduced standardization to yield more in-depth answers, thus affording a more comprehensive insight into the perspectives of medical </w:t>
      </w:r>
      <w:r w:rsidR="007617C5">
        <w:rPr>
          <w:rFonts w:ascii="Times New Roman" w:hAnsi="Times New Roman" w:cs="Times New Roman"/>
          <w:lang w:val="en-US"/>
        </w:rPr>
        <w:t>officers</w:t>
      </w:r>
      <w:r w:rsidR="007617C5" w:rsidRPr="007617C5">
        <w:rPr>
          <w:rFonts w:ascii="Times New Roman" w:hAnsi="Times New Roman" w:cs="Times New Roman"/>
          <w:lang w:val="en-US"/>
        </w:rPr>
        <w:t>.</w:t>
      </w:r>
    </w:p>
    <w:p w14:paraId="73C0E04A" w14:textId="0AA1E229" w:rsidR="007617C5" w:rsidRDefault="007617C5" w:rsidP="008D4E5F">
      <w:pPr>
        <w:jc w:val="both"/>
        <w:rPr>
          <w:rFonts w:ascii="Times New Roman" w:hAnsi="Times New Roman" w:cs="Times New Roman"/>
          <w:lang w:val="en-US"/>
        </w:rPr>
      </w:pPr>
      <w:r>
        <w:rPr>
          <w:rFonts w:ascii="Times New Roman" w:hAnsi="Times New Roman" w:cs="Times New Roman"/>
          <w:lang w:val="en-US"/>
        </w:rPr>
        <w:t>Data analysis</w:t>
      </w:r>
    </w:p>
    <w:p w14:paraId="38487490" w14:textId="51844009" w:rsidR="007617C5" w:rsidRDefault="00360C00" w:rsidP="008D4E5F">
      <w:pPr>
        <w:jc w:val="both"/>
        <w:rPr>
          <w:rFonts w:ascii="Times New Roman" w:hAnsi="Times New Roman" w:cs="Times New Roman"/>
          <w:lang w:val="en-US"/>
        </w:rPr>
      </w:pPr>
      <w:r>
        <w:rPr>
          <w:rFonts w:ascii="Times New Roman" w:hAnsi="Times New Roman" w:cs="Times New Roman"/>
          <w:lang w:val="en-US"/>
        </w:rPr>
        <w:t>Inductive</w:t>
      </w:r>
      <w:r w:rsidR="007C155E">
        <w:rPr>
          <w:rFonts w:ascii="Times New Roman" w:hAnsi="Times New Roman" w:cs="Times New Roman"/>
          <w:lang w:val="en-US"/>
        </w:rPr>
        <w:t xml:space="preserve"> thematic analysis was performed by V.P using the transcriptions using </w:t>
      </w:r>
      <w:r>
        <w:rPr>
          <w:rFonts w:ascii="Times New Roman" w:hAnsi="Times New Roman" w:cs="Times New Roman"/>
          <w:lang w:val="en-US"/>
        </w:rPr>
        <w:t>a</w:t>
      </w:r>
      <w:r w:rsidR="007C155E">
        <w:rPr>
          <w:rFonts w:ascii="Times New Roman" w:hAnsi="Times New Roman" w:cs="Times New Roman"/>
          <w:lang w:val="en-US"/>
        </w:rPr>
        <w:t xml:space="preserve"> qualitative data analysis software application. </w:t>
      </w:r>
      <w:r w:rsidR="007C155E" w:rsidRPr="007C155E">
        <w:rPr>
          <w:rFonts w:ascii="Times New Roman" w:hAnsi="Times New Roman" w:cs="Times New Roman"/>
          <w:lang w:val="en-US"/>
        </w:rPr>
        <w:t xml:space="preserve">A coding system was developed by collaboratively comparing and discussing individually created codes, </w:t>
      </w:r>
      <w:r>
        <w:rPr>
          <w:rFonts w:ascii="Times New Roman" w:hAnsi="Times New Roman" w:cs="Times New Roman"/>
          <w:lang w:val="en-US"/>
        </w:rPr>
        <w:t xml:space="preserve">and </w:t>
      </w:r>
      <w:r w:rsidR="007C155E" w:rsidRPr="007C155E">
        <w:rPr>
          <w:rFonts w:ascii="Times New Roman" w:hAnsi="Times New Roman" w:cs="Times New Roman"/>
          <w:lang w:val="en-US"/>
        </w:rPr>
        <w:t xml:space="preserve">coded segments. An iterative and interpretive process was employed to generate themes related to the subject of </w:t>
      </w:r>
      <w:r w:rsidR="007C155E">
        <w:rPr>
          <w:rFonts w:ascii="Times New Roman" w:hAnsi="Times New Roman" w:cs="Times New Roman"/>
          <w:lang w:val="en-US"/>
        </w:rPr>
        <w:t>query</w:t>
      </w:r>
      <w:r w:rsidR="007C155E" w:rsidRPr="007C155E">
        <w:rPr>
          <w:rFonts w:ascii="Times New Roman" w:hAnsi="Times New Roman" w:cs="Times New Roman"/>
          <w:lang w:val="en-US"/>
        </w:rPr>
        <w:t xml:space="preserve"> (</w:t>
      </w:r>
      <w:r w:rsidR="007C155E">
        <w:rPr>
          <w:rFonts w:ascii="Times New Roman" w:hAnsi="Times New Roman" w:cs="Times New Roman"/>
          <w:lang w:val="en-US"/>
        </w:rPr>
        <w:t>here, varying determinants of ambulance response time</w:t>
      </w:r>
      <w:r w:rsidR="007C155E" w:rsidRPr="007C155E">
        <w:rPr>
          <w:rFonts w:ascii="Times New Roman" w:hAnsi="Times New Roman" w:cs="Times New Roman"/>
          <w:lang w:val="en-US"/>
        </w:rPr>
        <w:t>), and these themes were critically discussed with co-authors. This method facilitated a comprehensive understanding of the research topic.</w:t>
      </w:r>
    </w:p>
    <w:p w14:paraId="5A012D17" w14:textId="17D82CEE" w:rsidR="00BC0ADB" w:rsidRDefault="00BC0ADB" w:rsidP="008D4E5F">
      <w:pPr>
        <w:jc w:val="both"/>
        <w:rPr>
          <w:rFonts w:ascii="Times New Roman" w:hAnsi="Times New Roman" w:cs="Times New Roman"/>
          <w:lang w:val="en-US"/>
        </w:rPr>
      </w:pPr>
      <w:r>
        <w:rPr>
          <w:rFonts w:ascii="Times New Roman" w:hAnsi="Times New Roman" w:cs="Times New Roman"/>
          <w:lang w:val="en-US"/>
        </w:rPr>
        <w:t>References:</w:t>
      </w:r>
    </w:p>
    <w:p w14:paraId="5093092B" w14:textId="1A85DB08" w:rsidR="00BC0ADB" w:rsidRDefault="00BC0ADB" w:rsidP="00BC0ADB">
      <w:pPr>
        <w:pStyle w:val="ListParagraph"/>
        <w:numPr>
          <w:ilvl w:val="0"/>
          <w:numId w:val="1"/>
        </w:numPr>
        <w:jc w:val="both"/>
        <w:rPr>
          <w:rFonts w:ascii="Times New Roman" w:hAnsi="Times New Roman" w:cs="Times New Roman"/>
          <w:lang w:val="en-US"/>
        </w:rPr>
      </w:pPr>
      <w:r w:rsidRPr="00BC0ADB">
        <w:rPr>
          <w:rFonts w:ascii="Times New Roman" w:hAnsi="Times New Roman" w:cs="Times New Roman"/>
          <w:lang w:val="en-US"/>
        </w:rPr>
        <w:t xml:space="preserve">M </w:t>
      </w:r>
      <w:proofErr w:type="spellStart"/>
      <w:r w:rsidRPr="00BC0ADB">
        <w:rPr>
          <w:rFonts w:ascii="Times New Roman" w:hAnsi="Times New Roman" w:cs="Times New Roman"/>
          <w:lang w:val="en-US"/>
        </w:rPr>
        <w:t>Selveindran</w:t>
      </w:r>
      <w:proofErr w:type="spellEnd"/>
      <w:r w:rsidRPr="00BC0ADB">
        <w:rPr>
          <w:rFonts w:ascii="Times New Roman" w:hAnsi="Times New Roman" w:cs="Times New Roman"/>
          <w:lang w:val="en-US"/>
        </w:rPr>
        <w:t xml:space="preserve">, S., </w:t>
      </w:r>
      <w:proofErr w:type="spellStart"/>
      <w:r w:rsidRPr="00BC0ADB">
        <w:rPr>
          <w:rFonts w:ascii="Times New Roman" w:hAnsi="Times New Roman" w:cs="Times New Roman"/>
          <w:lang w:val="en-US"/>
        </w:rPr>
        <w:t>Samarutilake</w:t>
      </w:r>
      <w:proofErr w:type="spellEnd"/>
      <w:r w:rsidRPr="00BC0ADB">
        <w:rPr>
          <w:rFonts w:ascii="Times New Roman" w:hAnsi="Times New Roman" w:cs="Times New Roman"/>
          <w:lang w:val="en-US"/>
        </w:rPr>
        <w:t xml:space="preserve">, G. D., Rao, K. M. N., </w:t>
      </w:r>
      <w:proofErr w:type="spellStart"/>
      <w:r w:rsidRPr="00BC0ADB">
        <w:rPr>
          <w:rFonts w:ascii="Times New Roman" w:hAnsi="Times New Roman" w:cs="Times New Roman"/>
          <w:lang w:val="en-US"/>
        </w:rPr>
        <w:t>Pattisapu</w:t>
      </w:r>
      <w:proofErr w:type="spellEnd"/>
      <w:r w:rsidRPr="00BC0ADB">
        <w:rPr>
          <w:rFonts w:ascii="Times New Roman" w:hAnsi="Times New Roman" w:cs="Times New Roman"/>
          <w:lang w:val="en-US"/>
        </w:rPr>
        <w:t>, J. V., Hill, C., Kolias, A. G., ... &amp; Vijaya Sekhar, M. V. (2021). An exploratory qualitative study of the prevention of road traffic collisions and neurotrauma in India: perspectives from key informants in an Indian industrial city (Visakhapatnam). BMC public health, 21, 1-19.</w:t>
      </w:r>
    </w:p>
    <w:p w14:paraId="40AEB894" w14:textId="77777777" w:rsidR="00BC0ADB" w:rsidRDefault="00BC0ADB" w:rsidP="00BC0ADB">
      <w:pPr>
        <w:pStyle w:val="ListParagraph"/>
        <w:jc w:val="both"/>
        <w:rPr>
          <w:rFonts w:ascii="Times New Roman" w:hAnsi="Times New Roman" w:cs="Times New Roman"/>
          <w:lang w:val="en-US"/>
        </w:rPr>
      </w:pPr>
    </w:p>
    <w:p w14:paraId="0BF6EC8D" w14:textId="1F645120" w:rsidR="00BC0ADB" w:rsidRDefault="00BC0ADB" w:rsidP="00BC0ADB">
      <w:pPr>
        <w:pStyle w:val="ListParagraph"/>
        <w:numPr>
          <w:ilvl w:val="0"/>
          <w:numId w:val="1"/>
        </w:numPr>
        <w:jc w:val="both"/>
        <w:rPr>
          <w:rFonts w:ascii="Times New Roman" w:hAnsi="Times New Roman" w:cs="Times New Roman"/>
          <w:lang w:val="en-US"/>
        </w:rPr>
      </w:pPr>
      <w:proofErr w:type="spellStart"/>
      <w:r w:rsidRPr="00BC0ADB">
        <w:rPr>
          <w:rFonts w:ascii="Times New Roman" w:hAnsi="Times New Roman" w:cs="Times New Roman"/>
          <w:lang w:val="en-US"/>
        </w:rPr>
        <w:t>Alawode</w:t>
      </w:r>
      <w:proofErr w:type="spellEnd"/>
      <w:r w:rsidRPr="00BC0ADB">
        <w:rPr>
          <w:rFonts w:ascii="Times New Roman" w:hAnsi="Times New Roman" w:cs="Times New Roman"/>
          <w:lang w:val="en-US"/>
        </w:rPr>
        <w:t>, G. O., &amp; Adewole, D. A. (2021). Assessment of the design and implementation challenges of the National Health Insurance Scheme in Nigeria: a qualitative study among sub-national level actors, healthcare and insurance providers. BMC Public Health, 21(1), 1-12.</w:t>
      </w:r>
    </w:p>
    <w:p w14:paraId="342E0DC8" w14:textId="77777777" w:rsidR="00BC0ADB" w:rsidRPr="00BC0ADB" w:rsidRDefault="00BC0ADB" w:rsidP="00BC0ADB">
      <w:pPr>
        <w:pStyle w:val="ListParagraph"/>
        <w:rPr>
          <w:rFonts w:ascii="Times New Roman" w:hAnsi="Times New Roman" w:cs="Times New Roman"/>
          <w:lang w:val="en-US"/>
        </w:rPr>
      </w:pPr>
    </w:p>
    <w:p w14:paraId="30407750" w14:textId="144BB2A8" w:rsidR="00BC0ADB" w:rsidRPr="00BC0ADB" w:rsidRDefault="00BC0ADB" w:rsidP="00BC0ADB">
      <w:pPr>
        <w:pStyle w:val="ListParagraph"/>
        <w:numPr>
          <w:ilvl w:val="0"/>
          <w:numId w:val="1"/>
        </w:numPr>
        <w:jc w:val="both"/>
        <w:rPr>
          <w:rFonts w:ascii="Times New Roman" w:hAnsi="Times New Roman" w:cs="Times New Roman"/>
          <w:lang w:val="en-US"/>
        </w:rPr>
      </w:pPr>
      <w:r w:rsidRPr="00BC0ADB">
        <w:rPr>
          <w:rFonts w:ascii="Times New Roman" w:hAnsi="Times New Roman" w:cs="Times New Roman"/>
          <w:lang w:val="en-US"/>
        </w:rPr>
        <w:t xml:space="preserve">Patel, A., </w:t>
      </w:r>
      <w:proofErr w:type="spellStart"/>
      <w:r w:rsidRPr="00BC0ADB">
        <w:rPr>
          <w:rFonts w:ascii="Times New Roman" w:hAnsi="Times New Roman" w:cs="Times New Roman"/>
          <w:lang w:val="en-US"/>
        </w:rPr>
        <w:t>Vissoci</w:t>
      </w:r>
      <w:proofErr w:type="spellEnd"/>
      <w:r w:rsidRPr="00BC0ADB">
        <w:rPr>
          <w:rFonts w:ascii="Times New Roman" w:hAnsi="Times New Roman" w:cs="Times New Roman"/>
          <w:lang w:val="en-US"/>
        </w:rPr>
        <w:t xml:space="preserve">, J. R. N., Hocker, M., Molina, E., Gil, N. M., &amp; Staton, C. (2017). Qualitative evaluation of trauma delays in road traffic injury patients in </w:t>
      </w:r>
      <w:proofErr w:type="spellStart"/>
      <w:r w:rsidRPr="00BC0ADB">
        <w:rPr>
          <w:rFonts w:ascii="Times New Roman" w:hAnsi="Times New Roman" w:cs="Times New Roman"/>
          <w:lang w:val="en-US"/>
        </w:rPr>
        <w:t>Maringá</w:t>
      </w:r>
      <w:proofErr w:type="spellEnd"/>
      <w:r w:rsidRPr="00BC0ADB">
        <w:rPr>
          <w:rFonts w:ascii="Times New Roman" w:hAnsi="Times New Roman" w:cs="Times New Roman"/>
          <w:lang w:val="en-US"/>
        </w:rPr>
        <w:t>, Brazil. BMC health services research, 17(1), 1-8.</w:t>
      </w:r>
    </w:p>
    <w:sectPr w:rsidR="00BC0ADB" w:rsidRPr="00BC0A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D603C4"/>
    <w:multiLevelType w:val="hybridMultilevel"/>
    <w:tmpl w:val="7512D13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4980328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E5F"/>
    <w:rsid w:val="002204E9"/>
    <w:rsid w:val="00295A37"/>
    <w:rsid w:val="002A5F5D"/>
    <w:rsid w:val="00343A02"/>
    <w:rsid w:val="00360C00"/>
    <w:rsid w:val="003D24F6"/>
    <w:rsid w:val="006B0FF6"/>
    <w:rsid w:val="00713E7A"/>
    <w:rsid w:val="007617C5"/>
    <w:rsid w:val="007C155E"/>
    <w:rsid w:val="008D4E5F"/>
    <w:rsid w:val="008E783A"/>
    <w:rsid w:val="009973A9"/>
    <w:rsid w:val="00A15596"/>
    <w:rsid w:val="00A227AA"/>
    <w:rsid w:val="00B47277"/>
    <w:rsid w:val="00B70680"/>
    <w:rsid w:val="00BC0ADB"/>
    <w:rsid w:val="00C2135F"/>
    <w:rsid w:val="00DA1A52"/>
    <w:rsid w:val="00EE1B3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4AE7B"/>
  <w15:chartTrackingRefBased/>
  <w15:docId w15:val="{995BC3E8-DEE6-461F-A396-1BDA74E1D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0A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TotalTime>
  <Pages>2</Pages>
  <Words>832</Words>
  <Characters>4749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Ahana Sarkar</dc:creator>
  <cp:keywords/>
  <dc:description/>
  <cp:lastModifiedBy>Ahana Sarkar</cp:lastModifiedBy>
  <cp:revision>14</cp:revision>
  <dcterms:created xsi:type="dcterms:W3CDTF">2023-10-21T01:58:00Z</dcterms:created>
  <dcterms:modified xsi:type="dcterms:W3CDTF">2023-10-24T05:42:00Z</dcterms:modified>
</cp:coreProperties>
</file>