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EA0DA" w14:textId="5AD7CF66" w:rsidR="00C916ED" w:rsidRPr="00232433" w:rsidRDefault="00C916ED" w:rsidP="00C916ED">
      <w:pPr>
        <w:pStyle w:val="BodyText"/>
        <w:spacing w:before="106"/>
        <w:jc w:val="both"/>
        <w:rPr>
          <w:rFonts w:asciiTheme="minorHAnsi" w:hAnsiTheme="minorHAnsi" w:cstheme="minorHAnsi"/>
        </w:rPr>
      </w:pPr>
      <w:r w:rsidRPr="00232433">
        <w:rPr>
          <w:rFonts w:asciiTheme="minorHAnsi" w:hAnsiTheme="minorHAnsi" w:cstheme="minorHAnsi"/>
          <w:b/>
          <w:bCs/>
        </w:rPr>
        <w:t xml:space="preserve">Supplementary </w:t>
      </w:r>
      <w:r w:rsidR="002503E2" w:rsidRPr="00232433">
        <w:rPr>
          <w:rFonts w:asciiTheme="minorHAnsi" w:hAnsiTheme="minorHAnsi" w:cstheme="minorHAnsi"/>
          <w:b/>
          <w:bCs/>
        </w:rPr>
        <w:t>T</w:t>
      </w:r>
      <w:r w:rsidRPr="00232433">
        <w:rPr>
          <w:rFonts w:asciiTheme="minorHAnsi" w:hAnsiTheme="minorHAnsi" w:cstheme="minorHAnsi"/>
          <w:b/>
          <w:bCs/>
        </w:rPr>
        <w:t xml:space="preserve">able 1. </w:t>
      </w:r>
      <w:r w:rsidR="005A6D98" w:rsidRPr="00232433">
        <w:rPr>
          <w:rFonts w:asciiTheme="minorHAnsi" w:hAnsiTheme="minorHAnsi" w:cstheme="minorHAnsi"/>
          <w:b/>
          <w:bCs/>
        </w:rPr>
        <w:t xml:space="preserve">Summary of </w:t>
      </w:r>
      <w:r w:rsidR="00E748FD" w:rsidRPr="00232433">
        <w:rPr>
          <w:rFonts w:asciiTheme="minorHAnsi" w:hAnsiTheme="minorHAnsi" w:cstheme="minorHAnsi"/>
          <w:b/>
          <w:bCs/>
        </w:rPr>
        <w:t>univariate/multivariate</w:t>
      </w:r>
      <w:r w:rsidRPr="00232433">
        <w:rPr>
          <w:rFonts w:asciiTheme="minorHAnsi" w:hAnsiTheme="minorHAnsi" w:cstheme="minorHAnsi"/>
          <w:b/>
          <w:bCs/>
        </w:rPr>
        <w:t xml:space="preserve"> </w:t>
      </w:r>
      <w:r w:rsidR="005A6D98" w:rsidRPr="00232433">
        <w:rPr>
          <w:rFonts w:asciiTheme="minorHAnsi" w:hAnsiTheme="minorHAnsi" w:cstheme="minorHAnsi"/>
          <w:b/>
          <w:bCs/>
        </w:rPr>
        <w:t xml:space="preserve">plasma </w:t>
      </w:r>
      <w:r w:rsidRPr="00232433">
        <w:rPr>
          <w:rFonts w:asciiTheme="minorHAnsi" w:hAnsiTheme="minorHAnsi" w:cstheme="minorHAnsi"/>
          <w:b/>
          <w:bCs/>
        </w:rPr>
        <w:t xml:space="preserve">analysis </w:t>
      </w:r>
      <w:r w:rsidR="00415830" w:rsidRPr="00232433">
        <w:rPr>
          <w:rFonts w:asciiTheme="minorHAnsi" w:hAnsiTheme="minorHAnsi" w:cstheme="minorHAnsi"/>
          <w:b/>
          <w:bCs/>
        </w:rPr>
        <w:t xml:space="preserve">of </w:t>
      </w:r>
      <w:r w:rsidRPr="00232433">
        <w:rPr>
          <w:rFonts w:asciiTheme="minorHAnsi" w:hAnsiTheme="minorHAnsi" w:cstheme="minorHAnsi"/>
          <w:b/>
          <w:bCs/>
        </w:rPr>
        <w:t xml:space="preserve">the </w:t>
      </w:r>
      <w:r w:rsidR="00CE1641" w:rsidRPr="00232433">
        <w:rPr>
          <w:rFonts w:asciiTheme="minorHAnsi" w:hAnsiTheme="minorHAnsi" w:cstheme="minorHAnsi"/>
          <w:b/>
          <w:bCs/>
        </w:rPr>
        <w:t>preclinical</w:t>
      </w:r>
      <w:r w:rsidRPr="00232433">
        <w:rPr>
          <w:rFonts w:asciiTheme="minorHAnsi" w:hAnsiTheme="minorHAnsi" w:cstheme="minorHAnsi"/>
          <w:b/>
          <w:bCs/>
        </w:rPr>
        <w:t xml:space="preserve"> model</w:t>
      </w:r>
      <w:r w:rsidR="00680F71" w:rsidRPr="00232433">
        <w:rPr>
          <w:rFonts w:asciiTheme="minorHAnsi" w:hAnsiTheme="minorHAnsi" w:cstheme="minorHAnsi"/>
          <w:b/>
          <w:bCs/>
        </w:rPr>
        <w:t xml:space="preserve"> in Wistar male rats</w:t>
      </w:r>
      <w:r w:rsidRPr="00232433">
        <w:rPr>
          <w:rFonts w:asciiTheme="minorHAnsi" w:hAnsiTheme="minorHAnsi" w:cstheme="minorHAnsi"/>
          <w:b/>
          <w:bCs/>
        </w:rPr>
        <w:t>.</w:t>
      </w:r>
      <w:r w:rsidRPr="00232433">
        <w:rPr>
          <w:rFonts w:asciiTheme="minorHAnsi" w:hAnsiTheme="minorHAnsi" w:cstheme="minorHAnsi"/>
        </w:rPr>
        <w:t xml:space="preserve"> </w:t>
      </w:r>
      <w:r w:rsidR="006F09B2" w:rsidRPr="00232433">
        <w:rPr>
          <w:rFonts w:asciiTheme="minorHAnsi" w:hAnsiTheme="minorHAnsi" w:cstheme="minorHAnsi"/>
        </w:rPr>
        <w:t xml:space="preserve">The </w:t>
      </w:r>
      <w:r w:rsidR="00931586" w:rsidRPr="00232433">
        <w:rPr>
          <w:rFonts w:asciiTheme="minorHAnsi" w:hAnsiTheme="minorHAnsi" w:cstheme="minorHAnsi"/>
        </w:rPr>
        <w:t>126</w:t>
      </w:r>
      <w:r w:rsidRPr="00232433">
        <w:rPr>
          <w:rFonts w:asciiTheme="minorHAnsi" w:hAnsiTheme="minorHAnsi" w:cstheme="minorHAnsi"/>
        </w:rPr>
        <w:t xml:space="preserve"> metabolites are </w:t>
      </w:r>
      <w:r w:rsidR="006F09B2" w:rsidRPr="00232433">
        <w:rPr>
          <w:rFonts w:asciiTheme="minorHAnsi" w:hAnsiTheme="minorHAnsi" w:cstheme="minorHAnsi"/>
        </w:rPr>
        <w:t>re</w:t>
      </w:r>
      <w:r w:rsidRPr="00232433">
        <w:rPr>
          <w:rFonts w:asciiTheme="minorHAnsi" w:hAnsiTheme="minorHAnsi" w:cstheme="minorHAnsi"/>
        </w:rPr>
        <w:t xml:space="preserve">presented </w:t>
      </w:r>
      <w:r w:rsidR="006F09B2" w:rsidRPr="00232433">
        <w:rPr>
          <w:rFonts w:asciiTheme="minorHAnsi" w:hAnsiTheme="minorHAnsi" w:cstheme="minorHAnsi"/>
        </w:rPr>
        <w:t>by the</w:t>
      </w:r>
      <w:r w:rsidRPr="00232433">
        <w:rPr>
          <w:rFonts w:asciiTheme="minorHAnsi" w:hAnsiTheme="minorHAnsi" w:cstheme="minorHAnsi"/>
        </w:rPr>
        <w:t xml:space="preserve"> mean ± SEM (</w:t>
      </w:r>
      <w:r w:rsidRPr="00232433">
        <w:rPr>
          <w:rFonts w:asciiTheme="minorHAnsi" w:hAnsiTheme="minorHAnsi" w:cstheme="minorHAnsi"/>
          <w:i/>
          <w:iCs/>
        </w:rPr>
        <w:t>n</w:t>
      </w:r>
      <w:r w:rsidRPr="00232433">
        <w:rPr>
          <w:rFonts w:asciiTheme="minorHAnsi" w:hAnsiTheme="minorHAnsi" w:cstheme="minorHAnsi"/>
        </w:rPr>
        <w:t xml:space="preserve"> = 10, group). Summary of </w:t>
      </w:r>
      <w:r w:rsidR="00D447C2" w:rsidRPr="00232433">
        <w:rPr>
          <w:rFonts w:asciiTheme="minorHAnsi" w:hAnsiTheme="minorHAnsi" w:cstheme="minorHAnsi"/>
        </w:rPr>
        <w:t>univariate</w:t>
      </w:r>
      <w:r w:rsidRPr="00232433">
        <w:rPr>
          <w:rFonts w:asciiTheme="minorHAnsi" w:hAnsiTheme="minorHAnsi" w:cstheme="minorHAnsi"/>
        </w:rPr>
        <w:t xml:space="preserve"> analysis includes </w:t>
      </w:r>
      <w:r w:rsidRPr="00232433">
        <w:rPr>
          <w:rFonts w:asciiTheme="minorHAnsi" w:hAnsiTheme="minorHAnsi" w:cstheme="minorHAnsi"/>
          <w:i/>
          <w:iCs/>
        </w:rPr>
        <w:t>p</w:t>
      </w:r>
      <w:r w:rsidRPr="00232433">
        <w:rPr>
          <w:rFonts w:asciiTheme="minorHAnsi" w:hAnsiTheme="minorHAnsi" w:cstheme="minorHAnsi"/>
        </w:rPr>
        <w:t xml:space="preserve">-value, </w:t>
      </w:r>
      <w:r w:rsidRPr="00232433">
        <w:rPr>
          <w:rFonts w:asciiTheme="minorHAnsi" w:hAnsiTheme="minorHAnsi" w:cstheme="minorHAnsi"/>
          <w:i/>
          <w:iCs/>
        </w:rPr>
        <w:t>q</w:t>
      </w:r>
      <w:r w:rsidRPr="00232433">
        <w:rPr>
          <w:rFonts w:asciiTheme="minorHAnsi" w:hAnsiTheme="minorHAnsi" w:cstheme="minorHAnsi"/>
        </w:rPr>
        <w:t>-value (pFDR) and FC (P407/CON).</w:t>
      </w:r>
      <w:r w:rsidR="00415830" w:rsidRPr="00232433">
        <w:rPr>
          <w:rFonts w:asciiTheme="minorHAnsi" w:hAnsiTheme="minorHAnsi" w:cstheme="minorHAnsi"/>
        </w:rPr>
        <w:t xml:space="preserve"> Summary of multivariate analysis </w:t>
      </w:r>
      <w:r w:rsidR="00A14EE8" w:rsidRPr="00232433">
        <w:rPr>
          <w:rFonts w:asciiTheme="minorHAnsi" w:hAnsiTheme="minorHAnsi" w:cstheme="minorHAnsi"/>
        </w:rPr>
        <w:t>is presented by VIP values</w:t>
      </w:r>
      <w:r w:rsidR="00CA5AD7" w:rsidRPr="00232433">
        <w:rPr>
          <w:rFonts w:asciiTheme="minorHAnsi" w:hAnsiTheme="minorHAnsi" w:cstheme="minorHAnsi"/>
        </w:rPr>
        <w:t xml:space="preserve"> of OPLS-DA</w:t>
      </w:r>
      <w:r w:rsidR="00A14EE8" w:rsidRPr="00232433">
        <w:rPr>
          <w:rFonts w:asciiTheme="minorHAnsi" w:hAnsiTheme="minorHAnsi" w:cstheme="minorHAnsi"/>
        </w:rPr>
        <w:t>.</w:t>
      </w:r>
      <w:r w:rsidRPr="00232433">
        <w:rPr>
          <w:rFonts w:asciiTheme="minorHAnsi" w:hAnsiTheme="minorHAnsi" w:cstheme="minorHAnsi"/>
        </w:rPr>
        <w:t xml:space="preserve"> Metabolites are listed </w:t>
      </w:r>
      <w:r w:rsidR="006F09B2" w:rsidRPr="00232433">
        <w:rPr>
          <w:rFonts w:asciiTheme="minorHAnsi" w:hAnsiTheme="minorHAnsi" w:cstheme="minorHAnsi"/>
        </w:rPr>
        <w:t>according to</w:t>
      </w:r>
      <w:r w:rsidRPr="00232433">
        <w:rPr>
          <w:rFonts w:asciiTheme="minorHAnsi" w:hAnsiTheme="minorHAnsi" w:cstheme="minorHAnsi"/>
        </w:rPr>
        <w:t xml:space="preserve"> </w:t>
      </w:r>
      <w:r w:rsidR="00A14EE8" w:rsidRPr="00232433">
        <w:rPr>
          <w:rFonts w:asciiTheme="minorHAnsi" w:hAnsiTheme="minorHAnsi" w:cstheme="minorHAnsi"/>
        </w:rPr>
        <w:t xml:space="preserve">VIP </w:t>
      </w:r>
      <w:r w:rsidRPr="00232433">
        <w:rPr>
          <w:rFonts w:asciiTheme="minorHAnsi" w:hAnsiTheme="minorHAnsi" w:cstheme="minorHAnsi"/>
        </w:rPr>
        <w:t>value</w:t>
      </w:r>
      <w:r w:rsidR="00A14EE8" w:rsidRPr="00232433">
        <w:rPr>
          <w:rFonts w:asciiTheme="minorHAnsi" w:hAnsiTheme="minorHAnsi" w:cstheme="minorHAnsi"/>
        </w:rPr>
        <w:t>s</w:t>
      </w:r>
      <w:r w:rsidRPr="00232433">
        <w:rPr>
          <w:rFonts w:asciiTheme="minorHAnsi" w:hAnsiTheme="minorHAnsi" w:cstheme="minorHAnsi"/>
        </w:rPr>
        <w:t xml:space="preserve">. </w:t>
      </w:r>
      <w:r w:rsidRPr="00232433">
        <w:rPr>
          <w:rFonts w:asciiTheme="minorHAnsi" w:hAnsiTheme="minorHAnsi" w:cstheme="minorHAnsi"/>
          <w:bCs/>
          <w:szCs w:val="22"/>
        </w:rPr>
        <w:t xml:space="preserve">* Denotes </w:t>
      </w:r>
      <w:r w:rsidRPr="00232433">
        <w:rPr>
          <w:rFonts w:asciiTheme="minorHAnsi" w:hAnsiTheme="minorHAnsi" w:cstheme="minorHAnsi"/>
          <w:bCs/>
          <w:i/>
          <w:iCs/>
          <w:szCs w:val="22"/>
        </w:rPr>
        <w:t>p</w:t>
      </w:r>
      <w:r w:rsidRPr="00232433">
        <w:rPr>
          <w:rFonts w:asciiTheme="minorHAnsi" w:hAnsiTheme="minorHAnsi" w:cstheme="minorHAnsi"/>
          <w:bCs/>
          <w:szCs w:val="22"/>
        </w:rPr>
        <w:t xml:space="preserve"> &lt; 0.1 (t</w:t>
      </w:r>
      <w:r w:rsidR="00095269" w:rsidRPr="00232433">
        <w:rPr>
          <w:rFonts w:asciiTheme="minorHAnsi" w:hAnsiTheme="minorHAnsi" w:cstheme="minorHAnsi"/>
          <w:bCs/>
          <w:szCs w:val="22"/>
        </w:rPr>
        <w:t>rend</w:t>
      </w:r>
      <w:r w:rsidRPr="00232433">
        <w:rPr>
          <w:rFonts w:asciiTheme="minorHAnsi" w:hAnsiTheme="minorHAnsi" w:cstheme="minorHAnsi"/>
          <w:bCs/>
          <w:szCs w:val="22"/>
        </w:rPr>
        <w:t xml:space="preserve">), ** </w:t>
      </w:r>
      <w:r w:rsidRPr="00232433">
        <w:rPr>
          <w:rFonts w:asciiTheme="minorHAnsi" w:hAnsiTheme="minorHAnsi" w:cstheme="minorHAnsi"/>
          <w:bCs/>
          <w:i/>
          <w:iCs/>
          <w:szCs w:val="22"/>
        </w:rPr>
        <w:t xml:space="preserve">p </w:t>
      </w:r>
      <w:r w:rsidRPr="00232433">
        <w:rPr>
          <w:rFonts w:asciiTheme="minorHAnsi" w:hAnsiTheme="minorHAnsi" w:cstheme="minorHAnsi"/>
          <w:bCs/>
          <w:szCs w:val="22"/>
        </w:rPr>
        <w:t xml:space="preserve">&lt; 0.05 (significantly different) and *** </w:t>
      </w:r>
      <w:r w:rsidRPr="00232433">
        <w:rPr>
          <w:rFonts w:asciiTheme="minorHAnsi" w:hAnsiTheme="minorHAnsi" w:cstheme="minorHAnsi"/>
          <w:bCs/>
          <w:i/>
          <w:iCs/>
          <w:szCs w:val="22"/>
        </w:rPr>
        <w:t xml:space="preserve">p </w:t>
      </w:r>
      <w:r w:rsidRPr="00232433">
        <w:rPr>
          <w:rFonts w:asciiTheme="minorHAnsi" w:hAnsiTheme="minorHAnsi" w:cstheme="minorHAnsi"/>
          <w:bCs/>
          <w:szCs w:val="22"/>
        </w:rPr>
        <w:t>&lt; 0.01 (high</w:t>
      </w:r>
      <w:r w:rsidR="00095269" w:rsidRPr="00232433">
        <w:rPr>
          <w:rFonts w:asciiTheme="minorHAnsi" w:hAnsiTheme="minorHAnsi" w:cstheme="minorHAnsi"/>
          <w:bCs/>
          <w:szCs w:val="22"/>
        </w:rPr>
        <w:t>ly</w:t>
      </w:r>
      <w:r w:rsidRPr="00232433">
        <w:rPr>
          <w:rFonts w:asciiTheme="minorHAnsi" w:hAnsiTheme="minorHAnsi" w:cstheme="minorHAnsi"/>
          <w:bCs/>
          <w:szCs w:val="22"/>
        </w:rPr>
        <w:t xml:space="preserve"> significantly different).</w:t>
      </w:r>
      <w:r w:rsidRPr="00232433">
        <w:rPr>
          <w:rFonts w:asciiTheme="minorHAnsi" w:hAnsiTheme="minorHAnsi" w:cstheme="minorHAnsi"/>
        </w:rPr>
        <w:t xml:space="preserve"> </w:t>
      </w:r>
      <w:r w:rsidR="004979DD" w:rsidRPr="00232433">
        <w:rPr>
          <w:rFonts w:asciiTheme="minorHAnsi" w:hAnsiTheme="minorHAnsi" w:cstheme="minorHAnsi"/>
        </w:rPr>
        <w:t>Groups: CON, control HTG; P407, Poloxamer 407 induced HTG.</w:t>
      </w:r>
      <w:r w:rsidR="004979DD" w:rsidRPr="00232433">
        <w:t xml:space="preserve"> </w:t>
      </w:r>
      <w:r w:rsidR="004979DD" w:rsidRPr="00232433">
        <w:rPr>
          <w:rFonts w:asciiTheme="minorHAnsi" w:hAnsiTheme="minorHAnsi" w:cstheme="minorHAnsi"/>
        </w:rPr>
        <w:t xml:space="preserve">Groups: CON, control HTG; P407, Poloxamer 407 induced HTG. </w:t>
      </w:r>
      <w:r w:rsidRPr="00232433">
        <w:rPr>
          <w:rFonts w:asciiTheme="minorHAnsi" w:hAnsiTheme="minorHAnsi" w:cstheme="minorHAnsi"/>
        </w:rPr>
        <w:t>Abbreviations: DG, diacylglycerol; PC, phosphatidylcholine; ChoE, cholester</w:t>
      </w:r>
      <w:r w:rsidR="00095269" w:rsidRPr="00232433">
        <w:rPr>
          <w:rFonts w:asciiTheme="minorHAnsi" w:hAnsiTheme="minorHAnsi" w:cstheme="minorHAnsi"/>
        </w:rPr>
        <w:t>y</w:t>
      </w:r>
      <w:r w:rsidRPr="00232433">
        <w:rPr>
          <w:rFonts w:asciiTheme="minorHAnsi" w:hAnsiTheme="minorHAnsi" w:cstheme="minorHAnsi"/>
        </w:rPr>
        <w:t xml:space="preserve">l ester; LPC, lysophospholipid; TG, triglyceride; SM, </w:t>
      </w:r>
      <w:r w:rsidRPr="00232433">
        <w:rPr>
          <w:rFonts w:asciiTheme="minorHAnsi" w:hAnsiTheme="minorHAnsi" w:cstheme="minorHAnsi"/>
          <w:lang w:val="en-GB"/>
        </w:rPr>
        <w:t>sphingomyelin</w:t>
      </w:r>
      <w:r w:rsidRPr="00232433">
        <w:rPr>
          <w:rFonts w:asciiTheme="minorHAnsi" w:hAnsiTheme="minorHAnsi" w:cstheme="minorHAnsi"/>
        </w:rPr>
        <w:t>.</w:t>
      </w:r>
    </w:p>
    <w:p w14:paraId="1CB2F50A" w14:textId="77777777" w:rsidR="00545B85" w:rsidRPr="00232433" w:rsidRDefault="00545B85" w:rsidP="00C916ED">
      <w:pPr>
        <w:pStyle w:val="BodyText"/>
        <w:spacing w:before="106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32"/>
        <w:gridCol w:w="1217"/>
        <w:gridCol w:w="1217"/>
        <w:gridCol w:w="970"/>
        <w:gridCol w:w="970"/>
        <w:gridCol w:w="571"/>
        <w:gridCol w:w="571"/>
      </w:tblGrid>
      <w:tr w:rsidR="00232433" w:rsidRPr="00232433" w14:paraId="774425AE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B06040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Metabolite</w:t>
            </w:r>
          </w:p>
        </w:tc>
        <w:tc>
          <w:tcPr>
            <w:tcW w:w="0" w:type="auto"/>
            <w:noWrap/>
            <w:vAlign w:val="center"/>
            <w:hideMark/>
          </w:tcPr>
          <w:p w14:paraId="30D4CBA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CON</w:t>
            </w:r>
          </w:p>
        </w:tc>
        <w:tc>
          <w:tcPr>
            <w:tcW w:w="0" w:type="auto"/>
            <w:noWrap/>
            <w:vAlign w:val="center"/>
            <w:hideMark/>
          </w:tcPr>
          <w:p w14:paraId="6E9549C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P407</w:t>
            </w:r>
          </w:p>
        </w:tc>
        <w:tc>
          <w:tcPr>
            <w:tcW w:w="0" w:type="auto"/>
            <w:noWrap/>
            <w:vAlign w:val="center"/>
            <w:hideMark/>
          </w:tcPr>
          <w:p w14:paraId="703CA3D8" w14:textId="186F436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  <w:i/>
                <w:iCs/>
              </w:rPr>
              <w:t>p</w:t>
            </w:r>
            <w:r w:rsidRPr="00232433">
              <w:rPr>
                <w:rFonts w:asciiTheme="minorHAnsi" w:hAnsiTheme="minorHAnsi" w:cstheme="minorHAnsi"/>
              </w:rPr>
              <w:t>-value</w:t>
            </w:r>
          </w:p>
        </w:tc>
        <w:tc>
          <w:tcPr>
            <w:tcW w:w="0" w:type="auto"/>
            <w:noWrap/>
            <w:vAlign w:val="center"/>
            <w:hideMark/>
          </w:tcPr>
          <w:p w14:paraId="6166912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  <w:i/>
                <w:iCs/>
              </w:rPr>
              <w:t>q</w:t>
            </w:r>
            <w:r w:rsidRPr="00232433">
              <w:rPr>
                <w:rFonts w:asciiTheme="minorHAnsi" w:hAnsiTheme="minorHAnsi" w:cstheme="minorHAnsi"/>
              </w:rPr>
              <w:t>-value</w:t>
            </w:r>
          </w:p>
        </w:tc>
        <w:tc>
          <w:tcPr>
            <w:tcW w:w="0" w:type="auto"/>
            <w:noWrap/>
            <w:vAlign w:val="center"/>
            <w:hideMark/>
          </w:tcPr>
          <w:p w14:paraId="36DC40F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FC</w:t>
            </w:r>
          </w:p>
        </w:tc>
        <w:tc>
          <w:tcPr>
            <w:tcW w:w="0" w:type="auto"/>
            <w:noWrap/>
            <w:vAlign w:val="center"/>
            <w:hideMark/>
          </w:tcPr>
          <w:p w14:paraId="3AB61B5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VIP</w:t>
            </w:r>
          </w:p>
        </w:tc>
      </w:tr>
      <w:tr w:rsidR="00232433" w:rsidRPr="00232433" w14:paraId="43ECC32E" w14:textId="77777777" w:rsidTr="008C7BF1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C668A3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38:4</w:t>
            </w:r>
          </w:p>
        </w:tc>
        <w:tc>
          <w:tcPr>
            <w:tcW w:w="0" w:type="auto"/>
            <w:noWrap/>
            <w:vAlign w:val="center"/>
            <w:hideMark/>
          </w:tcPr>
          <w:p w14:paraId="54CFFE3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14.02 ± 0.61</w:t>
            </w:r>
          </w:p>
        </w:tc>
        <w:tc>
          <w:tcPr>
            <w:tcW w:w="0" w:type="auto"/>
            <w:noWrap/>
            <w:vAlign w:val="center"/>
            <w:hideMark/>
          </w:tcPr>
          <w:p w14:paraId="4A589FA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20.4 ± 0.88</w:t>
            </w:r>
          </w:p>
        </w:tc>
        <w:tc>
          <w:tcPr>
            <w:tcW w:w="0" w:type="auto"/>
            <w:noWrap/>
            <w:hideMark/>
          </w:tcPr>
          <w:p w14:paraId="44F2C149" w14:textId="060B15D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2FEDD6A7" w14:textId="2B68D9E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525082EF" w14:textId="58C92CA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1.46</w:t>
            </w:r>
          </w:p>
        </w:tc>
        <w:tc>
          <w:tcPr>
            <w:tcW w:w="0" w:type="auto"/>
            <w:noWrap/>
            <w:vAlign w:val="center"/>
            <w:hideMark/>
          </w:tcPr>
          <w:p w14:paraId="75BBE27D" w14:textId="7FBB583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2.21</w:t>
            </w:r>
          </w:p>
        </w:tc>
      </w:tr>
      <w:tr w:rsidR="00232433" w:rsidRPr="00232433" w14:paraId="293A4631" w14:textId="77777777" w:rsidTr="008C7BF1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D08999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DG 36:4</w:t>
            </w:r>
          </w:p>
        </w:tc>
        <w:tc>
          <w:tcPr>
            <w:tcW w:w="0" w:type="auto"/>
            <w:noWrap/>
            <w:vAlign w:val="center"/>
            <w:hideMark/>
          </w:tcPr>
          <w:p w14:paraId="7DF94CE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1.53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600867A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2.02 ± 0.03</w:t>
            </w:r>
          </w:p>
        </w:tc>
        <w:tc>
          <w:tcPr>
            <w:tcW w:w="0" w:type="auto"/>
            <w:noWrap/>
            <w:hideMark/>
          </w:tcPr>
          <w:p w14:paraId="3D7E3A61" w14:textId="388BDB5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2E926F9C" w14:textId="4DD536F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42D07B61" w14:textId="6BF9679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1.33</w:t>
            </w:r>
          </w:p>
        </w:tc>
        <w:tc>
          <w:tcPr>
            <w:tcW w:w="0" w:type="auto"/>
            <w:noWrap/>
            <w:vAlign w:val="center"/>
            <w:hideMark/>
          </w:tcPr>
          <w:p w14:paraId="531A0B8F" w14:textId="65D68EC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2.03</w:t>
            </w:r>
          </w:p>
        </w:tc>
      </w:tr>
      <w:tr w:rsidR="00232433" w:rsidRPr="00232433" w14:paraId="56C16B06" w14:textId="77777777" w:rsidTr="008C7BF1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BA3861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DG 34:3</w:t>
            </w:r>
          </w:p>
        </w:tc>
        <w:tc>
          <w:tcPr>
            <w:tcW w:w="0" w:type="auto"/>
            <w:noWrap/>
            <w:vAlign w:val="center"/>
            <w:hideMark/>
          </w:tcPr>
          <w:p w14:paraId="0B5BF45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61B9EBE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0.31 ± 0.02</w:t>
            </w:r>
          </w:p>
        </w:tc>
        <w:tc>
          <w:tcPr>
            <w:tcW w:w="0" w:type="auto"/>
            <w:noWrap/>
            <w:hideMark/>
          </w:tcPr>
          <w:p w14:paraId="349CA4A9" w14:textId="66C3D82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hideMark/>
          </w:tcPr>
          <w:p w14:paraId="7865BEC2" w14:textId="5938A1B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725410BC" w14:textId="631B99F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1.50</w:t>
            </w:r>
          </w:p>
        </w:tc>
        <w:tc>
          <w:tcPr>
            <w:tcW w:w="0" w:type="auto"/>
            <w:noWrap/>
            <w:vAlign w:val="center"/>
            <w:hideMark/>
          </w:tcPr>
          <w:p w14:paraId="1E12EAAB" w14:textId="44D4A7C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1.86</w:t>
            </w:r>
          </w:p>
        </w:tc>
      </w:tr>
      <w:tr w:rsidR="00232433" w:rsidRPr="00232433" w14:paraId="106725EC" w14:textId="77777777" w:rsidTr="00866F14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533BB4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18:0</w:t>
            </w:r>
          </w:p>
        </w:tc>
        <w:tc>
          <w:tcPr>
            <w:tcW w:w="0" w:type="auto"/>
            <w:noWrap/>
            <w:vAlign w:val="center"/>
            <w:hideMark/>
          </w:tcPr>
          <w:p w14:paraId="3CA403B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50.4 ± 1.83</w:t>
            </w:r>
          </w:p>
        </w:tc>
        <w:tc>
          <w:tcPr>
            <w:tcW w:w="0" w:type="auto"/>
            <w:noWrap/>
            <w:vAlign w:val="center"/>
            <w:hideMark/>
          </w:tcPr>
          <w:p w14:paraId="7B30099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58.86 ± 1.39</w:t>
            </w:r>
          </w:p>
        </w:tc>
        <w:tc>
          <w:tcPr>
            <w:tcW w:w="0" w:type="auto"/>
            <w:noWrap/>
            <w:hideMark/>
          </w:tcPr>
          <w:p w14:paraId="7CEC5B23" w14:textId="21E889C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12714EF8" w14:textId="78FA3CA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1FEF404F" w14:textId="013B039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1.17</w:t>
            </w:r>
          </w:p>
        </w:tc>
        <w:tc>
          <w:tcPr>
            <w:tcW w:w="0" w:type="auto"/>
            <w:noWrap/>
            <w:vAlign w:val="center"/>
            <w:hideMark/>
          </w:tcPr>
          <w:p w14:paraId="3882E3BA" w14:textId="1D1BA42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1.85</w:t>
            </w:r>
          </w:p>
        </w:tc>
      </w:tr>
      <w:tr w:rsidR="00232433" w:rsidRPr="00232433" w14:paraId="0BEE9B10" w14:textId="77777777" w:rsidTr="00866F14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0268FE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36:4</w:t>
            </w:r>
          </w:p>
        </w:tc>
        <w:tc>
          <w:tcPr>
            <w:tcW w:w="0" w:type="auto"/>
            <w:noWrap/>
            <w:vAlign w:val="center"/>
            <w:hideMark/>
          </w:tcPr>
          <w:p w14:paraId="426C2B9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13.76 ± 0.61</w:t>
            </w:r>
          </w:p>
        </w:tc>
        <w:tc>
          <w:tcPr>
            <w:tcW w:w="0" w:type="auto"/>
            <w:noWrap/>
            <w:vAlign w:val="center"/>
            <w:hideMark/>
          </w:tcPr>
          <w:p w14:paraId="4AD2594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17.73 ± 0.7</w:t>
            </w:r>
          </w:p>
        </w:tc>
        <w:tc>
          <w:tcPr>
            <w:tcW w:w="0" w:type="auto"/>
            <w:noWrap/>
            <w:hideMark/>
          </w:tcPr>
          <w:p w14:paraId="02B74BC4" w14:textId="5AA973C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4CE24B4F" w14:textId="7DC0BF1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0" w:type="auto"/>
            <w:noWrap/>
            <w:vAlign w:val="center"/>
            <w:hideMark/>
          </w:tcPr>
          <w:p w14:paraId="206FFCE1" w14:textId="1364032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1.29</w:t>
            </w:r>
          </w:p>
        </w:tc>
        <w:tc>
          <w:tcPr>
            <w:tcW w:w="0" w:type="auto"/>
            <w:noWrap/>
            <w:vAlign w:val="center"/>
            <w:hideMark/>
          </w:tcPr>
          <w:p w14:paraId="034512CB" w14:textId="78174C9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1.83</w:t>
            </w:r>
          </w:p>
        </w:tc>
      </w:tr>
      <w:tr w:rsidR="00232433" w:rsidRPr="00232433" w14:paraId="5C801FCA" w14:textId="77777777" w:rsidTr="00866F14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BBF79D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(17:0)</w:t>
            </w:r>
          </w:p>
        </w:tc>
        <w:tc>
          <w:tcPr>
            <w:tcW w:w="0" w:type="auto"/>
            <w:noWrap/>
            <w:vAlign w:val="center"/>
            <w:hideMark/>
          </w:tcPr>
          <w:p w14:paraId="5BB1694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 ± 0</w:t>
            </w:r>
          </w:p>
        </w:tc>
        <w:tc>
          <w:tcPr>
            <w:tcW w:w="0" w:type="auto"/>
            <w:noWrap/>
            <w:vAlign w:val="center"/>
            <w:hideMark/>
          </w:tcPr>
          <w:p w14:paraId="4020F7A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 ± 0.01</w:t>
            </w:r>
          </w:p>
        </w:tc>
        <w:tc>
          <w:tcPr>
            <w:tcW w:w="0" w:type="auto"/>
            <w:noWrap/>
            <w:hideMark/>
          </w:tcPr>
          <w:p w14:paraId="4BCA7FBD" w14:textId="47008B1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329351F9" w14:textId="54AF462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0" w:type="auto"/>
            <w:noWrap/>
            <w:vAlign w:val="center"/>
            <w:hideMark/>
          </w:tcPr>
          <w:p w14:paraId="58BC8EE7" w14:textId="00E4B37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1.28</w:t>
            </w:r>
          </w:p>
        </w:tc>
        <w:tc>
          <w:tcPr>
            <w:tcW w:w="0" w:type="auto"/>
            <w:noWrap/>
            <w:vAlign w:val="center"/>
            <w:hideMark/>
          </w:tcPr>
          <w:p w14:paraId="54C31EC4" w14:textId="6C95833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1.75</w:t>
            </w:r>
          </w:p>
        </w:tc>
      </w:tr>
      <w:tr w:rsidR="00232433" w:rsidRPr="00232433" w14:paraId="4B8FDC86" w14:textId="77777777" w:rsidTr="00866F14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A50796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(18:0)</w:t>
            </w:r>
          </w:p>
        </w:tc>
        <w:tc>
          <w:tcPr>
            <w:tcW w:w="0" w:type="auto"/>
            <w:noWrap/>
            <w:vAlign w:val="center"/>
            <w:hideMark/>
          </w:tcPr>
          <w:p w14:paraId="3C4D2E6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77FA90D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0.18 ± 0.01</w:t>
            </w:r>
          </w:p>
        </w:tc>
        <w:tc>
          <w:tcPr>
            <w:tcW w:w="0" w:type="auto"/>
            <w:noWrap/>
            <w:hideMark/>
          </w:tcPr>
          <w:p w14:paraId="62937D5E" w14:textId="4468ACA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4F3D6354" w14:textId="4128C96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011861BD" w14:textId="69700D7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1.51</w:t>
            </w:r>
          </w:p>
        </w:tc>
        <w:tc>
          <w:tcPr>
            <w:tcW w:w="0" w:type="auto"/>
            <w:noWrap/>
            <w:vAlign w:val="center"/>
            <w:hideMark/>
          </w:tcPr>
          <w:p w14:paraId="1F6A496F" w14:textId="509BB98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1.72</w:t>
            </w:r>
          </w:p>
        </w:tc>
      </w:tr>
      <w:tr w:rsidR="00232433" w:rsidRPr="00232433" w14:paraId="682E8C8C" w14:textId="77777777" w:rsidTr="00866F14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90BE4A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DG 34:2</w:t>
            </w:r>
          </w:p>
        </w:tc>
        <w:tc>
          <w:tcPr>
            <w:tcW w:w="0" w:type="auto"/>
            <w:noWrap/>
            <w:vAlign w:val="center"/>
            <w:hideMark/>
          </w:tcPr>
          <w:p w14:paraId="0850708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0.85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10F8CC6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1.05 ± 0.05</w:t>
            </w:r>
          </w:p>
        </w:tc>
        <w:tc>
          <w:tcPr>
            <w:tcW w:w="0" w:type="auto"/>
            <w:noWrap/>
            <w:hideMark/>
          </w:tcPr>
          <w:p w14:paraId="33C7109E" w14:textId="756B21D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76D55EE1" w14:textId="47DF2B3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0" w:type="auto"/>
            <w:noWrap/>
            <w:vAlign w:val="center"/>
            <w:hideMark/>
          </w:tcPr>
          <w:p w14:paraId="72A5C3A3" w14:textId="3B33EBB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1.24</w:t>
            </w:r>
          </w:p>
        </w:tc>
        <w:tc>
          <w:tcPr>
            <w:tcW w:w="0" w:type="auto"/>
            <w:noWrap/>
            <w:vAlign w:val="center"/>
            <w:hideMark/>
          </w:tcPr>
          <w:p w14:paraId="5C4F459D" w14:textId="0B5AA27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1.70</w:t>
            </w:r>
          </w:p>
        </w:tc>
      </w:tr>
      <w:tr w:rsidR="00232433" w:rsidRPr="00232433" w14:paraId="3B64F254" w14:textId="77777777" w:rsidTr="00866F14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CD2C20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36:2</w:t>
            </w:r>
          </w:p>
        </w:tc>
        <w:tc>
          <w:tcPr>
            <w:tcW w:w="0" w:type="auto"/>
            <w:noWrap/>
            <w:vAlign w:val="center"/>
            <w:hideMark/>
          </w:tcPr>
          <w:p w14:paraId="1C6996D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11.88 ± 0.63</w:t>
            </w:r>
          </w:p>
        </w:tc>
        <w:tc>
          <w:tcPr>
            <w:tcW w:w="0" w:type="auto"/>
            <w:noWrap/>
            <w:vAlign w:val="center"/>
            <w:hideMark/>
          </w:tcPr>
          <w:p w14:paraId="19CBFD2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14.81 ± 0.67</w:t>
            </w:r>
          </w:p>
        </w:tc>
        <w:tc>
          <w:tcPr>
            <w:tcW w:w="0" w:type="auto"/>
            <w:noWrap/>
            <w:hideMark/>
          </w:tcPr>
          <w:p w14:paraId="41BBE5EF" w14:textId="1B5246C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6070EC12" w14:textId="5D7A8F0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0.05*</w:t>
            </w:r>
          </w:p>
        </w:tc>
        <w:tc>
          <w:tcPr>
            <w:tcW w:w="0" w:type="auto"/>
            <w:noWrap/>
            <w:vAlign w:val="center"/>
            <w:hideMark/>
          </w:tcPr>
          <w:p w14:paraId="671D5E1B" w14:textId="6AD87C5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1.25</w:t>
            </w:r>
          </w:p>
        </w:tc>
        <w:tc>
          <w:tcPr>
            <w:tcW w:w="0" w:type="auto"/>
            <w:noWrap/>
            <w:vAlign w:val="center"/>
            <w:hideMark/>
          </w:tcPr>
          <w:p w14:paraId="6CB01D67" w14:textId="7BF5364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1.70</w:t>
            </w:r>
          </w:p>
        </w:tc>
      </w:tr>
      <w:tr w:rsidR="00232433" w:rsidRPr="00232433" w14:paraId="7DCD65B1" w14:textId="77777777" w:rsidTr="00866F14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AB1486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54:6</w:t>
            </w:r>
          </w:p>
        </w:tc>
        <w:tc>
          <w:tcPr>
            <w:tcW w:w="0" w:type="auto"/>
            <w:noWrap/>
            <w:vAlign w:val="center"/>
            <w:hideMark/>
          </w:tcPr>
          <w:p w14:paraId="6E3245C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15.66 ± 1.84</w:t>
            </w:r>
          </w:p>
        </w:tc>
        <w:tc>
          <w:tcPr>
            <w:tcW w:w="0" w:type="auto"/>
            <w:noWrap/>
            <w:vAlign w:val="center"/>
            <w:hideMark/>
          </w:tcPr>
          <w:p w14:paraId="19AB679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32.62 ± 4.94</w:t>
            </w:r>
          </w:p>
        </w:tc>
        <w:tc>
          <w:tcPr>
            <w:tcW w:w="0" w:type="auto"/>
            <w:noWrap/>
            <w:hideMark/>
          </w:tcPr>
          <w:p w14:paraId="5FB0E6C9" w14:textId="48115E6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2092A74E" w14:textId="41CDD9D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0.07*</w:t>
            </w:r>
          </w:p>
        </w:tc>
        <w:tc>
          <w:tcPr>
            <w:tcW w:w="0" w:type="auto"/>
            <w:noWrap/>
            <w:vAlign w:val="center"/>
            <w:hideMark/>
          </w:tcPr>
          <w:p w14:paraId="35291F99" w14:textId="0F93F87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2.08</w:t>
            </w:r>
          </w:p>
        </w:tc>
        <w:tc>
          <w:tcPr>
            <w:tcW w:w="0" w:type="auto"/>
            <w:noWrap/>
            <w:vAlign w:val="center"/>
            <w:hideMark/>
          </w:tcPr>
          <w:p w14:paraId="05ADF645" w14:textId="0CFA8D0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1.65</w:t>
            </w:r>
          </w:p>
        </w:tc>
      </w:tr>
      <w:tr w:rsidR="00232433" w:rsidRPr="00232433" w14:paraId="6F43FFBA" w14:textId="77777777" w:rsidTr="00866F14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BC3331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(16:0)</w:t>
            </w:r>
          </w:p>
        </w:tc>
        <w:tc>
          <w:tcPr>
            <w:tcW w:w="0" w:type="auto"/>
            <w:noWrap/>
            <w:vAlign w:val="center"/>
            <w:hideMark/>
          </w:tcPr>
          <w:p w14:paraId="1A8B892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2.02 ± 0.09</w:t>
            </w:r>
          </w:p>
        </w:tc>
        <w:tc>
          <w:tcPr>
            <w:tcW w:w="0" w:type="auto"/>
            <w:noWrap/>
            <w:vAlign w:val="center"/>
            <w:hideMark/>
          </w:tcPr>
          <w:p w14:paraId="7619F69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2.39 ± 0.07</w:t>
            </w:r>
          </w:p>
        </w:tc>
        <w:tc>
          <w:tcPr>
            <w:tcW w:w="0" w:type="auto"/>
            <w:noWrap/>
            <w:hideMark/>
          </w:tcPr>
          <w:p w14:paraId="5D169D28" w14:textId="093A357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4797E351" w14:textId="4896EBB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0" w:type="auto"/>
            <w:noWrap/>
            <w:vAlign w:val="center"/>
            <w:hideMark/>
          </w:tcPr>
          <w:p w14:paraId="28F887D3" w14:textId="16D0564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1.18</w:t>
            </w:r>
          </w:p>
        </w:tc>
        <w:tc>
          <w:tcPr>
            <w:tcW w:w="0" w:type="auto"/>
            <w:noWrap/>
            <w:vAlign w:val="center"/>
            <w:hideMark/>
          </w:tcPr>
          <w:p w14:paraId="617F649F" w14:textId="7452BFA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1.61</w:t>
            </w:r>
          </w:p>
        </w:tc>
      </w:tr>
      <w:tr w:rsidR="00232433" w:rsidRPr="00232433" w14:paraId="17B8E55C" w14:textId="77777777" w:rsidTr="00866F14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EB665D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(18:1)</w:t>
            </w:r>
          </w:p>
        </w:tc>
        <w:tc>
          <w:tcPr>
            <w:tcW w:w="0" w:type="auto"/>
            <w:noWrap/>
            <w:vAlign w:val="center"/>
            <w:hideMark/>
          </w:tcPr>
          <w:p w14:paraId="566E299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2.52 ± 0.11</w:t>
            </w:r>
          </w:p>
        </w:tc>
        <w:tc>
          <w:tcPr>
            <w:tcW w:w="0" w:type="auto"/>
            <w:noWrap/>
            <w:vAlign w:val="center"/>
            <w:hideMark/>
          </w:tcPr>
          <w:p w14:paraId="5B3E9E6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3.54 ± 0.25</w:t>
            </w:r>
          </w:p>
        </w:tc>
        <w:tc>
          <w:tcPr>
            <w:tcW w:w="0" w:type="auto"/>
            <w:noWrap/>
            <w:hideMark/>
          </w:tcPr>
          <w:p w14:paraId="0C4FF518" w14:textId="1C3BB56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727A501D" w14:textId="60DE41E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0" w:type="auto"/>
            <w:noWrap/>
            <w:vAlign w:val="center"/>
            <w:hideMark/>
          </w:tcPr>
          <w:p w14:paraId="596063CA" w14:textId="0F64FBF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1.41</w:t>
            </w:r>
          </w:p>
        </w:tc>
        <w:tc>
          <w:tcPr>
            <w:tcW w:w="0" w:type="auto"/>
            <w:noWrap/>
            <w:vAlign w:val="center"/>
            <w:hideMark/>
          </w:tcPr>
          <w:p w14:paraId="61E134F1" w14:textId="23A15BA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1.59</w:t>
            </w:r>
          </w:p>
        </w:tc>
      </w:tr>
      <w:tr w:rsidR="00232433" w:rsidRPr="00232433" w14:paraId="5C70816D" w14:textId="77777777" w:rsidTr="00866F14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B43ABC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(20:4)</w:t>
            </w:r>
          </w:p>
        </w:tc>
        <w:tc>
          <w:tcPr>
            <w:tcW w:w="0" w:type="auto"/>
            <w:noWrap/>
            <w:vAlign w:val="center"/>
            <w:hideMark/>
          </w:tcPr>
          <w:p w14:paraId="5E22A5D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65.98 ± 1.98</w:t>
            </w:r>
          </w:p>
        </w:tc>
        <w:tc>
          <w:tcPr>
            <w:tcW w:w="0" w:type="auto"/>
            <w:noWrap/>
            <w:vAlign w:val="center"/>
            <w:hideMark/>
          </w:tcPr>
          <w:p w14:paraId="72414F8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74.78 ± 2.06</w:t>
            </w:r>
          </w:p>
        </w:tc>
        <w:tc>
          <w:tcPr>
            <w:tcW w:w="0" w:type="auto"/>
            <w:noWrap/>
            <w:hideMark/>
          </w:tcPr>
          <w:p w14:paraId="4E948B6A" w14:textId="1E01397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33B54324" w14:textId="4993BE2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0" w:type="auto"/>
            <w:noWrap/>
            <w:vAlign w:val="center"/>
            <w:hideMark/>
          </w:tcPr>
          <w:p w14:paraId="4BDD898E" w14:textId="6D8BAE5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1.13</w:t>
            </w:r>
          </w:p>
        </w:tc>
        <w:tc>
          <w:tcPr>
            <w:tcW w:w="0" w:type="auto"/>
            <w:noWrap/>
            <w:vAlign w:val="center"/>
            <w:hideMark/>
          </w:tcPr>
          <w:p w14:paraId="0CF2DF63" w14:textId="3FB7D7D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1.55</w:t>
            </w:r>
          </w:p>
        </w:tc>
      </w:tr>
      <w:tr w:rsidR="00232433" w:rsidRPr="00232433" w14:paraId="7A89E53F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3220FB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34:0</w:t>
            </w:r>
          </w:p>
        </w:tc>
        <w:tc>
          <w:tcPr>
            <w:tcW w:w="0" w:type="auto"/>
            <w:noWrap/>
            <w:vAlign w:val="center"/>
            <w:hideMark/>
          </w:tcPr>
          <w:p w14:paraId="2CC270A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3A69340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70FCC2B5" w14:textId="6B464DF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2BC68A5F" w14:textId="6C09DB7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7AB738A6" w14:textId="75EDBC5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1.13</w:t>
            </w:r>
          </w:p>
        </w:tc>
        <w:tc>
          <w:tcPr>
            <w:tcW w:w="0" w:type="auto"/>
            <w:noWrap/>
            <w:vAlign w:val="center"/>
            <w:hideMark/>
          </w:tcPr>
          <w:p w14:paraId="620525D9" w14:textId="568AA0F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1.55</w:t>
            </w:r>
          </w:p>
        </w:tc>
      </w:tr>
      <w:tr w:rsidR="00232433" w:rsidRPr="00232433" w14:paraId="2B6785AE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72CA5E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54:4</w:t>
            </w:r>
          </w:p>
        </w:tc>
        <w:tc>
          <w:tcPr>
            <w:tcW w:w="0" w:type="auto"/>
            <w:noWrap/>
            <w:vAlign w:val="center"/>
            <w:hideMark/>
          </w:tcPr>
          <w:p w14:paraId="26E5B79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10.76 ± 1.6</w:t>
            </w:r>
          </w:p>
        </w:tc>
        <w:tc>
          <w:tcPr>
            <w:tcW w:w="0" w:type="auto"/>
            <w:noWrap/>
            <w:vAlign w:val="center"/>
            <w:hideMark/>
          </w:tcPr>
          <w:p w14:paraId="55C0A41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25.48 ± 5.24</w:t>
            </w:r>
          </w:p>
        </w:tc>
        <w:tc>
          <w:tcPr>
            <w:tcW w:w="0" w:type="auto"/>
            <w:noWrap/>
            <w:vAlign w:val="center"/>
            <w:hideMark/>
          </w:tcPr>
          <w:p w14:paraId="5A642C2C" w14:textId="1290747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0" w:type="auto"/>
            <w:noWrap/>
            <w:vAlign w:val="center"/>
            <w:hideMark/>
          </w:tcPr>
          <w:p w14:paraId="4FFF6CB3" w14:textId="57BF63B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14F9EB44" w14:textId="2EC8DAA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2.37</w:t>
            </w:r>
          </w:p>
        </w:tc>
        <w:tc>
          <w:tcPr>
            <w:tcW w:w="0" w:type="auto"/>
            <w:noWrap/>
            <w:vAlign w:val="center"/>
            <w:hideMark/>
          </w:tcPr>
          <w:p w14:paraId="52C35A2E" w14:textId="2265A05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1.43</w:t>
            </w:r>
          </w:p>
        </w:tc>
      </w:tr>
      <w:tr w:rsidR="00232433" w:rsidRPr="00232433" w14:paraId="37E3D502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D803E6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48:0</w:t>
            </w:r>
          </w:p>
        </w:tc>
        <w:tc>
          <w:tcPr>
            <w:tcW w:w="0" w:type="auto"/>
            <w:noWrap/>
            <w:vAlign w:val="center"/>
            <w:hideMark/>
          </w:tcPr>
          <w:p w14:paraId="7BE7A9B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1.26 ± 0.11</w:t>
            </w:r>
          </w:p>
        </w:tc>
        <w:tc>
          <w:tcPr>
            <w:tcW w:w="0" w:type="auto"/>
            <w:noWrap/>
            <w:vAlign w:val="center"/>
            <w:hideMark/>
          </w:tcPr>
          <w:p w14:paraId="0167EF8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2.19 ± 0.31</w:t>
            </w:r>
          </w:p>
        </w:tc>
        <w:tc>
          <w:tcPr>
            <w:tcW w:w="0" w:type="auto"/>
            <w:noWrap/>
            <w:vAlign w:val="center"/>
            <w:hideMark/>
          </w:tcPr>
          <w:p w14:paraId="0B5D2B05" w14:textId="39634D5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0" w:type="auto"/>
            <w:noWrap/>
            <w:vAlign w:val="center"/>
            <w:hideMark/>
          </w:tcPr>
          <w:p w14:paraId="104826E7" w14:textId="7AE913D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3B0920DB" w14:textId="016FD82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1.73</w:t>
            </w:r>
          </w:p>
        </w:tc>
        <w:tc>
          <w:tcPr>
            <w:tcW w:w="0" w:type="auto"/>
            <w:noWrap/>
            <w:vAlign w:val="center"/>
            <w:hideMark/>
          </w:tcPr>
          <w:p w14:paraId="683E44D7" w14:textId="091AED2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1.43</w:t>
            </w:r>
          </w:p>
        </w:tc>
      </w:tr>
      <w:tr w:rsidR="00232433" w:rsidRPr="00232433" w14:paraId="051A1B23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A6F6C9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40:4</w:t>
            </w:r>
          </w:p>
        </w:tc>
        <w:tc>
          <w:tcPr>
            <w:tcW w:w="0" w:type="auto"/>
            <w:noWrap/>
            <w:vAlign w:val="center"/>
            <w:hideMark/>
          </w:tcPr>
          <w:p w14:paraId="5FA5C5E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75A6221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0.18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01766071" w14:textId="740BEB1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0" w:type="auto"/>
            <w:noWrap/>
            <w:vAlign w:val="center"/>
            <w:hideMark/>
          </w:tcPr>
          <w:p w14:paraId="355E763D" w14:textId="03D6739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03EADBEE" w14:textId="369D25E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1.26</w:t>
            </w:r>
          </w:p>
        </w:tc>
        <w:tc>
          <w:tcPr>
            <w:tcW w:w="0" w:type="auto"/>
            <w:noWrap/>
            <w:vAlign w:val="center"/>
            <w:hideMark/>
          </w:tcPr>
          <w:p w14:paraId="6403E94D" w14:textId="29B9A51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1.40</w:t>
            </w:r>
          </w:p>
        </w:tc>
      </w:tr>
      <w:tr w:rsidR="00232433" w:rsidRPr="00232433" w14:paraId="3DA7C28C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58FB59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54:2</w:t>
            </w:r>
          </w:p>
        </w:tc>
        <w:tc>
          <w:tcPr>
            <w:tcW w:w="0" w:type="auto"/>
            <w:noWrap/>
            <w:vAlign w:val="center"/>
            <w:hideMark/>
          </w:tcPr>
          <w:p w14:paraId="0535BA8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0.69 ± 0.07</w:t>
            </w:r>
          </w:p>
        </w:tc>
        <w:tc>
          <w:tcPr>
            <w:tcW w:w="0" w:type="auto"/>
            <w:noWrap/>
            <w:vAlign w:val="center"/>
            <w:hideMark/>
          </w:tcPr>
          <w:p w14:paraId="79414C4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1.36 ± 0.24</w:t>
            </w:r>
          </w:p>
        </w:tc>
        <w:tc>
          <w:tcPr>
            <w:tcW w:w="0" w:type="auto"/>
            <w:noWrap/>
            <w:vAlign w:val="center"/>
            <w:hideMark/>
          </w:tcPr>
          <w:p w14:paraId="5918BA21" w14:textId="4E5315C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0" w:type="auto"/>
            <w:noWrap/>
            <w:vAlign w:val="center"/>
            <w:hideMark/>
          </w:tcPr>
          <w:p w14:paraId="24A95896" w14:textId="007B3DB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0FB828BE" w14:textId="2400CAC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1.97</w:t>
            </w:r>
          </w:p>
        </w:tc>
        <w:tc>
          <w:tcPr>
            <w:tcW w:w="0" w:type="auto"/>
            <w:noWrap/>
            <w:vAlign w:val="center"/>
            <w:hideMark/>
          </w:tcPr>
          <w:p w14:paraId="26FFC7FB" w14:textId="6AE8C53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1.39</w:t>
            </w:r>
          </w:p>
        </w:tc>
      </w:tr>
      <w:tr w:rsidR="00232433" w:rsidRPr="00232433" w14:paraId="7C0ECDEE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7DF50F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52:1</w:t>
            </w:r>
          </w:p>
        </w:tc>
        <w:tc>
          <w:tcPr>
            <w:tcW w:w="0" w:type="auto"/>
            <w:noWrap/>
            <w:vAlign w:val="center"/>
            <w:hideMark/>
          </w:tcPr>
          <w:p w14:paraId="7D3136D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0.65 ± 0.06</w:t>
            </w:r>
          </w:p>
        </w:tc>
        <w:tc>
          <w:tcPr>
            <w:tcW w:w="0" w:type="auto"/>
            <w:noWrap/>
            <w:vAlign w:val="center"/>
            <w:hideMark/>
          </w:tcPr>
          <w:p w14:paraId="6410E72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1.22 ± 0.21</w:t>
            </w:r>
          </w:p>
        </w:tc>
        <w:tc>
          <w:tcPr>
            <w:tcW w:w="0" w:type="auto"/>
            <w:noWrap/>
            <w:vAlign w:val="center"/>
            <w:hideMark/>
          </w:tcPr>
          <w:p w14:paraId="77800340" w14:textId="775A3BE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0" w:type="auto"/>
            <w:noWrap/>
            <w:vAlign w:val="center"/>
            <w:hideMark/>
          </w:tcPr>
          <w:p w14:paraId="0509B0C7" w14:textId="49511E1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5FCF85F4" w14:textId="3A1452A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1.88</w:t>
            </w:r>
          </w:p>
        </w:tc>
        <w:tc>
          <w:tcPr>
            <w:tcW w:w="0" w:type="auto"/>
            <w:noWrap/>
            <w:vAlign w:val="center"/>
            <w:hideMark/>
          </w:tcPr>
          <w:p w14:paraId="3752BC4E" w14:textId="4469486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1.38</w:t>
            </w:r>
          </w:p>
        </w:tc>
      </w:tr>
      <w:tr w:rsidR="00232433" w:rsidRPr="00232433" w14:paraId="76116D7C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EFF1C3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54:7</w:t>
            </w:r>
          </w:p>
        </w:tc>
        <w:tc>
          <w:tcPr>
            <w:tcW w:w="0" w:type="auto"/>
            <w:noWrap/>
            <w:vAlign w:val="center"/>
            <w:hideMark/>
          </w:tcPr>
          <w:p w14:paraId="7BEB6F3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6.06 ± 0.92</w:t>
            </w:r>
          </w:p>
        </w:tc>
        <w:tc>
          <w:tcPr>
            <w:tcW w:w="0" w:type="auto"/>
            <w:noWrap/>
            <w:vAlign w:val="center"/>
            <w:hideMark/>
          </w:tcPr>
          <w:p w14:paraId="12171C2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12.67 ± 2.51</w:t>
            </w:r>
          </w:p>
        </w:tc>
        <w:tc>
          <w:tcPr>
            <w:tcW w:w="0" w:type="auto"/>
            <w:noWrap/>
            <w:vAlign w:val="center"/>
            <w:hideMark/>
          </w:tcPr>
          <w:p w14:paraId="1BA0BA00" w14:textId="01CCC6C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000C48B4" w14:textId="2AFAC22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724DC56E" w14:textId="48DDEA7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2.09</w:t>
            </w:r>
          </w:p>
        </w:tc>
        <w:tc>
          <w:tcPr>
            <w:tcW w:w="0" w:type="auto"/>
            <w:noWrap/>
            <w:vAlign w:val="center"/>
            <w:hideMark/>
          </w:tcPr>
          <w:p w14:paraId="2C9BF4F7" w14:textId="28F3A5C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1.37</w:t>
            </w:r>
          </w:p>
        </w:tc>
      </w:tr>
      <w:tr w:rsidR="00232433" w:rsidRPr="00232433" w14:paraId="42454DE3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5A2326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52:3</w:t>
            </w:r>
          </w:p>
        </w:tc>
        <w:tc>
          <w:tcPr>
            <w:tcW w:w="0" w:type="auto"/>
            <w:noWrap/>
            <w:vAlign w:val="center"/>
            <w:hideMark/>
          </w:tcPr>
          <w:p w14:paraId="0A7337F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40.05 ± 6.14</w:t>
            </w:r>
          </w:p>
        </w:tc>
        <w:tc>
          <w:tcPr>
            <w:tcW w:w="0" w:type="auto"/>
            <w:noWrap/>
            <w:vAlign w:val="center"/>
            <w:hideMark/>
          </w:tcPr>
          <w:p w14:paraId="01369CD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81.4 ± 15.33</w:t>
            </w:r>
          </w:p>
        </w:tc>
        <w:tc>
          <w:tcPr>
            <w:tcW w:w="0" w:type="auto"/>
            <w:noWrap/>
            <w:vAlign w:val="center"/>
            <w:hideMark/>
          </w:tcPr>
          <w:p w14:paraId="272C31C9" w14:textId="4141094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657EB6A6" w14:textId="1594EB3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4931E059" w14:textId="660E380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2.03</w:t>
            </w:r>
          </w:p>
        </w:tc>
        <w:tc>
          <w:tcPr>
            <w:tcW w:w="0" w:type="auto"/>
            <w:noWrap/>
            <w:vAlign w:val="center"/>
            <w:hideMark/>
          </w:tcPr>
          <w:p w14:paraId="197896FE" w14:textId="01F1DA3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1.36</w:t>
            </w:r>
          </w:p>
        </w:tc>
      </w:tr>
      <w:tr w:rsidR="00232433" w:rsidRPr="00232433" w14:paraId="5A02CC67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7C9DF7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50:2</w:t>
            </w:r>
          </w:p>
        </w:tc>
        <w:tc>
          <w:tcPr>
            <w:tcW w:w="0" w:type="auto"/>
            <w:noWrap/>
            <w:vAlign w:val="center"/>
            <w:hideMark/>
          </w:tcPr>
          <w:p w14:paraId="168EEEE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10.73 ± 1.62</w:t>
            </w:r>
          </w:p>
        </w:tc>
        <w:tc>
          <w:tcPr>
            <w:tcW w:w="0" w:type="auto"/>
            <w:noWrap/>
            <w:vAlign w:val="center"/>
            <w:hideMark/>
          </w:tcPr>
          <w:p w14:paraId="0470454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22 ± 4.08</w:t>
            </w:r>
          </w:p>
        </w:tc>
        <w:tc>
          <w:tcPr>
            <w:tcW w:w="0" w:type="auto"/>
            <w:noWrap/>
            <w:vAlign w:val="center"/>
            <w:hideMark/>
          </w:tcPr>
          <w:p w14:paraId="621E6618" w14:textId="3B737BE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433F947D" w14:textId="194C943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79305D38" w14:textId="706E3CA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2.05</w:t>
            </w:r>
          </w:p>
        </w:tc>
        <w:tc>
          <w:tcPr>
            <w:tcW w:w="0" w:type="auto"/>
            <w:noWrap/>
            <w:vAlign w:val="center"/>
            <w:hideMark/>
          </w:tcPr>
          <w:p w14:paraId="4F751711" w14:textId="2AD2A9B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1.36</w:t>
            </w:r>
          </w:p>
        </w:tc>
      </w:tr>
      <w:tr w:rsidR="00232433" w:rsidRPr="00232433" w14:paraId="6D7A4969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868747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54:3</w:t>
            </w:r>
          </w:p>
        </w:tc>
        <w:tc>
          <w:tcPr>
            <w:tcW w:w="0" w:type="auto"/>
            <w:noWrap/>
            <w:vAlign w:val="center"/>
            <w:hideMark/>
          </w:tcPr>
          <w:p w14:paraId="1A48EC6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3.84 ± 0.45</w:t>
            </w:r>
          </w:p>
        </w:tc>
        <w:tc>
          <w:tcPr>
            <w:tcW w:w="0" w:type="auto"/>
            <w:noWrap/>
            <w:vAlign w:val="center"/>
            <w:hideMark/>
          </w:tcPr>
          <w:p w14:paraId="7AA1BF7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7.75 ± 1.47</w:t>
            </w:r>
          </w:p>
        </w:tc>
        <w:tc>
          <w:tcPr>
            <w:tcW w:w="0" w:type="auto"/>
            <w:noWrap/>
            <w:vAlign w:val="center"/>
            <w:hideMark/>
          </w:tcPr>
          <w:p w14:paraId="2A3C5F0D" w14:textId="2D0AD93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69174F8F" w14:textId="6D2AB55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3E5418FC" w14:textId="198ABFA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2.02</w:t>
            </w:r>
          </w:p>
        </w:tc>
        <w:tc>
          <w:tcPr>
            <w:tcW w:w="0" w:type="auto"/>
            <w:noWrap/>
            <w:vAlign w:val="center"/>
            <w:hideMark/>
          </w:tcPr>
          <w:p w14:paraId="3B4F54F0" w14:textId="306D08F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1.35</w:t>
            </w:r>
          </w:p>
        </w:tc>
      </w:tr>
      <w:tr w:rsidR="00232433" w:rsidRPr="00232433" w14:paraId="148F7D6A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75F334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50:1</w:t>
            </w:r>
          </w:p>
        </w:tc>
        <w:tc>
          <w:tcPr>
            <w:tcW w:w="0" w:type="auto"/>
            <w:noWrap/>
            <w:vAlign w:val="center"/>
            <w:hideMark/>
          </w:tcPr>
          <w:p w14:paraId="6A3E5D6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3.12 ± 0.45</w:t>
            </w:r>
          </w:p>
        </w:tc>
        <w:tc>
          <w:tcPr>
            <w:tcW w:w="0" w:type="auto"/>
            <w:noWrap/>
            <w:vAlign w:val="center"/>
            <w:hideMark/>
          </w:tcPr>
          <w:p w14:paraId="7591AD2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6.46 ± 1.23</w:t>
            </w:r>
          </w:p>
        </w:tc>
        <w:tc>
          <w:tcPr>
            <w:tcW w:w="0" w:type="auto"/>
            <w:noWrap/>
            <w:vAlign w:val="center"/>
            <w:hideMark/>
          </w:tcPr>
          <w:p w14:paraId="70AD8E1B" w14:textId="7B2FC76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4D319E44" w14:textId="075FA1B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0391654F" w14:textId="1E3DE3B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2.07</w:t>
            </w:r>
          </w:p>
        </w:tc>
        <w:tc>
          <w:tcPr>
            <w:tcW w:w="0" w:type="auto"/>
            <w:noWrap/>
            <w:vAlign w:val="center"/>
            <w:hideMark/>
          </w:tcPr>
          <w:p w14:paraId="7BE82990" w14:textId="59EF11B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1.35</w:t>
            </w:r>
          </w:p>
        </w:tc>
      </w:tr>
      <w:tr w:rsidR="00232433" w:rsidRPr="00232433" w14:paraId="639FEAD9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FCB07F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50:0</w:t>
            </w:r>
          </w:p>
        </w:tc>
        <w:tc>
          <w:tcPr>
            <w:tcW w:w="0" w:type="auto"/>
            <w:noWrap/>
            <w:vAlign w:val="center"/>
            <w:hideMark/>
          </w:tcPr>
          <w:p w14:paraId="0AFDCBB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0.42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457C6F9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0.74 ± 0.12</w:t>
            </w:r>
          </w:p>
        </w:tc>
        <w:tc>
          <w:tcPr>
            <w:tcW w:w="0" w:type="auto"/>
            <w:noWrap/>
            <w:vAlign w:val="center"/>
            <w:hideMark/>
          </w:tcPr>
          <w:p w14:paraId="51D2AEDA" w14:textId="3139A39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1A8AD2B7" w14:textId="32045FF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5AC27113" w14:textId="71A340B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1.77</w:t>
            </w:r>
          </w:p>
        </w:tc>
        <w:tc>
          <w:tcPr>
            <w:tcW w:w="0" w:type="auto"/>
            <w:noWrap/>
            <w:vAlign w:val="center"/>
            <w:hideMark/>
          </w:tcPr>
          <w:p w14:paraId="7078C163" w14:textId="0DFD0D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1.34</w:t>
            </w:r>
          </w:p>
        </w:tc>
      </w:tr>
      <w:tr w:rsidR="00232433" w:rsidRPr="00232433" w14:paraId="27C0C0CD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90178A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35:2</w:t>
            </w:r>
          </w:p>
        </w:tc>
        <w:tc>
          <w:tcPr>
            <w:tcW w:w="0" w:type="auto"/>
            <w:noWrap/>
            <w:vAlign w:val="center"/>
            <w:hideMark/>
          </w:tcPr>
          <w:p w14:paraId="187E4EC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40A0CCE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0.42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73E2BFD8" w14:textId="5F5ECA6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5CE6A532" w14:textId="66DE1DA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175C6661" w14:textId="5ACA3CA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1.19</w:t>
            </w:r>
          </w:p>
        </w:tc>
        <w:tc>
          <w:tcPr>
            <w:tcW w:w="0" w:type="auto"/>
            <w:noWrap/>
            <w:vAlign w:val="center"/>
            <w:hideMark/>
          </w:tcPr>
          <w:p w14:paraId="4ED04A57" w14:textId="5AC5D6E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1.31</w:t>
            </w:r>
          </w:p>
        </w:tc>
      </w:tr>
      <w:tr w:rsidR="00232433" w:rsidRPr="00232433" w14:paraId="244DC9DC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8B1401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52:2</w:t>
            </w:r>
          </w:p>
        </w:tc>
        <w:tc>
          <w:tcPr>
            <w:tcW w:w="0" w:type="auto"/>
            <w:noWrap/>
            <w:vAlign w:val="center"/>
            <w:hideMark/>
          </w:tcPr>
          <w:p w14:paraId="32F5182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10.05 ± 1.59</w:t>
            </w:r>
          </w:p>
        </w:tc>
        <w:tc>
          <w:tcPr>
            <w:tcW w:w="0" w:type="auto"/>
            <w:noWrap/>
            <w:vAlign w:val="center"/>
            <w:hideMark/>
          </w:tcPr>
          <w:p w14:paraId="7FACBA4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20.73 ± 4.05</w:t>
            </w:r>
          </w:p>
        </w:tc>
        <w:tc>
          <w:tcPr>
            <w:tcW w:w="0" w:type="auto"/>
            <w:noWrap/>
            <w:vAlign w:val="center"/>
            <w:hideMark/>
          </w:tcPr>
          <w:p w14:paraId="207235E5" w14:textId="64FCA2B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588A436B" w14:textId="43166CB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4B4946AC" w14:textId="37490AA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2.06</w:t>
            </w:r>
          </w:p>
        </w:tc>
        <w:tc>
          <w:tcPr>
            <w:tcW w:w="0" w:type="auto"/>
            <w:noWrap/>
            <w:vAlign w:val="center"/>
            <w:hideMark/>
          </w:tcPr>
          <w:p w14:paraId="5529166A" w14:textId="412AFF7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1.31</w:t>
            </w:r>
          </w:p>
        </w:tc>
      </w:tr>
      <w:tr w:rsidR="00232433" w:rsidRPr="00232433" w14:paraId="1B36DE8D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745BF3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52:5</w:t>
            </w:r>
          </w:p>
        </w:tc>
        <w:tc>
          <w:tcPr>
            <w:tcW w:w="0" w:type="auto"/>
            <w:noWrap/>
            <w:vAlign w:val="center"/>
            <w:hideMark/>
          </w:tcPr>
          <w:p w14:paraId="29C6311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8.05 ± 1.17</w:t>
            </w:r>
          </w:p>
        </w:tc>
        <w:tc>
          <w:tcPr>
            <w:tcW w:w="0" w:type="auto"/>
            <w:noWrap/>
            <w:vAlign w:val="center"/>
            <w:hideMark/>
          </w:tcPr>
          <w:p w14:paraId="3357415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16.74 ± 3.57</w:t>
            </w:r>
          </w:p>
        </w:tc>
        <w:tc>
          <w:tcPr>
            <w:tcW w:w="0" w:type="auto"/>
            <w:noWrap/>
            <w:vAlign w:val="center"/>
            <w:hideMark/>
          </w:tcPr>
          <w:p w14:paraId="357165BE" w14:textId="49B3508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0" w:type="auto"/>
            <w:noWrap/>
            <w:vAlign w:val="center"/>
            <w:hideMark/>
          </w:tcPr>
          <w:p w14:paraId="5A58EF08" w14:textId="4FB12FC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20D6EAE9" w14:textId="6463FFF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2.08</w:t>
            </w:r>
          </w:p>
        </w:tc>
        <w:tc>
          <w:tcPr>
            <w:tcW w:w="0" w:type="auto"/>
            <w:noWrap/>
            <w:vAlign w:val="center"/>
            <w:hideMark/>
          </w:tcPr>
          <w:p w14:paraId="6FFEC0C9" w14:textId="733D55C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1.30</w:t>
            </w:r>
          </w:p>
        </w:tc>
      </w:tr>
      <w:tr w:rsidR="00232433" w:rsidRPr="00232433" w14:paraId="1B325C76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30480B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51:2</w:t>
            </w:r>
          </w:p>
        </w:tc>
        <w:tc>
          <w:tcPr>
            <w:tcW w:w="0" w:type="auto"/>
            <w:noWrap/>
            <w:vAlign w:val="center"/>
            <w:hideMark/>
          </w:tcPr>
          <w:p w14:paraId="7EC9EC5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0.76 ± 0.07</w:t>
            </w:r>
          </w:p>
        </w:tc>
        <w:tc>
          <w:tcPr>
            <w:tcW w:w="0" w:type="auto"/>
            <w:noWrap/>
            <w:vAlign w:val="center"/>
            <w:hideMark/>
          </w:tcPr>
          <w:p w14:paraId="237D21A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1.34 ± 0.24</w:t>
            </w:r>
          </w:p>
        </w:tc>
        <w:tc>
          <w:tcPr>
            <w:tcW w:w="0" w:type="auto"/>
            <w:noWrap/>
            <w:vAlign w:val="center"/>
            <w:hideMark/>
          </w:tcPr>
          <w:p w14:paraId="12818965" w14:textId="61802EE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0" w:type="auto"/>
            <w:noWrap/>
            <w:vAlign w:val="center"/>
            <w:hideMark/>
          </w:tcPr>
          <w:p w14:paraId="0E80AD3A" w14:textId="52801D6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7982531F" w14:textId="3DB350F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1.77</w:t>
            </w:r>
          </w:p>
        </w:tc>
        <w:tc>
          <w:tcPr>
            <w:tcW w:w="0" w:type="auto"/>
            <w:noWrap/>
            <w:vAlign w:val="center"/>
            <w:hideMark/>
          </w:tcPr>
          <w:p w14:paraId="17BBD04A" w14:textId="6D8A9F4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1.29</w:t>
            </w:r>
          </w:p>
        </w:tc>
      </w:tr>
      <w:tr w:rsidR="00232433" w:rsidRPr="00232433" w14:paraId="057E9D9C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611C97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(22:4)</w:t>
            </w:r>
          </w:p>
        </w:tc>
        <w:tc>
          <w:tcPr>
            <w:tcW w:w="0" w:type="auto"/>
            <w:noWrap/>
            <w:vAlign w:val="center"/>
            <w:hideMark/>
          </w:tcPr>
          <w:p w14:paraId="236B000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3.88 ± 0.24</w:t>
            </w:r>
          </w:p>
        </w:tc>
        <w:tc>
          <w:tcPr>
            <w:tcW w:w="0" w:type="auto"/>
            <w:noWrap/>
            <w:vAlign w:val="center"/>
            <w:hideMark/>
          </w:tcPr>
          <w:p w14:paraId="5AEDA52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4.49 ± 0.17</w:t>
            </w:r>
          </w:p>
        </w:tc>
        <w:tc>
          <w:tcPr>
            <w:tcW w:w="0" w:type="auto"/>
            <w:noWrap/>
            <w:vAlign w:val="center"/>
            <w:hideMark/>
          </w:tcPr>
          <w:p w14:paraId="69E58602" w14:textId="0D94345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0" w:type="auto"/>
            <w:noWrap/>
            <w:vAlign w:val="center"/>
            <w:hideMark/>
          </w:tcPr>
          <w:p w14:paraId="2552E773" w14:textId="401372D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7885EFC1" w14:textId="476FA80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1.16</w:t>
            </w:r>
          </w:p>
        </w:tc>
        <w:tc>
          <w:tcPr>
            <w:tcW w:w="0" w:type="auto"/>
            <w:noWrap/>
            <w:vAlign w:val="center"/>
            <w:hideMark/>
          </w:tcPr>
          <w:p w14:paraId="454BBC2B" w14:textId="60BC2C3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1.27</w:t>
            </w:r>
          </w:p>
        </w:tc>
      </w:tr>
      <w:tr w:rsidR="00232433" w:rsidRPr="00232433" w14:paraId="723B310E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57110E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50:4</w:t>
            </w:r>
          </w:p>
        </w:tc>
        <w:tc>
          <w:tcPr>
            <w:tcW w:w="0" w:type="auto"/>
            <w:noWrap/>
            <w:vAlign w:val="center"/>
            <w:hideMark/>
          </w:tcPr>
          <w:p w14:paraId="3DA3818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1.7 ± 0.27</w:t>
            </w:r>
          </w:p>
        </w:tc>
        <w:tc>
          <w:tcPr>
            <w:tcW w:w="0" w:type="auto"/>
            <w:noWrap/>
            <w:vAlign w:val="center"/>
            <w:hideMark/>
          </w:tcPr>
          <w:p w14:paraId="44AE118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3.21 ± 0.61</w:t>
            </w:r>
          </w:p>
        </w:tc>
        <w:tc>
          <w:tcPr>
            <w:tcW w:w="0" w:type="auto"/>
            <w:noWrap/>
            <w:vAlign w:val="center"/>
            <w:hideMark/>
          </w:tcPr>
          <w:p w14:paraId="64E36C4A" w14:textId="3AE71A9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0" w:type="auto"/>
            <w:noWrap/>
            <w:vAlign w:val="center"/>
            <w:hideMark/>
          </w:tcPr>
          <w:p w14:paraId="03BE4394" w14:textId="3E72A59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35333F6F" w14:textId="6D8BC8B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1.89</w:t>
            </w:r>
          </w:p>
        </w:tc>
        <w:tc>
          <w:tcPr>
            <w:tcW w:w="0" w:type="auto"/>
            <w:noWrap/>
            <w:vAlign w:val="center"/>
            <w:hideMark/>
          </w:tcPr>
          <w:p w14:paraId="0A1567C9" w14:textId="57E1351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1.26</w:t>
            </w:r>
          </w:p>
        </w:tc>
      </w:tr>
      <w:tr w:rsidR="00232433" w:rsidRPr="00232433" w14:paraId="371996DB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3D5D84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Lactic acid</w:t>
            </w:r>
          </w:p>
        </w:tc>
        <w:tc>
          <w:tcPr>
            <w:tcW w:w="0" w:type="auto"/>
            <w:noWrap/>
            <w:vAlign w:val="center"/>
            <w:hideMark/>
          </w:tcPr>
          <w:p w14:paraId="1DD6EEB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7.79 ± 0.31</w:t>
            </w:r>
          </w:p>
        </w:tc>
        <w:tc>
          <w:tcPr>
            <w:tcW w:w="0" w:type="auto"/>
            <w:noWrap/>
            <w:vAlign w:val="center"/>
            <w:hideMark/>
          </w:tcPr>
          <w:p w14:paraId="5991A56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6.92 ± 0.39</w:t>
            </w:r>
          </w:p>
        </w:tc>
        <w:tc>
          <w:tcPr>
            <w:tcW w:w="0" w:type="auto"/>
            <w:noWrap/>
            <w:vAlign w:val="center"/>
            <w:hideMark/>
          </w:tcPr>
          <w:p w14:paraId="4383F521" w14:textId="4EF3423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0.09*</w:t>
            </w:r>
          </w:p>
        </w:tc>
        <w:tc>
          <w:tcPr>
            <w:tcW w:w="0" w:type="auto"/>
            <w:noWrap/>
            <w:vAlign w:val="center"/>
            <w:hideMark/>
          </w:tcPr>
          <w:p w14:paraId="385FC51C" w14:textId="233A483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4D19A002" w14:textId="63D4F9B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6B1C4896" w14:textId="4262855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1.26</w:t>
            </w:r>
          </w:p>
        </w:tc>
      </w:tr>
      <w:tr w:rsidR="00232433" w:rsidRPr="00232433" w14:paraId="160C1F3D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BBD2CD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52:6</w:t>
            </w:r>
          </w:p>
        </w:tc>
        <w:tc>
          <w:tcPr>
            <w:tcW w:w="0" w:type="auto"/>
            <w:noWrap/>
            <w:vAlign w:val="center"/>
            <w:hideMark/>
          </w:tcPr>
          <w:p w14:paraId="536E39C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1.25 ± 0.2</w:t>
            </w:r>
          </w:p>
        </w:tc>
        <w:tc>
          <w:tcPr>
            <w:tcW w:w="0" w:type="auto"/>
            <w:noWrap/>
            <w:vAlign w:val="center"/>
            <w:hideMark/>
          </w:tcPr>
          <w:p w14:paraId="46AB62E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2.32 ± 0.45</w:t>
            </w:r>
          </w:p>
        </w:tc>
        <w:tc>
          <w:tcPr>
            <w:tcW w:w="0" w:type="auto"/>
            <w:noWrap/>
            <w:vAlign w:val="center"/>
            <w:hideMark/>
          </w:tcPr>
          <w:p w14:paraId="37FF23EC" w14:textId="6540C08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0.05*</w:t>
            </w:r>
          </w:p>
        </w:tc>
        <w:tc>
          <w:tcPr>
            <w:tcW w:w="0" w:type="auto"/>
            <w:noWrap/>
            <w:vAlign w:val="center"/>
            <w:hideMark/>
          </w:tcPr>
          <w:p w14:paraId="5211D7F2" w14:textId="39C731E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11963622" w14:textId="05425A0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1.87</w:t>
            </w:r>
          </w:p>
        </w:tc>
        <w:tc>
          <w:tcPr>
            <w:tcW w:w="0" w:type="auto"/>
            <w:noWrap/>
            <w:vAlign w:val="center"/>
            <w:hideMark/>
          </w:tcPr>
          <w:p w14:paraId="4AA77A50" w14:textId="315B22A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1.26</w:t>
            </w:r>
          </w:p>
        </w:tc>
      </w:tr>
      <w:tr w:rsidR="00232433" w:rsidRPr="00232433" w14:paraId="78B299C8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A17284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Lysine</w:t>
            </w:r>
          </w:p>
        </w:tc>
        <w:tc>
          <w:tcPr>
            <w:tcW w:w="0" w:type="auto"/>
            <w:noWrap/>
            <w:vAlign w:val="center"/>
            <w:hideMark/>
          </w:tcPr>
          <w:p w14:paraId="1570D95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0.66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254F15F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0.76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660A1DAF" w14:textId="6272F9C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2D21BFEE" w14:textId="6FAC126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02CCE2E2" w14:textId="4D83121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1.15</w:t>
            </w:r>
          </w:p>
        </w:tc>
        <w:tc>
          <w:tcPr>
            <w:tcW w:w="0" w:type="auto"/>
            <w:noWrap/>
            <w:vAlign w:val="center"/>
            <w:hideMark/>
          </w:tcPr>
          <w:p w14:paraId="0928AE47" w14:textId="13CD066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1.23</w:t>
            </w:r>
          </w:p>
        </w:tc>
      </w:tr>
      <w:tr w:rsidR="00232433" w:rsidRPr="00232433" w14:paraId="23378BE2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6C2832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Hydroxyproline</w:t>
            </w:r>
          </w:p>
        </w:tc>
        <w:tc>
          <w:tcPr>
            <w:tcW w:w="0" w:type="auto"/>
            <w:noWrap/>
            <w:vAlign w:val="center"/>
            <w:hideMark/>
          </w:tcPr>
          <w:p w14:paraId="1F2D993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 ± 0.08</w:t>
            </w:r>
          </w:p>
        </w:tc>
        <w:tc>
          <w:tcPr>
            <w:tcW w:w="0" w:type="auto"/>
            <w:noWrap/>
            <w:vAlign w:val="center"/>
            <w:hideMark/>
          </w:tcPr>
          <w:p w14:paraId="335C12D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 ± 0.1</w:t>
            </w:r>
          </w:p>
        </w:tc>
        <w:tc>
          <w:tcPr>
            <w:tcW w:w="0" w:type="auto"/>
            <w:noWrap/>
            <w:vAlign w:val="center"/>
            <w:hideMark/>
          </w:tcPr>
          <w:p w14:paraId="6E4CD5D1" w14:textId="0027C96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0.09*</w:t>
            </w:r>
          </w:p>
        </w:tc>
        <w:tc>
          <w:tcPr>
            <w:tcW w:w="0" w:type="auto"/>
            <w:noWrap/>
            <w:vAlign w:val="center"/>
            <w:hideMark/>
          </w:tcPr>
          <w:p w14:paraId="14B3A6D8" w14:textId="335F03A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0.24</w:t>
            </w:r>
          </w:p>
        </w:tc>
        <w:tc>
          <w:tcPr>
            <w:tcW w:w="0" w:type="auto"/>
            <w:noWrap/>
            <w:vAlign w:val="center"/>
            <w:hideMark/>
          </w:tcPr>
          <w:p w14:paraId="4B145FF2" w14:textId="6733F08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1.27</w:t>
            </w:r>
          </w:p>
        </w:tc>
        <w:tc>
          <w:tcPr>
            <w:tcW w:w="0" w:type="auto"/>
            <w:noWrap/>
            <w:vAlign w:val="center"/>
            <w:hideMark/>
          </w:tcPr>
          <w:p w14:paraId="67B19895" w14:textId="7721571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1.22</w:t>
            </w:r>
          </w:p>
        </w:tc>
      </w:tr>
      <w:tr w:rsidR="00232433" w:rsidRPr="00232433" w14:paraId="780DAB5E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4FE2B5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Malic acid</w:t>
            </w:r>
          </w:p>
        </w:tc>
        <w:tc>
          <w:tcPr>
            <w:tcW w:w="0" w:type="auto"/>
            <w:noWrap/>
            <w:vAlign w:val="center"/>
            <w:hideMark/>
          </w:tcPr>
          <w:p w14:paraId="45D1014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0.38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7E2A800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0.28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3F7F06E1" w14:textId="11652DC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0.07*</w:t>
            </w:r>
          </w:p>
        </w:tc>
        <w:tc>
          <w:tcPr>
            <w:tcW w:w="0" w:type="auto"/>
            <w:noWrap/>
            <w:vAlign w:val="center"/>
            <w:hideMark/>
          </w:tcPr>
          <w:p w14:paraId="0737BA56" w14:textId="1E260CD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7FF42B7D" w14:textId="04FF796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553547BB" w14:textId="7F5EFC9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1.22</w:t>
            </w:r>
          </w:p>
        </w:tc>
      </w:tr>
      <w:tr w:rsidR="00232433" w:rsidRPr="00232433" w14:paraId="0DA67608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F743E9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Alanine</w:t>
            </w:r>
          </w:p>
        </w:tc>
        <w:tc>
          <w:tcPr>
            <w:tcW w:w="0" w:type="auto"/>
            <w:noWrap/>
            <w:vAlign w:val="center"/>
            <w:hideMark/>
          </w:tcPr>
          <w:p w14:paraId="69911F9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0.31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7F7682D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0.39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0085F315" w14:textId="66B747E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2DCB2E0B" w14:textId="1314083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66B2256D" w14:textId="49EE718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1.25</w:t>
            </w:r>
          </w:p>
        </w:tc>
        <w:tc>
          <w:tcPr>
            <w:tcW w:w="0" w:type="auto"/>
            <w:noWrap/>
            <w:vAlign w:val="center"/>
            <w:hideMark/>
          </w:tcPr>
          <w:p w14:paraId="5B52AC3D" w14:textId="20DD563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1.19</w:t>
            </w:r>
          </w:p>
        </w:tc>
      </w:tr>
      <w:tr w:rsidR="00232433" w:rsidRPr="00232433" w14:paraId="5971EB23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60ACA8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46:0</w:t>
            </w:r>
          </w:p>
        </w:tc>
        <w:tc>
          <w:tcPr>
            <w:tcW w:w="0" w:type="auto"/>
            <w:noWrap/>
            <w:vAlign w:val="center"/>
            <w:hideMark/>
          </w:tcPr>
          <w:p w14:paraId="27086AA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0.84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08F102D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1.16 ± 0.07</w:t>
            </w:r>
          </w:p>
        </w:tc>
        <w:tc>
          <w:tcPr>
            <w:tcW w:w="0" w:type="auto"/>
            <w:noWrap/>
            <w:vAlign w:val="center"/>
            <w:hideMark/>
          </w:tcPr>
          <w:p w14:paraId="21075225" w14:textId="01EE567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0" w:type="auto"/>
            <w:noWrap/>
            <w:vAlign w:val="center"/>
            <w:hideMark/>
          </w:tcPr>
          <w:p w14:paraId="30E70CF7" w14:textId="106ADF1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0" w:type="auto"/>
            <w:noWrap/>
            <w:vAlign w:val="center"/>
            <w:hideMark/>
          </w:tcPr>
          <w:p w14:paraId="2AE92A10" w14:textId="06BA09A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1.37</w:t>
            </w:r>
          </w:p>
        </w:tc>
        <w:tc>
          <w:tcPr>
            <w:tcW w:w="0" w:type="auto"/>
            <w:noWrap/>
            <w:vAlign w:val="center"/>
            <w:hideMark/>
          </w:tcPr>
          <w:p w14:paraId="4DFF627B" w14:textId="026AFC7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1.17</w:t>
            </w:r>
          </w:p>
        </w:tc>
      </w:tr>
      <w:tr w:rsidR="00232433" w:rsidRPr="00232433" w14:paraId="24FECBE2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256917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48:2</w:t>
            </w:r>
          </w:p>
        </w:tc>
        <w:tc>
          <w:tcPr>
            <w:tcW w:w="0" w:type="auto"/>
            <w:noWrap/>
            <w:vAlign w:val="center"/>
            <w:hideMark/>
          </w:tcPr>
          <w:p w14:paraId="4E17E78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 ± 0.15</w:t>
            </w:r>
          </w:p>
        </w:tc>
        <w:tc>
          <w:tcPr>
            <w:tcW w:w="0" w:type="auto"/>
            <w:noWrap/>
            <w:vAlign w:val="center"/>
            <w:hideMark/>
          </w:tcPr>
          <w:p w14:paraId="06195F8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2.18 ± 0.33</w:t>
            </w:r>
          </w:p>
        </w:tc>
        <w:tc>
          <w:tcPr>
            <w:tcW w:w="0" w:type="auto"/>
            <w:noWrap/>
            <w:vAlign w:val="center"/>
            <w:hideMark/>
          </w:tcPr>
          <w:p w14:paraId="1672FE89" w14:textId="2D9AFC4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0.05*</w:t>
            </w:r>
          </w:p>
        </w:tc>
        <w:tc>
          <w:tcPr>
            <w:tcW w:w="0" w:type="auto"/>
            <w:noWrap/>
            <w:vAlign w:val="center"/>
            <w:hideMark/>
          </w:tcPr>
          <w:p w14:paraId="549B9999" w14:textId="5AD7289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70605586" w14:textId="2F29EA4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1.56</w:t>
            </w:r>
          </w:p>
        </w:tc>
        <w:tc>
          <w:tcPr>
            <w:tcW w:w="0" w:type="auto"/>
            <w:noWrap/>
            <w:vAlign w:val="center"/>
            <w:hideMark/>
          </w:tcPr>
          <w:p w14:paraId="3ABDF8CE" w14:textId="0F00421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1.16</w:t>
            </w:r>
          </w:p>
        </w:tc>
      </w:tr>
      <w:tr w:rsidR="00232433" w:rsidRPr="00232433" w14:paraId="0ECDB46B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DE056C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50:3</w:t>
            </w:r>
          </w:p>
        </w:tc>
        <w:tc>
          <w:tcPr>
            <w:tcW w:w="0" w:type="auto"/>
            <w:noWrap/>
            <w:vAlign w:val="center"/>
            <w:hideMark/>
          </w:tcPr>
          <w:p w14:paraId="026EA4B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5.61 ± 0.98</w:t>
            </w:r>
          </w:p>
        </w:tc>
        <w:tc>
          <w:tcPr>
            <w:tcW w:w="0" w:type="auto"/>
            <w:noWrap/>
            <w:vAlign w:val="center"/>
            <w:hideMark/>
          </w:tcPr>
          <w:p w14:paraId="69B16A0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 ± 1.87</w:t>
            </w:r>
          </w:p>
        </w:tc>
        <w:tc>
          <w:tcPr>
            <w:tcW w:w="0" w:type="auto"/>
            <w:noWrap/>
            <w:vAlign w:val="center"/>
            <w:hideMark/>
          </w:tcPr>
          <w:p w14:paraId="563C6F52" w14:textId="6EFD470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0" w:type="auto"/>
            <w:noWrap/>
            <w:vAlign w:val="center"/>
            <w:hideMark/>
          </w:tcPr>
          <w:p w14:paraId="67878E27" w14:textId="0084DDE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5665678D" w14:textId="5A83B15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1.78</w:t>
            </w:r>
          </w:p>
        </w:tc>
        <w:tc>
          <w:tcPr>
            <w:tcW w:w="0" w:type="auto"/>
            <w:noWrap/>
            <w:vAlign w:val="center"/>
            <w:hideMark/>
          </w:tcPr>
          <w:p w14:paraId="0B426FF5" w14:textId="03851E1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1.16</w:t>
            </w:r>
          </w:p>
        </w:tc>
      </w:tr>
      <w:tr w:rsidR="00232433" w:rsidRPr="00232433" w14:paraId="0EC7E824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48F190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Alpha-ketoglutarate</w:t>
            </w:r>
          </w:p>
        </w:tc>
        <w:tc>
          <w:tcPr>
            <w:tcW w:w="0" w:type="auto"/>
            <w:noWrap/>
            <w:vAlign w:val="center"/>
            <w:hideMark/>
          </w:tcPr>
          <w:p w14:paraId="00BF14A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1.12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3D891E7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 ± 0.06</w:t>
            </w:r>
          </w:p>
        </w:tc>
        <w:tc>
          <w:tcPr>
            <w:tcW w:w="0" w:type="auto"/>
            <w:noWrap/>
            <w:vAlign w:val="center"/>
            <w:hideMark/>
          </w:tcPr>
          <w:p w14:paraId="5062B178" w14:textId="2349401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753F1FA8" w14:textId="5CB0608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11AE72C9" w14:textId="1587D3C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6C763B25" w14:textId="57E8277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1.11</w:t>
            </w:r>
          </w:p>
        </w:tc>
      </w:tr>
      <w:tr w:rsidR="00232433" w:rsidRPr="00232433" w14:paraId="1205E622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6215D8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(22:5)</w:t>
            </w:r>
          </w:p>
        </w:tc>
        <w:tc>
          <w:tcPr>
            <w:tcW w:w="0" w:type="auto"/>
            <w:noWrap/>
            <w:vAlign w:val="center"/>
            <w:hideMark/>
          </w:tcPr>
          <w:p w14:paraId="690EFE6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0.58 ± 0.07</w:t>
            </w:r>
          </w:p>
        </w:tc>
        <w:tc>
          <w:tcPr>
            <w:tcW w:w="0" w:type="auto"/>
            <w:noWrap/>
            <w:vAlign w:val="center"/>
            <w:hideMark/>
          </w:tcPr>
          <w:p w14:paraId="7F43A6B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0.71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61608643" w14:textId="6A0BFB1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4F0B9DDE" w14:textId="29C89EF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0BB42C36" w14:textId="534BF5B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1.23</w:t>
            </w:r>
          </w:p>
        </w:tc>
        <w:tc>
          <w:tcPr>
            <w:tcW w:w="0" w:type="auto"/>
            <w:noWrap/>
            <w:vAlign w:val="center"/>
            <w:hideMark/>
          </w:tcPr>
          <w:p w14:paraId="1A10CFF0" w14:textId="1E3456E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1.11</w:t>
            </w:r>
          </w:p>
        </w:tc>
      </w:tr>
      <w:tr w:rsidR="00232433" w:rsidRPr="00232433" w14:paraId="1DDE0B7F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75A65D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Glucose</w:t>
            </w:r>
          </w:p>
        </w:tc>
        <w:tc>
          <w:tcPr>
            <w:tcW w:w="0" w:type="auto"/>
            <w:noWrap/>
            <w:vAlign w:val="center"/>
            <w:hideMark/>
          </w:tcPr>
          <w:p w14:paraId="3200D6F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0.71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6544C6D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0.75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1A8CBD30" w14:textId="7F5932E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24428BD1" w14:textId="192CFA3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27FA9F4D" w14:textId="2B90AA0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1.06</w:t>
            </w:r>
          </w:p>
        </w:tc>
        <w:tc>
          <w:tcPr>
            <w:tcW w:w="0" w:type="auto"/>
            <w:noWrap/>
            <w:vAlign w:val="center"/>
            <w:hideMark/>
          </w:tcPr>
          <w:p w14:paraId="54BE26A9" w14:textId="66CB57D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1.07</w:t>
            </w:r>
          </w:p>
        </w:tc>
      </w:tr>
      <w:tr w:rsidR="00232433" w:rsidRPr="00232433" w14:paraId="453B2F4A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A6BC26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38:3</w:t>
            </w:r>
          </w:p>
        </w:tc>
        <w:tc>
          <w:tcPr>
            <w:tcW w:w="0" w:type="auto"/>
            <w:noWrap/>
            <w:vAlign w:val="center"/>
            <w:hideMark/>
          </w:tcPr>
          <w:p w14:paraId="430DDD4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0.78 ± 0.09</w:t>
            </w:r>
          </w:p>
        </w:tc>
        <w:tc>
          <w:tcPr>
            <w:tcW w:w="0" w:type="auto"/>
            <w:noWrap/>
            <w:vAlign w:val="center"/>
            <w:hideMark/>
          </w:tcPr>
          <w:p w14:paraId="05EDFFC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 ± 0.08</w:t>
            </w:r>
          </w:p>
        </w:tc>
        <w:tc>
          <w:tcPr>
            <w:tcW w:w="0" w:type="auto"/>
            <w:noWrap/>
            <w:vAlign w:val="center"/>
            <w:hideMark/>
          </w:tcPr>
          <w:p w14:paraId="167A1DC2" w14:textId="66B3EBB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65D4523F" w14:textId="3855635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1D6432A0" w14:textId="1699FDF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1.24</w:t>
            </w:r>
          </w:p>
        </w:tc>
        <w:tc>
          <w:tcPr>
            <w:tcW w:w="0" w:type="auto"/>
            <w:noWrap/>
            <w:vAlign w:val="center"/>
            <w:hideMark/>
          </w:tcPr>
          <w:p w14:paraId="27F6E1A5" w14:textId="741798C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1.04</w:t>
            </w:r>
          </w:p>
        </w:tc>
      </w:tr>
      <w:tr w:rsidR="00232433" w:rsidRPr="00232433" w14:paraId="47D41293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A91F42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48:3</w:t>
            </w:r>
          </w:p>
        </w:tc>
        <w:tc>
          <w:tcPr>
            <w:tcW w:w="0" w:type="auto"/>
            <w:noWrap/>
            <w:vAlign w:val="center"/>
            <w:hideMark/>
          </w:tcPr>
          <w:p w14:paraId="1C4FBCC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0.48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3A0A04D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0.68 ± 0.09</w:t>
            </w:r>
          </w:p>
        </w:tc>
        <w:tc>
          <w:tcPr>
            <w:tcW w:w="0" w:type="auto"/>
            <w:noWrap/>
            <w:vAlign w:val="center"/>
            <w:hideMark/>
          </w:tcPr>
          <w:p w14:paraId="2D69AC0A" w14:textId="059AB0F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0.08*</w:t>
            </w:r>
          </w:p>
        </w:tc>
        <w:tc>
          <w:tcPr>
            <w:tcW w:w="0" w:type="auto"/>
            <w:noWrap/>
            <w:vAlign w:val="center"/>
            <w:hideMark/>
          </w:tcPr>
          <w:p w14:paraId="49F9CAFB" w14:textId="1CB9682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0EECE6BD" w14:textId="1D48105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1.42</w:t>
            </w:r>
          </w:p>
        </w:tc>
        <w:tc>
          <w:tcPr>
            <w:tcW w:w="0" w:type="auto"/>
            <w:noWrap/>
            <w:vAlign w:val="center"/>
            <w:hideMark/>
          </w:tcPr>
          <w:p w14:paraId="315C9530" w14:textId="146A03A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1.03</w:t>
            </w:r>
          </w:p>
        </w:tc>
      </w:tr>
      <w:tr w:rsidR="00232433" w:rsidRPr="00232433" w14:paraId="790DA06B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DD97DD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18:2</w:t>
            </w:r>
          </w:p>
        </w:tc>
        <w:tc>
          <w:tcPr>
            <w:tcW w:w="0" w:type="auto"/>
            <w:noWrap/>
            <w:vAlign w:val="center"/>
            <w:hideMark/>
          </w:tcPr>
          <w:p w14:paraId="0BBCDB2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33.17 ± 1.34</w:t>
            </w:r>
          </w:p>
        </w:tc>
        <w:tc>
          <w:tcPr>
            <w:tcW w:w="0" w:type="auto"/>
            <w:noWrap/>
            <w:vAlign w:val="center"/>
            <w:hideMark/>
          </w:tcPr>
          <w:p w14:paraId="672F1B7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29.66 ± 0.86</w:t>
            </w:r>
          </w:p>
        </w:tc>
        <w:tc>
          <w:tcPr>
            <w:tcW w:w="0" w:type="auto"/>
            <w:noWrap/>
            <w:vAlign w:val="center"/>
            <w:hideMark/>
          </w:tcPr>
          <w:p w14:paraId="153C761A" w14:textId="1DB9915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0" w:type="auto"/>
            <w:noWrap/>
            <w:vAlign w:val="center"/>
            <w:hideMark/>
          </w:tcPr>
          <w:p w14:paraId="4B8B71D3" w14:textId="4D419D2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3F9A9633" w14:textId="75D054F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2881079B" w14:textId="5055A91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1.03</w:t>
            </w:r>
          </w:p>
        </w:tc>
      </w:tr>
      <w:tr w:rsidR="00232433" w:rsidRPr="00232433" w14:paraId="1559EE0B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AD0244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Glycine</w:t>
            </w:r>
          </w:p>
        </w:tc>
        <w:tc>
          <w:tcPr>
            <w:tcW w:w="0" w:type="auto"/>
            <w:noWrap/>
            <w:vAlign w:val="center"/>
            <w:hideMark/>
          </w:tcPr>
          <w:p w14:paraId="3E0C97E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2.02 ± 0.07</w:t>
            </w:r>
          </w:p>
        </w:tc>
        <w:tc>
          <w:tcPr>
            <w:tcW w:w="0" w:type="auto"/>
            <w:noWrap/>
            <w:vAlign w:val="center"/>
            <w:hideMark/>
          </w:tcPr>
          <w:p w14:paraId="042D3AA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2.16 ± 0.09</w:t>
            </w:r>
          </w:p>
        </w:tc>
        <w:tc>
          <w:tcPr>
            <w:tcW w:w="0" w:type="auto"/>
            <w:noWrap/>
            <w:vAlign w:val="center"/>
            <w:hideMark/>
          </w:tcPr>
          <w:p w14:paraId="56303DE2" w14:textId="63C4C6F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13C2F4CD" w14:textId="29F7873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39360CF4" w14:textId="20FB941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1.07</w:t>
            </w:r>
          </w:p>
        </w:tc>
        <w:tc>
          <w:tcPr>
            <w:tcW w:w="0" w:type="auto"/>
            <w:noWrap/>
            <w:vAlign w:val="center"/>
            <w:hideMark/>
          </w:tcPr>
          <w:p w14:paraId="699BB41F" w14:textId="6267ACA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1.00</w:t>
            </w:r>
          </w:p>
        </w:tc>
      </w:tr>
      <w:tr w:rsidR="00232433" w:rsidRPr="00232433" w14:paraId="32359643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60DDB3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2-hydroxyglutaric</w:t>
            </w:r>
          </w:p>
        </w:tc>
        <w:tc>
          <w:tcPr>
            <w:tcW w:w="0" w:type="auto"/>
            <w:noWrap/>
            <w:vAlign w:val="center"/>
            <w:hideMark/>
          </w:tcPr>
          <w:p w14:paraId="4CA0725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0.54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424EB8B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611100CC" w14:textId="3D19842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6458746A" w14:textId="66ED6CD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3076EC56" w14:textId="0182B33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5D55734F" w14:textId="20A27AB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0.98</w:t>
            </w:r>
          </w:p>
        </w:tc>
      </w:tr>
      <w:tr w:rsidR="00232433" w:rsidRPr="00232433" w14:paraId="68496B52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CD245C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Alpha-tocopherol</w:t>
            </w:r>
          </w:p>
        </w:tc>
        <w:tc>
          <w:tcPr>
            <w:tcW w:w="0" w:type="auto"/>
            <w:noWrap/>
            <w:vAlign w:val="center"/>
            <w:hideMark/>
          </w:tcPr>
          <w:p w14:paraId="39CBE16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0.66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5D92D46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0.55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64EC59A6" w14:textId="72D0CE4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5A381F67" w14:textId="61F668D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3619940D" w14:textId="7E79F46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0E518434" w14:textId="29070A8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0.98</w:t>
            </w:r>
          </w:p>
        </w:tc>
      </w:tr>
      <w:tr w:rsidR="00232433" w:rsidRPr="00232433" w14:paraId="2F4CA08C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3A71DF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Beta-alanine</w:t>
            </w:r>
          </w:p>
        </w:tc>
        <w:tc>
          <w:tcPr>
            <w:tcW w:w="0" w:type="auto"/>
            <w:noWrap/>
            <w:vAlign w:val="center"/>
            <w:hideMark/>
          </w:tcPr>
          <w:p w14:paraId="1D35DCF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 ± 0</w:t>
            </w:r>
          </w:p>
        </w:tc>
        <w:tc>
          <w:tcPr>
            <w:tcW w:w="0" w:type="auto"/>
            <w:noWrap/>
            <w:vAlign w:val="center"/>
            <w:hideMark/>
          </w:tcPr>
          <w:p w14:paraId="366A746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2CFF6AC2" w14:textId="1DE8604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5DAF4CD2" w14:textId="2F20C91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292304E8" w14:textId="054E552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1.24</w:t>
            </w:r>
          </w:p>
        </w:tc>
        <w:tc>
          <w:tcPr>
            <w:tcW w:w="0" w:type="auto"/>
            <w:noWrap/>
            <w:vAlign w:val="center"/>
            <w:hideMark/>
          </w:tcPr>
          <w:p w14:paraId="3F801258" w14:textId="1CD3FB7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0.96</w:t>
            </w:r>
          </w:p>
        </w:tc>
      </w:tr>
      <w:tr w:rsidR="00232433" w:rsidRPr="00232433" w14:paraId="6B94DB2F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9B7E7E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Glycerol</w:t>
            </w:r>
          </w:p>
        </w:tc>
        <w:tc>
          <w:tcPr>
            <w:tcW w:w="0" w:type="auto"/>
            <w:noWrap/>
            <w:vAlign w:val="center"/>
            <w:hideMark/>
          </w:tcPr>
          <w:p w14:paraId="0F47BED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3.68 ± 0.22</w:t>
            </w:r>
          </w:p>
        </w:tc>
        <w:tc>
          <w:tcPr>
            <w:tcW w:w="0" w:type="auto"/>
            <w:noWrap/>
            <w:vAlign w:val="center"/>
            <w:hideMark/>
          </w:tcPr>
          <w:p w14:paraId="4E70191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4.2 ± 0.32</w:t>
            </w:r>
          </w:p>
        </w:tc>
        <w:tc>
          <w:tcPr>
            <w:tcW w:w="0" w:type="auto"/>
            <w:noWrap/>
            <w:vAlign w:val="center"/>
            <w:hideMark/>
          </w:tcPr>
          <w:p w14:paraId="3D80486C" w14:textId="5ECDB5E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7D673DBC" w14:textId="437D46F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7CB841B7" w14:textId="15CA80B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1.14</w:t>
            </w:r>
          </w:p>
        </w:tc>
        <w:tc>
          <w:tcPr>
            <w:tcW w:w="0" w:type="auto"/>
            <w:noWrap/>
            <w:vAlign w:val="center"/>
            <w:hideMark/>
          </w:tcPr>
          <w:p w14:paraId="43BE0364" w14:textId="0C726DE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</w:t>
            </w:r>
          </w:p>
        </w:tc>
      </w:tr>
      <w:tr w:rsidR="00232433" w:rsidRPr="00232433" w14:paraId="06D5454D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8A97B5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Methionine</w:t>
            </w:r>
          </w:p>
        </w:tc>
        <w:tc>
          <w:tcPr>
            <w:tcW w:w="0" w:type="auto"/>
            <w:noWrap/>
            <w:vAlign w:val="center"/>
            <w:hideMark/>
          </w:tcPr>
          <w:p w14:paraId="28ED3D0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304B048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48F92707" w14:textId="443ED20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195B00AD" w14:textId="1B26134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5335AB1D" w14:textId="2E0743D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1.15</w:t>
            </w:r>
          </w:p>
        </w:tc>
        <w:tc>
          <w:tcPr>
            <w:tcW w:w="0" w:type="auto"/>
            <w:noWrap/>
            <w:vAlign w:val="center"/>
            <w:hideMark/>
          </w:tcPr>
          <w:p w14:paraId="4CF24F33" w14:textId="06FE9CA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</w:t>
            </w:r>
          </w:p>
        </w:tc>
      </w:tr>
      <w:tr w:rsidR="00232433" w:rsidRPr="00232433" w14:paraId="77FAE6C3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ED0526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Isoleucine</w:t>
            </w:r>
          </w:p>
        </w:tc>
        <w:tc>
          <w:tcPr>
            <w:tcW w:w="0" w:type="auto"/>
            <w:noWrap/>
            <w:vAlign w:val="center"/>
            <w:hideMark/>
          </w:tcPr>
          <w:p w14:paraId="58F6BC9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0CADF86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091E3699" w14:textId="6D745FB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67213624" w14:textId="48B873F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0026E384" w14:textId="0FC5BB5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1.01</w:t>
            </w:r>
          </w:p>
        </w:tc>
        <w:tc>
          <w:tcPr>
            <w:tcW w:w="0" w:type="auto"/>
            <w:noWrap/>
            <w:vAlign w:val="center"/>
            <w:hideMark/>
          </w:tcPr>
          <w:p w14:paraId="6EF2E9A9" w14:textId="128AC7D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0.93</w:t>
            </w:r>
          </w:p>
        </w:tc>
      </w:tr>
      <w:tr w:rsidR="00232433" w:rsidRPr="00232433" w14:paraId="4CC1F1FC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F73C47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Leucine</w:t>
            </w:r>
          </w:p>
        </w:tc>
        <w:tc>
          <w:tcPr>
            <w:tcW w:w="0" w:type="auto"/>
            <w:noWrap/>
            <w:vAlign w:val="center"/>
            <w:hideMark/>
          </w:tcPr>
          <w:p w14:paraId="4746072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 ± 0</w:t>
            </w:r>
          </w:p>
        </w:tc>
        <w:tc>
          <w:tcPr>
            <w:tcW w:w="0" w:type="auto"/>
            <w:noWrap/>
            <w:vAlign w:val="center"/>
            <w:hideMark/>
          </w:tcPr>
          <w:p w14:paraId="648CC32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 ± 0</w:t>
            </w:r>
          </w:p>
        </w:tc>
        <w:tc>
          <w:tcPr>
            <w:tcW w:w="0" w:type="auto"/>
            <w:noWrap/>
            <w:vAlign w:val="center"/>
            <w:hideMark/>
          </w:tcPr>
          <w:p w14:paraId="072859B0" w14:textId="3FAB909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0.69</w:t>
            </w:r>
          </w:p>
        </w:tc>
        <w:tc>
          <w:tcPr>
            <w:tcW w:w="0" w:type="auto"/>
            <w:noWrap/>
            <w:vAlign w:val="center"/>
            <w:hideMark/>
          </w:tcPr>
          <w:p w14:paraId="32055B3A" w14:textId="4233583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0.77</w:t>
            </w:r>
          </w:p>
        </w:tc>
        <w:tc>
          <w:tcPr>
            <w:tcW w:w="0" w:type="auto"/>
            <w:noWrap/>
            <w:vAlign w:val="center"/>
            <w:hideMark/>
          </w:tcPr>
          <w:p w14:paraId="128992F2" w14:textId="3E8AC0B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0.96</w:t>
            </w:r>
          </w:p>
        </w:tc>
        <w:tc>
          <w:tcPr>
            <w:tcW w:w="0" w:type="auto"/>
            <w:noWrap/>
            <w:vAlign w:val="center"/>
            <w:hideMark/>
          </w:tcPr>
          <w:p w14:paraId="42D6FD58" w14:textId="6704AED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0.92</w:t>
            </w:r>
          </w:p>
        </w:tc>
      </w:tr>
      <w:tr w:rsidR="00232433" w:rsidRPr="00232433" w14:paraId="47DC40D5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76D224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46:1</w:t>
            </w:r>
          </w:p>
        </w:tc>
        <w:tc>
          <w:tcPr>
            <w:tcW w:w="0" w:type="auto"/>
            <w:noWrap/>
            <w:vAlign w:val="center"/>
            <w:hideMark/>
          </w:tcPr>
          <w:p w14:paraId="40C9779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0.68 ± 0.07</w:t>
            </w:r>
          </w:p>
        </w:tc>
        <w:tc>
          <w:tcPr>
            <w:tcW w:w="0" w:type="auto"/>
            <w:noWrap/>
            <w:vAlign w:val="center"/>
            <w:hideMark/>
          </w:tcPr>
          <w:p w14:paraId="0BFE3F6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0.84 ± 0.07</w:t>
            </w:r>
          </w:p>
        </w:tc>
        <w:tc>
          <w:tcPr>
            <w:tcW w:w="0" w:type="auto"/>
            <w:noWrap/>
            <w:vAlign w:val="center"/>
            <w:hideMark/>
          </w:tcPr>
          <w:p w14:paraId="33D391A3" w14:textId="4D09335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5686E2AB" w14:textId="3495318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0FB2ACC4" w14:textId="06ED03E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1.23</w:t>
            </w:r>
          </w:p>
        </w:tc>
        <w:tc>
          <w:tcPr>
            <w:tcW w:w="0" w:type="auto"/>
            <w:noWrap/>
            <w:vAlign w:val="center"/>
            <w:hideMark/>
          </w:tcPr>
          <w:p w14:paraId="549A8B3B" w14:textId="4BBD737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0.91</w:t>
            </w:r>
          </w:p>
        </w:tc>
      </w:tr>
      <w:tr w:rsidR="00232433" w:rsidRPr="00232433" w14:paraId="32C891C5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7B0028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18:0 e</w:t>
            </w:r>
          </w:p>
        </w:tc>
        <w:tc>
          <w:tcPr>
            <w:tcW w:w="0" w:type="auto"/>
            <w:noWrap/>
            <w:vAlign w:val="center"/>
            <w:hideMark/>
          </w:tcPr>
          <w:p w14:paraId="665D8BA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 ± 0</w:t>
            </w:r>
          </w:p>
        </w:tc>
        <w:tc>
          <w:tcPr>
            <w:tcW w:w="0" w:type="auto"/>
            <w:noWrap/>
            <w:vAlign w:val="center"/>
            <w:hideMark/>
          </w:tcPr>
          <w:p w14:paraId="2DC419C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 ± 0</w:t>
            </w:r>
          </w:p>
        </w:tc>
        <w:tc>
          <w:tcPr>
            <w:tcW w:w="0" w:type="auto"/>
            <w:noWrap/>
            <w:vAlign w:val="center"/>
            <w:hideMark/>
          </w:tcPr>
          <w:p w14:paraId="571DCE65" w14:textId="2F43F59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2D83D022" w14:textId="3BB9C44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34D48138" w14:textId="330D051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0.92</w:t>
            </w:r>
          </w:p>
        </w:tc>
        <w:tc>
          <w:tcPr>
            <w:tcW w:w="0" w:type="auto"/>
            <w:noWrap/>
            <w:vAlign w:val="center"/>
            <w:hideMark/>
          </w:tcPr>
          <w:p w14:paraId="576E0527" w14:textId="3817D24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0.91</w:t>
            </w:r>
          </w:p>
        </w:tc>
      </w:tr>
      <w:tr w:rsidR="00232433" w:rsidRPr="00232433" w14:paraId="042418E6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38CFBE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20:0</w:t>
            </w:r>
          </w:p>
        </w:tc>
        <w:tc>
          <w:tcPr>
            <w:tcW w:w="0" w:type="auto"/>
            <w:noWrap/>
            <w:vAlign w:val="center"/>
            <w:hideMark/>
          </w:tcPr>
          <w:p w14:paraId="62A95FE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16D1129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0.33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6DC2CD05" w14:textId="4F669AC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6540326C" w14:textId="7BE5EC7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6ADB51F1" w14:textId="13635CD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1.12</w:t>
            </w:r>
          </w:p>
        </w:tc>
        <w:tc>
          <w:tcPr>
            <w:tcW w:w="0" w:type="auto"/>
            <w:noWrap/>
            <w:vAlign w:val="center"/>
            <w:hideMark/>
          </w:tcPr>
          <w:p w14:paraId="7AE37C4A" w14:textId="751C4E3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0.91</w:t>
            </w:r>
          </w:p>
        </w:tc>
      </w:tr>
      <w:tr w:rsidR="00232433" w:rsidRPr="00232433" w14:paraId="4D87837E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7DBE65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36:1</w:t>
            </w:r>
          </w:p>
        </w:tc>
        <w:tc>
          <w:tcPr>
            <w:tcW w:w="0" w:type="auto"/>
            <w:noWrap/>
            <w:vAlign w:val="center"/>
            <w:hideMark/>
          </w:tcPr>
          <w:p w14:paraId="4A1FF5E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1.09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4728E97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0.93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0792736C" w14:textId="59C4D1B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0" w:type="auto"/>
            <w:noWrap/>
            <w:vAlign w:val="center"/>
            <w:hideMark/>
          </w:tcPr>
          <w:p w14:paraId="1862B840" w14:textId="4ABA505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1E4323B4" w14:textId="16EE7A6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14:paraId="10BD6990" w14:textId="1D63422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0.90</w:t>
            </w:r>
          </w:p>
        </w:tc>
      </w:tr>
      <w:tr w:rsidR="00232433" w:rsidRPr="00232433" w14:paraId="122E9C49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2CC4BD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Tryptophan</w:t>
            </w:r>
          </w:p>
        </w:tc>
        <w:tc>
          <w:tcPr>
            <w:tcW w:w="0" w:type="auto"/>
            <w:noWrap/>
            <w:vAlign w:val="center"/>
            <w:hideMark/>
          </w:tcPr>
          <w:p w14:paraId="52876E5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1.24 ± 0.06</w:t>
            </w:r>
          </w:p>
        </w:tc>
        <w:tc>
          <w:tcPr>
            <w:tcW w:w="0" w:type="auto"/>
            <w:noWrap/>
            <w:vAlign w:val="center"/>
            <w:hideMark/>
          </w:tcPr>
          <w:p w14:paraId="30A118F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1.29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2F484E6B" w14:textId="5ABF9DB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03F534AB" w14:textId="61372B1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70F236C5" w14:textId="17259CA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1.04</w:t>
            </w:r>
          </w:p>
        </w:tc>
        <w:tc>
          <w:tcPr>
            <w:tcW w:w="0" w:type="auto"/>
            <w:noWrap/>
            <w:vAlign w:val="center"/>
            <w:hideMark/>
          </w:tcPr>
          <w:p w14:paraId="172C1BAE" w14:textId="7E8B117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0.90</w:t>
            </w:r>
          </w:p>
        </w:tc>
      </w:tr>
      <w:tr w:rsidR="00232433" w:rsidRPr="00232433" w14:paraId="65C26652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12E473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48:1</w:t>
            </w:r>
          </w:p>
        </w:tc>
        <w:tc>
          <w:tcPr>
            <w:tcW w:w="0" w:type="auto"/>
            <w:noWrap/>
            <w:vAlign w:val="center"/>
            <w:hideMark/>
          </w:tcPr>
          <w:p w14:paraId="076F6A7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1.63 ± 0.16</w:t>
            </w:r>
          </w:p>
        </w:tc>
        <w:tc>
          <w:tcPr>
            <w:tcW w:w="0" w:type="auto"/>
            <w:noWrap/>
            <w:vAlign w:val="center"/>
            <w:hideMark/>
          </w:tcPr>
          <w:p w14:paraId="585339E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2.18 ± 0.3</w:t>
            </w:r>
          </w:p>
        </w:tc>
        <w:tc>
          <w:tcPr>
            <w:tcW w:w="0" w:type="auto"/>
            <w:noWrap/>
            <w:vAlign w:val="center"/>
            <w:hideMark/>
          </w:tcPr>
          <w:p w14:paraId="0BE05BDC" w14:textId="16907C0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3930C8B6" w14:textId="5FDA556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1F90B407" w14:textId="603F035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1.34</w:t>
            </w:r>
          </w:p>
        </w:tc>
        <w:tc>
          <w:tcPr>
            <w:tcW w:w="0" w:type="auto"/>
            <w:noWrap/>
            <w:vAlign w:val="center"/>
            <w:hideMark/>
          </w:tcPr>
          <w:p w14:paraId="0D573614" w14:textId="0EFE905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0.89</w:t>
            </w:r>
          </w:p>
        </w:tc>
      </w:tr>
      <w:tr w:rsidR="00232433" w:rsidRPr="00232433" w14:paraId="2656A499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DDC357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16:0 e</w:t>
            </w:r>
          </w:p>
        </w:tc>
        <w:tc>
          <w:tcPr>
            <w:tcW w:w="0" w:type="auto"/>
            <w:noWrap/>
            <w:vAlign w:val="center"/>
            <w:hideMark/>
          </w:tcPr>
          <w:p w14:paraId="33FB589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0.51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4C8179C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0.47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1E29D5F5" w14:textId="6EAD6AC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0" w:type="auto"/>
            <w:noWrap/>
            <w:vAlign w:val="center"/>
            <w:hideMark/>
          </w:tcPr>
          <w:p w14:paraId="4601EBD9" w14:textId="6DB2826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52C1C77C" w14:textId="05516BA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0.91</w:t>
            </w:r>
          </w:p>
        </w:tc>
        <w:tc>
          <w:tcPr>
            <w:tcW w:w="0" w:type="auto"/>
            <w:noWrap/>
            <w:vAlign w:val="center"/>
            <w:hideMark/>
          </w:tcPr>
          <w:p w14:paraId="6F0ED036" w14:textId="4A86B8A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0.88</w:t>
            </w:r>
          </w:p>
        </w:tc>
      </w:tr>
      <w:tr w:rsidR="00232433" w:rsidRPr="00232433" w14:paraId="568AE630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4F55A8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30:0</w:t>
            </w:r>
          </w:p>
        </w:tc>
        <w:tc>
          <w:tcPr>
            <w:tcW w:w="0" w:type="auto"/>
            <w:noWrap/>
            <w:vAlign w:val="center"/>
            <w:hideMark/>
          </w:tcPr>
          <w:p w14:paraId="339E917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 ± 0</w:t>
            </w:r>
          </w:p>
        </w:tc>
        <w:tc>
          <w:tcPr>
            <w:tcW w:w="0" w:type="auto"/>
            <w:noWrap/>
            <w:vAlign w:val="center"/>
            <w:hideMark/>
          </w:tcPr>
          <w:p w14:paraId="653F19F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 ± 0</w:t>
            </w:r>
          </w:p>
        </w:tc>
        <w:tc>
          <w:tcPr>
            <w:tcW w:w="0" w:type="auto"/>
            <w:noWrap/>
            <w:vAlign w:val="center"/>
            <w:hideMark/>
          </w:tcPr>
          <w:p w14:paraId="40D4A247" w14:textId="33F28CD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38624D71" w14:textId="694F6D7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14:paraId="2E41C51D" w14:textId="31E945C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1.07</w:t>
            </w:r>
          </w:p>
        </w:tc>
        <w:tc>
          <w:tcPr>
            <w:tcW w:w="0" w:type="auto"/>
            <w:noWrap/>
            <w:vAlign w:val="center"/>
            <w:hideMark/>
          </w:tcPr>
          <w:p w14:paraId="2C33B3F1" w14:textId="3D2DD48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</w:tr>
      <w:tr w:rsidR="00232433" w:rsidRPr="00232433" w14:paraId="71A7479E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9AD9DC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Glyceric acid</w:t>
            </w:r>
          </w:p>
        </w:tc>
        <w:tc>
          <w:tcPr>
            <w:tcW w:w="0" w:type="auto"/>
            <w:noWrap/>
            <w:vAlign w:val="center"/>
            <w:hideMark/>
          </w:tcPr>
          <w:p w14:paraId="048A82B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1.15 ± 0.1</w:t>
            </w:r>
          </w:p>
        </w:tc>
        <w:tc>
          <w:tcPr>
            <w:tcW w:w="0" w:type="auto"/>
            <w:noWrap/>
            <w:vAlign w:val="center"/>
            <w:hideMark/>
          </w:tcPr>
          <w:p w14:paraId="50C5220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0.96 ± 0.08</w:t>
            </w:r>
          </w:p>
        </w:tc>
        <w:tc>
          <w:tcPr>
            <w:tcW w:w="0" w:type="auto"/>
            <w:noWrap/>
            <w:vAlign w:val="center"/>
            <w:hideMark/>
          </w:tcPr>
          <w:p w14:paraId="35B87E27" w14:textId="0041E39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01CC7CCE" w14:textId="52E59FF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1CDCAE20" w14:textId="3985B52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5910B973" w14:textId="2D3A2E2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</w:tr>
      <w:tr w:rsidR="00232433" w:rsidRPr="00232433" w14:paraId="49CC7A0F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973663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16:1 e</w:t>
            </w:r>
          </w:p>
        </w:tc>
        <w:tc>
          <w:tcPr>
            <w:tcW w:w="0" w:type="auto"/>
            <w:noWrap/>
            <w:vAlign w:val="center"/>
            <w:hideMark/>
          </w:tcPr>
          <w:p w14:paraId="1B263D7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2510585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 ± 0</w:t>
            </w:r>
          </w:p>
        </w:tc>
        <w:tc>
          <w:tcPr>
            <w:tcW w:w="0" w:type="auto"/>
            <w:noWrap/>
            <w:vAlign w:val="center"/>
            <w:hideMark/>
          </w:tcPr>
          <w:p w14:paraId="7F18F8B5" w14:textId="0B16E59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7C0A3D6C" w14:textId="322BDD9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2FE35A3C" w14:textId="6BAB05A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40098F55" w14:textId="39CB1B0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0.86</w:t>
            </w:r>
          </w:p>
        </w:tc>
      </w:tr>
      <w:tr w:rsidR="00232433" w:rsidRPr="00232433" w14:paraId="31010566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473648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32:0</w:t>
            </w:r>
          </w:p>
        </w:tc>
        <w:tc>
          <w:tcPr>
            <w:tcW w:w="0" w:type="auto"/>
            <w:noWrap/>
            <w:vAlign w:val="center"/>
            <w:hideMark/>
          </w:tcPr>
          <w:p w14:paraId="19E5133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0.59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041E31D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0.62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1569F1CD" w14:textId="217B410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1C6DF4E8" w14:textId="6B1D190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41591AEF" w14:textId="1F2E579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1.06</w:t>
            </w:r>
          </w:p>
        </w:tc>
        <w:tc>
          <w:tcPr>
            <w:tcW w:w="0" w:type="auto"/>
            <w:noWrap/>
            <w:vAlign w:val="center"/>
            <w:hideMark/>
          </w:tcPr>
          <w:p w14:paraId="126B1493" w14:textId="6088C35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0.86</w:t>
            </w:r>
          </w:p>
        </w:tc>
      </w:tr>
      <w:tr w:rsidR="00232433" w:rsidRPr="00232433" w14:paraId="39840057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F38E42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31:0</w:t>
            </w:r>
          </w:p>
        </w:tc>
        <w:tc>
          <w:tcPr>
            <w:tcW w:w="0" w:type="auto"/>
            <w:noWrap/>
            <w:vAlign w:val="center"/>
            <w:hideMark/>
          </w:tcPr>
          <w:p w14:paraId="1495C50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 ± 0</w:t>
            </w:r>
          </w:p>
        </w:tc>
        <w:tc>
          <w:tcPr>
            <w:tcW w:w="0" w:type="auto"/>
            <w:noWrap/>
            <w:vAlign w:val="center"/>
            <w:hideMark/>
          </w:tcPr>
          <w:p w14:paraId="50B43FA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 ± 0</w:t>
            </w:r>
          </w:p>
        </w:tc>
        <w:tc>
          <w:tcPr>
            <w:tcW w:w="0" w:type="auto"/>
            <w:noWrap/>
            <w:vAlign w:val="center"/>
            <w:hideMark/>
          </w:tcPr>
          <w:p w14:paraId="2DFA1C7E" w14:textId="04A17EF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0" w:type="auto"/>
            <w:noWrap/>
            <w:vAlign w:val="center"/>
            <w:hideMark/>
          </w:tcPr>
          <w:p w14:paraId="6F23E42A" w14:textId="4291AD5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0" w:type="auto"/>
            <w:noWrap/>
            <w:vAlign w:val="center"/>
            <w:hideMark/>
          </w:tcPr>
          <w:p w14:paraId="4EF509A8" w14:textId="0947FC7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1.19</w:t>
            </w:r>
          </w:p>
        </w:tc>
        <w:tc>
          <w:tcPr>
            <w:tcW w:w="0" w:type="auto"/>
            <w:noWrap/>
            <w:vAlign w:val="center"/>
            <w:hideMark/>
          </w:tcPr>
          <w:p w14:paraId="2980492D" w14:textId="77D0DB6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0.86</w:t>
            </w:r>
          </w:p>
        </w:tc>
      </w:tr>
      <w:tr w:rsidR="00232433" w:rsidRPr="00232433" w14:paraId="682E7FE4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80DDDE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Valine</w:t>
            </w:r>
          </w:p>
        </w:tc>
        <w:tc>
          <w:tcPr>
            <w:tcW w:w="0" w:type="auto"/>
            <w:noWrap/>
            <w:vAlign w:val="center"/>
            <w:hideMark/>
          </w:tcPr>
          <w:p w14:paraId="6706A7A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0.48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055AAF7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0.46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030A8DD3" w14:textId="6365185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46EF9B76" w14:textId="5A1F5D5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0.75</w:t>
            </w:r>
          </w:p>
        </w:tc>
        <w:tc>
          <w:tcPr>
            <w:tcW w:w="0" w:type="auto"/>
            <w:noWrap/>
            <w:vAlign w:val="center"/>
            <w:hideMark/>
          </w:tcPr>
          <w:p w14:paraId="712BE677" w14:textId="1F45B51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3C3569F4" w14:textId="7D1CA27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0.85</w:t>
            </w:r>
          </w:p>
        </w:tc>
      </w:tr>
      <w:tr w:rsidR="00232433" w:rsidRPr="00232433" w14:paraId="37ADF2B4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AED4E4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3-hydroxybutiric acid</w:t>
            </w:r>
          </w:p>
        </w:tc>
        <w:tc>
          <w:tcPr>
            <w:tcW w:w="0" w:type="auto"/>
            <w:noWrap/>
            <w:vAlign w:val="center"/>
            <w:hideMark/>
          </w:tcPr>
          <w:p w14:paraId="5CDFFA3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1.61 ± 0.08</w:t>
            </w:r>
          </w:p>
        </w:tc>
        <w:tc>
          <w:tcPr>
            <w:tcW w:w="0" w:type="auto"/>
            <w:noWrap/>
            <w:vAlign w:val="center"/>
            <w:hideMark/>
          </w:tcPr>
          <w:p w14:paraId="178DF6D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1.44 ± 0.08</w:t>
            </w:r>
          </w:p>
        </w:tc>
        <w:tc>
          <w:tcPr>
            <w:tcW w:w="0" w:type="auto"/>
            <w:noWrap/>
            <w:vAlign w:val="center"/>
            <w:hideMark/>
          </w:tcPr>
          <w:p w14:paraId="3C42F25E" w14:textId="5826564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14:paraId="6F58C155" w14:textId="278C2C0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3AFDDB21" w14:textId="4DE4A76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37CC6791" w14:textId="3D9439A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0.84</w:t>
            </w:r>
          </w:p>
        </w:tc>
      </w:tr>
      <w:tr w:rsidR="00232433" w:rsidRPr="00232433" w14:paraId="4CE65703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744B2B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Tyrosine</w:t>
            </w:r>
          </w:p>
        </w:tc>
        <w:tc>
          <w:tcPr>
            <w:tcW w:w="0" w:type="auto"/>
            <w:noWrap/>
            <w:vAlign w:val="center"/>
            <w:hideMark/>
          </w:tcPr>
          <w:p w14:paraId="1189E43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0.59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7204C68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0.61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3C40295E" w14:textId="47C8A54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0.68</w:t>
            </w:r>
          </w:p>
        </w:tc>
        <w:tc>
          <w:tcPr>
            <w:tcW w:w="0" w:type="auto"/>
            <w:noWrap/>
            <w:vAlign w:val="center"/>
            <w:hideMark/>
          </w:tcPr>
          <w:p w14:paraId="047FC136" w14:textId="6CF6CCA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0.76</w:t>
            </w:r>
          </w:p>
        </w:tc>
        <w:tc>
          <w:tcPr>
            <w:tcW w:w="0" w:type="auto"/>
            <w:noWrap/>
            <w:vAlign w:val="center"/>
            <w:hideMark/>
          </w:tcPr>
          <w:p w14:paraId="3423E1BA" w14:textId="203401C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1.03</w:t>
            </w:r>
          </w:p>
        </w:tc>
        <w:tc>
          <w:tcPr>
            <w:tcW w:w="0" w:type="auto"/>
            <w:noWrap/>
            <w:vAlign w:val="center"/>
            <w:hideMark/>
          </w:tcPr>
          <w:p w14:paraId="5F975D62" w14:textId="3856756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0.84</w:t>
            </w:r>
          </w:p>
        </w:tc>
      </w:tr>
      <w:tr w:rsidR="00232433" w:rsidRPr="00232433" w14:paraId="46DFB728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BA4E2D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Fructose</w:t>
            </w:r>
          </w:p>
        </w:tc>
        <w:tc>
          <w:tcPr>
            <w:tcW w:w="0" w:type="auto"/>
            <w:noWrap/>
            <w:vAlign w:val="center"/>
            <w:hideMark/>
          </w:tcPr>
          <w:p w14:paraId="3F9EEFE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4F673C2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0.34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467C6576" w14:textId="2FB2EEB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0" w:type="auto"/>
            <w:noWrap/>
            <w:vAlign w:val="center"/>
            <w:hideMark/>
          </w:tcPr>
          <w:p w14:paraId="2D4D34EA" w14:textId="67A2C24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05F3AEB5" w14:textId="27EBCD0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708203FB" w14:textId="6965C11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0.83</w:t>
            </w:r>
          </w:p>
        </w:tc>
      </w:tr>
      <w:tr w:rsidR="00232433" w:rsidRPr="00232433" w14:paraId="68103EF7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F8266D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(18:2)</w:t>
            </w:r>
          </w:p>
        </w:tc>
        <w:tc>
          <w:tcPr>
            <w:tcW w:w="0" w:type="auto"/>
            <w:noWrap/>
            <w:vAlign w:val="center"/>
            <w:hideMark/>
          </w:tcPr>
          <w:p w14:paraId="18B0939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16.99 ± 0.99</w:t>
            </w:r>
          </w:p>
        </w:tc>
        <w:tc>
          <w:tcPr>
            <w:tcW w:w="0" w:type="auto"/>
            <w:noWrap/>
            <w:vAlign w:val="center"/>
            <w:hideMark/>
          </w:tcPr>
          <w:p w14:paraId="4919B10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18.25 ± 0.4</w:t>
            </w:r>
          </w:p>
        </w:tc>
        <w:tc>
          <w:tcPr>
            <w:tcW w:w="0" w:type="auto"/>
            <w:noWrap/>
            <w:vAlign w:val="center"/>
            <w:hideMark/>
          </w:tcPr>
          <w:p w14:paraId="79A9892C" w14:textId="2CD6F40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78005431" w14:textId="7F028FD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3FAADBB4" w14:textId="7BB3A6B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1.07</w:t>
            </w:r>
          </w:p>
        </w:tc>
        <w:tc>
          <w:tcPr>
            <w:tcW w:w="0" w:type="auto"/>
            <w:noWrap/>
            <w:vAlign w:val="center"/>
            <w:hideMark/>
          </w:tcPr>
          <w:p w14:paraId="18BB64A1" w14:textId="37EC64F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0.82</w:t>
            </w:r>
          </w:p>
        </w:tc>
      </w:tr>
      <w:tr w:rsidR="00232433" w:rsidRPr="00232433" w14:paraId="0DCB831B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24C78B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Asparagine</w:t>
            </w:r>
          </w:p>
        </w:tc>
        <w:tc>
          <w:tcPr>
            <w:tcW w:w="0" w:type="auto"/>
            <w:noWrap/>
            <w:vAlign w:val="center"/>
            <w:hideMark/>
          </w:tcPr>
          <w:p w14:paraId="5ABF453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76D029A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0.18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2ADB96A2" w14:textId="6CAAA92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452E951A" w14:textId="1E0D7BB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271ACE87" w14:textId="575D635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1.18</w:t>
            </w:r>
          </w:p>
        </w:tc>
        <w:tc>
          <w:tcPr>
            <w:tcW w:w="0" w:type="auto"/>
            <w:noWrap/>
            <w:vAlign w:val="center"/>
            <w:hideMark/>
          </w:tcPr>
          <w:p w14:paraId="4A71E0D7" w14:textId="197D1AA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0.81</w:t>
            </w:r>
          </w:p>
        </w:tc>
      </w:tr>
      <w:tr w:rsidR="00232433" w:rsidRPr="00232433" w14:paraId="795D2D65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37164F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46:2</w:t>
            </w:r>
          </w:p>
        </w:tc>
        <w:tc>
          <w:tcPr>
            <w:tcW w:w="0" w:type="auto"/>
            <w:noWrap/>
            <w:vAlign w:val="center"/>
            <w:hideMark/>
          </w:tcPr>
          <w:p w14:paraId="403B66D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0.37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41E543C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13655AC5" w14:textId="6C01A0B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0" w:type="auto"/>
            <w:noWrap/>
            <w:vAlign w:val="center"/>
            <w:hideMark/>
          </w:tcPr>
          <w:p w14:paraId="3258039F" w14:textId="22059CE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758FAC3F" w14:textId="38B6302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1.34</w:t>
            </w:r>
          </w:p>
        </w:tc>
        <w:tc>
          <w:tcPr>
            <w:tcW w:w="0" w:type="auto"/>
            <w:noWrap/>
            <w:vAlign w:val="center"/>
            <w:hideMark/>
          </w:tcPr>
          <w:p w14:paraId="23CFE3A6" w14:textId="717F94C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0.81</w:t>
            </w:r>
          </w:p>
        </w:tc>
      </w:tr>
      <w:tr w:rsidR="00232433" w:rsidRPr="00232433" w14:paraId="31D602CE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6A3709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18:1</w:t>
            </w:r>
          </w:p>
        </w:tc>
        <w:tc>
          <w:tcPr>
            <w:tcW w:w="0" w:type="auto"/>
            <w:noWrap/>
            <w:vAlign w:val="center"/>
            <w:hideMark/>
          </w:tcPr>
          <w:p w14:paraId="4722C56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13.89 ± 0.48</w:t>
            </w:r>
          </w:p>
        </w:tc>
        <w:tc>
          <w:tcPr>
            <w:tcW w:w="0" w:type="auto"/>
            <w:noWrap/>
            <w:vAlign w:val="center"/>
            <w:hideMark/>
          </w:tcPr>
          <w:p w14:paraId="1BFB6F3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13.02 ± 0.42</w:t>
            </w:r>
          </w:p>
        </w:tc>
        <w:tc>
          <w:tcPr>
            <w:tcW w:w="0" w:type="auto"/>
            <w:noWrap/>
            <w:vAlign w:val="center"/>
            <w:hideMark/>
          </w:tcPr>
          <w:p w14:paraId="17E54075" w14:textId="2D3B737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50E68EF0" w14:textId="32AD3CC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38065D23" w14:textId="5D26AE1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672FDA49" w14:textId="6BDB170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0.80</w:t>
            </w:r>
          </w:p>
        </w:tc>
      </w:tr>
      <w:tr w:rsidR="00232433" w:rsidRPr="00232433" w14:paraId="1869F9B2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A365BF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DG 34:1</w:t>
            </w:r>
          </w:p>
        </w:tc>
        <w:tc>
          <w:tcPr>
            <w:tcW w:w="0" w:type="auto"/>
            <w:noWrap/>
            <w:vAlign w:val="center"/>
            <w:hideMark/>
          </w:tcPr>
          <w:p w14:paraId="12732FB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1.02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67F9FAE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1.11 ± 0.06</w:t>
            </w:r>
          </w:p>
        </w:tc>
        <w:tc>
          <w:tcPr>
            <w:tcW w:w="0" w:type="auto"/>
            <w:noWrap/>
            <w:vAlign w:val="center"/>
            <w:hideMark/>
          </w:tcPr>
          <w:p w14:paraId="7C1B9368" w14:textId="3A296CB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48F30A05" w14:textId="48ECD81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2ED44ACB" w14:textId="356CF53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1.09</w:t>
            </w:r>
          </w:p>
        </w:tc>
        <w:tc>
          <w:tcPr>
            <w:tcW w:w="0" w:type="auto"/>
            <w:noWrap/>
            <w:vAlign w:val="center"/>
            <w:hideMark/>
          </w:tcPr>
          <w:p w14:paraId="21461395" w14:textId="577E26A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0.80</w:t>
            </w:r>
          </w:p>
        </w:tc>
      </w:tr>
      <w:tr w:rsidR="00232433" w:rsidRPr="00232433" w14:paraId="789475FB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49CEED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33:0</w:t>
            </w:r>
          </w:p>
        </w:tc>
        <w:tc>
          <w:tcPr>
            <w:tcW w:w="0" w:type="auto"/>
            <w:noWrap/>
            <w:vAlign w:val="center"/>
            <w:hideMark/>
          </w:tcPr>
          <w:p w14:paraId="03838B6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 ± 0</w:t>
            </w:r>
          </w:p>
        </w:tc>
        <w:tc>
          <w:tcPr>
            <w:tcW w:w="0" w:type="auto"/>
            <w:noWrap/>
            <w:vAlign w:val="center"/>
            <w:hideMark/>
          </w:tcPr>
          <w:p w14:paraId="68875AA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 ± 0</w:t>
            </w:r>
          </w:p>
        </w:tc>
        <w:tc>
          <w:tcPr>
            <w:tcW w:w="0" w:type="auto"/>
            <w:noWrap/>
            <w:vAlign w:val="center"/>
            <w:hideMark/>
          </w:tcPr>
          <w:p w14:paraId="2BACFADB" w14:textId="6F0481A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26205CA8" w14:textId="77F6F6C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428F5C3E" w14:textId="65C94E2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10D28DBE" w14:textId="7460957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0.66</w:t>
            </w:r>
          </w:p>
        </w:tc>
      </w:tr>
      <w:tr w:rsidR="00232433" w:rsidRPr="00232433" w14:paraId="70E7D8A9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27F14B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40:5</w:t>
            </w:r>
          </w:p>
        </w:tc>
        <w:tc>
          <w:tcPr>
            <w:tcW w:w="0" w:type="auto"/>
            <w:noWrap/>
            <w:vAlign w:val="center"/>
            <w:hideMark/>
          </w:tcPr>
          <w:p w14:paraId="104ABE7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1E79E38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0.19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451A7507" w14:textId="500CDE2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23087638" w14:textId="2BAFCDB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14:paraId="16AC12AB" w14:textId="5DDE0AC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1.15</w:t>
            </w:r>
          </w:p>
        </w:tc>
        <w:tc>
          <w:tcPr>
            <w:tcW w:w="0" w:type="auto"/>
            <w:noWrap/>
            <w:vAlign w:val="center"/>
            <w:hideMark/>
          </w:tcPr>
          <w:p w14:paraId="6254F92B" w14:textId="5DBF7D0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0.66</w:t>
            </w:r>
          </w:p>
        </w:tc>
      </w:tr>
      <w:tr w:rsidR="00232433" w:rsidRPr="00232433" w14:paraId="68CB5FB0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96FB6C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39:1</w:t>
            </w:r>
          </w:p>
        </w:tc>
        <w:tc>
          <w:tcPr>
            <w:tcW w:w="0" w:type="auto"/>
            <w:noWrap/>
            <w:vAlign w:val="center"/>
            <w:hideMark/>
          </w:tcPr>
          <w:p w14:paraId="1DC3624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6B9E3F4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30EE0F1C" w14:textId="157FA0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0.08*</w:t>
            </w:r>
          </w:p>
        </w:tc>
        <w:tc>
          <w:tcPr>
            <w:tcW w:w="0" w:type="auto"/>
            <w:noWrap/>
            <w:vAlign w:val="center"/>
            <w:hideMark/>
          </w:tcPr>
          <w:p w14:paraId="37C6854E" w14:textId="68FB58C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55F4DCE6" w14:textId="4C9C687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0.78</w:t>
            </w:r>
          </w:p>
        </w:tc>
        <w:tc>
          <w:tcPr>
            <w:tcW w:w="0" w:type="auto"/>
            <w:noWrap/>
            <w:vAlign w:val="center"/>
            <w:hideMark/>
          </w:tcPr>
          <w:p w14:paraId="2DCB3C0C" w14:textId="565B617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0.66</w:t>
            </w:r>
          </w:p>
        </w:tc>
      </w:tr>
      <w:tr w:rsidR="00232433" w:rsidRPr="00232433" w14:paraId="5D71F20C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D22E02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DG 36:2</w:t>
            </w:r>
          </w:p>
        </w:tc>
        <w:tc>
          <w:tcPr>
            <w:tcW w:w="0" w:type="auto"/>
            <w:noWrap/>
            <w:vAlign w:val="center"/>
            <w:hideMark/>
          </w:tcPr>
          <w:p w14:paraId="1DFDB2E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1.26 ± 0.09</w:t>
            </w:r>
          </w:p>
        </w:tc>
        <w:tc>
          <w:tcPr>
            <w:tcW w:w="0" w:type="auto"/>
            <w:noWrap/>
            <w:vAlign w:val="center"/>
            <w:hideMark/>
          </w:tcPr>
          <w:p w14:paraId="28C5EC8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1.31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4C0F4331" w14:textId="1B59612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0.69</w:t>
            </w:r>
          </w:p>
        </w:tc>
        <w:tc>
          <w:tcPr>
            <w:tcW w:w="0" w:type="auto"/>
            <w:noWrap/>
            <w:vAlign w:val="center"/>
            <w:hideMark/>
          </w:tcPr>
          <w:p w14:paraId="00919455" w14:textId="06CF8DC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0.77</w:t>
            </w:r>
          </w:p>
        </w:tc>
        <w:tc>
          <w:tcPr>
            <w:tcW w:w="0" w:type="auto"/>
            <w:noWrap/>
            <w:vAlign w:val="center"/>
            <w:hideMark/>
          </w:tcPr>
          <w:p w14:paraId="6BF43913" w14:textId="2E0B27F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1.03</w:t>
            </w:r>
          </w:p>
        </w:tc>
        <w:tc>
          <w:tcPr>
            <w:tcW w:w="0" w:type="auto"/>
            <w:noWrap/>
            <w:vAlign w:val="center"/>
            <w:hideMark/>
          </w:tcPr>
          <w:p w14:paraId="133E7096" w14:textId="44BEA48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0.65</w:t>
            </w:r>
          </w:p>
        </w:tc>
      </w:tr>
      <w:tr w:rsidR="00232433" w:rsidRPr="00232433" w14:paraId="42CF721E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75FA21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Ornithine</w:t>
            </w:r>
          </w:p>
        </w:tc>
        <w:tc>
          <w:tcPr>
            <w:tcW w:w="0" w:type="auto"/>
            <w:noWrap/>
            <w:vAlign w:val="center"/>
            <w:hideMark/>
          </w:tcPr>
          <w:p w14:paraId="2ADAC74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2.4 ± 0.22</w:t>
            </w:r>
          </w:p>
        </w:tc>
        <w:tc>
          <w:tcPr>
            <w:tcW w:w="0" w:type="auto"/>
            <w:noWrap/>
            <w:vAlign w:val="center"/>
            <w:hideMark/>
          </w:tcPr>
          <w:p w14:paraId="261C47D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2.55 ± 0.21</w:t>
            </w:r>
          </w:p>
        </w:tc>
        <w:tc>
          <w:tcPr>
            <w:tcW w:w="0" w:type="auto"/>
            <w:noWrap/>
            <w:vAlign w:val="center"/>
            <w:hideMark/>
          </w:tcPr>
          <w:p w14:paraId="25FDA4EE" w14:textId="12DFD35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0EAD086B" w14:textId="599886D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0.75</w:t>
            </w:r>
          </w:p>
        </w:tc>
        <w:tc>
          <w:tcPr>
            <w:tcW w:w="0" w:type="auto"/>
            <w:noWrap/>
            <w:vAlign w:val="center"/>
            <w:hideMark/>
          </w:tcPr>
          <w:p w14:paraId="1F28AF10" w14:textId="16B4906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1.06</w:t>
            </w:r>
          </w:p>
        </w:tc>
        <w:tc>
          <w:tcPr>
            <w:tcW w:w="0" w:type="auto"/>
            <w:noWrap/>
            <w:vAlign w:val="center"/>
            <w:hideMark/>
          </w:tcPr>
          <w:p w14:paraId="76D0C982" w14:textId="1B1F660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0.65</w:t>
            </w:r>
          </w:p>
        </w:tc>
      </w:tr>
      <w:tr w:rsidR="00232433" w:rsidRPr="00232433" w14:paraId="51D5E638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B59C65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Glycolic acid</w:t>
            </w:r>
          </w:p>
        </w:tc>
        <w:tc>
          <w:tcPr>
            <w:tcW w:w="0" w:type="auto"/>
            <w:noWrap/>
            <w:vAlign w:val="center"/>
            <w:hideMark/>
          </w:tcPr>
          <w:p w14:paraId="2E1A982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2.99 ± 0.13</w:t>
            </w:r>
          </w:p>
        </w:tc>
        <w:tc>
          <w:tcPr>
            <w:tcW w:w="0" w:type="auto"/>
            <w:noWrap/>
            <w:vAlign w:val="center"/>
            <w:hideMark/>
          </w:tcPr>
          <w:p w14:paraId="4D4AD70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2.68 ± 0.16</w:t>
            </w:r>
          </w:p>
        </w:tc>
        <w:tc>
          <w:tcPr>
            <w:tcW w:w="0" w:type="auto"/>
            <w:noWrap/>
            <w:vAlign w:val="center"/>
            <w:hideMark/>
          </w:tcPr>
          <w:p w14:paraId="4B27BB06" w14:textId="0504494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4E3EB7B6" w14:textId="64E4506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571A957C" w14:textId="2373C65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31E5A41E" w14:textId="7856F4F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0.64</w:t>
            </w:r>
          </w:p>
        </w:tc>
      </w:tr>
      <w:tr w:rsidR="00232433" w:rsidRPr="00232433" w14:paraId="3CBD70C5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5EDCB9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Pyruvic acid</w:t>
            </w:r>
          </w:p>
        </w:tc>
        <w:tc>
          <w:tcPr>
            <w:tcW w:w="0" w:type="auto"/>
            <w:noWrap/>
            <w:vAlign w:val="center"/>
            <w:hideMark/>
          </w:tcPr>
          <w:p w14:paraId="5EA7F9C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15.87 ± 1.01</w:t>
            </w:r>
          </w:p>
        </w:tc>
        <w:tc>
          <w:tcPr>
            <w:tcW w:w="0" w:type="auto"/>
            <w:noWrap/>
            <w:vAlign w:val="center"/>
            <w:hideMark/>
          </w:tcPr>
          <w:p w14:paraId="6D2641A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14.88 ± 1.19</w:t>
            </w:r>
          </w:p>
        </w:tc>
        <w:tc>
          <w:tcPr>
            <w:tcW w:w="0" w:type="auto"/>
            <w:noWrap/>
            <w:vAlign w:val="center"/>
            <w:hideMark/>
          </w:tcPr>
          <w:p w14:paraId="6FB16EE5" w14:textId="076A0DC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0.53</w:t>
            </w:r>
          </w:p>
        </w:tc>
        <w:tc>
          <w:tcPr>
            <w:tcW w:w="0" w:type="auto"/>
            <w:noWrap/>
            <w:vAlign w:val="center"/>
            <w:hideMark/>
          </w:tcPr>
          <w:p w14:paraId="04F82F1F" w14:textId="268EEF1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40346957" w14:textId="154EAC4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35BA0779" w14:textId="22C8F79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0.62</w:t>
            </w:r>
          </w:p>
        </w:tc>
      </w:tr>
      <w:tr w:rsidR="00232433" w:rsidRPr="00232433" w14:paraId="2481125D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A9BF7C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42:3</w:t>
            </w:r>
          </w:p>
        </w:tc>
        <w:tc>
          <w:tcPr>
            <w:tcW w:w="0" w:type="auto"/>
            <w:noWrap/>
            <w:vAlign w:val="center"/>
            <w:hideMark/>
          </w:tcPr>
          <w:p w14:paraId="5C7E633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4.71 ± 0.28</w:t>
            </w:r>
          </w:p>
        </w:tc>
        <w:tc>
          <w:tcPr>
            <w:tcW w:w="0" w:type="auto"/>
            <w:noWrap/>
            <w:vAlign w:val="center"/>
            <w:hideMark/>
          </w:tcPr>
          <w:p w14:paraId="77B021F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4.15 ± 0.19</w:t>
            </w:r>
          </w:p>
        </w:tc>
        <w:tc>
          <w:tcPr>
            <w:tcW w:w="0" w:type="auto"/>
            <w:noWrap/>
            <w:vAlign w:val="center"/>
            <w:hideMark/>
          </w:tcPr>
          <w:p w14:paraId="3B1418C3" w14:textId="092A790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0D06B973" w14:textId="7EF2C15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560524A0" w14:textId="34640C8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1E5B02A4" w14:textId="2C3639A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0.60</w:t>
            </w:r>
          </w:p>
        </w:tc>
      </w:tr>
      <w:tr w:rsidR="00232433" w:rsidRPr="00232433" w14:paraId="47C19987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6AA49E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Threonic acid</w:t>
            </w:r>
          </w:p>
        </w:tc>
        <w:tc>
          <w:tcPr>
            <w:tcW w:w="0" w:type="auto"/>
            <w:noWrap/>
            <w:vAlign w:val="center"/>
            <w:hideMark/>
          </w:tcPr>
          <w:p w14:paraId="4DE1439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2.08 ± 0.13</w:t>
            </w:r>
          </w:p>
        </w:tc>
        <w:tc>
          <w:tcPr>
            <w:tcW w:w="0" w:type="auto"/>
            <w:noWrap/>
            <w:vAlign w:val="center"/>
            <w:hideMark/>
          </w:tcPr>
          <w:p w14:paraId="55EB8FB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2.07 ± 0.08</w:t>
            </w:r>
          </w:p>
        </w:tc>
        <w:tc>
          <w:tcPr>
            <w:tcW w:w="0" w:type="auto"/>
            <w:noWrap/>
            <w:vAlign w:val="center"/>
            <w:hideMark/>
          </w:tcPr>
          <w:p w14:paraId="48F5235E" w14:textId="05535B0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0.93</w:t>
            </w:r>
          </w:p>
        </w:tc>
        <w:tc>
          <w:tcPr>
            <w:tcW w:w="0" w:type="auto"/>
            <w:noWrap/>
            <w:vAlign w:val="center"/>
            <w:hideMark/>
          </w:tcPr>
          <w:p w14:paraId="7F5A965A" w14:textId="23CCB32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5146E64B" w14:textId="594F529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27FD9ECB" w14:textId="31920B7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0.57</w:t>
            </w:r>
          </w:p>
        </w:tc>
      </w:tr>
      <w:tr w:rsidR="00232433" w:rsidRPr="00232433" w14:paraId="594FE87B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92BAA5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(20:2)</w:t>
            </w:r>
          </w:p>
        </w:tc>
        <w:tc>
          <w:tcPr>
            <w:tcW w:w="0" w:type="auto"/>
            <w:noWrap/>
            <w:vAlign w:val="center"/>
            <w:hideMark/>
          </w:tcPr>
          <w:p w14:paraId="4B3253F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0.79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64CD44A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0.93 ± 0.06</w:t>
            </w:r>
          </w:p>
        </w:tc>
        <w:tc>
          <w:tcPr>
            <w:tcW w:w="0" w:type="auto"/>
            <w:noWrap/>
            <w:vAlign w:val="center"/>
            <w:hideMark/>
          </w:tcPr>
          <w:p w14:paraId="31CFFE3B" w14:textId="5C3BC52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0.08*</w:t>
            </w:r>
          </w:p>
        </w:tc>
        <w:tc>
          <w:tcPr>
            <w:tcW w:w="0" w:type="auto"/>
            <w:noWrap/>
            <w:vAlign w:val="center"/>
            <w:hideMark/>
          </w:tcPr>
          <w:p w14:paraId="1358FA6C" w14:textId="366E287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578BC4AB" w14:textId="02D74EF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1.18</w:t>
            </w:r>
          </w:p>
        </w:tc>
        <w:tc>
          <w:tcPr>
            <w:tcW w:w="0" w:type="auto"/>
            <w:noWrap/>
            <w:vAlign w:val="center"/>
            <w:hideMark/>
          </w:tcPr>
          <w:p w14:paraId="2804C03F" w14:textId="5AE8D9C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0.57</w:t>
            </w:r>
          </w:p>
        </w:tc>
      </w:tr>
      <w:tr w:rsidR="00232433" w:rsidRPr="00232433" w14:paraId="654239DE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996AE5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Glutamic acid</w:t>
            </w:r>
          </w:p>
        </w:tc>
        <w:tc>
          <w:tcPr>
            <w:tcW w:w="0" w:type="auto"/>
            <w:noWrap/>
            <w:vAlign w:val="center"/>
            <w:hideMark/>
          </w:tcPr>
          <w:p w14:paraId="54AB42E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4931949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 ± 0</w:t>
            </w:r>
          </w:p>
        </w:tc>
        <w:tc>
          <w:tcPr>
            <w:tcW w:w="0" w:type="auto"/>
            <w:noWrap/>
            <w:vAlign w:val="center"/>
            <w:hideMark/>
          </w:tcPr>
          <w:p w14:paraId="0E1D6EEC" w14:textId="7F21C70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1A350AF6" w14:textId="33EB515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7FF22DD2" w14:textId="37B5E35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1.09</w:t>
            </w:r>
          </w:p>
        </w:tc>
        <w:tc>
          <w:tcPr>
            <w:tcW w:w="0" w:type="auto"/>
            <w:noWrap/>
            <w:vAlign w:val="center"/>
            <w:hideMark/>
          </w:tcPr>
          <w:p w14:paraId="08D4C2CF" w14:textId="5DB81A9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0.56</w:t>
            </w:r>
          </w:p>
        </w:tc>
      </w:tr>
      <w:tr w:rsidR="00232433" w:rsidRPr="00232433" w14:paraId="2B69C7D1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8B2DC1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Histidine</w:t>
            </w:r>
          </w:p>
        </w:tc>
        <w:tc>
          <w:tcPr>
            <w:tcW w:w="0" w:type="auto"/>
            <w:noWrap/>
            <w:vAlign w:val="center"/>
            <w:hideMark/>
          </w:tcPr>
          <w:p w14:paraId="40B2C53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2544747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4E340C5C" w14:textId="7BAF526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3DCB022F" w14:textId="0CC7A90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301F99F8" w14:textId="6A9D254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1.18</w:t>
            </w:r>
          </w:p>
        </w:tc>
        <w:tc>
          <w:tcPr>
            <w:tcW w:w="0" w:type="auto"/>
            <w:noWrap/>
            <w:vAlign w:val="center"/>
            <w:hideMark/>
          </w:tcPr>
          <w:p w14:paraId="47629137" w14:textId="3815F6F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0.56</w:t>
            </w:r>
          </w:p>
        </w:tc>
      </w:tr>
      <w:tr w:rsidR="00232433" w:rsidRPr="00232433" w14:paraId="2326A469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42378C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Oleic acid</w:t>
            </w:r>
          </w:p>
        </w:tc>
        <w:tc>
          <w:tcPr>
            <w:tcW w:w="0" w:type="auto"/>
            <w:noWrap/>
            <w:vAlign w:val="center"/>
            <w:hideMark/>
          </w:tcPr>
          <w:p w14:paraId="2FDDAB6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 ± 0.12</w:t>
            </w:r>
          </w:p>
        </w:tc>
        <w:tc>
          <w:tcPr>
            <w:tcW w:w="0" w:type="auto"/>
            <w:noWrap/>
            <w:vAlign w:val="center"/>
            <w:hideMark/>
          </w:tcPr>
          <w:p w14:paraId="6604ABC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 ± 0.08</w:t>
            </w:r>
          </w:p>
        </w:tc>
        <w:tc>
          <w:tcPr>
            <w:tcW w:w="0" w:type="auto"/>
            <w:noWrap/>
            <w:vAlign w:val="center"/>
            <w:hideMark/>
          </w:tcPr>
          <w:p w14:paraId="5C4022E7" w14:textId="28FEEED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2387D7AE" w14:textId="2B751EB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2D69E6EF" w14:textId="41151CD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52CD258E" w14:textId="2268603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0.55</w:t>
            </w:r>
          </w:p>
        </w:tc>
      </w:tr>
      <w:tr w:rsidR="00232433" w:rsidRPr="00232433" w14:paraId="06D54275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C7E123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15:0</w:t>
            </w:r>
          </w:p>
        </w:tc>
        <w:tc>
          <w:tcPr>
            <w:tcW w:w="0" w:type="auto"/>
            <w:noWrap/>
            <w:vAlign w:val="center"/>
            <w:hideMark/>
          </w:tcPr>
          <w:p w14:paraId="2B8E433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0.91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0BB5706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4AA59D3F" w14:textId="4CAA590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0.43</w:t>
            </w:r>
          </w:p>
        </w:tc>
        <w:tc>
          <w:tcPr>
            <w:tcW w:w="0" w:type="auto"/>
            <w:noWrap/>
            <w:vAlign w:val="center"/>
            <w:hideMark/>
          </w:tcPr>
          <w:p w14:paraId="4E8E4976" w14:textId="781B09B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43A509F6" w14:textId="7CCA04A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0.96</w:t>
            </w:r>
          </w:p>
        </w:tc>
        <w:tc>
          <w:tcPr>
            <w:tcW w:w="0" w:type="auto"/>
            <w:noWrap/>
            <w:vAlign w:val="center"/>
            <w:hideMark/>
          </w:tcPr>
          <w:p w14:paraId="2D7BF0E5" w14:textId="2E27A56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0.55</w:t>
            </w:r>
          </w:p>
        </w:tc>
      </w:tr>
      <w:tr w:rsidR="00232433" w:rsidRPr="00232433" w14:paraId="1F057DB4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E633DF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(18:3)</w:t>
            </w:r>
          </w:p>
        </w:tc>
        <w:tc>
          <w:tcPr>
            <w:tcW w:w="0" w:type="auto"/>
            <w:noWrap/>
            <w:vAlign w:val="center"/>
            <w:hideMark/>
          </w:tcPr>
          <w:p w14:paraId="004E420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1.32 ± 0.08</w:t>
            </w:r>
          </w:p>
        </w:tc>
        <w:tc>
          <w:tcPr>
            <w:tcW w:w="0" w:type="auto"/>
            <w:noWrap/>
            <w:vAlign w:val="center"/>
            <w:hideMark/>
          </w:tcPr>
          <w:p w14:paraId="5547803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 ± 0.06</w:t>
            </w:r>
          </w:p>
        </w:tc>
        <w:tc>
          <w:tcPr>
            <w:tcW w:w="0" w:type="auto"/>
            <w:noWrap/>
            <w:vAlign w:val="center"/>
            <w:hideMark/>
          </w:tcPr>
          <w:p w14:paraId="330FE733" w14:textId="65D443A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0425707D" w14:textId="5868CF3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14:paraId="2B592089" w14:textId="28836B6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1.06</w:t>
            </w:r>
          </w:p>
        </w:tc>
        <w:tc>
          <w:tcPr>
            <w:tcW w:w="0" w:type="auto"/>
            <w:noWrap/>
            <w:vAlign w:val="center"/>
            <w:hideMark/>
          </w:tcPr>
          <w:p w14:paraId="1541F94B" w14:textId="77B6C42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0.52</w:t>
            </w:r>
          </w:p>
        </w:tc>
      </w:tr>
      <w:tr w:rsidR="00232433" w:rsidRPr="00232433" w14:paraId="36B41514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0B4127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Succinic acid</w:t>
            </w:r>
          </w:p>
        </w:tc>
        <w:tc>
          <w:tcPr>
            <w:tcW w:w="0" w:type="auto"/>
            <w:noWrap/>
            <w:vAlign w:val="center"/>
            <w:hideMark/>
          </w:tcPr>
          <w:p w14:paraId="07365D2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0.64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4BA0011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0.62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5456FFD0" w14:textId="3F69293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28A09F56" w14:textId="0E005E9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350D78BD" w14:textId="1A78C7A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60DDC3F9" w14:textId="1488CC1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0.51</w:t>
            </w:r>
          </w:p>
        </w:tc>
      </w:tr>
      <w:tr w:rsidR="00232433" w:rsidRPr="00232433" w14:paraId="5A1D83C7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599702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Serine</w:t>
            </w:r>
          </w:p>
        </w:tc>
        <w:tc>
          <w:tcPr>
            <w:tcW w:w="0" w:type="auto"/>
            <w:noWrap/>
            <w:vAlign w:val="center"/>
            <w:hideMark/>
          </w:tcPr>
          <w:p w14:paraId="5A6FE0A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0.26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110B579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7B2D0B28" w14:textId="483641D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0A11F7AB" w14:textId="6D894A9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6E571197" w14:textId="67FF9A0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1.13</w:t>
            </w:r>
          </w:p>
        </w:tc>
        <w:tc>
          <w:tcPr>
            <w:tcW w:w="0" w:type="auto"/>
            <w:noWrap/>
            <w:vAlign w:val="center"/>
            <w:hideMark/>
          </w:tcPr>
          <w:p w14:paraId="1D4AD015" w14:textId="48B8483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0.49</w:t>
            </w:r>
          </w:p>
        </w:tc>
      </w:tr>
      <w:tr w:rsidR="00232433" w:rsidRPr="00232433" w14:paraId="78580A36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955547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35:1</w:t>
            </w:r>
          </w:p>
        </w:tc>
        <w:tc>
          <w:tcPr>
            <w:tcW w:w="0" w:type="auto"/>
            <w:noWrap/>
            <w:vAlign w:val="center"/>
            <w:hideMark/>
          </w:tcPr>
          <w:p w14:paraId="1995432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0E3DE95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782C7A1A" w14:textId="46C074A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5D5521B1" w14:textId="40921E1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25FA7305" w14:textId="3240B23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141B59FD" w14:textId="30C1FA9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0.45</w:t>
            </w:r>
          </w:p>
        </w:tc>
      </w:tr>
      <w:tr w:rsidR="00232433" w:rsidRPr="00232433" w14:paraId="4B325EA5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48CA88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33:1</w:t>
            </w:r>
          </w:p>
        </w:tc>
        <w:tc>
          <w:tcPr>
            <w:tcW w:w="0" w:type="auto"/>
            <w:noWrap/>
            <w:vAlign w:val="center"/>
            <w:hideMark/>
          </w:tcPr>
          <w:p w14:paraId="03297CD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 ± 0</w:t>
            </w:r>
          </w:p>
        </w:tc>
        <w:tc>
          <w:tcPr>
            <w:tcW w:w="0" w:type="auto"/>
            <w:noWrap/>
            <w:vAlign w:val="center"/>
            <w:hideMark/>
          </w:tcPr>
          <w:p w14:paraId="69A6F00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 ± 0</w:t>
            </w:r>
          </w:p>
        </w:tc>
        <w:tc>
          <w:tcPr>
            <w:tcW w:w="0" w:type="auto"/>
            <w:noWrap/>
            <w:vAlign w:val="center"/>
            <w:hideMark/>
          </w:tcPr>
          <w:p w14:paraId="44528DDD" w14:textId="5C49095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2E1941E9" w14:textId="3B3B3B7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1A024D55" w14:textId="635F83B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1.13</w:t>
            </w:r>
          </w:p>
        </w:tc>
        <w:tc>
          <w:tcPr>
            <w:tcW w:w="0" w:type="auto"/>
            <w:noWrap/>
            <w:vAlign w:val="center"/>
            <w:hideMark/>
          </w:tcPr>
          <w:p w14:paraId="655D6681" w14:textId="40CF540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0.45</w:t>
            </w:r>
          </w:p>
        </w:tc>
      </w:tr>
      <w:tr w:rsidR="00232433" w:rsidRPr="00232433" w14:paraId="1ED733CA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665BC7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36:2</w:t>
            </w:r>
          </w:p>
        </w:tc>
        <w:tc>
          <w:tcPr>
            <w:tcW w:w="0" w:type="auto"/>
            <w:noWrap/>
            <w:vAlign w:val="center"/>
            <w:hideMark/>
          </w:tcPr>
          <w:p w14:paraId="67FC7AA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5BFAF6F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0.38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45E163CE" w14:textId="14967C5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14:paraId="72BEBC43" w14:textId="794561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1A493BCC" w14:textId="543F298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0.96</w:t>
            </w:r>
          </w:p>
        </w:tc>
        <w:tc>
          <w:tcPr>
            <w:tcW w:w="0" w:type="auto"/>
            <w:noWrap/>
            <w:vAlign w:val="center"/>
            <w:hideMark/>
          </w:tcPr>
          <w:p w14:paraId="0687B27E" w14:textId="38CE556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</w:t>
            </w:r>
          </w:p>
        </w:tc>
      </w:tr>
      <w:tr w:rsidR="00232433" w:rsidRPr="00232433" w14:paraId="01B2BFA2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0EA7FB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Proline</w:t>
            </w:r>
          </w:p>
        </w:tc>
        <w:tc>
          <w:tcPr>
            <w:tcW w:w="0" w:type="auto"/>
            <w:noWrap/>
            <w:vAlign w:val="center"/>
            <w:hideMark/>
          </w:tcPr>
          <w:p w14:paraId="7F322CD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0.24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42EF88D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7A60FA90" w14:textId="7D62E0C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75796670" w14:textId="5C36FE7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4D5BC7E7" w14:textId="22A9D9C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1.09</w:t>
            </w:r>
          </w:p>
        </w:tc>
        <w:tc>
          <w:tcPr>
            <w:tcW w:w="0" w:type="auto"/>
            <w:noWrap/>
            <w:vAlign w:val="center"/>
            <w:hideMark/>
          </w:tcPr>
          <w:p w14:paraId="5510D470" w14:textId="28810CA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0.40</w:t>
            </w:r>
          </w:p>
        </w:tc>
      </w:tr>
      <w:tr w:rsidR="00232433" w:rsidRPr="00232433" w14:paraId="2E0959E1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16E4F6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Urea</w:t>
            </w:r>
          </w:p>
        </w:tc>
        <w:tc>
          <w:tcPr>
            <w:tcW w:w="0" w:type="auto"/>
            <w:noWrap/>
            <w:vAlign w:val="center"/>
            <w:hideMark/>
          </w:tcPr>
          <w:p w14:paraId="3FE8893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2.18 ± 0.1</w:t>
            </w:r>
          </w:p>
        </w:tc>
        <w:tc>
          <w:tcPr>
            <w:tcW w:w="0" w:type="auto"/>
            <w:noWrap/>
            <w:vAlign w:val="center"/>
            <w:hideMark/>
          </w:tcPr>
          <w:p w14:paraId="56E5FF2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2.11 ± 0.1</w:t>
            </w:r>
          </w:p>
        </w:tc>
        <w:tc>
          <w:tcPr>
            <w:tcW w:w="0" w:type="auto"/>
            <w:noWrap/>
            <w:vAlign w:val="center"/>
            <w:hideMark/>
          </w:tcPr>
          <w:p w14:paraId="507AE0D3" w14:textId="0F1FE7E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150FCE14" w14:textId="2753F7A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1A619D6D" w14:textId="53D7252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0.96</w:t>
            </w:r>
          </w:p>
        </w:tc>
        <w:tc>
          <w:tcPr>
            <w:tcW w:w="0" w:type="auto"/>
            <w:noWrap/>
            <w:vAlign w:val="center"/>
            <w:hideMark/>
          </w:tcPr>
          <w:p w14:paraId="2DE10F01" w14:textId="7129980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0.40</w:t>
            </w:r>
          </w:p>
        </w:tc>
      </w:tr>
      <w:tr w:rsidR="00232433" w:rsidRPr="00232433" w14:paraId="099CB077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7C9CF4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38:1</w:t>
            </w:r>
          </w:p>
        </w:tc>
        <w:tc>
          <w:tcPr>
            <w:tcW w:w="0" w:type="auto"/>
            <w:noWrap/>
            <w:vAlign w:val="center"/>
            <w:hideMark/>
          </w:tcPr>
          <w:p w14:paraId="542195A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0.47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2777371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2388ED6F" w14:textId="67B60DE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570975C4" w14:textId="29A5483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20F7D41F" w14:textId="2BB6459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0.93</w:t>
            </w:r>
          </w:p>
        </w:tc>
        <w:tc>
          <w:tcPr>
            <w:tcW w:w="0" w:type="auto"/>
            <w:noWrap/>
            <w:vAlign w:val="center"/>
            <w:hideMark/>
          </w:tcPr>
          <w:p w14:paraId="5E915CA9" w14:textId="2ECBA4A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0.40</w:t>
            </w:r>
          </w:p>
        </w:tc>
      </w:tr>
      <w:tr w:rsidR="00232433" w:rsidRPr="00232433" w14:paraId="287858B1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B2A7C6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32:1</w:t>
            </w:r>
          </w:p>
        </w:tc>
        <w:tc>
          <w:tcPr>
            <w:tcW w:w="0" w:type="auto"/>
            <w:noWrap/>
            <w:vAlign w:val="center"/>
            <w:hideMark/>
          </w:tcPr>
          <w:p w14:paraId="07F2631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0.22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78D038A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67195912" w14:textId="7A3F7BF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527AE69F" w14:textId="3050960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4FEE4EDB" w14:textId="59DF37C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04541362" w14:textId="42512FB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0.38</w:t>
            </w:r>
          </w:p>
        </w:tc>
      </w:tr>
      <w:tr w:rsidR="00232433" w:rsidRPr="00232433" w14:paraId="1BE94595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BEF39B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32:2</w:t>
            </w:r>
          </w:p>
        </w:tc>
        <w:tc>
          <w:tcPr>
            <w:tcW w:w="0" w:type="auto"/>
            <w:noWrap/>
            <w:vAlign w:val="center"/>
            <w:hideMark/>
          </w:tcPr>
          <w:p w14:paraId="1386234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0.19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1C03658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495AE1FB" w14:textId="31D8726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3E9C3047" w14:textId="2060A9E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08F4E252" w14:textId="7599A4E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1.06</w:t>
            </w:r>
          </w:p>
        </w:tc>
        <w:tc>
          <w:tcPr>
            <w:tcW w:w="0" w:type="auto"/>
            <w:noWrap/>
            <w:vAlign w:val="center"/>
            <w:hideMark/>
          </w:tcPr>
          <w:p w14:paraId="359B250D" w14:textId="4227E7E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0.37</w:t>
            </w:r>
          </w:p>
        </w:tc>
      </w:tr>
      <w:tr w:rsidR="00232433" w:rsidRPr="00232433" w14:paraId="55E1E4E8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F1F212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34:1</w:t>
            </w:r>
          </w:p>
        </w:tc>
        <w:tc>
          <w:tcPr>
            <w:tcW w:w="0" w:type="auto"/>
            <w:noWrap/>
            <w:vAlign w:val="center"/>
            <w:hideMark/>
          </w:tcPr>
          <w:p w14:paraId="4847753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3.59 ± 0.21</w:t>
            </w:r>
          </w:p>
        </w:tc>
        <w:tc>
          <w:tcPr>
            <w:tcW w:w="0" w:type="auto"/>
            <w:noWrap/>
            <w:vAlign w:val="center"/>
            <w:hideMark/>
          </w:tcPr>
          <w:p w14:paraId="7869751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3.78 ± 0.18</w:t>
            </w:r>
          </w:p>
        </w:tc>
        <w:tc>
          <w:tcPr>
            <w:tcW w:w="0" w:type="auto"/>
            <w:noWrap/>
            <w:vAlign w:val="center"/>
            <w:hideMark/>
          </w:tcPr>
          <w:p w14:paraId="00BE85BF" w14:textId="6B053E9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281DAA75" w14:textId="15DF550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15211B95" w14:textId="78B468C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1.05</w:t>
            </w:r>
          </w:p>
        </w:tc>
        <w:tc>
          <w:tcPr>
            <w:tcW w:w="0" w:type="auto"/>
            <w:noWrap/>
            <w:vAlign w:val="center"/>
            <w:hideMark/>
          </w:tcPr>
          <w:p w14:paraId="322BD046" w14:textId="63C925F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0.36</w:t>
            </w:r>
          </w:p>
        </w:tc>
      </w:tr>
      <w:tr w:rsidR="00232433" w:rsidRPr="00232433" w14:paraId="0C588845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61787D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(16:1)</w:t>
            </w:r>
          </w:p>
        </w:tc>
        <w:tc>
          <w:tcPr>
            <w:tcW w:w="0" w:type="auto"/>
            <w:noWrap/>
            <w:vAlign w:val="center"/>
            <w:hideMark/>
          </w:tcPr>
          <w:p w14:paraId="5FC20B8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0.56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3241397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0.52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0B4795DB" w14:textId="7AAE913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544CA86E" w14:textId="6800035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0.69</w:t>
            </w:r>
          </w:p>
        </w:tc>
        <w:tc>
          <w:tcPr>
            <w:tcW w:w="0" w:type="auto"/>
            <w:noWrap/>
            <w:vAlign w:val="center"/>
            <w:hideMark/>
          </w:tcPr>
          <w:p w14:paraId="1BE674CE" w14:textId="5CDF705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0.93</w:t>
            </w:r>
          </w:p>
        </w:tc>
        <w:tc>
          <w:tcPr>
            <w:tcW w:w="0" w:type="auto"/>
            <w:noWrap/>
            <w:vAlign w:val="center"/>
            <w:hideMark/>
          </w:tcPr>
          <w:p w14:paraId="731BCB70" w14:textId="5F111E1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0.36</w:t>
            </w:r>
          </w:p>
        </w:tc>
      </w:tr>
      <w:tr w:rsidR="00232433" w:rsidRPr="00232433" w14:paraId="387AD79F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B7066D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42:2</w:t>
            </w:r>
          </w:p>
        </w:tc>
        <w:tc>
          <w:tcPr>
            <w:tcW w:w="0" w:type="auto"/>
            <w:noWrap/>
            <w:vAlign w:val="center"/>
            <w:hideMark/>
          </w:tcPr>
          <w:p w14:paraId="6226A45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9.81 ± 0.63</w:t>
            </w:r>
          </w:p>
        </w:tc>
        <w:tc>
          <w:tcPr>
            <w:tcW w:w="0" w:type="auto"/>
            <w:noWrap/>
            <w:vAlign w:val="center"/>
            <w:hideMark/>
          </w:tcPr>
          <w:p w14:paraId="7F7B941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8.8 ± 0.46</w:t>
            </w:r>
          </w:p>
        </w:tc>
        <w:tc>
          <w:tcPr>
            <w:tcW w:w="0" w:type="auto"/>
            <w:noWrap/>
            <w:vAlign w:val="center"/>
            <w:hideMark/>
          </w:tcPr>
          <w:p w14:paraId="42EC30AF" w14:textId="77D546F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7A14819D" w14:textId="47A087A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7FBD4E48" w14:textId="2FD2671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1C710FE0" w14:textId="144CA47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</w:t>
            </w:r>
          </w:p>
        </w:tc>
      </w:tr>
      <w:tr w:rsidR="00232433" w:rsidRPr="00232433" w14:paraId="058EA289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BAEC10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Ribose</w:t>
            </w:r>
          </w:p>
        </w:tc>
        <w:tc>
          <w:tcPr>
            <w:tcW w:w="0" w:type="auto"/>
            <w:noWrap/>
            <w:vAlign w:val="center"/>
            <w:hideMark/>
          </w:tcPr>
          <w:p w14:paraId="5A303AA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3.69 ± 0.23</w:t>
            </w:r>
          </w:p>
        </w:tc>
        <w:tc>
          <w:tcPr>
            <w:tcW w:w="0" w:type="auto"/>
            <w:noWrap/>
            <w:vAlign w:val="center"/>
            <w:hideMark/>
          </w:tcPr>
          <w:p w14:paraId="0747F8D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4.03 ± 0.56</w:t>
            </w:r>
          </w:p>
        </w:tc>
        <w:tc>
          <w:tcPr>
            <w:tcW w:w="0" w:type="auto"/>
            <w:noWrap/>
            <w:vAlign w:val="center"/>
            <w:hideMark/>
          </w:tcPr>
          <w:p w14:paraId="6F21D220" w14:textId="436CD76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7F871227" w14:textId="028786D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7BD05E2C" w14:textId="0FE4E3B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1.09</w:t>
            </w:r>
          </w:p>
        </w:tc>
        <w:tc>
          <w:tcPr>
            <w:tcW w:w="0" w:type="auto"/>
            <w:noWrap/>
            <w:vAlign w:val="center"/>
            <w:hideMark/>
          </w:tcPr>
          <w:p w14:paraId="03B9AF81" w14:textId="647ACA4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</w:t>
            </w:r>
          </w:p>
        </w:tc>
      </w:tr>
      <w:tr w:rsidR="00232433" w:rsidRPr="00232433" w14:paraId="6CE10ABA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BFE1DD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42:1</w:t>
            </w:r>
          </w:p>
        </w:tc>
        <w:tc>
          <w:tcPr>
            <w:tcW w:w="0" w:type="auto"/>
            <w:noWrap/>
            <w:vAlign w:val="center"/>
            <w:hideMark/>
          </w:tcPr>
          <w:p w14:paraId="6ECC74A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13.11 ± 0.53</w:t>
            </w:r>
          </w:p>
        </w:tc>
        <w:tc>
          <w:tcPr>
            <w:tcW w:w="0" w:type="auto"/>
            <w:noWrap/>
            <w:vAlign w:val="center"/>
            <w:hideMark/>
          </w:tcPr>
          <w:p w14:paraId="34A54FC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12.31 ± 0.41</w:t>
            </w:r>
          </w:p>
        </w:tc>
        <w:tc>
          <w:tcPr>
            <w:tcW w:w="0" w:type="auto"/>
            <w:noWrap/>
            <w:vAlign w:val="center"/>
            <w:hideMark/>
          </w:tcPr>
          <w:p w14:paraId="44F1E526" w14:textId="10B1AD0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0EF0BF92" w14:textId="3D29167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44F1F292" w14:textId="4157464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10F39D2A" w14:textId="695D8A4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0.34</w:t>
            </w:r>
          </w:p>
        </w:tc>
      </w:tr>
      <w:tr w:rsidR="00232433" w:rsidRPr="00232433" w14:paraId="026CFA16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06583C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43:1</w:t>
            </w:r>
          </w:p>
        </w:tc>
        <w:tc>
          <w:tcPr>
            <w:tcW w:w="0" w:type="auto"/>
            <w:noWrap/>
            <w:vAlign w:val="center"/>
            <w:hideMark/>
          </w:tcPr>
          <w:p w14:paraId="217DF74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78838A1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0.92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6956BDB9" w14:textId="140F0CB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3FB942CA" w14:textId="5CAF8B3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41441E64" w14:textId="4603EAC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6D4EC874" w14:textId="4764212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0.33</w:t>
            </w:r>
          </w:p>
        </w:tc>
      </w:tr>
      <w:tr w:rsidR="00232433" w:rsidRPr="00232433" w14:paraId="77F631A1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9C2DFD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32:1</w:t>
            </w:r>
          </w:p>
        </w:tc>
        <w:tc>
          <w:tcPr>
            <w:tcW w:w="0" w:type="auto"/>
            <w:noWrap/>
            <w:vAlign w:val="center"/>
            <w:hideMark/>
          </w:tcPr>
          <w:p w14:paraId="3412A17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49C81E1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0.26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1D37B22D" w14:textId="6BBB74C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7CBB1CF2" w14:textId="0407271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31525D63" w14:textId="607DA6B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3FD560FA" w14:textId="51BE91B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</w:t>
            </w:r>
          </w:p>
        </w:tc>
      </w:tr>
      <w:tr w:rsidR="00232433" w:rsidRPr="00232433" w14:paraId="3FBD10FA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ADAF36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41:2</w:t>
            </w:r>
          </w:p>
        </w:tc>
        <w:tc>
          <w:tcPr>
            <w:tcW w:w="0" w:type="auto"/>
            <w:noWrap/>
            <w:vAlign w:val="center"/>
            <w:hideMark/>
          </w:tcPr>
          <w:p w14:paraId="7CB7E737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0.56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362E296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0.58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23F76183" w14:textId="65D3049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64649330" w14:textId="13D7A31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0.75</w:t>
            </w:r>
          </w:p>
        </w:tc>
        <w:tc>
          <w:tcPr>
            <w:tcW w:w="0" w:type="auto"/>
            <w:noWrap/>
            <w:vAlign w:val="center"/>
            <w:hideMark/>
          </w:tcPr>
          <w:p w14:paraId="016F85E9" w14:textId="5E6747D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1.04</w:t>
            </w:r>
          </w:p>
        </w:tc>
        <w:tc>
          <w:tcPr>
            <w:tcW w:w="0" w:type="auto"/>
            <w:noWrap/>
            <w:vAlign w:val="center"/>
            <w:hideMark/>
          </w:tcPr>
          <w:p w14:paraId="2E70FD95" w14:textId="0AE721E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</w:tr>
      <w:tr w:rsidR="00232433" w:rsidRPr="00232433" w14:paraId="72B3F4A3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3410F9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16:0</w:t>
            </w:r>
          </w:p>
        </w:tc>
        <w:tc>
          <w:tcPr>
            <w:tcW w:w="0" w:type="auto"/>
            <w:noWrap/>
            <w:vAlign w:val="center"/>
            <w:hideMark/>
          </w:tcPr>
          <w:p w14:paraId="0200D27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78.98 ± 1.7</w:t>
            </w:r>
          </w:p>
        </w:tc>
        <w:tc>
          <w:tcPr>
            <w:tcW w:w="0" w:type="auto"/>
            <w:noWrap/>
            <w:vAlign w:val="center"/>
            <w:hideMark/>
          </w:tcPr>
          <w:p w14:paraId="74966C8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79.45 ± 1.23</w:t>
            </w:r>
          </w:p>
        </w:tc>
        <w:tc>
          <w:tcPr>
            <w:tcW w:w="0" w:type="auto"/>
            <w:noWrap/>
            <w:vAlign w:val="center"/>
            <w:hideMark/>
          </w:tcPr>
          <w:p w14:paraId="49CD6BD4" w14:textId="3F03726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14:paraId="68AE8233" w14:textId="101E9FD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09C5C4BC" w14:textId="6357ED5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1.01</w:t>
            </w:r>
          </w:p>
        </w:tc>
        <w:tc>
          <w:tcPr>
            <w:tcW w:w="0" w:type="auto"/>
            <w:noWrap/>
            <w:vAlign w:val="center"/>
            <w:hideMark/>
          </w:tcPr>
          <w:p w14:paraId="03190A7C" w14:textId="213B0A1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0.26</w:t>
            </w:r>
          </w:p>
        </w:tc>
      </w:tr>
      <w:tr w:rsidR="00232433" w:rsidRPr="00232433" w14:paraId="66DB5B60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CBCF6E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33:1</w:t>
            </w:r>
          </w:p>
        </w:tc>
        <w:tc>
          <w:tcPr>
            <w:tcW w:w="0" w:type="auto"/>
            <w:noWrap/>
            <w:vAlign w:val="center"/>
            <w:hideMark/>
          </w:tcPr>
          <w:p w14:paraId="78588C5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0.31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780C43F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0.31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09981F4B" w14:textId="70C7E9D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2BF53B84" w14:textId="0A7D714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79F9046D" w14:textId="22A2D63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612BC2C1" w14:textId="3324003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0.26</w:t>
            </w:r>
          </w:p>
        </w:tc>
      </w:tr>
      <w:tr w:rsidR="00232433" w:rsidRPr="00232433" w14:paraId="3BD4B729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84D55F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41:1</w:t>
            </w:r>
          </w:p>
        </w:tc>
        <w:tc>
          <w:tcPr>
            <w:tcW w:w="0" w:type="auto"/>
            <w:noWrap/>
            <w:vAlign w:val="center"/>
            <w:hideMark/>
          </w:tcPr>
          <w:p w14:paraId="19E84B7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3.54 ± 0.17</w:t>
            </w:r>
          </w:p>
        </w:tc>
        <w:tc>
          <w:tcPr>
            <w:tcW w:w="0" w:type="auto"/>
            <w:noWrap/>
            <w:vAlign w:val="center"/>
            <w:hideMark/>
          </w:tcPr>
          <w:p w14:paraId="7FA2C59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3.37 ± 0.13</w:t>
            </w:r>
          </w:p>
        </w:tc>
        <w:tc>
          <w:tcPr>
            <w:tcW w:w="0" w:type="auto"/>
            <w:noWrap/>
            <w:vAlign w:val="center"/>
            <w:hideMark/>
          </w:tcPr>
          <w:p w14:paraId="228299F5" w14:textId="302FA24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075901BB" w14:textId="42828F0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7CA41F79" w14:textId="4FB1501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3F585C2B" w14:textId="3545765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0.23</w:t>
            </w:r>
          </w:p>
        </w:tc>
      </w:tr>
      <w:tr w:rsidR="00232433" w:rsidRPr="00232433" w14:paraId="3A32FE51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A837C0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Citric acid</w:t>
            </w:r>
          </w:p>
        </w:tc>
        <w:tc>
          <w:tcPr>
            <w:tcW w:w="0" w:type="auto"/>
            <w:noWrap/>
            <w:vAlign w:val="center"/>
            <w:hideMark/>
          </w:tcPr>
          <w:p w14:paraId="513B0EF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3.87 ± 0.11</w:t>
            </w:r>
          </w:p>
        </w:tc>
        <w:tc>
          <w:tcPr>
            <w:tcW w:w="0" w:type="auto"/>
            <w:noWrap/>
            <w:vAlign w:val="center"/>
            <w:hideMark/>
          </w:tcPr>
          <w:p w14:paraId="61B9C01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3.75 ± 0.12</w:t>
            </w:r>
          </w:p>
        </w:tc>
        <w:tc>
          <w:tcPr>
            <w:tcW w:w="0" w:type="auto"/>
            <w:noWrap/>
            <w:vAlign w:val="center"/>
            <w:hideMark/>
          </w:tcPr>
          <w:p w14:paraId="2E0B328F" w14:textId="62CD462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0.48</w:t>
            </w:r>
          </w:p>
        </w:tc>
        <w:tc>
          <w:tcPr>
            <w:tcW w:w="0" w:type="auto"/>
            <w:noWrap/>
            <w:vAlign w:val="center"/>
            <w:hideMark/>
          </w:tcPr>
          <w:p w14:paraId="7E9F699E" w14:textId="720084C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44A3D227" w14:textId="15FD29B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5BC1F077" w14:textId="3B58933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0.20</w:t>
            </w:r>
          </w:p>
        </w:tc>
      </w:tr>
      <w:tr w:rsidR="00232433" w:rsidRPr="00232433" w14:paraId="68E7E01A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153314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Cholesterol</w:t>
            </w:r>
          </w:p>
        </w:tc>
        <w:tc>
          <w:tcPr>
            <w:tcW w:w="0" w:type="auto"/>
            <w:noWrap/>
            <w:vAlign w:val="center"/>
            <w:hideMark/>
          </w:tcPr>
          <w:p w14:paraId="7F967869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0.33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4A964B8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02DB7B58" w14:textId="2AEAC3E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0.19</w:t>
            </w:r>
          </w:p>
        </w:tc>
        <w:tc>
          <w:tcPr>
            <w:tcW w:w="0" w:type="auto"/>
            <w:noWrap/>
            <w:vAlign w:val="center"/>
            <w:hideMark/>
          </w:tcPr>
          <w:p w14:paraId="39178C87" w14:textId="2B28495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5776DB4E" w14:textId="0B7D39C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0.91</w:t>
            </w:r>
          </w:p>
        </w:tc>
        <w:tc>
          <w:tcPr>
            <w:tcW w:w="0" w:type="auto"/>
            <w:noWrap/>
            <w:vAlign w:val="center"/>
            <w:hideMark/>
          </w:tcPr>
          <w:p w14:paraId="05C81C07" w14:textId="386545A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0.20</w:t>
            </w:r>
          </w:p>
        </w:tc>
      </w:tr>
      <w:tr w:rsidR="00232433" w:rsidRPr="00232433" w14:paraId="0C5B1B9C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28D420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34:2</w:t>
            </w:r>
          </w:p>
        </w:tc>
        <w:tc>
          <w:tcPr>
            <w:tcW w:w="0" w:type="auto"/>
            <w:noWrap/>
            <w:vAlign w:val="center"/>
            <w:hideMark/>
          </w:tcPr>
          <w:p w14:paraId="202BC93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1.53 ± 0.08</w:t>
            </w:r>
          </w:p>
        </w:tc>
        <w:tc>
          <w:tcPr>
            <w:tcW w:w="0" w:type="auto"/>
            <w:noWrap/>
            <w:vAlign w:val="center"/>
            <w:hideMark/>
          </w:tcPr>
          <w:p w14:paraId="4AD1EF7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1.44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72DC3E1B" w14:textId="31B8D20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06479383" w14:textId="1B643EB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02F2CC41" w14:textId="21D69D9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</w:t>
            </w:r>
          </w:p>
        </w:tc>
        <w:tc>
          <w:tcPr>
            <w:tcW w:w="0" w:type="auto"/>
            <w:noWrap/>
            <w:vAlign w:val="center"/>
            <w:hideMark/>
          </w:tcPr>
          <w:p w14:paraId="37928DEA" w14:textId="77091E1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0.19</w:t>
            </w:r>
          </w:p>
        </w:tc>
      </w:tr>
      <w:tr w:rsidR="00232433" w:rsidRPr="00232433" w14:paraId="698EE0E5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E3EF2B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38:2</w:t>
            </w:r>
          </w:p>
        </w:tc>
        <w:tc>
          <w:tcPr>
            <w:tcW w:w="0" w:type="auto"/>
            <w:noWrap/>
            <w:vAlign w:val="center"/>
            <w:hideMark/>
          </w:tcPr>
          <w:p w14:paraId="6FF2DF93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5377FCF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3D308598" w14:textId="49C7E1D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0981E759" w14:textId="0ADAB7C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5794ED9D" w14:textId="76DB455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1.10</w:t>
            </w:r>
          </w:p>
        </w:tc>
        <w:tc>
          <w:tcPr>
            <w:tcW w:w="0" w:type="auto"/>
            <w:noWrap/>
            <w:vAlign w:val="center"/>
            <w:hideMark/>
          </w:tcPr>
          <w:p w14:paraId="076C874A" w14:textId="09323FB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0.19</w:t>
            </w:r>
          </w:p>
        </w:tc>
      </w:tr>
      <w:tr w:rsidR="00232433" w:rsidRPr="00232433" w14:paraId="5B047EE3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956A82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34:1</w:t>
            </w:r>
          </w:p>
        </w:tc>
        <w:tc>
          <w:tcPr>
            <w:tcW w:w="0" w:type="auto"/>
            <w:noWrap/>
            <w:vAlign w:val="center"/>
            <w:hideMark/>
          </w:tcPr>
          <w:p w14:paraId="7C7EB14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15.83 ± 0.76</w:t>
            </w:r>
          </w:p>
        </w:tc>
        <w:tc>
          <w:tcPr>
            <w:tcW w:w="0" w:type="auto"/>
            <w:noWrap/>
            <w:vAlign w:val="center"/>
            <w:hideMark/>
          </w:tcPr>
          <w:p w14:paraId="236385A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15.09 ± 0.48</w:t>
            </w:r>
          </w:p>
        </w:tc>
        <w:tc>
          <w:tcPr>
            <w:tcW w:w="0" w:type="auto"/>
            <w:noWrap/>
            <w:vAlign w:val="center"/>
            <w:hideMark/>
          </w:tcPr>
          <w:p w14:paraId="3C0A11C8" w14:textId="5A172E7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69590A82" w14:textId="5699459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0.58</w:t>
            </w:r>
          </w:p>
        </w:tc>
        <w:tc>
          <w:tcPr>
            <w:tcW w:w="0" w:type="auto"/>
            <w:noWrap/>
            <w:vAlign w:val="center"/>
            <w:hideMark/>
          </w:tcPr>
          <w:p w14:paraId="17F509CD" w14:textId="4A806BD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2E85B884" w14:textId="7943B24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0.17</w:t>
            </w:r>
          </w:p>
        </w:tc>
      </w:tr>
      <w:tr w:rsidR="00232433" w:rsidRPr="00232433" w14:paraId="57E18F4A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684A99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(17:1)</w:t>
            </w:r>
          </w:p>
        </w:tc>
        <w:tc>
          <w:tcPr>
            <w:tcW w:w="0" w:type="auto"/>
            <w:noWrap/>
            <w:vAlign w:val="center"/>
            <w:hideMark/>
          </w:tcPr>
          <w:p w14:paraId="3A6C2CD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6300825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25959F86" w14:textId="52639F5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78158F93" w14:textId="4315A69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0.76</w:t>
            </w:r>
          </w:p>
        </w:tc>
        <w:tc>
          <w:tcPr>
            <w:tcW w:w="0" w:type="auto"/>
            <w:noWrap/>
            <w:vAlign w:val="center"/>
            <w:hideMark/>
          </w:tcPr>
          <w:p w14:paraId="6E31E792" w14:textId="40E45619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1.04</w:t>
            </w:r>
          </w:p>
        </w:tc>
        <w:tc>
          <w:tcPr>
            <w:tcW w:w="0" w:type="auto"/>
            <w:noWrap/>
            <w:vAlign w:val="center"/>
            <w:hideMark/>
          </w:tcPr>
          <w:p w14:paraId="0B8DBEE8" w14:textId="171712B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</w:t>
            </w:r>
          </w:p>
        </w:tc>
      </w:tr>
      <w:tr w:rsidR="00232433" w:rsidRPr="00232433" w14:paraId="517B484C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342EEE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Threonine</w:t>
            </w:r>
          </w:p>
        </w:tc>
        <w:tc>
          <w:tcPr>
            <w:tcW w:w="0" w:type="auto"/>
            <w:noWrap/>
            <w:vAlign w:val="center"/>
            <w:hideMark/>
          </w:tcPr>
          <w:p w14:paraId="39D34E9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1.18 ± 0.08</w:t>
            </w:r>
          </w:p>
        </w:tc>
        <w:tc>
          <w:tcPr>
            <w:tcW w:w="0" w:type="auto"/>
            <w:noWrap/>
            <w:vAlign w:val="center"/>
            <w:hideMark/>
          </w:tcPr>
          <w:p w14:paraId="7A7B8FD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1.01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7149FB6D" w14:textId="0147F5E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3E3F7A03" w14:textId="6A3D663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243890D8" w14:textId="51290D5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29197A73" w14:textId="7D40D85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</w:tr>
      <w:tr w:rsidR="00232433" w:rsidRPr="00232433" w14:paraId="2273BEC2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191602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40:1</w:t>
            </w:r>
          </w:p>
        </w:tc>
        <w:tc>
          <w:tcPr>
            <w:tcW w:w="0" w:type="auto"/>
            <w:noWrap/>
            <w:vAlign w:val="center"/>
            <w:hideMark/>
          </w:tcPr>
          <w:p w14:paraId="4121A7A2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3.3 ± 0.16</w:t>
            </w:r>
          </w:p>
        </w:tc>
        <w:tc>
          <w:tcPr>
            <w:tcW w:w="0" w:type="auto"/>
            <w:noWrap/>
            <w:vAlign w:val="center"/>
            <w:hideMark/>
          </w:tcPr>
          <w:p w14:paraId="4328BCE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3.16 ± 0.13</w:t>
            </w:r>
          </w:p>
        </w:tc>
        <w:tc>
          <w:tcPr>
            <w:tcW w:w="0" w:type="auto"/>
            <w:noWrap/>
            <w:vAlign w:val="center"/>
            <w:hideMark/>
          </w:tcPr>
          <w:p w14:paraId="0CE4DBEB" w14:textId="36AB0B36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42D57799" w14:textId="752FB29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125A0F63" w14:textId="3658F8B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0.96</w:t>
            </w:r>
          </w:p>
        </w:tc>
        <w:tc>
          <w:tcPr>
            <w:tcW w:w="0" w:type="auto"/>
            <w:noWrap/>
            <w:vAlign w:val="center"/>
            <w:hideMark/>
          </w:tcPr>
          <w:p w14:paraId="240D0489" w14:textId="4844806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</w:tr>
      <w:tr w:rsidR="00232433" w:rsidRPr="00232433" w14:paraId="7F9B1AC4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D69DAC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Fumaric acid</w:t>
            </w:r>
          </w:p>
        </w:tc>
        <w:tc>
          <w:tcPr>
            <w:tcW w:w="0" w:type="auto"/>
            <w:noWrap/>
            <w:vAlign w:val="center"/>
            <w:hideMark/>
          </w:tcPr>
          <w:p w14:paraId="70FB47B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0.86 ± 0.09</w:t>
            </w:r>
          </w:p>
        </w:tc>
        <w:tc>
          <w:tcPr>
            <w:tcW w:w="0" w:type="auto"/>
            <w:noWrap/>
            <w:vAlign w:val="center"/>
            <w:hideMark/>
          </w:tcPr>
          <w:p w14:paraId="72FAB9C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0.84 ± 0.1</w:t>
            </w:r>
          </w:p>
        </w:tc>
        <w:tc>
          <w:tcPr>
            <w:tcW w:w="0" w:type="auto"/>
            <w:noWrap/>
            <w:vAlign w:val="center"/>
            <w:hideMark/>
          </w:tcPr>
          <w:p w14:paraId="17B6DF97" w14:textId="778A1A0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0.92</w:t>
            </w:r>
          </w:p>
        </w:tc>
        <w:tc>
          <w:tcPr>
            <w:tcW w:w="0" w:type="auto"/>
            <w:noWrap/>
            <w:vAlign w:val="center"/>
            <w:hideMark/>
          </w:tcPr>
          <w:p w14:paraId="5DAC6FE8" w14:textId="10464B0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3B4DFF22" w14:textId="4670E16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3A418BC0" w14:textId="4484FD0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</w:tr>
      <w:tr w:rsidR="00232433" w:rsidRPr="00232433" w14:paraId="64E0A4C2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C5EBF1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Aconitic acid</w:t>
            </w:r>
          </w:p>
        </w:tc>
        <w:tc>
          <w:tcPr>
            <w:tcW w:w="0" w:type="auto"/>
            <w:noWrap/>
            <w:vAlign w:val="center"/>
            <w:hideMark/>
          </w:tcPr>
          <w:p w14:paraId="59D6F415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 ± 0</w:t>
            </w:r>
          </w:p>
        </w:tc>
        <w:tc>
          <w:tcPr>
            <w:tcW w:w="0" w:type="auto"/>
            <w:noWrap/>
            <w:vAlign w:val="center"/>
            <w:hideMark/>
          </w:tcPr>
          <w:p w14:paraId="265EB22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 ± 0</w:t>
            </w:r>
          </w:p>
        </w:tc>
        <w:tc>
          <w:tcPr>
            <w:tcW w:w="0" w:type="auto"/>
            <w:noWrap/>
            <w:vAlign w:val="center"/>
            <w:hideMark/>
          </w:tcPr>
          <w:p w14:paraId="19E56AEC" w14:textId="561C98C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114390AA" w14:textId="040194F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681194AF" w14:textId="322FCDA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0581EFFE" w14:textId="378015E3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</w:t>
            </w:r>
          </w:p>
        </w:tc>
      </w:tr>
      <w:tr w:rsidR="00232433" w:rsidRPr="00232433" w14:paraId="59B00FC6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91D9D3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Phenylalanine</w:t>
            </w:r>
          </w:p>
        </w:tc>
        <w:tc>
          <w:tcPr>
            <w:tcW w:w="0" w:type="auto"/>
            <w:noWrap/>
            <w:vAlign w:val="center"/>
            <w:hideMark/>
          </w:tcPr>
          <w:p w14:paraId="2026032E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0.58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6D54C34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67D3F373" w14:textId="64C9D27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492F6469" w14:textId="784E39F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3A2BDD9F" w14:textId="22BE180F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0.77</w:t>
            </w:r>
          </w:p>
        </w:tc>
        <w:tc>
          <w:tcPr>
            <w:tcW w:w="0" w:type="auto"/>
            <w:noWrap/>
            <w:vAlign w:val="center"/>
            <w:hideMark/>
          </w:tcPr>
          <w:p w14:paraId="3FE1EF8F" w14:textId="32546BCD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0.10</w:t>
            </w:r>
          </w:p>
        </w:tc>
      </w:tr>
      <w:tr w:rsidR="00232433" w:rsidRPr="00232433" w14:paraId="3548192F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259FC11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Aspartic acid</w:t>
            </w:r>
          </w:p>
        </w:tc>
        <w:tc>
          <w:tcPr>
            <w:tcW w:w="0" w:type="auto"/>
            <w:noWrap/>
            <w:vAlign w:val="center"/>
            <w:hideMark/>
          </w:tcPr>
          <w:p w14:paraId="6127E98C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0.55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533783B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0.57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13C5C85F" w14:textId="1AD1FEE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0.73</w:t>
            </w:r>
          </w:p>
        </w:tc>
        <w:tc>
          <w:tcPr>
            <w:tcW w:w="0" w:type="auto"/>
            <w:noWrap/>
            <w:vAlign w:val="center"/>
            <w:hideMark/>
          </w:tcPr>
          <w:p w14:paraId="25A4AEC5" w14:textId="2D2E7AC1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0.80</w:t>
            </w:r>
          </w:p>
        </w:tc>
        <w:tc>
          <w:tcPr>
            <w:tcW w:w="0" w:type="auto"/>
            <w:noWrap/>
            <w:vAlign w:val="center"/>
            <w:hideMark/>
          </w:tcPr>
          <w:p w14:paraId="39D16F45" w14:textId="78A525EB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1.04</w:t>
            </w:r>
          </w:p>
        </w:tc>
        <w:tc>
          <w:tcPr>
            <w:tcW w:w="0" w:type="auto"/>
            <w:noWrap/>
            <w:vAlign w:val="center"/>
            <w:hideMark/>
          </w:tcPr>
          <w:p w14:paraId="32A66A48" w14:textId="632DF3C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</w:t>
            </w:r>
          </w:p>
        </w:tc>
      </w:tr>
      <w:tr w:rsidR="00232433" w:rsidRPr="00232433" w14:paraId="2113525E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9FAEF6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Glutamine</w:t>
            </w:r>
          </w:p>
        </w:tc>
        <w:tc>
          <w:tcPr>
            <w:tcW w:w="0" w:type="auto"/>
            <w:noWrap/>
            <w:vAlign w:val="center"/>
            <w:hideMark/>
          </w:tcPr>
          <w:p w14:paraId="1ABFE9CA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1.19 ± 0.22</w:t>
            </w:r>
          </w:p>
        </w:tc>
        <w:tc>
          <w:tcPr>
            <w:tcW w:w="0" w:type="auto"/>
            <w:noWrap/>
            <w:vAlign w:val="center"/>
            <w:hideMark/>
          </w:tcPr>
          <w:p w14:paraId="4F789EE8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1.14 ± 0.2</w:t>
            </w:r>
          </w:p>
        </w:tc>
        <w:tc>
          <w:tcPr>
            <w:tcW w:w="0" w:type="auto"/>
            <w:noWrap/>
            <w:vAlign w:val="center"/>
            <w:hideMark/>
          </w:tcPr>
          <w:p w14:paraId="617510C8" w14:textId="5FC48B08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14:paraId="6311B513" w14:textId="0A573DE2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395C93BD" w14:textId="6FE1BD0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2F9C7A79" w14:textId="60AB009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</w:t>
            </w:r>
          </w:p>
        </w:tc>
      </w:tr>
      <w:tr w:rsidR="00232433" w:rsidRPr="00232433" w14:paraId="23AE1947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D4BB4E4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40:2</w:t>
            </w:r>
          </w:p>
        </w:tc>
        <w:tc>
          <w:tcPr>
            <w:tcW w:w="0" w:type="auto"/>
            <w:noWrap/>
            <w:vAlign w:val="center"/>
            <w:hideMark/>
          </w:tcPr>
          <w:p w14:paraId="5C677960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0.66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08A83D1B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0.68 ± 0.03</w:t>
            </w:r>
          </w:p>
        </w:tc>
        <w:tc>
          <w:tcPr>
            <w:tcW w:w="0" w:type="auto"/>
            <w:noWrap/>
            <w:vAlign w:val="center"/>
            <w:hideMark/>
          </w:tcPr>
          <w:p w14:paraId="393CF77F" w14:textId="7372152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0.76</w:t>
            </w:r>
          </w:p>
        </w:tc>
        <w:tc>
          <w:tcPr>
            <w:tcW w:w="0" w:type="auto"/>
            <w:noWrap/>
            <w:vAlign w:val="center"/>
            <w:hideMark/>
          </w:tcPr>
          <w:p w14:paraId="72EF8FEF" w14:textId="1D51B8C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6B71CAFE" w14:textId="60162214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1.02</w:t>
            </w:r>
          </w:p>
        </w:tc>
        <w:tc>
          <w:tcPr>
            <w:tcW w:w="0" w:type="auto"/>
            <w:noWrap/>
            <w:vAlign w:val="center"/>
            <w:hideMark/>
          </w:tcPr>
          <w:p w14:paraId="07856631" w14:textId="75576CDE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</w:t>
            </w:r>
          </w:p>
        </w:tc>
      </w:tr>
      <w:tr w:rsidR="00545B85" w:rsidRPr="00232433" w14:paraId="268E71F3" w14:textId="77777777" w:rsidTr="00545B85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90C8A76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(22:6)</w:t>
            </w:r>
          </w:p>
        </w:tc>
        <w:tc>
          <w:tcPr>
            <w:tcW w:w="0" w:type="auto"/>
            <w:noWrap/>
            <w:vAlign w:val="center"/>
            <w:hideMark/>
          </w:tcPr>
          <w:p w14:paraId="2128D09F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2.03 ± 0.14</w:t>
            </w:r>
          </w:p>
        </w:tc>
        <w:tc>
          <w:tcPr>
            <w:tcW w:w="0" w:type="auto"/>
            <w:noWrap/>
            <w:vAlign w:val="center"/>
            <w:hideMark/>
          </w:tcPr>
          <w:p w14:paraId="35D831FD" w14:textId="77777777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1.97 ± 0.12</w:t>
            </w:r>
          </w:p>
        </w:tc>
        <w:tc>
          <w:tcPr>
            <w:tcW w:w="0" w:type="auto"/>
            <w:noWrap/>
            <w:vAlign w:val="center"/>
            <w:hideMark/>
          </w:tcPr>
          <w:p w14:paraId="420282AA" w14:textId="18490A65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755B7FBB" w14:textId="0BA5E4AA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0.80</w:t>
            </w:r>
          </w:p>
        </w:tc>
        <w:tc>
          <w:tcPr>
            <w:tcW w:w="0" w:type="auto"/>
            <w:noWrap/>
            <w:vAlign w:val="center"/>
            <w:hideMark/>
          </w:tcPr>
          <w:p w14:paraId="5240302E" w14:textId="5E4CFFEC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0385294F" w14:textId="4ACF6550" w:rsidR="00545B85" w:rsidRPr="00232433" w:rsidRDefault="00545B85" w:rsidP="00545B85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</w:t>
            </w:r>
          </w:p>
        </w:tc>
      </w:tr>
    </w:tbl>
    <w:p w14:paraId="6BADB60A" w14:textId="77777777" w:rsidR="00C916ED" w:rsidRPr="00232433" w:rsidRDefault="00C916ED" w:rsidP="00C916ED">
      <w:pPr>
        <w:pStyle w:val="BodyText"/>
        <w:spacing w:before="106"/>
        <w:jc w:val="both"/>
        <w:rPr>
          <w:rFonts w:asciiTheme="minorHAnsi" w:hAnsiTheme="minorHAnsi" w:cstheme="minorHAnsi"/>
        </w:rPr>
      </w:pPr>
    </w:p>
    <w:p w14:paraId="38837A9E" w14:textId="77777777" w:rsidR="00B740D6" w:rsidRPr="00232433" w:rsidRDefault="00B740D6" w:rsidP="00C916ED">
      <w:pPr>
        <w:pStyle w:val="BodyText"/>
        <w:spacing w:before="106"/>
        <w:jc w:val="both"/>
        <w:rPr>
          <w:rFonts w:asciiTheme="minorHAnsi" w:hAnsiTheme="minorHAnsi" w:cstheme="minorHAnsi"/>
        </w:rPr>
      </w:pPr>
    </w:p>
    <w:p w14:paraId="5A69C28E" w14:textId="77777777" w:rsidR="00B740D6" w:rsidRPr="00232433" w:rsidRDefault="00B740D6" w:rsidP="00C916ED">
      <w:pPr>
        <w:pStyle w:val="BodyText"/>
        <w:spacing w:before="106"/>
        <w:jc w:val="both"/>
        <w:rPr>
          <w:rFonts w:asciiTheme="minorHAnsi" w:hAnsiTheme="minorHAnsi" w:cstheme="minorHAnsi"/>
        </w:rPr>
      </w:pPr>
    </w:p>
    <w:p w14:paraId="57532EC4" w14:textId="77777777" w:rsidR="00B740D6" w:rsidRPr="00232433" w:rsidRDefault="00B740D6" w:rsidP="00C916ED">
      <w:pPr>
        <w:pStyle w:val="BodyText"/>
        <w:spacing w:before="106"/>
        <w:jc w:val="both"/>
        <w:rPr>
          <w:rFonts w:asciiTheme="minorHAnsi" w:hAnsiTheme="minorHAnsi" w:cstheme="minorHAnsi"/>
        </w:rPr>
      </w:pPr>
    </w:p>
    <w:p w14:paraId="59204687" w14:textId="77777777" w:rsidR="00C916ED" w:rsidRPr="00232433" w:rsidRDefault="00C916ED" w:rsidP="00CC1E9A">
      <w:pPr>
        <w:jc w:val="both"/>
        <w:rPr>
          <w:rFonts w:cstheme="minorHAnsi"/>
          <w:sz w:val="20"/>
          <w:szCs w:val="20"/>
          <w:lang w:val="en-GB"/>
        </w:rPr>
      </w:pPr>
    </w:p>
    <w:p w14:paraId="4994967E" w14:textId="77777777" w:rsidR="00C916ED" w:rsidRPr="00232433" w:rsidRDefault="00C916ED" w:rsidP="00CC1E9A">
      <w:pPr>
        <w:jc w:val="both"/>
        <w:rPr>
          <w:rFonts w:cstheme="minorHAnsi"/>
          <w:sz w:val="20"/>
          <w:szCs w:val="20"/>
          <w:lang w:val="en-GB"/>
        </w:rPr>
      </w:pPr>
    </w:p>
    <w:p w14:paraId="62E8DD31" w14:textId="77777777" w:rsidR="00C916ED" w:rsidRPr="00232433" w:rsidRDefault="00C916ED" w:rsidP="00C916ED">
      <w:r w:rsidRPr="00232433">
        <w:rPr>
          <w:noProof/>
          <w:lang w:val="en-IN" w:eastAsia="en-IN"/>
        </w:rPr>
        <w:drawing>
          <wp:inline distT="0" distB="0" distL="0" distR="0" wp14:anchorId="678639D6" wp14:editId="45213159">
            <wp:extent cx="5745722" cy="3733800"/>
            <wp:effectExtent l="0" t="0" r="7620" b="0"/>
            <wp:docPr id="8" name="Imat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62" cy="374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A7925" w14:textId="5B6B9FD0" w:rsidR="00C916ED" w:rsidRPr="00232433" w:rsidRDefault="00C916ED" w:rsidP="00C916ED">
      <w:pPr>
        <w:jc w:val="both"/>
        <w:rPr>
          <w:rFonts w:cstheme="minorHAnsi"/>
          <w:sz w:val="20"/>
          <w:szCs w:val="20"/>
          <w:lang w:val="en-GB"/>
        </w:rPr>
      </w:pPr>
      <w:r w:rsidRPr="00232433">
        <w:rPr>
          <w:rFonts w:cstheme="minorHAnsi"/>
          <w:b/>
          <w:bCs/>
          <w:sz w:val="20"/>
          <w:szCs w:val="20"/>
          <w:lang w:val="en-GB"/>
        </w:rPr>
        <w:t xml:space="preserve">Supplementary </w:t>
      </w:r>
      <w:r w:rsidR="002503E2" w:rsidRPr="00232433">
        <w:rPr>
          <w:rFonts w:cstheme="minorHAnsi"/>
          <w:b/>
          <w:sz w:val="20"/>
          <w:szCs w:val="20"/>
          <w:lang w:val="en-GB"/>
        </w:rPr>
        <w:t>F</w:t>
      </w:r>
      <w:r w:rsidRPr="00232433">
        <w:rPr>
          <w:rFonts w:cstheme="minorHAnsi"/>
          <w:b/>
          <w:sz w:val="20"/>
          <w:szCs w:val="20"/>
          <w:lang w:val="en-GB"/>
        </w:rPr>
        <w:t xml:space="preserve">igure 1. PCA summary plot for </w:t>
      </w:r>
      <w:r w:rsidR="00E836C4" w:rsidRPr="00232433">
        <w:rPr>
          <w:rFonts w:cstheme="minorHAnsi"/>
          <w:b/>
          <w:sz w:val="20"/>
          <w:szCs w:val="20"/>
          <w:lang w:val="en-GB"/>
        </w:rPr>
        <w:t xml:space="preserve">the </w:t>
      </w:r>
      <w:r w:rsidRPr="00232433">
        <w:rPr>
          <w:rFonts w:cstheme="minorHAnsi"/>
          <w:b/>
          <w:sz w:val="20"/>
          <w:szCs w:val="20"/>
          <w:lang w:val="en-GB"/>
        </w:rPr>
        <w:t>plasma of the preclinical model</w:t>
      </w:r>
      <w:r w:rsidR="00680F71" w:rsidRPr="00232433">
        <w:rPr>
          <w:lang w:val="en-GB"/>
        </w:rPr>
        <w:t xml:space="preserve"> </w:t>
      </w:r>
      <w:r w:rsidR="00680F71" w:rsidRPr="00232433">
        <w:rPr>
          <w:rFonts w:cstheme="minorHAnsi"/>
          <w:b/>
          <w:sz w:val="20"/>
          <w:szCs w:val="20"/>
          <w:lang w:val="en-GB"/>
        </w:rPr>
        <w:t>in Wistar male rats.</w:t>
      </w:r>
      <w:r w:rsidR="00680F71" w:rsidRPr="00232433">
        <w:rPr>
          <w:rFonts w:cstheme="minorHAnsi"/>
          <w:bCs/>
          <w:sz w:val="20"/>
          <w:szCs w:val="20"/>
          <w:lang w:val="en-GB"/>
        </w:rPr>
        <w:t xml:space="preserve"> </w:t>
      </w:r>
      <w:r w:rsidRPr="00232433">
        <w:rPr>
          <w:rFonts w:cstheme="minorHAnsi"/>
          <w:sz w:val="20"/>
          <w:szCs w:val="20"/>
          <w:lang w:val="en-GB"/>
        </w:rPr>
        <w:t xml:space="preserve"> (</w:t>
      </w:r>
      <w:r w:rsidRPr="00232433">
        <w:rPr>
          <w:rFonts w:cstheme="minorHAnsi"/>
          <w:bCs/>
          <w:sz w:val="20"/>
          <w:szCs w:val="20"/>
          <w:lang w:val="en-GB"/>
        </w:rPr>
        <w:t xml:space="preserve">a) Explained variance. The scree plot suggests that 3 components may be sufficient to capture most of the variance. (b)  Observation diagnostics. This </w:t>
      </w:r>
      <w:r w:rsidR="00E836C4" w:rsidRPr="00232433">
        <w:rPr>
          <w:rFonts w:cstheme="minorHAnsi"/>
          <w:bCs/>
          <w:sz w:val="20"/>
          <w:szCs w:val="20"/>
          <w:lang w:val="en-GB"/>
        </w:rPr>
        <w:t>plot</w:t>
      </w:r>
      <w:r w:rsidRPr="00232433">
        <w:rPr>
          <w:rFonts w:cstheme="minorHAnsi"/>
          <w:bCs/>
          <w:sz w:val="20"/>
          <w:szCs w:val="20"/>
          <w:lang w:val="en-GB"/>
        </w:rPr>
        <w:t xml:space="preserve"> shows the distances within and orthogonal to the projection plane</w:t>
      </w:r>
      <w:r w:rsidR="00AD7248" w:rsidRPr="00232433">
        <w:rPr>
          <w:rFonts w:cstheme="minorHAnsi"/>
          <w:bCs/>
          <w:sz w:val="20"/>
          <w:szCs w:val="20"/>
          <w:lang w:val="en-GB"/>
        </w:rPr>
        <w:t>;</w:t>
      </w:r>
      <w:r w:rsidRPr="00232433">
        <w:rPr>
          <w:rFonts w:cstheme="minorHAnsi"/>
          <w:bCs/>
          <w:sz w:val="20"/>
          <w:szCs w:val="20"/>
          <w:lang w:val="en-GB"/>
        </w:rPr>
        <w:t xml:space="preserve"> the name</w:t>
      </w:r>
      <w:r w:rsidR="00AD7248" w:rsidRPr="00232433">
        <w:rPr>
          <w:rFonts w:cstheme="minorHAnsi"/>
          <w:bCs/>
          <w:sz w:val="20"/>
          <w:szCs w:val="20"/>
          <w:lang w:val="en-GB"/>
        </w:rPr>
        <w:t>s</w:t>
      </w:r>
      <w:r w:rsidRPr="00232433">
        <w:rPr>
          <w:rFonts w:cstheme="minorHAnsi"/>
          <w:bCs/>
          <w:sz w:val="20"/>
          <w:szCs w:val="20"/>
          <w:lang w:val="en-GB"/>
        </w:rPr>
        <w:t xml:space="preserve"> of the samples with a high value for at least one of the distances </w:t>
      </w:r>
      <w:r w:rsidR="00AD7248" w:rsidRPr="00232433">
        <w:rPr>
          <w:rFonts w:cstheme="minorHAnsi"/>
          <w:bCs/>
          <w:sz w:val="20"/>
          <w:szCs w:val="20"/>
          <w:lang w:val="en-GB"/>
        </w:rPr>
        <w:t>are given</w:t>
      </w:r>
      <w:r w:rsidRPr="00232433">
        <w:rPr>
          <w:rFonts w:cstheme="minorHAnsi"/>
          <w:bCs/>
          <w:sz w:val="20"/>
          <w:szCs w:val="20"/>
          <w:lang w:val="en-GB"/>
        </w:rPr>
        <w:t>. (c) Score plot (PCA). The total variance explained is 40%: PC1 explains the 27% and the PC2 explains the 13%. (d) The</w:t>
      </w:r>
      <w:r w:rsidRPr="00232433">
        <w:rPr>
          <w:rFonts w:cstheme="minorHAnsi"/>
          <w:sz w:val="20"/>
          <w:szCs w:val="20"/>
          <w:lang w:val="en-GB"/>
        </w:rPr>
        <w:t xml:space="preserve"> variables with</w:t>
      </w:r>
      <w:r w:rsidR="00AD7248" w:rsidRPr="00232433">
        <w:rPr>
          <w:rFonts w:cstheme="minorHAnsi"/>
          <w:sz w:val="20"/>
          <w:szCs w:val="20"/>
          <w:lang w:val="en-GB"/>
        </w:rPr>
        <w:t xml:space="preserve"> the</w:t>
      </w:r>
      <w:r w:rsidRPr="00232433">
        <w:rPr>
          <w:rFonts w:cstheme="minorHAnsi"/>
          <w:sz w:val="20"/>
          <w:szCs w:val="20"/>
          <w:lang w:val="en-GB"/>
        </w:rPr>
        <w:t xml:space="preserve"> most extreme values (positive and negative) for each loading are coloured </w:t>
      </w:r>
      <w:r w:rsidR="00AD7248" w:rsidRPr="00232433">
        <w:rPr>
          <w:rFonts w:cstheme="minorHAnsi"/>
          <w:sz w:val="20"/>
          <w:szCs w:val="20"/>
          <w:lang w:val="en-GB"/>
        </w:rPr>
        <w:t xml:space="preserve">black </w:t>
      </w:r>
      <w:r w:rsidRPr="00232433">
        <w:rPr>
          <w:rFonts w:cstheme="minorHAnsi"/>
          <w:sz w:val="20"/>
          <w:szCs w:val="20"/>
          <w:lang w:val="en-GB"/>
        </w:rPr>
        <w:t>and labelled.</w:t>
      </w:r>
      <w:r w:rsidR="00E649B8" w:rsidRPr="00232433">
        <w:rPr>
          <w:rFonts w:cstheme="minorHAnsi"/>
          <w:sz w:val="20"/>
          <w:szCs w:val="20"/>
          <w:lang w:val="en-GB"/>
        </w:rPr>
        <w:t xml:space="preserve"> </w:t>
      </w:r>
      <w:r w:rsidR="00E649B8" w:rsidRPr="00232433">
        <w:rPr>
          <w:sz w:val="20"/>
          <w:szCs w:val="20"/>
          <w:lang w:val="en-GB"/>
        </w:rPr>
        <w:t xml:space="preserve">Legend: </w:t>
      </w:r>
      <w:r w:rsidR="00E649B8" w:rsidRPr="00232433">
        <w:rPr>
          <w:bCs/>
          <w:sz w:val="20"/>
          <w:szCs w:val="20"/>
          <w:lang w:val="en-GB"/>
        </w:rPr>
        <w:t>b</w:t>
      </w:r>
      <w:r w:rsidR="00E649B8" w:rsidRPr="00232433">
        <w:rPr>
          <w:sz w:val="20"/>
          <w:szCs w:val="20"/>
          <w:lang w:val="en-GB"/>
        </w:rPr>
        <w:t>lue</w:t>
      </w:r>
      <w:r w:rsidR="00E649B8" w:rsidRPr="00232433">
        <w:rPr>
          <w:bCs/>
          <w:sz w:val="20"/>
          <w:szCs w:val="20"/>
          <w:lang w:val="en-GB"/>
        </w:rPr>
        <w:t>,</w:t>
      </w:r>
      <w:r w:rsidR="00E649B8" w:rsidRPr="00232433">
        <w:rPr>
          <w:sz w:val="20"/>
          <w:szCs w:val="20"/>
          <w:lang w:val="en-GB"/>
        </w:rPr>
        <w:t xml:space="preserve"> CON group</w:t>
      </w:r>
      <w:r w:rsidR="00E649B8" w:rsidRPr="00232433">
        <w:rPr>
          <w:bCs/>
          <w:sz w:val="20"/>
          <w:szCs w:val="20"/>
          <w:lang w:val="en-GB"/>
        </w:rPr>
        <w:t xml:space="preserve">; </w:t>
      </w:r>
      <w:r w:rsidR="00E649B8" w:rsidRPr="00232433">
        <w:rPr>
          <w:sz w:val="20"/>
          <w:szCs w:val="20"/>
          <w:lang w:val="en-GB"/>
        </w:rPr>
        <w:t>red</w:t>
      </w:r>
      <w:r w:rsidR="00E649B8" w:rsidRPr="00232433">
        <w:rPr>
          <w:bCs/>
          <w:sz w:val="20"/>
          <w:szCs w:val="20"/>
          <w:lang w:val="en-GB"/>
        </w:rPr>
        <w:t>,</w:t>
      </w:r>
      <w:r w:rsidR="00E649B8" w:rsidRPr="00232433">
        <w:rPr>
          <w:sz w:val="20"/>
          <w:szCs w:val="20"/>
          <w:lang w:val="en-GB"/>
        </w:rPr>
        <w:t xml:space="preserve"> P407 group.</w:t>
      </w:r>
    </w:p>
    <w:p w14:paraId="0E22AA38" w14:textId="77777777" w:rsidR="00C916ED" w:rsidRPr="00232433" w:rsidRDefault="00C916ED" w:rsidP="00CC1E9A">
      <w:pPr>
        <w:jc w:val="both"/>
        <w:rPr>
          <w:rFonts w:cstheme="minorHAnsi"/>
          <w:sz w:val="20"/>
          <w:szCs w:val="20"/>
          <w:lang w:val="en-GB"/>
        </w:rPr>
      </w:pPr>
    </w:p>
    <w:p w14:paraId="1598CDD9" w14:textId="77777777" w:rsidR="00C916ED" w:rsidRPr="00232433" w:rsidRDefault="00C916ED" w:rsidP="00CC1E9A">
      <w:pPr>
        <w:jc w:val="both"/>
        <w:rPr>
          <w:rFonts w:cstheme="minorHAnsi"/>
          <w:sz w:val="20"/>
          <w:szCs w:val="20"/>
          <w:lang w:val="en-GB"/>
        </w:rPr>
      </w:pPr>
    </w:p>
    <w:p w14:paraId="7A3905E0" w14:textId="77777777" w:rsidR="00EE0E20" w:rsidRPr="00232433" w:rsidRDefault="00EE0E20">
      <w:pPr>
        <w:rPr>
          <w:rFonts w:cstheme="minorHAnsi"/>
          <w:sz w:val="20"/>
          <w:szCs w:val="20"/>
          <w:lang w:val="en-GB"/>
        </w:rPr>
      </w:pPr>
      <w:r w:rsidRPr="00232433">
        <w:rPr>
          <w:rFonts w:cstheme="minorHAnsi"/>
          <w:sz w:val="20"/>
          <w:szCs w:val="20"/>
          <w:lang w:val="en-GB"/>
        </w:rPr>
        <w:br w:type="page"/>
      </w:r>
    </w:p>
    <w:p w14:paraId="595C79AF" w14:textId="77777777" w:rsidR="00A41DE9" w:rsidRPr="00232433" w:rsidRDefault="00A41DE9" w:rsidP="00CC1E9A">
      <w:pPr>
        <w:jc w:val="both"/>
        <w:rPr>
          <w:lang w:val="en-GB"/>
        </w:rPr>
      </w:pPr>
    </w:p>
    <w:p w14:paraId="27AE863E" w14:textId="2D20A5B2" w:rsidR="00A41DE9" w:rsidRPr="00232433" w:rsidRDefault="00EE0E20">
      <w:r w:rsidRPr="00232433">
        <w:rPr>
          <w:noProof/>
          <w:lang w:val="en-IN" w:eastAsia="en-IN"/>
        </w:rPr>
        <w:drawing>
          <wp:inline distT="0" distB="0" distL="0" distR="0" wp14:anchorId="16ADABFE" wp14:editId="6A3D37D5">
            <wp:extent cx="5400040" cy="3497580"/>
            <wp:effectExtent l="0" t="0" r="0" b="7620"/>
            <wp:docPr id="10" name="Imat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5F0E8" w14:textId="6EB621EF" w:rsidR="00EE0E20" w:rsidRPr="00232433" w:rsidRDefault="0081611D" w:rsidP="0081611D">
      <w:pPr>
        <w:pStyle w:val="Phdfigurataula"/>
        <w:rPr>
          <w:bCs w:val="0"/>
          <w:sz w:val="20"/>
          <w:szCs w:val="20"/>
        </w:rPr>
      </w:pPr>
      <w:r w:rsidRPr="00232433">
        <w:rPr>
          <w:rFonts w:cstheme="minorHAnsi"/>
          <w:b/>
          <w:sz w:val="20"/>
          <w:szCs w:val="20"/>
        </w:rPr>
        <w:t xml:space="preserve">Supplementary </w:t>
      </w:r>
      <w:r w:rsidR="002503E2" w:rsidRPr="00232433">
        <w:rPr>
          <w:rFonts w:cstheme="minorHAnsi"/>
          <w:b/>
          <w:sz w:val="20"/>
          <w:szCs w:val="20"/>
        </w:rPr>
        <w:t>F</w:t>
      </w:r>
      <w:r w:rsidRPr="00232433">
        <w:rPr>
          <w:rFonts w:cstheme="minorHAnsi"/>
          <w:b/>
          <w:sz w:val="20"/>
          <w:szCs w:val="20"/>
        </w:rPr>
        <w:t xml:space="preserve">igure </w:t>
      </w:r>
      <w:r w:rsidR="000C35AF" w:rsidRPr="00232433">
        <w:rPr>
          <w:rFonts w:cstheme="minorHAnsi"/>
          <w:b/>
          <w:sz w:val="20"/>
          <w:szCs w:val="20"/>
        </w:rPr>
        <w:t>2</w:t>
      </w:r>
      <w:r w:rsidRPr="00232433">
        <w:rPr>
          <w:b/>
          <w:sz w:val="20"/>
          <w:szCs w:val="20"/>
        </w:rPr>
        <w:t xml:space="preserve">. </w:t>
      </w:r>
      <w:r w:rsidRPr="00232433">
        <w:rPr>
          <w:b/>
          <w:bCs w:val="0"/>
          <w:sz w:val="20"/>
          <w:szCs w:val="20"/>
        </w:rPr>
        <w:t xml:space="preserve">OPLS-DA </w:t>
      </w:r>
      <w:r w:rsidR="00AE7A4A" w:rsidRPr="00232433">
        <w:rPr>
          <w:rFonts w:cstheme="minorHAnsi"/>
          <w:b/>
          <w:sz w:val="20"/>
          <w:szCs w:val="20"/>
        </w:rPr>
        <w:t>summary plot for plasma of the preclinical model</w:t>
      </w:r>
      <w:r w:rsidR="007E1463" w:rsidRPr="00232433">
        <w:rPr>
          <w:rFonts w:cstheme="minorHAnsi"/>
          <w:b/>
          <w:sz w:val="20"/>
          <w:szCs w:val="20"/>
        </w:rPr>
        <w:t xml:space="preserve"> in Wistar male rats</w:t>
      </w:r>
      <w:r w:rsidRPr="00232433">
        <w:rPr>
          <w:b/>
          <w:bCs w:val="0"/>
          <w:sz w:val="20"/>
          <w:szCs w:val="20"/>
        </w:rPr>
        <w:t xml:space="preserve">. </w:t>
      </w:r>
      <w:r w:rsidRPr="00232433">
        <w:rPr>
          <w:sz w:val="20"/>
          <w:szCs w:val="20"/>
        </w:rPr>
        <w:t>(</w:t>
      </w:r>
      <w:r w:rsidRPr="00232433">
        <w:rPr>
          <w:bCs w:val="0"/>
          <w:sz w:val="20"/>
          <w:szCs w:val="20"/>
        </w:rPr>
        <w:t xml:space="preserve">a) </w:t>
      </w:r>
      <w:r w:rsidR="00E84207" w:rsidRPr="00232433">
        <w:rPr>
          <w:bCs w:val="0"/>
          <w:sz w:val="20"/>
          <w:szCs w:val="20"/>
        </w:rPr>
        <w:t xml:space="preserve">Model overview. </w:t>
      </w:r>
      <w:r w:rsidR="006A6B68" w:rsidRPr="00232433">
        <w:rPr>
          <w:bCs w:val="0"/>
          <w:sz w:val="20"/>
          <w:szCs w:val="20"/>
        </w:rPr>
        <w:t>T</w:t>
      </w:r>
      <w:r w:rsidR="004B2615" w:rsidRPr="00232433">
        <w:rPr>
          <w:bCs w:val="0"/>
          <w:sz w:val="20"/>
          <w:szCs w:val="20"/>
        </w:rPr>
        <w:t xml:space="preserve">he </w:t>
      </w:r>
      <w:r w:rsidR="00B14554" w:rsidRPr="00232433">
        <w:rPr>
          <w:bCs w:val="0"/>
          <w:sz w:val="20"/>
          <w:szCs w:val="20"/>
        </w:rPr>
        <w:t>plot</w:t>
      </w:r>
      <w:r w:rsidR="004B2615" w:rsidRPr="00232433">
        <w:rPr>
          <w:bCs w:val="0"/>
          <w:sz w:val="20"/>
          <w:szCs w:val="20"/>
        </w:rPr>
        <w:t xml:space="preserve"> here suggests that </w:t>
      </w:r>
      <w:r w:rsidR="006A6B68" w:rsidRPr="00232433">
        <w:rPr>
          <w:bCs w:val="0"/>
          <w:sz w:val="20"/>
          <w:szCs w:val="20"/>
        </w:rPr>
        <w:t>2</w:t>
      </w:r>
      <w:r w:rsidR="004B2615" w:rsidRPr="00232433">
        <w:rPr>
          <w:bCs w:val="0"/>
          <w:sz w:val="20"/>
          <w:szCs w:val="20"/>
        </w:rPr>
        <w:t xml:space="preserve"> components may be sufficient to capture most of the inertia </w:t>
      </w:r>
      <w:r w:rsidRPr="00232433">
        <w:rPr>
          <w:bCs w:val="0"/>
          <w:sz w:val="20"/>
          <w:szCs w:val="20"/>
        </w:rPr>
        <w:t>(</w:t>
      </w:r>
      <w:r w:rsidR="00E84207" w:rsidRPr="00232433">
        <w:rPr>
          <w:bCs w:val="0"/>
          <w:sz w:val="20"/>
          <w:szCs w:val="20"/>
        </w:rPr>
        <w:t>b</w:t>
      </w:r>
      <w:r w:rsidRPr="00232433">
        <w:rPr>
          <w:bCs w:val="0"/>
          <w:sz w:val="20"/>
          <w:szCs w:val="20"/>
        </w:rPr>
        <w:t xml:space="preserve">) </w:t>
      </w:r>
      <w:r w:rsidR="006A6B68" w:rsidRPr="00232433">
        <w:rPr>
          <w:bCs w:val="0"/>
          <w:sz w:val="20"/>
          <w:szCs w:val="20"/>
        </w:rPr>
        <w:t>Significance diagnostic</w:t>
      </w:r>
      <w:r w:rsidR="00B14554" w:rsidRPr="00232433">
        <w:rPr>
          <w:bCs w:val="0"/>
          <w:sz w:val="20"/>
          <w:szCs w:val="20"/>
        </w:rPr>
        <w:t>s</w:t>
      </w:r>
      <w:r w:rsidR="00C951F1" w:rsidRPr="00232433">
        <w:rPr>
          <w:bCs w:val="0"/>
          <w:sz w:val="20"/>
          <w:szCs w:val="20"/>
        </w:rPr>
        <w:t xml:space="preserve">. </w:t>
      </w:r>
      <w:r w:rsidR="001C28A0" w:rsidRPr="00232433">
        <w:rPr>
          <w:bCs w:val="0"/>
          <w:sz w:val="20"/>
          <w:szCs w:val="20"/>
        </w:rPr>
        <w:t xml:space="preserve">The R2Y and Q2Y of the model are compared with the corresponding values obtained after random permutation of the y response. </w:t>
      </w:r>
      <w:r w:rsidR="0014604D" w:rsidRPr="00232433">
        <w:rPr>
          <w:bCs w:val="0"/>
          <w:sz w:val="20"/>
          <w:szCs w:val="20"/>
        </w:rPr>
        <w:t xml:space="preserve">(c) Observation diagnostics. Indicates </w:t>
      </w:r>
      <w:r w:rsidR="00C248D8" w:rsidRPr="00232433">
        <w:rPr>
          <w:bCs w:val="0"/>
          <w:sz w:val="20"/>
          <w:szCs w:val="20"/>
        </w:rPr>
        <w:t>possible outliers.</w:t>
      </w:r>
      <w:r w:rsidR="0014604D" w:rsidRPr="00232433">
        <w:rPr>
          <w:bCs w:val="0"/>
          <w:sz w:val="20"/>
          <w:szCs w:val="20"/>
        </w:rPr>
        <w:t xml:space="preserve"> </w:t>
      </w:r>
      <w:r w:rsidR="00C248D8" w:rsidRPr="00232433">
        <w:rPr>
          <w:bCs w:val="0"/>
          <w:sz w:val="20"/>
          <w:szCs w:val="20"/>
        </w:rPr>
        <w:t>(d)</w:t>
      </w:r>
      <w:r w:rsidR="006A6B68" w:rsidRPr="00232433">
        <w:rPr>
          <w:bCs w:val="0"/>
          <w:sz w:val="20"/>
          <w:szCs w:val="20"/>
        </w:rPr>
        <w:t xml:space="preserve"> </w:t>
      </w:r>
      <w:r w:rsidRPr="00232433">
        <w:rPr>
          <w:bCs w:val="0"/>
          <w:sz w:val="20"/>
          <w:szCs w:val="20"/>
        </w:rPr>
        <w:t xml:space="preserve">X-score plot (OPLS-DA). </w:t>
      </w:r>
      <w:r w:rsidR="001007A1" w:rsidRPr="00232433">
        <w:rPr>
          <w:bCs w:val="0"/>
          <w:sz w:val="20"/>
          <w:szCs w:val="20"/>
        </w:rPr>
        <w:t>The graph shows</w:t>
      </w:r>
      <w:r w:rsidR="00187A91" w:rsidRPr="00232433">
        <w:rPr>
          <w:bCs w:val="0"/>
          <w:sz w:val="20"/>
          <w:szCs w:val="20"/>
        </w:rPr>
        <w:t xml:space="preserve"> t</w:t>
      </w:r>
      <w:r w:rsidRPr="00232433">
        <w:rPr>
          <w:bCs w:val="0"/>
          <w:sz w:val="20"/>
          <w:szCs w:val="20"/>
        </w:rPr>
        <w:t>he number of components</w:t>
      </w:r>
      <w:r w:rsidR="00187A91" w:rsidRPr="00232433">
        <w:rPr>
          <w:bCs w:val="0"/>
          <w:sz w:val="20"/>
          <w:szCs w:val="20"/>
        </w:rPr>
        <w:t xml:space="preserve">, </w:t>
      </w:r>
      <w:r w:rsidRPr="00232433">
        <w:rPr>
          <w:bCs w:val="0"/>
          <w:sz w:val="20"/>
          <w:szCs w:val="20"/>
        </w:rPr>
        <w:t xml:space="preserve">the cumulative </w:t>
      </w:r>
      <w:r w:rsidR="00187A91" w:rsidRPr="00232433">
        <w:rPr>
          <w:bCs w:val="0"/>
          <w:sz w:val="20"/>
          <w:szCs w:val="20"/>
        </w:rPr>
        <w:t>explained varian</w:t>
      </w:r>
      <w:r w:rsidR="001007A1" w:rsidRPr="00232433">
        <w:rPr>
          <w:bCs w:val="0"/>
          <w:sz w:val="20"/>
          <w:szCs w:val="20"/>
        </w:rPr>
        <w:t>ce</w:t>
      </w:r>
      <w:r w:rsidR="00187A91" w:rsidRPr="00232433">
        <w:rPr>
          <w:bCs w:val="0"/>
          <w:sz w:val="20"/>
          <w:szCs w:val="20"/>
        </w:rPr>
        <w:t xml:space="preserve"> in X (</w:t>
      </w:r>
      <w:r w:rsidRPr="00232433">
        <w:rPr>
          <w:bCs w:val="0"/>
          <w:sz w:val="20"/>
          <w:szCs w:val="20"/>
        </w:rPr>
        <w:t>R2X</w:t>
      </w:r>
      <w:r w:rsidR="00187A91" w:rsidRPr="00232433">
        <w:rPr>
          <w:bCs w:val="0"/>
          <w:sz w:val="20"/>
          <w:szCs w:val="20"/>
        </w:rPr>
        <w:t>)</w:t>
      </w:r>
      <w:r w:rsidRPr="00232433">
        <w:rPr>
          <w:bCs w:val="0"/>
          <w:sz w:val="20"/>
          <w:szCs w:val="20"/>
        </w:rPr>
        <w:t>,</w:t>
      </w:r>
      <w:r w:rsidR="00187A91" w:rsidRPr="00232433">
        <w:rPr>
          <w:bCs w:val="0"/>
          <w:sz w:val="20"/>
          <w:szCs w:val="20"/>
        </w:rPr>
        <w:t xml:space="preserve"> in Y</w:t>
      </w:r>
      <w:r w:rsidRPr="00232433">
        <w:rPr>
          <w:bCs w:val="0"/>
          <w:sz w:val="20"/>
          <w:szCs w:val="20"/>
        </w:rPr>
        <w:t xml:space="preserve"> </w:t>
      </w:r>
      <w:r w:rsidR="00187A91" w:rsidRPr="00232433">
        <w:rPr>
          <w:bCs w:val="0"/>
          <w:sz w:val="20"/>
          <w:szCs w:val="20"/>
        </w:rPr>
        <w:t>(</w:t>
      </w:r>
      <w:r w:rsidRPr="00232433">
        <w:rPr>
          <w:bCs w:val="0"/>
          <w:sz w:val="20"/>
          <w:szCs w:val="20"/>
        </w:rPr>
        <w:t>R2Y</w:t>
      </w:r>
      <w:r w:rsidR="001007A1" w:rsidRPr="00232433">
        <w:rPr>
          <w:bCs w:val="0"/>
          <w:sz w:val="20"/>
          <w:szCs w:val="20"/>
        </w:rPr>
        <w:t xml:space="preserve">), </w:t>
      </w:r>
      <w:r w:rsidRPr="00232433">
        <w:rPr>
          <w:bCs w:val="0"/>
          <w:sz w:val="20"/>
          <w:szCs w:val="20"/>
        </w:rPr>
        <w:t xml:space="preserve">and </w:t>
      </w:r>
      <w:r w:rsidR="001007A1" w:rsidRPr="00232433">
        <w:rPr>
          <w:bCs w:val="0"/>
          <w:sz w:val="20"/>
          <w:szCs w:val="20"/>
        </w:rPr>
        <w:t xml:space="preserve">the </w:t>
      </w:r>
      <w:r w:rsidR="00187A91" w:rsidRPr="00232433">
        <w:rPr>
          <w:bCs w:val="0"/>
          <w:sz w:val="20"/>
          <w:szCs w:val="20"/>
        </w:rPr>
        <w:t>cumulative predicti</w:t>
      </w:r>
      <w:r w:rsidR="001007A1" w:rsidRPr="00232433">
        <w:rPr>
          <w:bCs w:val="0"/>
          <w:sz w:val="20"/>
          <w:szCs w:val="20"/>
        </w:rPr>
        <w:t>on power</w:t>
      </w:r>
      <w:r w:rsidR="00187A91" w:rsidRPr="00232433">
        <w:rPr>
          <w:bCs w:val="0"/>
          <w:sz w:val="20"/>
          <w:szCs w:val="20"/>
        </w:rPr>
        <w:t xml:space="preserve"> (</w:t>
      </w:r>
      <w:r w:rsidRPr="00232433">
        <w:rPr>
          <w:bCs w:val="0"/>
          <w:sz w:val="20"/>
          <w:szCs w:val="20"/>
        </w:rPr>
        <w:t>Q2Y</w:t>
      </w:r>
      <w:r w:rsidR="00187A91" w:rsidRPr="00232433">
        <w:rPr>
          <w:bCs w:val="0"/>
          <w:sz w:val="20"/>
          <w:szCs w:val="20"/>
        </w:rPr>
        <w:t xml:space="preserve">), </w:t>
      </w:r>
      <w:r w:rsidR="001007A1" w:rsidRPr="00232433">
        <w:rPr>
          <w:bCs w:val="0"/>
          <w:sz w:val="20"/>
          <w:szCs w:val="20"/>
        </w:rPr>
        <w:t>the r</w:t>
      </w:r>
      <w:r w:rsidR="00187A91" w:rsidRPr="00232433">
        <w:rPr>
          <w:bCs w:val="0"/>
          <w:sz w:val="20"/>
          <w:szCs w:val="20"/>
        </w:rPr>
        <w:t xml:space="preserve">oot </w:t>
      </w:r>
      <w:r w:rsidR="001007A1" w:rsidRPr="00232433">
        <w:rPr>
          <w:bCs w:val="0"/>
          <w:sz w:val="20"/>
          <w:szCs w:val="20"/>
        </w:rPr>
        <w:t>m</w:t>
      </w:r>
      <w:r w:rsidR="00187A91" w:rsidRPr="00232433">
        <w:rPr>
          <w:bCs w:val="0"/>
          <w:sz w:val="20"/>
          <w:szCs w:val="20"/>
        </w:rPr>
        <w:t xml:space="preserve">ean </w:t>
      </w:r>
      <w:r w:rsidR="001007A1" w:rsidRPr="00232433">
        <w:rPr>
          <w:bCs w:val="0"/>
          <w:sz w:val="20"/>
          <w:szCs w:val="20"/>
        </w:rPr>
        <w:t>s</w:t>
      </w:r>
      <w:r w:rsidR="00187A91" w:rsidRPr="00232433">
        <w:rPr>
          <w:bCs w:val="0"/>
          <w:sz w:val="20"/>
          <w:szCs w:val="20"/>
        </w:rPr>
        <w:t xml:space="preserve">quare </w:t>
      </w:r>
      <w:r w:rsidR="001007A1" w:rsidRPr="00232433">
        <w:rPr>
          <w:bCs w:val="0"/>
          <w:sz w:val="20"/>
          <w:szCs w:val="20"/>
        </w:rPr>
        <w:t>e</w:t>
      </w:r>
      <w:r w:rsidR="00187A91" w:rsidRPr="00232433">
        <w:rPr>
          <w:bCs w:val="0"/>
          <w:sz w:val="20"/>
          <w:szCs w:val="20"/>
        </w:rPr>
        <w:t xml:space="preserve">rror of </w:t>
      </w:r>
      <w:r w:rsidR="001007A1" w:rsidRPr="00232433">
        <w:rPr>
          <w:bCs w:val="0"/>
          <w:sz w:val="20"/>
          <w:szCs w:val="20"/>
        </w:rPr>
        <w:t>e</w:t>
      </w:r>
      <w:r w:rsidR="00187A91" w:rsidRPr="00232433">
        <w:rPr>
          <w:bCs w:val="0"/>
          <w:sz w:val="20"/>
          <w:szCs w:val="20"/>
        </w:rPr>
        <w:t xml:space="preserve">stimation </w:t>
      </w:r>
      <w:r w:rsidR="001007A1" w:rsidRPr="00232433">
        <w:rPr>
          <w:bCs w:val="0"/>
          <w:sz w:val="20"/>
          <w:szCs w:val="20"/>
        </w:rPr>
        <w:t>(</w:t>
      </w:r>
      <w:r w:rsidR="00187A91" w:rsidRPr="00232433">
        <w:rPr>
          <w:bCs w:val="0"/>
          <w:sz w:val="20"/>
          <w:szCs w:val="20"/>
        </w:rPr>
        <w:t>RMSEE</w:t>
      </w:r>
      <w:r w:rsidR="001007A1" w:rsidRPr="00232433">
        <w:rPr>
          <w:bCs w:val="0"/>
          <w:sz w:val="20"/>
          <w:szCs w:val="20"/>
        </w:rPr>
        <w:t>)</w:t>
      </w:r>
      <w:r w:rsidR="00187A91" w:rsidRPr="00232433">
        <w:rPr>
          <w:bCs w:val="0"/>
          <w:sz w:val="20"/>
          <w:szCs w:val="20"/>
        </w:rPr>
        <w:t xml:space="preserve">, </w:t>
      </w:r>
      <w:r w:rsidR="001007A1" w:rsidRPr="00232433">
        <w:rPr>
          <w:bCs w:val="0"/>
          <w:sz w:val="20"/>
          <w:szCs w:val="20"/>
        </w:rPr>
        <w:t xml:space="preserve">the </w:t>
      </w:r>
      <w:r w:rsidR="00187A91" w:rsidRPr="00232433">
        <w:rPr>
          <w:bCs w:val="0"/>
          <w:sz w:val="20"/>
          <w:szCs w:val="20"/>
        </w:rPr>
        <w:t>predicted variation in Y (pre)</w:t>
      </w:r>
      <w:r w:rsidR="001007A1" w:rsidRPr="00232433">
        <w:rPr>
          <w:bCs w:val="0"/>
          <w:sz w:val="20"/>
          <w:szCs w:val="20"/>
        </w:rPr>
        <w:t>,</w:t>
      </w:r>
      <w:r w:rsidR="00187A91" w:rsidRPr="00232433">
        <w:rPr>
          <w:bCs w:val="0"/>
          <w:sz w:val="20"/>
          <w:szCs w:val="20"/>
        </w:rPr>
        <w:t xml:space="preserve"> and </w:t>
      </w:r>
      <w:r w:rsidR="001007A1" w:rsidRPr="00232433">
        <w:rPr>
          <w:bCs w:val="0"/>
          <w:sz w:val="20"/>
          <w:szCs w:val="20"/>
        </w:rPr>
        <w:t>the o</w:t>
      </w:r>
      <w:r w:rsidR="00187A91" w:rsidRPr="00232433">
        <w:rPr>
          <w:bCs w:val="0"/>
          <w:sz w:val="20"/>
          <w:szCs w:val="20"/>
        </w:rPr>
        <w:t xml:space="preserve">rthogonal </w:t>
      </w:r>
      <w:r w:rsidR="001007A1" w:rsidRPr="00232433">
        <w:rPr>
          <w:bCs w:val="0"/>
          <w:sz w:val="20"/>
          <w:szCs w:val="20"/>
        </w:rPr>
        <w:t>variance</w:t>
      </w:r>
      <w:r w:rsidR="00187A91" w:rsidRPr="00232433">
        <w:rPr>
          <w:bCs w:val="0"/>
          <w:sz w:val="20"/>
          <w:szCs w:val="20"/>
        </w:rPr>
        <w:t xml:space="preserve"> in Y (ort)</w:t>
      </w:r>
      <w:r w:rsidRPr="00232433">
        <w:rPr>
          <w:bCs w:val="0"/>
          <w:sz w:val="20"/>
          <w:szCs w:val="20"/>
        </w:rPr>
        <w:t xml:space="preserve">. </w:t>
      </w:r>
      <w:r w:rsidR="00315EEA" w:rsidRPr="00232433">
        <w:rPr>
          <w:bCs w:val="0"/>
          <w:sz w:val="20"/>
          <w:szCs w:val="20"/>
        </w:rPr>
        <w:t xml:space="preserve">Legend: </w:t>
      </w:r>
      <w:r w:rsidR="00E360EF" w:rsidRPr="00232433">
        <w:rPr>
          <w:bCs w:val="0"/>
          <w:sz w:val="20"/>
          <w:szCs w:val="20"/>
        </w:rPr>
        <w:t>Blue represents the CON group and red the P407 group.</w:t>
      </w:r>
    </w:p>
    <w:p w14:paraId="1C5006CA" w14:textId="77777777" w:rsidR="0019604B" w:rsidRPr="00232433" w:rsidRDefault="0019604B" w:rsidP="0019604B">
      <w:pPr>
        <w:jc w:val="both"/>
        <w:rPr>
          <w:rFonts w:cstheme="minorHAnsi"/>
          <w:b/>
          <w:bCs/>
          <w:sz w:val="20"/>
          <w:szCs w:val="20"/>
          <w:lang w:val="en-GB"/>
        </w:rPr>
      </w:pPr>
    </w:p>
    <w:p w14:paraId="5885679C" w14:textId="5D94460B" w:rsidR="00B876BB" w:rsidRPr="00232433" w:rsidRDefault="00B876BB" w:rsidP="0019604B">
      <w:pPr>
        <w:jc w:val="both"/>
        <w:rPr>
          <w:rFonts w:cstheme="minorHAnsi"/>
          <w:b/>
          <w:bCs/>
          <w:sz w:val="20"/>
          <w:szCs w:val="20"/>
          <w:lang w:val="en-GB"/>
        </w:rPr>
      </w:pPr>
      <w:r w:rsidRPr="00232433">
        <w:rPr>
          <w:rFonts w:cstheme="minorHAnsi"/>
          <w:b/>
          <w:bCs/>
          <w:sz w:val="20"/>
          <w:szCs w:val="20"/>
          <w:lang w:val="en-GB"/>
        </w:rPr>
        <w:t xml:space="preserve">Supplementary Table 2. Coefficients of the predictor variables (OLPS-DA model for plasma in Wistar male rats).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1"/>
        <w:gridCol w:w="1566"/>
        <w:gridCol w:w="2184"/>
        <w:gridCol w:w="1566"/>
      </w:tblGrid>
      <w:tr w:rsidR="00232433" w:rsidRPr="00232433" w14:paraId="2248B677" w14:textId="77777777" w:rsidTr="0019604B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0E4AFA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lang w:val="es-ES"/>
              </w:rPr>
            </w:pPr>
            <w:r w:rsidRPr="00232433">
              <w:rPr>
                <w:rFonts w:ascii="Calibri" w:hAnsi="Calibri" w:cs="Calibri"/>
              </w:rPr>
              <w:t>Predictor variables (I)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3272C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Coefficients (I)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6B0EF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Predictor variables (II)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2A1A8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Coefficients (II)</w:t>
            </w:r>
          </w:p>
        </w:tc>
      </w:tr>
      <w:tr w:rsidR="00232433" w:rsidRPr="00232433" w14:paraId="02D2C1D3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A8CABA6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Alanine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A1F6E3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0.0139117028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895EC6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LPC 16:1 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05928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-0.0190946569</w:t>
            </w:r>
          </w:p>
        </w:tc>
      </w:tr>
      <w:tr w:rsidR="00232433" w:rsidRPr="00232433" w14:paraId="6369E6DD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A62766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Proline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4EA1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0.0057509122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6612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LPC 18:0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7B0B36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0.0319320995</w:t>
            </w:r>
          </w:p>
        </w:tc>
      </w:tr>
      <w:tr w:rsidR="00232433" w:rsidRPr="00232433" w14:paraId="12B07331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0CA9AB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Valine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9EC7B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0.0105542989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613C0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LPC 18:0 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47E1D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-0.0200474328</w:t>
            </w:r>
          </w:p>
        </w:tc>
      </w:tr>
      <w:tr w:rsidR="00232433" w:rsidRPr="00232433" w14:paraId="4C3125F6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63FD01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Serine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F633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0.0130068319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2E12C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LPC 18:1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93B91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-0.0149469051</w:t>
            </w:r>
          </w:p>
        </w:tc>
      </w:tr>
      <w:tr w:rsidR="00232433" w:rsidRPr="00232433" w14:paraId="6D88FF8E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48A307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Leucine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717CB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0.0108759464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C9BF7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LPC 18:2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2E2F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-0.0225170149</w:t>
            </w:r>
          </w:p>
        </w:tc>
      </w:tr>
      <w:tr w:rsidR="00232433" w:rsidRPr="00232433" w14:paraId="54F20A97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BC0D9C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Threonine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6F966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-0.0043935920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EA224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LPC 20:0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3283A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0.0167937361</w:t>
            </w:r>
          </w:p>
        </w:tc>
      </w:tr>
      <w:tr w:rsidR="00232433" w:rsidRPr="00232433" w14:paraId="392A19B3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48D2A0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Isoleucine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92535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0.0112872433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31F2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30:0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F9F2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0.0160511513</w:t>
            </w:r>
          </w:p>
        </w:tc>
      </w:tr>
      <w:tr w:rsidR="00232433" w:rsidRPr="00232433" w14:paraId="620EF3F4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F28C32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Glycine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D3111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0.0134374147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4B25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31:0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9C88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0.0178124534</w:t>
            </w:r>
          </w:p>
        </w:tc>
      </w:tr>
      <w:tr w:rsidR="00232433" w:rsidRPr="00232433" w14:paraId="18ECE278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2B1BCB7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Beta-alanine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A1B9F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0.0198563491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67C10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32:0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65C96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0.0137691700</w:t>
            </w:r>
          </w:p>
        </w:tc>
      </w:tr>
      <w:tr w:rsidR="00232433" w:rsidRPr="00232433" w14:paraId="45781B54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2B8E2D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Aspartic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E35CB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0.0044092255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69006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32:1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40FEB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-0.0043098115</w:t>
            </w:r>
          </w:p>
        </w:tc>
      </w:tr>
      <w:tr w:rsidR="00232433" w:rsidRPr="00232433" w14:paraId="6C5BF614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BBD3A7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Methionine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79802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0.0147474134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35976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32:2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F3333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0.0082117366</w:t>
            </w:r>
          </w:p>
        </w:tc>
      </w:tr>
      <w:tr w:rsidR="00232433" w:rsidRPr="00232433" w14:paraId="1B7D4486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EFC533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Hydroxyproline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0C82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0.0189918620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DA9CD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33:0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BEB6F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0.0087741095</w:t>
            </w:r>
          </w:p>
        </w:tc>
      </w:tr>
      <w:tr w:rsidR="00232433" w:rsidRPr="00232433" w14:paraId="7D1896BB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FBA7DA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Phenylalanine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73599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-0.0055752569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1D61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33:1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BF2C6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0.0097059786</w:t>
            </w:r>
          </w:p>
        </w:tc>
      </w:tr>
      <w:tr w:rsidR="00232433" w:rsidRPr="00232433" w14:paraId="68B5D549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35B803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Glutamic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538B2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0.0117628177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F80E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34:0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147A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0.0222891315</w:t>
            </w:r>
          </w:p>
        </w:tc>
      </w:tr>
      <w:tr w:rsidR="00232433" w:rsidRPr="00232433" w14:paraId="7ABAFED7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2C43DA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Asparagine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D9A8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0.0130216778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9E716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34:1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265D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0.0076614845</w:t>
            </w:r>
          </w:p>
        </w:tc>
      </w:tr>
      <w:tr w:rsidR="00232433" w:rsidRPr="00232433" w14:paraId="254C9610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2CF6E6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Glutamine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C09D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-0.0021464986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A33B07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35:2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1C49E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0.0237579685</w:t>
            </w:r>
          </w:p>
        </w:tc>
      </w:tr>
      <w:tr w:rsidR="00232433" w:rsidRPr="00232433" w14:paraId="617FE6EC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625A78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Ornithine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99877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0.0054485618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EFBA40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36:2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C8FC3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0.0292554316</w:t>
            </w:r>
          </w:p>
        </w:tc>
      </w:tr>
      <w:tr w:rsidR="00232433" w:rsidRPr="00232433" w14:paraId="50E76F94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2CAE6F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Histidine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0C706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0.0088270784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40AF8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36:4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9AC0E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0.0345699669</w:t>
            </w:r>
          </w:p>
        </w:tc>
      </w:tr>
      <w:tr w:rsidR="00232433" w:rsidRPr="00232433" w14:paraId="69D1C0E7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9B05EC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Lysine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31B6B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0.0198816383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3C497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38:2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AA3F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0.0057213366</w:t>
            </w:r>
          </w:p>
        </w:tc>
      </w:tr>
      <w:tr w:rsidR="00232433" w:rsidRPr="00232433" w14:paraId="630454FB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EE24D43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Tyrosine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BADA0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0.0113656621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4B44D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38:3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9BCC9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0.0171346190</w:t>
            </w:r>
          </w:p>
        </w:tc>
      </w:tr>
      <w:tr w:rsidR="00232433" w:rsidRPr="00232433" w14:paraId="7FEEFAD7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83D0DC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Tryptophan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58686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0.0129384059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467B4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38:4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F3256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0.0396757665</w:t>
            </w:r>
          </w:p>
        </w:tc>
      </w:tr>
      <w:tr w:rsidR="00232433" w:rsidRPr="00232433" w14:paraId="4B454D1B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E1A183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Pyruvic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20F26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-0.0072002721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FFC76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40:4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2D6B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0.0221817932</w:t>
            </w:r>
          </w:p>
        </w:tc>
      </w:tr>
      <w:tr w:rsidR="00232433" w:rsidRPr="00232433" w14:paraId="3FAFD5C0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CABD80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Lactic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8C635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-0.0188417503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CC84D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PC 40:5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10B2F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0.0093300734</w:t>
            </w:r>
          </w:p>
        </w:tc>
      </w:tr>
      <w:tr w:rsidR="00232433" w:rsidRPr="00232433" w14:paraId="10F12944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7A7FCF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Glycolic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A178B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-0.0163933058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A1A3A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32:1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12CD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-0.0140149957</w:t>
            </w:r>
          </w:p>
        </w:tc>
      </w:tr>
      <w:tr w:rsidR="00232433" w:rsidRPr="00232433" w14:paraId="1906EF97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EC8D94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3-hydroxybutiric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44BF9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-0.0157332056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76667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33:1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46751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0.0022460412</w:t>
            </w:r>
          </w:p>
        </w:tc>
      </w:tr>
      <w:tr w:rsidR="00232433" w:rsidRPr="00232433" w14:paraId="00AE9A5B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A222D7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Urea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376EF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-0.0060925404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81AA6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34:1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318E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-0.0093152394</w:t>
            </w:r>
          </w:p>
        </w:tc>
      </w:tr>
      <w:tr w:rsidR="00232433" w:rsidRPr="00232433" w14:paraId="5A09C995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5643906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Glycerol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EC7C37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0.0147598941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66118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34:2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BBA08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-0.0080030301</w:t>
            </w:r>
          </w:p>
        </w:tc>
      </w:tr>
      <w:tr w:rsidR="00232433" w:rsidRPr="00232433" w14:paraId="0F3AA036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4874CF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Succinic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A098E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-0.0062096638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631A7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35:1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7BB0C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-0.0128520525</w:t>
            </w:r>
          </w:p>
        </w:tc>
      </w:tr>
      <w:tr w:rsidR="00232433" w:rsidRPr="00232433" w14:paraId="27FBA0BD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720F52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Glyceric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68F810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-0.0161067668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01481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36:1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68E3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-0.0221983042</w:t>
            </w:r>
          </w:p>
        </w:tc>
      </w:tr>
      <w:tr w:rsidR="00232433" w:rsidRPr="00232433" w14:paraId="3C22D0FE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B523FA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Fumaric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2124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-0.0011932335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64622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36:2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6074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-0.0085789191</w:t>
            </w:r>
          </w:p>
        </w:tc>
      </w:tr>
      <w:tr w:rsidR="00232433" w:rsidRPr="00232433" w14:paraId="4377C6CE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EB866B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Malic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48FDB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-0.0208742547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9B4F6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38:1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E021A7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0.0029028960</w:t>
            </w:r>
          </w:p>
        </w:tc>
      </w:tr>
      <w:tr w:rsidR="00232433" w:rsidRPr="00232433" w14:paraId="39524DB5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5129D1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Threonic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211D13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-0.0092229822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6531B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39:1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308B07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-0.0181507338</w:t>
            </w:r>
          </w:p>
        </w:tc>
      </w:tr>
      <w:tr w:rsidR="00232433" w:rsidRPr="00232433" w14:paraId="5D79324B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57BDB2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Alpha-ketoglutarate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92CB5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-0.0192362949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90C670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40:1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19A91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-0.0074965633</w:t>
            </w:r>
          </w:p>
        </w:tc>
      </w:tr>
      <w:tr w:rsidR="00232433" w:rsidRPr="00232433" w14:paraId="7FBAB6D3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D8B5E2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2-hydroxyglutaric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8087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-0.0182715323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A62B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40:2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8A3FB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0.0032310267</w:t>
            </w:r>
          </w:p>
        </w:tc>
      </w:tr>
      <w:tr w:rsidR="00232433" w:rsidRPr="00232433" w14:paraId="5BEEB548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904C61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Ribose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2F7F7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-0.0009574493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A241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41:1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88609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-0.0086907206</w:t>
            </w:r>
          </w:p>
        </w:tc>
      </w:tr>
      <w:tr w:rsidR="00232433" w:rsidRPr="00232433" w14:paraId="221E5156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FAD73F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Aconitic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47427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-0.0024919480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CCD660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41:2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48D4F3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0.0048742838</w:t>
            </w:r>
          </w:p>
        </w:tc>
      </w:tr>
      <w:tr w:rsidR="00232433" w:rsidRPr="00232433" w14:paraId="1E08CD71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02308A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Citric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1032F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-0.0081094713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809D2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42:1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8C9F7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-0.0131354080</w:t>
            </w:r>
          </w:p>
        </w:tc>
      </w:tr>
      <w:tr w:rsidR="00232433" w:rsidRPr="00232433" w14:paraId="028F3A8E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2BE312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Fructose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719656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-0.0139930938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A15F4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42:2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0C7D6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-0.0142754758</w:t>
            </w:r>
          </w:p>
        </w:tc>
      </w:tr>
      <w:tr w:rsidR="00232433" w:rsidRPr="00232433" w14:paraId="11E9BF80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BC61CF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Glucose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515513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0.0133656925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39664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42:3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14E03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-0.0177680716</w:t>
            </w:r>
          </w:p>
        </w:tc>
      </w:tr>
      <w:tr w:rsidR="00232433" w:rsidRPr="00232433" w14:paraId="2F7C2C93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F64431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Oleic acid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6F1FB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0.0086625096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20EFE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SM 43:1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A00F6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-0.0111253129</w:t>
            </w:r>
          </w:p>
        </w:tc>
      </w:tr>
      <w:tr w:rsidR="00232433" w:rsidRPr="00232433" w14:paraId="64140978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9C6DFF0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Alpha-tocopherol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89E08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-0.0166679209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7EC9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46:0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BD452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0.0220737853</w:t>
            </w:r>
          </w:p>
        </w:tc>
      </w:tr>
      <w:tr w:rsidR="00232433" w:rsidRPr="00232433" w14:paraId="684980FF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FBC21E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Cholesterol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E591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0.0027644096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B9E3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46:1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D28BC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0.0168926176</w:t>
            </w:r>
          </w:p>
        </w:tc>
      </w:tr>
      <w:tr w:rsidR="00232433" w:rsidRPr="00232433" w14:paraId="31A95E57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6E6B4D0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(16:0)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B38B4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0.0304155229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F2ABA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46:2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F505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0.0154115186</w:t>
            </w:r>
          </w:p>
        </w:tc>
      </w:tr>
      <w:tr w:rsidR="00232433" w:rsidRPr="00232433" w14:paraId="450FB58B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994EF7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(16:1)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B2B8F6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-0.0065143167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6E995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48:0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FCC49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0.0270948726</w:t>
            </w:r>
          </w:p>
        </w:tc>
      </w:tr>
      <w:tr w:rsidR="00232433" w:rsidRPr="00232433" w14:paraId="1C873B97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6B46EA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(17:0)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06291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0.0338773402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2BC6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48:1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E1C67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0.0176241688</w:t>
            </w:r>
          </w:p>
        </w:tc>
      </w:tr>
      <w:tr w:rsidR="00232433" w:rsidRPr="00232433" w14:paraId="42CE7143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B05D57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(17:1)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DB0640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0.0046717433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8BC527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48:2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7456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0.0221310976</w:t>
            </w:r>
          </w:p>
        </w:tc>
      </w:tr>
      <w:tr w:rsidR="00232433" w:rsidRPr="00232433" w14:paraId="2E2C4F63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4DBDFF3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(18:0)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B212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0.0326773079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A2BD23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48:3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3ED2D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0.0197446743</w:t>
            </w:r>
          </w:p>
        </w:tc>
      </w:tr>
      <w:tr w:rsidR="00232433" w:rsidRPr="00232433" w14:paraId="19E8A2B9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4EE6067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(18:1)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F54EA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0.0322216753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6FA4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50:0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4BD2F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0.0248579545</w:t>
            </w:r>
          </w:p>
        </w:tc>
      </w:tr>
      <w:tr w:rsidR="00232433" w:rsidRPr="00232433" w14:paraId="1E464DEC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CB7630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(18:2)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E085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0.0131756227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7399F3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50:1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E5C1B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0.0251593493</w:t>
            </w:r>
          </w:p>
        </w:tc>
      </w:tr>
      <w:tr w:rsidR="00232433" w:rsidRPr="00232433" w14:paraId="26F96BFD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A281D8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(18:3)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0229E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0.0096585823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0F271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50:2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5A72F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0.0252330213</w:t>
            </w:r>
          </w:p>
        </w:tc>
      </w:tr>
      <w:tr w:rsidR="00232433" w:rsidRPr="00232433" w14:paraId="2C1173C6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9B07ED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(20:2)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FF8F5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0.0060455052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2BF3F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50:3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C583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0.0214235561</w:t>
            </w:r>
          </w:p>
        </w:tc>
      </w:tr>
      <w:tr w:rsidR="00232433" w:rsidRPr="00232433" w14:paraId="0862779D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493507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(20:4)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1CCE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0.0286036539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E893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50:4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01FD63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0.0229288540</w:t>
            </w:r>
          </w:p>
        </w:tc>
      </w:tr>
      <w:tr w:rsidR="00232433" w:rsidRPr="00232433" w14:paraId="69E8EC29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49381C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(22:4)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75F0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0.0232762740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365DC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51:2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9406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0.0237015174</w:t>
            </w:r>
          </w:p>
        </w:tc>
      </w:tr>
      <w:tr w:rsidR="00232433" w:rsidRPr="00232433" w14:paraId="113832DA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7B8D00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(22:5)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10EB3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0.0181531774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D6F6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52:1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8BAE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0.0254514819</w:t>
            </w:r>
          </w:p>
        </w:tc>
      </w:tr>
      <w:tr w:rsidR="00232433" w:rsidRPr="00232433" w14:paraId="7430B9A4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403885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ChoE (22:6)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380A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-0.0040345050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BC305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52:2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80626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0.0243881888</w:t>
            </w:r>
          </w:p>
        </w:tc>
      </w:tr>
      <w:tr w:rsidR="00232433" w:rsidRPr="00232433" w14:paraId="508B9F3D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C4EC09E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DG 34:1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02093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0.0139497662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2E8390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52:3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A152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0.0247693779</w:t>
            </w:r>
          </w:p>
        </w:tc>
      </w:tr>
      <w:tr w:rsidR="00232433" w:rsidRPr="00232433" w14:paraId="718FF461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1768C80C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DG 34:2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CF228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0.0315234375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BF79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52:5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0673A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0.0233217450</w:t>
            </w:r>
          </w:p>
        </w:tc>
      </w:tr>
      <w:tr w:rsidR="00232433" w:rsidRPr="00232433" w14:paraId="0E7ECDF1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A9F3349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DG 34:3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7F4FB7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0.0351110810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21CAF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52:6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73408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0.0223093304</w:t>
            </w:r>
          </w:p>
        </w:tc>
      </w:tr>
      <w:tr w:rsidR="00232433" w:rsidRPr="00232433" w14:paraId="07C2CFE3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1AF3CB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DG 36:2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8173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0.0048063896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6036D4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54:2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2461A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0.0257023998</w:t>
            </w:r>
          </w:p>
        </w:tc>
      </w:tr>
      <w:tr w:rsidR="00232433" w:rsidRPr="00232433" w14:paraId="692EFB5B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7ADDBE1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DG 36:4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92B3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0.0397463320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5BCD1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54:3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D7218D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0.0250637844</w:t>
            </w:r>
          </w:p>
        </w:tc>
      </w:tr>
      <w:tr w:rsidR="00232433" w:rsidRPr="00232433" w14:paraId="5876DBB3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A6DC9C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LPC 15:0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E3549F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-0.0091158438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325CD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54:4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04800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0.0260663582</w:t>
            </w:r>
          </w:p>
        </w:tc>
      </w:tr>
      <w:tr w:rsidR="00232433" w:rsidRPr="00232433" w14:paraId="0CB4658B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2D7489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LPC 16:0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092F55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0.0025775299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69C598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54:6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CE197B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0.0294310174</w:t>
            </w:r>
          </w:p>
        </w:tc>
      </w:tr>
      <w:tr w:rsidR="00232433" w:rsidRPr="00232433" w14:paraId="6ED9C8EB" w14:textId="77777777" w:rsidTr="0019604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FA84183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LPC 16:0 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E62B62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-0.0211248353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1B44EA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32433">
              <w:rPr>
                <w:rFonts w:ascii="Calibri" w:hAnsi="Calibri" w:cs="Calibri"/>
                <w:b/>
                <w:bCs/>
              </w:rPr>
              <w:t>TG 54:7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F97A7" w14:textId="77777777" w:rsidR="00B876BB" w:rsidRPr="00232433" w:rsidRDefault="00B876BB" w:rsidP="004B170B">
            <w:pPr>
              <w:jc w:val="center"/>
              <w:rPr>
                <w:rFonts w:ascii="Calibri" w:hAnsi="Calibri" w:cs="Calibri"/>
              </w:rPr>
            </w:pPr>
            <w:r w:rsidRPr="00232433">
              <w:rPr>
                <w:rFonts w:ascii="Calibri" w:hAnsi="Calibri" w:cs="Calibri"/>
              </w:rPr>
              <w:t>0.0245195758</w:t>
            </w:r>
          </w:p>
        </w:tc>
      </w:tr>
    </w:tbl>
    <w:p w14:paraId="33FDC4C0" w14:textId="77777777" w:rsidR="00B876BB" w:rsidRPr="00232433" w:rsidRDefault="00B876BB" w:rsidP="00B876BB">
      <w:pPr>
        <w:jc w:val="both"/>
        <w:rPr>
          <w:rFonts w:ascii="Calibri" w:hAnsi="Calibri" w:cs="Calibri"/>
          <w:lang w:val="en-GB"/>
        </w:rPr>
      </w:pPr>
    </w:p>
    <w:p w14:paraId="514C1D1B" w14:textId="5ED3E938" w:rsidR="0024115C" w:rsidRPr="00232433" w:rsidRDefault="0024115C" w:rsidP="0019604B">
      <w:pPr>
        <w:rPr>
          <w:rFonts w:cstheme="minorHAnsi"/>
        </w:rPr>
      </w:pPr>
      <w:r w:rsidRPr="00232433">
        <w:rPr>
          <w:rFonts w:cstheme="minorHAnsi"/>
          <w:b/>
          <w:bCs/>
        </w:rPr>
        <w:t xml:space="preserve">Supplementary </w:t>
      </w:r>
      <w:r w:rsidR="002503E2" w:rsidRPr="00232433">
        <w:rPr>
          <w:rFonts w:cstheme="minorHAnsi"/>
          <w:b/>
          <w:bCs/>
        </w:rPr>
        <w:t>T</w:t>
      </w:r>
      <w:r w:rsidRPr="00232433">
        <w:rPr>
          <w:rFonts w:cstheme="minorHAnsi"/>
          <w:b/>
          <w:bCs/>
        </w:rPr>
        <w:t xml:space="preserve">able </w:t>
      </w:r>
      <w:r w:rsidR="00B876BB" w:rsidRPr="00232433">
        <w:rPr>
          <w:rFonts w:cstheme="minorHAnsi"/>
          <w:b/>
          <w:bCs/>
        </w:rPr>
        <w:t>3</w:t>
      </w:r>
      <w:r w:rsidRPr="00232433">
        <w:rPr>
          <w:rFonts w:cstheme="minorHAnsi"/>
        </w:rPr>
        <w:t xml:space="preserve">. </w:t>
      </w:r>
      <w:r w:rsidRPr="00232433">
        <w:rPr>
          <w:rFonts w:cstheme="minorHAnsi"/>
          <w:b/>
          <w:bCs/>
        </w:rPr>
        <w:t xml:space="preserve">Urine univariate analysis of the </w:t>
      </w:r>
      <w:r w:rsidR="004577C9" w:rsidRPr="00232433">
        <w:rPr>
          <w:rFonts w:cstheme="minorHAnsi"/>
          <w:b/>
          <w:bCs/>
        </w:rPr>
        <w:t>preclinical</w:t>
      </w:r>
      <w:r w:rsidRPr="00232433">
        <w:rPr>
          <w:rFonts w:cstheme="minorHAnsi"/>
          <w:b/>
          <w:bCs/>
        </w:rPr>
        <w:t xml:space="preserve"> model</w:t>
      </w:r>
      <w:r w:rsidR="007E1463" w:rsidRPr="00232433">
        <w:rPr>
          <w:rFonts w:cstheme="minorHAnsi"/>
          <w:b/>
          <w:bCs/>
        </w:rPr>
        <w:t xml:space="preserve"> in Wistar male rats</w:t>
      </w:r>
      <w:r w:rsidRPr="00232433">
        <w:rPr>
          <w:rFonts w:cstheme="minorHAnsi"/>
          <w:b/>
          <w:bCs/>
        </w:rPr>
        <w:t>.</w:t>
      </w:r>
      <w:r w:rsidRPr="00232433">
        <w:rPr>
          <w:rFonts w:cstheme="minorHAnsi"/>
        </w:rPr>
        <w:t xml:space="preserve"> 43 metabolites are </w:t>
      </w:r>
      <w:r w:rsidR="008428AC" w:rsidRPr="00232433">
        <w:rPr>
          <w:rFonts w:cstheme="minorHAnsi"/>
        </w:rPr>
        <w:t xml:space="preserve">shown as </w:t>
      </w:r>
      <w:r w:rsidRPr="00232433">
        <w:rPr>
          <w:rFonts w:cstheme="minorHAnsi"/>
        </w:rPr>
        <w:t>mean ± SEM per group (</w:t>
      </w:r>
      <w:r w:rsidRPr="00232433">
        <w:rPr>
          <w:rFonts w:cstheme="minorHAnsi"/>
          <w:i/>
          <w:iCs/>
        </w:rPr>
        <w:t>n</w:t>
      </w:r>
      <w:r w:rsidRPr="00232433">
        <w:rPr>
          <w:rFonts w:cstheme="minorHAnsi"/>
        </w:rPr>
        <w:t xml:space="preserve"> = 10, group). Summary of the </w:t>
      </w:r>
      <w:r w:rsidR="00D447C2" w:rsidRPr="00232433">
        <w:rPr>
          <w:rFonts w:cstheme="minorHAnsi"/>
        </w:rPr>
        <w:t>univariate</w:t>
      </w:r>
      <w:r w:rsidRPr="00232433">
        <w:rPr>
          <w:rFonts w:cstheme="minorHAnsi"/>
        </w:rPr>
        <w:t xml:space="preserve"> analysis includes </w:t>
      </w:r>
      <w:r w:rsidRPr="00232433">
        <w:rPr>
          <w:rFonts w:cstheme="minorHAnsi"/>
          <w:i/>
          <w:iCs/>
        </w:rPr>
        <w:t>p</w:t>
      </w:r>
      <w:r w:rsidRPr="00232433">
        <w:rPr>
          <w:rFonts w:cstheme="minorHAnsi"/>
        </w:rPr>
        <w:t xml:space="preserve">-value, </w:t>
      </w:r>
      <w:r w:rsidRPr="00232433">
        <w:rPr>
          <w:rFonts w:cstheme="minorHAnsi"/>
          <w:i/>
          <w:iCs/>
        </w:rPr>
        <w:t>q</w:t>
      </w:r>
      <w:r w:rsidRPr="00232433">
        <w:rPr>
          <w:rFonts w:cstheme="minorHAnsi"/>
        </w:rPr>
        <w:t xml:space="preserve">-value (pFDR) and FC </w:t>
      </w:r>
      <w:r w:rsidRPr="00232433">
        <w:rPr>
          <w:rFonts w:cstheme="minorHAnsi"/>
          <w:bCs/>
          <w:lang w:val="en-GB"/>
        </w:rPr>
        <w:t>(</w:t>
      </w:r>
      <w:r w:rsidRPr="00232433">
        <w:rPr>
          <w:rFonts w:cstheme="minorHAnsi"/>
        </w:rPr>
        <w:t xml:space="preserve">P407/CON). Metabolites are listed </w:t>
      </w:r>
      <w:r w:rsidR="008428AC" w:rsidRPr="00232433">
        <w:rPr>
          <w:rFonts w:cstheme="minorHAnsi"/>
        </w:rPr>
        <w:t>according to</w:t>
      </w:r>
      <w:r w:rsidRPr="00232433">
        <w:rPr>
          <w:rFonts w:cstheme="minorHAnsi"/>
        </w:rPr>
        <w:t xml:space="preserve"> </w:t>
      </w:r>
      <w:r w:rsidRPr="00232433">
        <w:rPr>
          <w:rFonts w:cstheme="minorHAnsi"/>
          <w:i/>
          <w:iCs/>
        </w:rPr>
        <w:t>q</w:t>
      </w:r>
      <w:r w:rsidRPr="00232433">
        <w:rPr>
          <w:rFonts w:cstheme="minorHAnsi"/>
        </w:rPr>
        <w:t xml:space="preserve">-value. </w:t>
      </w:r>
      <w:r w:rsidRPr="00232433">
        <w:rPr>
          <w:rFonts w:cstheme="minorHAnsi"/>
          <w:bCs/>
        </w:rPr>
        <w:t xml:space="preserve">* Denotes </w:t>
      </w:r>
      <w:r w:rsidRPr="00232433">
        <w:rPr>
          <w:rFonts w:cstheme="minorHAnsi"/>
          <w:bCs/>
          <w:i/>
          <w:iCs/>
        </w:rPr>
        <w:t xml:space="preserve">p </w:t>
      </w:r>
      <w:r w:rsidRPr="00232433">
        <w:rPr>
          <w:rFonts w:cstheme="minorHAnsi"/>
          <w:bCs/>
        </w:rPr>
        <w:t>&lt; 0.1 (t</w:t>
      </w:r>
      <w:r w:rsidR="008428AC" w:rsidRPr="00232433">
        <w:rPr>
          <w:rFonts w:cstheme="minorHAnsi"/>
          <w:bCs/>
        </w:rPr>
        <w:t>rend</w:t>
      </w:r>
      <w:r w:rsidRPr="00232433">
        <w:rPr>
          <w:rFonts w:cstheme="minorHAnsi"/>
          <w:bCs/>
        </w:rPr>
        <w:t xml:space="preserve">), ** </w:t>
      </w:r>
      <w:r w:rsidRPr="00232433">
        <w:rPr>
          <w:rFonts w:cstheme="minorHAnsi"/>
          <w:bCs/>
          <w:i/>
          <w:iCs/>
        </w:rPr>
        <w:t xml:space="preserve">p </w:t>
      </w:r>
      <w:r w:rsidRPr="00232433">
        <w:rPr>
          <w:rFonts w:cstheme="minorHAnsi"/>
          <w:bCs/>
        </w:rPr>
        <w:t xml:space="preserve">&lt; 0.05 (significantly different) and *** </w:t>
      </w:r>
      <w:r w:rsidRPr="00232433">
        <w:rPr>
          <w:rFonts w:cstheme="minorHAnsi"/>
          <w:bCs/>
          <w:i/>
          <w:iCs/>
        </w:rPr>
        <w:t xml:space="preserve">p </w:t>
      </w:r>
      <w:r w:rsidRPr="00232433">
        <w:rPr>
          <w:rFonts w:cstheme="minorHAnsi"/>
          <w:bCs/>
        </w:rPr>
        <w:t>&lt; 0.01 (high</w:t>
      </w:r>
      <w:r w:rsidR="003D01CD" w:rsidRPr="00232433">
        <w:rPr>
          <w:rFonts w:cstheme="minorHAnsi"/>
          <w:bCs/>
        </w:rPr>
        <w:t>ly</w:t>
      </w:r>
      <w:r w:rsidRPr="00232433">
        <w:rPr>
          <w:rFonts w:cstheme="minorHAnsi"/>
          <w:bCs/>
        </w:rPr>
        <w:t xml:space="preserve"> significantly different).</w:t>
      </w:r>
      <w:r w:rsidRPr="00232433">
        <w:rPr>
          <w:rFonts w:cstheme="minorHAnsi"/>
        </w:rPr>
        <w:t xml:space="preserve"> </w:t>
      </w:r>
      <w:r w:rsidR="004979DD" w:rsidRPr="00232433">
        <w:rPr>
          <w:rFonts w:cstheme="minorHAnsi"/>
        </w:rPr>
        <w:t xml:space="preserve">Groups: CON, control HTG; P407, Poloxamer 407 induced HTG. </w:t>
      </w:r>
      <w:r w:rsidRPr="00232433">
        <w:rPr>
          <w:rFonts w:cstheme="minorHAnsi"/>
        </w:rPr>
        <w:t>Abbreviations: TMAO, trimethylamine N-oxide; PAG, phenylacetylglycine; DG, diacylglycerol; PC, phosphatidylcholine; ChoE, cholester</w:t>
      </w:r>
      <w:r w:rsidR="003D01CD" w:rsidRPr="00232433">
        <w:rPr>
          <w:rFonts w:cstheme="minorHAnsi"/>
        </w:rPr>
        <w:t>y</w:t>
      </w:r>
      <w:r w:rsidRPr="00232433">
        <w:rPr>
          <w:rFonts w:cstheme="minorHAnsi"/>
        </w:rPr>
        <w:t xml:space="preserve">l ester; LPC, lysophospholipid; TG, triglyceride; </w:t>
      </w:r>
      <w:r w:rsidRPr="00232433">
        <w:rPr>
          <w:rFonts w:cstheme="minorHAnsi"/>
          <w:lang w:val="en-GB"/>
        </w:rPr>
        <w:t>sphingomyelin, SM</w:t>
      </w:r>
      <w:r w:rsidRPr="00232433">
        <w:rPr>
          <w:rFonts w:cstheme="minorHAnsi"/>
        </w:rPr>
        <w:t>.</w:t>
      </w:r>
    </w:p>
    <w:p w14:paraId="700567D4" w14:textId="77777777" w:rsidR="0024115C" w:rsidRPr="00232433" w:rsidRDefault="0024115C" w:rsidP="0024115C">
      <w:pPr>
        <w:pStyle w:val="BodyText"/>
        <w:spacing w:before="106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32"/>
        <w:gridCol w:w="1420"/>
        <w:gridCol w:w="1420"/>
        <w:gridCol w:w="970"/>
        <w:gridCol w:w="817"/>
        <w:gridCol w:w="571"/>
      </w:tblGrid>
      <w:tr w:rsidR="00232433" w:rsidRPr="00232433" w14:paraId="3A5B45ED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A6D13B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Metabolite</w:t>
            </w:r>
          </w:p>
        </w:tc>
        <w:tc>
          <w:tcPr>
            <w:tcW w:w="0" w:type="auto"/>
            <w:noWrap/>
            <w:vAlign w:val="center"/>
            <w:hideMark/>
          </w:tcPr>
          <w:p w14:paraId="659B573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CON</w:t>
            </w:r>
          </w:p>
        </w:tc>
        <w:tc>
          <w:tcPr>
            <w:tcW w:w="0" w:type="auto"/>
            <w:noWrap/>
            <w:vAlign w:val="center"/>
            <w:hideMark/>
          </w:tcPr>
          <w:p w14:paraId="136E724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P407</w:t>
            </w:r>
          </w:p>
        </w:tc>
        <w:tc>
          <w:tcPr>
            <w:tcW w:w="0" w:type="auto"/>
            <w:noWrap/>
            <w:vAlign w:val="center"/>
            <w:hideMark/>
          </w:tcPr>
          <w:p w14:paraId="0F22498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  <w:i/>
                <w:iCs/>
              </w:rPr>
              <w:t>p</w:t>
            </w:r>
            <w:r w:rsidRPr="00232433">
              <w:rPr>
                <w:rFonts w:asciiTheme="minorHAnsi" w:hAnsiTheme="minorHAnsi" w:cstheme="minorHAnsi"/>
              </w:rPr>
              <w:t>-value</w:t>
            </w:r>
          </w:p>
        </w:tc>
        <w:tc>
          <w:tcPr>
            <w:tcW w:w="0" w:type="auto"/>
            <w:noWrap/>
            <w:vAlign w:val="center"/>
            <w:hideMark/>
          </w:tcPr>
          <w:p w14:paraId="316BD46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  <w:i/>
                <w:iCs/>
              </w:rPr>
              <w:t>q</w:t>
            </w:r>
            <w:r w:rsidRPr="00232433">
              <w:rPr>
                <w:rFonts w:asciiTheme="minorHAnsi" w:hAnsiTheme="minorHAnsi" w:cstheme="minorHAnsi"/>
              </w:rPr>
              <w:t>-value</w:t>
            </w:r>
          </w:p>
        </w:tc>
        <w:tc>
          <w:tcPr>
            <w:tcW w:w="0" w:type="auto"/>
            <w:noWrap/>
            <w:vAlign w:val="center"/>
            <w:hideMark/>
          </w:tcPr>
          <w:p w14:paraId="10C03FC6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FC</w:t>
            </w:r>
          </w:p>
        </w:tc>
      </w:tr>
      <w:tr w:rsidR="00232433" w:rsidRPr="00232433" w14:paraId="4D5B2AF9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A967B6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TMAO</w:t>
            </w:r>
          </w:p>
        </w:tc>
        <w:tc>
          <w:tcPr>
            <w:tcW w:w="0" w:type="auto"/>
            <w:noWrap/>
            <w:vAlign w:val="center"/>
            <w:hideMark/>
          </w:tcPr>
          <w:p w14:paraId="5A07E96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2.31 ± 0.26</w:t>
            </w:r>
          </w:p>
        </w:tc>
        <w:tc>
          <w:tcPr>
            <w:tcW w:w="0" w:type="auto"/>
            <w:noWrap/>
            <w:vAlign w:val="center"/>
            <w:hideMark/>
          </w:tcPr>
          <w:p w14:paraId="7C91812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1.28 ± 0.09</w:t>
            </w:r>
          </w:p>
        </w:tc>
        <w:tc>
          <w:tcPr>
            <w:tcW w:w="0" w:type="auto"/>
            <w:noWrap/>
            <w:vAlign w:val="center"/>
            <w:hideMark/>
          </w:tcPr>
          <w:p w14:paraId="7514E7F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&lt;0.01***</w:t>
            </w:r>
          </w:p>
        </w:tc>
        <w:tc>
          <w:tcPr>
            <w:tcW w:w="0" w:type="auto"/>
            <w:noWrap/>
            <w:vAlign w:val="center"/>
            <w:hideMark/>
          </w:tcPr>
          <w:p w14:paraId="3E13180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7D8E0B7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0.55</w:t>
            </w:r>
          </w:p>
        </w:tc>
      </w:tr>
      <w:tr w:rsidR="00232433" w:rsidRPr="00232433" w14:paraId="565769F3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D8C82C6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PAG</w:t>
            </w:r>
          </w:p>
        </w:tc>
        <w:tc>
          <w:tcPr>
            <w:tcW w:w="0" w:type="auto"/>
            <w:noWrap/>
            <w:vAlign w:val="center"/>
            <w:hideMark/>
          </w:tcPr>
          <w:p w14:paraId="5281CA7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39.07 ± 3.42</w:t>
            </w:r>
          </w:p>
        </w:tc>
        <w:tc>
          <w:tcPr>
            <w:tcW w:w="0" w:type="auto"/>
            <w:noWrap/>
            <w:vAlign w:val="center"/>
            <w:hideMark/>
          </w:tcPr>
          <w:p w14:paraId="5841C7B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63.78 ± 7.31</w:t>
            </w:r>
          </w:p>
        </w:tc>
        <w:tc>
          <w:tcPr>
            <w:tcW w:w="0" w:type="auto"/>
            <w:noWrap/>
            <w:vAlign w:val="center"/>
            <w:hideMark/>
          </w:tcPr>
          <w:p w14:paraId="6E98B5E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0" w:type="auto"/>
            <w:noWrap/>
            <w:vAlign w:val="center"/>
            <w:hideMark/>
          </w:tcPr>
          <w:p w14:paraId="7387AF7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37626F5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1.63</w:t>
            </w:r>
          </w:p>
        </w:tc>
      </w:tr>
      <w:tr w:rsidR="00232433" w:rsidRPr="00232433" w14:paraId="504F90A3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288725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2-deoxycytidine</w:t>
            </w:r>
          </w:p>
        </w:tc>
        <w:tc>
          <w:tcPr>
            <w:tcW w:w="0" w:type="auto"/>
            <w:noWrap/>
            <w:vAlign w:val="center"/>
            <w:hideMark/>
          </w:tcPr>
          <w:p w14:paraId="779705A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1.89 ± 0.19</w:t>
            </w:r>
          </w:p>
        </w:tc>
        <w:tc>
          <w:tcPr>
            <w:tcW w:w="0" w:type="auto"/>
            <w:noWrap/>
            <w:vAlign w:val="center"/>
            <w:hideMark/>
          </w:tcPr>
          <w:p w14:paraId="77C11C0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1.36 ± 0.11</w:t>
            </w:r>
          </w:p>
        </w:tc>
        <w:tc>
          <w:tcPr>
            <w:tcW w:w="0" w:type="auto"/>
            <w:noWrap/>
            <w:vAlign w:val="center"/>
            <w:hideMark/>
          </w:tcPr>
          <w:p w14:paraId="465E221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244DF66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5DF30D3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0.72</w:t>
            </w:r>
          </w:p>
        </w:tc>
      </w:tr>
      <w:tr w:rsidR="00232433" w:rsidRPr="00232433" w14:paraId="58DFC1AB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76C8EE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Leucine</w:t>
            </w:r>
          </w:p>
        </w:tc>
        <w:tc>
          <w:tcPr>
            <w:tcW w:w="0" w:type="auto"/>
            <w:noWrap/>
            <w:vAlign w:val="center"/>
            <w:hideMark/>
          </w:tcPr>
          <w:p w14:paraId="3AB273D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11.97 ± 1.03</w:t>
            </w:r>
          </w:p>
        </w:tc>
        <w:tc>
          <w:tcPr>
            <w:tcW w:w="0" w:type="auto"/>
            <w:noWrap/>
            <w:vAlign w:val="center"/>
            <w:hideMark/>
          </w:tcPr>
          <w:p w14:paraId="6B1366C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9.23 ± 0.38</w:t>
            </w:r>
          </w:p>
        </w:tc>
        <w:tc>
          <w:tcPr>
            <w:tcW w:w="0" w:type="auto"/>
            <w:noWrap/>
            <w:vAlign w:val="center"/>
            <w:hideMark/>
          </w:tcPr>
          <w:p w14:paraId="625AF8C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0" w:type="auto"/>
            <w:noWrap/>
            <w:vAlign w:val="center"/>
            <w:hideMark/>
          </w:tcPr>
          <w:p w14:paraId="57068FF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31CE780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0.77</w:t>
            </w:r>
          </w:p>
        </w:tc>
      </w:tr>
      <w:tr w:rsidR="00232433" w:rsidRPr="00232433" w14:paraId="4FB47AB4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B15932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3-hydroxyisovalerate</w:t>
            </w:r>
          </w:p>
        </w:tc>
        <w:tc>
          <w:tcPr>
            <w:tcW w:w="0" w:type="auto"/>
            <w:noWrap/>
            <w:vAlign w:val="center"/>
            <w:hideMark/>
          </w:tcPr>
          <w:p w14:paraId="25BA93A3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3.38 ± 0.15</w:t>
            </w:r>
          </w:p>
        </w:tc>
        <w:tc>
          <w:tcPr>
            <w:tcW w:w="0" w:type="auto"/>
            <w:noWrap/>
            <w:vAlign w:val="center"/>
            <w:hideMark/>
          </w:tcPr>
          <w:p w14:paraId="01BE999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2.90 ± 0.16</w:t>
            </w:r>
          </w:p>
        </w:tc>
        <w:tc>
          <w:tcPr>
            <w:tcW w:w="0" w:type="auto"/>
            <w:noWrap/>
            <w:vAlign w:val="center"/>
            <w:hideMark/>
          </w:tcPr>
          <w:p w14:paraId="0817641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0" w:type="auto"/>
            <w:noWrap/>
            <w:vAlign w:val="center"/>
            <w:hideMark/>
          </w:tcPr>
          <w:p w14:paraId="04669FB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700A218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0.86</w:t>
            </w:r>
          </w:p>
        </w:tc>
      </w:tr>
      <w:tr w:rsidR="00232433" w:rsidRPr="00232433" w14:paraId="7146BCFC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9D435B6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Betaine</w:t>
            </w:r>
          </w:p>
        </w:tc>
        <w:tc>
          <w:tcPr>
            <w:tcW w:w="0" w:type="auto"/>
            <w:noWrap/>
            <w:vAlign w:val="center"/>
            <w:hideMark/>
          </w:tcPr>
          <w:p w14:paraId="3D1D7DA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25.78 ± 2.25</w:t>
            </w:r>
          </w:p>
        </w:tc>
        <w:tc>
          <w:tcPr>
            <w:tcW w:w="0" w:type="auto"/>
            <w:noWrap/>
            <w:vAlign w:val="center"/>
            <w:hideMark/>
          </w:tcPr>
          <w:p w14:paraId="2F6A572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21.36 ± 0.62</w:t>
            </w:r>
          </w:p>
        </w:tc>
        <w:tc>
          <w:tcPr>
            <w:tcW w:w="0" w:type="auto"/>
            <w:noWrap/>
            <w:vAlign w:val="center"/>
            <w:hideMark/>
          </w:tcPr>
          <w:p w14:paraId="1D9DFA5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0.09*</w:t>
            </w:r>
          </w:p>
        </w:tc>
        <w:tc>
          <w:tcPr>
            <w:tcW w:w="0" w:type="auto"/>
            <w:noWrap/>
            <w:vAlign w:val="center"/>
            <w:hideMark/>
          </w:tcPr>
          <w:p w14:paraId="509A860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5315400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0.83</w:t>
            </w:r>
          </w:p>
        </w:tc>
      </w:tr>
      <w:tr w:rsidR="00232433" w:rsidRPr="00232433" w14:paraId="7B7C532D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1CD0B5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HPPA sulfate</w:t>
            </w:r>
          </w:p>
        </w:tc>
        <w:tc>
          <w:tcPr>
            <w:tcW w:w="0" w:type="auto"/>
            <w:noWrap/>
            <w:vAlign w:val="center"/>
            <w:hideMark/>
          </w:tcPr>
          <w:p w14:paraId="7238720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6.98 ± 1.77</w:t>
            </w:r>
          </w:p>
        </w:tc>
        <w:tc>
          <w:tcPr>
            <w:tcW w:w="0" w:type="auto"/>
            <w:noWrap/>
            <w:vAlign w:val="center"/>
            <w:hideMark/>
          </w:tcPr>
          <w:p w14:paraId="7A7C431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14.91 ± 3.68</w:t>
            </w:r>
          </w:p>
        </w:tc>
        <w:tc>
          <w:tcPr>
            <w:tcW w:w="0" w:type="auto"/>
            <w:noWrap/>
            <w:vAlign w:val="center"/>
            <w:hideMark/>
          </w:tcPr>
          <w:p w14:paraId="0C260E8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0.10*</w:t>
            </w:r>
          </w:p>
        </w:tc>
        <w:tc>
          <w:tcPr>
            <w:tcW w:w="0" w:type="auto"/>
            <w:noWrap/>
            <w:vAlign w:val="center"/>
            <w:hideMark/>
          </w:tcPr>
          <w:p w14:paraId="2B08877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0.62</w:t>
            </w:r>
          </w:p>
        </w:tc>
        <w:tc>
          <w:tcPr>
            <w:tcW w:w="0" w:type="auto"/>
            <w:noWrap/>
            <w:vAlign w:val="center"/>
            <w:hideMark/>
          </w:tcPr>
          <w:p w14:paraId="0142D1E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2.14</w:t>
            </w:r>
          </w:p>
        </w:tc>
      </w:tr>
      <w:tr w:rsidR="00232433" w:rsidRPr="00232433" w14:paraId="1326A778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B8FDCA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o-Coumaric acid</w:t>
            </w:r>
          </w:p>
        </w:tc>
        <w:tc>
          <w:tcPr>
            <w:tcW w:w="0" w:type="auto"/>
            <w:noWrap/>
            <w:vAlign w:val="center"/>
            <w:hideMark/>
          </w:tcPr>
          <w:p w14:paraId="09101ED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3.48 ± 0.58</w:t>
            </w:r>
          </w:p>
        </w:tc>
        <w:tc>
          <w:tcPr>
            <w:tcW w:w="0" w:type="auto"/>
            <w:noWrap/>
            <w:vAlign w:val="center"/>
            <w:hideMark/>
          </w:tcPr>
          <w:p w14:paraId="4A7B54C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4.99 ± 0.75</w:t>
            </w:r>
          </w:p>
        </w:tc>
        <w:tc>
          <w:tcPr>
            <w:tcW w:w="0" w:type="auto"/>
            <w:noWrap/>
            <w:vAlign w:val="center"/>
            <w:hideMark/>
          </w:tcPr>
          <w:p w14:paraId="786F2A4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5BB4FE0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4981C9C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1.44</w:t>
            </w:r>
          </w:p>
        </w:tc>
      </w:tr>
      <w:tr w:rsidR="00232433" w:rsidRPr="00232433" w14:paraId="0CE0101E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CF367B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Creatinine</w:t>
            </w:r>
          </w:p>
        </w:tc>
        <w:tc>
          <w:tcPr>
            <w:tcW w:w="0" w:type="auto"/>
            <w:noWrap/>
            <w:vAlign w:val="center"/>
            <w:hideMark/>
          </w:tcPr>
          <w:p w14:paraId="30DE5EA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126.44 ± 6.22</w:t>
            </w:r>
          </w:p>
        </w:tc>
        <w:tc>
          <w:tcPr>
            <w:tcW w:w="0" w:type="auto"/>
            <w:noWrap/>
            <w:vAlign w:val="center"/>
            <w:hideMark/>
          </w:tcPr>
          <w:p w14:paraId="5DE2D71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114.02 ± 4.64</w:t>
            </w:r>
          </w:p>
        </w:tc>
        <w:tc>
          <w:tcPr>
            <w:tcW w:w="0" w:type="auto"/>
            <w:noWrap/>
            <w:vAlign w:val="center"/>
            <w:hideMark/>
          </w:tcPr>
          <w:p w14:paraId="626312D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0DD7328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13BB20A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0.90</w:t>
            </w:r>
          </w:p>
        </w:tc>
      </w:tr>
      <w:tr w:rsidR="00232433" w:rsidRPr="00232433" w14:paraId="73299D69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AD70EE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Trimethylamine</w:t>
            </w:r>
          </w:p>
        </w:tc>
        <w:tc>
          <w:tcPr>
            <w:tcW w:w="0" w:type="auto"/>
            <w:noWrap/>
            <w:vAlign w:val="center"/>
            <w:hideMark/>
          </w:tcPr>
          <w:p w14:paraId="7762F8F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0.91 ± 0.12</w:t>
            </w:r>
          </w:p>
        </w:tc>
        <w:tc>
          <w:tcPr>
            <w:tcW w:w="0" w:type="auto"/>
            <w:noWrap/>
            <w:vAlign w:val="center"/>
            <w:hideMark/>
          </w:tcPr>
          <w:p w14:paraId="2AF55DF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1.37 ± 0.26</w:t>
            </w:r>
          </w:p>
        </w:tc>
        <w:tc>
          <w:tcPr>
            <w:tcW w:w="0" w:type="auto"/>
            <w:noWrap/>
            <w:vAlign w:val="center"/>
            <w:hideMark/>
          </w:tcPr>
          <w:p w14:paraId="2223995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4ABE5DB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041D4D4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1.50</w:t>
            </w:r>
          </w:p>
        </w:tc>
      </w:tr>
      <w:tr w:rsidR="00232433" w:rsidRPr="00232433" w14:paraId="58031AAA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E88CD7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Malate</w:t>
            </w:r>
          </w:p>
        </w:tc>
        <w:tc>
          <w:tcPr>
            <w:tcW w:w="0" w:type="auto"/>
            <w:noWrap/>
            <w:vAlign w:val="center"/>
            <w:hideMark/>
          </w:tcPr>
          <w:p w14:paraId="013E2B1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1.92 ± 0.12</w:t>
            </w:r>
          </w:p>
        </w:tc>
        <w:tc>
          <w:tcPr>
            <w:tcW w:w="0" w:type="auto"/>
            <w:noWrap/>
            <w:vAlign w:val="center"/>
            <w:hideMark/>
          </w:tcPr>
          <w:p w14:paraId="4908C0D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2.84 ± 0.65</w:t>
            </w:r>
          </w:p>
        </w:tc>
        <w:tc>
          <w:tcPr>
            <w:tcW w:w="0" w:type="auto"/>
            <w:noWrap/>
            <w:vAlign w:val="center"/>
            <w:hideMark/>
          </w:tcPr>
          <w:p w14:paraId="6FD9DE2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0.20</w:t>
            </w:r>
          </w:p>
        </w:tc>
        <w:tc>
          <w:tcPr>
            <w:tcW w:w="0" w:type="auto"/>
            <w:noWrap/>
            <w:vAlign w:val="center"/>
            <w:hideMark/>
          </w:tcPr>
          <w:p w14:paraId="142B72E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61E2E1F3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1.48</w:t>
            </w:r>
          </w:p>
        </w:tc>
      </w:tr>
      <w:tr w:rsidR="00232433" w:rsidRPr="00232433" w14:paraId="5BB52DD9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A22E17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Tyrosine</w:t>
            </w:r>
          </w:p>
        </w:tc>
        <w:tc>
          <w:tcPr>
            <w:tcW w:w="0" w:type="auto"/>
            <w:noWrap/>
            <w:vAlign w:val="center"/>
            <w:hideMark/>
          </w:tcPr>
          <w:p w14:paraId="7730A02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14.15 ± 3.39</w:t>
            </w:r>
          </w:p>
        </w:tc>
        <w:tc>
          <w:tcPr>
            <w:tcW w:w="0" w:type="auto"/>
            <w:noWrap/>
            <w:vAlign w:val="center"/>
            <w:hideMark/>
          </w:tcPr>
          <w:p w14:paraId="1F7C865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21.75 ± 4.56</w:t>
            </w:r>
          </w:p>
        </w:tc>
        <w:tc>
          <w:tcPr>
            <w:tcW w:w="0" w:type="auto"/>
            <w:noWrap/>
            <w:vAlign w:val="center"/>
            <w:hideMark/>
          </w:tcPr>
          <w:p w14:paraId="073A2B1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5D9404B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1286E2B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1.54</w:t>
            </w:r>
          </w:p>
        </w:tc>
      </w:tr>
      <w:tr w:rsidR="00232433" w:rsidRPr="00232433" w14:paraId="196E1A14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0ACB8B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N,N-Dimethylglycine</w:t>
            </w:r>
          </w:p>
        </w:tc>
        <w:tc>
          <w:tcPr>
            <w:tcW w:w="0" w:type="auto"/>
            <w:noWrap/>
            <w:vAlign w:val="center"/>
            <w:hideMark/>
          </w:tcPr>
          <w:p w14:paraId="0D37515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6.09 ± 1.19</w:t>
            </w:r>
          </w:p>
        </w:tc>
        <w:tc>
          <w:tcPr>
            <w:tcW w:w="0" w:type="auto"/>
            <w:noWrap/>
            <w:vAlign w:val="center"/>
            <w:hideMark/>
          </w:tcPr>
          <w:p w14:paraId="1E38896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4.53 ± 0.52</w:t>
            </w:r>
          </w:p>
        </w:tc>
        <w:tc>
          <w:tcPr>
            <w:tcW w:w="0" w:type="auto"/>
            <w:noWrap/>
            <w:vAlign w:val="center"/>
            <w:hideMark/>
          </w:tcPr>
          <w:p w14:paraId="79FB94C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0.26</w:t>
            </w:r>
          </w:p>
        </w:tc>
        <w:tc>
          <w:tcPr>
            <w:tcW w:w="0" w:type="auto"/>
            <w:noWrap/>
            <w:vAlign w:val="center"/>
            <w:hideMark/>
          </w:tcPr>
          <w:p w14:paraId="43883D4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5CA3F80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0.74</w:t>
            </w:r>
          </w:p>
        </w:tc>
      </w:tr>
      <w:tr w:rsidR="00232433" w:rsidRPr="00232433" w14:paraId="2F446907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FEB315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2-Hydroxyisobutyrate</w:t>
            </w:r>
          </w:p>
        </w:tc>
        <w:tc>
          <w:tcPr>
            <w:tcW w:w="0" w:type="auto"/>
            <w:noWrap/>
            <w:vAlign w:val="center"/>
            <w:hideMark/>
          </w:tcPr>
          <w:p w14:paraId="6CD048F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0.004 ± 0.001</w:t>
            </w:r>
          </w:p>
        </w:tc>
        <w:tc>
          <w:tcPr>
            <w:tcW w:w="0" w:type="auto"/>
            <w:noWrap/>
            <w:vAlign w:val="center"/>
            <w:hideMark/>
          </w:tcPr>
          <w:p w14:paraId="0D8C29B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0.003 ± 0.0007</w:t>
            </w:r>
          </w:p>
        </w:tc>
        <w:tc>
          <w:tcPr>
            <w:tcW w:w="0" w:type="auto"/>
            <w:noWrap/>
            <w:vAlign w:val="center"/>
            <w:hideMark/>
          </w:tcPr>
          <w:p w14:paraId="55280573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7B65F5A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118ED31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0.62</w:t>
            </w:r>
          </w:p>
        </w:tc>
      </w:tr>
      <w:tr w:rsidR="00232433" w:rsidRPr="00232433" w14:paraId="79A81FE0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E7E054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Formate</w:t>
            </w:r>
          </w:p>
        </w:tc>
        <w:tc>
          <w:tcPr>
            <w:tcW w:w="0" w:type="auto"/>
            <w:noWrap/>
            <w:vAlign w:val="center"/>
            <w:hideMark/>
          </w:tcPr>
          <w:p w14:paraId="739EAAB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1.60 ± 0.25</w:t>
            </w:r>
          </w:p>
        </w:tc>
        <w:tc>
          <w:tcPr>
            <w:tcW w:w="0" w:type="auto"/>
            <w:noWrap/>
            <w:vAlign w:val="center"/>
            <w:hideMark/>
          </w:tcPr>
          <w:p w14:paraId="290955C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2.14 ± 0.39</w:t>
            </w:r>
          </w:p>
        </w:tc>
        <w:tc>
          <w:tcPr>
            <w:tcW w:w="0" w:type="auto"/>
            <w:noWrap/>
            <w:vAlign w:val="center"/>
            <w:hideMark/>
          </w:tcPr>
          <w:p w14:paraId="662B840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2E752C9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603C056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1.34</w:t>
            </w:r>
          </w:p>
        </w:tc>
      </w:tr>
      <w:tr w:rsidR="00232433" w:rsidRPr="00232433" w14:paraId="2DD29EF6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1DBBDF3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Glycine</w:t>
            </w:r>
          </w:p>
        </w:tc>
        <w:tc>
          <w:tcPr>
            <w:tcW w:w="0" w:type="auto"/>
            <w:noWrap/>
            <w:vAlign w:val="center"/>
            <w:hideMark/>
          </w:tcPr>
          <w:p w14:paraId="2612EA9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10.24 ± 0.78</w:t>
            </w:r>
          </w:p>
        </w:tc>
        <w:tc>
          <w:tcPr>
            <w:tcW w:w="0" w:type="auto"/>
            <w:noWrap/>
            <w:vAlign w:val="center"/>
            <w:hideMark/>
          </w:tcPr>
          <w:p w14:paraId="3EBDADF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9.21 ± 0.50</w:t>
            </w:r>
          </w:p>
        </w:tc>
        <w:tc>
          <w:tcPr>
            <w:tcW w:w="0" w:type="auto"/>
            <w:noWrap/>
            <w:vAlign w:val="center"/>
            <w:hideMark/>
          </w:tcPr>
          <w:p w14:paraId="0DC7CF26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4562A64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74925BA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0.90</w:t>
            </w:r>
          </w:p>
        </w:tc>
      </w:tr>
      <w:tr w:rsidR="00232433" w:rsidRPr="00232433" w14:paraId="1456ACAF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4290AE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4-PY</w:t>
            </w:r>
          </w:p>
        </w:tc>
        <w:tc>
          <w:tcPr>
            <w:tcW w:w="0" w:type="auto"/>
            <w:noWrap/>
            <w:vAlign w:val="center"/>
            <w:hideMark/>
          </w:tcPr>
          <w:p w14:paraId="3594EB7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2.98 ± 0.55</w:t>
            </w:r>
          </w:p>
        </w:tc>
        <w:tc>
          <w:tcPr>
            <w:tcW w:w="0" w:type="auto"/>
            <w:noWrap/>
            <w:vAlign w:val="center"/>
            <w:hideMark/>
          </w:tcPr>
          <w:p w14:paraId="2D1AAF2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2.31 ± 0.34</w:t>
            </w:r>
          </w:p>
        </w:tc>
        <w:tc>
          <w:tcPr>
            <w:tcW w:w="0" w:type="auto"/>
            <w:noWrap/>
            <w:vAlign w:val="center"/>
            <w:hideMark/>
          </w:tcPr>
          <w:p w14:paraId="73BEC42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</w:t>
            </w:r>
          </w:p>
        </w:tc>
        <w:tc>
          <w:tcPr>
            <w:tcW w:w="0" w:type="auto"/>
            <w:noWrap/>
            <w:vAlign w:val="center"/>
            <w:hideMark/>
          </w:tcPr>
          <w:p w14:paraId="787833E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0.81</w:t>
            </w:r>
          </w:p>
        </w:tc>
        <w:tc>
          <w:tcPr>
            <w:tcW w:w="0" w:type="auto"/>
            <w:noWrap/>
            <w:vAlign w:val="center"/>
            <w:hideMark/>
          </w:tcPr>
          <w:p w14:paraId="366D25F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0.78</w:t>
            </w:r>
          </w:p>
        </w:tc>
      </w:tr>
      <w:tr w:rsidR="00232433" w:rsidRPr="00232433" w14:paraId="05727EB2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C2B664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3-HPPA</w:t>
            </w:r>
          </w:p>
        </w:tc>
        <w:tc>
          <w:tcPr>
            <w:tcW w:w="0" w:type="auto"/>
            <w:noWrap/>
            <w:vAlign w:val="center"/>
            <w:hideMark/>
          </w:tcPr>
          <w:p w14:paraId="07FF8E2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9.90 ± 2.38</w:t>
            </w:r>
          </w:p>
        </w:tc>
        <w:tc>
          <w:tcPr>
            <w:tcW w:w="0" w:type="auto"/>
            <w:noWrap/>
            <w:vAlign w:val="center"/>
            <w:hideMark/>
          </w:tcPr>
          <w:p w14:paraId="71FE532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14.22 ± 3.47</w:t>
            </w:r>
          </w:p>
        </w:tc>
        <w:tc>
          <w:tcPr>
            <w:tcW w:w="0" w:type="auto"/>
            <w:noWrap/>
            <w:vAlign w:val="center"/>
            <w:hideMark/>
          </w:tcPr>
          <w:p w14:paraId="44C7D95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41EA2CB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0.81</w:t>
            </w:r>
          </w:p>
        </w:tc>
        <w:tc>
          <w:tcPr>
            <w:tcW w:w="0" w:type="auto"/>
            <w:noWrap/>
            <w:vAlign w:val="center"/>
            <w:hideMark/>
          </w:tcPr>
          <w:p w14:paraId="4FC2F65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1.44</w:t>
            </w:r>
          </w:p>
        </w:tc>
      </w:tr>
      <w:tr w:rsidR="00232433" w:rsidRPr="00232433" w14:paraId="2BAEB641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4732086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Fumarate</w:t>
            </w:r>
          </w:p>
        </w:tc>
        <w:tc>
          <w:tcPr>
            <w:tcW w:w="0" w:type="auto"/>
            <w:noWrap/>
            <w:vAlign w:val="center"/>
            <w:hideMark/>
          </w:tcPr>
          <w:p w14:paraId="1FB36E7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3.78 ± 0.52</w:t>
            </w:r>
          </w:p>
        </w:tc>
        <w:tc>
          <w:tcPr>
            <w:tcW w:w="0" w:type="auto"/>
            <w:noWrap/>
            <w:vAlign w:val="center"/>
            <w:hideMark/>
          </w:tcPr>
          <w:p w14:paraId="41A10D5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3.10 ± 0.39</w:t>
            </w:r>
          </w:p>
        </w:tc>
        <w:tc>
          <w:tcPr>
            <w:tcW w:w="0" w:type="auto"/>
            <w:noWrap/>
            <w:vAlign w:val="center"/>
            <w:hideMark/>
          </w:tcPr>
          <w:p w14:paraId="5A899B1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0.36</w:t>
            </w:r>
          </w:p>
        </w:tc>
        <w:tc>
          <w:tcPr>
            <w:tcW w:w="0" w:type="auto"/>
            <w:noWrap/>
            <w:vAlign w:val="center"/>
            <w:hideMark/>
          </w:tcPr>
          <w:p w14:paraId="6C0FD56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0.81</w:t>
            </w:r>
          </w:p>
        </w:tc>
        <w:tc>
          <w:tcPr>
            <w:tcW w:w="0" w:type="auto"/>
            <w:noWrap/>
            <w:vAlign w:val="center"/>
            <w:hideMark/>
          </w:tcPr>
          <w:p w14:paraId="367B1A5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0.82</w:t>
            </w:r>
          </w:p>
        </w:tc>
      </w:tr>
      <w:tr w:rsidR="00232433" w:rsidRPr="00232433" w14:paraId="09BDD627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892A0F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Allantoin</w:t>
            </w:r>
          </w:p>
        </w:tc>
        <w:tc>
          <w:tcPr>
            <w:tcW w:w="0" w:type="auto"/>
            <w:noWrap/>
            <w:vAlign w:val="center"/>
            <w:hideMark/>
          </w:tcPr>
          <w:p w14:paraId="5C37381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230.44 ± 5.54</w:t>
            </w:r>
          </w:p>
        </w:tc>
        <w:tc>
          <w:tcPr>
            <w:tcW w:w="0" w:type="auto"/>
            <w:noWrap/>
            <w:vAlign w:val="center"/>
            <w:hideMark/>
          </w:tcPr>
          <w:p w14:paraId="4D70BCC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222.16 ± 7.86</w:t>
            </w:r>
          </w:p>
        </w:tc>
        <w:tc>
          <w:tcPr>
            <w:tcW w:w="0" w:type="auto"/>
            <w:noWrap/>
            <w:vAlign w:val="center"/>
            <w:hideMark/>
          </w:tcPr>
          <w:p w14:paraId="7907DF8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3E1672A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0.81</w:t>
            </w:r>
          </w:p>
        </w:tc>
        <w:tc>
          <w:tcPr>
            <w:tcW w:w="0" w:type="auto"/>
            <w:noWrap/>
            <w:vAlign w:val="center"/>
            <w:hideMark/>
          </w:tcPr>
          <w:p w14:paraId="7E39C81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0.96</w:t>
            </w:r>
          </w:p>
        </w:tc>
      </w:tr>
      <w:tr w:rsidR="00232433" w:rsidRPr="00232433" w14:paraId="427F2586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2CD47D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Sarcosine</w:t>
            </w:r>
          </w:p>
        </w:tc>
        <w:tc>
          <w:tcPr>
            <w:tcW w:w="0" w:type="auto"/>
            <w:noWrap/>
            <w:vAlign w:val="center"/>
            <w:hideMark/>
          </w:tcPr>
          <w:p w14:paraId="284A13B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3.99 ± 0.36</w:t>
            </w:r>
          </w:p>
        </w:tc>
        <w:tc>
          <w:tcPr>
            <w:tcW w:w="0" w:type="auto"/>
            <w:noWrap/>
            <w:vAlign w:val="center"/>
            <w:hideMark/>
          </w:tcPr>
          <w:p w14:paraId="3CE3430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4.36 ± 0.26</w:t>
            </w:r>
          </w:p>
        </w:tc>
        <w:tc>
          <w:tcPr>
            <w:tcW w:w="0" w:type="auto"/>
            <w:noWrap/>
            <w:vAlign w:val="center"/>
            <w:hideMark/>
          </w:tcPr>
          <w:p w14:paraId="75900EF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0.43</w:t>
            </w:r>
          </w:p>
        </w:tc>
        <w:tc>
          <w:tcPr>
            <w:tcW w:w="0" w:type="auto"/>
            <w:noWrap/>
            <w:vAlign w:val="center"/>
            <w:hideMark/>
          </w:tcPr>
          <w:p w14:paraId="329AA08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710E091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1.09</w:t>
            </w:r>
          </w:p>
        </w:tc>
      </w:tr>
      <w:tr w:rsidR="00232433" w:rsidRPr="00232433" w14:paraId="66643A2F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2CF56D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Indoxyl Sulphate</w:t>
            </w:r>
          </w:p>
        </w:tc>
        <w:tc>
          <w:tcPr>
            <w:tcW w:w="0" w:type="auto"/>
            <w:noWrap/>
            <w:vAlign w:val="center"/>
            <w:hideMark/>
          </w:tcPr>
          <w:p w14:paraId="0742D1F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7.50 ± 0.73</w:t>
            </w:r>
          </w:p>
        </w:tc>
        <w:tc>
          <w:tcPr>
            <w:tcW w:w="0" w:type="auto"/>
            <w:noWrap/>
            <w:vAlign w:val="center"/>
            <w:hideMark/>
          </w:tcPr>
          <w:p w14:paraId="297EC1F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8.39 ± 1.01</w:t>
            </w:r>
          </w:p>
        </w:tc>
        <w:tc>
          <w:tcPr>
            <w:tcW w:w="0" w:type="auto"/>
            <w:noWrap/>
            <w:vAlign w:val="center"/>
            <w:hideMark/>
          </w:tcPr>
          <w:p w14:paraId="7EE4A9A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0.48</w:t>
            </w:r>
          </w:p>
        </w:tc>
        <w:tc>
          <w:tcPr>
            <w:tcW w:w="0" w:type="auto"/>
            <w:noWrap/>
            <w:vAlign w:val="center"/>
            <w:hideMark/>
          </w:tcPr>
          <w:p w14:paraId="254E367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448CBE1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1.12</w:t>
            </w:r>
          </w:p>
        </w:tc>
      </w:tr>
      <w:tr w:rsidR="00232433" w:rsidRPr="00232433" w14:paraId="4456E7A7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E191D2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Tryptophan</w:t>
            </w:r>
          </w:p>
        </w:tc>
        <w:tc>
          <w:tcPr>
            <w:tcW w:w="0" w:type="auto"/>
            <w:noWrap/>
            <w:vAlign w:val="center"/>
            <w:hideMark/>
          </w:tcPr>
          <w:p w14:paraId="147F3EB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7.52 ± 0.74</w:t>
            </w:r>
          </w:p>
        </w:tc>
        <w:tc>
          <w:tcPr>
            <w:tcW w:w="0" w:type="auto"/>
            <w:noWrap/>
            <w:vAlign w:val="center"/>
            <w:hideMark/>
          </w:tcPr>
          <w:p w14:paraId="709620D6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8.40 ± 1.02</w:t>
            </w:r>
          </w:p>
        </w:tc>
        <w:tc>
          <w:tcPr>
            <w:tcW w:w="0" w:type="auto"/>
            <w:noWrap/>
            <w:vAlign w:val="center"/>
            <w:hideMark/>
          </w:tcPr>
          <w:p w14:paraId="4A76A59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14:paraId="44BB1813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58976DA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1.12</w:t>
            </w:r>
          </w:p>
        </w:tc>
      </w:tr>
      <w:tr w:rsidR="00232433" w:rsidRPr="00232433" w14:paraId="3B8A381B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501C3C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Alanine</w:t>
            </w:r>
          </w:p>
        </w:tc>
        <w:tc>
          <w:tcPr>
            <w:tcW w:w="0" w:type="auto"/>
            <w:noWrap/>
            <w:vAlign w:val="center"/>
            <w:hideMark/>
          </w:tcPr>
          <w:p w14:paraId="3FC0F93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3.97 ± 0.28</w:t>
            </w:r>
          </w:p>
        </w:tc>
        <w:tc>
          <w:tcPr>
            <w:tcW w:w="0" w:type="auto"/>
            <w:noWrap/>
            <w:vAlign w:val="center"/>
            <w:hideMark/>
          </w:tcPr>
          <w:p w14:paraId="6925B53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3.74 ± 0.16</w:t>
            </w:r>
          </w:p>
        </w:tc>
        <w:tc>
          <w:tcPr>
            <w:tcW w:w="0" w:type="auto"/>
            <w:noWrap/>
            <w:vAlign w:val="center"/>
            <w:hideMark/>
          </w:tcPr>
          <w:p w14:paraId="66A5804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76361AD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14AFE8F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</w:t>
            </w:r>
          </w:p>
        </w:tc>
      </w:tr>
      <w:tr w:rsidR="00232433" w:rsidRPr="00232433" w14:paraId="0A290661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09749D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Methylamine</w:t>
            </w:r>
          </w:p>
        </w:tc>
        <w:tc>
          <w:tcPr>
            <w:tcW w:w="0" w:type="auto"/>
            <w:noWrap/>
            <w:vAlign w:val="center"/>
            <w:hideMark/>
          </w:tcPr>
          <w:p w14:paraId="06F965E6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5.17 ± 0.21</w:t>
            </w:r>
          </w:p>
        </w:tc>
        <w:tc>
          <w:tcPr>
            <w:tcW w:w="0" w:type="auto"/>
            <w:noWrap/>
            <w:vAlign w:val="center"/>
            <w:hideMark/>
          </w:tcPr>
          <w:p w14:paraId="28C6EE6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4.97 ± 0.20</w:t>
            </w:r>
          </w:p>
        </w:tc>
        <w:tc>
          <w:tcPr>
            <w:tcW w:w="0" w:type="auto"/>
            <w:noWrap/>
            <w:vAlign w:val="center"/>
            <w:hideMark/>
          </w:tcPr>
          <w:p w14:paraId="72B430E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05C48E5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6096899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0.96</w:t>
            </w:r>
          </w:p>
        </w:tc>
      </w:tr>
      <w:tr w:rsidR="00232433" w:rsidRPr="00232433" w14:paraId="772296D5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2E6644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N-acetylglycoproteins</w:t>
            </w:r>
          </w:p>
        </w:tc>
        <w:tc>
          <w:tcPr>
            <w:tcW w:w="0" w:type="auto"/>
            <w:noWrap/>
            <w:vAlign w:val="center"/>
            <w:hideMark/>
          </w:tcPr>
          <w:p w14:paraId="3BA18B46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73.29 ± 8.32</w:t>
            </w:r>
          </w:p>
        </w:tc>
        <w:tc>
          <w:tcPr>
            <w:tcW w:w="0" w:type="auto"/>
            <w:noWrap/>
            <w:vAlign w:val="center"/>
            <w:hideMark/>
          </w:tcPr>
          <w:p w14:paraId="3F68DEF6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66.48 ± 5.35</w:t>
            </w:r>
          </w:p>
        </w:tc>
        <w:tc>
          <w:tcPr>
            <w:tcW w:w="0" w:type="auto"/>
            <w:noWrap/>
            <w:vAlign w:val="center"/>
            <w:hideMark/>
          </w:tcPr>
          <w:p w14:paraId="353E57B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0.54</w:t>
            </w:r>
          </w:p>
        </w:tc>
        <w:tc>
          <w:tcPr>
            <w:tcW w:w="0" w:type="auto"/>
            <w:noWrap/>
            <w:vAlign w:val="center"/>
            <w:hideMark/>
          </w:tcPr>
          <w:p w14:paraId="33B8B55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5012AA7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0.91</w:t>
            </w:r>
          </w:p>
        </w:tc>
      </w:tr>
      <w:tr w:rsidR="00232433" w:rsidRPr="00232433" w14:paraId="0350F905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501500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2-Oxoglutarate</w:t>
            </w:r>
          </w:p>
        </w:tc>
        <w:tc>
          <w:tcPr>
            <w:tcW w:w="0" w:type="auto"/>
            <w:noWrap/>
            <w:vAlign w:val="center"/>
            <w:hideMark/>
          </w:tcPr>
          <w:p w14:paraId="1E68170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142.06 ± 13.08</w:t>
            </w:r>
          </w:p>
        </w:tc>
        <w:tc>
          <w:tcPr>
            <w:tcW w:w="0" w:type="auto"/>
            <w:noWrap/>
            <w:vAlign w:val="center"/>
            <w:hideMark/>
          </w:tcPr>
          <w:p w14:paraId="1A4926E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129.55 ± 15.72</w:t>
            </w:r>
          </w:p>
        </w:tc>
        <w:tc>
          <w:tcPr>
            <w:tcW w:w="0" w:type="auto"/>
            <w:noWrap/>
            <w:vAlign w:val="center"/>
            <w:hideMark/>
          </w:tcPr>
          <w:p w14:paraId="0365B22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6F7033E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3E84AF9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0.91</w:t>
            </w:r>
          </w:p>
        </w:tc>
      </w:tr>
      <w:tr w:rsidR="00232433" w:rsidRPr="00232433" w14:paraId="03CC1284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46DDB0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3-methyl-2-oxovalerate</w:t>
            </w:r>
          </w:p>
        </w:tc>
        <w:tc>
          <w:tcPr>
            <w:tcW w:w="0" w:type="auto"/>
            <w:noWrap/>
            <w:vAlign w:val="center"/>
            <w:hideMark/>
          </w:tcPr>
          <w:p w14:paraId="15788DD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4.20 ± 0.39</w:t>
            </w:r>
          </w:p>
        </w:tc>
        <w:tc>
          <w:tcPr>
            <w:tcW w:w="0" w:type="auto"/>
            <w:noWrap/>
            <w:vAlign w:val="center"/>
            <w:hideMark/>
          </w:tcPr>
          <w:p w14:paraId="4CE52F1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3.95 ± 0.20</w:t>
            </w:r>
          </w:p>
        </w:tc>
        <w:tc>
          <w:tcPr>
            <w:tcW w:w="0" w:type="auto"/>
            <w:noWrap/>
            <w:vAlign w:val="center"/>
            <w:hideMark/>
          </w:tcPr>
          <w:p w14:paraId="0F4D617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0.59</w:t>
            </w:r>
          </w:p>
        </w:tc>
        <w:tc>
          <w:tcPr>
            <w:tcW w:w="0" w:type="auto"/>
            <w:noWrap/>
            <w:vAlign w:val="center"/>
            <w:hideMark/>
          </w:tcPr>
          <w:p w14:paraId="26A1350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117D024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</w:t>
            </w:r>
          </w:p>
        </w:tc>
      </w:tr>
      <w:tr w:rsidR="00232433" w:rsidRPr="00232433" w14:paraId="396C0042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6EF0D7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Hippurate</w:t>
            </w:r>
          </w:p>
        </w:tc>
        <w:tc>
          <w:tcPr>
            <w:tcW w:w="0" w:type="auto"/>
            <w:noWrap/>
            <w:vAlign w:val="center"/>
            <w:hideMark/>
          </w:tcPr>
          <w:p w14:paraId="5BE3B0C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267.88 ± 27.15</w:t>
            </w:r>
          </w:p>
        </w:tc>
        <w:tc>
          <w:tcPr>
            <w:tcW w:w="0" w:type="auto"/>
            <w:noWrap/>
            <w:vAlign w:val="center"/>
            <w:hideMark/>
          </w:tcPr>
          <w:p w14:paraId="4902488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245.29 ± 32.31</w:t>
            </w:r>
          </w:p>
        </w:tc>
        <w:tc>
          <w:tcPr>
            <w:tcW w:w="0" w:type="auto"/>
            <w:noWrap/>
            <w:vAlign w:val="center"/>
            <w:hideMark/>
          </w:tcPr>
          <w:p w14:paraId="77A5CC7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2EA103F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7222BAF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0.92</w:t>
            </w:r>
          </w:p>
        </w:tc>
      </w:tr>
      <w:tr w:rsidR="00232433" w:rsidRPr="00232433" w14:paraId="7163BFB8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F52AC2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Acetate</w:t>
            </w:r>
          </w:p>
        </w:tc>
        <w:tc>
          <w:tcPr>
            <w:tcW w:w="0" w:type="auto"/>
            <w:noWrap/>
            <w:vAlign w:val="center"/>
            <w:hideMark/>
          </w:tcPr>
          <w:p w14:paraId="21A26B1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4.74 ± 0.58</w:t>
            </w:r>
          </w:p>
        </w:tc>
        <w:tc>
          <w:tcPr>
            <w:tcW w:w="0" w:type="auto"/>
            <w:noWrap/>
            <w:vAlign w:val="center"/>
            <w:hideMark/>
          </w:tcPr>
          <w:p w14:paraId="6EF444E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5.07 ± 0.39</w:t>
            </w:r>
          </w:p>
        </w:tc>
        <w:tc>
          <w:tcPr>
            <w:tcW w:w="0" w:type="auto"/>
            <w:noWrap/>
            <w:vAlign w:val="center"/>
            <w:hideMark/>
          </w:tcPr>
          <w:p w14:paraId="2C05089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5826A62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5DC1DDB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1.07</w:t>
            </w:r>
          </w:p>
        </w:tc>
      </w:tr>
      <w:tr w:rsidR="00232433" w:rsidRPr="00232433" w14:paraId="14E39976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ABEFAE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1-methylnicotinamide</w:t>
            </w:r>
          </w:p>
        </w:tc>
        <w:tc>
          <w:tcPr>
            <w:tcW w:w="0" w:type="auto"/>
            <w:noWrap/>
            <w:vAlign w:val="center"/>
            <w:hideMark/>
          </w:tcPr>
          <w:p w14:paraId="2BACD3A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203F7B3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 ± 0.01</w:t>
            </w:r>
          </w:p>
        </w:tc>
        <w:tc>
          <w:tcPr>
            <w:tcW w:w="0" w:type="auto"/>
            <w:noWrap/>
            <w:vAlign w:val="center"/>
            <w:hideMark/>
          </w:tcPr>
          <w:p w14:paraId="3E65C70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6190B17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06F58B0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1.24</w:t>
            </w:r>
          </w:p>
        </w:tc>
      </w:tr>
      <w:tr w:rsidR="00232433" w:rsidRPr="00232433" w14:paraId="6AE1AA4C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A82F86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Pseudouridine</w:t>
            </w:r>
          </w:p>
        </w:tc>
        <w:tc>
          <w:tcPr>
            <w:tcW w:w="0" w:type="auto"/>
            <w:noWrap/>
            <w:vAlign w:val="center"/>
            <w:hideMark/>
          </w:tcPr>
          <w:p w14:paraId="0D7FFAD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10.38 ± 0.73</w:t>
            </w:r>
          </w:p>
        </w:tc>
        <w:tc>
          <w:tcPr>
            <w:tcW w:w="0" w:type="auto"/>
            <w:noWrap/>
            <w:vAlign w:val="center"/>
            <w:hideMark/>
          </w:tcPr>
          <w:p w14:paraId="01C6837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10.14 ± 0.50</w:t>
            </w:r>
          </w:p>
        </w:tc>
        <w:tc>
          <w:tcPr>
            <w:tcW w:w="0" w:type="auto"/>
            <w:noWrap/>
            <w:vAlign w:val="center"/>
            <w:hideMark/>
          </w:tcPr>
          <w:p w14:paraId="37AD332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0A906CB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61A7512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0.98</w:t>
            </w:r>
          </w:p>
        </w:tc>
      </w:tr>
      <w:tr w:rsidR="00232433" w:rsidRPr="00232433" w14:paraId="4BD528E5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E4F10F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α-hydroxyhippurate</w:t>
            </w:r>
          </w:p>
        </w:tc>
        <w:tc>
          <w:tcPr>
            <w:tcW w:w="0" w:type="auto"/>
            <w:noWrap/>
            <w:vAlign w:val="center"/>
            <w:hideMark/>
          </w:tcPr>
          <w:p w14:paraId="6A4B524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1.09 ± 0.11</w:t>
            </w:r>
          </w:p>
        </w:tc>
        <w:tc>
          <w:tcPr>
            <w:tcW w:w="0" w:type="auto"/>
            <w:noWrap/>
            <w:vAlign w:val="center"/>
            <w:hideMark/>
          </w:tcPr>
          <w:p w14:paraId="669FAF8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1.12 ± 0.09</w:t>
            </w:r>
          </w:p>
        </w:tc>
        <w:tc>
          <w:tcPr>
            <w:tcW w:w="0" w:type="auto"/>
            <w:noWrap/>
            <w:vAlign w:val="center"/>
            <w:hideMark/>
          </w:tcPr>
          <w:p w14:paraId="171DAA0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6811B70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0AA7362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1.03</w:t>
            </w:r>
          </w:p>
        </w:tc>
      </w:tr>
      <w:tr w:rsidR="00232433" w:rsidRPr="00232433" w14:paraId="2B29C1C9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B8EB1E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Succinate</w:t>
            </w:r>
          </w:p>
        </w:tc>
        <w:tc>
          <w:tcPr>
            <w:tcW w:w="0" w:type="auto"/>
            <w:noWrap/>
            <w:vAlign w:val="center"/>
            <w:hideMark/>
          </w:tcPr>
          <w:p w14:paraId="3C4BED8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43.05 ± 3.57</w:t>
            </w:r>
          </w:p>
        </w:tc>
        <w:tc>
          <w:tcPr>
            <w:tcW w:w="0" w:type="auto"/>
            <w:noWrap/>
            <w:vAlign w:val="center"/>
            <w:hideMark/>
          </w:tcPr>
          <w:p w14:paraId="47E3D1C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43.96 ± 2.80</w:t>
            </w:r>
          </w:p>
        </w:tc>
        <w:tc>
          <w:tcPr>
            <w:tcW w:w="0" w:type="auto"/>
            <w:noWrap/>
            <w:vAlign w:val="center"/>
            <w:hideMark/>
          </w:tcPr>
          <w:p w14:paraId="09F447B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7B7011B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1563A7D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1.02</w:t>
            </w:r>
          </w:p>
        </w:tc>
      </w:tr>
      <w:tr w:rsidR="00232433" w:rsidRPr="00232433" w14:paraId="0120FC63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7BFC131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Taurine</w:t>
            </w:r>
          </w:p>
        </w:tc>
        <w:tc>
          <w:tcPr>
            <w:tcW w:w="0" w:type="auto"/>
            <w:noWrap/>
            <w:vAlign w:val="center"/>
            <w:hideMark/>
          </w:tcPr>
          <w:p w14:paraId="10750F6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417.08 ± 39.53</w:t>
            </w:r>
          </w:p>
        </w:tc>
        <w:tc>
          <w:tcPr>
            <w:tcW w:w="0" w:type="auto"/>
            <w:noWrap/>
            <w:vAlign w:val="center"/>
            <w:hideMark/>
          </w:tcPr>
          <w:p w14:paraId="75DBD4B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428.39 ± 40.02</w:t>
            </w:r>
          </w:p>
        </w:tc>
        <w:tc>
          <w:tcPr>
            <w:tcW w:w="0" w:type="auto"/>
            <w:noWrap/>
            <w:vAlign w:val="center"/>
            <w:hideMark/>
          </w:tcPr>
          <w:p w14:paraId="0D7CD14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0874F48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09D6665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1.03</w:t>
            </w:r>
          </w:p>
        </w:tc>
      </w:tr>
      <w:tr w:rsidR="00232433" w:rsidRPr="00232433" w14:paraId="5C377FFC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97F213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Dimethylamine</w:t>
            </w:r>
          </w:p>
        </w:tc>
        <w:tc>
          <w:tcPr>
            <w:tcW w:w="0" w:type="auto"/>
            <w:noWrap/>
            <w:vAlign w:val="center"/>
            <w:hideMark/>
          </w:tcPr>
          <w:p w14:paraId="4D29AD6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49.30 ± 2.54</w:t>
            </w:r>
          </w:p>
        </w:tc>
        <w:tc>
          <w:tcPr>
            <w:tcW w:w="0" w:type="auto"/>
            <w:noWrap/>
            <w:vAlign w:val="center"/>
            <w:hideMark/>
          </w:tcPr>
          <w:p w14:paraId="52EECBE5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48.57 ± 2.33</w:t>
            </w:r>
          </w:p>
        </w:tc>
        <w:tc>
          <w:tcPr>
            <w:tcW w:w="0" w:type="auto"/>
            <w:noWrap/>
            <w:vAlign w:val="center"/>
            <w:hideMark/>
          </w:tcPr>
          <w:p w14:paraId="2E10EAD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5A0EA52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7EE2C1F3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0.99</w:t>
            </w:r>
          </w:p>
        </w:tc>
      </w:tr>
      <w:tr w:rsidR="00232433" w:rsidRPr="00232433" w14:paraId="26C27357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835D85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N-Acetylglycine</w:t>
            </w:r>
          </w:p>
        </w:tc>
        <w:tc>
          <w:tcPr>
            <w:tcW w:w="0" w:type="auto"/>
            <w:noWrap/>
            <w:vAlign w:val="center"/>
            <w:hideMark/>
          </w:tcPr>
          <w:p w14:paraId="24BA3E41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29.61 ± 2.69</w:t>
            </w:r>
          </w:p>
        </w:tc>
        <w:tc>
          <w:tcPr>
            <w:tcW w:w="0" w:type="auto"/>
            <w:noWrap/>
            <w:vAlign w:val="center"/>
            <w:hideMark/>
          </w:tcPr>
          <w:p w14:paraId="17F30E9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29.02 ± 1.87</w:t>
            </w:r>
          </w:p>
        </w:tc>
        <w:tc>
          <w:tcPr>
            <w:tcW w:w="0" w:type="auto"/>
            <w:noWrap/>
            <w:vAlign w:val="center"/>
            <w:hideMark/>
          </w:tcPr>
          <w:p w14:paraId="6284966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138B6A9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668566B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0.98</w:t>
            </w:r>
          </w:p>
        </w:tc>
      </w:tr>
      <w:tr w:rsidR="00232433" w:rsidRPr="00232433" w14:paraId="2E400C4C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CCFA9E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Citrate</w:t>
            </w:r>
          </w:p>
        </w:tc>
        <w:tc>
          <w:tcPr>
            <w:tcW w:w="0" w:type="auto"/>
            <w:noWrap/>
            <w:vAlign w:val="center"/>
            <w:hideMark/>
          </w:tcPr>
          <w:p w14:paraId="15B689F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252.17 ± 20.74</w:t>
            </w:r>
          </w:p>
        </w:tc>
        <w:tc>
          <w:tcPr>
            <w:tcW w:w="0" w:type="auto"/>
            <w:noWrap/>
            <w:vAlign w:val="center"/>
            <w:hideMark/>
          </w:tcPr>
          <w:p w14:paraId="16D8A526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258.04 ± 28.6</w:t>
            </w:r>
          </w:p>
        </w:tc>
        <w:tc>
          <w:tcPr>
            <w:tcW w:w="0" w:type="auto"/>
            <w:noWrap/>
            <w:vAlign w:val="center"/>
            <w:hideMark/>
          </w:tcPr>
          <w:p w14:paraId="10446E6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2C4C703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0B78A43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1.02</w:t>
            </w:r>
          </w:p>
        </w:tc>
      </w:tr>
      <w:tr w:rsidR="00232433" w:rsidRPr="00232433" w14:paraId="67E6FA58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A249C4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Fucose</w:t>
            </w:r>
          </w:p>
        </w:tc>
        <w:tc>
          <w:tcPr>
            <w:tcW w:w="0" w:type="auto"/>
            <w:noWrap/>
            <w:vAlign w:val="center"/>
            <w:hideMark/>
          </w:tcPr>
          <w:p w14:paraId="198CDD8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10.19 ± 0.38</w:t>
            </w:r>
          </w:p>
        </w:tc>
        <w:tc>
          <w:tcPr>
            <w:tcW w:w="0" w:type="auto"/>
            <w:noWrap/>
            <w:vAlign w:val="center"/>
            <w:hideMark/>
          </w:tcPr>
          <w:p w14:paraId="4C1BA703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10.26 ± 0.54</w:t>
            </w:r>
          </w:p>
        </w:tc>
        <w:tc>
          <w:tcPr>
            <w:tcW w:w="0" w:type="auto"/>
            <w:noWrap/>
            <w:vAlign w:val="center"/>
            <w:hideMark/>
          </w:tcPr>
          <w:p w14:paraId="5BE2FA8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0.92</w:t>
            </w:r>
          </w:p>
        </w:tc>
        <w:tc>
          <w:tcPr>
            <w:tcW w:w="0" w:type="auto"/>
            <w:noWrap/>
            <w:vAlign w:val="center"/>
            <w:hideMark/>
          </w:tcPr>
          <w:p w14:paraId="2DB2D29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404666E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1.01</w:t>
            </w:r>
          </w:p>
        </w:tc>
      </w:tr>
      <w:tr w:rsidR="00232433" w:rsidRPr="00232433" w14:paraId="316710AB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31EEBE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NAD+</w:t>
            </w:r>
          </w:p>
        </w:tc>
        <w:tc>
          <w:tcPr>
            <w:tcW w:w="0" w:type="auto"/>
            <w:noWrap/>
            <w:vAlign w:val="center"/>
            <w:hideMark/>
          </w:tcPr>
          <w:p w14:paraId="744D6A1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0.30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58EAE3E4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0.30 ± 0.04</w:t>
            </w:r>
          </w:p>
        </w:tc>
        <w:tc>
          <w:tcPr>
            <w:tcW w:w="0" w:type="auto"/>
            <w:noWrap/>
            <w:vAlign w:val="center"/>
            <w:hideMark/>
          </w:tcPr>
          <w:p w14:paraId="46359A3D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0.92</w:t>
            </w:r>
          </w:p>
        </w:tc>
        <w:tc>
          <w:tcPr>
            <w:tcW w:w="0" w:type="auto"/>
            <w:noWrap/>
            <w:vAlign w:val="center"/>
            <w:hideMark/>
          </w:tcPr>
          <w:p w14:paraId="116AEC08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4DEDA88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0.98</w:t>
            </w:r>
          </w:p>
        </w:tc>
      </w:tr>
      <w:tr w:rsidR="00232433" w:rsidRPr="00232433" w14:paraId="14A07FAF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59F750D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Valine</w:t>
            </w:r>
          </w:p>
        </w:tc>
        <w:tc>
          <w:tcPr>
            <w:tcW w:w="0" w:type="auto"/>
            <w:noWrap/>
            <w:vAlign w:val="center"/>
            <w:hideMark/>
          </w:tcPr>
          <w:p w14:paraId="7FE5A823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1.11 ± 0.12</w:t>
            </w:r>
          </w:p>
        </w:tc>
        <w:tc>
          <w:tcPr>
            <w:tcW w:w="0" w:type="auto"/>
            <w:noWrap/>
            <w:vAlign w:val="center"/>
            <w:hideMark/>
          </w:tcPr>
          <w:p w14:paraId="28704AF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1.10 ± 0.02</w:t>
            </w:r>
          </w:p>
        </w:tc>
        <w:tc>
          <w:tcPr>
            <w:tcW w:w="0" w:type="auto"/>
            <w:noWrap/>
            <w:vAlign w:val="center"/>
            <w:hideMark/>
          </w:tcPr>
          <w:p w14:paraId="76F8B022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0.93</w:t>
            </w:r>
          </w:p>
        </w:tc>
        <w:tc>
          <w:tcPr>
            <w:tcW w:w="0" w:type="auto"/>
            <w:noWrap/>
            <w:vAlign w:val="center"/>
            <w:hideMark/>
          </w:tcPr>
          <w:p w14:paraId="3D89F05A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6FD68B0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0.99</w:t>
            </w:r>
          </w:p>
        </w:tc>
      </w:tr>
      <w:tr w:rsidR="00232433" w:rsidRPr="00232433" w14:paraId="5B4B0380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C4F250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N6-Acetyllysine</w:t>
            </w:r>
          </w:p>
        </w:tc>
        <w:tc>
          <w:tcPr>
            <w:tcW w:w="0" w:type="auto"/>
            <w:noWrap/>
            <w:vAlign w:val="center"/>
            <w:hideMark/>
          </w:tcPr>
          <w:p w14:paraId="334C702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16.84 ± 0.91</w:t>
            </w:r>
          </w:p>
        </w:tc>
        <w:tc>
          <w:tcPr>
            <w:tcW w:w="0" w:type="auto"/>
            <w:noWrap/>
            <w:vAlign w:val="center"/>
            <w:hideMark/>
          </w:tcPr>
          <w:p w14:paraId="1678919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16.72 ± 1.02</w:t>
            </w:r>
          </w:p>
        </w:tc>
        <w:tc>
          <w:tcPr>
            <w:tcW w:w="0" w:type="auto"/>
            <w:noWrap/>
            <w:vAlign w:val="center"/>
            <w:hideMark/>
          </w:tcPr>
          <w:p w14:paraId="2A772C5F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0.93</w:t>
            </w:r>
          </w:p>
        </w:tc>
        <w:tc>
          <w:tcPr>
            <w:tcW w:w="0" w:type="auto"/>
            <w:noWrap/>
            <w:vAlign w:val="center"/>
            <w:hideMark/>
          </w:tcPr>
          <w:p w14:paraId="38EE076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1E9F2B4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0.99</w:t>
            </w:r>
          </w:p>
        </w:tc>
      </w:tr>
      <w:tr w:rsidR="0024115C" w:rsidRPr="00232433" w14:paraId="678C871A" w14:textId="77777777" w:rsidTr="00274D4B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7D229C0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Lactate</w:t>
            </w:r>
          </w:p>
        </w:tc>
        <w:tc>
          <w:tcPr>
            <w:tcW w:w="0" w:type="auto"/>
            <w:noWrap/>
            <w:vAlign w:val="center"/>
            <w:hideMark/>
          </w:tcPr>
          <w:p w14:paraId="0498AC4E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10.19 ± 0.97</w:t>
            </w:r>
          </w:p>
        </w:tc>
        <w:tc>
          <w:tcPr>
            <w:tcW w:w="0" w:type="auto"/>
            <w:noWrap/>
            <w:vAlign w:val="center"/>
            <w:hideMark/>
          </w:tcPr>
          <w:p w14:paraId="7016E1FB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10.17 ± 0.76</w:t>
            </w:r>
          </w:p>
        </w:tc>
        <w:tc>
          <w:tcPr>
            <w:tcW w:w="0" w:type="auto"/>
            <w:noWrap/>
            <w:vAlign w:val="center"/>
            <w:hideMark/>
          </w:tcPr>
          <w:p w14:paraId="38E85C7C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4530D617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7D921069" w14:textId="77777777" w:rsidR="0024115C" w:rsidRPr="00232433" w:rsidRDefault="0024115C" w:rsidP="00274D4B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1.00</w:t>
            </w:r>
          </w:p>
        </w:tc>
      </w:tr>
    </w:tbl>
    <w:p w14:paraId="1527CD22" w14:textId="77777777" w:rsidR="0024115C" w:rsidRPr="00232433" w:rsidRDefault="0024115C" w:rsidP="0024115C">
      <w:pPr>
        <w:rPr>
          <w:rFonts w:cstheme="minorHAnsi"/>
          <w:sz w:val="20"/>
          <w:szCs w:val="20"/>
        </w:rPr>
      </w:pPr>
    </w:p>
    <w:p w14:paraId="2B5404E2" w14:textId="77777777" w:rsidR="0024115C" w:rsidRPr="00232433" w:rsidRDefault="0024115C">
      <w:pPr>
        <w:rPr>
          <w:bCs/>
          <w:sz w:val="20"/>
          <w:szCs w:val="20"/>
          <w:lang w:val="en-GB"/>
        </w:rPr>
      </w:pPr>
    </w:p>
    <w:p w14:paraId="29752A3D" w14:textId="7211E642" w:rsidR="00302BFC" w:rsidRPr="00232433" w:rsidRDefault="00A92821">
      <w:r w:rsidRPr="00232433">
        <w:rPr>
          <w:noProof/>
          <w:lang w:val="en-IN" w:eastAsia="en-IN"/>
        </w:rPr>
        <w:drawing>
          <wp:inline distT="0" distB="0" distL="0" distR="0" wp14:anchorId="2BD5A4DD" wp14:editId="66287595">
            <wp:extent cx="5400040" cy="3704590"/>
            <wp:effectExtent l="0" t="0" r="0" b="0"/>
            <wp:docPr id="9" name="Imat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AD9DB" w14:textId="50F5C69E" w:rsidR="00EE0E20" w:rsidRPr="00232433" w:rsidRDefault="00484BEF" w:rsidP="00A92821">
      <w:pPr>
        <w:jc w:val="both"/>
        <w:rPr>
          <w:rFonts w:cstheme="minorHAnsi"/>
          <w:bCs/>
          <w:sz w:val="20"/>
          <w:szCs w:val="20"/>
          <w:lang w:val="en-GB"/>
        </w:rPr>
      </w:pPr>
      <w:r w:rsidRPr="00232433">
        <w:rPr>
          <w:rFonts w:cstheme="minorHAnsi"/>
          <w:b/>
          <w:bCs/>
          <w:sz w:val="20"/>
          <w:szCs w:val="20"/>
          <w:lang w:val="en-GB"/>
        </w:rPr>
        <w:t xml:space="preserve">Supplementary </w:t>
      </w:r>
      <w:r w:rsidR="003D01CD" w:rsidRPr="00232433">
        <w:rPr>
          <w:rFonts w:cstheme="minorHAnsi"/>
          <w:b/>
          <w:bCs/>
          <w:sz w:val="20"/>
          <w:szCs w:val="20"/>
          <w:lang w:val="en-GB"/>
        </w:rPr>
        <w:t>F</w:t>
      </w:r>
      <w:r w:rsidRPr="00232433">
        <w:rPr>
          <w:rFonts w:cstheme="minorHAnsi"/>
          <w:b/>
          <w:sz w:val="20"/>
          <w:szCs w:val="20"/>
          <w:lang w:val="en-GB"/>
        </w:rPr>
        <w:t xml:space="preserve">igure 3. PCA summary plot for </w:t>
      </w:r>
      <w:r w:rsidR="003D01CD" w:rsidRPr="00232433">
        <w:rPr>
          <w:rFonts w:cstheme="minorHAnsi"/>
          <w:b/>
          <w:sz w:val="20"/>
          <w:szCs w:val="20"/>
          <w:lang w:val="en-GB"/>
        </w:rPr>
        <w:t xml:space="preserve">the </w:t>
      </w:r>
      <w:r w:rsidRPr="00232433">
        <w:rPr>
          <w:rFonts w:cstheme="minorHAnsi"/>
          <w:b/>
          <w:sz w:val="20"/>
          <w:szCs w:val="20"/>
          <w:lang w:val="en-GB"/>
        </w:rPr>
        <w:t>urine of the preclinical model</w:t>
      </w:r>
      <w:r w:rsidR="007E1463" w:rsidRPr="00232433">
        <w:rPr>
          <w:rFonts w:cstheme="minorHAnsi"/>
          <w:b/>
          <w:sz w:val="20"/>
          <w:szCs w:val="20"/>
          <w:lang w:val="en-GB"/>
        </w:rPr>
        <w:t xml:space="preserve"> </w:t>
      </w:r>
      <w:r w:rsidR="007E1463" w:rsidRPr="00232433">
        <w:rPr>
          <w:rFonts w:cstheme="minorHAnsi"/>
          <w:b/>
          <w:bCs/>
          <w:sz w:val="20"/>
          <w:szCs w:val="20"/>
          <w:lang w:val="en-GB"/>
        </w:rPr>
        <w:t>in Wistar male rats</w:t>
      </w:r>
      <w:r w:rsidRPr="00232433">
        <w:rPr>
          <w:rFonts w:cstheme="minorHAnsi"/>
          <w:b/>
          <w:sz w:val="20"/>
          <w:szCs w:val="20"/>
          <w:lang w:val="en-GB"/>
        </w:rPr>
        <w:t>.</w:t>
      </w:r>
      <w:r w:rsidR="00A92821" w:rsidRPr="00232433">
        <w:rPr>
          <w:rFonts w:cstheme="minorHAnsi"/>
          <w:bCs/>
          <w:sz w:val="20"/>
          <w:szCs w:val="20"/>
          <w:lang w:val="en-GB"/>
        </w:rPr>
        <w:t xml:space="preserve"> </w:t>
      </w:r>
      <w:r w:rsidR="00F95EC3" w:rsidRPr="00232433">
        <w:rPr>
          <w:rFonts w:cstheme="minorHAnsi"/>
          <w:bCs/>
          <w:sz w:val="20"/>
          <w:szCs w:val="20"/>
          <w:lang w:val="en-GB"/>
        </w:rPr>
        <w:t xml:space="preserve">(a) Explained variance. The scree plot suggests that 4 components may be sufficient to capture most of the variance. (b)  Observation diagnostics. This </w:t>
      </w:r>
      <w:r w:rsidR="003D01CD" w:rsidRPr="00232433">
        <w:rPr>
          <w:rFonts w:cstheme="minorHAnsi"/>
          <w:bCs/>
          <w:sz w:val="20"/>
          <w:szCs w:val="20"/>
          <w:lang w:val="en-GB"/>
        </w:rPr>
        <w:t>plot</w:t>
      </w:r>
      <w:r w:rsidR="00F95EC3" w:rsidRPr="00232433">
        <w:rPr>
          <w:rFonts w:cstheme="minorHAnsi"/>
          <w:bCs/>
          <w:sz w:val="20"/>
          <w:szCs w:val="20"/>
          <w:lang w:val="en-GB"/>
        </w:rPr>
        <w:t xml:space="preserve"> shows the distances within and orthogonal to the projection plane</w:t>
      </w:r>
      <w:r w:rsidR="00A6031B" w:rsidRPr="00232433">
        <w:rPr>
          <w:rFonts w:cstheme="minorHAnsi"/>
          <w:bCs/>
          <w:sz w:val="20"/>
          <w:szCs w:val="20"/>
          <w:lang w:val="en-GB"/>
        </w:rPr>
        <w:t>;</w:t>
      </w:r>
      <w:r w:rsidR="00F95EC3" w:rsidRPr="00232433">
        <w:rPr>
          <w:rFonts w:cstheme="minorHAnsi"/>
          <w:bCs/>
          <w:sz w:val="20"/>
          <w:szCs w:val="20"/>
          <w:lang w:val="en-GB"/>
        </w:rPr>
        <w:t xml:space="preserve"> the name</w:t>
      </w:r>
      <w:r w:rsidR="00A6031B" w:rsidRPr="00232433">
        <w:rPr>
          <w:rFonts w:cstheme="minorHAnsi"/>
          <w:bCs/>
          <w:sz w:val="20"/>
          <w:szCs w:val="20"/>
          <w:lang w:val="en-GB"/>
        </w:rPr>
        <w:t>s</w:t>
      </w:r>
      <w:r w:rsidR="00F95EC3" w:rsidRPr="00232433">
        <w:rPr>
          <w:rFonts w:cstheme="minorHAnsi"/>
          <w:bCs/>
          <w:sz w:val="20"/>
          <w:szCs w:val="20"/>
          <w:lang w:val="en-GB"/>
        </w:rPr>
        <w:t xml:space="preserve"> of the samples with a high value for at least one of the distances are </w:t>
      </w:r>
      <w:r w:rsidR="00A6031B" w:rsidRPr="00232433">
        <w:rPr>
          <w:rFonts w:cstheme="minorHAnsi"/>
          <w:bCs/>
          <w:sz w:val="20"/>
          <w:szCs w:val="20"/>
          <w:lang w:val="en-GB"/>
        </w:rPr>
        <w:t>given</w:t>
      </w:r>
      <w:r w:rsidR="00F95EC3" w:rsidRPr="00232433">
        <w:rPr>
          <w:rFonts w:cstheme="minorHAnsi"/>
          <w:bCs/>
          <w:sz w:val="20"/>
          <w:szCs w:val="20"/>
          <w:lang w:val="en-GB"/>
        </w:rPr>
        <w:t>. (c) Score plot (PCA). The total variance explained is 37%: PC1 explains the 21% and the PC2 explains the 16%. (d) The variables with</w:t>
      </w:r>
      <w:r w:rsidR="00A6031B" w:rsidRPr="00232433">
        <w:rPr>
          <w:rFonts w:cstheme="minorHAnsi"/>
          <w:bCs/>
          <w:sz w:val="20"/>
          <w:szCs w:val="20"/>
          <w:lang w:val="en-GB"/>
        </w:rPr>
        <w:t xml:space="preserve"> the</w:t>
      </w:r>
      <w:r w:rsidR="00F95EC3" w:rsidRPr="00232433">
        <w:rPr>
          <w:rFonts w:cstheme="minorHAnsi"/>
          <w:bCs/>
          <w:sz w:val="20"/>
          <w:szCs w:val="20"/>
          <w:lang w:val="en-GB"/>
        </w:rPr>
        <w:t xml:space="preserve"> most extreme values (positive and negative) for each loading are coloured </w:t>
      </w:r>
      <w:r w:rsidR="00A6031B" w:rsidRPr="00232433">
        <w:rPr>
          <w:rFonts w:cstheme="minorHAnsi"/>
          <w:bCs/>
          <w:sz w:val="20"/>
          <w:szCs w:val="20"/>
          <w:lang w:val="en-GB"/>
        </w:rPr>
        <w:t xml:space="preserve">black </w:t>
      </w:r>
      <w:r w:rsidR="00F95EC3" w:rsidRPr="00232433">
        <w:rPr>
          <w:rFonts w:cstheme="minorHAnsi"/>
          <w:bCs/>
          <w:sz w:val="20"/>
          <w:szCs w:val="20"/>
          <w:lang w:val="en-GB"/>
        </w:rPr>
        <w:t>and labelled.</w:t>
      </w:r>
      <w:r w:rsidR="00E649B8" w:rsidRPr="00232433">
        <w:rPr>
          <w:rFonts w:cstheme="minorHAnsi"/>
          <w:bCs/>
          <w:sz w:val="20"/>
          <w:szCs w:val="20"/>
          <w:lang w:val="en-GB"/>
        </w:rPr>
        <w:t xml:space="preserve"> </w:t>
      </w:r>
      <w:r w:rsidR="00E649B8" w:rsidRPr="00232433">
        <w:rPr>
          <w:sz w:val="20"/>
          <w:szCs w:val="20"/>
          <w:lang w:val="en-GB"/>
        </w:rPr>
        <w:t xml:space="preserve">Legend: </w:t>
      </w:r>
      <w:r w:rsidR="00E649B8" w:rsidRPr="00232433">
        <w:rPr>
          <w:bCs/>
          <w:sz w:val="20"/>
          <w:szCs w:val="20"/>
          <w:lang w:val="en-GB"/>
        </w:rPr>
        <w:t>b</w:t>
      </w:r>
      <w:r w:rsidR="00E649B8" w:rsidRPr="00232433">
        <w:rPr>
          <w:sz w:val="20"/>
          <w:szCs w:val="20"/>
          <w:lang w:val="en-GB"/>
        </w:rPr>
        <w:t>lue</w:t>
      </w:r>
      <w:r w:rsidR="00E649B8" w:rsidRPr="00232433">
        <w:rPr>
          <w:bCs/>
          <w:sz w:val="20"/>
          <w:szCs w:val="20"/>
          <w:lang w:val="en-GB"/>
        </w:rPr>
        <w:t>,</w:t>
      </w:r>
      <w:r w:rsidR="00E649B8" w:rsidRPr="00232433">
        <w:rPr>
          <w:sz w:val="20"/>
          <w:szCs w:val="20"/>
          <w:lang w:val="en-GB"/>
        </w:rPr>
        <w:t xml:space="preserve"> CON group</w:t>
      </w:r>
      <w:r w:rsidR="00E649B8" w:rsidRPr="00232433">
        <w:rPr>
          <w:bCs/>
          <w:sz w:val="20"/>
          <w:szCs w:val="20"/>
          <w:lang w:val="en-GB"/>
        </w:rPr>
        <w:t xml:space="preserve">; </w:t>
      </w:r>
      <w:r w:rsidR="00E649B8" w:rsidRPr="00232433">
        <w:rPr>
          <w:sz w:val="20"/>
          <w:szCs w:val="20"/>
          <w:lang w:val="en-GB"/>
        </w:rPr>
        <w:t>red</w:t>
      </w:r>
      <w:r w:rsidR="00E649B8" w:rsidRPr="00232433">
        <w:rPr>
          <w:bCs/>
          <w:sz w:val="20"/>
          <w:szCs w:val="20"/>
          <w:lang w:val="en-GB"/>
        </w:rPr>
        <w:t>,</w:t>
      </w:r>
      <w:r w:rsidR="00E649B8" w:rsidRPr="00232433">
        <w:rPr>
          <w:sz w:val="20"/>
          <w:szCs w:val="20"/>
          <w:lang w:val="en-GB"/>
        </w:rPr>
        <w:t xml:space="preserve"> P407 group.</w:t>
      </w:r>
    </w:p>
    <w:p w14:paraId="45237CAB" w14:textId="77777777" w:rsidR="00EE0E20" w:rsidRPr="00232433" w:rsidRDefault="00EE0E20">
      <w:pPr>
        <w:rPr>
          <w:rFonts w:cstheme="minorHAnsi"/>
          <w:bCs/>
          <w:sz w:val="20"/>
          <w:szCs w:val="20"/>
          <w:lang w:val="en-GB"/>
        </w:rPr>
      </w:pPr>
      <w:r w:rsidRPr="00232433">
        <w:rPr>
          <w:rFonts w:cstheme="minorHAnsi"/>
          <w:bCs/>
          <w:sz w:val="20"/>
          <w:szCs w:val="20"/>
          <w:lang w:val="en-GB"/>
        </w:rPr>
        <w:br w:type="page"/>
      </w:r>
    </w:p>
    <w:p w14:paraId="06ED9B35" w14:textId="124636A3" w:rsidR="00C17986" w:rsidRPr="00232433" w:rsidRDefault="002C1592" w:rsidP="00A92821">
      <w:pPr>
        <w:jc w:val="both"/>
        <w:rPr>
          <w:lang w:val="en-GB"/>
        </w:rPr>
      </w:pPr>
      <w:r w:rsidRPr="00232433">
        <w:rPr>
          <w:noProof/>
          <w:lang w:val="en-IN" w:eastAsia="en-IN"/>
        </w:rPr>
        <w:drawing>
          <wp:inline distT="0" distB="0" distL="0" distR="0" wp14:anchorId="775C4D67" wp14:editId="7617A601">
            <wp:extent cx="5400040" cy="3519170"/>
            <wp:effectExtent l="0" t="0" r="0" b="5080"/>
            <wp:docPr id="11" name="Imat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2BDAF" w14:textId="3DE551DC" w:rsidR="00A41DE9" w:rsidRPr="00232433" w:rsidRDefault="00315EEA" w:rsidP="005F0436">
      <w:pPr>
        <w:pStyle w:val="Phdfigurataula"/>
        <w:rPr>
          <w:bCs w:val="0"/>
          <w:sz w:val="20"/>
          <w:szCs w:val="20"/>
        </w:rPr>
      </w:pPr>
      <w:r w:rsidRPr="00232433">
        <w:rPr>
          <w:rFonts w:cstheme="minorHAnsi"/>
          <w:b/>
          <w:sz w:val="20"/>
          <w:szCs w:val="20"/>
        </w:rPr>
        <w:t xml:space="preserve">Supplementary </w:t>
      </w:r>
      <w:r w:rsidR="00E33D15" w:rsidRPr="00232433">
        <w:rPr>
          <w:rFonts w:cstheme="minorHAnsi"/>
          <w:b/>
          <w:sz w:val="20"/>
          <w:szCs w:val="20"/>
        </w:rPr>
        <w:t>F</w:t>
      </w:r>
      <w:r w:rsidRPr="00232433">
        <w:rPr>
          <w:rFonts w:cstheme="minorHAnsi"/>
          <w:b/>
          <w:sz w:val="20"/>
          <w:szCs w:val="20"/>
        </w:rPr>
        <w:t xml:space="preserve">igure </w:t>
      </w:r>
      <w:r w:rsidR="002C1592" w:rsidRPr="00232433">
        <w:rPr>
          <w:rFonts w:cstheme="minorHAnsi"/>
          <w:b/>
          <w:sz w:val="20"/>
          <w:szCs w:val="20"/>
        </w:rPr>
        <w:t>4</w:t>
      </w:r>
      <w:r w:rsidRPr="00232433">
        <w:rPr>
          <w:b/>
          <w:sz w:val="20"/>
          <w:szCs w:val="20"/>
        </w:rPr>
        <w:t xml:space="preserve">. </w:t>
      </w:r>
      <w:r w:rsidRPr="00232433">
        <w:rPr>
          <w:b/>
          <w:bCs w:val="0"/>
          <w:sz w:val="20"/>
          <w:szCs w:val="20"/>
        </w:rPr>
        <w:t xml:space="preserve">OPLS-DA </w:t>
      </w:r>
      <w:r w:rsidRPr="00232433">
        <w:rPr>
          <w:rFonts w:cstheme="minorHAnsi"/>
          <w:b/>
          <w:sz w:val="20"/>
          <w:szCs w:val="20"/>
        </w:rPr>
        <w:t xml:space="preserve">summary plot for </w:t>
      </w:r>
      <w:r w:rsidR="00E33D15" w:rsidRPr="00232433">
        <w:rPr>
          <w:rFonts w:cstheme="minorHAnsi"/>
          <w:b/>
          <w:sz w:val="20"/>
          <w:szCs w:val="20"/>
        </w:rPr>
        <w:t xml:space="preserve">the </w:t>
      </w:r>
      <w:r w:rsidRPr="00232433">
        <w:rPr>
          <w:rFonts w:cstheme="minorHAnsi"/>
          <w:b/>
          <w:sz w:val="20"/>
          <w:szCs w:val="20"/>
        </w:rPr>
        <w:t>urine of the preclinical model</w:t>
      </w:r>
      <w:r w:rsidR="007E1463" w:rsidRPr="00232433">
        <w:rPr>
          <w:b/>
          <w:bCs w:val="0"/>
          <w:sz w:val="20"/>
          <w:szCs w:val="20"/>
        </w:rPr>
        <w:t xml:space="preserve"> in Wistar male rats.</w:t>
      </w:r>
      <w:r w:rsidRPr="00232433">
        <w:rPr>
          <w:b/>
          <w:bCs w:val="0"/>
          <w:sz w:val="20"/>
          <w:szCs w:val="20"/>
        </w:rPr>
        <w:t xml:space="preserve"> </w:t>
      </w:r>
      <w:r w:rsidRPr="00232433">
        <w:rPr>
          <w:sz w:val="20"/>
          <w:szCs w:val="20"/>
        </w:rPr>
        <w:t>(</w:t>
      </w:r>
      <w:r w:rsidRPr="00232433">
        <w:rPr>
          <w:bCs w:val="0"/>
          <w:sz w:val="20"/>
          <w:szCs w:val="20"/>
        </w:rPr>
        <w:t xml:space="preserve">a) Model overview. The </w:t>
      </w:r>
      <w:r w:rsidR="00076636" w:rsidRPr="00232433">
        <w:rPr>
          <w:bCs w:val="0"/>
          <w:sz w:val="20"/>
          <w:szCs w:val="20"/>
        </w:rPr>
        <w:t>plot</w:t>
      </w:r>
      <w:r w:rsidRPr="00232433">
        <w:rPr>
          <w:bCs w:val="0"/>
          <w:sz w:val="20"/>
          <w:szCs w:val="20"/>
        </w:rPr>
        <w:t xml:space="preserve"> here suggests that 2 components may be sufficient to capture most of the inertia (b) </w:t>
      </w:r>
      <w:r w:rsidR="00076636" w:rsidRPr="00232433">
        <w:rPr>
          <w:bCs w:val="0"/>
          <w:sz w:val="20"/>
          <w:szCs w:val="20"/>
        </w:rPr>
        <w:t>Diagnostic s</w:t>
      </w:r>
      <w:r w:rsidRPr="00232433">
        <w:rPr>
          <w:bCs w:val="0"/>
          <w:sz w:val="20"/>
          <w:szCs w:val="20"/>
        </w:rPr>
        <w:t>ignificance. The R2Y and Q2Y of the model are compared with the corresponding values obtained after random permutation of the y</w:t>
      </w:r>
      <w:r w:rsidR="00076636" w:rsidRPr="00232433">
        <w:rPr>
          <w:bCs w:val="0"/>
          <w:sz w:val="20"/>
          <w:szCs w:val="20"/>
        </w:rPr>
        <w:t>-</w:t>
      </w:r>
      <w:r w:rsidRPr="00232433">
        <w:rPr>
          <w:bCs w:val="0"/>
          <w:sz w:val="20"/>
          <w:szCs w:val="20"/>
        </w:rPr>
        <w:t xml:space="preserve">response. (c) Observation diagnostics. Indicates possible outliers. (d) X-score plot (OPLS-DA). </w:t>
      </w:r>
      <w:r w:rsidR="001007A1" w:rsidRPr="00232433">
        <w:rPr>
          <w:bCs w:val="0"/>
          <w:sz w:val="20"/>
          <w:szCs w:val="20"/>
        </w:rPr>
        <w:t xml:space="preserve">The graph shows the number of components, the cumulative explained variance in X (R2X), in Y (R2Y), and the cumulative prediction power (Q2Y), the root mean square error of estimation (RMSEE), the predicted variation in Y (pre), and the orthogonal variance in Y (ort). </w:t>
      </w:r>
      <w:r w:rsidRPr="00232433">
        <w:rPr>
          <w:bCs w:val="0"/>
          <w:sz w:val="20"/>
          <w:szCs w:val="20"/>
        </w:rPr>
        <w:t xml:space="preserve">Legend: </w:t>
      </w:r>
      <w:r w:rsidR="00E649B8" w:rsidRPr="00232433">
        <w:rPr>
          <w:bCs w:val="0"/>
          <w:sz w:val="20"/>
          <w:szCs w:val="20"/>
        </w:rPr>
        <w:t>b</w:t>
      </w:r>
      <w:r w:rsidRPr="00232433">
        <w:rPr>
          <w:bCs w:val="0"/>
          <w:sz w:val="20"/>
          <w:szCs w:val="20"/>
        </w:rPr>
        <w:t>lue</w:t>
      </w:r>
      <w:r w:rsidR="00E649B8" w:rsidRPr="00232433">
        <w:rPr>
          <w:bCs w:val="0"/>
          <w:sz w:val="20"/>
          <w:szCs w:val="20"/>
        </w:rPr>
        <w:t>,</w:t>
      </w:r>
      <w:r w:rsidRPr="00232433">
        <w:rPr>
          <w:bCs w:val="0"/>
          <w:sz w:val="20"/>
          <w:szCs w:val="20"/>
        </w:rPr>
        <w:t xml:space="preserve"> CON group</w:t>
      </w:r>
      <w:r w:rsidR="00E649B8" w:rsidRPr="00232433">
        <w:rPr>
          <w:bCs w:val="0"/>
          <w:sz w:val="20"/>
          <w:szCs w:val="20"/>
        </w:rPr>
        <w:t xml:space="preserve">; </w:t>
      </w:r>
      <w:r w:rsidRPr="00232433">
        <w:rPr>
          <w:bCs w:val="0"/>
          <w:sz w:val="20"/>
          <w:szCs w:val="20"/>
        </w:rPr>
        <w:t>red</w:t>
      </w:r>
      <w:r w:rsidR="00E649B8" w:rsidRPr="00232433">
        <w:rPr>
          <w:bCs w:val="0"/>
          <w:sz w:val="20"/>
          <w:szCs w:val="20"/>
        </w:rPr>
        <w:t>,</w:t>
      </w:r>
      <w:r w:rsidRPr="00232433">
        <w:rPr>
          <w:bCs w:val="0"/>
          <w:sz w:val="20"/>
          <w:szCs w:val="20"/>
        </w:rPr>
        <w:t xml:space="preserve"> P407 group.</w:t>
      </w:r>
    </w:p>
    <w:p w14:paraId="5728074C" w14:textId="77777777" w:rsidR="001A695D" w:rsidRPr="00232433" w:rsidRDefault="001A695D" w:rsidP="005F0436">
      <w:pPr>
        <w:pStyle w:val="Phdfigurataula"/>
        <w:rPr>
          <w:bCs w:val="0"/>
          <w:sz w:val="20"/>
          <w:szCs w:val="20"/>
        </w:rPr>
      </w:pPr>
    </w:p>
    <w:p w14:paraId="0ED85A83" w14:textId="21824475" w:rsidR="008C268A" w:rsidRPr="00232433" w:rsidRDefault="001A695D" w:rsidP="009D0FD7">
      <w:pPr>
        <w:pStyle w:val="BodyText"/>
        <w:spacing w:before="106"/>
        <w:jc w:val="both"/>
        <w:rPr>
          <w:rFonts w:asciiTheme="minorHAnsi" w:hAnsiTheme="minorHAnsi" w:cstheme="minorHAnsi"/>
        </w:rPr>
      </w:pPr>
      <w:r w:rsidRPr="00232433">
        <w:rPr>
          <w:rFonts w:asciiTheme="minorHAnsi" w:hAnsiTheme="minorHAnsi" w:cstheme="minorHAnsi"/>
          <w:b/>
          <w:bCs/>
        </w:rPr>
        <w:t xml:space="preserve">Supplementary </w:t>
      </w:r>
      <w:r w:rsidR="003712E8" w:rsidRPr="00232433">
        <w:rPr>
          <w:rFonts w:asciiTheme="minorHAnsi" w:hAnsiTheme="minorHAnsi" w:cstheme="minorHAnsi"/>
          <w:b/>
          <w:bCs/>
        </w:rPr>
        <w:t>T</w:t>
      </w:r>
      <w:r w:rsidRPr="00232433">
        <w:rPr>
          <w:rFonts w:asciiTheme="minorHAnsi" w:hAnsiTheme="minorHAnsi" w:cstheme="minorHAnsi"/>
          <w:b/>
          <w:bCs/>
        </w:rPr>
        <w:t xml:space="preserve">able </w:t>
      </w:r>
      <w:r w:rsidR="00B876BB" w:rsidRPr="00232433">
        <w:rPr>
          <w:rFonts w:asciiTheme="minorHAnsi" w:hAnsiTheme="minorHAnsi" w:cstheme="minorHAnsi"/>
          <w:b/>
          <w:bCs/>
        </w:rPr>
        <w:t>4</w:t>
      </w:r>
      <w:r w:rsidRPr="00232433">
        <w:rPr>
          <w:rFonts w:asciiTheme="minorHAnsi" w:hAnsiTheme="minorHAnsi" w:cstheme="minorHAnsi"/>
        </w:rPr>
        <w:t>.</w:t>
      </w:r>
      <w:r w:rsidRPr="00232433">
        <w:rPr>
          <w:rFonts w:asciiTheme="minorHAnsi" w:hAnsiTheme="minorHAnsi" w:cstheme="minorHAnsi"/>
          <w:b/>
          <w:bCs/>
        </w:rPr>
        <w:t xml:space="preserve"> </w:t>
      </w:r>
      <w:r w:rsidR="008C268A" w:rsidRPr="00232433">
        <w:rPr>
          <w:rFonts w:asciiTheme="minorHAnsi" w:hAnsiTheme="minorHAnsi" w:cstheme="minorHAnsi"/>
          <w:b/>
          <w:bCs/>
        </w:rPr>
        <w:t xml:space="preserve">Characteristics of the human population </w:t>
      </w:r>
      <w:r w:rsidR="00387C1F" w:rsidRPr="00232433">
        <w:rPr>
          <w:rFonts w:asciiTheme="minorHAnsi" w:hAnsiTheme="minorHAnsi" w:cstheme="minorHAnsi"/>
          <w:b/>
          <w:bCs/>
        </w:rPr>
        <w:t xml:space="preserve">classified by the </w:t>
      </w:r>
      <w:r w:rsidR="00921664" w:rsidRPr="00232433">
        <w:rPr>
          <w:rFonts w:asciiTheme="minorHAnsi" w:hAnsiTheme="minorHAnsi" w:cstheme="minorHAnsi"/>
          <w:b/>
          <w:bCs/>
        </w:rPr>
        <w:t xml:space="preserve">preclinical </w:t>
      </w:r>
      <w:r w:rsidR="00FC790A" w:rsidRPr="00232433">
        <w:rPr>
          <w:rFonts w:asciiTheme="minorHAnsi" w:hAnsiTheme="minorHAnsi" w:cstheme="minorHAnsi"/>
          <w:b/>
          <w:bCs/>
        </w:rPr>
        <w:t>predictive model</w:t>
      </w:r>
      <w:r w:rsidR="008C268A" w:rsidRPr="00232433">
        <w:rPr>
          <w:rFonts w:asciiTheme="minorHAnsi" w:hAnsiTheme="minorHAnsi" w:cstheme="minorHAnsi"/>
        </w:rPr>
        <w:t xml:space="preserve">. Results are presented as the mean ± SEM. Statistical comparisons between groups were performed using </w:t>
      </w:r>
      <w:r w:rsidR="00387C1F" w:rsidRPr="00232433">
        <w:rPr>
          <w:rFonts w:asciiTheme="minorHAnsi" w:hAnsiTheme="minorHAnsi" w:cstheme="minorHAnsi"/>
          <w:i/>
          <w:iCs/>
        </w:rPr>
        <w:t>t</w:t>
      </w:r>
      <w:r w:rsidR="00387C1F" w:rsidRPr="00232433">
        <w:rPr>
          <w:rFonts w:asciiTheme="minorHAnsi" w:hAnsiTheme="minorHAnsi" w:cstheme="minorHAnsi"/>
        </w:rPr>
        <w:t>-student</w:t>
      </w:r>
      <w:r w:rsidR="008C268A" w:rsidRPr="00232433">
        <w:rPr>
          <w:rFonts w:asciiTheme="minorHAnsi" w:hAnsiTheme="minorHAnsi" w:cstheme="minorHAnsi"/>
        </w:rPr>
        <w:t>. * Denotes p &lt; 0.1 (t</w:t>
      </w:r>
      <w:r w:rsidR="003712E8" w:rsidRPr="00232433">
        <w:rPr>
          <w:rFonts w:asciiTheme="minorHAnsi" w:hAnsiTheme="minorHAnsi" w:cstheme="minorHAnsi"/>
        </w:rPr>
        <w:t>rend</w:t>
      </w:r>
      <w:r w:rsidR="008C268A" w:rsidRPr="00232433">
        <w:rPr>
          <w:rFonts w:asciiTheme="minorHAnsi" w:hAnsiTheme="minorHAnsi" w:cstheme="minorHAnsi"/>
        </w:rPr>
        <w:t>), ** p &lt; 0.05 (significantly different) and *** p &lt; 0.01 (high</w:t>
      </w:r>
      <w:r w:rsidR="003712E8" w:rsidRPr="00232433">
        <w:rPr>
          <w:rFonts w:asciiTheme="minorHAnsi" w:hAnsiTheme="minorHAnsi" w:cstheme="minorHAnsi"/>
        </w:rPr>
        <w:t>ly</w:t>
      </w:r>
      <w:r w:rsidR="008C268A" w:rsidRPr="00232433">
        <w:rPr>
          <w:rFonts w:asciiTheme="minorHAnsi" w:hAnsiTheme="minorHAnsi" w:cstheme="minorHAnsi"/>
        </w:rPr>
        <w:t xml:space="preserve"> significantly different). Abbreviations: BMI, body mass index; SBP, systolic blood pressure; DBP, diastolic blood pressure; FPG, fasting plasma glucose; TG, triglycerides; TC, total cholesterol; LDL, low-density lipoprotein cholesterol; HDL, high-density lipoprotein cholesterol; APOB, apolipoprotein B-100; LPL activity, lipoprotein lipase activity (</w:t>
      </w:r>
      <w:r w:rsidR="008A5B83" w:rsidRPr="00232433">
        <w:rPr>
          <w:rFonts w:asciiTheme="minorHAnsi" w:hAnsiTheme="minorHAnsi" w:cstheme="minorHAnsi"/>
        </w:rPr>
        <w:t>Δ nmol/mL·min</w:t>
      </w:r>
      <w:r w:rsidR="008C268A" w:rsidRPr="00232433">
        <w:rPr>
          <w:rFonts w:asciiTheme="minorHAnsi" w:hAnsiTheme="minorHAnsi" w:cstheme="minorHAnsi"/>
        </w:rPr>
        <w:t>).</w:t>
      </w:r>
    </w:p>
    <w:p w14:paraId="61966B72" w14:textId="77777777" w:rsidR="003F414F" w:rsidRPr="00232433" w:rsidRDefault="003F414F" w:rsidP="009D0FD7">
      <w:pPr>
        <w:pStyle w:val="BodyText"/>
        <w:spacing w:before="106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00"/>
        <w:gridCol w:w="1217"/>
        <w:gridCol w:w="2506"/>
        <w:gridCol w:w="970"/>
      </w:tblGrid>
      <w:tr w:rsidR="00232433" w:rsidRPr="00232433" w14:paraId="3A03640A" w14:textId="77777777" w:rsidTr="005407D6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41B3FC45" w14:textId="23909F3D" w:rsidR="00811216" w:rsidRPr="00232433" w:rsidRDefault="00583A2E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Prediction</w:t>
            </w:r>
          </w:p>
        </w:tc>
        <w:tc>
          <w:tcPr>
            <w:tcW w:w="0" w:type="auto"/>
            <w:noWrap/>
            <w:vAlign w:val="center"/>
            <w:hideMark/>
          </w:tcPr>
          <w:p w14:paraId="15CE2E61" w14:textId="77777777" w:rsidR="006B3D71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 xml:space="preserve">Healthy </w:t>
            </w:r>
          </w:p>
          <w:p w14:paraId="30E1BFD4" w14:textId="5A3747E6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(</w:t>
            </w:r>
            <w:r w:rsidRPr="00232433">
              <w:rPr>
                <w:rFonts w:asciiTheme="minorHAnsi" w:hAnsiTheme="minorHAnsi" w:cstheme="minorHAnsi"/>
                <w:i/>
                <w:iCs/>
              </w:rPr>
              <w:t>n</w:t>
            </w:r>
            <w:r w:rsidR="00583A2E" w:rsidRPr="00232433">
              <w:rPr>
                <w:rFonts w:asciiTheme="minorHAnsi" w:hAnsiTheme="minorHAnsi" w:cstheme="minorHAnsi"/>
              </w:rPr>
              <w:t xml:space="preserve"> </w:t>
            </w:r>
            <w:r w:rsidRPr="00232433">
              <w:rPr>
                <w:rFonts w:asciiTheme="minorHAnsi" w:hAnsiTheme="minorHAnsi" w:cstheme="minorHAnsi"/>
              </w:rPr>
              <w:t>=</w:t>
            </w:r>
            <w:r w:rsidR="00583A2E" w:rsidRPr="00232433">
              <w:rPr>
                <w:rFonts w:asciiTheme="minorHAnsi" w:hAnsiTheme="minorHAnsi" w:cstheme="minorHAnsi"/>
              </w:rPr>
              <w:t xml:space="preserve"> </w:t>
            </w:r>
            <w:r w:rsidRPr="00232433">
              <w:rPr>
                <w:rFonts w:asciiTheme="minorHAnsi" w:hAnsiTheme="minorHAnsi" w:cstheme="minorHAnsi"/>
              </w:rPr>
              <w:t>69)</w:t>
            </w:r>
          </w:p>
        </w:tc>
        <w:tc>
          <w:tcPr>
            <w:tcW w:w="0" w:type="auto"/>
            <w:noWrap/>
            <w:vAlign w:val="center"/>
            <w:hideMark/>
          </w:tcPr>
          <w:p w14:paraId="614B18E1" w14:textId="77777777" w:rsidR="006B3D71" w:rsidRPr="00232433" w:rsidRDefault="000B4443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At-</w:t>
            </w:r>
            <w:r w:rsidR="00811216" w:rsidRPr="00232433">
              <w:rPr>
                <w:rFonts w:asciiTheme="minorHAnsi" w:hAnsiTheme="minorHAnsi" w:cstheme="minorHAnsi"/>
              </w:rPr>
              <w:t>risk</w:t>
            </w:r>
            <w:r w:rsidR="006B3D71" w:rsidRPr="00232433">
              <w:rPr>
                <w:rFonts w:asciiTheme="minorHAnsi" w:hAnsiTheme="minorHAnsi" w:cstheme="minorHAnsi"/>
              </w:rPr>
              <w:t xml:space="preserve"> of LPL-mediated HTG</w:t>
            </w:r>
            <w:r w:rsidR="00811216" w:rsidRPr="00232433">
              <w:rPr>
                <w:rFonts w:asciiTheme="minorHAnsi" w:hAnsiTheme="minorHAnsi" w:cstheme="minorHAnsi"/>
              </w:rPr>
              <w:t xml:space="preserve"> </w:t>
            </w:r>
          </w:p>
          <w:p w14:paraId="5F88FCE8" w14:textId="34A2B6C9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(</w:t>
            </w:r>
            <w:r w:rsidRPr="00232433">
              <w:rPr>
                <w:rFonts w:asciiTheme="minorHAnsi" w:hAnsiTheme="minorHAnsi" w:cstheme="minorHAnsi"/>
                <w:i/>
                <w:iCs/>
              </w:rPr>
              <w:t>n</w:t>
            </w:r>
            <w:r w:rsidR="00583A2E" w:rsidRPr="0023243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232433">
              <w:rPr>
                <w:rFonts w:asciiTheme="minorHAnsi" w:hAnsiTheme="minorHAnsi" w:cstheme="minorHAnsi"/>
              </w:rPr>
              <w:t>=</w:t>
            </w:r>
            <w:r w:rsidR="00583A2E" w:rsidRPr="00232433">
              <w:rPr>
                <w:rFonts w:asciiTheme="minorHAnsi" w:hAnsiTheme="minorHAnsi" w:cstheme="minorHAnsi"/>
              </w:rPr>
              <w:t xml:space="preserve"> </w:t>
            </w:r>
            <w:r w:rsidRPr="00232433">
              <w:rPr>
                <w:rFonts w:asciiTheme="minorHAnsi" w:hAnsiTheme="minorHAnsi" w:cstheme="minorHAnsi"/>
              </w:rPr>
              <w:t>71)</w:t>
            </w:r>
          </w:p>
        </w:tc>
        <w:tc>
          <w:tcPr>
            <w:tcW w:w="0" w:type="auto"/>
            <w:noWrap/>
            <w:vAlign w:val="center"/>
            <w:hideMark/>
          </w:tcPr>
          <w:p w14:paraId="255B48C5" w14:textId="6110033D" w:rsidR="00811216" w:rsidRPr="00232433" w:rsidRDefault="00583A2E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  <w:i/>
                <w:iCs/>
              </w:rPr>
              <w:t>p</w:t>
            </w:r>
            <w:r w:rsidRPr="00232433">
              <w:rPr>
                <w:rFonts w:asciiTheme="minorHAnsi" w:hAnsiTheme="minorHAnsi" w:cstheme="minorHAnsi"/>
              </w:rPr>
              <w:t>-value</w:t>
            </w:r>
          </w:p>
        </w:tc>
      </w:tr>
      <w:tr w:rsidR="00232433" w:rsidRPr="00232433" w14:paraId="1E355473" w14:textId="77777777" w:rsidTr="005407D6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2F21AF7F" w14:textId="77777777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0" w:type="auto"/>
            <w:noWrap/>
            <w:vAlign w:val="center"/>
            <w:hideMark/>
          </w:tcPr>
          <w:p w14:paraId="3A566923" w14:textId="74055887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51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84 ± 1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0" w:type="auto"/>
            <w:noWrap/>
            <w:vAlign w:val="center"/>
            <w:hideMark/>
          </w:tcPr>
          <w:p w14:paraId="200C40EE" w14:textId="21B59CA5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15 ± 1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0" w:type="auto"/>
            <w:noWrap/>
            <w:vAlign w:val="center"/>
            <w:hideMark/>
          </w:tcPr>
          <w:p w14:paraId="11239C71" w14:textId="7A9A9682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48</w:t>
            </w:r>
          </w:p>
        </w:tc>
      </w:tr>
      <w:tr w:rsidR="00232433" w:rsidRPr="00232433" w14:paraId="78B17197" w14:textId="77777777" w:rsidTr="005407D6">
        <w:trPr>
          <w:trHeight w:val="330"/>
          <w:jc w:val="center"/>
        </w:trPr>
        <w:tc>
          <w:tcPr>
            <w:tcW w:w="0" w:type="auto"/>
            <w:noWrap/>
            <w:vAlign w:val="center"/>
            <w:hideMark/>
          </w:tcPr>
          <w:p w14:paraId="7EF5787F" w14:textId="77777777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BMI</w:t>
            </w:r>
          </w:p>
        </w:tc>
        <w:tc>
          <w:tcPr>
            <w:tcW w:w="0" w:type="auto"/>
            <w:noWrap/>
            <w:vAlign w:val="center"/>
            <w:hideMark/>
          </w:tcPr>
          <w:p w14:paraId="2A1C8D3C" w14:textId="7F492695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26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33 ± 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0" w:type="auto"/>
            <w:noWrap/>
            <w:vAlign w:val="center"/>
            <w:hideMark/>
          </w:tcPr>
          <w:p w14:paraId="2462FC42" w14:textId="51930409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26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69 ± 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0" w:type="auto"/>
            <w:noWrap/>
            <w:vAlign w:val="center"/>
            <w:hideMark/>
          </w:tcPr>
          <w:p w14:paraId="04743211" w14:textId="1F69B51C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43</w:t>
            </w:r>
          </w:p>
        </w:tc>
      </w:tr>
      <w:tr w:rsidR="00232433" w:rsidRPr="00232433" w14:paraId="140B1CB2" w14:textId="77777777" w:rsidTr="005407D6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4A5FAFA2" w14:textId="77777777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SBP (mmHg)</w:t>
            </w:r>
          </w:p>
        </w:tc>
        <w:tc>
          <w:tcPr>
            <w:tcW w:w="0" w:type="auto"/>
            <w:noWrap/>
            <w:vAlign w:val="center"/>
            <w:hideMark/>
          </w:tcPr>
          <w:p w14:paraId="53E1A468" w14:textId="762B3C4E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137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68 ± 1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126CF95C" w14:textId="13E4F267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133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27 ± 2</w:t>
            </w:r>
          </w:p>
        </w:tc>
        <w:tc>
          <w:tcPr>
            <w:tcW w:w="0" w:type="auto"/>
            <w:noWrap/>
            <w:vAlign w:val="center"/>
            <w:hideMark/>
          </w:tcPr>
          <w:p w14:paraId="79A6EE26" w14:textId="57915FD3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11</w:t>
            </w:r>
          </w:p>
        </w:tc>
      </w:tr>
      <w:tr w:rsidR="00232433" w:rsidRPr="00232433" w14:paraId="1C1BFFFC" w14:textId="77777777" w:rsidTr="005407D6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095899EE" w14:textId="77777777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DBP (mmHg)</w:t>
            </w:r>
          </w:p>
        </w:tc>
        <w:tc>
          <w:tcPr>
            <w:tcW w:w="0" w:type="auto"/>
            <w:noWrap/>
            <w:vAlign w:val="center"/>
            <w:hideMark/>
          </w:tcPr>
          <w:p w14:paraId="2715FAF5" w14:textId="0C88CA8F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84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01 ± 1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1494506" w14:textId="10D74A98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83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18 ± 1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42E9BD9D" w14:textId="1D1F5B56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61</w:t>
            </w:r>
          </w:p>
        </w:tc>
      </w:tr>
      <w:tr w:rsidR="00232433" w:rsidRPr="00232433" w14:paraId="2A60637E" w14:textId="77777777" w:rsidTr="005407D6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7938391D" w14:textId="77777777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FPG (mM)</w:t>
            </w:r>
          </w:p>
        </w:tc>
        <w:tc>
          <w:tcPr>
            <w:tcW w:w="0" w:type="auto"/>
            <w:noWrap/>
            <w:vAlign w:val="center"/>
            <w:hideMark/>
          </w:tcPr>
          <w:p w14:paraId="7CF4142E" w14:textId="73C7CEF0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42 ± 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07</w:t>
            </w:r>
          </w:p>
        </w:tc>
        <w:tc>
          <w:tcPr>
            <w:tcW w:w="0" w:type="auto"/>
            <w:noWrap/>
            <w:vAlign w:val="center"/>
            <w:hideMark/>
          </w:tcPr>
          <w:p w14:paraId="3AB71249" w14:textId="5473F908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57 ± 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C4551D0" w14:textId="3D7E8510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24</w:t>
            </w:r>
          </w:p>
        </w:tc>
      </w:tr>
      <w:tr w:rsidR="00232433" w:rsidRPr="00232433" w14:paraId="0E305FDA" w14:textId="77777777" w:rsidTr="005407D6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4ED5A4D3" w14:textId="77777777" w:rsidR="002356E2" w:rsidRPr="00232433" w:rsidRDefault="002356E2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(mM)</w:t>
            </w:r>
          </w:p>
        </w:tc>
        <w:tc>
          <w:tcPr>
            <w:tcW w:w="0" w:type="auto"/>
            <w:noWrap/>
            <w:vAlign w:val="center"/>
            <w:hideMark/>
          </w:tcPr>
          <w:p w14:paraId="75211A80" w14:textId="159F9B2E" w:rsidR="002356E2" w:rsidRPr="00232433" w:rsidRDefault="002356E2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1.04 ± 0.06</w:t>
            </w:r>
          </w:p>
        </w:tc>
        <w:tc>
          <w:tcPr>
            <w:tcW w:w="0" w:type="auto"/>
            <w:noWrap/>
            <w:vAlign w:val="center"/>
            <w:hideMark/>
          </w:tcPr>
          <w:p w14:paraId="12029744" w14:textId="25A9674D" w:rsidR="002356E2" w:rsidRPr="00232433" w:rsidRDefault="002356E2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1.67 ± 0.1</w:t>
            </w:r>
          </w:p>
        </w:tc>
        <w:tc>
          <w:tcPr>
            <w:tcW w:w="0" w:type="auto"/>
            <w:noWrap/>
            <w:vAlign w:val="center"/>
            <w:hideMark/>
          </w:tcPr>
          <w:p w14:paraId="0871BB70" w14:textId="061B24F3" w:rsidR="002356E2" w:rsidRPr="00232433" w:rsidRDefault="002356E2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</w:tr>
      <w:tr w:rsidR="00232433" w:rsidRPr="00232433" w14:paraId="37AC3FAB" w14:textId="77777777" w:rsidTr="005407D6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70D9EF75" w14:textId="77777777" w:rsidR="002356E2" w:rsidRPr="00232433" w:rsidRDefault="002356E2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TC (mM)</w:t>
            </w:r>
          </w:p>
        </w:tc>
        <w:tc>
          <w:tcPr>
            <w:tcW w:w="0" w:type="auto"/>
            <w:noWrap/>
            <w:vAlign w:val="center"/>
            <w:hideMark/>
          </w:tcPr>
          <w:p w14:paraId="73C43D5C" w14:textId="561CAE0E" w:rsidR="002356E2" w:rsidRPr="00232433" w:rsidRDefault="002356E2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5.37 ± 0.11</w:t>
            </w:r>
          </w:p>
        </w:tc>
        <w:tc>
          <w:tcPr>
            <w:tcW w:w="0" w:type="auto"/>
            <w:noWrap/>
            <w:vAlign w:val="center"/>
            <w:hideMark/>
          </w:tcPr>
          <w:p w14:paraId="4A72D4F4" w14:textId="34CD7C5C" w:rsidR="002356E2" w:rsidRPr="00232433" w:rsidRDefault="002356E2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5.95 ± 0.09</w:t>
            </w:r>
          </w:p>
        </w:tc>
        <w:tc>
          <w:tcPr>
            <w:tcW w:w="0" w:type="auto"/>
            <w:noWrap/>
            <w:vAlign w:val="center"/>
            <w:hideMark/>
          </w:tcPr>
          <w:p w14:paraId="32606916" w14:textId="78A27A3A" w:rsidR="002356E2" w:rsidRPr="00232433" w:rsidRDefault="002356E2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</w:tr>
      <w:tr w:rsidR="00232433" w:rsidRPr="00232433" w14:paraId="3D12B723" w14:textId="77777777" w:rsidTr="005407D6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66135251" w14:textId="77777777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LDL (mM)</w:t>
            </w:r>
          </w:p>
        </w:tc>
        <w:tc>
          <w:tcPr>
            <w:tcW w:w="0" w:type="auto"/>
            <w:noWrap/>
            <w:vAlign w:val="center"/>
            <w:hideMark/>
          </w:tcPr>
          <w:p w14:paraId="0E49ED68" w14:textId="4C5FC1CF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42 ± 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5256B8C" w14:textId="540AEE10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8 ± 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09</w:t>
            </w:r>
          </w:p>
        </w:tc>
        <w:tc>
          <w:tcPr>
            <w:tcW w:w="0" w:type="auto"/>
            <w:noWrap/>
            <w:vAlign w:val="center"/>
            <w:hideMark/>
          </w:tcPr>
          <w:p w14:paraId="479BBF9D" w14:textId="785540F1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01</w:t>
            </w:r>
            <w:r w:rsidR="002356E2" w:rsidRPr="00232433">
              <w:rPr>
                <w:rFonts w:asciiTheme="minorHAnsi" w:hAnsiTheme="minorHAnsi" w:cstheme="minorHAnsi"/>
              </w:rPr>
              <w:t>**</w:t>
            </w:r>
          </w:p>
        </w:tc>
      </w:tr>
      <w:tr w:rsidR="00232433" w:rsidRPr="00232433" w14:paraId="1DF11D1A" w14:textId="77777777" w:rsidTr="005407D6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12089009" w14:textId="77777777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HDL (mM)</w:t>
            </w:r>
          </w:p>
        </w:tc>
        <w:tc>
          <w:tcPr>
            <w:tcW w:w="0" w:type="auto"/>
            <w:noWrap/>
            <w:vAlign w:val="center"/>
            <w:hideMark/>
          </w:tcPr>
          <w:p w14:paraId="6D8A6655" w14:textId="2C28FEBE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36 ± 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05</w:t>
            </w:r>
          </w:p>
        </w:tc>
        <w:tc>
          <w:tcPr>
            <w:tcW w:w="0" w:type="auto"/>
            <w:noWrap/>
            <w:vAlign w:val="center"/>
            <w:hideMark/>
          </w:tcPr>
          <w:p w14:paraId="7184CC81" w14:textId="105A28BB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27 ± 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04</w:t>
            </w:r>
          </w:p>
        </w:tc>
        <w:tc>
          <w:tcPr>
            <w:tcW w:w="0" w:type="auto"/>
            <w:noWrap/>
            <w:vAlign w:val="center"/>
            <w:hideMark/>
          </w:tcPr>
          <w:p w14:paraId="0EA653FF" w14:textId="73F1372B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</w:t>
            </w:r>
            <w:r w:rsidR="00AB089D" w:rsidRPr="00232433">
              <w:rPr>
                <w:rFonts w:asciiTheme="minorHAnsi" w:hAnsiTheme="minorHAnsi" w:cstheme="minorHAnsi"/>
              </w:rPr>
              <w:t>0*</w:t>
            </w:r>
          </w:p>
        </w:tc>
      </w:tr>
      <w:tr w:rsidR="00232433" w:rsidRPr="00232433" w14:paraId="5CB9E9E2" w14:textId="77777777" w:rsidTr="005407D6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45F64284" w14:textId="77777777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APOB (mM)</w:t>
            </w:r>
          </w:p>
        </w:tc>
        <w:tc>
          <w:tcPr>
            <w:tcW w:w="0" w:type="auto"/>
            <w:noWrap/>
            <w:vAlign w:val="center"/>
            <w:hideMark/>
          </w:tcPr>
          <w:p w14:paraId="13629427" w14:textId="7F76BC28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98 ± 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03</w:t>
            </w:r>
          </w:p>
        </w:tc>
        <w:tc>
          <w:tcPr>
            <w:tcW w:w="0" w:type="auto"/>
            <w:noWrap/>
            <w:vAlign w:val="center"/>
            <w:hideMark/>
          </w:tcPr>
          <w:p w14:paraId="47DA599C" w14:textId="0DF02883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14 ± 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02</w:t>
            </w:r>
          </w:p>
        </w:tc>
        <w:tc>
          <w:tcPr>
            <w:tcW w:w="0" w:type="auto"/>
            <w:noWrap/>
            <w:vAlign w:val="center"/>
            <w:hideMark/>
          </w:tcPr>
          <w:p w14:paraId="1EAC8D6A" w14:textId="18746F8E" w:rsidR="00811216" w:rsidRPr="00232433" w:rsidRDefault="002356E2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</w:tr>
      <w:tr w:rsidR="00232433" w:rsidRPr="00232433" w14:paraId="5C1177B6" w14:textId="77777777" w:rsidTr="005407D6">
        <w:trPr>
          <w:trHeight w:val="315"/>
          <w:jc w:val="center"/>
        </w:trPr>
        <w:tc>
          <w:tcPr>
            <w:tcW w:w="0" w:type="auto"/>
            <w:noWrap/>
            <w:vAlign w:val="center"/>
            <w:hideMark/>
          </w:tcPr>
          <w:p w14:paraId="634E5CCA" w14:textId="77777777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LPL activity (Δ)</w:t>
            </w:r>
          </w:p>
        </w:tc>
        <w:tc>
          <w:tcPr>
            <w:tcW w:w="0" w:type="auto"/>
            <w:noWrap/>
            <w:vAlign w:val="center"/>
            <w:hideMark/>
          </w:tcPr>
          <w:p w14:paraId="504A9B7B" w14:textId="22AADF2F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46 ± 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0" w:type="auto"/>
            <w:noWrap/>
            <w:vAlign w:val="center"/>
            <w:hideMark/>
          </w:tcPr>
          <w:p w14:paraId="593B9F50" w14:textId="4CA8A1A8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45 ± 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0" w:type="auto"/>
            <w:noWrap/>
            <w:vAlign w:val="center"/>
            <w:hideMark/>
          </w:tcPr>
          <w:p w14:paraId="5F5BB3E6" w14:textId="6E3F2FFD" w:rsidR="00811216" w:rsidRPr="00232433" w:rsidRDefault="0081121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2356E2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29</w:t>
            </w:r>
          </w:p>
        </w:tc>
      </w:tr>
    </w:tbl>
    <w:p w14:paraId="1C50DA71" w14:textId="1D8906AF" w:rsidR="00D15EBA" w:rsidRPr="00232433" w:rsidRDefault="00D15EBA" w:rsidP="00D15EBA">
      <w:pPr>
        <w:pStyle w:val="BodyText"/>
        <w:spacing w:before="106"/>
        <w:jc w:val="both"/>
        <w:rPr>
          <w:rFonts w:asciiTheme="minorHAnsi" w:hAnsiTheme="minorHAnsi" w:cstheme="minorHAnsi"/>
        </w:rPr>
      </w:pPr>
      <w:r w:rsidRPr="00232433">
        <w:rPr>
          <w:rFonts w:asciiTheme="minorHAnsi" w:hAnsiTheme="minorHAnsi" w:cstheme="minorHAnsi"/>
          <w:b/>
          <w:bCs/>
        </w:rPr>
        <w:t xml:space="preserve">Supplementary Table </w:t>
      </w:r>
      <w:r w:rsidR="00B876BB" w:rsidRPr="00232433">
        <w:rPr>
          <w:rFonts w:asciiTheme="minorHAnsi" w:hAnsiTheme="minorHAnsi" w:cstheme="minorHAnsi"/>
          <w:b/>
          <w:bCs/>
        </w:rPr>
        <w:t>5</w:t>
      </w:r>
      <w:r w:rsidRPr="00232433">
        <w:rPr>
          <w:rFonts w:asciiTheme="minorHAnsi" w:hAnsiTheme="minorHAnsi" w:cstheme="minorHAnsi"/>
        </w:rPr>
        <w:t>.</w:t>
      </w:r>
      <w:r w:rsidRPr="00232433">
        <w:rPr>
          <w:rFonts w:asciiTheme="minorHAnsi" w:hAnsiTheme="minorHAnsi" w:cstheme="minorHAnsi"/>
          <w:b/>
          <w:bCs/>
        </w:rPr>
        <w:t xml:space="preserve"> Characteristics of the human population classified by </w:t>
      </w:r>
      <w:r w:rsidR="008A5B83" w:rsidRPr="00232433">
        <w:rPr>
          <w:rFonts w:asciiTheme="minorHAnsi" w:hAnsiTheme="minorHAnsi" w:cstheme="minorHAnsi"/>
          <w:b/>
          <w:bCs/>
        </w:rPr>
        <w:t>TG levels (according to guidelines)</w:t>
      </w:r>
      <w:r w:rsidRPr="00232433">
        <w:rPr>
          <w:rFonts w:asciiTheme="minorHAnsi" w:hAnsiTheme="minorHAnsi" w:cstheme="minorHAnsi"/>
        </w:rPr>
        <w:t xml:space="preserve">. Results are presented as the mean ± SEM. Statistical comparisons between groups were performed using </w:t>
      </w:r>
      <w:r w:rsidRPr="00232433">
        <w:rPr>
          <w:rFonts w:asciiTheme="minorHAnsi" w:hAnsiTheme="minorHAnsi" w:cstheme="minorHAnsi"/>
          <w:i/>
          <w:iCs/>
        </w:rPr>
        <w:t>t</w:t>
      </w:r>
      <w:r w:rsidRPr="00232433">
        <w:rPr>
          <w:rFonts w:asciiTheme="minorHAnsi" w:hAnsiTheme="minorHAnsi" w:cstheme="minorHAnsi"/>
        </w:rPr>
        <w:t>-student. * Denotes p &lt; 0.1 (trend), ** p &lt; 0.05 (significantly different) and *** p &lt; 0.01 (highly significantly different). Abbreviations: BMI, body mass index; SBP, systolic blood pressure; DBP, diastolic blood pressure; FPG, fasting plasma glucose; TG, triglycerides; TC, total cholesterol; LDL, low-density lipoprotein cholesterol; HDL, high-density lipoprotein cholesterol; APOB, apolipoprotein B-100; LPL activity, lipoprotein lipase activity (Δ nmol/mL</w:t>
      </w:r>
      <w:r w:rsidR="00EB2AB1" w:rsidRPr="00232433">
        <w:rPr>
          <w:rFonts w:asciiTheme="minorHAnsi" w:hAnsiTheme="minorHAnsi" w:cstheme="minorHAnsi"/>
        </w:rPr>
        <w:t>·</w:t>
      </w:r>
      <w:r w:rsidRPr="00232433">
        <w:rPr>
          <w:rFonts w:asciiTheme="minorHAnsi" w:hAnsiTheme="minorHAnsi" w:cstheme="minorHAnsi"/>
        </w:rPr>
        <w:t>min).</w:t>
      </w:r>
    </w:p>
    <w:p w14:paraId="0A1AEC0F" w14:textId="77777777" w:rsidR="00EB2AB1" w:rsidRPr="00232433" w:rsidRDefault="00EB2AB1" w:rsidP="00D15EBA">
      <w:pPr>
        <w:pStyle w:val="BodyText"/>
        <w:spacing w:before="106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00"/>
        <w:gridCol w:w="1318"/>
        <w:gridCol w:w="1519"/>
        <w:gridCol w:w="970"/>
      </w:tblGrid>
      <w:tr w:rsidR="00232433" w:rsidRPr="00232433" w14:paraId="679D33EF" w14:textId="77777777" w:rsidTr="006B2E6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4E0BCFED" w14:textId="194AC830" w:rsidR="00EB2AB1" w:rsidRPr="00232433" w:rsidRDefault="00EB2AB1" w:rsidP="006B2E6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levels</w:t>
            </w:r>
          </w:p>
        </w:tc>
        <w:tc>
          <w:tcPr>
            <w:tcW w:w="0" w:type="auto"/>
            <w:noWrap/>
            <w:hideMark/>
          </w:tcPr>
          <w:p w14:paraId="25D6806E" w14:textId="77777777" w:rsidR="006B3D71" w:rsidRPr="00232433" w:rsidRDefault="00EB2AB1" w:rsidP="006B2E6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 xml:space="preserve">Healthy </w:t>
            </w:r>
          </w:p>
          <w:p w14:paraId="36349249" w14:textId="790DE9FD" w:rsidR="00EB2AB1" w:rsidRPr="00232433" w:rsidRDefault="00EB2AB1" w:rsidP="006B2E6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(</w:t>
            </w:r>
            <w:r w:rsidRPr="00232433">
              <w:rPr>
                <w:rFonts w:asciiTheme="minorHAnsi" w:hAnsiTheme="minorHAnsi" w:cstheme="minorHAnsi"/>
                <w:i/>
                <w:iCs/>
              </w:rPr>
              <w:t>n</w:t>
            </w:r>
            <w:r w:rsidRPr="00232433">
              <w:rPr>
                <w:rFonts w:asciiTheme="minorHAnsi" w:hAnsiTheme="minorHAnsi" w:cstheme="minorHAnsi"/>
              </w:rPr>
              <w:t xml:space="preserve"> = </w:t>
            </w:r>
            <w:r w:rsidR="00A7702D" w:rsidRPr="00232433">
              <w:rPr>
                <w:rFonts w:asciiTheme="minorHAnsi" w:hAnsiTheme="minorHAnsi" w:cstheme="minorHAnsi"/>
              </w:rPr>
              <w:t>106</w:t>
            </w:r>
            <w:r w:rsidRPr="0023243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B952AD3" w14:textId="601B31FD" w:rsidR="006B3D71" w:rsidRPr="00232433" w:rsidRDefault="00EB2AB1" w:rsidP="006B2E6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At-risk</w:t>
            </w:r>
            <w:r w:rsidR="006B3D71" w:rsidRPr="00232433">
              <w:rPr>
                <w:rFonts w:asciiTheme="minorHAnsi" w:hAnsiTheme="minorHAnsi" w:cstheme="minorHAnsi"/>
              </w:rPr>
              <w:t xml:space="preserve"> </w:t>
            </w:r>
            <w:r w:rsidR="006B3D71" w:rsidRPr="00232433">
              <w:rPr>
                <w:rFonts w:ascii="Calibri" w:hAnsi="Calibri" w:cs="Calibri"/>
                <w:shd w:val="clear" w:color="auto" w:fill="FFFFFF"/>
                <w:lang w:val="en-GB"/>
              </w:rPr>
              <w:t>TG</w:t>
            </w:r>
            <w:r w:rsidR="00FB08B7" w:rsidRPr="00232433">
              <w:rPr>
                <w:rFonts w:ascii="Calibri" w:hAnsi="Calibri" w:cs="Calibri"/>
                <w:shd w:val="clear" w:color="auto" w:fill="FFFFFF"/>
                <w:lang w:val="en-GB"/>
              </w:rPr>
              <w:t xml:space="preserve"> levels</w:t>
            </w:r>
            <w:r w:rsidRPr="00232433">
              <w:rPr>
                <w:rFonts w:asciiTheme="minorHAnsi" w:hAnsiTheme="minorHAnsi" w:cstheme="minorHAnsi"/>
              </w:rPr>
              <w:t xml:space="preserve"> </w:t>
            </w:r>
          </w:p>
          <w:p w14:paraId="19DCD689" w14:textId="3E9A2BF5" w:rsidR="00EB2AB1" w:rsidRPr="00232433" w:rsidRDefault="00EB2AB1" w:rsidP="006B2E6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(</w:t>
            </w:r>
            <w:r w:rsidRPr="00232433">
              <w:rPr>
                <w:rFonts w:asciiTheme="minorHAnsi" w:hAnsiTheme="minorHAnsi" w:cstheme="minorHAnsi"/>
                <w:i/>
                <w:iCs/>
              </w:rPr>
              <w:t xml:space="preserve">n </w:t>
            </w:r>
            <w:r w:rsidRPr="00232433">
              <w:rPr>
                <w:rFonts w:asciiTheme="minorHAnsi" w:hAnsiTheme="minorHAnsi" w:cstheme="minorHAnsi"/>
              </w:rPr>
              <w:t xml:space="preserve">= </w:t>
            </w:r>
            <w:r w:rsidR="00A7702D" w:rsidRPr="00232433">
              <w:rPr>
                <w:rFonts w:asciiTheme="minorHAnsi" w:hAnsiTheme="minorHAnsi" w:cstheme="minorHAnsi"/>
              </w:rPr>
              <w:t>34</w:t>
            </w:r>
            <w:r w:rsidRPr="0023243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81EFB58" w14:textId="77777777" w:rsidR="00EB2AB1" w:rsidRPr="00232433" w:rsidRDefault="00EB2AB1" w:rsidP="006B2E6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  <w:i/>
                <w:iCs/>
              </w:rPr>
              <w:t>p</w:t>
            </w:r>
            <w:r w:rsidRPr="00232433">
              <w:rPr>
                <w:rFonts w:asciiTheme="minorHAnsi" w:hAnsiTheme="minorHAnsi" w:cstheme="minorHAnsi"/>
              </w:rPr>
              <w:t>-value</w:t>
            </w:r>
          </w:p>
        </w:tc>
      </w:tr>
      <w:tr w:rsidR="00232433" w:rsidRPr="00232433" w14:paraId="095C93BA" w14:textId="77777777" w:rsidTr="006B2E6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14DE5748" w14:textId="77777777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0" w:type="auto"/>
            <w:noWrap/>
            <w:hideMark/>
          </w:tcPr>
          <w:p w14:paraId="30C71782" w14:textId="66F33DDB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04 ± 1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60DDB276" w14:textId="3CC222A5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53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94 ± 2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07</w:t>
            </w:r>
          </w:p>
        </w:tc>
        <w:tc>
          <w:tcPr>
            <w:tcW w:w="0" w:type="auto"/>
            <w:noWrap/>
            <w:hideMark/>
          </w:tcPr>
          <w:p w14:paraId="341449B6" w14:textId="6F44192E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13</w:t>
            </w:r>
          </w:p>
        </w:tc>
      </w:tr>
      <w:tr w:rsidR="00232433" w:rsidRPr="00232433" w14:paraId="58EA7B57" w14:textId="77777777" w:rsidTr="006B2E6C">
        <w:trPr>
          <w:trHeight w:val="330"/>
          <w:jc w:val="center"/>
        </w:trPr>
        <w:tc>
          <w:tcPr>
            <w:tcW w:w="0" w:type="auto"/>
            <w:noWrap/>
            <w:hideMark/>
          </w:tcPr>
          <w:p w14:paraId="3F9BFA6C" w14:textId="77777777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BMI</w:t>
            </w:r>
          </w:p>
        </w:tc>
        <w:tc>
          <w:tcPr>
            <w:tcW w:w="0" w:type="auto"/>
            <w:noWrap/>
            <w:hideMark/>
          </w:tcPr>
          <w:p w14:paraId="5DE2CF62" w14:textId="4C428611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26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44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613ACDBF" w14:textId="278E0B13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26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76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27F40EDA" w14:textId="637ED3C2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55</w:t>
            </w:r>
          </w:p>
        </w:tc>
      </w:tr>
      <w:tr w:rsidR="00232433" w:rsidRPr="00232433" w14:paraId="00906AC9" w14:textId="77777777" w:rsidTr="006B2E6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368A90A6" w14:textId="77777777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SBP (mmHg)</w:t>
            </w:r>
          </w:p>
        </w:tc>
        <w:tc>
          <w:tcPr>
            <w:tcW w:w="0" w:type="auto"/>
            <w:noWrap/>
            <w:hideMark/>
          </w:tcPr>
          <w:p w14:paraId="7CDBF430" w14:textId="4B6C5334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135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79 ± 1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1D33C502" w14:textId="71F69B48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134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35 ± 2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6619A309" w14:textId="2ACC8FF7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67</w:t>
            </w:r>
          </w:p>
        </w:tc>
      </w:tr>
      <w:tr w:rsidR="00232433" w:rsidRPr="00232433" w14:paraId="1FB62419" w14:textId="77777777" w:rsidTr="006B2E6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3F5D64AE" w14:textId="77777777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DBP (mmHg)</w:t>
            </w:r>
          </w:p>
        </w:tc>
        <w:tc>
          <w:tcPr>
            <w:tcW w:w="0" w:type="auto"/>
            <w:noWrap/>
            <w:hideMark/>
          </w:tcPr>
          <w:p w14:paraId="7CEC41DF" w14:textId="1FF14216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83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35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0" w:type="auto"/>
            <w:noWrap/>
            <w:hideMark/>
          </w:tcPr>
          <w:p w14:paraId="0EA80B70" w14:textId="7AF92312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84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31 ± 1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5FCB923D" w14:textId="5C10231D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60</w:t>
            </w:r>
          </w:p>
        </w:tc>
      </w:tr>
      <w:tr w:rsidR="00232433" w:rsidRPr="00232433" w14:paraId="648D5EEB" w14:textId="77777777" w:rsidTr="006B2E6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2993A92D" w14:textId="77777777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FPG (mM)</w:t>
            </w:r>
          </w:p>
        </w:tc>
        <w:tc>
          <w:tcPr>
            <w:tcW w:w="0" w:type="auto"/>
            <w:noWrap/>
            <w:hideMark/>
          </w:tcPr>
          <w:p w14:paraId="20CDF1E0" w14:textId="34CFFF74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42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05</w:t>
            </w:r>
          </w:p>
        </w:tc>
        <w:tc>
          <w:tcPr>
            <w:tcW w:w="0" w:type="auto"/>
            <w:noWrap/>
            <w:hideMark/>
          </w:tcPr>
          <w:p w14:paraId="17C4DFA4" w14:textId="102DD21E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73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76C45211" w14:textId="3693207A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11</w:t>
            </w:r>
          </w:p>
        </w:tc>
      </w:tr>
      <w:tr w:rsidR="00232433" w:rsidRPr="00232433" w14:paraId="5ABCCB82" w14:textId="77777777" w:rsidTr="006B2E6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1E7F4A3F" w14:textId="77777777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(mM)</w:t>
            </w:r>
          </w:p>
        </w:tc>
        <w:tc>
          <w:tcPr>
            <w:tcW w:w="0" w:type="auto"/>
            <w:noWrap/>
            <w:hideMark/>
          </w:tcPr>
          <w:p w14:paraId="14500371" w14:textId="36B06AAE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03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03</w:t>
            </w:r>
          </w:p>
        </w:tc>
        <w:tc>
          <w:tcPr>
            <w:tcW w:w="0" w:type="auto"/>
            <w:noWrap/>
            <w:hideMark/>
          </w:tcPr>
          <w:p w14:paraId="5CA0D480" w14:textId="7B9C2573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39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1051329" w14:textId="31CAAE65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</w:tr>
      <w:tr w:rsidR="00232433" w:rsidRPr="00232433" w14:paraId="7CEB3ACB" w14:textId="77777777" w:rsidTr="006B2E6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17D81C3C" w14:textId="77777777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TC (mM)</w:t>
            </w:r>
          </w:p>
        </w:tc>
        <w:tc>
          <w:tcPr>
            <w:tcW w:w="0" w:type="auto"/>
            <w:noWrap/>
            <w:hideMark/>
          </w:tcPr>
          <w:p w14:paraId="58BFF3C0" w14:textId="6D88351A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61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09</w:t>
            </w:r>
          </w:p>
        </w:tc>
        <w:tc>
          <w:tcPr>
            <w:tcW w:w="0" w:type="auto"/>
            <w:noWrap/>
            <w:hideMark/>
          </w:tcPr>
          <w:p w14:paraId="56F6F14D" w14:textId="43C93A8A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81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09</w:t>
            </w:r>
          </w:p>
        </w:tc>
        <w:tc>
          <w:tcPr>
            <w:tcW w:w="0" w:type="auto"/>
            <w:noWrap/>
            <w:hideMark/>
          </w:tcPr>
          <w:p w14:paraId="5A940E08" w14:textId="7D382E46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13</w:t>
            </w:r>
          </w:p>
        </w:tc>
      </w:tr>
      <w:tr w:rsidR="00232433" w:rsidRPr="00232433" w14:paraId="18ED58BE" w14:textId="77777777" w:rsidTr="006B2E6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673B818B" w14:textId="77777777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LDL (mM)</w:t>
            </w:r>
          </w:p>
        </w:tc>
        <w:tc>
          <w:tcPr>
            <w:tcW w:w="0" w:type="auto"/>
            <w:noWrap/>
            <w:hideMark/>
          </w:tcPr>
          <w:p w14:paraId="70E59ED0" w14:textId="3C5547EC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64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09</w:t>
            </w:r>
          </w:p>
        </w:tc>
        <w:tc>
          <w:tcPr>
            <w:tcW w:w="0" w:type="auto"/>
            <w:noWrap/>
            <w:hideMark/>
          </w:tcPr>
          <w:p w14:paraId="340A924A" w14:textId="05232574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53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49AFD1F" w14:textId="02B745F6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46</w:t>
            </w:r>
          </w:p>
        </w:tc>
      </w:tr>
      <w:tr w:rsidR="00232433" w:rsidRPr="00232433" w14:paraId="2B60D942" w14:textId="77777777" w:rsidTr="006B2E6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647239A1" w14:textId="77777777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HDL (mM)</w:t>
            </w:r>
          </w:p>
        </w:tc>
        <w:tc>
          <w:tcPr>
            <w:tcW w:w="0" w:type="auto"/>
            <w:noWrap/>
            <w:hideMark/>
          </w:tcPr>
          <w:p w14:paraId="0D19AFB5" w14:textId="3863756E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38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04</w:t>
            </w:r>
          </w:p>
        </w:tc>
        <w:tc>
          <w:tcPr>
            <w:tcW w:w="0" w:type="auto"/>
            <w:noWrap/>
            <w:hideMark/>
          </w:tcPr>
          <w:p w14:paraId="2D765A8B" w14:textId="11530A41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05</w:t>
            </w:r>
          </w:p>
        </w:tc>
        <w:tc>
          <w:tcPr>
            <w:tcW w:w="0" w:type="auto"/>
            <w:noWrap/>
            <w:hideMark/>
          </w:tcPr>
          <w:p w14:paraId="307C4B48" w14:textId="26B14F93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</w:tr>
      <w:tr w:rsidR="00232433" w:rsidRPr="00232433" w14:paraId="7125653D" w14:textId="77777777" w:rsidTr="006B2E6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3D7B731F" w14:textId="77777777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APOB (mM)</w:t>
            </w:r>
          </w:p>
        </w:tc>
        <w:tc>
          <w:tcPr>
            <w:tcW w:w="0" w:type="auto"/>
            <w:noWrap/>
            <w:hideMark/>
          </w:tcPr>
          <w:p w14:paraId="43FC444D" w14:textId="7F293B86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03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02</w:t>
            </w:r>
          </w:p>
        </w:tc>
        <w:tc>
          <w:tcPr>
            <w:tcW w:w="0" w:type="auto"/>
            <w:noWrap/>
            <w:hideMark/>
          </w:tcPr>
          <w:p w14:paraId="3FD52839" w14:textId="1505C5FA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16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03</w:t>
            </w:r>
          </w:p>
        </w:tc>
        <w:tc>
          <w:tcPr>
            <w:tcW w:w="0" w:type="auto"/>
            <w:noWrap/>
            <w:hideMark/>
          </w:tcPr>
          <w:p w14:paraId="6F74DBE9" w14:textId="59F4AB42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</w:tr>
      <w:tr w:rsidR="005407D6" w:rsidRPr="00232433" w14:paraId="4A798FD5" w14:textId="77777777" w:rsidTr="006B2E6C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42A9CF12" w14:textId="77777777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LPL activity (Δ)</w:t>
            </w:r>
          </w:p>
        </w:tc>
        <w:tc>
          <w:tcPr>
            <w:tcW w:w="0" w:type="auto"/>
            <w:noWrap/>
            <w:hideMark/>
          </w:tcPr>
          <w:p w14:paraId="0779AD66" w14:textId="2E1B04EF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45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0" w:type="auto"/>
            <w:noWrap/>
            <w:hideMark/>
          </w:tcPr>
          <w:p w14:paraId="61FDDCF2" w14:textId="75DF6C2E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45 ± 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0" w:type="auto"/>
            <w:noWrap/>
            <w:hideMark/>
          </w:tcPr>
          <w:p w14:paraId="63122746" w14:textId="77724DE0" w:rsidR="005407D6" w:rsidRPr="00232433" w:rsidRDefault="005407D6" w:rsidP="005407D6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F2423F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67</w:t>
            </w:r>
          </w:p>
        </w:tc>
      </w:tr>
    </w:tbl>
    <w:p w14:paraId="64794B76" w14:textId="77777777" w:rsidR="00D15EBA" w:rsidRPr="00232433" w:rsidRDefault="00D15EBA" w:rsidP="00744706">
      <w:pPr>
        <w:pStyle w:val="BodyText"/>
        <w:spacing w:before="106"/>
        <w:jc w:val="both"/>
        <w:rPr>
          <w:rFonts w:asciiTheme="minorHAnsi" w:hAnsiTheme="minorHAnsi" w:cstheme="minorHAnsi"/>
          <w:b/>
          <w:bCs/>
        </w:rPr>
      </w:pPr>
    </w:p>
    <w:p w14:paraId="252D8F0A" w14:textId="2CD23AAC" w:rsidR="00744706" w:rsidRPr="00232433" w:rsidRDefault="00744706" w:rsidP="00744706">
      <w:pPr>
        <w:pStyle w:val="BodyText"/>
        <w:spacing w:before="106"/>
        <w:jc w:val="both"/>
        <w:rPr>
          <w:rFonts w:asciiTheme="minorHAnsi" w:hAnsiTheme="minorHAnsi" w:cstheme="minorHAnsi"/>
        </w:rPr>
      </w:pPr>
      <w:r w:rsidRPr="00232433">
        <w:rPr>
          <w:rFonts w:asciiTheme="minorHAnsi" w:hAnsiTheme="minorHAnsi" w:cstheme="minorHAnsi"/>
          <w:b/>
          <w:bCs/>
        </w:rPr>
        <w:t xml:space="preserve">Supplementary </w:t>
      </w:r>
      <w:r w:rsidR="00FC0A5D" w:rsidRPr="00232433">
        <w:rPr>
          <w:rFonts w:asciiTheme="minorHAnsi" w:hAnsiTheme="minorHAnsi" w:cstheme="minorHAnsi"/>
          <w:b/>
          <w:bCs/>
        </w:rPr>
        <w:t>T</w:t>
      </w:r>
      <w:r w:rsidRPr="00232433">
        <w:rPr>
          <w:rFonts w:asciiTheme="minorHAnsi" w:hAnsiTheme="minorHAnsi" w:cstheme="minorHAnsi"/>
          <w:b/>
          <w:bCs/>
        </w:rPr>
        <w:t xml:space="preserve">able </w:t>
      </w:r>
      <w:r w:rsidR="00B876BB" w:rsidRPr="00232433">
        <w:rPr>
          <w:rFonts w:asciiTheme="minorHAnsi" w:hAnsiTheme="minorHAnsi" w:cstheme="minorHAnsi"/>
          <w:b/>
          <w:bCs/>
        </w:rPr>
        <w:t>6</w:t>
      </w:r>
      <w:r w:rsidRPr="00232433">
        <w:rPr>
          <w:rFonts w:asciiTheme="minorHAnsi" w:hAnsiTheme="minorHAnsi" w:cstheme="minorHAnsi"/>
        </w:rPr>
        <w:t xml:space="preserve">. </w:t>
      </w:r>
      <w:r w:rsidRPr="00232433">
        <w:rPr>
          <w:rFonts w:asciiTheme="minorHAnsi" w:hAnsiTheme="minorHAnsi" w:cstheme="minorHAnsi"/>
          <w:b/>
          <w:bCs/>
        </w:rPr>
        <w:t xml:space="preserve">Characteristics of the </w:t>
      </w:r>
      <w:r w:rsidR="001127B4" w:rsidRPr="00232433">
        <w:rPr>
          <w:rFonts w:asciiTheme="minorHAnsi" w:hAnsiTheme="minorHAnsi" w:cstheme="minorHAnsi"/>
          <w:b/>
          <w:bCs/>
        </w:rPr>
        <w:t>healthy human population (</w:t>
      </w:r>
      <w:r w:rsidR="00FC0A5D" w:rsidRPr="00232433">
        <w:rPr>
          <w:rFonts w:asciiTheme="minorHAnsi" w:hAnsiTheme="minorHAnsi" w:cstheme="minorHAnsi"/>
          <w:b/>
          <w:bCs/>
        </w:rPr>
        <w:t>accordin</w:t>
      </w:r>
      <w:r w:rsidR="001127B4" w:rsidRPr="00232433">
        <w:rPr>
          <w:rFonts w:asciiTheme="minorHAnsi" w:hAnsiTheme="minorHAnsi" w:cstheme="minorHAnsi"/>
          <w:b/>
          <w:bCs/>
        </w:rPr>
        <w:t>g</w:t>
      </w:r>
      <w:r w:rsidR="00FC0A5D" w:rsidRPr="00232433">
        <w:rPr>
          <w:rFonts w:asciiTheme="minorHAnsi" w:hAnsiTheme="minorHAnsi" w:cstheme="minorHAnsi"/>
          <w:b/>
          <w:bCs/>
        </w:rPr>
        <w:t xml:space="preserve"> to</w:t>
      </w:r>
      <w:r w:rsidR="001127B4" w:rsidRPr="00232433">
        <w:rPr>
          <w:rFonts w:asciiTheme="minorHAnsi" w:hAnsiTheme="minorHAnsi" w:cstheme="minorHAnsi"/>
          <w:b/>
          <w:bCs/>
        </w:rPr>
        <w:t xml:space="preserve"> TG guidelines) classified as healthy and </w:t>
      </w:r>
      <w:r w:rsidR="00877210" w:rsidRPr="00232433">
        <w:rPr>
          <w:rFonts w:asciiTheme="minorHAnsi" w:hAnsiTheme="minorHAnsi" w:cstheme="minorHAnsi"/>
          <w:b/>
          <w:bCs/>
        </w:rPr>
        <w:t>at-</w:t>
      </w:r>
      <w:r w:rsidR="001127B4" w:rsidRPr="00232433">
        <w:rPr>
          <w:rFonts w:asciiTheme="minorHAnsi" w:hAnsiTheme="minorHAnsi" w:cstheme="minorHAnsi"/>
          <w:b/>
          <w:bCs/>
        </w:rPr>
        <w:t>risk</w:t>
      </w:r>
      <w:r w:rsidR="006B3D71" w:rsidRPr="00232433">
        <w:rPr>
          <w:rFonts w:asciiTheme="minorHAnsi" w:hAnsiTheme="minorHAnsi" w:cstheme="minorHAnsi"/>
          <w:b/>
          <w:bCs/>
        </w:rPr>
        <w:t xml:space="preserve"> of LPL-mediated HTG</w:t>
      </w:r>
      <w:r w:rsidR="001127B4" w:rsidRPr="00232433">
        <w:rPr>
          <w:rFonts w:asciiTheme="minorHAnsi" w:hAnsiTheme="minorHAnsi" w:cstheme="minorHAnsi"/>
          <w:b/>
          <w:bCs/>
        </w:rPr>
        <w:t xml:space="preserve"> (predictive model)</w:t>
      </w:r>
      <w:r w:rsidRPr="00232433">
        <w:rPr>
          <w:rFonts w:asciiTheme="minorHAnsi" w:hAnsiTheme="minorHAnsi" w:cstheme="minorHAnsi"/>
        </w:rPr>
        <w:t xml:space="preserve">. Results are presented as the mean ± SEM. Statistical comparisons between groups were performed using </w:t>
      </w:r>
      <w:r w:rsidRPr="00232433">
        <w:rPr>
          <w:rFonts w:asciiTheme="minorHAnsi" w:hAnsiTheme="minorHAnsi" w:cstheme="minorHAnsi"/>
          <w:i/>
          <w:iCs/>
        </w:rPr>
        <w:t>t</w:t>
      </w:r>
      <w:r w:rsidRPr="00232433">
        <w:rPr>
          <w:rFonts w:asciiTheme="minorHAnsi" w:hAnsiTheme="minorHAnsi" w:cstheme="minorHAnsi"/>
        </w:rPr>
        <w:t>-student. * Denotes p &lt; 0.1 (tendency), ** p &lt; 0.05 (significantly different) and *** p &lt; 0.01 (high significantly different). Abbreviations: BMI, body mass index; SBP, systolic blood pressure; DBP, diastolic blood pressure; FPG, fasting plasma glucose; TG, triglycerides; TC, total cholesterol; LDL, low-density lipoprotein cholesterol; HDL, high-density lipoprotein cholesterol; APOB, apolipoprotein B-100; LPL activity, lipoprotein lipase activity (Δ nmol/mL</w:t>
      </w:r>
      <w:r w:rsidR="008A5B83" w:rsidRPr="00232433">
        <w:rPr>
          <w:rFonts w:asciiTheme="minorHAnsi" w:hAnsiTheme="minorHAnsi" w:cstheme="minorHAnsi"/>
        </w:rPr>
        <w:t>·</w:t>
      </w:r>
      <w:r w:rsidRPr="00232433">
        <w:rPr>
          <w:rFonts w:asciiTheme="minorHAnsi" w:hAnsiTheme="minorHAnsi" w:cstheme="minorHAnsi"/>
        </w:rPr>
        <w:t>min).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00"/>
        <w:gridCol w:w="1650"/>
        <w:gridCol w:w="3316"/>
        <w:gridCol w:w="970"/>
      </w:tblGrid>
      <w:tr w:rsidR="00232433" w:rsidRPr="00232433" w14:paraId="3DF31098" w14:textId="77777777" w:rsidTr="00A55720">
        <w:trPr>
          <w:trHeight w:val="315"/>
          <w:jc w:val="center"/>
        </w:trPr>
        <w:tc>
          <w:tcPr>
            <w:tcW w:w="0" w:type="auto"/>
            <w:tcBorders>
              <w:top w:val="single" w:sz="4" w:space="0" w:color="FFFFFF"/>
              <w:left w:val="single" w:sz="4" w:space="0" w:color="FFFFFF" w:themeColor="background1"/>
            </w:tcBorders>
            <w:noWrap/>
          </w:tcPr>
          <w:p w14:paraId="09A39269" w14:textId="1F634CC4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noWrap/>
            <w:hideMark/>
          </w:tcPr>
          <w:p w14:paraId="3BC39C18" w14:textId="77777777" w:rsidR="006B3D71" w:rsidRPr="00232433" w:rsidRDefault="008325DF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Predicted h</w:t>
            </w:r>
            <w:r w:rsidR="000F3DF3" w:rsidRPr="00232433">
              <w:rPr>
                <w:rFonts w:asciiTheme="minorHAnsi" w:hAnsiTheme="minorHAnsi" w:cstheme="minorHAnsi"/>
              </w:rPr>
              <w:t xml:space="preserve">ealthy </w:t>
            </w:r>
          </w:p>
          <w:p w14:paraId="63347280" w14:textId="43D0C934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(</w:t>
            </w:r>
            <w:r w:rsidRPr="00232433">
              <w:rPr>
                <w:rFonts w:asciiTheme="minorHAnsi" w:hAnsiTheme="minorHAnsi" w:cstheme="minorHAnsi"/>
                <w:i/>
                <w:iCs/>
              </w:rPr>
              <w:t>n</w:t>
            </w:r>
            <w:r w:rsidR="00315782" w:rsidRPr="00232433">
              <w:rPr>
                <w:rFonts w:asciiTheme="minorHAnsi" w:hAnsiTheme="minorHAnsi" w:cstheme="minorHAnsi"/>
              </w:rPr>
              <w:t xml:space="preserve"> </w:t>
            </w:r>
            <w:r w:rsidRPr="00232433">
              <w:rPr>
                <w:rFonts w:asciiTheme="minorHAnsi" w:hAnsiTheme="minorHAnsi" w:cstheme="minorHAnsi"/>
              </w:rPr>
              <w:t>=</w:t>
            </w:r>
            <w:r w:rsidR="00315782" w:rsidRPr="00232433">
              <w:rPr>
                <w:rFonts w:asciiTheme="minorHAnsi" w:hAnsiTheme="minorHAnsi" w:cstheme="minorHAnsi"/>
              </w:rPr>
              <w:t xml:space="preserve"> </w:t>
            </w:r>
            <w:r w:rsidRPr="00232433">
              <w:rPr>
                <w:rFonts w:asciiTheme="minorHAnsi" w:hAnsiTheme="minorHAnsi" w:cstheme="minorHAnsi"/>
              </w:rPr>
              <w:t>62)</w:t>
            </w:r>
          </w:p>
        </w:tc>
        <w:tc>
          <w:tcPr>
            <w:tcW w:w="0" w:type="auto"/>
            <w:noWrap/>
            <w:hideMark/>
          </w:tcPr>
          <w:p w14:paraId="15B8DEBE" w14:textId="77777777" w:rsidR="006B3D71" w:rsidRPr="00232433" w:rsidRDefault="008325DF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 xml:space="preserve">Predicted </w:t>
            </w:r>
            <w:r w:rsidR="000B4443" w:rsidRPr="00232433">
              <w:rPr>
                <w:rFonts w:asciiTheme="minorHAnsi" w:hAnsiTheme="minorHAnsi" w:cstheme="minorHAnsi"/>
              </w:rPr>
              <w:t>at-</w:t>
            </w:r>
            <w:r w:rsidRPr="00232433">
              <w:rPr>
                <w:rFonts w:asciiTheme="minorHAnsi" w:hAnsiTheme="minorHAnsi" w:cstheme="minorHAnsi"/>
              </w:rPr>
              <w:t>risk</w:t>
            </w:r>
            <w:r w:rsidR="006B3D71" w:rsidRPr="00232433">
              <w:t xml:space="preserve"> </w:t>
            </w:r>
            <w:r w:rsidR="006B3D71" w:rsidRPr="00232433">
              <w:rPr>
                <w:rFonts w:asciiTheme="minorHAnsi" w:hAnsiTheme="minorHAnsi" w:cstheme="minorHAnsi"/>
              </w:rPr>
              <w:t>of LPL-mediated HTG</w:t>
            </w:r>
            <w:r w:rsidR="000F3DF3" w:rsidRPr="00232433">
              <w:rPr>
                <w:rFonts w:asciiTheme="minorHAnsi" w:hAnsiTheme="minorHAnsi" w:cstheme="minorHAnsi"/>
              </w:rPr>
              <w:t xml:space="preserve"> </w:t>
            </w:r>
          </w:p>
          <w:p w14:paraId="6E1986B8" w14:textId="2D3CEF66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(</w:t>
            </w:r>
            <w:r w:rsidRPr="00232433">
              <w:rPr>
                <w:rFonts w:asciiTheme="minorHAnsi" w:hAnsiTheme="minorHAnsi" w:cstheme="minorHAnsi"/>
                <w:i/>
                <w:iCs/>
              </w:rPr>
              <w:t>n</w:t>
            </w:r>
            <w:r w:rsidRPr="00232433">
              <w:rPr>
                <w:rFonts w:asciiTheme="minorHAnsi" w:hAnsiTheme="minorHAnsi" w:cstheme="minorHAnsi"/>
              </w:rPr>
              <w:t xml:space="preserve"> = 44)</w:t>
            </w:r>
          </w:p>
        </w:tc>
        <w:tc>
          <w:tcPr>
            <w:tcW w:w="0" w:type="auto"/>
            <w:noWrap/>
            <w:hideMark/>
          </w:tcPr>
          <w:p w14:paraId="64522219" w14:textId="1C2AEB15" w:rsidR="000F3DF3" w:rsidRPr="00232433" w:rsidRDefault="00315782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  <w:i/>
                <w:iCs/>
              </w:rPr>
              <w:t>p</w:t>
            </w:r>
            <w:r w:rsidRPr="00232433">
              <w:rPr>
                <w:rFonts w:asciiTheme="minorHAnsi" w:hAnsiTheme="minorHAnsi" w:cstheme="minorHAnsi"/>
              </w:rPr>
              <w:t>-value</w:t>
            </w:r>
          </w:p>
        </w:tc>
      </w:tr>
      <w:tr w:rsidR="00232433" w:rsidRPr="00232433" w14:paraId="2843A871" w14:textId="77777777" w:rsidTr="000F3DF3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30D06632" w14:textId="77777777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0" w:type="auto"/>
            <w:noWrap/>
            <w:hideMark/>
          </w:tcPr>
          <w:p w14:paraId="45ED50E0" w14:textId="032329F1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51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02 ± 1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0" w:type="auto"/>
            <w:noWrap/>
            <w:hideMark/>
          </w:tcPr>
          <w:p w14:paraId="3C446A81" w14:textId="63DB4963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48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66 ± 2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27B6BB7E" w14:textId="55C3B7CC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42</w:t>
            </w:r>
          </w:p>
        </w:tc>
      </w:tr>
      <w:tr w:rsidR="00232433" w:rsidRPr="00232433" w14:paraId="756CA010" w14:textId="77777777" w:rsidTr="000F3DF3">
        <w:trPr>
          <w:trHeight w:val="330"/>
          <w:jc w:val="center"/>
        </w:trPr>
        <w:tc>
          <w:tcPr>
            <w:tcW w:w="0" w:type="auto"/>
            <w:noWrap/>
            <w:hideMark/>
          </w:tcPr>
          <w:p w14:paraId="46A1BE75" w14:textId="77777777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BMI</w:t>
            </w:r>
          </w:p>
        </w:tc>
        <w:tc>
          <w:tcPr>
            <w:tcW w:w="0" w:type="auto"/>
            <w:noWrap/>
            <w:hideMark/>
          </w:tcPr>
          <w:p w14:paraId="46146C50" w14:textId="388524F2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26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 ± 0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188C22CA" w14:textId="2D36BECE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26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5 ± 0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531F5E2C" w14:textId="20E7E38F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83</w:t>
            </w:r>
          </w:p>
        </w:tc>
      </w:tr>
      <w:tr w:rsidR="00232433" w:rsidRPr="00232433" w14:paraId="32C3F6CC" w14:textId="77777777" w:rsidTr="000F3DF3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63457D19" w14:textId="77777777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SBP (mmHg)</w:t>
            </w:r>
          </w:p>
        </w:tc>
        <w:tc>
          <w:tcPr>
            <w:tcW w:w="0" w:type="auto"/>
            <w:noWrap/>
            <w:hideMark/>
          </w:tcPr>
          <w:p w14:paraId="7BDD0883" w14:textId="4DE4CDB2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136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95 ± 2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03</w:t>
            </w:r>
          </w:p>
        </w:tc>
        <w:tc>
          <w:tcPr>
            <w:tcW w:w="0" w:type="auto"/>
            <w:noWrap/>
            <w:hideMark/>
          </w:tcPr>
          <w:p w14:paraId="699C8106" w14:textId="18AC4C6C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134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16 ± 2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340EB1B3" w14:textId="0705CD3D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39</w:t>
            </w:r>
          </w:p>
        </w:tc>
      </w:tr>
      <w:tr w:rsidR="00232433" w:rsidRPr="00232433" w14:paraId="62CF783C" w14:textId="77777777" w:rsidTr="000F3DF3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22DFB0A0" w14:textId="77777777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DBP (mmHg)</w:t>
            </w:r>
          </w:p>
        </w:tc>
        <w:tc>
          <w:tcPr>
            <w:tcW w:w="0" w:type="auto"/>
            <w:noWrap/>
            <w:hideMark/>
          </w:tcPr>
          <w:p w14:paraId="7A87ACA8" w14:textId="11005F99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83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06 ± 1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41F7B49F" w14:textId="20C9A7F8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83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77 ± 1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56D920E3" w14:textId="1E44F154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72</w:t>
            </w:r>
          </w:p>
        </w:tc>
      </w:tr>
      <w:tr w:rsidR="00232433" w:rsidRPr="00232433" w14:paraId="76E0DFA9" w14:textId="77777777" w:rsidTr="000F3DF3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4C44727C" w14:textId="77777777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FPG (mM)</w:t>
            </w:r>
          </w:p>
        </w:tc>
        <w:tc>
          <w:tcPr>
            <w:tcW w:w="0" w:type="auto"/>
            <w:noWrap/>
            <w:hideMark/>
          </w:tcPr>
          <w:p w14:paraId="78E8CCF8" w14:textId="2946DEA3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38 ± 0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07</w:t>
            </w:r>
          </w:p>
        </w:tc>
        <w:tc>
          <w:tcPr>
            <w:tcW w:w="0" w:type="auto"/>
            <w:noWrap/>
            <w:hideMark/>
          </w:tcPr>
          <w:p w14:paraId="160C42B4" w14:textId="32E5A5F2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46 ± 0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09</w:t>
            </w:r>
          </w:p>
        </w:tc>
        <w:tc>
          <w:tcPr>
            <w:tcW w:w="0" w:type="auto"/>
            <w:noWrap/>
            <w:hideMark/>
          </w:tcPr>
          <w:p w14:paraId="6F67A990" w14:textId="5E2A84ED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49</w:t>
            </w:r>
          </w:p>
        </w:tc>
      </w:tr>
      <w:tr w:rsidR="00232433" w:rsidRPr="00232433" w14:paraId="3D55B86D" w14:textId="77777777" w:rsidTr="000F3DF3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2BF15B65" w14:textId="77777777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(mM)</w:t>
            </w:r>
          </w:p>
        </w:tc>
        <w:tc>
          <w:tcPr>
            <w:tcW w:w="0" w:type="auto"/>
            <w:noWrap/>
            <w:hideMark/>
          </w:tcPr>
          <w:p w14:paraId="654BF50D" w14:textId="258E094F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0.92 ± 0.04</w:t>
            </w:r>
          </w:p>
        </w:tc>
        <w:tc>
          <w:tcPr>
            <w:tcW w:w="0" w:type="auto"/>
            <w:noWrap/>
            <w:hideMark/>
          </w:tcPr>
          <w:p w14:paraId="2E04D8E1" w14:textId="4FFC73A0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1.19 ± 0.05</w:t>
            </w:r>
          </w:p>
        </w:tc>
        <w:tc>
          <w:tcPr>
            <w:tcW w:w="0" w:type="auto"/>
            <w:noWrap/>
            <w:hideMark/>
          </w:tcPr>
          <w:p w14:paraId="0B00EB76" w14:textId="7EEE48B9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</w:tr>
      <w:tr w:rsidR="00232433" w:rsidRPr="00232433" w14:paraId="3A03799C" w14:textId="77777777" w:rsidTr="000F3DF3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1C910E08" w14:textId="77777777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TC (mM)</w:t>
            </w:r>
          </w:p>
        </w:tc>
        <w:tc>
          <w:tcPr>
            <w:tcW w:w="0" w:type="auto"/>
            <w:noWrap/>
            <w:hideMark/>
          </w:tcPr>
          <w:p w14:paraId="03D419FC" w14:textId="44F0AEF2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5.34 ± 0.12</w:t>
            </w:r>
          </w:p>
        </w:tc>
        <w:tc>
          <w:tcPr>
            <w:tcW w:w="0" w:type="auto"/>
            <w:noWrap/>
            <w:hideMark/>
          </w:tcPr>
          <w:p w14:paraId="7AF57A30" w14:textId="6784BE64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 ± 0.13</w:t>
            </w:r>
          </w:p>
        </w:tc>
        <w:tc>
          <w:tcPr>
            <w:tcW w:w="0" w:type="auto"/>
            <w:noWrap/>
            <w:hideMark/>
          </w:tcPr>
          <w:p w14:paraId="365D72A2" w14:textId="4DA28D3D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</w:tr>
      <w:tr w:rsidR="00232433" w:rsidRPr="00232433" w14:paraId="66B7C033" w14:textId="77777777" w:rsidTr="000F3DF3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325D1776" w14:textId="77777777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LDL (mM)</w:t>
            </w:r>
          </w:p>
        </w:tc>
        <w:tc>
          <w:tcPr>
            <w:tcW w:w="0" w:type="auto"/>
            <w:noWrap/>
            <w:hideMark/>
          </w:tcPr>
          <w:p w14:paraId="3859CFC7" w14:textId="64B3DC76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3.42 ± 0.1</w:t>
            </w:r>
          </w:p>
        </w:tc>
        <w:tc>
          <w:tcPr>
            <w:tcW w:w="0" w:type="auto"/>
            <w:noWrap/>
            <w:hideMark/>
          </w:tcPr>
          <w:p w14:paraId="6884CAD3" w14:textId="1C19CC81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3.94 ± 0.13</w:t>
            </w:r>
          </w:p>
        </w:tc>
        <w:tc>
          <w:tcPr>
            <w:tcW w:w="0" w:type="auto"/>
            <w:noWrap/>
            <w:hideMark/>
          </w:tcPr>
          <w:p w14:paraId="4965F012" w14:textId="5E6C78B3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</w:tr>
      <w:tr w:rsidR="00232433" w:rsidRPr="00232433" w14:paraId="7B19EB08" w14:textId="77777777" w:rsidTr="000F3DF3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32554051" w14:textId="77777777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HDL (mM)</w:t>
            </w:r>
          </w:p>
        </w:tc>
        <w:tc>
          <w:tcPr>
            <w:tcW w:w="0" w:type="auto"/>
            <w:noWrap/>
            <w:hideMark/>
          </w:tcPr>
          <w:p w14:paraId="0B912A76" w14:textId="7EE19A29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4 ± 0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05</w:t>
            </w:r>
          </w:p>
        </w:tc>
        <w:tc>
          <w:tcPr>
            <w:tcW w:w="0" w:type="auto"/>
            <w:noWrap/>
            <w:hideMark/>
          </w:tcPr>
          <w:p w14:paraId="5B16ABD6" w14:textId="21120A3C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36 ± 0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05</w:t>
            </w:r>
          </w:p>
        </w:tc>
        <w:tc>
          <w:tcPr>
            <w:tcW w:w="0" w:type="auto"/>
            <w:noWrap/>
            <w:hideMark/>
          </w:tcPr>
          <w:p w14:paraId="0FCB08B6" w14:textId="6B3FF9C7" w:rsidR="000F3DF3" w:rsidRPr="00232433" w:rsidRDefault="000F3DF3" w:rsidP="000F3DF3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65</w:t>
            </w:r>
          </w:p>
        </w:tc>
      </w:tr>
      <w:tr w:rsidR="00232433" w:rsidRPr="00232433" w14:paraId="65A25CEF" w14:textId="77777777" w:rsidTr="000F3DF3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2C5A8599" w14:textId="77777777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APOB (mM)</w:t>
            </w:r>
          </w:p>
        </w:tc>
        <w:tc>
          <w:tcPr>
            <w:tcW w:w="0" w:type="auto"/>
            <w:noWrap/>
            <w:hideMark/>
          </w:tcPr>
          <w:p w14:paraId="27C40371" w14:textId="2692B152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 ± 0.03</w:t>
            </w:r>
          </w:p>
        </w:tc>
        <w:tc>
          <w:tcPr>
            <w:tcW w:w="0" w:type="auto"/>
            <w:noWrap/>
            <w:hideMark/>
          </w:tcPr>
          <w:p w14:paraId="25C4DD1F" w14:textId="3E6579F9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1.11 ± 0.03</w:t>
            </w:r>
          </w:p>
        </w:tc>
        <w:tc>
          <w:tcPr>
            <w:tcW w:w="0" w:type="auto"/>
            <w:noWrap/>
            <w:hideMark/>
          </w:tcPr>
          <w:p w14:paraId="0C63A44A" w14:textId="55E92F81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</w:tr>
      <w:tr w:rsidR="00EB5BDC" w:rsidRPr="00232433" w14:paraId="50E9E8F5" w14:textId="77777777" w:rsidTr="000F3DF3">
        <w:trPr>
          <w:trHeight w:val="315"/>
          <w:jc w:val="center"/>
        </w:trPr>
        <w:tc>
          <w:tcPr>
            <w:tcW w:w="0" w:type="auto"/>
            <w:noWrap/>
            <w:hideMark/>
          </w:tcPr>
          <w:p w14:paraId="20D4238E" w14:textId="77777777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LPL activity (Δ)</w:t>
            </w:r>
          </w:p>
        </w:tc>
        <w:tc>
          <w:tcPr>
            <w:tcW w:w="0" w:type="auto"/>
            <w:noWrap/>
            <w:hideMark/>
          </w:tcPr>
          <w:p w14:paraId="0564B331" w14:textId="32ED206C" w:rsidR="00EB5BDC" w:rsidRPr="00232433" w:rsidRDefault="008A1410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37</w:t>
            </w:r>
            <w:r w:rsidR="00EB5BDC" w:rsidRPr="00232433">
              <w:rPr>
                <w:rFonts w:asciiTheme="minorHAnsi" w:hAnsiTheme="minorHAnsi" w:cstheme="minorHAnsi"/>
              </w:rPr>
              <w:t xml:space="preserve"> ± 0.</w:t>
            </w:r>
            <w:r w:rsidRPr="00232433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33AFF8C" w14:textId="1047FDB3" w:rsidR="00EB5BDC" w:rsidRPr="00232433" w:rsidRDefault="008A1410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</w:t>
            </w:r>
            <w:r w:rsidR="00EB5BDC" w:rsidRPr="00232433">
              <w:rPr>
                <w:rFonts w:asciiTheme="minorHAnsi" w:hAnsiTheme="minorHAnsi" w:cstheme="minorHAnsi"/>
              </w:rPr>
              <w:t>.</w:t>
            </w:r>
            <w:r w:rsidRPr="00232433">
              <w:rPr>
                <w:rFonts w:asciiTheme="minorHAnsi" w:hAnsiTheme="minorHAnsi" w:cstheme="minorHAnsi"/>
              </w:rPr>
              <w:t>35</w:t>
            </w:r>
            <w:r w:rsidR="00EB5BDC" w:rsidRPr="00232433">
              <w:rPr>
                <w:rFonts w:asciiTheme="minorHAnsi" w:hAnsiTheme="minorHAnsi" w:cstheme="minorHAnsi"/>
              </w:rPr>
              <w:t xml:space="preserve"> ± 0.</w:t>
            </w:r>
            <w:r w:rsidRPr="00232433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96A5FCD" w14:textId="34DC7606" w:rsidR="00EB5BDC" w:rsidRPr="00232433" w:rsidRDefault="00EB5BDC" w:rsidP="00EB5BDC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</w:t>
            </w:r>
            <w:r w:rsidR="00E07D8A" w:rsidRPr="00232433">
              <w:rPr>
                <w:rFonts w:asciiTheme="minorHAnsi" w:hAnsiTheme="minorHAnsi" w:cstheme="minorHAnsi"/>
              </w:rPr>
              <w:t>61</w:t>
            </w:r>
          </w:p>
        </w:tc>
      </w:tr>
    </w:tbl>
    <w:p w14:paraId="5F5407BE" w14:textId="77777777" w:rsidR="000F3DF3" w:rsidRPr="00232433" w:rsidRDefault="000F3DF3" w:rsidP="00744706">
      <w:pPr>
        <w:pStyle w:val="BodyText"/>
        <w:spacing w:before="106"/>
        <w:jc w:val="both"/>
        <w:rPr>
          <w:rFonts w:asciiTheme="minorHAnsi" w:hAnsiTheme="minorHAnsi" w:cstheme="minorHAnsi"/>
        </w:rPr>
      </w:pPr>
    </w:p>
    <w:p w14:paraId="25FD23D2" w14:textId="08A88E4A" w:rsidR="009529C7" w:rsidRPr="00232433" w:rsidRDefault="009529C7" w:rsidP="009529C7">
      <w:pPr>
        <w:pStyle w:val="BodyText"/>
        <w:spacing w:before="106"/>
        <w:jc w:val="both"/>
        <w:rPr>
          <w:rFonts w:asciiTheme="minorHAnsi" w:hAnsiTheme="minorHAnsi" w:cstheme="minorHAnsi"/>
        </w:rPr>
      </w:pPr>
      <w:r w:rsidRPr="00232433">
        <w:rPr>
          <w:rFonts w:asciiTheme="minorHAnsi" w:hAnsiTheme="minorHAnsi" w:cstheme="minorHAnsi"/>
          <w:b/>
          <w:bCs/>
        </w:rPr>
        <w:t xml:space="preserve">Supplementary </w:t>
      </w:r>
      <w:r w:rsidR="005F75D3" w:rsidRPr="00232433">
        <w:rPr>
          <w:rFonts w:asciiTheme="minorHAnsi" w:hAnsiTheme="minorHAnsi" w:cstheme="minorHAnsi"/>
          <w:b/>
          <w:bCs/>
        </w:rPr>
        <w:t>T</w:t>
      </w:r>
      <w:r w:rsidRPr="00232433">
        <w:rPr>
          <w:rFonts w:asciiTheme="minorHAnsi" w:hAnsiTheme="minorHAnsi" w:cstheme="minorHAnsi"/>
          <w:b/>
          <w:bCs/>
        </w:rPr>
        <w:t xml:space="preserve">able </w:t>
      </w:r>
      <w:r w:rsidR="00B876BB" w:rsidRPr="00232433">
        <w:rPr>
          <w:rFonts w:asciiTheme="minorHAnsi" w:hAnsiTheme="minorHAnsi" w:cstheme="minorHAnsi"/>
          <w:b/>
          <w:bCs/>
        </w:rPr>
        <w:t>7</w:t>
      </w:r>
      <w:r w:rsidRPr="00232433">
        <w:rPr>
          <w:rFonts w:asciiTheme="minorHAnsi" w:hAnsiTheme="minorHAnsi" w:cstheme="minorHAnsi"/>
        </w:rPr>
        <w:t xml:space="preserve">. </w:t>
      </w:r>
      <w:r w:rsidRPr="00232433">
        <w:rPr>
          <w:rFonts w:asciiTheme="minorHAnsi" w:hAnsiTheme="minorHAnsi" w:cstheme="minorHAnsi"/>
          <w:b/>
          <w:bCs/>
        </w:rPr>
        <w:t xml:space="preserve">Summary of univariate/multivariate plasma analysis of the </w:t>
      </w:r>
      <w:r w:rsidR="004F3106" w:rsidRPr="00232433">
        <w:rPr>
          <w:rFonts w:asciiTheme="minorHAnsi" w:hAnsiTheme="minorHAnsi" w:cstheme="minorHAnsi"/>
          <w:b/>
          <w:bCs/>
        </w:rPr>
        <w:t xml:space="preserve">healthy </w:t>
      </w:r>
      <w:r w:rsidRPr="00232433">
        <w:rPr>
          <w:rFonts w:asciiTheme="minorHAnsi" w:hAnsiTheme="minorHAnsi" w:cstheme="minorHAnsi"/>
          <w:b/>
          <w:bCs/>
        </w:rPr>
        <w:t xml:space="preserve">human population </w:t>
      </w:r>
      <w:r w:rsidR="005F75D3" w:rsidRPr="00232433">
        <w:rPr>
          <w:rFonts w:asciiTheme="minorHAnsi" w:hAnsiTheme="minorHAnsi" w:cstheme="minorHAnsi"/>
          <w:b/>
          <w:bCs/>
        </w:rPr>
        <w:t>(according to</w:t>
      </w:r>
      <w:r w:rsidR="004F3106" w:rsidRPr="00232433">
        <w:rPr>
          <w:rFonts w:asciiTheme="minorHAnsi" w:hAnsiTheme="minorHAnsi" w:cstheme="minorHAnsi"/>
          <w:b/>
          <w:bCs/>
        </w:rPr>
        <w:t xml:space="preserve"> </w:t>
      </w:r>
      <w:r w:rsidRPr="00232433">
        <w:rPr>
          <w:rFonts w:asciiTheme="minorHAnsi" w:hAnsiTheme="minorHAnsi" w:cstheme="minorHAnsi"/>
          <w:b/>
          <w:bCs/>
        </w:rPr>
        <w:t>TG</w:t>
      </w:r>
      <w:r w:rsidR="004F3106" w:rsidRPr="00232433">
        <w:rPr>
          <w:rFonts w:asciiTheme="minorHAnsi" w:hAnsiTheme="minorHAnsi" w:cstheme="minorHAnsi"/>
          <w:b/>
          <w:bCs/>
        </w:rPr>
        <w:t xml:space="preserve"> guidelines) </w:t>
      </w:r>
      <w:r w:rsidR="008056ED" w:rsidRPr="00232433">
        <w:rPr>
          <w:rFonts w:asciiTheme="minorHAnsi" w:hAnsiTheme="minorHAnsi" w:cstheme="minorHAnsi"/>
          <w:b/>
          <w:bCs/>
        </w:rPr>
        <w:t xml:space="preserve">classified </w:t>
      </w:r>
      <w:r w:rsidRPr="00232433">
        <w:rPr>
          <w:rFonts w:asciiTheme="minorHAnsi" w:hAnsiTheme="minorHAnsi" w:cstheme="minorHAnsi"/>
          <w:b/>
          <w:bCs/>
        </w:rPr>
        <w:t>as healthy</w:t>
      </w:r>
      <w:r w:rsidR="008056ED" w:rsidRPr="00232433">
        <w:rPr>
          <w:rFonts w:asciiTheme="minorHAnsi" w:hAnsiTheme="minorHAnsi" w:cstheme="minorHAnsi"/>
          <w:b/>
          <w:bCs/>
        </w:rPr>
        <w:t xml:space="preserve"> and </w:t>
      </w:r>
      <w:r w:rsidR="00877210" w:rsidRPr="00232433">
        <w:rPr>
          <w:rFonts w:asciiTheme="minorHAnsi" w:hAnsiTheme="minorHAnsi" w:cstheme="minorHAnsi"/>
          <w:b/>
          <w:bCs/>
        </w:rPr>
        <w:t>at-</w:t>
      </w:r>
      <w:r w:rsidR="008056ED" w:rsidRPr="00232433">
        <w:rPr>
          <w:rFonts w:asciiTheme="minorHAnsi" w:hAnsiTheme="minorHAnsi" w:cstheme="minorHAnsi"/>
          <w:b/>
          <w:bCs/>
        </w:rPr>
        <w:t>risk</w:t>
      </w:r>
      <w:r w:rsidR="006B3D71" w:rsidRPr="00232433">
        <w:t xml:space="preserve"> </w:t>
      </w:r>
      <w:r w:rsidR="006B3D71" w:rsidRPr="00232433">
        <w:rPr>
          <w:rFonts w:asciiTheme="minorHAnsi" w:hAnsiTheme="minorHAnsi" w:cstheme="minorHAnsi"/>
          <w:b/>
          <w:bCs/>
        </w:rPr>
        <w:t>of LPL-mediated HTG</w:t>
      </w:r>
      <w:r w:rsidR="001127B4" w:rsidRPr="00232433">
        <w:rPr>
          <w:rFonts w:asciiTheme="minorHAnsi" w:hAnsiTheme="minorHAnsi" w:cstheme="minorHAnsi"/>
          <w:b/>
          <w:bCs/>
        </w:rPr>
        <w:t xml:space="preserve"> (predictive model)</w:t>
      </w:r>
      <w:r w:rsidRPr="00232433">
        <w:rPr>
          <w:rFonts w:asciiTheme="minorHAnsi" w:hAnsiTheme="minorHAnsi" w:cstheme="minorHAnsi"/>
        </w:rPr>
        <w:t xml:space="preserve">. 126 metabolites are </w:t>
      </w:r>
      <w:r w:rsidR="005F75D3" w:rsidRPr="00232433">
        <w:rPr>
          <w:rFonts w:asciiTheme="minorHAnsi" w:hAnsiTheme="minorHAnsi" w:cstheme="minorHAnsi"/>
        </w:rPr>
        <w:t>shown as</w:t>
      </w:r>
      <w:r w:rsidRPr="00232433">
        <w:rPr>
          <w:rFonts w:asciiTheme="minorHAnsi" w:hAnsiTheme="minorHAnsi" w:cstheme="minorHAnsi"/>
        </w:rPr>
        <w:t xml:space="preserve"> the mean ± SEM (</w:t>
      </w:r>
      <w:r w:rsidRPr="00232433">
        <w:rPr>
          <w:rFonts w:asciiTheme="minorHAnsi" w:hAnsiTheme="minorHAnsi" w:cstheme="minorHAnsi"/>
          <w:i/>
          <w:iCs/>
        </w:rPr>
        <w:t>n</w:t>
      </w:r>
      <w:r w:rsidRPr="00232433">
        <w:rPr>
          <w:rFonts w:asciiTheme="minorHAnsi" w:hAnsiTheme="minorHAnsi" w:cstheme="minorHAnsi"/>
        </w:rPr>
        <w:t xml:space="preserve"> = 10, group). Summary of univariat</w:t>
      </w:r>
      <w:r w:rsidR="00D447C2" w:rsidRPr="00232433">
        <w:rPr>
          <w:rFonts w:asciiTheme="minorHAnsi" w:hAnsiTheme="minorHAnsi" w:cstheme="minorHAnsi"/>
        </w:rPr>
        <w:t>e</w:t>
      </w:r>
      <w:r w:rsidRPr="00232433">
        <w:rPr>
          <w:rFonts w:asciiTheme="minorHAnsi" w:hAnsiTheme="minorHAnsi" w:cstheme="minorHAnsi"/>
        </w:rPr>
        <w:t xml:space="preserve"> analysis includes </w:t>
      </w:r>
      <w:r w:rsidRPr="00232433">
        <w:rPr>
          <w:rFonts w:asciiTheme="minorHAnsi" w:hAnsiTheme="minorHAnsi" w:cstheme="minorHAnsi"/>
          <w:i/>
          <w:iCs/>
        </w:rPr>
        <w:t>p</w:t>
      </w:r>
      <w:r w:rsidRPr="00232433">
        <w:rPr>
          <w:rFonts w:asciiTheme="minorHAnsi" w:hAnsiTheme="minorHAnsi" w:cstheme="minorHAnsi"/>
        </w:rPr>
        <w:t xml:space="preserve">-value, </w:t>
      </w:r>
      <w:r w:rsidRPr="00232433">
        <w:rPr>
          <w:rFonts w:asciiTheme="minorHAnsi" w:hAnsiTheme="minorHAnsi" w:cstheme="minorHAnsi"/>
          <w:i/>
          <w:iCs/>
        </w:rPr>
        <w:t>q</w:t>
      </w:r>
      <w:r w:rsidRPr="00232433">
        <w:rPr>
          <w:rFonts w:asciiTheme="minorHAnsi" w:hAnsiTheme="minorHAnsi" w:cstheme="minorHAnsi"/>
        </w:rPr>
        <w:t>-value (pFDR) and FC (</w:t>
      </w:r>
      <w:r w:rsidR="00813388" w:rsidRPr="00232433">
        <w:rPr>
          <w:rFonts w:asciiTheme="minorHAnsi" w:hAnsiTheme="minorHAnsi" w:cstheme="minorHAnsi"/>
        </w:rPr>
        <w:t>a</w:t>
      </w:r>
      <w:r w:rsidR="00877210" w:rsidRPr="00232433">
        <w:rPr>
          <w:rFonts w:asciiTheme="minorHAnsi" w:hAnsiTheme="minorHAnsi" w:cstheme="minorHAnsi"/>
        </w:rPr>
        <w:t>t-</w:t>
      </w:r>
      <w:r w:rsidR="001E6398" w:rsidRPr="00232433">
        <w:rPr>
          <w:rFonts w:asciiTheme="minorHAnsi" w:hAnsiTheme="minorHAnsi" w:cstheme="minorHAnsi"/>
        </w:rPr>
        <w:t>risk</w:t>
      </w:r>
      <w:r w:rsidR="006B3D71" w:rsidRPr="00232433">
        <w:rPr>
          <w:rFonts w:asciiTheme="minorHAnsi" w:hAnsiTheme="minorHAnsi" w:cstheme="minorHAnsi"/>
        </w:rPr>
        <w:t xml:space="preserve"> of LPL-mediated HTG </w:t>
      </w:r>
      <w:r w:rsidRPr="00232433">
        <w:rPr>
          <w:rFonts w:asciiTheme="minorHAnsi" w:hAnsiTheme="minorHAnsi" w:cstheme="minorHAnsi"/>
        </w:rPr>
        <w:t>/</w:t>
      </w:r>
      <w:r w:rsidR="00813388" w:rsidRPr="00232433">
        <w:rPr>
          <w:rFonts w:asciiTheme="minorHAnsi" w:hAnsiTheme="minorHAnsi" w:cstheme="minorHAnsi"/>
        </w:rPr>
        <w:t>h</w:t>
      </w:r>
      <w:r w:rsidR="001E6398" w:rsidRPr="00232433">
        <w:rPr>
          <w:rFonts w:asciiTheme="minorHAnsi" w:hAnsiTheme="minorHAnsi" w:cstheme="minorHAnsi"/>
        </w:rPr>
        <w:t>ealthy</w:t>
      </w:r>
      <w:r w:rsidRPr="00232433">
        <w:rPr>
          <w:rFonts w:asciiTheme="minorHAnsi" w:hAnsiTheme="minorHAnsi" w:cstheme="minorHAnsi"/>
        </w:rPr>
        <w:t xml:space="preserve">). Summary of the multivariate analysis is presented by VIP values of OPLS-DA. Metabolites are listed </w:t>
      </w:r>
      <w:r w:rsidR="00B00B91" w:rsidRPr="00232433">
        <w:rPr>
          <w:rFonts w:asciiTheme="minorHAnsi" w:hAnsiTheme="minorHAnsi" w:cstheme="minorHAnsi"/>
        </w:rPr>
        <w:t>according to</w:t>
      </w:r>
      <w:r w:rsidRPr="00232433">
        <w:rPr>
          <w:rFonts w:asciiTheme="minorHAnsi" w:hAnsiTheme="minorHAnsi" w:cstheme="minorHAnsi"/>
        </w:rPr>
        <w:t xml:space="preserve"> VIP values. </w:t>
      </w:r>
      <w:r w:rsidRPr="00232433">
        <w:rPr>
          <w:rFonts w:asciiTheme="minorHAnsi" w:hAnsiTheme="minorHAnsi" w:cstheme="minorHAnsi"/>
          <w:bCs/>
          <w:szCs w:val="22"/>
        </w:rPr>
        <w:t xml:space="preserve">* Denotes </w:t>
      </w:r>
      <w:r w:rsidRPr="00232433">
        <w:rPr>
          <w:rFonts w:asciiTheme="minorHAnsi" w:hAnsiTheme="minorHAnsi" w:cstheme="minorHAnsi"/>
          <w:bCs/>
          <w:i/>
          <w:iCs/>
          <w:szCs w:val="22"/>
        </w:rPr>
        <w:t>p</w:t>
      </w:r>
      <w:r w:rsidRPr="00232433">
        <w:rPr>
          <w:rFonts w:asciiTheme="minorHAnsi" w:hAnsiTheme="minorHAnsi" w:cstheme="minorHAnsi"/>
          <w:bCs/>
          <w:szCs w:val="22"/>
        </w:rPr>
        <w:t xml:space="preserve"> &lt; 0.1 (t</w:t>
      </w:r>
      <w:r w:rsidR="00B00B91" w:rsidRPr="00232433">
        <w:rPr>
          <w:rFonts w:asciiTheme="minorHAnsi" w:hAnsiTheme="minorHAnsi" w:cstheme="minorHAnsi"/>
          <w:bCs/>
          <w:szCs w:val="22"/>
        </w:rPr>
        <w:t>rend</w:t>
      </w:r>
      <w:r w:rsidRPr="00232433">
        <w:rPr>
          <w:rFonts w:asciiTheme="minorHAnsi" w:hAnsiTheme="minorHAnsi" w:cstheme="minorHAnsi"/>
          <w:bCs/>
          <w:szCs w:val="22"/>
        </w:rPr>
        <w:t xml:space="preserve">), ** </w:t>
      </w:r>
      <w:r w:rsidRPr="00232433">
        <w:rPr>
          <w:rFonts w:asciiTheme="minorHAnsi" w:hAnsiTheme="minorHAnsi" w:cstheme="minorHAnsi"/>
          <w:bCs/>
          <w:i/>
          <w:iCs/>
          <w:szCs w:val="22"/>
        </w:rPr>
        <w:t xml:space="preserve">p </w:t>
      </w:r>
      <w:r w:rsidRPr="00232433">
        <w:rPr>
          <w:rFonts w:asciiTheme="minorHAnsi" w:hAnsiTheme="minorHAnsi" w:cstheme="minorHAnsi"/>
          <w:bCs/>
          <w:szCs w:val="22"/>
        </w:rPr>
        <w:t xml:space="preserve">&lt; 0.05 (significantly different) and *** </w:t>
      </w:r>
      <w:r w:rsidRPr="00232433">
        <w:rPr>
          <w:rFonts w:asciiTheme="minorHAnsi" w:hAnsiTheme="minorHAnsi" w:cstheme="minorHAnsi"/>
          <w:bCs/>
          <w:i/>
          <w:iCs/>
          <w:szCs w:val="22"/>
        </w:rPr>
        <w:t xml:space="preserve">p </w:t>
      </w:r>
      <w:r w:rsidRPr="00232433">
        <w:rPr>
          <w:rFonts w:asciiTheme="minorHAnsi" w:hAnsiTheme="minorHAnsi" w:cstheme="minorHAnsi"/>
          <w:bCs/>
          <w:szCs w:val="22"/>
        </w:rPr>
        <w:t>&lt; 0.01 (high</w:t>
      </w:r>
      <w:r w:rsidR="00B00B91" w:rsidRPr="00232433">
        <w:rPr>
          <w:rFonts w:asciiTheme="minorHAnsi" w:hAnsiTheme="minorHAnsi" w:cstheme="minorHAnsi"/>
          <w:bCs/>
          <w:szCs w:val="22"/>
        </w:rPr>
        <w:t>ly</w:t>
      </w:r>
      <w:r w:rsidRPr="00232433">
        <w:rPr>
          <w:rFonts w:asciiTheme="minorHAnsi" w:hAnsiTheme="minorHAnsi" w:cstheme="minorHAnsi"/>
          <w:bCs/>
          <w:szCs w:val="22"/>
        </w:rPr>
        <w:t xml:space="preserve"> significantly different).</w:t>
      </w:r>
      <w:r w:rsidRPr="00232433">
        <w:rPr>
          <w:rFonts w:asciiTheme="minorHAnsi" w:hAnsiTheme="minorHAnsi" w:cstheme="minorHAnsi"/>
        </w:rPr>
        <w:t xml:space="preserve"> Abbreviations: DG, diacylglycerol; PC, phosphatidylcholine; ChoE, cholester</w:t>
      </w:r>
      <w:r w:rsidR="00B00B91" w:rsidRPr="00232433">
        <w:rPr>
          <w:rFonts w:asciiTheme="minorHAnsi" w:hAnsiTheme="minorHAnsi" w:cstheme="minorHAnsi"/>
        </w:rPr>
        <w:t>y</w:t>
      </w:r>
      <w:r w:rsidRPr="00232433">
        <w:rPr>
          <w:rFonts w:asciiTheme="minorHAnsi" w:hAnsiTheme="minorHAnsi" w:cstheme="minorHAnsi"/>
        </w:rPr>
        <w:t xml:space="preserve">l ester; LPC, lysophospholipid; TG, triglyceride; SM, </w:t>
      </w:r>
      <w:r w:rsidRPr="00232433">
        <w:rPr>
          <w:rFonts w:asciiTheme="minorHAnsi" w:hAnsiTheme="minorHAnsi" w:cstheme="minorHAnsi"/>
          <w:lang w:val="en-GB"/>
        </w:rPr>
        <w:t>sphingomyelin</w:t>
      </w:r>
      <w:r w:rsidRPr="00232433">
        <w:rPr>
          <w:rFonts w:asciiTheme="minorHAnsi" w:hAnsiTheme="minorHAnsi" w:cstheme="minorHAnsi"/>
        </w:rPr>
        <w:t>.</w:t>
      </w:r>
    </w:p>
    <w:p w14:paraId="5FE6A041" w14:textId="77777777" w:rsidR="00F710FA" w:rsidRPr="00232433" w:rsidRDefault="00F710FA" w:rsidP="009529C7">
      <w:pPr>
        <w:pStyle w:val="BodyText"/>
        <w:spacing w:before="106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32"/>
        <w:gridCol w:w="1936"/>
        <w:gridCol w:w="1976"/>
        <w:gridCol w:w="970"/>
        <w:gridCol w:w="970"/>
        <w:gridCol w:w="571"/>
      </w:tblGrid>
      <w:tr w:rsidR="00232433" w:rsidRPr="00232433" w14:paraId="210B655B" w14:textId="77777777" w:rsidTr="001E6398">
        <w:trPr>
          <w:trHeight w:val="296"/>
        </w:trPr>
        <w:tc>
          <w:tcPr>
            <w:tcW w:w="1932" w:type="dxa"/>
            <w:vAlign w:val="center"/>
            <w:hideMark/>
          </w:tcPr>
          <w:p w14:paraId="0A6C4E74" w14:textId="77777777" w:rsidR="00F710FA" w:rsidRPr="00232433" w:rsidRDefault="00F710FA" w:rsidP="001E6398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Metabolites</w:t>
            </w:r>
          </w:p>
        </w:tc>
        <w:tc>
          <w:tcPr>
            <w:tcW w:w="1936" w:type="dxa"/>
            <w:vAlign w:val="center"/>
            <w:hideMark/>
          </w:tcPr>
          <w:p w14:paraId="25CA4952" w14:textId="768711CB" w:rsidR="001E6398" w:rsidRPr="00232433" w:rsidRDefault="007326BB" w:rsidP="001E6398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Predicted h</w:t>
            </w:r>
            <w:r w:rsidR="00F710FA" w:rsidRPr="00232433">
              <w:rPr>
                <w:rFonts w:asciiTheme="minorHAnsi" w:hAnsiTheme="minorHAnsi" w:cstheme="minorHAnsi"/>
              </w:rPr>
              <w:t>ealthy</w:t>
            </w:r>
          </w:p>
          <w:p w14:paraId="780A76ED" w14:textId="41CB0D4E" w:rsidR="00F710FA" w:rsidRPr="00232433" w:rsidRDefault="00F710FA" w:rsidP="001E6398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(</w:t>
            </w:r>
            <w:r w:rsidRPr="00232433">
              <w:rPr>
                <w:rFonts w:asciiTheme="minorHAnsi" w:hAnsiTheme="minorHAnsi" w:cstheme="minorHAnsi"/>
                <w:i/>
                <w:iCs/>
              </w:rPr>
              <w:t>n</w:t>
            </w:r>
            <w:r w:rsidRPr="00232433">
              <w:rPr>
                <w:rFonts w:asciiTheme="minorHAnsi" w:hAnsiTheme="minorHAnsi" w:cstheme="minorHAnsi"/>
              </w:rPr>
              <w:t xml:space="preserve"> = 62)</w:t>
            </w:r>
          </w:p>
        </w:tc>
        <w:tc>
          <w:tcPr>
            <w:tcW w:w="1976" w:type="dxa"/>
            <w:vAlign w:val="center"/>
            <w:hideMark/>
          </w:tcPr>
          <w:p w14:paraId="6FE73B6A" w14:textId="55D1C508" w:rsidR="006B3D71" w:rsidRPr="00232433" w:rsidRDefault="007326BB" w:rsidP="00877210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 xml:space="preserve">Predicted </w:t>
            </w:r>
            <w:r w:rsidR="00877210" w:rsidRPr="00232433">
              <w:rPr>
                <w:rFonts w:asciiTheme="minorHAnsi" w:hAnsiTheme="minorHAnsi" w:cstheme="minorHAnsi"/>
              </w:rPr>
              <w:t>at-</w:t>
            </w:r>
            <w:r w:rsidRPr="00232433">
              <w:rPr>
                <w:rFonts w:asciiTheme="minorHAnsi" w:hAnsiTheme="minorHAnsi" w:cstheme="minorHAnsi"/>
              </w:rPr>
              <w:t>risk</w:t>
            </w:r>
            <w:r w:rsidR="001E6398" w:rsidRPr="00232433">
              <w:rPr>
                <w:rFonts w:asciiTheme="minorHAnsi" w:hAnsiTheme="minorHAnsi" w:cstheme="minorHAnsi"/>
              </w:rPr>
              <w:t xml:space="preserve"> </w:t>
            </w:r>
            <w:r w:rsidR="006B3D71" w:rsidRPr="00232433">
              <w:rPr>
                <w:rFonts w:asciiTheme="minorHAnsi" w:hAnsiTheme="minorHAnsi" w:cstheme="minorHAnsi"/>
              </w:rPr>
              <w:t>of LPL-mediated HTG</w:t>
            </w:r>
          </w:p>
          <w:p w14:paraId="44816A8B" w14:textId="518B812B" w:rsidR="00F710FA" w:rsidRPr="00232433" w:rsidRDefault="00F710FA" w:rsidP="00877210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(</w:t>
            </w:r>
            <w:r w:rsidRPr="00232433">
              <w:rPr>
                <w:rFonts w:asciiTheme="minorHAnsi" w:hAnsiTheme="minorHAnsi" w:cstheme="minorHAnsi"/>
                <w:i/>
                <w:iCs/>
              </w:rPr>
              <w:t>n</w:t>
            </w:r>
            <w:r w:rsidRPr="00232433">
              <w:rPr>
                <w:rFonts w:asciiTheme="minorHAnsi" w:hAnsiTheme="minorHAnsi" w:cstheme="minorHAnsi"/>
              </w:rPr>
              <w:t xml:space="preserve"> = 44)</w:t>
            </w:r>
          </w:p>
        </w:tc>
        <w:tc>
          <w:tcPr>
            <w:tcW w:w="970" w:type="dxa"/>
            <w:vAlign w:val="center"/>
            <w:hideMark/>
          </w:tcPr>
          <w:p w14:paraId="33E1277F" w14:textId="741727F9" w:rsidR="00F710FA" w:rsidRPr="00232433" w:rsidRDefault="00F710FA" w:rsidP="001E6398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  <w:i/>
                <w:iCs/>
              </w:rPr>
              <w:t>p</w:t>
            </w:r>
            <w:r w:rsidRPr="00232433">
              <w:rPr>
                <w:rFonts w:asciiTheme="minorHAnsi" w:hAnsiTheme="minorHAnsi" w:cstheme="minorHAnsi"/>
              </w:rPr>
              <w:t>-value</w:t>
            </w:r>
          </w:p>
        </w:tc>
        <w:tc>
          <w:tcPr>
            <w:tcW w:w="970" w:type="dxa"/>
            <w:vAlign w:val="center"/>
            <w:hideMark/>
          </w:tcPr>
          <w:p w14:paraId="5FB4F42C" w14:textId="0417D8E7" w:rsidR="00F710FA" w:rsidRPr="00232433" w:rsidRDefault="00F710FA" w:rsidP="001E6398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  <w:i/>
                <w:iCs/>
              </w:rPr>
              <w:t>q</w:t>
            </w:r>
            <w:r w:rsidRPr="00232433">
              <w:rPr>
                <w:rFonts w:asciiTheme="minorHAnsi" w:hAnsiTheme="minorHAnsi" w:cstheme="minorHAnsi"/>
              </w:rPr>
              <w:t>-value</w:t>
            </w:r>
          </w:p>
        </w:tc>
        <w:tc>
          <w:tcPr>
            <w:tcW w:w="571" w:type="dxa"/>
            <w:vAlign w:val="center"/>
            <w:hideMark/>
          </w:tcPr>
          <w:p w14:paraId="3C082F4D" w14:textId="7A019F2E" w:rsidR="00F710FA" w:rsidRPr="00232433" w:rsidRDefault="00F710FA" w:rsidP="001E6398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VIP</w:t>
            </w:r>
          </w:p>
        </w:tc>
      </w:tr>
      <w:tr w:rsidR="00232433" w:rsidRPr="00232433" w14:paraId="00499943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D3C195E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16:0</w:t>
            </w:r>
          </w:p>
        </w:tc>
        <w:tc>
          <w:tcPr>
            <w:tcW w:w="1936" w:type="dxa"/>
            <w:noWrap/>
            <w:hideMark/>
          </w:tcPr>
          <w:p w14:paraId="15A605AA" w14:textId="4B8E3A5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42.34 ± 0.8</w:t>
            </w:r>
          </w:p>
        </w:tc>
        <w:tc>
          <w:tcPr>
            <w:tcW w:w="1976" w:type="dxa"/>
            <w:noWrap/>
            <w:hideMark/>
          </w:tcPr>
          <w:p w14:paraId="1D340E6C" w14:textId="7DDBC66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50 ± 1.3</w:t>
            </w:r>
          </w:p>
        </w:tc>
        <w:tc>
          <w:tcPr>
            <w:tcW w:w="970" w:type="dxa"/>
            <w:noWrap/>
            <w:hideMark/>
          </w:tcPr>
          <w:p w14:paraId="7119F988" w14:textId="4C015A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0C86CE5F" w14:textId="05469A0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2AA7BEA5" w14:textId="0DB8B92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1.91</w:t>
            </w:r>
          </w:p>
        </w:tc>
      </w:tr>
      <w:tr w:rsidR="00232433" w:rsidRPr="00232433" w14:paraId="6DA24F32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2289403C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18:0</w:t>
            </w:r>
          </w:p>
        </w:tc>
        <w:tc>
          <w:tcPr>
            <w:tcW w:w="1936" w:type="dxa"/>
            <w:noWrap/>
            <w:hideMark/>
          </w:tcPr>
          <w:p w14:paraId="06720DAD" w14:textId="5467AA9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12.59 ± 0.25</w:t>
            </w:r>
          </w:p>
        </w:tc>
        <w:tc>
          <w:tcPr>
            <w:tcW w:w="1976" w:type="dxa"/>
            <w:noWrap/>
            <w:hideMark/>
          </w:tcPr>
          <w:p w14:paraId="60835979" w14:textId="46360BB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15.93 ± 0.58</w:t>
            </w:r>
          </w:p>
        </w:tc>
        <w:tc>
          <w:tcPr>
            <w:tcW w:w="970" w:type="dxa"/>
            <w:noWrap/>
            <w:hideMark/>
          </w:tcPr>
          <w:p w14:paraId="2A0C5691" w14:textId="5582C34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3661C9D3" w14:textId="3A4D56E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608872A0" w14:textId="400219F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1.84</w:t>
            </w:r>
          </w:p>
        </w:tc>
      </w:tr>
      <w:tr w:rsidR="00232433" w:rsidRPr="00232433" w14:paraId="63F3D7FB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6C520A9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52:3</w:t>
            </w:r>
          </w:p>
        </w:tc>
        <w:tc>
          <w:tcPr>
            <w:tcW w:w="1936" w:type="dxa"/>
            <w:noWrap/>
            <w:hideMark/>
          </w:tcPr>
          <w:p w14:paraId="5382B1A9" w14:textId="02319A2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55.19 ± 2.86</w:t>
            </w:r>
          </w:p>
        </w:tc>
        <w:tc>
          <w:tcPr>
            <w:tcW w:w="1976" w:type="dxa"/>
            <w:noWrap/>
            <w:hideMark/>
          </w:tcPr>
          <w:p w14:paraId="57E6780F" w14:textId="5CF4238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74.16 ± 3.42</w:t>
            </w:r>
          </w:p>
        </w:tc>
        <w:tc>
          <w:tcPr>
            <w:tcW w:w="970" w:type="dxa"/>
            <w:noWrap/>
            <w:hideMark/>
          </w:tcPr>
          <w:p w14:paraId="3F98C538" w14:textId="1DF3ED7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62D2D327" w14:textId="07D9F1B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4CFB68E4" w14:textId="005C4D0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1.68</w:t>
            </w:r>
          </w:p>
        </w:tc>
      </w:tr>
      <w:tr w:rsidR="00232433" w:rsidRPr="00232433" w14:paraId="47D7BBD2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CB19A44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51:2</w:t>
            </w:r>
          </w:p>
        </w:tc>
        <w:tc>
          <w:tcPr>
            <w:tcW w:w="1936" w:type="dxa"/>
            <w:noWrap/>
            <w:hideMark/>
          </w:tcPr>
          <w:p w14:paraId="6477F3A0" w14:textId="7630FB3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1.49 ± 0.09</w:t>
            </w:r>
          </w:p>
        </w:tc>
        <w:tc>
          <w:tcPr>
            <w:tcW w:w="1976" w:type="dxa"/>
            <w:noWrap/>
            <w:hideMark/>
          </w:tcPr>
          <w:p w14:paraId="68CA218E" w14:textId="37D13B6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1.94 ± 0.1</w:t>
            </w:r>
          </w:p>
        </w:tc>
        <w:tc>
          <w:tcPr>
            <w:tcW w:w="970" w:type="dxa"/>
            <w:noWrap/>
            <w:hideMark/>
          </w:tcPr>
          <w:p w14:paraId="2D763C06" w14:textId="59077C9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2BE97A30" w14:textId="4CB437F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571" w:type="dxa"/>
            <w:noWrap/>
            <w:hideMark/>
          </w:tcPr>
          <w:p w14:paraId="37014C45" w14:textId="2D603E8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1.59</w:t>
            </w:r>
          </w:p>
        </w:tc>
      </w:tr>
      <w:tr w:rsidR="00232433" w:rsidRPr="00232433" w14:paraId="18E991F9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A4D4F71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(20:4)</w:t>
            </w:r>
          </w:p>
        </w:tc>
        <w:tc>
          <w:tcPr>
            <w:tcW w:w="1936" w:type="dxa"/>
            <w:noWrap/>
            <w:hideMark/>
          </w:tcPr>
          <w:p w14:paraId="42ED67F6" w14:textId="2B059D8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61.88 ± 1.78</w:t>
            </w:r>
          </w:p>
        </w:tc>
        <w:tc>
          <w:tcPr>
            <w:tcW w:w="1976" w:type="dxa"/>
            <w:noWrap/>
            <w:hideMark/>
          </w:tcPr>
          <w:p w14:paraId="28BA0DE7" w14:textId="6D77160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77.05 ± 2.4</w:t>
            </w:r>
          </w:p>
        </w:tc>
        <w:tc>
          <w:tcPr>
            <w:tcW w:w="970" w:type="dxa"/>
            <w:noWrap/>
            <w:hideMark/>
          </w:tcPr>
          <w:p w14:paraId="04B41FFA" w14:textId="111668E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0D3B711F" w14:textId="136858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3C6F67B0" w14:textId="4E4F054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1.56</w:t>
            </w:r>
          </w:p>
        </w:tc>
      </w:tr>
      <w:tr w:rsidR="00232433" w:rsidRPr="00232433" w14:paraId="29158F08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391B86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(18:2)</w:t>
            </w:r>
          </w:p>
        </w:tc>
        <w:tc>
          <w:tcPr>
            <w:tcW w:w="1936" w:type="dxa"/>
            <w:noWrap/>
            <w:hideMark/>
          </w:tcPr>
          <w:p w14:paraId="185D0591" w14:textId="0963996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122.82 ± 2.51</w:t>
            </w:r>
          </w:p>
        </w:tc>
        <w:tc>
          <w:tcPr>
            <w:tcW w:w="1976" w:type="dxa"/>
            <w:noWrap/>
            <w:hideMark/>
          </w:tcPr>
          <w:p w14:paraId="43AB4898" w14:textId="5691BEC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139.24 ± 2.5</w:t>
            </w:r>
          </w:p>
        </w:tc>
        <w:tc>
          <w:tcPr>
            <w:tcW w:w="970" w:type="dxa"/>
            <w:noWrap/>
            <w:hideMark/>
          </w:tcPr>
          <w:p w14:paraId="1D0CBC8C" w14:textId="36B0FCB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0CAA0BB9" w14:textId="6BE9EAB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729068E8" w14:textId="55DE447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1.55</w:t>
            </w:r>
          </w:p>
        </w:tc>
      </w:tr>
      <w:tr w:rsidR="00232433" w:rsidRPr="00232433" w14:paraId="48C582E6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B1CFE66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36:2</w:t>
            </w:r>
          </w:p>
        </w:tc>
        <w:tc>
          <w:tcPr>
            <w:tcW w:w="1936" w:type="dxa"/>
            <w:noWrap/>
            <w:hideMark/>
          </w:tcPr>
          <w:p w14:paraId="62585662" w14:textId="0B5F9E2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30.74 ± 0.79</w:t>
            </w:r>
          </w:p>
        </w:tc>
        <w:tc>
          <w:tcPr>
            <w:tcW w:w="1976" w:type="dxa"/>
            <w:noWrap/>
            <w:hideMark/>
          </w:tcPr>
          <w:p w14:paraId="71F6EACE" w14:textId="043E935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35.39 ± 0.97</w:t>
            </w:r>
          </w:p>
        </w:tc>
        <w:tc>
          <w:tcPr>
            <w:tcW w:w="970" w:type="dxa"/>
            <w:noWrap/>
            <w:hideMark/>
          </w:tcPr>
          <w:p w14:paraId="289ACEAF" w14:textId="02E694D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55F7CE23" w14:textId="60DA71C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1EAC0842" w14:textId="679257A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1.51</w:t>
            </w:r>
          </w:p>
        </w:tc>
      </w:tr>
      <w:tr w:rsidR="00232433" w:rsidRPr="00232433" w14:paraId="15E220CB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C3B90D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50:3</w:t>
            </w:r>
          </w:p>
        </w:tc>
        <w:tc>
          <w:tcPr>
            <w:tcW w:w="1936" w:type="dxa"/>
            <w:noWrap/>
            <w:hideMark/>
          </w:tcPr>
          <w:p w14:paraId="743149EB" w14:textId="7D37A21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5.44 ± 0.44</w:t>
            </w:r>
          </w:p>
        </w:tc>
        <w:tc>
          <w:tcPr>
            <w:tcW w:w="1976" w:type="dxa"/>
            <w:noWrap/>
            <w:hideMark/>
          </w:tcPr>
          <w:p w14:paraId="21EDC232" w14:textId="6123C84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7.65 ± 0.45</w:t>
            </w:r>
          </w:p>
        </w:tc>
        <w:tc>
          <w:tcPr>
            <w:tcW w:w="970" w:type="dxa"/>
            <w:noWrap/>
            <w:hideMark/>
          </w:tcPr>
          <w:p w14:paraId="393FBB86" w14:textId="0625944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5D09E8D5" w14:textId="4CC8099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60361575" w14:textId="51711A3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1.50</w:t>
            </w:r>
          </w:p>
        </w:tc>
      </w:tr>
      <w:tr w:rsidR="00232433" w:rsidRPr="00232433" w14:paraId="6395F246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F10C5D1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52:5</w:t>
            </w:r>
          </w:p>
        </w:tc>
        <w:tc>
          <w:tcPr>
            <w:tcW w:w="1936" w:type="dxa"/>
            <w:noWrap/>
            <w:hideMark/>
          </w:tcPr>
          <w:p w14:paraId="6181B3FF" w14:textId="0C6F6E8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2.53 ± 0.17</w:t>
            </w:r>
          </w:p>
        </w:tc>
        <w:tc>
          <w:tcPr>
            <w:tcW w:w="1976" w:type="dxa"/>
            <w:noWrap/>
            <w:hideMark/>
          </w:tcPr>
          <w:p w14:paraId="47E32C02" w14:textId="2205F94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3.58 ± 0.23</w:t>
            </w:r>
          </w:p>
        </w:tc>
        <w:tc>
          <w:tcPr>
            <w:tcW w:w="970" w:type="dxa"/>
            <w:noWrap/>
            <w:hideMark/>
          </w:tcPr>
          <w:p w14:paraId="711C118E" w14:textId="48D5F61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5CDA63B4" w14:textId="73D08E9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412FD89E" w14:textId="4B823CC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1.49</w:t>
            </w:r>
          </w:p>
        </w:tc>
      </w:tr>
      <w:tr w:rsidR="00232433" w:rsidRPr="00232433" w14:paraId="5576E87E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A7C4F35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50:2</w:t>
            </w:r>
          </w:p>
        </w:tc>
        <w:tc>
          <w:tcPr>
            <w:tcW w:w="1936" w:type="dxa"/>
            <w:noWrap/>
            <w:hideMark/>
          </w:tcPr>
          <w:p w14:paraId="5DF76DAF" w14:textId="1EFBD8C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17.82 ± 1.3</w:t>
            </w:r>
          </w:p>
        </w:tc>
        <w:tc>
          <w:tcPr>
            <w:tcW w:w="1976" w:type="dxa"/>
            <w:noWrap/>
            <w:hideMark/>
          </w:tcPr>
          <w:p w14:paraId="7837ACB6" w14:textId="1C3BC9F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23.57 ± 1.39</w:t>
            </w:r>
          </w:p>
        </w:tc>
        <w:tc>
          <w:tcPr>
            <w:tcW w:w="970" w:type="dxa"/>
            <w:noWrap/>
            <w:hideMark/>
          </w:tcPr>
          <w:p w14:paraId="0AE9AFAA" w14:textId="005BF6A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4204D5D0" w14:textId="6364D39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571" w:type="dxa"/>
            <w:noWrap/>
            <w:hideMark/>
          </w:tcPr>
          <w:p w14:paraId="4E8B6A39" w14:textId="49057F9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1.49</w:t>
            </w:r>
          </w:p>
        </w:tc>
      </w:tr>
      <w:tr w:rsidR="00232433" w:rsidRPr="00232433" w14:paraId="5F6DDAE4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DC2172B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52:1</w:t>
            </w:r>
          </w:p>
        </w:tc>
        <w:tc>
          <w:tcPr>
            <w:tcW w:w="1936" w:type="dxa"/>
            <w:noWrap/>
            <w:hideMark/>
          </w:tcPr>
          <w:p w14:paraId="29FFADF4" w14:textId="494930A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3.41 ± 0.31</w:t>
            </w:r>
          </w:p>
        </w:tc>
        <w:tc>
          <w:tcPr>
            <w:tcW w:w="1976" w:type="dxa"/>
            <w:noWrap/>
            <w:hideMark/>
          </w:tcPr>
          <w:p w14:paraId="50C1419B" w14:textId="38189BF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5.61 ± 0.4</w:t>
            </w:r>
          </w:p>
        </w:tc>
        <w:tc>
          <w:tcPr>
            <w:tcW w:w="970" w:type="dxa"/>
            <w:noWrap/>
            <w:hideMark/>
          </w:tcPr>
          <w:p w14:paraId="20FEBA97" w14:textId="4FBDDE5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6749002E" w14:textId="4500C5B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7698CFEE" w14:textId="0D6D9B0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1.47</w:t>
            </w:r>
          </w:p>
        </w:tc>
      </w:tr>
      <w:tr w:rsidR="00232433" w:rsidRPr="00232433" w14:paraId="41405481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473395E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52:2</w:t>
            </w:r>
          </w:p>
        </w:tc>
        <w:tc>
          <w:tcPr>
            <w:tcW w:w="1936" w:type="dxa"/>
            <w:noWrap/>
            <w:hideMark/>
          </w:tcPr>
          <w:p w14:paraId="236C8B24" w14:textId="470D669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58.28 ± 3.28</w:t>
            </w:r>
          </w:p>
        </w:tc>
        <w:tc>
          <w:tcPr>
            <w:tcW w:w="1976" w:type="dxa"/>
            <w:noWrap/>
            <w:hideMark/>
          </w:tcPr>
          <w:p w14:paraId="16229C34" w14:textId="638590D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74.84 ± 3.53</w:t>
            </w:r>
          </w:p>
        </w:tc>
        <w:tc>
          <w:tcPr>
            <w:tcW w:w="970" w:type="dxa"/>
            <w:noWrap/>
            <w:hideMark/>
          </w:tcPr>
          <w:p w14:paraId="48CF2C3D" w14:textId="3211BB8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4EE10696" w14:textId="4A024F9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571" w:type="dxa"/>
            <w:noWrap/>
            <w:hideMark/>
          </w:tcPr>
          <w:p w14:paraId="29C68DF2" w14:textId="629019E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1.45</w:t>
            </w:r>
          </w:p>
        </w:tc>
      </w:tr>
      <w:tr w:rsidR="00232433" w:rsidRPr="00232433" w14:paraId="0CA6968D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BF6BFAA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38:4</w:t>
            </w:r>
          </w:p>
        </w:tc>
        <w:tc>
          <w:tcPr>
            <w:tcW w:w="1936" w:type="dxa"/>
            <w:noWrap/>
            <w:hideMark/>
          </w:tcPr>
          <w:p w14:paraId="2423BEB1" w14:textId="5D9E955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10.95 ± 0.35</w:t>
            </w:r>
          </w:p>
        </w:tc>
        <w:tc>
          <w:tcPr>
            <w:tcW w:w="1976" w:type="dxa"/>
            <w:noWrap/>
            <w:hideMark/>
          </w:tcPr>
          <w:p w14:paraId="0A574F4A" w14:textId="544146F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14.12 ± 0.56</w:t>
            </w:r>
          </w:p>
        </w:tc>
        <w:tc>
          <w:tcPr>
            <w:tcW w:w="970" w:type="dxa"/>
            <w:noWrap/>
            <w:hideMark/>
          </w:tcPr>
          <w:p w14:paraId="52898C32" w14:textId="6A43006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01D42A7E" w14:textId="2847CEB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436ECC76" w14:textId="4069A27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1.45</w:t>
            </w:r>
          </w:p>
        </w:tc>
      </w:tr>
      <w:tr w:rsidR="00232433" w:rsidRPr="00232433" w14:paraId="5DE30772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DEA54DE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40:5</w:t>
            </w:r>
          </w:p>
        </w:tc>
        <w:tc>
          <w:tcPr>
            <w:tcW w:w="1936" w:type="dxa"/>
            <w:noWrap/>
            <w:hideMark/>
          </w:tcPr>
          <w:p w14:paraId="51C6CAF3" w14:textId="4EDA5A0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0.54 ± 0.02</w:t>
            </w:r>
          </w:p>
        </w:tc>
        <w:tc>
          <w:tcPr>
            <w:tcW w:w="1976" w:type="dxa"/>
            <w:noWrap/>
            <w:hideMark/>
          </w:tcPr>
          <w:p w14:paraId="5264A152" w14:textId="4071FEC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0.64 ± 0.02</w:t>
            </w:r>
          </w:p>
        </w:tc>
        <w:tc>
          <w:tcPr>
            <w:tcW w:w="970" w:type="dxa"/>
            <w:noWrap/>
            <w:hideMark/>
          </w:tcPr>
          <w:p w14:paraId="798DA6D8" w14:textId="5050535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4A46A76D" w14:textId="37AC136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1391DD49" w14:textId="1F572A2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1.41</w:t>
            </w:r>
          </w:p>
        </w:tc>
      </w:tr>
      <w:tr w:rsidR="00232433" w:rsidRPr="00232433" w14:paraId="6F1A1161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9A176A8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(16:0)</w:t>
            </w:r>
          </w:p>
        </w:tc>
        <w:tc>
          <w:tcPr>
            <w:tcW w:w="1936" w:type="dxa"/>
            <w:noWrap/>
            <w:hideMark/>
          </w:tcPr>
          <w:p w14:paraId="7251E77D" w14:textId="095E8C6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6.26 ± 0.14</w:t>
            </w:r>
          </w:p>
        </w:tc>
        <w:tc>
          <w:tcPr>
            <w:tcW w:w="1976" w:type="dxa"/>
            <w:noWrap/>
            <w:hideMark/>
          </w:tcPr>
          <w:p w14:paraId="4B2AAC28" w14:textId="7E47106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7.23 ± 0.15</w:t>
            </w:r>
          </w:p>
        </w:tc>
        <w:tc>
          <w:tcPr>
            <w:tcW w:w="970" w:type="dxa"/>
            <w:noWrap/>
            <w:hideMark/>
          </w:tcPr>
          <w:p w14:paraId="3F1B5D36" w14:textId="410F289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17D3C2ED" w14:textId="022FF6A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31E9BD90" w14:textId="3912158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1.41</w:t>
            </w:r>
          </w:p>
        </w:tc>
      </w:tr>
      <w:tr w:rsidR="00232433" w:rsidRPr="00232433" w14:paraId="0B685C70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619AECC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Valine</w:t>
            </w:r>
          </w:p>
        </w:tc>
        <w:tc>
          <w:tcPr>
            <w:tcW w:w="1936" w:type="dxa"/>
            <w:noWrap/>
            <w:hideMark/>
          </w:tcPr>
          <w:p w14:paraId="3253ABFD" w14:textId="5932612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3.29 ± 0.37</w:t>
            </w:r>
          </w:p>
        </w:tc>
        <w:tc>
          <w:tcPr>
            <w:tcW w:w="1976" w:type="dxa"/>
            <w:noWrap/>
            <w:hideMark/>
          </w:tcPr>
          <w:p w14:paraId="4EF9E79E" w14:textId="128F8D9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7.56 ± 2.88</w:t>
            </w:r>
          </w:p>
        </w:tc>
        <w:tc>
          <w:tcPr>
            <w:tcW w:w="970" w:type="dxa"/>
            <w:noWrap/>
            <w:hideMark/>
          </w:tcPr>
          <w:p w14:paraId="64378904" w14:textId="669D1B2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970" w:type="dxa"/>
            <w:noWrap/>
            <w:hideMark/>
          </w:tcPr>
          <w:p w14:paraId="41903884" w14:textId="19AD3C9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0.20</w:t>
            </w:r>
          </w:p>
        </w:tc>
        <w:tc>
          <w:tcPr>
            <w:tcW w:w="571" w:type="dxa"/>
            <w:noWrap/>
            <w:hideMark/>
          </w:tcPr>
          <w:p w14:paraId="54D50687" w14:textId="368133A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1.41</w:t>
            </w:r>
          </w:p>
        </w:tc>
      </w:tr>
      <w:tr w:rsidR="00232433" w:rsidRPr="00232433" w14:paraId="184F0EEE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DAEDDAC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54:4</w:t>
            </w:r>
          </w:p>
        </w:tc>
        <w:tc>
          <w:tcPr>
            <w:tcW w:w="1936" w:type="dxa"/>
            <w:noWrap/>
            <w:hideMark/>
          </w:tcPr>
          <w:p w14:paraId="787AF708" w14:textId="4E8EC23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23 ± 1.1</w:t>
            </w:r>
          </w:p>
        </w:tc>
        <w:tc>
          <w:tcPr>
            <w:tcW w:w="1976" w:type="dxa"/>
            <w:noWrap/>
            <w:hideMark/>
          </w:tcPr>
          <w:p w14:paraId="2063EF29" w14:textId="3B16C9F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29.46 ± 1.39</w:t>
            </w:r>
          </w:p>
        </w:tc>
        <w:tc>
          <w:tcPr>
            <w:tcW w:w="970" w:type="dxa"/>
            <w:noWrap/>
            <w:hideMark/>
          </w:tcPr>
          <w:p w14:paraId="34DAB81C" w14:textId="50A6016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45D5D733" w14:textId="6449A05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37AD8EE1" w14:textId="2DD56A7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1.40</w:t>
            </w:r>
          </w:p>
        </w:tc>
      </w:tr>
      <w:tr w:rsidR="00232433" w:rsidRPr="00232433" w14:paraId="290CB0C7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2BFC74F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36:4</w:t>
            </w:r>
          </w:p>
        </w:tc>
        <w:tc>
          <w:tcPr>
            <w:tcW w:w="1936" w:type="dxa"/>
            <w:noWrap/>
            <w:hideMark/>
          </w:tcPr>
          <w:p w14:paraId="0F20CE0D" w14:textId="6F00CE0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17.59 ± 0.52</w:t>
            </w:r>
          </w:p>
        </w:tc>
        <w:tc>
          <w:tcPr>
            <w:tcW w:w="1976" w:type="dxa"/>
            <w:noWrap/>
            <w:hideMark/>
          </w:tcPr>
          <w:p w14:paraId="788D8EC7" w14:textId="221496D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21.87 ± 0.73</w:t>
            </w:r>
          </w:p>
        </w:tc>
        <w:tc>
          <w:tcPr>
            <w:tcW w:w="970" w:type="dxa"/>
            <w:noWrap/>
            <w:hideMark/>
          </w:tcPr>
          <w:p w14:paraId="69AB6220" w14:textId="5A2FA9D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6EE04CF3" w14:textId="4FEA768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2DF4F2A0" w14:textId="75F045E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1.39</w:t>
            </w:r>
          </w:p>
        </w:tc>
      </w:tr>
      <w:tr w:rsidR="00232433" w:rsidRPr="00232433" w14:paraId="049A8319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6E69529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40:4</w:t>
            </w:r>
          </w:p>
        </w:tc>
        <w:tc>
          <w:tcPr>
            <w:tcW w:w="1936" w:type="dxa"/>
            <w:noWrap/>
            <w:hideMark/>
          </w:tcPr>
          <w:p w14:paraId="36F5420D" w14:textId="4367053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0.23 ± 0.01</w:t>
            </w:r>
          </w:p>
        </w:tc>
        <w:tc>
          <w:tcPr>
            <w:tcW w:w="1976" w:type="dxa"/>
            <w:noWrap/>
            <w:hideMark/>
          </w:tcPr>
          <w:p w14:paraId="79F3C5BC" w14:textId="734E771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 ± 0.02</w:t>
            </w:r>
          </w:p>
        </w:tc>
        <w:tc>
          <w:tcPr>
            <w:tcW w:w="970" w:type="dxa"/>
            <w:noWrap/>
            <w:hideMark/>
          </w:tcPr>
          <w:p w14:paraId="17F5B569" w14:textId="0671E09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483D3737" w14:textId="5172C53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571" w:type="dxa"/>
            <w:noWrap/>
            <w:hideMark/>
          </w:tcPr>
          <w:p w14:paraId="6F7C0A0D" w14:textId="65BE048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1.37</w:t>
            </w:r>
          </w:p>
        </w:tc>
      </w:tr>
      <w:tr w:rsidR="00232433" w:rsidRPr="00232433" w14:paraId="0C95844E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6A3F8A0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Ornithine</w:t>
            </w:r>
          </w:p>
        </w:tc>
        <w:tc>
          <w:tcPr>
            <w:tcW w:w="1936" w:type="dxa"/>
            <w:noWrap/>
            <w:hideMark/>
          </w:tcPr>
          <w:p w14:paraId="4B85E1D9" w14:textId="7FC44B7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10.62 ± 0.76</w:t>
            </w:r>
          </w:p>
        </w:tc>
        <w:tc>
          <w:tcPr>
            <w:tcW w:w="1976" w:type="dxa"/>
            <w:noWrap/>
            <w:hideMark/>
          </w:tcPr>
          <w:p w14:paraId="6A3625DC" w14:textId="38B9AD7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27.15 ± 8.09</w:t>
            </w:r>
          </w:p>
        </w:tc>
        <w:tc>
          <w:tcPr>
            <w:tcW w:w="970" w:type="dxa"/>
            <w:noWrap/>
            <w:hideMark/>
          </w:tcPr>
          <w:p w14:paraId="3A575592" w14:textId="3B04AA1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0.05*</w:t>
            </w:r>
          </w:p>
        </w:tc>
        <w:tc>
          <w:tcPr>
            <w:tcW w:w="970" w:type="dxa"/>
            <w:noWrap/>
            <w:hideMark/>
          </w:tcPr>
          <w:p w14:paraId="437A840D" w14:textId="3CFE2FC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0.09*</w:t>
            </w:r>
          </w:p>
        </w:tc>
        <w:tc>
          <w:tcPr>
            <w:tcW w:w="571" w:type="dxa"/>
            <w:noWrap/>
            <w:hideMark/>
          </w:tcPr>
          <w:p w14:paraId="4E28C189" w14:textId="3305730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1.37</w:t>
            </w:r>
          </w:p>
        </w:tc>
      </w:tr>
      <w:tr w:rsidR="00232433" w:rsidRPr="00232433" w14:paraId="16ED0A70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F016E83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54:2</w:t>
            </w:r>
          </w:p>
        </w:tc>
        <w:tc>
          <w:tcPr>
            <w:tcW w:w="1936" w:type="dxa"/>
            <w:noWrap/>
            <w:hideMark/>
          </w:tcPr>
          <w:p w14:paraId="54F9910C" w14:textId="09C6C4F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5.6 ± 0.3</w:t>
            </w:r>
          </w:p>
        </w:tc>
        <w:tc>
          <w:tcPr>
            <w:tcW w:w="1976" w:type="dxa"/>
            <w:noWrap/>
            <w:hideMark/>
          </w:tcPr>
          <w:p w14:paraId="053E6410" w14:textId="459B0A7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7.58 ± 0.39</w:t>
            </w:r>
          </w:p>
        </w:tc>
        <w:tc>
          <w:tcPr>
            <w:tcW w:w="970" w:type="dxa"/>
            <w:noWrap/>
            <w:hideMark/>
          </w:tcPr>
          <w:p w14:paraId="4591601A" w14:textId="4AF9C36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75209850" w14:textId="6A4E247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7E803137" w14:textId="2260EDD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1.34</w:t>
            </w:r>
          </w:p>
        </w:tc>
      </w:tr>
      <w:tr w:rsidR="00232433" w:rsidRPr="00232433" w14:paraId="0CCD9830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EB61D1E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50:4</w:t>
            </w:r>
          </w:p>
        </w:tc>
        <w:tc>
          <w:tcPr>
            <w:tcW w:w="1936" w:type="dxa"/>
            <w:noWrap/>
            <w:hideMark/>
          </w:tcPr>
          <w:p w14:paraId="4B87C4BD" w14:textId="5930172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1.02 ± 0.08</w:t>
            </w:r>
          </w:p>
        </w:tc>
        <w:tc>
          <w:tcPr>
            <w:tcW w:w="1976" w:type="dxa"/>
            <w:noWrap/>
            <w:hideMark/>
          </w:tcPr>
          <w:p w14:paraId="32937362" w14:textId="2A9A9EC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1.38 ± 0.09</w:t>
            </w:r>
          </w:p>
        </w:tc>
        <w:tc>
          <w:tcPr>
            <w:tcW w:w="970" w:type="dxa"/>
            <w:noWrap/>
            <w:hideMark/>
          </w:tcPr>
          <w:p w14:paraId="5DBE3F95" w14:textId="09FF25A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669A0DD2" w14:textId="3C7BB8D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571" w:type="dxa"/>
            <w:noWrap/>
            <w:hideMark/>
          </w:tcPr>
          <w:p w14:paraId="3F111133" w14:textId="14A91B5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1.34</w:t>
            </w:r>
          </w:p>
        </w:tc>
      </w:tr>
      <w:tr w:rsidR="00232433" w:rsidRPr="00232433" w14:paraId="0C0451CE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65427E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54:6</w:t>
            </w:r>
          </w:p>
        </w:tc>
        <w:tc>
          <w:tcPr>
            <w:tcW w:w="1936" w:type="dxa"/>
            <w:noWrap/>
            <w:hideMark/>
          </w:tcPr>
          <w:p w14:paraId="258C9BAC" w14:textId="06E5E8C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2.12 ± 0.14</w:t>
            </w:r>
          </w:p>
        </w:tc>
        <w:tc>
          <w:tcPr>
            <w:tcW w:w="1976" w:type="dxa"/>
            <w:noWrap/>
            <w:hideMark/>
          </w:tcPr>
          <w:p w14:paraId="1E3CD088" w14:textId="3DDD544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2.99 ± 0.2</w:t>
            </w:r>
          </w:p>
        </w:tc>
        <w:tc>
          <w:tcPr>
            <w:tcW w:w="970" w:type="dxa"/>
            <w:noWrap/>
            <w:hideMark/>
          </w:tcPr>
          <w:p w14:paraId="1E18A9FB" w14:textId="5CC14FE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333DBAFB" w14:textId="39924C0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623AFCE2" w14:textId="1BA3E8F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1.33</w:t>
            </w:r>
          </w:p>
        </w:tc>
      </w:tr>
      <w:tr w:rsidR="00232433" w:rsidRPr="00232433" w14:paraId="3586203F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CC30E4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50:1</w:t>
            </w:r>
          </w:p>
        </w:tc>
        <w:tc>
          <w:tcPr>
            <w:tcW w:w="1936" w:type="dxa"/>
            <w:noWrap/>
            <w:hideMark/>
          </w:tcPr>
          <w:p w14:paraId="020857E0" w14:textId="570B327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14.15 ± 1.08</w:t>
            </w:r>
          </w:p>
        </w:tc>
        <w:tc>
          <w:tcPr>
            <w:tcW w:w="1976" w:type="dxa"/>
            <w:noWrap/>
            <w:hideMark/>
          </w:tcPr>
          <w:p w14:paraId="151FCCD2" w14:textId="714AF8F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19.17 ± 1.26</w:t>
            </w:r>
          </w:p>
        </w:tc>
        <w:tc>
          <w:tcPr>
            <w:tcW w:w="970" w:type="dxa"/>
            <w:noWrap/>
            <w:hideMark/>
          </w:tcPr>
          <w:p w14:paraId="000160B9" w14:textId="17DAF7E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4FE847D0" w14:textId="5D24FC5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571" w:type="dxa"/>
            <w:noWrap/>
            <w:hideMark/>
          </w:tcPr>
          <w:p w14:paraId="1D17CFA8" w14:textId="794F8AE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1.32</w:t>
            </w:r>
          </w:p>
        </w:tc>
      </w:tr>
      <w:tr w:rsidR="00232433" w:rsidRPr="00232433" w14:paraId="6C8B6525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58FDDE9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16:1 e</w:t>
            </w:r>
          </w:p>
        </w:tc>
        <w:tc>
          <w:tcPr>
            <w:tcW w:w="1936" w:type="dxa"/>
            <w:noWrap/>
            <w:hideMark/>
          </w:tcPr>
          <w:p w14:paraId="2B41295C" w14:textId="4F95503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 ± 0.01</w:t>
            </w:r>
          </w:p>
        </w:tc>
        <w:tc>
          <w:tcPr>
            <w:tcW w:w="1976" w:type="dxa"/>
            <w:noWrap/>
            <w:hideMark/>
          </w:tcPr>
          <w:p w14:paraId="7DDC6FAE" w14:textId="2479C24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0.33 ± 0.01</w:t>
            </w:r>
          </w:p>
        </w:tc>
        <w:tc>
          <w:tcPr>
            <w:tcW w:w="970" w:type="dxa"/>
            <w:noWrap/>
            <w:hideMark/>
          </w:tcPr>
          <w:p w14:paraId="0CB56E6F" w14:textId="5C43B6E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275A547E" w14:textId="32A2CBF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571" w:type="dxa"/>
            <w:noWrap/>
            <w:hideMark/>
          </w:tcPr>
          <w:p w14:paraId="4F683A24" w14:textId="07C2C74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1.32</w:t>
            </w:r>
          </w:p>
        </w:tc>
      </w:tr>
      <w:tr w:rsidR="00232433" w:rsidRPr="00232433" w14:paraId="70A520CF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AB43620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32:0</w:t>
            </w:r>
          </w:p>
        </w:tc>
        <w:tc>
          <w:tcPr>
            <w:tcW w:w="1936" w:type="dxa"/>
            <w:noWrap/>
            <w:hideMark/>
          </w:tcPr>
          <w:p w14:paraId="2E8D42DE" w14:textId="7F09125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1.32 ± 0.03</w:t>
            </w:r>
          </w:p>
        </w:tc>
        <w:tc>
          <w:tcPr>
            <w:tcW w:w="1976" w:type="dxa"/>
            <w:noWrap/>
            <w:hideMark/>
          </w:tcPr>
          <w:p w14:paraId="7C4AFEEF" w14:textId="1BB75CF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1.46 ± 0.03</w:t>
            </w:r>
          </w:p>
        </w:tc>
        <w:tc>
          <w:tcPr>
            <w:tcW w:w="970" w:type="dxa"/>
            <w:noWrap/>
            <w:hideMark/>
          </w:tcPr>
          <w:p w14:paraId="6423112E" w14:textId="25FA6C4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30570361" w14:textId="4AAFD3D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571" w:type="dxa"/>
            <w:noWrap/>
            <w:hideMark/>
          </w:tcPr>
          <w:p w14:paraId="152968C6" w14:textId="4FD986D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1.31</w:t>
            </w:r>
          </w:p>
        </w:tc>
      </w:tr>
      <w:tr w:rsidR="00232433" w:rsidRPr="00232433" w14:paraId="2E0EA3E8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9E89DD6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38:3</w:t>
            </w:r>
          </w:p>
        </w:tc>
        <w:tc>
          <w:tcPr>
            <w:tcW w:w="1936" w:type="dxa"/>
            <w:noWrap/>
            <w:hideMark/>
          </w:tcPr>
          <w:p w14:paraId="3BFBDF4D" w14:textId="5B956C0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4.23 ± 0.14</w:t>
            </w:r>
          </w:p>
        </w:tc>
        <w:tc>
          <w:tcPr>
            <w:tcW w:w="1976" w:type="dxa"/>
            <w:noWrap/>
            <w:hideMark/>
          </w:tcPr>
          <w:p w14:paraId="48B26E87" w14:textId="2AF3E72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5.17 ± 0.22</w:t>
            </w:r>
          </w:p>
        </w:tc>
        <w:tc>
          <w:tcPr>
            <w:tcW w:w="970" w:type="dxa"/>
            <w:noWrap/>
            <w:hideMark/>
          </w:tcPr>
          <w:p w14:paraId="00471DEB" w14:textId="2BCEC9A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435370ED" w14:textId="1635AB7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7320028C" w14:textId="56C0C81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1.30</w:t>
            </w:r>
          </w:p>
        </w:tc>
      </w:tr>
      <w:tr w:rsidR="00232433" w:rsidRPr="00232433" w14:paraId="08ACF6E4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2B2B641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DG 34:2</w:t>
            </w:r>
          </w:p>
        </w:tc>
        <w:tc>
          <w:tcPr>
            <w:tcW w:w="1936" w:type="dxa"/>
            <w:noWrap/>
            <w:hideMark/>
          </w:tcPr>
          <w:p w14:paraId="1D068D38" w14:textId="1511086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1.91 ± 0.05</w:t>
            </w:r>
          </w:p>
        </w:tc>
        <w:tc>
          <w:tcPr>
            <w:tcW w:w="1976" w:type="dxa"/>
            <w:noWrap/>
            <w:hideMark/>
          </w:tcPr>
          <w:p w14:paraId="1F645A44" w14:textId="5B2C12F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2.12 ± 0.04</w:t>
            </w:r>
          </w:p>
        </w:tc>
        <w:tc>
          <w:tcPr>
            <w:tcW w:w="970" w:type="dxa"/>
            <w:noWrap/>
            <w:hideMark/>
          </w:tcPr>
          <w:p w14:paraId="67E7A0AB" w14:textId="4108A91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3C0BA247" w14:textId="43DD144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571" w:type="dxa"/>
            <w:noWrap/>
            <w:hideMark/>
          </w:tcPr>
          <w:p w14:paraId="255D55B0" w14:textId="59F8292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1.28</w:t>
            </w:r>
          </w:p>
        </w:tc>
      </w:tr>
      <w:tr w:rsidR="00232433" w:rsidRPr="00232433" w14:paraId="4A66A365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E8833E9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Lysine</w:t>
            </w:r>
          </w:p>
        </w:tc>
        <w:tc>
          <w:tcPr>
            <w:tcW w:w="1936" w:type="dxa"/>
            <w:noWrap/>
            <w:hideMark/>
          </w:tcPr>
          <w:p w14:paraId="7A3C5C7D" w14:textId="21F74D7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2.23 ± 0.31</w:t>
            </w:r>
          </w:p>
        </w:tc>
        <w:tc>
          <w:tcPr>
            <w:tcW w:w="1976" w:type="dxa"/>
            <w:noWrap/>
            <w:hideMark/>
          </w:tcPr>
          <w:p w14:paraId="78B52882" w14:textId="1E0F944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4.93 ± 1.44</w:t>
            </w:r>
          </w:p>
        </w:tc>
        <w:tc>
          <w:tcPr>
            <w:tcW w:w="970" w:type="dxa"/>
            <w:noWrap/>
            <w:hideMark/>
          </w:tcPr>
          <w:p w14:paraId="58E0023B" w14:textId="1360FF7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0.07*</w:t>
            </w:r>
          </w:p>
        </w:tc>
        <w:tc>
          <w:tcPr>
            <w:tcW w:w="970" w:type="dxa"/>
            <w:noWrap/>
            <w:hideMark/>
          </w:tcPr>
          <w:p w14:paraId="24C266C7" w14:textId="5E6053A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</w:t>
            </w:r>
          </w:p>
        </w:tc>
        <w:tc>
          <w:tcPr>
            <w:tcW w:w="571" w:type="dxa"/>
            <w:noWrap/>
            <w:hideMark/>
          </w:tcPr>
          <w:p w14:paraId="50EDB5DC" w14:textId="6B19AE6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1.28</w:t>
            </w:r>
          </w:p>
        </w:tc>
      </w:tr>
      <w:tr w:rsidR="00232433" w:rsidRPr="00232433" w14:paraId="4FBC5955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E9737C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42:1</w:t>
            </w:r>
          </w:p>
        </w:tc>
        <w:tc>
          <w:tcPr>
            <w:tcW w:w="1936" w:type="dxa"/>
            <w:noWrap/>
            <w:hideMark/>
          </w:tcPr>
          <w:p w14:paraId="6A4492B4" w14:textId="607561D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17.04 ± 0.45</w:t>
            </w:r>
          </w:p>
        </w:tc>
        <w:tc>
          <w:tcPr>
            <w:tcW w:w="1976" w:type="dxa"/>
            <w:noWrap/>
            <w:hideMark/>
          </w:tcPr>
          <w:p w14:paraId="63BCFE6C" w14:textId="5022821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20.19 ± 0.8</w:t>
            </w:r>
          </w:p>
        </w:tc>
        <w:tc>
          <w:tcPr>
            <w:tcW w:w="970" w:type="dxa"/>
            <w:noWrap/>
            <w:hideMark/>
          </w:tcPr>
          <w:p w14:paraId="647958D0" w14:textId="2A9CD34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1E510CC4" w14:textId="02DA4D3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571" w:type="dxa"/>
            <w:noWrap/>
            <w:hideMark/>
          </w:tcPr>
          <w:p w14:paraId="26636F94" w14:textId="683EDB3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1.25</w:t>
            </w:r>
          </w:p>
        </w:tc>
      </w:tr>
      <w:tr w:rsidR="00232433" w:rsidRPr="00232433" w14:paraId="28CEF56E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7BBE02F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Glutamic acid</w:t>
            </w:r>
          </w:p>
        </w:tc>
        <w:tc>
          <w:tcPr>
            <w:tcW w:w="1936" w:type="dxa"/>
            <w:noWrap/>
            <w:hideMark/>
          </w:tcPr>
          <w:p w14:paraId="4D94176E" w14:textId="1C99BF0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 ± 0.01</w:t>
            </w:r>
          </w:p>
        </w:tc>
        <w:tc>
          <w:tcPr>
            <w:tcW w:w="1976" w:type="dxa"/>
            <w:noWrap/>
            <w:hideMark/>
          </w:tcPr>
          <w:p w14:paraId="4553C52E" w14:textId="4168F16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0.24 ± 0.06</w:t>
            </w:r>
          </w:p>
        </w:tc>
        <w:tc>
          <w:tcPr>
            <w:tcW w:w="970" w:type="dxa"/>
            <w:noWrap/>
            <w:hideMark/>
          </w:tcPr>
          <w:p w14:paraId="39C056F8" w14:textId="0C82A04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970" w:type="dxa"/>
            <w:noWrap/>
            <w:hideMark/>
          </w:tcPr>
          <w:p w14:paraId="22D53918" w14:textId="0A4B887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571" w:type="dxa"/>
            <w:noWrap/>
            <w:hideMark/>
          </w:tcPr>
          <w:p w14:paraId="68FC0EC1" w14:textId="2F31B54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1.25</w:t>
            </w:r>
          </w:p>
        </w:tc>
      </w:tr>
      <w:tr w:rsidR="00232433" w:rsidRPr="00232433" w14:paraId="479A2E47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26AA4558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48:2</w:t>
            </w:r>
          </w:p>
        </w:tc>
        <w:tc>
          <w:tcPr>
            <w:tcW w:w="1936" w:type="dxa"/>
            <w:noWrap/>
            <w:hideMark/>
          </w:tcPr>
          <w:p w14:paraId="6D330646" w14:textId="1741904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1.72 ± 0.19</w:t>
            </w:r>
          </w:p>
        </w:tc>
        <w:tc>
          <w:tcPr>
            <w:tcW w:w="1976" w:type="dxa"/>
            <w:noWrap/>
            <w:hideMark/>
          </w:tcPr>
          <w:p w14:paraId="5984AC4E" w14:textId="3680F1E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2.49 ± 0.24</w:t>
            </w:r>
          </w:p>
        </w:tc>
        <w:tc>
          <w:tcPr>
            <w:tcW w:w="970" w:type="dxa"/>
            <w:noWrap/>
            <w:hideMark/>
          </w:tcPr>
          <w:p w14:paraId="51D3165C" w14:textId="7D1878A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2A0DA216" w14:textId="7BBB30F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571" w:type="dxa"/>
            <w:noWrap/>
            <w:hideMark/>
          </w:tcPr>
          <w:p w14:paraId="680FF796" w14:textId="37EE36B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1.21</w:t>
            </w:r>
          </w:p>
        </w:tc>
      </w:tr>
      <w:tr w:rsidR="00232433" w:rsidRPr="00232433" w14:paraId="1CB492A5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0EE2C25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48:1</w:t>
            </w:r>
          </w:p>
        </w:tc>
        <w:tc>
          <w:tcPr>
            <w:tcW w:w="1936" w:type="dxa"/>
            <w:noWrap/>
            <w:hideMark/>
          </w:tcPr>
          <w:p w14:paraId="4C202C75" w14:textId="4DB7394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3.43 ± 0.38</w:t>
            </w:r>
          </w:p>
        </w:tc>
        <w:tc>
          <w:tcPr>
            <w:tcW w:w="1976" w:type="dxa"/>
            <w:noWrap/>
            <w:hideMark/>
          </w:tcPr>
          <w:p w14:paraId="09565402" w14:textId="76CE308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5.09 ± 0.49</w:t>
            </w:r>
          </w:p>
        </w:tc>
        <w:tc>
          <w:tcPr>
            <w:tcW w:w="970" w:type="dxa"/>
            <w:noWrap/>
            <w:hideMark/>
          </w:tcPr>
          <w:p w14:paraId="4FE184F3" w14:textId="3DC1889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19B64F46" w14:textId="2F74DF6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571" w:type="dxa"/>
            <w:noWrap/>
            <w:hideMark/>
          </w:tcPr>
          <w:p w14:paraId="020BE09D" w14:textId="6D3F60A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1.20</w:t>
            </w:r>
          </w:p>
        </w:tc>
      </w:tr>
      <w:tr w:rsidR="00232433" w:rsidRPr="00232433" w14:paraId="36239681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66A92D8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34:0</w:t>
            </w:r>
          </w:p>
        </w:tc>
        <w:tc>
          <w:tcPr>
            <w:tcW w:w="1936" w:type="dxa"/>
            <w:noWrap/>
            <w:hideMark/>
          </w:tcPr>
          <w:p w14:paraId="51903D36" w14:textId="37510DB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0.34 ± 0.07</w:t>
            </w:r>
          </w:p>
        </w:tc>
        <w:tc>
          <w:tcPr>
            <w:tcW w:w="1976" w:type="dxa"/>
            <w:noWrap/>
            <w:hideMark/>
          </w:tcPr>
          <w:p w14:paraId="25892B2B" w14:textId="55CF95A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 ± 0.01</w:t>
            </w:r>
          </w:p>
        </w:tc>
        <w:tc>
          <w:tcPr>
            <w:tcW w:w="970" w:type="dxa"/>
            <w:noWrap/>
            <w:hideMark/>
          </w:tcPr>
          <w:p w14:paraId="1A49CF57" w14:textId="0B1E9D3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0.82</w:t>
            </w:r>
          </w:p>
        </w:tc>
        <w:tc>
          <w:tcPr>
            <w:tcW w:w="970" w:type="dxa"/>
            <w:noWrap/>
            <w:hideMark/>
          </w:tcPr>
          <w:p w14:paraId="1CA3F15C" w14:textId="2FB5C56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0.83</w:t>
            </w:r>
          </w:p>
        </w:tc>
        <w:tc>
          <w:tcPr>
            <w:tcW w:w="571" w:type="dxa"/>
            <w:noWrap/>
            <w:hideMark/>
          </w:tcPr>
          <w:p w14:paraId="586F051A" w14:textId="3CDCC31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1.18</w:t>
            </w:r>
          </w:p>
        </w:tc>
      </w:tr>
      <w:tr w:rsidR="00232433" w:rsidRPr="00232433" w14:paraId="7342EB36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E51A776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40:1</w:t>
            </w:r>
          </w:p>
        </w:tc>
        <w:tc>
          <w:tcPr>
            <w:tcW w:w="1936" w:type="dxa"/>
            <w:noWrap/>
            <w:hideMark/>
          </w:tcPr>
          <w:p w14:paraId="6D92101D" w14:textId="0AE4164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28.54 ± 0.84</w:t>
            </w:r>
          </w:p>
        </w:tc>
        <w:tc>
          <w:tcPr>
            <w:tcW w:w="1976" w:type="dxa"/>
            <w:noWrap/>
            <w:hideMark/>
          </w:tcPr>
          <w:p w14:paraId="178115DC" w14:textId="4616895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33.15 ± 1.27</w:t>
            </w:r>
          </w:p>
        </w:tc>
        <w:tc>
          <w:tcPr>
            <w:tcW w:w="970" w:type="dxa"/>
            <w:noWrap/>
            <w:hideMark/>
          </w:tcPr>
          <w:p w14:paraId="4E304CFF" w14:textId="332F45D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2E06B5B1" w14:textId="520C934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571" w:type="dxa"/>
            <w:noWrap/>
            <w:hideMark/>
          </w:tcPr>
          <w:p w14:paraId="52752616" w14:textId="7945962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1.17</w:t>
            </w:r>
          </w:p>
        </w:tc>
      </w:tr>
      <w:tr w:rsidR="00232433" w:rsidRPr="00232433" w14:paraId="0F887DA2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94672EC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Tyrosine</w:t>
            </w:r>
          </w:p>
        </w:tc>
        <w:tc>
          <w:tcPr>
            <w:tcW w:w="1936" w:type="dxa"/>
            <w:noWrap/>
            <w:hideMark/>
          </w:tcPr>
          <w:p w14:paraId="4EB3AEC3" w14:textId="5359761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2.13 ± 0.2</w:t>
            </w:r>
          </w:p>
        </w:tc>
        <w:tc>
          <w:tcPr>
            <w:tcW w:w="1976" w:type="dxa"/>
            <w:noWrap/>
            <w:hideMark/>
          </w:tcPr>
          <w:p w14:paraId="5E443F50" w14:textId="462DDB1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3.52 ± 0.56</w:t>
            </w:r>
          </w:p>
        </w:tc>
        <w:tc>
          <w:tcPr>
            <w:tcW w:w="970" w:type="dxa"/>
            <w:noWrap/>
            <w:hideMark/>
          </w:tcPr>
          <w:p w14:paraId="7B3DBD0C" w14:textId="477B35E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970" w:type="dxa"/>
            <w:noWrap/>
            <w:hideMark/>
          </w:tcPr>
          <w:p w14:paraId="0A8A5F29" w14:textId="5495963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571" w:type="dxa"/>
            <w:noWrap/>
            <w:hideMark/>
          </w:tcPr>
          <w:p w14:paraId="79716DA6" w14:textId="182C744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1.17</w:t>
            </w:r>
          </w:p>
        </w:tc>
      </w:tr>
      <w:tr w:rsidR="00232433" w:rsidRPr="00232433" w14:paraId="5BAD1866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2485AF0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48:3</w:t>
            </w:r>
          </w:p>
        </w:tc>
        <w:tc>
          <w:tcPr>
            <w:tcW w:w="1936" w:type="dxa"/>
            <w:noWrap/>
            <w:hideMark/>
          </w:tcPr>
          <w:p w14:paraId="2CD56DAC" w14:textId="21FCE9C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0.46 ± 0.05</w:t>
            </w:r>
          </w:p>
        </w:tc>
        <w:tc>
          <w:tcPr>
            <w:tcW w:w="1976" w:type="dxa"/>
            <w:noWrap/>
            <w:hideMark/>
          </w:tcPr>
          <w:p w14:paraId="12DD3A14" w14:textId="18BA424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0.66 ± 0.07</w:t>
            </w:r>
          </w:p>
        </w:tc>
        <w:tc>
          <w:tcPr>
            <w:tcW w:w="970" w:type="dxa"/>
            <w:noWrap/>
            <w:hideMark/>
          </w:tcPr>
          <w:p w14:paraId="4C09CC89" w14:textId="47C4ED8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970" w:type="dxa"/>
            <w:noWrap/>
            <w:hideMark/>
          </w:tcPr>
          <w:p w14:paraId="2EF8713F" w14:textId="68D87F3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571" w:type="dxa"/>
            <w:noWrap/>
            <w:hideMark/>
          </w:tcPr>
          <w:p w14:paraId="0C1D50B0" w14:textId="77FF145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1.17</w:t>
            </w:r>
          </w:p>
        </w:tc>
      </w:tr>
      <w:tr w:rsidR="00232433" w:rsidRPr="00232433" w14:paraId="62117F67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A8DDE31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Leucine</w:t>
            </w:r>
          </w:p>
        </w:tc>
        <w:tc>
          <w:tcPr>
            <w:tcW w:w="1936" w:type="dxa"/>
            <w:noWrap/>
            <w:hideMark/>
          </w:tcPr>
          <w:p w14:paraId="4F91CF2C" w14:textId="3E58C98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0.25 ± 0.03</w:t>
            </w:r>
          </w:p>
        </w:tc>
        <w:tc>
          <w:tcPr>
            <w:tcW w:w="1976" w:type="dxa"/>
            <w:noWrap/>
            <w:hideMark/>
          </w:tcPr>
          <w:p w14:paraId="27C5AEDE" w14:textId="7C1D0E7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2.12 ± 1.24</w:t>
            </w:r>
          </w:p>
        </w:tc>
        <w:tc>
          <w:tcPr>
            <w:tcW w:w="970" w:type="dxa"/>
            <w:noWrap/>
            <w:hideMark/>
          </w:tcPr>
          <w:p w14:paraId="65D232FE" w14:textId="7A63EF9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970" w:type="dxa"/>
            <w:noWrap/>
            <w:hideMark/>
          </w:tcPr>
          <w:p w14:paraId="4BFB2AE4" w14:textId="4F8E36C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0.19</w:t>
            </w:r>
          </w:p>
        </w:tc>
        <w:tc>
          <w:tcPr>
            <w:tcW w:w="571" w:type="dxa"/>
            <w:noWrap/>
            <w:hideMark/>
          </w:tcPr>
          <w:p w14:paraId="7DA946E3" w14:textId="0606C39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1.15</w:t>
            </w:r>
          </w:p>
        </w:tc>
      </w:tr>
      <w:tr w:rsidR="00232433" w:rsidRPr="00232433" w14:paraId="53BEEF84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45185E2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Isoleucine</w:t>
            </w:r>
          </w:p>
        </w:tc>
        <w:tc>
          <w:tcPr>
            <w:tcW w:w="1936" w:type="dxa"/>
            <w:noWrap/>
            <w:hideMark/>
          </w:tcPr>
          <w:p w14:paraId="568A056B" w14:textId="63B69ED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 ± 0.11</w:t>
            </w:r>
          </w:p>
        </w:tc>
        <w:tc>
          <w:tcPr>
            <w:tcW w:w="1976" w:type="dxa"/>
            <w:noWrap/>
            <w:hideMark/>
          </w:tcPr>
          <w:p w14:paraId="07FEBD4E" w14:textId="1B8642B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 ± 0.9</w:t>
            </w:r>
          </w:p>
        </w:tc>
        <w:tc>
          <w:tcPr>
            <w:tcW w:w="970" w:type="dxa"/>
            <w:noWrap/>
            <w:hideMark/>
          </w:tcPr>
          <w:p w14:paraId="52B10E3C" w14:textId="506F5BE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0.21</w:t>
            </w:r>
          </w:p>
        </w:tc>
        <w:tc>
          <w:tcPr>
            <w:tcW w:w="970" w:type="dxa"/>
            <w:noWrap/>
            <w:hideMark/>
          </w:tcPr>
          <w:p w14:paraId="6D7BF6C6" w14:textId="72F636B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571" w:type="dxa"/>
            <w:noWrap/>
            <w:hideMark/>
          </w:tcPr>
          <w:p w14:paraId="47B7081C" w14:textId="74E616D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1.13</w:t>
            </w:r>
          </w:p>
        </w:tc>
      </w:tr>
      <w:tr w:rsidR="00232433" w:rsidRPr="00232433" w14:paraId="0ABA9745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EF77085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DG 34:1</w:t>
            </w:r>
          </w:p>
        </w:tc>
        <w:tc>
          <w:tcPr>
            <w:tcW w:w="1936" w:type="dxa"/>
            <w:noWrap/>
            <w:hideMark/>
          </w:tcPr>
          <w:p w14:paraId="55A488CA" w14:textId="3752020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3.04 ± 0.09</w:t>
            </w:r>
          </w:p>
        </w:tc>
        <w:tc>
          <w:tcPr>
            <w:tcW w:w="1976" w:type="dxa"/>
            <w:noWrap/>
            <w:hideMark/>
          </w:tcPr>
          <w:p w14:paraId="24208B7F" w14:textId="314F237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3.4 ± 0.08</w:t>
            </w:r>
          </w:p>
        </w:tc>
        <w:tc>
          <w:tcPr>
            <w:tcW w:w="970" w:type="dxa"/>
            <w:noWrap/>
            <w:hideMark/>
          </w:tcPr>
          <w:p w14:paraId="0F944003" w14:textId="6FAB685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45686165" w14:textId="4296305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571" w:type="dxa"/>
            <w:noWrap/>
            <w:hideMark/>
          </w:tcPr>
          <w:p w14:paraId="506D4345" w14:textId="07A7AB1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1.12</w:t>
            </w:r>
          </w:p>
        </w:tc>
      </w:tr>
      <w:tr w:rsidR="00232433" w:rsidRPr="00232433" w14:paraId="02BE448C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349E671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Threonine</w:t>
            </w:r>
          </w:p>
        </w:tc>
        <w:tc>
          <w:tcPr>
            <w:tcW w:w="1936" w:type="dxa"/>
            <w:noWrap/>
            <w:hideMark/>
          </w:tcPr>
          <w:p w14:paraId="351A559E" w14:textId="7E11E8D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1.55 ± 0.12</w:t>
            </w:r>
          </w:p>
        </w:tc>
        <w:tc>
          <w:tcPr>
            <w:tcW w:w="1976" w:type="dxa"/>
            <w:noWrap/>
            <w:hideMark/>
          </w:tcPr>
          <w:p w14:paraId="4E535CB3" w14:textId="2D02490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2.49 ± 0.43</w:t>
            </w:r>
          </w:p>
        </w:tc>
        <w:tc>
          <w:tcPr>
            <w:tcW w:w="970" w:type="dxa"/>
            <w:noWrap/>
            <w:hideMark/>
          </w:tcPr>
          <w:p w14:paraId="6F1811BF" w14:textId="1908E4D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970" w:type="dxa"/>
            <w:noWrap/>
            <w:hideMark/>
          </w:tcPr>
          <w:p w14:paraId="096DBA9C" w14:textId="053F13D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0.08*</w:t>
            </w:r>
          </w:p>
        </w:tc>
        <w:tc>
          <w:tcPr>
            <w:tcW w:w="571" w:type="dxa"/>
            <w:noWrap/>
            <w:hideMark/>
          </w:tcPr>
          <w:p w14:paraId="519CADA4" w14:textId="5E23ECD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1.11</w:t>
            </w:r>
          </w:p>
        </w:tc>
      </w:tr>
      <w:tr w:rsidR="00232433" w:rsidRPr="00232433" w14:paraId="42215C63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8586BC6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Beta-alanine</w:t>
            </w:r>
          </w:p>
        </w:tc>
        <w:tc>
          <w:tcPr>
            <w:tcW w:w="1936" w:type="dxa"/>
            <w:noWrap/>
            <w:hideMark/>
          </w:tcPr>
          <w:p w14:paraId="532B7E9F" w14:textId="779CBC8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0.54 ± 0.04</w:t>
            </w:r>
          </w:p>
        </w:tc>
        <w:tc>
          <w:tcPr>
            <w:tcW w:w="1976" w:type="dxa"/>
            <w:noWrap/>
            <w:hideMark/>
          </w:tcPr>
          <w:p w14:paraId="46A575A0" w14:textId="5531B8F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1.36 ± 0.47</w:t>
            </w:r>
          </w:p>
        </w:tc>
        <w:tc>
          <w:tcPr>
            <w:tcW w:w="970" w:type="dxa"/>
            <w:noWrap/>
            <w:hideMark/>
          </w:tcPr>
          <w:p w14:paraId="549E4920" w14:textId="242E233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0.09*</w:t>
            </w:r>
          </w:p>
        </w:tc>
        <w:tc>
          <w:tcPr>
            <w:tcW w:w="970" w:type="dxa"/>
            <w:noWrap/>
            <w:hideMark/>
          </w:tcPr>
          <w:p w14:paraId="57682DD6" w14:textId="42BD856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571" w:type="dxa"/>
            <w:noWrap/>
            <w:hideMark/>
          </w:tcPr>
          <w:p w14:paraId="52B34315" w14:textId="18C063B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1.08</w:t>
            </w:r>
          </w:p>
        </w:tc>
      </w:tr>
      <w:tr w:rsidR="00232433" w:rsidRPr="00232433" w14:paraId="2E31AA2D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4E2210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DG 34:3</w:t>
            </w:r>
          </w:p>
        </w:tc>
        <w:tc>
          <w:tcPr>
            <w:tcW w:w="1936" w:type="dxa"/>
            <w:noWrap/>
            <w:hideMark/>
          </w:tcPr>
          <w:p w14:paraId="421AB675" w14:textId="39181D2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0.38 ± 0.02</w:t>
            </w:r>
          </w:p>
        </w:tc>
        <w:tc>
          <w:tcPr>
            <w:tcW w:w="1976" w:type="dxa"/>
            <w:noWrap/>
            <w:hideMark/>
          </w:tcPr>
          <w:p w14:paraId="15D66BF7" w14:textId="7C7ED69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 ± 0.02</w:t>
            </w:r>
          </w:p>
        </w:tc>
        <w:tc>
          <w:tcPr>
            <w:tcW w:w="970" w:type="dxa"/>
            <w:noWrap/>
            <w:hideMark/>
          </w:tcPr>
          <w:p w14:paraId="5DF8A4D1" w14:textId="1011EC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26D7C7B6" w14:textId="6C8C709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571" w:type="dxa"/>
            <w:noWrap/>
            <w:hideMark/>
          </w:tcPr>
          <w:p w14:paraId="3F15462B" w14:textId="3B00E52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1.07</w:t>
            </w:r>
          </w:p>
        </w:tc>
      </w:tr>
      <w:tr w:rsidR="00232433" w:rsidRPr="00232433" w14:paraId="4CC201D9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25A4FEC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Glycolic acid</w:t>
            </w:r>
          </w:p>
        </w:tc>
        <w:tc>
          <w:tcPr>
            <w:tcW w:w="1936" w:type="dxa"/>
            <w:noWrap/>
            <w:hideMark/>
          </w:tcPr>
          <w:p w14:paraId="1DB8E6D4" w14:textId="2B5F505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11.16 ± 2.21</w:t>
            </w:r>
          </w:p>
        </w:tc>
        <w:tc>
          <w:tcPr>
            <w:tcW w:w="1976" w:type="dxa"/>
            <w:noWrap/>
            <w:hideMark/>
          </w:tcPr>
          <w:p w14:paraId="597C218A" w14:textId="564330F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45.36 ± 15.93</w:t>
            </w:r>
          </w:p>
        </w:tc>
        <w:tc>
          <w:tcPr>
            <w:tcW w:w="970" w:type="dxa"/>
            <w:noWrap/>
            <w:hideMark/>
          </w:tcPr>
          <w:p w14:paraId="0A1F92C3" w14:textId="49566BE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970" w:type="dxa"/>
            <w:noWrap/>
            <w:hideMark/>
          </w:tcPr>
          <w:p w14:paraId="784DFE54" w14:textId="359DBD8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0.08*</w:t>
            </w:r>
          </w:p>
        </w:tc>
        <w:tc>
          <w:tcPr>
            <w:tcW w:w="571" w:type="dxa"/>
            <w:noWrap/>
            <w:hideMark/>
          </w:tcPr>
          <w:p w14:paraId="6322E542" w14:textId="24E356C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1.06</w:t>
            </w:r>
          </w:p>
        </w:tc>
      </w:tr>
      <w:tr w:rsidR="00232433" w:rsidRPr="00232433" w14:paraId="6031766C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9CDB8C0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52:6</w:t>
            </w:r>
          </w:p>
        </w:tc>
        <w:tc>
          <w:tcPr>
            <w:tcW w:w="1936" w:type="dxa"/>
            <w:noWrap/>
            <w:hideMark/>
          </w:tcPr>
          <w:p w14:paraId="74356C32" w14:textId="7422016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0.33 ± 0.03</w:t>
            </w:r>
          </w:p>
        </w:tc>
        <w:tc>
          <w:tcPr>
            <w:tcW w:w="1976" w:type="dxa"/>
            <w:noWrap/>
            <w:hideMark/>
          </w:tcPr>
          <w:p w14:paraId="4084C12F" w14:textId="2C15811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 ± 0.04</w:t>
            </w:r>
          </w:p>
        </w:tc>
        <w:tc>
          <w:tcPr>
            <w:tcW w:w="970" w:type="dxa"/>
            <w:noWrap/>
            <w:hideMark/>
          </w:tcPr>
          <w:p w14:paraId="3FF40E34" w14:textId="6768644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10D1AA79" w14:textId="5FA41A9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571" w:type="dxa"/>
            <w:noWrap/>
            <w:hideMark/>
          </w:tcPr>
          <w:p w14:paraId="5685A5AB" w14:textId="32251F0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1.06</w:t>
            </w:r>
          </w:p>
        </w:tc>
      </w:tr>
      <w:tr w:rsidR="00232433" w:rsidRPr="00232433" w14:paraId="3B5E36D2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498FD40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(18:3)</w:t>
            </w:r>
          </w:p>
        </w:tc>
        <w:tc>
          <w:tcPr>
            <w:tcW w:w="1936" w:type="dxa"/>
            <w:noWrap/>
            <w:hideMark/>
          </w:tcPr>
          <w:p w14:paraId="5C386F4B" w14:textId="15F8D6A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15.96 ± 0.64</w:t>
            </w:r>
          </w:p>
        </w:tc>
        <w:tc>
          <w:tcPr>
            <w:tcW w:w="1976" w:type="dxa"/>
            <w:noWrap/>
            <w:hideMark/>
          </w:tcPr>
          <w:p w14:paraId="7C12716D" w14:textId="04E2278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20.36 ± 1.06</w:t>
            </w:r>
          </w:p>
        </w:tc>
        <w:tc>
          <w:tcPr>
            <w:tcW w:w="970" w:type="dxa"/>
            <w:noWrap/>
            <w:hideMark/>
          </w:tcPr>
          <w:p w14:paraId="6A9652FD" w14:textId="69F2E31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23FA9F6F" w14:textId="3ACF589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60C331E6" w14:textId="2222EC1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1.05</w:t>
            </w:r>
          </w:p>
        </w:tc>
      </w:tr>
      <w:tr w:rsidR="00232433" w:rsidRPr="00232433" w14:paraId="710C1776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2869F034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20:0</w:t>
            </w:r>
          </w:p>
        </w:tc>
        <w:tc>
          <w:tcPr>
            <w:tcW w:w="1936" w:type="dxa"/>
            <w:noWrap/>
            <w:hideMark/>
          </w:tcPr>
          <w:p w14:paraId="0330D389" w14:textId="6D2429E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 ± 0</w:t>
            </w:r>
          </w:p>
        </w:tc>
        <w:tc>
          <w:tcPr>
            <w:tcW w:w="1976" w:type="dxa"/>
            <w:noWrap/>
            <w:hideMark/>
          </w:tcPr>
          <w:p w14:paraId="032FDDAE" w14:textId="5D06971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0.08 ± 0</w:t>
            </w:r>
          </w:p>
        </w:tc>
        <w:tc>
          <w:tcPr>
            <w:tcW w:w="970" w:type="dxa"/>
            <w:noWrap/>
            <w:hideMark/>
          </w:tcPr>
          <w:p w14:paraId="5E580473" w14:textId="0F1F80F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71AF8F01" w14:textId="717D967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571" w:type="dxa"/>
            <w:noWrap/>
            <w:hideMark/>
          </w:tcPr>
          <w:p w14:paraId="770E0CC0" w14:textId="0C1E022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1.03</w:t>
            </w:r>
          </w:p>
        </w:tc>
      </w:tr>
      <w:tr w:rsidR="00232433" w:rsidRPr="00232433" w14:paraId="29F28B9E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7ECF17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36:2</w:t>
            </w:r>
          </w:p>
        </w:tc>
        <w:tc>
          <w:tcPr>
            <w:tcW w:w="1936" w:type="dxa"/>
            <w:noWrap/>
            <w:hideMark/>
          </w:tcPr>
          <w:p w14:paraId="57F950B4" w14:textId="0FE51FD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7.17 ± 0.25</w:t>
            </w:r>
          </w:p>
        </w:tc>
        <w:tc>
          <w:tcPr>
            <w:tcW w:w="1976" w:type="dxa"/>
            <w:noWrap/>
            <w:hideMark/>
          </w:tcPr>
          <w:p w14:paraId="1299F2D1" w14:textId="6E8C562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8.15 ± 0.28</w:t>
            </w:r>
          </w:p>
        </w:tc>
        <w:tc>
          <w:tcPr>
            <w:tcW w:w="970" w:type="dxa"/>
            <w:noWrap/>
            <w:hideMark/>
          </w:tcPr>
          <w:p w14:paraId="37050535" w14:textId="59426B4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56A58E74" w14:textId="2BD34BC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571" w:type="dxa"/>
            <w:noWrap/>
            <w:hideMark/>
          </w:tcPr>
          <w:p w14:paraId="2856EDEE" w14:textId="5607860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1.03</w:t>
            </w:r>
          </w:p>
        </w:tc>
      </w:tr>
      <w:tr w:rsidR="00232433" w:rsidRPr="00232433" w14:paraId="60B4D7C2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8E3032A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35:2</w:t>
            </w:r>
          </w:p>
        </w:tc>
        <w:tc>
          <w:tcPr>
            <w:tcW w:w="1936" w:type="dxa"/>
            <w:noWrap/>
            <w:hideMark/>
          </w:tcPr>
          <w:p w14:paraId="17FD4923" w14:textId="5FBF19F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1.02 ± 0.03</w:t>
            </w:r>
          </w:p>
        </w:tc>
        <w:tc>
          <w:tcPr>
            <w:tcW w:w="1976" w:type="dxa"/>
            <w:noWrap/>
            <w:hideMark/>
          </w:tcPr>
          <w:p w14:paraId="6AEB8640" w14:textId="3C6E110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1.13 ± 0.03</w:t>
            </w:r>
          </w:p>
        </w:tc>
        <w:tc>
          <w:tcPr>
            <w:tcW w:w="970" w:type="dxa"/>
            <w:noWrap/>
            <w:hideMark/>
          </w:tcPr>
          <w:p w14:paraId="688A2A7A" w14:textId="15DBC0D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970" w:type="dxa"/>
            <w:noWrap/>
            <w:hideMark/>
          </w:tcPr>
          <w:p w14:paraId="178C7373" w14:textId="2A80BE0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571" w:type="dxa"/>
            <w:noWrap/>
            <w:hideMark/>
          </w:tcPr>
          <w:p w14:paraId="0235B030" w14:textId="5399E86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1.02</w:t>
            </w:r>
          </w:p>
        </w:tc>
      </w:tr>
      <w:tr w:rsidR="00232433" w:rsidRPr="00232433" w14:paraId="7C6FC1F4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4C621C5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Tryptophan</w:t>
            </w:r>
          </w:p>
        </w:tc>
        <w:tc>
          <w:tcPr>
            <w:tcW w:w="1936" w:type="dxa"/>
            <w:noWrap/>
            <w:hideMark/>
          </w:tcPr>
          <w:p w14:paraId="100A4974" w14:textId="6B6044D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1.41 ± 0.22</w:t>
            </w:r>
          </w:p>
        </w:tc>
        <w:tc>
          <w:tcPr>
            <w:tcW w:w="1976" w:type="dxa"/>
            <w:noWrap/>
            <w:hideMark/>
          </w:tcPr>
          <w:p w14:paraId="75B0942B" w14:textId="34AD490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2.37 ± 0.38</w:t>
            </w:r>
          </w:p>
        </w:tc>
        <w:tc>
          <w:tcPr>
            <w:tcW w:w="970" w:type="dxa"/>
            <w:noWrap/>
            <w:hideMark/>
          </w:tcPr>
          <w:p w14:paraId="12313C32" w14:textId="5A910C7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970" w:type="dxa"/>
            <w:noWrap/>
            <w:hideMark/>
          </w:tcPr>
          <w:p w14:paraId="05DF0656" w14:textId="0997DAB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0.07*</w:t>
            </w:r>
          </w:p>
        </w:tc>
        <w:tc>
          <w:tcPr>
            <w:tcW w:w="571" w:type="dxa"/>
            <w:noWrap/>
            <w:hideMark/>
          </w:tcPr>
          <w:p w14:paraId="5802BF3F" w14:textId="11D7676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1.02</w:t>
            </w:r>
          </w:p>
        </w:tc>
      </w:tr>
      <w:tr w:rsidR="00232433" w:rsidRPr="00232433" w14:paraId="573E34E7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670A752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54:3</w:t>
            </w:r>
          </w:p>
        </w:tc>
        <w:tc>
          <w:tcPr>
            <w:tcW w:w="1936" w:type="dxa"/>
            <w:noWrap/>
            <w:hideMark/>
          </w:tcPr>
          <w:p w14:paraId="0ACFF465" w14:textId="10CDD68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22.92 ± 1.26</w:t>
            </w:r>
          </w:p>
        </w:tc>
        <w:tc>
          <w:tcPr>
            <w:tcW w:w="1976" w:type="dxa"/>
            <w:noWrap/>
            <w:hideMark/>
          </w:tcPr>
          <w:p w14:paraId="66DF86FA" w14:textId="5A340FF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28.55 ± 1.57</w:t>
            </w:r>
          </w:p>
        </w:tc>
        <w:tc>
          <w:tcPr>
            <w:tcW w:w="970" w:type="dxa"/>
            <w:noWrap/>
            <w:hideMark/>
          </w:tcPr>
          <w:p w14:paraId="284A1F2E" w14:textId="6366BC8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3E9AF2F0" w14:textId="09EAF56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571" w:type="dxa"/>
            <w:noWrap/>
            <w:hideMark/>
          </w:tcPr>
          <w:p w14:paraId="5966C91D" w14:textId="317B113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1.02</w:t>
            </w:r>
          </w:p>
        </w:tc>
      </w:tr>
      <w:tr w:rsidR="00232433" w:rsidRPr="00232433" w14:paraId="181C0DD3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88053D1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38:1</w:t>
            </w:r>
          </w:p>
        </w:tc>
        <w:tc>
          <w:tcPr>
            <w:tcW w:w="1936" w:type="dxa"/>
            <w:noWrap/>
            <w:hideMark/>
          </w:tcPr>
          <w:p w14:paraId="3E1C40DB" w14:textId="4C3CF4A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10.82 ± 0.32</w:t>
            </w:r>
          </w:p>
        </w:tc>
        <w:tc>
          <w:tcPr>
            <w:tcW w:w="1976" w:type="dxa"/>
            <w:noWrap/>
            <w:hideMark/>
          </w:tcPr>
          <w:p w14:paraId="5CF0F9C8" w14:textId="56D54E2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12.38 ± 0.5</w:t>
            </w:r>
          </w:p>
        </w:tc>
        <w:tc>
          <w:tcPr>
            <w:tcW w:w="970" w:type="dxa"/>
            <w:noWrap/>
            <w:hideMark/>
          </w:tcPr>
          <w:p w14:paraId="23AB60E6" w14:textId="21C2591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00B118F9" w14:textId="6BCC8F8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571" w:type="dxa"/>
            <w:noWrap/>
            <w:hideMark/>
          </w:tcPr>
          <w:p w14:paraId="2517AB87" w14:textId="6355632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1.01</w:t>
            </w:r>
          </w:p>
        </w:tc>
      </w:tr>
      <w:tr w:rsidR="00232433" w:rsidRPr="00232433" w14:paraId="4373179E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74B03FA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34:1</w:t>
            </w:r>
          </w:p>
        </w:tc>
        <w:tc>
          <w:tcPr>
            <w:tcW w:w="1936" w:type="dxa"/>
            <w:noWrap/>
            <w:hideMark/>
          </w:tcPr>
          <w:p w14:paraId="63E43F02" w14:textId="7DAE7FF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25.06 ± 0.77</w:t>
            </w:r>
          </w:p>
        </w:tc>
        <w:tc>
          <w:tcPr>
            <w:tcW w:w="1976" w:type="dxa"/>
            <w:noWrap/>
            <w:hideMark/>
          </w:tcPr>
          <w:p w14:paraId="4652263A" w14:textId="27A6B31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26.82 ± 0.67</w:t>
            </w:r>
          </w:p>
        </w:tc>
        <w:tc>
          <w:tcPr>
            <w:tcW w:w="970" w:type="dxa"/>
            <w:noWrap/>
            <w:hideMark/>
          </w:tcPr>
          <w:p w14:paraId="58914FD8" w14:textId="21ABEC9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0.08*</w:t>
            </w:r>
          </w:p>
        </w:tc>
        <w:tc>
          <w:tcPr>
            <w:tcW w:w="970" w:type="dxa"/>
            <w:noWrap/>
            <w:hideMark/>
          </w:tcPr>
          <w:p w14:paraId="59B0E3F7" w14:textId="0414FD3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571" w:type="dxa"/>
            <w:noWrap/>
            <w:hideMark/>
          </w:tcPr>
          <w:p w14:paraId="7226540B" w14:textId="26AF39F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1.01</w:t>
            </w:r>
          </w:p>
        </w:tc>
      </w:tr>
      <w:tr w:rsidR="00232433" w:rsidRPr="00232433" w14:paraId="7819EC04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15DD859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(18:1)</w:t>
            </w:r>
          </w:p>
        </w:tc>
        <w:tc>
          <w:tcPr>
            <w:tcW w:w="1936" w:type="dxa"/>
            <w:noWrap/>
            <w:hideMark/>
          </w:tcPr>
          <w:p w14:paraId="7841A0E6" w14:textId="1284EE5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26.27 ± 0.64</w:t>
            </w:r>
          </w:p>
        </w:tc>
        <w:tc>
          <w:tcPr>
            <w:tcW w:w="1976" w:type="dxa"/>
            <w:noWrap/>
            <w:hideMark/>
          </w:tcPr>
          <w:p w14:paraId="08C69E34" w14:textId="4C75865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28.56 ± 0.58</w:t>
            </w:r>
          </w:p>
        </w:tc>
        <w:tc>
          <w:tcPr>
            <w:tcW w:w="970" w:type="dxa"/>
            <w:noWrap/>
            <w:hideMark/>
          </w:tcPr>
          <w:p w14:paraId="46AFF41A" w14:textId="0506E17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673460A9" w14:textId="1335969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571" w:type="dxa"/>
            <w:noWrap/>
            <w:hideMark/>
          </w:tcPr>
          <w:p w14:paraId="5F6D1DB7" w14:textId="109A908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1.01</w:t>
            </w:r>
          </w:p>
        </w:tc>
      </w:tr>
      <w:tr w:rsidR="00232433" w:rsidRPr="00232433" w14:paraId="0C9BB1BD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5803CEF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16:0 e</w:t>
            </w:r>
          </w:p>
        </w:tc>
        <w:tc>
          <w:tcPr>
            <w:tcW w:w="1936" w:type="dxa"/>
            <w:noWrap/>
            <w:hideMark/>
          </w:tcPr>
          <w:p w14:paraId="73AE4A74" w14:textId="798A18B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0.31 ± 0.01</w:t>
            </w:r>
          </w:p>
        </w:tc>
        <w:tc>
          <w:tcPr>
            <w:tcW w:w="1976" w:type="dxa"/>
            <w:noWrap/>
            <w:hideMark/>
          </w:tcPr>
          <w:p w14:paraId="006B35BC" w14:textId="034BDE5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0.34 ± 0.01</w:t>
            </w:r>
          </w:p>
        </w:tc>
        <w:tc>
          <w:tcPr>
            <w:tcW w:w="970" w:type="dxa"/>
            <w:noWrap/>
            <w:hideMark/>
          </w:tcPr>
          <w:p w14:paraId="2BF92EDC" w14:textId="402187A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970" w:type="dxa"/>
            <w:noWrap/>
            <w:hideMark/>
          </w:tcPr>
          <w:p w14:paraId="1187854B" w14:textId="615CE26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0.05*</w:t>
            </w:r>
          </w:p>
        </w:tc>
        <w:tc>
          <w:tcPr>
            <w:tcW w:w="571" w:type="dxa"/>
            <w:noWrap/>
            <w:hideMark/>
          </w:tcPr>
          <w:p w14:paraId="17114549" w14:textId="536F2AB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0.99</w:t>
            </w:r>
          </w:p>
        </w:tc>
      </w:tr>
      <w:tr w:rsidR="00232433" w:rsidRPr="00232433" w14:paraId="4834C9A2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BFE61EF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38:2</w:t>
            </w:r>
          </w:p>
        </w:tc>
        <w:tc>
          <w:tcPr>
            <w:tcW w:w="1936" w:type="dxa"/>
            <w:noWrap/>
            <w:hideMark/>
          </w:tcPr>
          <w:p w14:paraId="78FFEDD7" w14:textId="034DD92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0.47 ± 0.01</w:t>
            </w:r>
          </w:p>
        </w:tc>
        <w:tc>
          <w:tcPr>
            <w:tcW w:w="1976" w:type="dxa"/>
            <w:noWrap/>
            <w:hideMark/>
          </w:tcPr>
          <w:p w14:paraId="0D545BBA" w14:textId="0EA3D4D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0.51 ± 0.01</w:t>
            </w:r>
          </w:p>
        </w:tc>
        <w:tc>
          <w:tcPr>
            <w:tcW w:w="970" w:type="dxa"/>
            <w:noWrap/>
            <w:hideMark/>
          </w:tcPr>
          <w:p w14:paraId="784FA38B" w14:textId="564BFEC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970" w:type="dxa"/>
            <w:noWrap/>
            <w:hideMark/>
          </w:tcPr>
          <w:p w14:paraId="2241F572" w14:textId="3C79F7C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571" w:type="dxa"/>
            <w:noWrap/>
            <w:hideMark/>
          </w:tcPr>
          <w:p w14:paraId="5771EA42" w14:textId="7614206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0.98</w:t>
            </w:r>
          </w:p>
        </w:tc>
      </w:tr>
      <w:tr w:rsidR="00232433" w:rsidRPr="00232433" w14:paraId="57FAE57A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2C2815A8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(18:0)</w:t>
            </w:r>
          </w:p>
        </w:tc>
        <w:tc>
          <w:tcPr>
            <w:tcW w:w="1936" w:type="dxa"/>
            <w:noWrap/>
            <w:hideMark/>
          </w:tcPr>
          <w:p w14:paraId="18D3A4A7" w14:textId="44AAC3E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0.58 ± 0.02</w:t>
            </w:r>
          </w:p>
        </w:tc>
        <w:tc>
          <w:tcPr>
            <w:tcW w:w="1976" w:type="dxa"/>
            <w:noWrap/>
            <w:hideMark/>
          </w:tcPr>
          <w:p w14:paraId="0A604D40" w14:textId="5B54D56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0.71 ± 0.03</w:t>
            </w:r>
          </w:p>
        </w:tc>
        <w:tc>
          <w:tcPr>
            <w:tcW w:w="970" w:type="dxa"/>
            <w:noWrap/>
            <w:hideMark/>
          </w:tcPr>
          <w:p w14:paraId="2B8034AB" w14:textId="3E9E719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970" w:type="dxa"/>
            <w:noWrap/>
            <w:hideMark/>
          </w:tcPr>
          <w:p w14:paraId="7071423C" w14:textId="293AA00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&lt;0.01</w:t>
            </w:r>
            <w:r w:rsidRPr="00232433">
              <w:rPr>
                <w:rFonts w:asciiTheme="minorHAnsi" w:hAnsiTheme="minorHAnsi" w:cstheme="minorHAnsi"/>
                <w:bCs/>
                <w:szCs w:val="22"/>
              </w:rPr>
              <w:t>***</w:t>
            </w:r>
          </w:p>
        </w:tc>
        <w:tc>
          <w:tcPr>
            <w:tcW w:w="571" w:type="dxa"/>
            <w:noWrap/>
            <w:hideMark/>
          </w:tcPr>
          <w:p w14:paraId="4406E7E4" w14:textId="2ECC869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0.96</w:t>
            </w:r>
          </w:p>
        </w:tc>
      </w:tr>
      <w:tr w:rsidR="00232433" w:rsidRPr="00232433" w14:paraId="59A7BDF7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F425661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35:1</w:t>
            </w:r>
          </w:p>
        </w:tc>
        <w:tc>
          <w:tcPr>
            <w:tcW w:w="1936" w:type="dxa"/>
            <w:noWrap/>
            <w:hideMark/>
          </w:tcPr>
          <w:p w14:paraId="3EF8B801" w14:textId="26DA4B9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2.38 ± 0.08</w:t>
            </w:r>
          </w:p>
        </w:tc>
        <w:tc>
          <w:tcPr>
            <w:tcW w:w="1976" w:type="dxa"/>
            <w:noWrap/>
            <w:hideMark/>
          </w:tcPr>
          <w:p w14:paraId="66B7E65D" w14:textId="4E0BBF7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2.7 ± 0.1</w:t>
            </w:r>
          </w:p>
        </w:tc>
        <w:tc>
          <w:tcPr>
            <w:tcW w:w="970" w:type="dxa"/>
            <w:noWrap/>
            <w:hideMark/>
          </w:tcPr>
          <w:p w14:paraId="380D5C1F" w14:textId="3CF04AB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7393DF09" w14:textId="499DE63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571" w:type="dxa"/>
            <w:noWrap/>
            <w:hideMark/>
          </w:tcPr>
          <w:p w14:paraId="0AE04AF1" w14:textId="5510848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</w:tr>
      <w:tr w:rsidR="00232433" w:rsidRPr="00232433" w14:paraId="6661A4C0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32F9256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Hydroxyproline</w:t>
            </w:r>
          </w:p>
        </w:tc>
        <w:tc>
          <w:tcPr>
            <w:tcW w:w="1936" w:type="dxa"/>
            <w:noWrap/>
            <w:hideMark/>
          </w:tcPr>
          <w:p w14:paraId="230DAC69" w14:textId="6802D2F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0.49 ± 0.06</w:t>
            </w:r>
          </w:p>
        </w:tc>
        <w:tc>
          <w:tcPr>
            <w:tcW w:w="1976" w:type="dxa"/>
            <w:noWrap/>
            <w:hideMark/>
          </w:tcPr>
          <w:p w14:paraId="5E9BF057" w14:textId="677394C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2.12 ± 0.94</w:t>
            </w:r>
          </w:p>
        </w:tc>
        <w:tc>
          <w:tcPr>
            <w:tcW w:w="970" w:type="dxa"/>
            <w:noWrap/>
            <w:hideMark/>
          </w:tcPr>
          <w:p w14:paraId="1F601C4A" w14:textId="4995252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0.09*</w:t>
            </w:r>
          </w:p>
        </w:tc>
        <w:tc>
          <w:tcPr>
            <w:tcW w:w="970" w:type="dxa"/>
            <w:noWrap/>
            <w:hideMark/>
          </w:tcPr>
          <w:p w14:paraId="4529FED3" w14:textId="1C5E76C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571" w:type="dxa"/>
            <w:noWrap/>
            <w:hideMark/>
          </w:tcPr>
          <w:p w14:paraId="7721CA7A" w14:textId="5D4621C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</w:tr>
      <w:tr w:rsidR="00232433" w:rsidRPr="00232433" w14:paraId="33D46CA3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AFA5276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34:1</w:t>
            </w:r>
          </w:p>
        </w:tc>
        <w:tc>
          <w:tcPr>
            <w:tcW w:w="1936" w:type="dxa"/>
            <w:noWrap/>
            <w:hideMark/>
          </w:tcPr>
          <w:p w14:paraId="003A4440" w14:textId="2956C44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94.82 ± 2.5</w:t>
            </w:r>
          </w:p>
        </w:tc>
        <w:tc>
          <w:tcPr>
            <w:tcW w:w="1976" w:type="dxa"/>
            <w:noWrap/>
            <w:hideMark/>
          </w:tcPr>
          <w:p w14:paraId="5658F462" w14:textId="11C2C93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103.87 ± 2.79</w:t>
            </w:r>
          </w:p>
        </w:tc>
        <w:tc>
          <w:tcPr>
            <w:tcW w:w="970" w:type="dxa"/>
            <w:noWrap/>
            <w:hideMark/>
          </w:tcPr>
          <w:p w14:paraId="2DA44918" w14:textId="4B29927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970" w:type="dxa"/>
            <w:noWrap/>
            <w:hideMark/>
          </w:tcPr>
          <w:p w14:paraId="1294D864" w14:textId="14E59C8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0.05*</w:t>
            </w:r>
          </w:p>
        </w:tc>
        <w:tc>
          <w:tcPr>
            <w:tcW w:w="571" w:type="dxa"/>
            <w:noWrap/>
            <w:hideMark/>
          </w:tcPr>
          <w:p w14:paraId="733E306B" w14:textId="55C3C4B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</w:tr>
      <w:tr w:rsidR="00232433" w:rsidRPr="00232433" w14:paraId="0F2597E3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758751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Aspartic acid</w:t>
            </w:r>
          </w:p>
        </w:tc>
        <w:tc>
          <w:tcPr>
            <w:tcW w:w="1936" w:type="dxa"/>
            <w:noWrap/>
            <w:hideMark/>
          </w:tcPr>
          <w:p w14:paraId="1791D9D1" w14:textId="3C76300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0.62 ± 0.13</w:t>
            </w:r>
          </w:p>
        </w:tc>
        <w:tc>
          <w:tcPr>
            <w:tcW w:w="1976" w:type="dxa"/>
            <w:noWrap/>
            <w:hideMark/>
          </w:tcPr>
          <w:p w14:paraId="515DD934" w14:textId="5165331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1.31 ± 0.35</w:t>
            </w:r>
          </w:p>
        </w:tc>
        <w:tc>
          <w:tcPr>
            <w:tcW w:w="970" w:type="dxa"/>
            <w:noWrap/>
            <w:hideMark/>
          </w:tcPr>
          <w:p w14:paraId="18627529" w14:textId="6E18108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0.07*</w:t>
            </w:r>
          </w:p>
        </w:tc>
        <w:tc>
          <w:tcPr>
            <w:tcW w:w="970" w:type="dxa"/>
            <w:noWrap/>
            <w:hideMark/>
          </w:tcPr>
          <w:p w14:paraId="1435747F" w14:textId="16B0B99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</w:t>
            </w:r>
          </w:p>
        </w:tc>
        <w:tc>
          <w:tcPr>
            <w:tcW w:w="571" w:type="dxa"/>
            <w:noWrap/>
            <w:hideMark/>
          </w:tcPr>
          <w:p w14:paraId="61C2F45E" w14:textId="73EB80C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0.95</w:t>
            </w:r>
          </w:p>
        </w:tc>
      </w:tr>
      <w:tr w:rsidR="00232433" w:rsidRPr="00232433" w14:paraId="61A5EE0D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0409BDC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36:1</w:t>
            </w:r>
          </w:p>
        </w:tc>
        <w:tc>
          <w:tcPr>
            <w:tcW w:w="1936" w:type="dxa"/>
            <w:noWrap/>
            <w:hideMark/>
          </w:tcPr>
          <w:p w14:paraId="39A809D5" w14:textId="4AF393F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14.43 ± 0.46</w:t>
            </w:r>
          </w:p>
        </w:tc>
        <w:tc>
          <w:tcPr>
            <w:tcW w:w="1976" w:type="dxa"/>
            <w:noWrap/>
            <w:hideMark/>
          </w:tcPr>
          <w:p w14:paraId="7E8E1215" w14:textId="4586A4E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16.29 ± 0.57</w:t>
            </w:r>
          </w:p>
        </w:tc>
        <w:tc>
          <w:tcPr>
            <w:tcW w:w="970" w:type="dxa"/>
            <w:noWrap/>
            <w:hideMark/>
          </w:tcPr>
          <w:p w14:paraId="2B58AA70" w14:textId="2CFD165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038F5971" w14:textId="34FB6FC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571" w:type="dxa"/>
            <w:noWrap/>
            <w:hideMark/>
          </w:tcPr>
          <w:p w14:paraId="2D66F3DB" w14:textId="44E3DC2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</w:t>
            </w:r>
          </w:p>
        </w:tc>
      </w:tr>
      <w:tr w:rsidR="00232433" w:rsidRPr="00232433" w14:paraId="19CD5C3C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5AA4C3A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43:1</w:t>
            </w:r>
          </w:p>
        </w:tc>
        <w:tc>
          <w:tcPr>
            <w:tcW w:w="1936" w:type="dxa"/>
            <w:noWrap/>
            <w:hideMark/>
          </w:tcPr>
          <w:p w14:paraId="613B2F4D" w14:textId="4EC13DD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1.01 ± 0.03</w:t>
            </w:r>
          </w:p>
        </w:tc>
        <w:tc>
          <w:tcPr>
            <w:tcW w:w="1976" w:type="dxa"/>
            <w:noWrap/>
            <w:hideMark/>
          </w:tcPr>
          <w:p w14:paraId="36927BD5" w14:textId="0B3F31B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1.13 ± 0.04</w:t>
            </w:r>
          </w:p>
        </w:tc>
        <w:tc>
          <w:tcPr>
            <w:tcW w:w="970" w:type="dxa"/>
            <w:noWrap/>
            <w:hideMark/>
          </w:tcPr>
          <w:p w14:paraId="2CA57292" w14:textId="3C432D2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62291CDC" w14:textId="5BF4E85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571" w:type="dxa"/>
            <w:noWrap/>
            <w:hideMark/>
          </w:tcPr>
          <w:p w14:paraId="5E450B3F" w14:textId="7F58CDA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0.93</w:t>
            </w:r>
          </w:p>
        </w:tc>
      </w:tr>
      <w:tr w:rsidR="00232433" w:rsidRPr="00232433" w14:paraId="64A777AB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658364C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Asparagine</w:t>
            </w:r>
          </w:p>
        </w:tc>
        <w:tc>
          <w:tcPr>
            <w:tcW w:w="1936" w:type="dxa"/>
            <w:noWrap/>
            <w:hideMark/>
          </w:tcPr>
          <w:p w14:paraId="3127ECE8" w14:textId="24249CE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 ± 0.02</w:t>
            </w:r>
          </w:p>
        </w:tc>
        <w:tc>
          <w:tcPr>
            <w:tcW w:w="1976" w:type="dxa"/>
            <w:noWrap/>
            <w:hideMark/>
          </w:tcPr>
          <w:p w14:paraId="63B85E50" w14:textId="1BE231E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0.34 ± 0.09</w:t>
            </w:r>
          </w:p>
        </w:tc>
        <w:tc>
          <w:tcPr>
            <w:tcW w:w="970" w:type="dxa"/>
            <w:noWrap/>
            <w:hideMark/>
          </w:tcPr>
          <w:p w14:paraId="330721B1" w14:textId="5D81ECF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0.05*</w:t>
            </w:r>
          </w:p>
        </w:tc>
        <w:tc>
          <w:tcPr>
            <w:tcW w:w="970" w:type="dxa"/>
            <w:noWrap/>
            <w:hideMark/>
          </w:tcPr>
          <w:p w14:paraId="33A45C18" w14:textId="5C6C31F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0.09*</w:t>
            </w:r>
          </w:p>
        </w:tc>
        <w:tc>
          <w:tcPr>
            <w:tcW w:w="571" w:type="dxa"/>
            <w:noWrap/>
            <w:hideMark/>
          </w:tcPr>
          <w:p w14:paraId="436DC190" w14:textId="757E9DD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0.92</w:t>
            </w:r>
          </w:p>
        </w:tc>
      </w:tr>
      <w:tr w:rsidR="00232433" w:rsidRPr="00232433" w14:paraId="66340099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7A6CA78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18:2</w:t>
            </w:r>
          </w:p>
        </w:tc>
        <w:tc>
          <w:tcPr>
            <w:tcW w:w="1936" w:type="dxa"/>
            <w:noWrap/>
            <w:hideMark/>
          </w:tcPr>
          <w:p w14:paraId="24B20DED" w14:textId="12581CC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18.45 ± 0.68</w:t>
            </w:r>
          </w:p>
        </w:tc>
        <w:tc>
          <w:tcPr>
            <w:tcW w:w="1976" w:type="dxa"/>
            <w:noWrap/>
            <w:hideMark/>
          </w:tcPr>
          <w:p w14:paraId="5DCCF6A4" w14:textId="6192CDA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20.33 ± 0.98</w:t>
            </w:r>
          </w:p>
        </w:tc>
        <w:tc>
          <w:tcPr>
            <w:tcW w:w="970" w:type="dxa"/>
            <w:noWrap/>
            <w:hideMark/>
          </w:tcPr>
          <w:p w14:paraId="1B1EDE9A" w14:textId="7C53456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</w:t>
            </w:r>
          </w:p>
        </w:tc>
        <w:tc>
          <w:tcPr>
            <w:tcW w:w="970" w:type="dxa"/>
            <w:noWrap/>
            <w:hideMark/>
          </w:tcPr>
          <w:p w14:paraId="0A4E7870" w14:textId="579FECE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0.17</w:t>
            </w:r>
          </w:p>
        </w:tc>
        <w:tc>
          <w:tcPr>
            <w:tcW w:w="571" w:type="dxa"/>
            <w:noWrap/>
            <w:hideMark/>
          </w:tcPr>
          <w:p w14:paraId="7F6F26E4" w14:textId="1B4E7E8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0.92</w:t>
            </w:r>
          </w:p>
        </w:tc>
      </w:tr>
      <w:tr w:rsidR="00232433" w:rsidRPr="00232433" w14:paraId="3C80DAE8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407CC83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41:1</w:t>
            </w:r>
          </w:p>
        </w:tc>
        <w:tc>
          <w:tcPr>
            <w:tcW w:w="1936" w:type="dxa"/>
            <w:noWrap/>
            <w:hideMark/>
          </w:tcPr>
          <w:p w14:paraId="6A3DC31C" w14:textId="079DE9A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11.7 ± 0.33</w:t>
            </w:r>
          </w:p>
        </w:tc>
        <w:tc>
          <w:tcPr>
            <w:tcW w:w="1976" w:type="dxa"/>
            <w:noWrap/>
            <w:hideMark/>
          </w:tcPr>
          <w:p w14:paraId="5E72FD62" w14:textId="4423807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12.95 ± 0.45</w:t>
            </w:r>
          </w:p>
        </w:tc>
        <w:tc>
          <w:tcPr>
            <w:tcW w:w="970" w:type="dxa"/>
            <w:noWrap/>
            <w:hideMark/>
          </w:tcPr>
          <w:p w14:paraId="7C6F8E3C" w14:textId="4401DBB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970" w:type="dxa"/>
            <w:noWrap/>
            <w:hideMark/>
          </w:tcPr>
          <w:p w14:paraId="5EB09ABE" w14:textId="1657030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0.07*</w:t>
            </w:r>
          </w:p>
        </w:tc>
        <w:tc>
          <w:tcPr>
            <w:tcW w:w="571" w:type="dxa"/>
            <w:noWrap/>
            <w:hideMark/>
          </w:tcPr>
          <w:p w14:paraId="382D4A1C" w14:textId="21EA1C2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0.91</w:t>
            </w:r>
          </w:p>
        </w:tc>
      </w:tr>
      <w:tr w:rsidR="00232433" w:rsidRPr="00232433" w14:paraId="51D96169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65ABBBE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18:1</w:t>
            </w:r>
          </w:p>
        </w:tc>
        <w:tc>
          <w:tcPr>
            <w:tcW w:w="1936" w:type="dxa"/>
            <w:noWrap/>
            <w:hideMark/>
          </w:tcPr>
          <w:p w14:paraId="51E12A1C" w14:textId="29953E7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10.3 ± 0.33</w:t>
            </w:r>
          </w:p>
        </w:tc>
        <w:tc>
          <w:tcPr>
            <w:tcW w:w="1976" w:type="dxa"/>
            <w:noWrap/>
            <w:hideMark/>
          </w:tcPr>
          <w:p w14:paraId="461955F4" w14:textId="2AD9323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10.87 ± 0.44</w:t>
            </w:r>
          </w:p>
        </w:tc>
        <w:tc>
          <w:tcPr>
            <w:tcW w:w="970" w:type="dxa"/>
            <w:noWrap/>
            <w:hideMark/>
          </w:tcPr>
          <w:p w14:paraId="55034D0D" w14:textId="08D60D1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0.30</w:t>
            </w:r>
          </w:p>
        </w:tc>
        <w:tc>
          <w:tcPr>
            <w:tcW w:w="970" w:type="dxa"/>
            <w:noWrap/>
            <w:hideMark/>
          </w:tcPr>
          <w:p w14:paraId="7AAFDCA3" w14:textId="24F47BA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</w:t>
            </w:r>
          </w:p>
        </w:tc>
        <w:tc>
          <w:tcPr>
            <w:tcW w:w="571" w:type="dxa"/>
            <w:noWrap/>
            <w:hideMark/>
          </w:tcPr>
          <w:p w14:paraId="47B04F27" w14:textId="4990B59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0.91</w:t>
            </w:r>
          </w:p>
        </w:tc>
      </w:tr>
      <w:tr w:rsidR="00232433" w:rsidRPr="00232433" w14:paraId="68BB5458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B7AD59C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18:0 e</w:t>
            </w:r>
          </w:p>
        </w:tc>
        <w:tc>
          <w:tcPr>
            <w:tcW w:w="1936" w:type="dxa"/>
            <w:noWrap/>
            <w:hideMark/>
          </w:tcPr>
          <w:p w14:paraId="52617AB1" w14:textId="072857E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0.08 ± 0</w:t>
            </w:r>
          </w:p>
        </w:tc>
        <w:tc>
          <w:tcPr>
            <w:tcW w:w="1976" w:type="dxa"/>
            <w:noWrap/>
            <w:hideMark/>
          </w:tcPr>
          <w:p w14:paraId="00ACBAE9" w14:textId="3A7FB61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 ± 0</w:t>
            </w:r>
          </w:p>
        </w:tc>
        <w:tc>
          <w:tcPr>
            <w:tcW w:w="970" w:type="dxa"/>
            <w:noWrap/>
            <w:hideMark/>
          </w:tcPr>
          <w:p w14:paraId="7D8B319E" w14:textId="0175E59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970" w:type="dxa"/>
            <w:noWrap/>
            <w:hideMark/>
          </w:tcPr>
          <w:p w14:paraId="5FFB6459" w14:textId="22F491E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0.07*</w:t>
            </w:r>
          </w:p>
        </w:tc>
        <w:tc>
          <w:tcPr>
            <w:tcW w:w="571" w:type="dxa"/>
            <w:noWrap/>
            <w:hideMark/>
          </w:tcPr>
          <w:p w14:paraId="4A458991" w14:textId="6347905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0.88</w:t>
            </w:r>
          </w:p>
        </w:tc>
      </w:tr>
      <w:tr w:rsidR="00232433" w:rsidRPr="00232433" w14:paraId="6CB4A58A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59F978C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(22:6)</w:t>
            </w:r>
          </w:p>
        </w:tc>
        <w:tc>
          <w:tcPr>
            <w:tcW w:w="1936" w:type="dxa"/>
            <w:noWrap/>
            <w:hideMark/>
          </w:tcPr>
          <w:p w14:paraId="0685BF10" w14:textId="579742D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15.17 ± 0.57</w:t>
            </w:r>
          </w:p>
        </w:tc>
        <w:tc>
          <w:tcPr>
            <w:tcW w:w="1976" w:type="dxa"/>
            <w:noWrap/>
            <w:hideMark/>
          </w:tcPr>
          <w:p w14:paraId="53FF7D30" w14:textId="430C300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17.77 ± 0.78</w:t>
            </w:r>
          </w:p>
        </w:tc>
        <w:tc>
          <w:tcPr>
            <w:tcW w:w="970" w:type="dxa"/>
            <w:noWrap/>
            <w:hideMark/>
          </w:tcPr>
          <w:p w14:paraId="0B727302" w14:textId="23CF225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40B2BBAA" w14:textId="4076847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571" w:type="dxa"/>
            <w:noWrap/>
            <w:hideMark/>
          </w:tcPr>
          <w:p w14:paraId="23D63B7B" w14:textId="51E77E7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0.85</w:t>
            </w:r>
          </w:p>
        </w:tc>
      </w:tr>
      <w:tr w:rsidR="00232433" w:rsidRPr="00232433" w14:paraId="747FFDAA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93F8063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40:2</w:t>
            </w:r>
          </w:p>
        </w:tc>
        <w:tc>
          <w:tcPr>
            <w:tcW w:w="1936" w:type="dxa"/>
            <w:noWrap/>
            <w:hideMark/>
          </w:tcPr>
          <w:p w14:paraId="442D4D7A" w14:textId="144E616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12.51 ± 0.39</w:t>
            </w:r>
          </w:p>
        </w:tc>
        <w:tc>
          <w:tcPr>
            <w:tcW w:w="1976" w:type="dxa"/>
            <w:noWrap/>
            <w:hideMark/>
          </w:tcPr>
          <w:p w14:paraId="1902104C" w14:textId="73B0C3F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13.96 ± 0.54</w:t>
            </w:r>
          </w:p>
        </w:tc>
        <w:tc>
          <w:tcPr>
            <w:tcW w:w="970" w:type="dxa"/>
            <w:noWrap/>
            <w:hideMark/>
          </w:tcPr>
          <w:p w14:paraId="7F37F851" w14:textId="7A601AE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970" w:type="dxa"/>
            <w:noWrap/>
            <w:hideMark/>
          </w:tcPr>
          <w:p w14:paraId="213E2AEC" w14:textId="53F59E6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0.07*</w:t>
            </w:r>
          </w:p>
        </w:tc>
        <w:tc>
          <w:tcPr>
            <w:tcW w:w="571" w:type="dxa"/>
            <w:noWrap/>
            <w:hideMark/>
          </w:tcPr>
          <w:p w14:paraId="69015DFF" w14:textId="22031E1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0.85</w:t>
            </w:r>
          </w:p>
        </w:tc>
      </w:tr>
      <w:tr w:rsidR="00232433" w:rsidRPr="00232433" w14:paraId="1126E67F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D335086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DG 36:4</w:t>
            </w:r>
          </w:p>
        </w:tc>
        <w:tc>
          <w:tcPr>
            <w:tcW w:w="1936" w:type="dxa"/>
            <w:noWrap/>
            <w:hideMark/>
          </w:tcPr>
          <w:p w14:paraId="64A528ED" w14:textId="7C3AF9A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1.66 ± 0.07</w:t>
            </w:r>
          </w:p>
        </w:tc>
        <w:tc>
          <w:tcPr>
            <w:tcW w:w="1976" w:type="dxa"/>
            <w:noWrap/>
            <w:hideMark/>
          </w:tcPr>
          <w:p w14:paraId="2F1FFCDE" w14:textId="1110ACE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1.89 ± 0.07</w:t>
            </w:r>
          </w:p>
        </w:tc>
        <w:tc>
          <w:tcPr>
            <w:tcW w:w="970" w:type="dxa"/>
            <w:noWrap/>
            <w:hideMark/>
          </w:tcPr>
          <w:p w14:paraId="79349248" w14:textId="549F565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970" w:type="dxa"/>
            <w:noWrap/>
            <w:hideMark/>
          </w:tcPr>
          <w:p w14:paraId="70DCD8DA" w14:textId="7FBF890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571" w:type="dxa"/>
            <w:noWrap/>
            <w:hideMark/>
          </w:tcPr>
          <w:p w14:paraId="63781768" w14:textId="46585EA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0.84</w:t>
            </w:r>
          </w:p>
        </w:tc>
      </w:tr>
      <w:tr w:rsidR="00232433" w:rsidRPr="00232433" w14:paraId="13ED24D9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C655754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Cholesterol</w:t>
            </w:r>
          </w:p>
        </w:tc>
        <w:tc>
          <w:tcPr>
            <w:tcW w:w="1936" w:type="dxa"/>
            <w:noWrap/>
            <w:hideMark/>
          </w:tcPr>
          <w:p w14:paraId="76D3E60A" w14:textId="7F71EAF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0.36 ± 0.05</w:t>
            </w:r>
          </w:p>
        </w:tc>
        <w:tc>
          <w:tcPr>
            <w:tcW w:w="1976" w:type="dxa"/>
            <w:noWrap/>
            <w:hideMark/>
          </w:tcPr>
          <w:p w14:paraId="3A2CF423" w14:textId="48C8ED5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0.88 ± 0.31</w:t>
            </w:r>
          </w:p>
        </w:tc>
        <w:tc>
          <w:tcPr>
            <w:tcW w:w="970" w:type="dxa"/>
            <w:noWrap/>
            <w:hideMark/>
          </w:tcPr>
          <w:p w14:paraId="699EA8C5" w14:textId="0F6A57E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970" w:type="dxa"/>
            <w:noWrap/>
            <w:hideMark/>
          </w:tcPr>
          <w:p w14:paraId="06BD8767" w14:textId="0E94799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</w:t>
            </w:r>
          </w:p>
        </w:tc>
        <w:tc>
          <w:tcPr>
            <w:tcW w:w="571" w:type="dxa"/>
            <w:noWrap/>
            <w:hideMark/>
          </w:tcPr>
          <w:p w14:paraId="30003B3B" w14:textId="0BCAD98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0.84</w:t>
            </w:r>
          </w:p>
        </w:tc>
      </w:tr>
      <w:tr w:rsidR="00232433" w:rsidRPr="00232433" w14:paraId="6515A175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BAB4737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(22:5)</w:t>
            </w:r>
          </w:p>
        </w:tc>
        <w:tc>
          <w:tcPr>
            <w:tcW w:w="1936" w:type="dxa"/>
            <w:noWrap/>
            <w:hideMark/>
          </w:tcPr>
          <w:p w14:paraId="44D7CD2A" w14:textId="3F354CA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0.61 ± 0.02</w:t>
            </w:r>
          </w:p>
        </w:tc>
        <w:tc>
          <w:tcPr>
            <w:tcW w:w="1976" w:type="dxa"/>
            <w:noWrap/>
            <w:hideMark/>
          </w:tcPr>
          <w:p w14:paraId="25E6A957" w14:textId="3B72FA7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0.68 ± 0.03</w:t>
            </w:r>
          </w:p>
        </w:tc>
        <w:tc>
          <w:tcPr>
            <w:tcW w:w="970" w:type="dxa"/>
            <w:noWrap/>
            <w:hideMark/>
          </w:tcPr>
          <w:p w14:paraId="1CFB235C" w14:textId="23AFB67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0.05*</w:t>
            </w:r>
          </w:p>
        </w:tc>
        <w:tc>
          <w:tcPr>
            <w:tcW w:w="970" w:type="dxa"/>
            <w:noWrap/>
            <w:hideMark/>
          </w:tcPr>
          <w:p w14:paraId="69882F1A" w14:textId="26F82E2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0.09*</w:t>
            </w:r>
          </w:p>
        </w:tc>
        <w:tc>
          <w:tcPr>
            <w:tcW w:w="571" w:type="dxa"/>
            <w:noWrap/>
            <w:hideMark/>
          </w:tcPr>
          <w:p w14:paraId="2883D881" w14:textId="63E4E98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0.84</w:t>
            </w:r>
          </w:p>
        </w:tc>
      </w:tr>
      <w:tr w:rsidR="00232433" w:rsidRPr="00232433" w14:paraId="0177BDF7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9DFE21E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Glycine</w:t>
            </w:r>
          </w:p>
        </w:tc>
        <w:tc>
          <w:tcPr>
            <w:tcW w:w="1936" w:type="dxa"/>
            <w:noWrap/>
            <w:hideMark/>
          </w:tcPr>
          <w:p w14:paraId="6CF25FDA" w14:textId="7BACE92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8.95 ± 0.93</w:t>
            </w:r>
          </w:p>
        </w:tc>
        <w:tc>
          <w:tcPr>
            <w:tcW w:w="1976" w:type="dxa"/>
            <w:noWrap/>
            <w:hideMark/>
          </w:tcPr>
          <w:p w14:paraId="29542EED" w14:textId="7059B27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29.08 ± 11.8</w:t>
            </w:r>
          </w:p>
        </w:tc>
        <w:tc>
          <w:tcPr>
            <w:tcW w:w="970" w:type="dxa"/>
            <w:noWrap/>
            <w:hideMark/>
          </w:tcPr>
          <w:p w14:paraId="1D98EFF9" w14:textId="68CE039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0.10</w:t>
            </w:r>
          </w:p>
        </w:tc>
        <w:tc>
          <w:tcPr>
            <w:tcW w:w="970" w:type="dxa"/>
            <w:noWrap/>
            <w:hideMark/>
          </w:tcPr>
          <w:p w14:paraId="0F3AEDF0" w14:textId="4333534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571" w:type="dxa"/>
            <w:noWrap/>
            <w:hideMark/>
          </w:tcPr>
          <w:p w14:paraId="62C6D8CB" w14:textId="1669B63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0.83</w:t>
            </w:r>
          </w:p>
        </w:tc>
      </w:tr>
      <w:tr w:rsidR="00232433" w:rsidRPr="00232433" w14:paraId="314BBD44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9BF5484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(16:1)</w:t>
            </w:r>
          </w:p>
        </w:tc>
        <w:tc>
          <w:tcPr>
            <w:tcW w:w="1936" w:type="dxa"/>
            <w:noWrap/>
            <w:hideMark/>
          </w:tcPr>
          <w:p w14:paraId="6C1A3719" w14:textId="38D746D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3.14 ± 0.17</w:t>
            </w:r>
          </w:p>
        </w:tc>
        <w:tc>
          <w:tcPr>
            <w:tcW w:w="1976" w:type="dxa"/>
            <w:noWrap/>
            <w:hideMark/>
          </w:tcPr>
          <w:p w14:paraId="44C0BC02" w14:textId="7E8FAA6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3.43 ± 0.23</w:t>
            </w:r>
          </w:p>
        </w:tc>
        <w:tc>
          <w:tcPr>
            <w:tcW w:w="970" w:type="dxa"/>
            <w:noWrap/>
            <w:hideMark/>
          </w:tcPr>
          <w:p w14:paraId="30F9715E" w14:textId="225BC87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0.31</w:t>
            </w:r>
          </w:p>
        </w:tc>
        <w:tc>
          <w:tcPr>
            <w:tcW w:w="970" w:type="dxa"/>
            <w:noWrap/>
            <w:hideMark/>
          </w:tcPr>
          <w:p w14:paraId="6C7EF86A" w14:textId="0900FA4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0.36</w:t>
            </w:r>
          </w:p>
        </w:tc>
        <w:tc>
          <w:tcPr>
            <w:tcW w:w="571" w:type="dxa"/>
            <w:noWrap/>
            <w:hideMark/>
          </w:tcPr>
          <w:p w14:paraId="5E0CEF78" w14:textId="13CA23C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0.83</w:t>
            </w:r>
          </w:p>
        </w:tc>
      </w:tr>
      <w:tr w:rsidR="00232433" w:rsidRPr="00232433" w14:paraId="463DA88A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1A8980B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Phenylalanine</w:t>
            </w:r>
          </w:p>
        </w:tc>
        <w:tc>
          <w:tcPr>
            <w:tcW w:w="1936" w:type="dxa"/>
            <w:noWrap/>
            <w:hideMark/>
          </w:tcPr>
          <w:p w14:paraId="7BDDBCA1" w14:textId="1935A1C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1.18 ± 0.08</w:t>
            </w:r>
          </w:p>
        </w:tc>
        <w:tc>
          <w:tcPr>
            <w:tcW w:w="1976" w:type="dxa"/>
            <w:noWrap/>
            <w:hideMark/>
          </w:tcPr>
          <w:p w14:paraId="049A5624" w14:textId="7A02755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1.68 ± 0.26</w:t>
            </w:r>
          </w:p>
        </w:tc>
        <w:tc>
          <w:tcPr>
            <w:tcW w:w="970" w:type="dxa"/>
            <w:noWrap/>
            <w:hideMark/>
          </w:tcPr>
          <w:p w14:paraId="2FE75B0D" w14:textId="654CBD6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970" w:type="dxa"/>
            <w:noWrap/>
            <w:hideMark/>
          </w:tcPr>
          <w:p w14:paraId="599CCF7F" w14:textId="3394378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571" w:type="dxa"/>
            <w:noWrap/>
            <w:hideMark/>
          </w:tcPr>
          <w:p w14:paraId="6FD129CE" w14:textId="4583AB4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0.83</w:t>
            </w:r>
          </w:p>
        </w:tc>
      </w:tr>
      <w:tr w:rsidR="00232433" w:rsidRPr="00232433" w14:paraId="3353C1A7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67794C4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3-hydroxybutiric acid</w:t>
            </w:r>
          </w:p>
        </w:tc>
        <w:tc>
          <w:tcPr>
            <w:tcW w:w="1936" w:type="dxa"/>
            <w:noWrap/>
            <w:hideMark/>
          </w:tcPr>
          <w:p w14:paraId="74930CD9" w14:textId="6299162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1.48 ± 0.11</w:t>
            </w:r>
          </w:p>
        </w:tc>
        <w:tc>
          <w:tcPr>
            <w:tcW w:w="1976" w:type="dxa"/>
            <w:noWrap/>
            <w:hideMark/>
          </w:tcPr>
          <w:p w14:paraId="4860E561" w14:textId="6F23869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1.17 ± 0.09</w:t>
            </w:r>
          </w:p>
        </w:tc>
        <w:tc>
          <w:tcPr>
            <w:tcW w:w="970" w:type="dxa"/>
            <w:noWrap/>
            <w:hideMark/>
          </w:tcPr>
          <w:p w14:paraId="484CA084" w14:textId="0DA7469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970" w:type="dxa"/>
            <w:noWrap/>
            <w:hideMark/>
          </w:tcPr>
          <w:p w14:paraId="3EB6BF78" w14:textId="4C0B772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0.07*</w:t>
            </w:r>
          </w:p>
        </w:tc>
        <w:tc>
          <w:tcPr>
            <w:tcW w:w="571" w:type="dxa"/>
            <w:noWrap/>
            <w:hideMark/>
          </w:tcPr>
          <w:p w14:paraId="03DC3E6E" w14:textId="4C7A933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0.82</w:t>
            </w:r>
          </w:p>
        </w:tc>
      </w:tr>
      <w:tr w:rsidR="00232433" w:rsidRPr="00232433" w14:paraId="57C6BA0F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2F38E648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32:2</w:t>
            </w:r>
          </w:p>
        </w:tc>
        <w:tc>
          <w:tcPr>
            <w:tcW w:w="1936" w:type="dxa"/>
            <w:noWrap/>
            <w:hideMark/>
          </w:tcPr>
          <w:p w14:paraId="34E71DFE" w14:textId="391392D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0.37 ± 0.02</w:t>
            </w:r>
          </w:p>
        </w:tc>
        <w:tc>
          <w:tcPr>
            <w:tcW w:w="1976" w:type="dxa"/>
            <w:noWrap/>
            <w:hideMark/>
          </w:tcPr>
          <w:p w14:paraId="217657D7" w14:textId="21D4FA0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0.41 ± 0.02</w:t>
            </w:r>
          </w:p>
        </w:tc>
        <w:tc>
          <w:tcPr>
            <w:tcW w:w="970" w:type="dxa"/>
            <w:noWrap/>
            <w:hideMark/>
          </w:tcPr>
          <w:p w14:paraId="5414A048" w14:textId="4B62467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970" w:type="dxa"/>
            <w:noWrap/>
            <w:hideMark/>
          </w:tcPr>
          <w:p w14:paraId="3655C771" w14:textId="12B4737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0.19</w:t>
            </w:r>
          </w:p>
        </w:tc>
        <w:tc>
          <w:tcPr>
            <w:tcW w:w="571" w:type="dxa"/>
            <w:noWrap/>
            <w:hideMark/>
          </w:tcPr>
          <w:p w14:paraId="13D1195D" w14:textId="39E9950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0.81</w:t>
            </w:r>
          </w:p>
        </w:tc>
      </w:tr>
      <w:tr w:rsidR="00232433" w:rsidRPr="00232433" w14:paraId="4CB3056D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DDCB0E8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42:2</w:t>
            </w:r>
          </w:p>
        </w:tc>
        <w:tc>
          <w:tcPr>
            <w:tcW w:w="1936" w:type="dxa"/>
            <w:noWrap/>
            <w:hideMark/>
          </w:tcPr>
          <w:p w14:paraId="167B9DDC" w14:textId="1A5F242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44.05 ± 1.4</w:t>
            </w:r>
          </w:p>
        </w:tc>
        <w:tc>
          <w:tcPr>
            <w:tcW w:w="1976" w:type="dxa"/>
            <w:noWrap/>
            <w:hideMark/>
          </w:tcPr>
          <w:p w14:paraId="1F63B1DA" w14:textId="001223F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47.35 ± 1.37</w:t>
            </w:r>
          </w:p>
        </w:tc>
        <w:tc>
          <w:tcPr>
            <w:tcW w:w="970" w:type="dxa"/>
            <w:noWrap/>
            <w:hideMark/>
          </w:tcPr>
          <w:p w14:paraId="4EAAC31F" w14:textId="6630005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0.10</w:t>
            </w:r>
          </w:p>
        </w:tc>
        <w:tc>
          <w:tcPr>
            <w:tcW w:w="970" w:type="dxa"/>
            <w:noWrap/>
            <w:hideMark/>
          </w:tcPr>
          <w:p w14:paraId="080C6EAE" w14:textId="5258032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571" w:type="dxa"/>
            <w:noWrap/>
            <w:hideMark/>
          </w:tcPr>
          <w:p w14:paraId="5FFECAB2" w14:textId="30E9A89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0.81</w:t>
            </w:r>
          </w:p>
        </w:tc>
      </w:tr>
      <w:tr w:rsidR="00232433" w:rsidRPr="00232433" w14:paraId="717FCB4E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AE3FC9E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46:1</w:t>
            </w:r>
          </w:p>
        </w:tc>
        <w:tc>
          <w:tcPr>
            <w:tcW w:w="1936" w:type="dxa"/>
            <w:noWrap/>
            <w:hideMark/>
          </w:tcPr>
          <w:p w14:paraId="675F00F4" w14:textId="2010A62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0.45 ± 0.07</w:t>
            </w:r>
          </w:p>
        </w:tc>
        <w:tc>
          <w:tcPr>
            <w:tcW w:w="1976" w:type="dxa"/>
            <w:noWrap/>
            <w:hideMark/>
          </w:tcPr>
          <w:p w14:paraId="42B47C63" w14:textId="2246C7E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0.66 ± 0.12</w:t>
            </w:r>
          </w:p>
        </w:tc>
        <w:tc>
          <w:tcPr>
            <w:tcW w:w="970" w:type="dxa"/>
            <w:noWrap/>
            <w:hideMark/>
          </w:tcPr>
          <w:p w14:paraId="2114C373" w14:textId="044DF6C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</w:t>
            </w:r>
          </w:p>
        </w:tc>
        <w:tc>
          <w:tcPr>
            <w:tcW w:w="970" w:type="dxa"/>
            <w:noWrap/>
            <w:hideMark/>
          </w:tcPr>
          <w:p w14:paraId="349AD251" w14:textId="31CA369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0.17</w:t>
            </w:r>
          </w:p>
        </w:tc>
        <w:tc>
          <w:tcPr>
            <w:tcW w:w="571" w:type="dxa"/>
            <w:noWrap/>
            <w:hideMark/>
          </w:tcPr>
          <w:p w14:paraId="32834877" w14:textId="40C14C5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0.81</w:t>
            </w:r>
          </w:p>
        </w:tc>
      </w:tr>
      <w:tr w:rsidR="00232433" w:rsidRPr="00232433" w14:paraId="479495DD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EA75384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Glutamine</w:t>
            </w:r>
          </w:p>
        </w:tc>
        <w:tc>
          <w:tcPr>
            <w:tcW w:w="1936" w:type="dxa"/>
            <w:noWrap/>
            <w:hideMark/>
          </w:tcPr>
          <w:p w14:paraId="043BC340" w14:textId="77F355A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1.51 ± 0.1</w:t>
            </w:r>
          </w:p>
        </w:tc>
        <w:tc>
          <w:tcPr>
            <w:tcW w:w="1976" w:type="dxa"/>
            <w:noWrap/>
            <w:hideMark/>
          </w:tcPr>
          <w:p w14:paraId="03BE2EFE" w14:textId="4925994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2.23 ± 0.31</w:t>
            </w:r>
          </w:p>
        </w:tc>
        <w:tc>
          <w:tcPr>
            <w:tcW w:w="970" w:type="dxa"/>
            <w:noWrap/>
            <w:hideMark/>
          </w:tcPr>
          <w:p w14:paraId="321D775A" w14:textId="547746B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0.03**</w:t>
            </w:r>
          </w:p>
        </w:tc>
        <w:tc>
          <w:tcPr>
            <w:tcW w:w="970" w:type="dxa"/>
            <w:noWrap/>
            <w:hideMark/>
          </w:tcPr>
          <w:p w14:paraId="2F789090" w14:textId="7EE14EA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0.07*</w:t>
            </w:r>
          </w:p>
        </w:tc>
        <w:tc>
          <w:tcPr>
            <w:tcW w:w="571" w:type="dxa"/>
            <w:noWrap/>
            <w:hideMark/>
          </w:tcPr>
          <w:p w14:paraId="3F4EA81F" w14:textId="75414A2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0.80</w:t>
            </w:r>
          </w:p>
        </w:tc>
      </w:tr>
      <w:tr w:rsidR="00232433" w:rsidRPr="00232433" w14:paraId="08E05A65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2A4608A4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46:2</w:t>
            </w:r>
          </w:p>
        </w:tc>
        <w:tc>
          <w:tcPr>
            <w:tcW w:w="1936" w:type="dxa"/>
            <w:noWrap/>
            <w:hideMark/>
          </w:tcPr>
          <w:p w14:paraId="5BC64EBF" w14:textId="72F7738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0.23 ± 0.03</w:t>
            </w:r>
          </w:p>
        </w:tc>
        <w:tc>
          <w:tcPr>
            <w:tcW w:w="1976" w:type="dxa"/>
            <w:noWrap/>
            <w:hideMark/>
          </w:tcPr>
          <w:p w14:paraId="61C7E70D" w14:textId="5E92549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0.33 ± 0.05</w:t>
            </w:r>
          </w:p>
        </w:tc>
        <w:tc>
          <w:tcPr>
            <w:tcW w:w="970" w:type="dxa"/>
            <w:noWrap/>
            <w:hideMark/>
          </w:tcPr>
          <w:p w14:paraId="4CF7CC9E" w14:textId="2493F50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0.09*</w:t>
            </w:r>
          </w:p>
        </w:tc>
        <w:tc>
          <w:tcPr>
            <w:tcW w:w="970" w:type="dxa"/>
            <w:noWrap/>
            <w:hideMark/>
          </w:tcPr>
          <w:p w14:paraId="59719CA4" w14:textId="53C6C1F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</w:t>
            </w:r>
          </w:p>
        </w:tc>
        <w:tc>
          <w:tcPr>
            <w:tcW w:w="571" w:type="dxa"/>
            <w:noWrap/>
            <w:hideMark/>
          </w:tcPr>
          <w:p w14:paraId="76933836" w14:textId="5A6F454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0.80</w:t>
            </w:r>
          </w:p>
        </w:tc>
      </w:tr>
      <w:tr w:rsidR="00232433" w:rsidRPr="00232433" w14:paraId="016CB7C9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21F88206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32:1</w:t>
            </w:r>
          </w:p>
        </w:tc>
        <w:tc>
          <w:tcPr>
            <w:tcW w:w="1936" w:type="dxa"/>
            <w:noWrap/>
            <w:hideMark/>
          </w:tcPr>
          <w:p w14:paraId="55A0F5E6" w14:textId="27A81CF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1.49 ± 0.09</w:t>
            </w:r>
          </w:p>
        </w:tc>
        <w:tc>
          <w:tcPr>
            <w:tcW w:w="1976" w:type="dxa"/>
            <w:noWrap/>
            <w:hideMark/>
          </w:tcPr>
          <w:p w14:paraId="1B064A9B" w14:textId="3F84AA7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1.62 ± 0.11</w:t>
            </w:r>
          </w:p>
        </w:tc>
        <w:tc>
          <w:tcPr>
            <w:tcW w:w="970" w:type="dxa"/>
            <w:noWrap/>
            <w:hideMark/>
          </w:tcPr>
          <w:p w14:paraId="5B68CBD0" w14:textId="21DBED4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0.36</w:t>
            </w:r>
          </w:p>
        </w:tc>
        <w:tc>
          <w:tcPr>
            <w:tcW w:w="970" w:type="dxa"/>
            <w:noWrap/>
            <w:hideMark/>
          </w:tcPr>
          <w:p w14:paraId="5E5FCA8B" w14:textId="49D8709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0.40</w:t>
            </w:r>
          </w:p>
        </w:tc>
        <w:tc>
          <w:tcPr>
            <w:tcW w:w="571" w:type="dxa"/>
            <w:noWrap/>
            <w:hideMark/>
          </w:tcPr>
          <w:p w14:paraId="1BEA2A7D" w14:textId="053BC54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0.80</w:t>
            </w:r>
          </w:p>
        </w:tc>
      </w:tr>
      <w:tr w:rsidR="00232433" w:rsidRPr="00232433" w14:paraId="3EB39969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2D33A3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48:0</w:t>
            </w:r>
          </w:p>
        </w:tc>
        <w:tc>
          <w:tcPr>
            <w:tcW w:w="1936" w:type="dxa"/>
            <w:noWrap/>
            <w:hideMark/>
          </w:tcPr>
          <w:p w14:paraId="3C6E140C" w14:textId="28C987F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1.12 ± 0.1</w:t>
            </w:r>
          </w:p>
        </w:tc>
        <w:tc>
          <w:tcPr>
            <w:tcW w:w="1976" w:type="dxa"/>
            <w:noWrap/>
            <w:hideMark/>
          </w:tcPr>
          <w:p w14:paraId="6603E626" w14:textId="29E5C4F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1.41 ± 0.15</w:t>
            </w:r>
          </w:p>
        </w:tc>
        <w:tc>
          <w:tcPr>
            <w:tcW w:w="970" w:type="dxa"/>
            <w:noWrap/>
            <w:hideMark/>
          </w:tcPr>
          <w:p w14:paraId="3EA13F2F" w14:textId="05C3F4D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970" w:type="dxa"/>
            <w:noWrap/>
            <w:hideMark/>
          </w:tcPr>
          <w:p w14:paraId="4B01BFD2" w14:textId="4606AA5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</w:t>
            </w:r>
          </w:p>
        </w:tc>
        <w:tc>
          <w:tcPr>
            <w:tcW w:w="571" w:type="dxa"/>
            <w:noWrap/>
            <w:hideMark/>
          </w:tcPr>
          <w:p w14:paraId="1D28BBA6" w14:textId="0A05C04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0.79</w:t>
            </w:r>
          </w:p>
        </w:tc>
      </w:tr>
      <w:tr w:rsidR="00232433" w:rsidRPr="00232433" w14:paraId="5C839E96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B111D46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42:3</w:t>
            </w:r>
          </w:p>
        </w:tc>
        <w:tc>
          <w:tcPr>
            <w:tcW w:w="1936" w:type="dxa"/>
            <w:noWrap/>
            <w:hideMark/>
          </w:tcPr>
          <w:p w14:paraId="2A9CCEE3" w14:textId="1D1DEE5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22.22 ± 0.62</w:t>
            </w:r>
          </w:p>
        </w:tc>
        <w:tc>
          <w:tcPr>
            <w:tcW w:w="1976" w:type="dxa"/>
            <w:noWrap/>
            <w:hideMark/>
          </w:tcPr>
          <w:p w14:paraId="5CB9A6BE" w14:textId="4848C4D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23.64 ± 0.66</w:t>
            </w:r>
          </w:p>
        </w:tc>
        <w:tc>
          <w:tcPr>
            <w:tcW w:w="970" w:type="dxa"/>
            <w:noWrap/>
            <w:hideMark/>
          </w:tcPr>
          <w:p w14:paraId="593E9D6A" w14:textId="3CEC853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</w:t>
            </w:r>
          </w:p>
        </w:tc>
        <w:tc>
          <w:tcPr>
            <w:tcW w:w="970" w:type="dxa"/>
            <w:noWrap/>
            <w:hideMark/>
          </w:tcPr>
          <w:p w14:paraId="5229D5E8" w14:textId="33193F4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0.17</w:t>
            </w:r>
          </w:p>
        </w:tc>
        <w:tc>
          <w:tcPr>
            <w:tcW w:w="571" w:type="dxa"/>
            <w:noWrap/>
            <w:hideMark/>
          </w:tcPr>
          <w:p w14:paraId="29FFFC6D" w14:textId="157087F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0.75</w:t>
            </w:r>
          </w:p>
        </w:tc>
      </w:tr>
      <w:tr w:rsidR="00232433" w:rsidRPr="00232433" w14:paraId="604F5E66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067DB26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(17:1)</w:t>
            </w:r>
          </w:p>
        </w:tc>
        <w:tc>
          <w:tcPr>
            <w:tcW w:w="1936" w:type="dxa"/>
            <w:noWrap/>
            <w:hideMark/>
          </w:tcPr>
          <w:p w14:paraId="6B4F27E7" w14:textId="57EF6FA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0.17 ± 0.01</w:t>
            </w:r>
          </w:p>
        </w:tc>
        <w:tc>
          <w:tcPr>
            <w:tcW w:w="1976" w:type="dxa"/>
            <w:noWrap/>
            <w:hideMark/>
          </w:tcPr>
          <w:p w14:paraId="56BAC6B9" w14:textId="079ECA9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0.18 ± 0.01</w:t>
            </w:r>
          </w:p>
        </w:tc>
        <w:tc>
          <w:tcPr>
            <w:tcW w:w="970" w:type="dxa"/>
            <w:noWrap/>
            <w:hideMark/>
          </w:tcPr>
          <w:p w14:paraId="56668025" w14:textId="7FE537C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0.18</w:t>
            </w:r>
          </w:p>
        </w:tc>
        <w:tc>
          <w:tcPr>
            <w:tcW w:w="970" w:type="dxa"/>
            <w:noWrap/>
            <w:hideMark/>
          </w:tcPr>
          <w:p w14:paraId="354EFC96" w14:textId="72C0876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0.24</w:t>
            </w:r>
          </w:p>
        </w:tc>
        <w:tc>
          <w:tcPr>
            <w:tcW w:w="571" w:type="dxa"/>
            <w:noWrap/>
            <w:hideMark/>
          </w:tcPr>
          <w:p w14:paraId="323CC49C" w14:textId="3A87860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0.75</w:t>
            </w:r>
          </w:p>
        </w:tc>
      </w:tr>
      <w:tr w:rsidR="00232433" w:rsidRPr="00232433" w14:paraId="7930C0F6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FE56511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34:2</w:t>
            </w:r>
          </w:p>
        </w:tc>
        <w:tc>
          <w:tcPr>
            <w:tcW w:w="1936" w:type="dxa"/>
            <w:noWrap/>
            <w:hideMark/>
          </w:tcPr>
          <w:p w14:paraId="7E631A3C" w14:textId="0D568FF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10.78 ± 0.3</w:t>
            </w:r>
          </w:p>
        </w:tc>
        <w:tc>
          <w:tcPr>
            <w:tcW w:w="1976" w:type="dxa"/>
            <w:noWrap/>
            <w:hideMark/>
          </w:tcPr>
          <w:p w14:paraId="3AF26091" w14:textId="6A82FC4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11.65 ± 0.34</w:t>
            </w:r>
          </w:p>
        </w:tc>
        <w:tc>
          <w:tcPr>
            <w:tcW w:w="970" w:type="dxa"/>
            <w:noWrap/>
            <w:hideMark/>
          </w:tcPr>
          <w:p w14:paraId="7F6F5C62" w14:textId="5B2CC22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970" w:type="dxa"/>
            <w:noWrap/>
            <w:hideMark/>
          </w:tcPr>
          <w:p w14:paraId="6E382744" w14:textId="584323A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571" w:type="dxa"/>
            <w:noWrap/>
            <w:hideMark/>
          </w:tcPr>
          <w:p w14:paraId="7B474BB8" w14:textId="1DBC7D2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0.75</w:t>
            </w:r>
          </w:p>
        </w:tc>
      </w:tr>
      <w:tr w:rsidR="00232433" w:rsidRPr="00232433" w14:paraId="37481CFC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E678597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30:0</w:t>
            </w:r>
          </w:p>
        </w:tc>
        <w:tc>
          <w:tcPr>
            <w:tcW w:w="1936" w:type="dxa"/>
            <w:noWrap/>
            <w:hideMark/>
          </w:tcPr>
          <w:p w14:paraId="447CE52C" w14:textId="39451EF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 ± 0.01</w:t>
            </w:r>
          </w:p>
        </w:tc>
        <w:tc>
          <w:tcPr>
            <w:tcW w:w="1976" w:type="dxa"/>
            <w:noWrap/>
            <w:hideMark/>
          </w:tcPr>
          <w:p w14:paraId="0670915E" w14:textId="6806894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0.24 ± 0.02</w:t>
            </w:r>
          </w:p>
        </w:tc>
        <w:tc>
          <w:tcPr>
            <w:tcW w:w="970" w:type="dxa"/>
            <w:noWrap/>
            <w:hideMark/>
          </w:tcPr>
          <w:p w14:paraId="27858875" w14:textId="5F21F2A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0.09*</w:t>
            </w:r>
          </w:p>
        </w:tc>
        <w:tc>
          <w:tcPr>
            <w:tcW w:w="970" w:type="dxa"/>
            <w:noWrap/>
            <w:hideMark/>
          </w:tcPr>
          <w:p w14:paraId="48D0CB04" w14:textId="663F8AB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571" w:type="dxa"/>
            <w:noWrap/>
            <w:hideMark/>
          </w:tcPr>
          <w:p w14:paraId="0D09427B" w14:textId="00E8233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0.75</w:t>
            </w:r>
          </w:p>
        </w:tc>
      </w:tr>
      <w:tr w:rsidR="00232433" w:rsidRPr="00232433" w14:paraId="02B79F90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48CC124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DG 36:2</w:t>
            </w:r>
          </w:p>
        </w:tc>
        <w:tc>
          <w:tcPr>
            <w:tcW w:w="1936" w:type="dxa"/>
            <w:noWrap/>
            <w:hideMark/>
          </w:tcPr>
          <w:p w14:paraId="06DA7ADE" w14:textId="42460A4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6.04 ± 0.18</w:t>
            </w:r>
          </w:p>
        </w:tc>
        <w:tc>
          <w:tcPr>
            <w:tcW w:w="1976" w:type="dxa"/>
            <w:noWrap/>
            <w:hideMark/>
          </w:tcPr>
          <w:p w14:paraId="06A842A3" w14:textId="2B5EC39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6.75 ± 0.22</w:t>
            </w:r>
          </w:p>
        </w:tc>
        <w:tc>
          <w:tcPr>
            <w:tcW w:w="970" w:type="dxa"/>
            <w:noWrap/>
            <w:hideMark/>
          </w:tcPr>
          <w:p w14:paraId="00110C3C" w14:textId="5706209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0.01**</w:t>
            </w:r>
          </w:p>
        </w:tc>
        <w:tc>
          <w:tcPr>
            <w:tcW w:w="970" w:type="dxa"/>
            <w:noWrap/>
            <w:hideMark/>
          </w:tcPr>
          <w:p w14:paraId="290F02EF" w14:textId="77F4498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571" w:type="dxa"/>
            <w:noWrap/>
            <w:hideMark/>
          </w:tcPr>
          <w:p w14:paraId="3FF059F3" w14:textId="04CFCCE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0.72</w:t>
            </w:r>
          </w:p>
        </w:tc>
      </w:tr>
      <w:tr w:rsidR="00232433" w:rsidRPr="00232433" w14:paraId="42693C7B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9711A72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(22:4)</w:t>
            </w:r>
          </w:p>
        </w:tc>
        <w:tc>
          <w:tcPr>
            <w:tcW w:w="1936" w:type="dxa"/>
            <w:noWrap/>
            <w:hideMark/>
          </w:tcPr>
          <w:p w14:paraId="63107E07" w14:textId="7E77063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0.15 ± 0.01</w:t>
            </w:r>
          </w:p>
        </w:tc>
        <w:tc>
          <w:tcPr>
            <w:tcW w:w="1976" w:type="dxa"/>
            <w:noWrap/>
            <w:hideMark/>
          </w:tcPr>
          <w:p w14:paraId="0ABFB1A1" w14:textId="7460B7D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 ± 0.02</w:t>
            </w:r>
          </w:p>
        </w:tc>
        <w:tc>
          <w:tcPr>
            <w:tcW w:w="970" w:type="dxa"/>
            <w:noWrap/>
            <w:hideMark/>
          </w:tcPr>
          <w:p w14:paraId="770E3438" w14:textId="6EBDCDF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0.02**</w:t>
            </w:r>
          </w:p>
        </w:tc>
        <w:tc>
          <w:tcPr>
            <w:tcW w:w="970" w:type="dxa"/>
            <w:noWrap/>
            <w:hideMark/>
          </w:tcPr>
          <w:p w14:paraId="76F6342A" w14:textId="0293FAA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0.06*</w:t>
            </w:r>
          </w:p>
        </w:tc>
        <w:tc>
          <w:tcPr>
            <w:tcW w:w="571" w:type="dxa"/>
            <w:noWrap/>
            <w:hideMark/>
          </w:tcPr>
          <w:p w14:paraId="5E3C17C8" w14:textId="4714841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0.71</w:t>
            </w:r>
          </w:p>
        </w:tc>
      </w:tr>
      <w:tr w:rsidR="00232433" w:rsidRPr="00232433" w14:paraId="7C5A3271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A4218F1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LPC 15:0</w:t>
            </w:r>
          </w:p>
        </w:tc>
        <w:tc>
          <w:tcPr>
            <w:tcW w:w="1936" w:type="dxa"/>
            <w:noWrap/>
            <w:hideMark/>
          </w:tcPr>
          <w:p w14:paraId="34C3C2B9" w14:textId="59CB5D5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 ± 0.01</w:t>
            </w:r>
          </w:p>
        </w:tc>
        <w:tc>
          <w:tcPr>
            <w:tcW w:w="1976" w:type="dxa"/>
            <w:noWrap/>
            <w:hideMark/>
          </w:tcPr>
          <w:p w14:paraId="5511FFA2" w14:textId="630BF7F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 ± 0.01</w:t>
            </w:r>
          </w:p>
        </w:tc>
        <w:tc>
          <w:tcPr>
            <w:tcW w:w="970" w:type="dxa"/>
            <w:noWrap/>
            <w:hideMark/>
          </w:tcPr>
          <w:p w14:paraId="2E88CE2F" w14:textId="6492085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0.22</w:t>
            </w:r>
          </w:p>
        </w:tc>
        <w:tc>
          <w:tcPr>
            <w:tcW w:w="970" w:type="dxa"/>
            <w:noWrap/>
            <w:hideMark/>
          </w:tcPr>
          <w:p w14:paraId="515A9CDE" w14:textId="2486B20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0.28</w:t>
            </w:r>
          </w:p>
        </w:tc>
        <w:tc>
          <w:tcPr>
            <w:tcW w:w="571" w:type="dxa"/>
            <w:noWrap/>
            <w:hideMark/>
          </w:tcPr>
          <w:p w14:paraId="1C40C88B" w14:textId="72D887D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0.69</w:t>
            </w:r>
          </w:p>
        </w:tc>
      </w:tr>
      <w:tr w:rsidR="00232433" w:rsidRPr="00232433" w14:paraId="3BA8219B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2B4E10D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Proline</w:t>
            </w:r>
          </w:p>
        </w:tc>
        <w:tc>
          <w:tcPr>
            <w:tcW w:w="1936" w:type="dxa"/>
            <w:noWrap/>
            <w:hideMark/>
          </w:tcPr>
          <w:p w14:paraId="6CE9B2D8" w14:textId="23FB545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 ± 0.03</w:t>
            </w:r>
          </w:p>
        </w:tc>
        <w:tc>
          <w:tcPr>
            <w:tcW w:w="1976" w:type="dxa"/>
            <w:noWrap/>
            <w:hideMark/>
          </w:tcPr>
          <w:p w14:paraId="5C7EEA06" w14:textId="7FCB755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0.59 ± 0.13</w:t>
            </w:r>
          </w:p>
        </w:tc>
        <w:tc>
          <w:tcPr>
            <w:tcW w:w="970" w:type="dxa"/>
            <w:noWrap/>
            <w:hideMark/>
          </w:tcPr>
          <w:p w14:paraId="0BE4D534" w14:textId="71BC0BE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0.04**</w:t>
            </w:r>
          </w:p>
        </w:tc>
        <w:tc>
          <w:tcPr>
            <w:tcW w:w="970" w:type="dxa"/>
            <w:noWrap/>
            <w:hideMark/>
          </w:tcPr>
          <w:p w14:paraId="64D3EA61" w14:textId="5622996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0.08*</w:t>
            </w:r>
          </w:p>
        </w:tc>
        <w:tc>
          <w:tcPr>
            <w:tcW w:w="571" w:type="dxa"/>
            <w:noWrap/>
            <w:hideMark/>
          </w:tcPr>
          <w:p w14:paraId="30D377D0" w14:textId="2A5F9CD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0.65</w:t>
            </w:r>
          </w:p>
        </w:tc>
      </w:tr>
      <w:tr w:rsidR="00232433" w:rsidRPr="00232433" w14:paraId="5AF29F75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C1E163E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33:1</w:t>
            </w:r>
          </w:p>
        </w:tc>
        <w:tc>
          <w:tcPr>
            <w:tcW w:w="1936" w:type="dxa"/>
            <w:noWrap/>
            <w:hideMark/>
          </w:tcPr>
          <w:p w14:paraId="694827AE" w14:textId="68465A4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2.97 ± 0.09</w:t>
            </w:r>
          </w:p>
        </w:tc>
        <w:tc>
          <w:tcPr>
            <w:tcW w:w="1976" w:type="dxa"/>
            <w:noWrap/>
            <w:hideMark/>
          </w:tcPr>
          <w:p w14:paraId="10273247" w14:textId="59EB596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3.26 ± 0.12</w:t>
            </w:r>
          </w:p>
        </w:tc>
        <w:tc>
          <w:tcPr>
            <w:tcW w:w="970" w:type="dxa"/>
            <w:noWrap/>
            <w:hideMark/>
          </w:tcPr>
          <w:p w14:paraId="4AC08F21" w14:textId="0863BEA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0.05*</w:t>
            </w:r>
          </w:p>
        </w:tc>
        <w:tc>
          <w:tcPr>
            <w:tcW w:w="970" w:type="dxa"/>
            <w:noWrap/>
            <w:hideMark/>
          </w:tcPr>
          <w:p w14:paraId="583FCDD0" w14:textId="4C01586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0.10</w:t>
            </w:r>
          </w:p>
        </w:tc>
        <w:tc>
          <w:tcPr>
            <w:tcW w:w="571" w:type="dxa"/>
            <w:noWrap/>
            <w:hideMark/>
          </w:tcPr>
          <w:p w14:paraId="22C782D3" w14:textId="1AE05A9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0.64</w:t>
            </w:r>
          </w:p>
        </w:tc>
      </w:tr>
      <w:tr w:rsidR="00232433" w:rsidRPr="00232433" w14:paraId="16A68B2B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28DC3E4C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Alanine</w:t>
            </w:r>
          </w:p>
        </w:tc>
        <w:tc>
          <w:tcPr>
            <w:tcW w:w="1936" w:type="dxa"/>
            <w:noWrap/>
            <w:hideMark/>
          </w:tcPr>
          <w:p w14:paraId="244EA794" w14:textId="6E75DB1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1.48 ± 0.15</w:t>
            </w:r>
          </w:p>
        </w:tc>
        <w:tc>
          <w:tcPr>
            <w:tcW w:w="1976" w:type="dxa"/>
            <w:noWrap/>
            <w:hideMark/>
          </w:tcPr>
          <w:p w14:paraId="787F948E" w14:textId="6ACCC38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3.43 ± 1.36</w:t>
            </w:r>
          </w:p>
        </w:tc>
        <w:tc>
          <w:tcPr>
            <w:tcW w:w="970" w:type="dxa"/>
            <w:noWrap/>
            <w:hideMark/>
          </w:tcPr>
          <w:p w14:paraId="517309D7" w14:textId="7ECE2D6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</w:t>
            </w:r>
          </w:p>
        </w:tc>
        <w:tc>
          <w:tcPr>
            <w:tcW w:w="970" w:type="dxa"/>
            <w:noWrap/>
            <w:hideMark/>
          </w:tcPr>
          <w:p w14:paraId="454D597E" w14:textId="7BCFEF0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0.22</w:t>
            </w:r>
          </w:p>
        </w:tc>
        <w:tc>
          <w:tcPr>
            <w:tcW w:w="571" w:type="dxa"/>
            <w:noWrap/>
            <w:hideMark/>
          </w:tcPr>
          <w:p w14:paraId="436F0F30" w14:textId="1A9197A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0.63</w:t>
            </w:r>
          </w:p>
        </w:tc>
      </w:tr>
      <w:tr w:rsidR="00232433" w:rsidRPr="00232433" w14:paraId="75DF0AE4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E35A539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(20:2)</w:t>
            </w:r>
          </w:p>
        </w:tc>
        <w:tc>
          <w:tcPr>
            <w:tcW w:w="1936" w:type="dxa"/>
            <w:noWrap/>
            <w:hideMark/>
          </w:tcPr>
          <w:p w14:paraId="3B1042D1" w14:textId="01460AA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 ± 0.02</w:t>
            </w:r>
          </w:p>
        </w:tc>
        <w:tc>
          <w:tcPr>
            <w:tcW w:w="1976" w:type="dxa"/>
            <w:noWrap/>
            <w:hideMark/>
          </w:tcPr>
          <w:p w14:paraId="79E00DDC" w14:textId="4F7D4F5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0.41 ± 0.02</w:t>
            </w:r>
          </w:p>
        </w:tc>
        <w:tc>
          <w:tcPr>
            <w:tcW w:w="970" w:type="dxa"/>
            <w:noWrap/>
            <w:hideMark/>
          </w:tcPr>
          <w:p w14:paraId="2380AB22" w14:textId="7595523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0.05*</w:t>
            </w:r>
          </w:p>
        </w:tc>
        <w:tc>
          <w:tcPr>
            <w:tcW w:w="970" w:type="dxa"/>
            <w:noWrap/>
            <w:hideMark/>
          </w:tcPr>
          <w:p w14:paraId="1A31F4B8" w14:textId="7CBFF9B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0.10</w:t>
            </w:r>
          </w:p>
        </w:tc>
        <w:tc>
          <w:tcPr>
            <w:tcW w:w="571" w:type="dxa"/>
            <w:noWrap/>
            <w:hideMark/>
          </w:tcPr>
          <w:p w14:paraId="0986079F" w14:textId="54B4251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0.63</w:t>
            </w:r>
          </w:p>
        </w:tc>
      </w:tr>
      <w:tr w:rsidR="00232433" w:rsidRPr="00232433" w14:paraId="035D4D06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8B1CC82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54:7</w:t>
            </w:r>
          </w:p>
        </w:tc>
        <w:tc>
          <w:tcPr>
            <w:tcW w:w="1936" w:type="dxa"/>
            <w:noWrap/>
            <w:hideMark/>
          </w:tcPr>
          <w:p w14:paraId="27FF5E7C" w14:textId="4FEC0F9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0.94 ± 0.08</w:t>
            </w:r>
          </w:p>
        </w:tc>
        <w:tc>
          <w:tcPr>
            <w:tcW w:w="1976" w:type="dxa"/>
            <w:noWrap/>
            <w:hideMark/>
          </w:tcPr>
          <w:p w14:paraId="0AD88AED" w14:textId="37757F1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 ± 0.12</w:t>
            </w:r>
          </w:p>
        </w:tc>
        <w:tc>
          <w:tcPr>
            <w:tcW w:w="970" w:type="dxa"/>
            <w:noWrap/>
            <w:hideMark/>
          </w:tcPr>
          <w:p w14:paraId="30564B57" w14:textId="7C803AD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0.08*</w:t>
            </w:r>
          </w:p>
        </w:tc>
        <w:tc>
          <w:tcPr>
            <w:tcW w:w="970" w:type="dxa"/>
            <w:noWrap/>
            <w:hideMark/>
          </w:tcPr>
          <w:p w14:paraId="799506A5" w14:textId="4CC5B5E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0.14</w:t>
            </w:r>
          </w:p>
        </w:tc>
        <w:tc>
          <w:tcPr>
            <w:tcW w:w="571" w:type="dxa"/>
            <w:noWrap/>
            <w:hideMark/>
          </w:tcPr>
          <w:p w14:paraId="652CD110" w14:textId="5ED1D0A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0.62</w:t>
            </w:r>
          </w:p>
        </w:tc>
      </w:tr>
      <w:tr w:rsidR="00232433" w:rsidRPr="00232433" w14:paraId="1E502EE3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2D609C79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32:1</w:t>
            </w:r>
          </w:p>
        </w:tc>
        <w:tc>
          <w:tcPr>
            <w:tcW w:w="1936" w:type="dxa"/>
            <w:noWrap/>
            <w:hideMark/>
          </w:tcPr>
          <w:p w14:paraId="6E5F97C2" w14:textId="3929868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5.93 ± 0.2</w:t>
            </w:r>
          </w:p>
        </w:tc>
        <w:tc>
          <w:tcPr>
            <w:tcW w:w="1976" w:type="dxa"/>
            <w:noWrap/>
            <w:hideMark/>
          </w:tcPr>
          <w:p w14:paraId="644DEA74" w14:textId="28A059E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6.54 ± 0.27</w:t>
            </w:r>
          </w:p>
        </w:tc>
        <w:tc>
          <w:tcPr>
            <w:tcW w:w="970" w:type="dxa"/>
            <w:noWrap/>
            <w:hideMark/>
          </w:tcPr>
          <w:p w14:paraId="1C286372" w14:textId="5E5DED6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0.07*</w:t>
            </w:r>
          </w:p>
        </w:tc>
        <w:tc>
          <w:tcPr>
            <w:tcW w:w="970" w:type="dxa"/>
            <w:noWrap/>
            <w:hideMark/>
          </w:tcPr>
          <w:p w14:paraId="547BD731" w14:textId="1373A93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</w:t>
            </w:r>
          </w:p>
        </w:tc>
        <w:tc>
          <w:tcPr>
            <w:tcW w:w="571" w:type="dxa"/>
            <w:noWrap/>
            <w:hideMark/>
          </w:tcPr>
          <w:p w14:paraId="2DFB5748" w14:textId="65446D1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0.61</w:t>
            </w:r>
          </w:p>
        </w:tc>
      </w:tr>
      <w:tr w:rsidR="00232433" w:rsidRPr="00232433" w14:paraId="664BCEDB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5238A1E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Serine</w:t>
            </w:r>
          </w:p>
        </w:tc>
        <w:tc>
          <w:tcPr>
            <w:tcW w:w="1936" w:type="dxa"/>
            <w:noWrap/>
            <w:hideMark/>
          </w:tcPr>
          <w:p w14:paraId="3F765799" w14:textId="51149D1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 ± 0.02</w:t>
            </w:r>
          </w:p>
        </w:tc>
        <w:tc>
          <w:tcPr>
            <w:tcW w:w="1976" w:type="dxa"/>
            <w:noWrap/>
            <w:hideMark/>
          </w:tcPr>
          <w:p w14:paraId="3A0B52FD" w14:textId="3754658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 ± 0.06</w:t>
            </w:r>
          </w:p>
        </w:tc>
        <w:tc>
          <w:tcPr>
            <w:tcW w:w="970" w:type="dxa"/>
            <w:noWrap/>
            <w:hideMark/>
          </w:tcPr>
          <w:p w14:paraId="5F7B758C" w14:textId="54692AC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0.05*</w:t>
            </w:r>
          </w:p>
        </w:tc>
        <w:tc>
          <w:tcPr>
            <w:tcW w:w="970" w:type="dxa"/>
            <w:noWrap/>
            <w:hideMark/>
          </w:tcPr>
          <w:p w14:paraId="1E595A32" w14:textId="619C2F5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0.09*</w:t>
            </w:r>
          </w:p>
        </w:tc>
        <w:tc>
          <w:tcPr>
            <w:tcW w:w="571" w:type="dxa"/>
            <w:noWrap/>
            <w:hideMark/>
          </w:tcPr>
          <w:p w14:paraId="64E5FDF0" w14:textId="18E97D8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0.61</w:t>
            </w:r>
          </w:p>
        </w:tc>
      </w:tr>
      <w:tr w:rsidR="00232433" w:rsidRPr="00232433" w14:paraId="4214619A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54B8C44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Histidine</w:t>
            </w:r>
          </w:p>
        </w:tc>
        <w:tc>
          <w:tcPr>
            <w:tcW w:w="1936" w:type="dxa"/>
            <w:noWrap/>
            <w:hideMark/>
          </w:tcPr>
          <w:p w14:paraId="3E50C4FA" w14:textId="2403B24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0.08 ± 0.02</w:t>
            </w:r>
          </w:p>
        </w:tc>
        <w:tc>
          <w:tcPr>
            <w:tcW w:w="1976" w:type="dxa"/>
            <w:noWrap/>
            <w:hideMark/>
          </w:tcPr>
          <w:p w14:paraId="3BA16E1B" w14:textId="4789CCF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 ± 0.19</w:t>
            </w:r>
          </w:p>
        </w:tc>
        <w:tc>
          <w:tcPr>
            <w:tcW w:w="970" w:type="dxa"/>
            <w:noWrap/>
            <w:hideMark/>
          </w:tcPr>
          <w:p w14:paraId="3B09DFFE" w14:textId="23AC742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0.26</w:t>
            </w:r>
          </w:p>
        </w:tc>
        <w:tc>
          <w:tcPr>
            <w:tcW w:w="970" w:type="dxa"/>
            <w:noWrap/>
            <w:hideMark/>
          </w:tcPr>
          <w:p w14:paraId="04E2F97B" w14:textId="0729565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</w:t>
            </w:r>
          </w:p>
        </w:tc>
        <w:tc>
          <w:tcPr>
            <w:tcW w:w="571" w:type="dxa"/>
            <w:noWrap/>
            <w:hideMark/>
          </w:tcPr>
          <w:p w14:paraId="12898DDF" w14:textId="440E761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0.58</w:t>
            </w:r>
          </w:p>
        </w:tc>
      </w:tr>
      <w:tr w:rsidR="00232433" w:rsidRPr="00232433" w14:paraId="655F1E47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22F136A0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Ribose</w:t>
            </w:r>
          </w:p>
        </w:tc>
        <w:tc>
          <w:tcPr>
            <w:tcW w:w="1936" w:type="dxa"/>
            <w:noWrap/>
            <w:hideMark/>
          </w:tcPr>
          <w:p w14:paraId="1AC95E43" w14:textId="4DAF022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0.24 ± 0.01</w:t>
            </w:r>
          </w:p>
        </w:tc>
        <w:tc>
          <w:tcPr>
            <w:tcW w:w="1976" w:type="dxa"/>
            <w:noWrap/>
            <w:hideMark/>
          </w:tcPr>
          <w:p w14:paraId="3A31E46A" w14:textId="5699816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0.22 ± 0.02</w:t>
            </w:r>
          </w:p>
        </w:tc>
        <w:tc>
          <w:tcPr>
            <w:tcW w:w="970" w:type="dxa"/>
            <w:noWrap/>
            <w:hideMark/>
          </w:tcPr>
          <w:p w14:paraId="27149991" w14:textId="410C268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0.17</w:t>
            </w:r>
          </w:p>
        </w:tc>
        <w:tc>
          <w:tcPr>
            <w:tcW w:w="970" w:type="dxa"/>
            <w:noWrap/>
            <w:hideMark/>
          </w:tcPr>
          <w:p w14:paraId="5C540818" w14:textId="4D371CE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0.23</w:t>
            </w:r>
          </w:p>
        </w:tc>
        <w:tc>
          <w:tcPr>
            <w:tcW w:w="571" w:type="dxa"/>
            <w:noWrap/>
            <w:hideMark/>
          </w:tcPr>
          <w:p w14:paraId="1EC7784F" w14:textId="1B9E04B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0.57</w:t>
            </w:r>
          </w:p>
        </w:tc>
      </w:tr>
      <w:tr w:rsidR="00232433" w:rsidRPr="00232433" w14:paraId="129ABE19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D1970BF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46:0</w:t>
            </w:r>
          </w:p>
        </w:tc>
        <w:tc>
          <w:tcPr>
            <w:tcW w:w="1936" w:type="dxa"/>
            <w:noWrap/>
            <w:hideMark/>
          </w:tcPr>
          <w:p w14:paraId="240718E5" w14:textId="2C5B494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0.59 ± 0.05</w:t>
            </w:r>
          </w:p>
        </w:tc>
        <w:tc>
          <w:tcPr>
            <w:tcW w:w="1976" w:type="dxa"/>
            <w:noWrap/>
            <w:hideMark/>
          </w:tcPr>
          <w:p w14:paraId="3F52C3F0" w14:textId="496F108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0.63 ± 0.08</w:t>
            </w:r>
          </w:p>
        </w:tc>
        <w:tc>
          <w:tcPr>
            <w:tcW w:w="970" w:type="dxa"/>
            <w:noWrap/>
            <w:hideMark/>
          </w:tcPr>
          <w:p w14:paraId="6533913F" w14:textId="70D3617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0.67</w:t>
            </w:r>
          </w:p>
        </w:tc>
        <w:tc>
          <w:tcPr>
            <w:tcW w:w="970" w:type="dxa"/>
            <w:noWrap/>
            <w:hideMark/>
          </w:tcPr>
          <w:p w14:paraId="06580D89" w14:textId="0253D34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0.69</w:t>
            </w:r>
          </w:p>
        </w:tc>
        <w:tc>
          <w:tcPr>
            <w:tcW w:w="571" w:type="dxa"/>
            <w:noWrap/>
            <w:hideMark/>
          </w:tcPr>
          <w:p w14:paraId="7B0BE69B" w14:textId="2C3F07B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0.57</w:t>
            </w:r>
          </w:p>
        </w:tc>
      </w:tr>
      <w:tr w:rsidR="00232433" w:rsidRPr="00232433" w14:paraId="22CC791F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57B8D3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31:0</w:t>
            </w:r>
          </w:p>
        </w:tc>
        <w:tc>
          <w:tcPr>
            <w:tcW w:w="1936" w:type="dxa"/>
            <w:noWrap/>
            <w:hideMark/>
          </w:tcPr>
          <w:p w14:paraId="7FE633EC" w14:textId="0AFB462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 ± 0</w:t>
            </w:r>
          </w:p>
        </w:tc>
        <w:tc>
          <w:tcPr>
            <w:tcW w:w="1976" w:type="dxa"/>
            <w:noWrap/>
            <w:hideMark/>
          </w:tcPr>
          <w:p w14:paraId="3D62F1FA" w14:textId="69FDB96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 ± 0</w:t>
            </w:r>
          </w:p>
        </w:tc>
        <w:tc>
          <w:tcPr>
            <w:tcW w:w="970" w:type="dxa"/>
            <w:noWrap/>
            <w:hideMark/>
          </w:tcPr>
          <w:p w14:paraId="17E9C66F" w14:textId="46A5B2E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0.19</w:t>
            </w:r>
          </w:p>
        </w:tc>
        <w:tc>
          <w:tcPr>
            <w:tcW w:w="970" w:type="dxa"/>
            <w:noWrap/>
            <w:hideMark/>
          </w:tcPr>
          <w:p w14:paraId="7E6E5627" w14:textId="7DF41B7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0.25</w:t>
            </w:r>
          </w:p>
        </w:tc>
        <w:tc>
          <w:tcPr>
            <w:tcW w:w="571" w:type="dxa"/>
            <w:noWrap/>
            <w:hideMark/>
          </w:tcPr>
          <w:p w14:paraId="69EC2175" w14:textId="7796610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0.56</w:t>
            </w:r>
          </w:p>
        </w:tc>
      </w:tr>
      <w:tr w:rsidR="00232433" w:rsidRPr="00232433" w14:paraId="67309C2C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94F5828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39:1</w:t>
            </w:r>
          </w:p>
        </w:tc>
        <w:tc>
          <w:tcPr>
            <w:tcW w:w="1936" w:type="dxa"/>
            <w:noWrap/>
            <w:hideMark/>
          </w:tcPr>
          <w:p w14:paraId="13F5AB5C" w14:textId="4F71571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4.15 ± 0.14</w:t>
            </w:r>
          </w:p>
        </w:tc>
        <w:tc>
          <w:tcPr>
            <w:tcW w:w="1976" w:type="dxa"/>
            <w:noWrap/>
            <w:hideMark/>
          </w:tcPr>
          <w:p w14:paraId="52BB9E12" w14:textId="2A59570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4.56 ± 0.21</w:t>
            </w:r>
          </w:p>
        </w:tc>
        <w:tc>
          <w:tcPr>
            <w:tcW w:w="970" w:type="dxa"/>
            <w:noWrap/>
            <w:hideMark/>
          </w:tcPr>
          <w:p w14:paraId="02ABF47B" w14:textId="7E6F860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970" w:type="dxa"/>
            <w:noWrap/>
            <w:hideMark/>
          </w:tcPr>
          <w:p w14:paraId="19CEC14B" w14:textId="41D6BE7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</w:t>
            </w:r>
          </w:p>
        </w:tc>
        <w:tc>
          <w:tcPr>
            <w:tcW w:w="571" w:type="dxa"/>
            <w:noWrap/>
            <w:hideMark/>
          </w:tcPr>
          <w:p w14:paraId="2BDA0CFA" w14:textId="2A6B08E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0.55</w:t>
            </w:r>
          </w:p>
        </w:tc>
      </w:tr>
      <w:tr w:rsidR="00232433" w:rsidRPr="00232433" w14:paraId="3A3DE330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EE43D84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Methionine</w:t>
            </w:r>
          </w:p>
        </w:tc>
        <w:tc>
          <w:tcPr>
            <w:tcW w:w="1936" w:type="dxa"/>
            <w:noWrap/>
            <w:hideMark/>
          </w:tcPr>
          <w:p w14:paraId="2518E29F" w14:textId="471E5F1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0.17 ± 0.03</w:t>
            </w:r>
          </w:p>
        </w:tc>
        <w:tc>
          <w:tcPr>
            <w:tcW w:w="1976" w:type="dxa"/>
            <w:noWrap/>
            <w:hideMark/>
          </w:tcPr>
          <w:p w14:paraId="46BAB64B" w14:textId="03F2095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0.31 ± 0.11</w:t>
            </w:r>
          </w:p>
        </w:tc>
        <w:tc>
          <w:tcPr>
            <w:tcW w:w="970" w:type="dxa"/>
            <w:noWrap/>
            <w:hideMark/>
          </w:tcPr>
          <w:p w14:paraId="03F02E7F" w14:textId="56B5928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0.23</w:t>
            </w:r>
          </w:p>
        </w:tc>
        <w:tc>
          <w:tcPr>
            <w:tcW w:w="970" w:type="dxa"/>
            <w:noWrap/>
            <w:hideMark/>
          </w:tcPr>
          <w:p w14:paraId="30346A0C" w14:textId="08A2A8F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0.28</w:t>
            </w:r>
          </w:p>
        </w:tc>
        <w:tc>
          <w:tcPr>
            <w:tcW w:w="571" w:type="dxa"/>
            <w:noWrap/>
            <w:hideMark/>
          </w:tcPr>
          <w:p w14:paraId="65D512C4" w14:textId="13C41DA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0.55</w:t>
            </w:r>
          </w:p>
        </w:tc>
      </w:tr>
      <w:tr w:rsidR="00232433" w:rsidRPr="00232433" w14:paraId="4F38090F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341772F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Malic acid</w:t>
            </w:r>
          </w:p>
        </w:tc>
        <w:tc>
          <w:tcPr>
            <w:tcW w:w="1936" w:type="dxa"/>
            <w:noWrap/>
            <w:hideMark/>
          </w:tcPr>
          <w:p w14:paraId="3186429B" w14:textId="69E69F1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0.34 ± 0.11</w:t>
            </w:r>
          </w:p>
        </w:tc>
        <w:tc>
          <w:tcPr>
            <w:tcW w:w="1976" w:type="dxa"/>
            <w:noWrap/>
            <w:hideMark/>
          </w:tcPr>
          <w:p w14:paraId="06B609F5" w14:textId="355547F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0.49 ± 0.15</w:t>
            </w:r>
          </w:p>
        </w:tc>
        <w:tc>
          <w:tcPr>
            <w:tcW w:w="970" w:type="dxa"/>
            <w:noWrap/>
            <w:hideMark/>
          </w:tcPr>
          <w:p w14:paraId="10A8A0B9" w14:textId="492A695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0.42</w:t>
            </w:r>
          </w:p>
        </w:tc>
        <w:tc>
          <w:tcPr>
            <w:tcW w:w="970" w:type="dxa"/>
            <w:noWrap/>
            <w:hideMark/>
          </w:tcPr>
          <w:p w14:paraId="302A8CD5" w14:textId="40F4E31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0.46</w:t>
            </w:r>
          </w:p>
        </w:tc>
        <w:tc>
          <w:tcPr>
            <w:tcW w:w="571" w:type="dxa"/>
            <w:noWrap/>
            <w:hideMark/>
          </w:tcPr>
          <w:p w14:paraId="6B69A6FC" w14:textId="12F77C2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0.55</w:t>
            </w:r>
          </w:p>
        </w:tc>
      </w:tr>
      <w:tr w:rsidR="00232433" w:rsidRPr="00232433" w14:paraId="424A976F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3C05380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Lactic acid</w:t>
            </w:r>
          </w:p>
        </w:tc>
        <w:tc>
          <w:tcPr>
            <w:tcW w:w="1936" w:type="dxa"/>
            <w:noWrap/>
            <w:hideMark/>
          </w:tcPr>
          <w:p w14:paraId="7450212D" w14:textId="6E065EC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3.9 ± 0.09</w:t>
            </w:r>
          </w:p>
        </w:tc>
        <w:tc>
          <w:tcPr>
            <w:tcW w:w="1976" w:type="dxa"/>
            <w:noWrap/>
            <w:hideMark/>
          </w:tcPr>
          <w:p w14:paraId="4115A6B8" w14:textId="537E118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4.07 ± 0.12</w:t>
            </w:r>
          </w:p>
        </w:tc>
        <w:tc>
          <w:tcPr>
            <w:tcW w:w="970" w:type="dxa"/>
            <w:noWrap/>
            <w:hideMark/>
          </w:tcPr>
          <w:p w14:paraId="76A9C5EB" w14:textId="2755A19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970" w:type="dxa"/>
            <w:noWrap/>
            <w:hideMark/>
          </w:tcPr>
          <w:p w14:paraId="6A1AC9D8" w14:textId="139E900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</w:t>
            </w:r>
          </w:p>
        </w:tc>
        <w:tc>
          <w:tcPr>
            <w:tcW w:w="571" w:type="dxa"/>
            <w:noWrap/>
            <w:hideMark/>
          </w:tcPr>
          <w:p w14:paraId="20BE5EE1" w14:textId="3E02789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0.54</w:t>
            </w:r>
          </w:p>
        </w:tc>
      </w:tr>
      <w:tr w:rsidR="00232433" w:rsidRPr="00232433" w14:paraId="0D73208A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2A051EB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Glycerol</w:t>
            </w:r>
          </w:p>
        </w:tc>
        <w:tc>
          <w:tcPr>
            <w:tcW w:w="1936" w:type="dxa"/>
            <w:noWrap/>
            <w:hideMark/>
          </w:tcPr>
          <w:p w14:paraId="1B7380FC" w14:textId="107DB82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9.07 ± 5.88</w:t>
            </w:r>
          </w:p>
        </w:tc>
        <w:tc>
          <w:tcPr>
            <w:tcW w:w="1976" w:type="dxa"/>
            <w:noWrap/>
            <w:hideMark/>
          </w:tcPr>
          <w:p w14:paraId="39280A81" w14:textId="0AB1B68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18.93 ± 9.56</w:t>
            </w:r>
          </w:p>
        </w:tc>
        <w:tc>
          <w:tcPr>
            <w:tcW w:w="970" w:type="dxa"/>
            <w:noWrap/>
            <w:hideMark/>
          </w:tcPr>
          <w:p w14:paraId="5027D13A" w14:textId="3EB8405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0.38</w:t>
            </w:r>
          </w:p>
        </w:tc>
        <w:tc>
          <w:tcPr>
            <w:tcW w:w="970" w:type="dxa"/>
            <w:noWrap/>
            <w:hideMark/>
          </w:tcPr>
          <w:p w14:paraId="22927A29" w14:textId="28E36D9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0.43</w:t>
            </w:r>
          </w:p>
        </w:tc>
        <w:tc>
          <w:tcPr>
            <w:tcW w:w="571" w:type="dxa"/>
            <w:noWrap/>
            <w:hideMark/>
          </w:tcPr>
          <w:p w14:paraId="6865336F" w14:textId="101F261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0.51</w:t>
            </w:r>
          </w:p>
        </w:tc>
      </w:tr>
      <w:tr w:rsidR="00232433" w:rsidRPr="00232433" w14:paraId="315FEF86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4B4013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Pyruvic acid</w:t>
            </w:r>
          </w:p>
        </w:tc>
        <w:tc>
          <w:tcPr>
            <w:tcW w:w="1936" w:type="dxa"/>
            <w:noWrap/>
            <w:hideMark/>
          </w:tcPr>
          <w:p w14:paraId="58A02FFD" w14:textId="57AB576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16.21 ± 0.84</w:t>
            </w:r>
          </w:p>
        </w:tc>
        <w:tc>
          <w:tcPr>
            <w:tcW w:w="1976" w:type="dxa"/>
            <w:noWrap/>
            <w:hideMark/>
          </w:tcPr>
          <w:p w14:paraId="145DEAE8" w14:textId="79A9AF1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16.18 ± 0.74</w:t>
            </w:r>
          </w:p>
        </w:tc>
        <w:tc>
          <w:tcPr>
            <w:tcW w:w="970" w:type="dxa"/>
            <w:noWrap/>
            <w:hideMark/>
          </w:tcPr>
          <w:p w14:paraId="720992A1" w14:textId="51101A5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0.98</w:t>
            </w:r>
          </w:p>
        </w:tc>
        <w:tc>
          <w:tcPr>
            <w:tcW w:w="970" w:type="dxa"/>
            <w:noWrap/>
            <w:hideMark/>
          </w:tcPr>
          <w:p w14:paraId="744B2E36" w14:textId="28C30F4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0.98</w:t>
            </w:r>
          </w:p>
        </w:tc>
        <w:tc>
          <w:tcPr>
            <w:tcW w:w="571" w:type="dxa"/>
            <w:noWrap/>
            <w:hideMark/>
          </w:tcPr>
          <w:p w14:paraId="0338B40C" w14:textId="77E43E4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0.46</w:t>
            </w:r>
          </w:p>
        </w:tc>
      </w:tr>
      <w:tr w:rsidR="00232433" w:rsidRPr="00232433" w14:paraId="3F4C843E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4874C63E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33:1</w:t>
            </w:r>
          </w:p>
        </w:tc>
        <w:tc>
          <w:tcPr>
            <w:tcW w:w="1936" w:type="dxa"/>
            <w:noWrap/>
            <w:hideMark/>
          </w:tcPr>
          <w:p w14:paraId="42E60BD8" w14:textId="1B170FE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0.24 ± 0.01</w:t>
            </w:r>
          </w:p>
        </w:tc>
        <w:tc>
          <w:tcPr>
            <w:tcW w:w="1976" w:type="dxa"/>
            <w:noWrap/>
            <w:hideMark/>
          </w:tcPr>
          <w:p w14:paraId="0E6136B6" w14:textId="4828DD9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0.25 ± 0.01</w:t>
            </w:r>
          </w:p>
        </w:tc>
        <w:tc>
          <w:tcPr>
            <w:tcW w:w="970" w:type="dxa"/>
            <w:noWrap/>
            <w:hideMark/>
          </w:tcPr>
          <w:p w14:paraId="427CA468" w14:textId="6F76EB9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0.60</w:t>
            </w:r>
          </w:p>
        </w:tc>
        <w:tc>
          <w:tcPr>
            <w:tcW w:w="970" w:type="dxa"/>
            <w:noWrap/>
            <w:hideMark/>
          </w:tcPr>
          <w:p w14:paraId="42BBFDC7" w14:textId="51713B4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0.63</w:t>
            </w:r>
          </w:p>
        </w:tc>
        <w:tc>
          <w:tcPr>
            <w:tcW w:w="571" w:type="dxa"/>
            <w:noWrap/>
            <w:hideMark/>
          </w:tcPr>
          <w:p w14:paraId="41038685" w14:textId="7C6A4EC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</w:t>
            </w:r>
          </w:p>
        </w:tc>
      </w:tr>
      <w:tr w:rsidR="00232433" w:rsidRPr="00232433" w14:paraId="45D00B99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57A15E3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PC 33:0</w:t>
            </w:r>
          </w:p>
        </w:tc>
        <w:tc>
          <w:tcPr>
            <w:tcW w:w="1936" w:type="dxa"/>
            <w:noWrap/>
            <w:hideMark/>
          </w:tcPr>
          <w:p w14:paraId="67A69DB9" w14:textId="2AFCB18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 ± 0</w:t>
            </w:r>
          </w:p>
        </w:tc>
        <w:tc>
          <w:tcPr>
            <w:tcW w:w="1976" w:type="dxa"/>
            <w:noWrap/>
            <w:hideMark/>
          </w:tcPr>
          <w:p w14:paraId="7DFDB093" w14:textId="5BF4AB1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0.05 ± 0</w:t>
            </w:r>
          </w:p>
        </w:tc>
        <w:tc>
          <w:tcPr>
            <w:tcW w:w="970" w:type="dxa"/>
            <w:noWrap/>
            <w:hideMark/>
          </w:tcPr>
          <w:p w14:paraId="086BE69A" w14:textId="24398F9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0.26</w:t>
            </w:r>
          </w:p>
        </w:tc>
        <w:tc>
          <w:tcPr>
            <w:tcW w:w="970" w:type="dxa"/>
            <w:noWrap/>
            <w:hideMark/>
          </w:tcPr>
          <w:p w14:paraId="2E7A4457" w14:textId="4DF0585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</w:t>
            </w:r>
          </w:p>
        </w:tc>
        <w:tc>
          <w:tcPr>
            <w:tcW w:w="571" w:type="dxa"/>
            <w:noWrap/>
            <w:hideMark/>
          </w:tcPr>
          <w:p w14:paraId="239C7F65" w14:textId="1FD463A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0.40</w:t>
            </w:r>
          </w:p>
        </w:tc>
      </w:tr>
      <w:tr w:rsidR="00232433" w:rsidRPr="00232433" w14:paraId="5B740E04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5959D87A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SM 41:2</w:t>
            </w:r>
          </w:p>
        </w:tc>
        <w:tc>
          <w:tcPr>
            <w:tcW w:w="1936" w:type="dxa"/>
            <w:noWrap/>
            <w:hideMark/>
          </w:tcPr>
          <w:p w14:paraId="66D2AFBD" w14:textId="665521B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6.42 ± 0.19</w:t>
            </w:r>
          </w:p>
        </w:tc>
        <w:tc>
          <w:tcPr>
            <w:tcW w:w="1976" w:type="dxa"/>
            <w:noWrap/>
            <w:hideMark/>
          </w:tcPr>
          <w:p w14:paraId="3BACC352" w14:textId="582CEC0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6.76 ± 0.25</w:t>
            </w:r>
          </w:p>
        </w:tc>
        <w:tc>
          <w:tcPr>
            <w:tcW w:w="970" w:type="dxa"/>
            <w:noWrap/>
            <w:hideMark/>
          </w:tcPr>
          <w:p w14:paraId="6DCDFC93" w14:textId="737AD89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</w:t>
            </w:r>
          </w:p>
        </w:tc>
        <w:tc>
          <w:tcPr>
            <w:tcW w:w="970" w:type="dxa"/>
            <w:noWrap/>
            <w:hideMark/>
          </w:tcPr>
          <w:p w14:paraId="125F80CD" w14:textId="2889777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</w:t>
            </w:r>
          </w:p>
        </w:tc>
        <w:tc>
          <w:tcPr>
            <w:tcW w:w="571" w:type="dxa"/>
            <w:noWrap/>
            <w:hideMark/>
          </w:tcPr>
          <w:p w14:paraId="74DCF370" w14:textId="3017C9F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0.39</w:t>
            </w:r>
          </w:p>
        </w:tc>
      </w:tr>
      <w:tr w:rsidR="00232433" w:rsidRPr="00232433" w14:paraId="42FE747E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0E4A92E3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Glyceric acid</w:t>
            </w:r>
          </w:p>
        </w:tc>
        <w:tc>
          <w:tcPr>
            <w:tcW w:w="1936" w:type="dxa"/>
            <w:noWrap/>
            <w:hideMark/>
          </w:tcPr>
          <w:p w14:paraId="5DF1C35D" w14:textId="2AF4F55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0.57 ± 0.02</w:t>
            </w:r>
          </w:p>
        </w:tc>
        <w:tc>
          <w:tcPr>
            <w:tcW w:w="1976" w:type="dxa"/>
            <w:noWrap/>
            <w:hideMark/>
          </w:tcPr>
          <w:p w14:paraId="1EE0A9C5" w14:textId="48D68D1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0.56 ± 0.02</w:t>
            </w:r>
          </w:p>
        </w:tc>
        <w:tc>
          <w:tcPr>
            <w:tcW w:w="970" w:type="dxa"/>
            <w:noWrap/>
            <w:hideMark/>
          </w:tcPr>
          <w:p w14:paraId="2BDD9C05" w14:textId="2368914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0.58</w:t>
            </w:r>
          </w:p>
        </w:tc>
        <w:tc>
          <w:tcPr>
            <w:tcW w:w="970" w:type="dxa"/>
            <w:noWrap/>
            <w:hideMark/>
          </w:tcPr>
          <w:p w14:paraId="6FB74128" w14:textId="05441BD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0.62</w:t>
            </w:r>
          </w:p>
        </w:tc>
        <w:tc>
          <w:tcPr>
            <w:tcW w:w="571" w:type="dxa"/>
            <w:noWrap/>
            <w:hideMark/>
          </w:tcPr>
          <w:p w14:paraId="644B9776" w14:textId="252EAB0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0.36</w:t>
            </w:r>
          </w:p>
        </w:tc>
      </w:tr>
      <w:tr w:rsidR="00232433" w:rsidRPr="00232433" w14:paraId="4D10EEEB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6C7CB75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Glucose</w:t>
            </w:r>
          </w:p>
        </w:tc>
        <w:tc>
          <w:tcPr>
            <w:tcW w:w="1936" w:type="dxa"/>
            <w:noWrap/>
            <w:hideMark/>
          </w:tcPr>
          <w:p w14:paraId="29D51E7F" w14:textId="5E29E09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0.29 ± 0.01</w:t>
            </w:r>
          </w:p>
        </w:tc>
        <w:tc>
          <w:tcPr>
            <w:tcW w:w="1976" w:type="dxa"/>
            <w:noWrap/>
            <w:hideMark/>
          </w:tcPr>
          <w:p w14:paraId="6FFFC38D" w14:textId="4DA3DC8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 ± 0.02</w:t>
            </w:r>
          </w:p>
        </w:tc>
        <w:tc>
          <w:tcPr>
            <w:tcW w:w="970" w:type="dxa"/>
            <w:noWrap/>
            <w:hideMark/>
          </w:tcPr>
          <w:p w14:paraId="41FDFB1F" w14:textId="59E6C82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0.11</w:t>
            </w:r>
          </w:p>
        </w:tc>
        <w:tc>
          <w:tcPr>
            <w:tcW w:w="970" w:type="dxa"/>
            <w:noWrap/>
            <w:hideMark/>
          </w:tcPr>
          <w:p w14:paraId="4797BAB0" w14:textId="666C986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</w:t>
            </w:r>
          </w:p>
        </w:tc>
        <w:tc>
          <w:tcPr>
            <w:tcW w:w="571" w:type="dxa"/>
            <w:noWrap/>
            <w:hideMark/>
          </w:tcPr>
          <w:p w14:paraId="22E1D764" w14:textId="3BA8211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0.33</w:t>
            </w:r>
          </w:p>
        </w:tc>
      </w:tr>
      <w:tr w:rsidR="00232433" w:rsidRPr="00232433" w14:paraId="01B06123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DAA942D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TG 50:0</w:t>
            </w:r>
          </w:p>
        </w:tc>
        <w:tc>
          <w:tcPr>
            <w:tcW w:w="1936" w:type="dxa"/>
            <w:noWrap/>
            <w:hideMark/>
          </w:tcPr>
          <w:p w14:paraId="34033DEB" w14:textId="4E17ECB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0.38 ± 0.04</w:t>
            </w:r>
          </w:p>
        </w:tc>
        <w:tc>
          <w:tcPr>
            <w:tcW w:w="1976" w:type="dxa"/>
            <w:noWrap/>
            <w:hideMark/>
          </w:tcPr>
          <w:p w14:paraId="7B6B235B" w14:textId="148D03D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0.51 ± 0.06</w:t>
            </w:r>
          </w:p>
        </w:tc>
        <w:tc>
          <w:tcPr>
            <w:tcW w:w="970" w:type="dxa"/>
            <w:noWrap/>
            <w:hideMark/>
          </w:tcPr>
          <w:p w14:paraId="583842BB" w14:textId="3FD1559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0.07*</w:t>
            </w:r>
          </w:p>
        </w:tc>
        <w:tc>
          <w:tcPr>
            <w:tcW w:w="970" w:type="dxa"/>
            <w:noWrap/>
            <w:hideMark/>
          </w:tcPr>
          <w:p w14:paraId="0164F6B3" w14:textId="2B2E97B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0.12</w:t>
            </w:r>
          </w:p>
        </w:tc>
        <w:tc>
          <w:tcPr>
            <w:tcW w:w="571" w:type="dxa"/>
            <w:noWrap/>
            <w:hideMark/>
          </w:tcPr>
          <w:p w14:paraId="1958E0AF" w14:textId="7E1387C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</w:tr>
      <w:tr w:rsidR="00232433" w:rsidRPr="00232433" w14:paraId="100D787A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68B263C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Alpha-tocopherol</w:t>
            </w:r>
          </w:p>
        </w:tc>
        <w:tc>
          <w:tcPr>
            <w:tcW w:w="1936" w:type="dxa"/>
            <w:noWrap/>
            <w:hideMark/>
          </w:tcPr>
          <w:p w14:paraId="0346BBEF" w14:textId="64333AB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0.36 ± 0.03</w:t>
            </w:r>
          </w:p>
        </w:tc>
        <w:tc>
          <w:tcPr>
            <w:tcW w:w="1976" w:type="dxa"/>
            <w:noWrap/>
            <w:hideMark/>
          </w:tcPr>
          <w:p w14:paraId="4BA47061" w14:textId="2740E98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0.42 ± 0.05</w:t>
            </w:r>
          </w:p>
        </w:tc>
        <w:tc>
          <w:tcPr>
            <w:tcW w:w="970" w:type="dxa"/>
            <w:noWrap/>
            <w:hideMark/>
          </w:tcPr>
          <w:p w14:paraId="7E7807B0" w14:textId="4CD7498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0.36</w:t>
            </w:r>
          </w:p>
        </w:tc>
        <w:tc>
          <w:tcPr>
            <w:tcW w:w="970" w:type="dxa"/>
            <w:noWrap/>
            <w:hideMark/>
          </w:tcPr>
          <w:p w14:paraId="5DCBE299" w14:textId="3381A58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0.40</w:t>
            </w:r>
          </w:p>
        </w:tc>
        <w:tc>
          <w:tcPr>
            <w:tcW w:w="571" w:type="dxa"/>
            <w:noWrap/>
            <w:hideMark/>
          </w:tcPr>
          <w:p w14:paraId="71C0E491" w14:textId="0FE64EA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0.25</w:t>
            </w:r>
          </w:p>
        </w:tc>
      </w:tr>
      <w:tr w:rsidR="00232433" w:rsidRPr="00232433" w14:paraId="35970B98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FD3A613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Alpha-ketoglutarate</w:t>
            </w:r>
          </w:p>
        </w:tc>
        <w:tc>
          <w:tcPr>
            <w:tcW w:w="1936" w:type="dxa"/>
            <w:noWrap/>
            <w:hideMark/>
          </w:tcPr>
          <w:p w14:paraId="25972B3A" w14:textId="34B74C2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 ± 0.02</w:t>
            </w:r>
          </w:p>
        </w:tc>
        <w:tc>
          <w:tcPr>
            <w:tcW w:w="1976" w:type="dxa"/>
            <w:noWrap/>
            <w:hideMark/>
          </w:tcPr>
          <w:p w14:paraId="33622185" w14:textId="1BCDCF2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0.53 ± 0.03</w:t>
            </w:r>
          </w:p>
        </w:tc>
        <w:tc>
          <w:tcPr>
            <w:tcW w:w="970" w:type="dxa"/>
            <w:noWrap/>
            <w:hideMark/>
          </w:tcPr>
          <w:p w14:paraId="56ACAFCD" w14:textId="0E6F61A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0.48</w:t>
            </w:r>
          </w:p>
        </w:tc>
        <w:tc>
          <w:tcPr>
            <w:tcW w:w="970" w:type="dxa"/>
            <w:noWrap/>
            <w:hideMark/>
          </w:tcPr>
          <w:p w14:paraId="39E12610" w14:textId="1897421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0.51</w:t>
            </w:r>
          </w:p>
        </w:tc>
        <w:tc>
          <w:tcPr>
            <w:tcW w:w="571" w:type="dxa"/>
            <w:noWrap/>
            <w:hideMark/>
          </w:tcPr>
          <w:p w14:paraId="0D7DFE72" w14:textId="6BB48B4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0.24</w:t>
            </w:r>
          </w:p>
        </w:tc>
      </w:tr>
      <w:tr w:rsidR="00232433" w:rsidRPr="00232433" w14:paraId="72DBE0DC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EA49830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Threonic acid</w:t>
            </w:r>
          </w:p>
        </w:tc>
        <w:tc>
          <w:tcPr>
            <w:tcW w:w="1936" w:type="dxa"/>
            <w:noWrap/>
            <w:hideMark/>
          </w:tcPr>
          <w:p w14:paraId="0B6F5EB4" w14:textId="5963318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1.66 ± 0.06</w:t>
            </w:r>
          </w:p>
        </w:tc>
        <w:tc>
          <w:tcPr>
            <w:tcW w:w="1976" w:type="dxa"/>
            <w:noWrap/>
            <w:hideMark/>
          </w:tcPr>
          <w:p w14:paraId="4A90DD35" w14:textId="50AB339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1.55 ± 0.1</w:t>
            </w:r>
          </w:p>
        </w:tc>
        <w:tc>
          <w:tcPr>
            <w:tcW w:w="970" w:type="dxa"/>
            <w:noWrap/>
            <w:hideMark/>
          </w:tcPr>
          <w:p w14:paraId="32830E79" w14:textId="5D2B319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0.38</w:t>
            </w:r>
          </w:p>
        </w:tc>
        <w:tc>
          <w:tcPr>
            <w:tcW w:w="970" w:type="dxa"/>
            <w:noWrap/>
            <w:hideMark/>
          </w:tcPr>
          <w:p w14:paraId="68CF1816" w14:textId="027794E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0.43</w:t>
            </w:r>
          </w:p>
        </w:tc>
        <w:tc>
          <w:tcPr>
            <w:tcW w:w="571" w:type="dxa"/>
            <w:noWrap/>
            <w:hideMark/>
          </w:tcPr>
          <w:p w14:paraId="6BDC05EA" w14:textId="29AF84D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0.21</w:t>
            </w:r>
          </w:p>
        </w:tc>
      </w:tr>
      <w:tr w:rsidR="00232433" w:rsidRPr="00232433" w14:paraId="681667DA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84E45B0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Oleic acid</w:t>
            </w:r>
          </w:p>
        </w:tc>
        <w:tc>
          <w:tcPr>
            <w:tcW w:w="1936" w:type="dxa"/>
            <w:noWrap/>
            <w:hideMark/>
          </w:tcPr>
          <w:p w14:paraId="6DD4752F" w14:textId="0BD41FA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3.5 ± 0.15</w:t>
            </w:r>
          </w:p>
        </w:tc>
        <w:tc>
          <w:tcPr>
            <w:tcW w:w="1976" w:type="dxa"/>
            <w:noWrap/>
            <w:hideMark/>
          </w:tcPr>
          <w:p w14:paraId="0AA07CD8" w14:textId="03F0A4A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3.9 ± 0.37</w:t>
            </w:r>
          </w:p>
        </w:tc>
        <w:tc>
          <w:tcPr>
            <w:tcW w:w="970" w:type="dxa"/>
            <w:noWrap/>
            <w:hideMark/>
          </w:tcPr>
          <w:p w14:paraId="49E22C2E" w14:textId="45162DE0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</w:t>
            </w:r>
          </w:p>
        </w:tc>
        <w:tc>
          <w:tcPr>
            <w:tcW w:w="970" w:type="dxa"/>
            <w:noWrap/>
            <w:hideMark/>
          </w:tcPr>
          <w:p w14:paraId="04C5C605" w14:textId="0F7083E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0.37</w:t>
            </w:r>
          </w:p>
        </w:tc>
        <w:tc>
          <w:tcPr>
            <w:tcW w:w="571" w:type="dxa"/>
            <w:noWrap/>
            <w:hideMark/>
          </w:tcPr>
          <w:p w14:paraId="324A511C" w14:textId="00CA684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0.21</w:t>
            </w:r>
          </w:p>
        </w:tc>
      </w:tr>
      <w:tr w:rsidR="00232433" w:rsidRPr="00232433" w14:paraId="2A9A5843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3E9AF761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Fructose</w:t>
            </w:r>
          </w:p>
        </w:tc>
        <w:tc>
          <w:tcPr>
            <w:tcW w:w="1936" w:type="dxa"/>
            <w:noWrap/>
            <w:hideMark/>
          </w:tcPr>
          <w:p w14:paraId="5A110E44" w14:textId="0BDA912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0.35 ± 0.04</w:t>
            </w:r>
          </w:p>
        </w:tc>
        <w:tc>
          <w:tcPr>
            <w:tcW w:w="1976" w:type="dxa"/>
            <w:noWrap/>
            <w:hideMark/>
          </w:tcPr>
          <w:p w14:paraId="5B5D3239" w14:textId="43BCF14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0.32 ± 0.02</w:t>
            </w:r>
          </w:p>
        </w:tc>
        <w:tc>
          <w:tcPr>
            <w:tcW w:w="970" w:type="dxa"/>
            <w:noWrap/>
            <w:hideMark/>
          </w:tcPr>
          <w:p w14:paraId="215CA7A6" w14:textId="4DE88F6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0.42</w:t>
            </w:r>
          </w:p>
        </w:tc>
        <w:tc>
          <w:tcPr>
            <w:tcW w:w="970" w:type="dxa"/>
            <w:noWrap/>
            <w:hideMark/>
          </w:tcPr>
          <w:p w14:paraId="7A985734" w14:textId="58BD2A4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0.46</w:t>
            </w:r>
          </w:p>
        </w:tc>
        <w:tc>
          <w:tcPr>
            <w:tcW w:w="571" w:type="dxa"/>
            <w:noWrap/>
            <w:hideMark/>
          </w:tcPr>
          <w:p w14:paraId="4156662B" w14:textId="11C4D79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0.19</w:t>
            </w:r>
          </w:p>
        </w:tc>
      </w:tr>
      <w:tr w:rsidR="00232433" w:rsidRPr="00232433" w14:paraId="70DAF6AF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E38D79B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Aconitic acid</w:t>
            </w:r>
          </w:p>
        </w:tc>
        <w:tc>
          <w:tcPr>
            <w:tcW w:w="1936" w:type="dxa"/>
            <w:noWrap/>
            <w:hideMark/>
          </w:tcPr>
          <w:p w14:paraId="65B44A45" w14:textId="7E6B392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 ± 0</w:t>
            </w:r>
          </w:p>
        </w:tc>
        <w:tc>
          <w:tcPr>
            <w:tcW w:w="1976" w:type="dxa"/>
            <w:noWrap/>
            <w:hideMark/>
          </w:tcPr>
          <w:p w14:paraId="509227BC" w14:textId="1141E11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0.02 ± 0</w:t>
            </w:r>
          </w:p>
        </w:tc>
        <w:tc>
          <w:tcPr>
            <w:tcW w:w="970" w:type="dxa"/>
            <w:noWrap/>
            <w:hideMark/>
          </w:tcPr>
          <w:p w14:paraId="120B3C01" w14:textId="5586C20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0.40</w:t>
            </w:r>
          </w:p>
        </w:tc>
        <w:tc>
          <w:tcPr>
            <w:tcW w:w="970" w:type="dxa"/>
            <w:noWrap/>
            <w:hideMark/>
          </w:tcPr>
          <w:p w14:paraId="5409AAA2" w14:textId="55D4E5B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0.44</w:t>
            </w:r>
          </w:p>
        </w:tc>
        <w:tc>
          <w:tcPr>
            <w:tcW w:w="571" w:type="dxa"/>
            <w:noWrap/>
            <w:hideMark/>
          </w:tcPr>
          <w:p w14:paraId="11E3F281" w14:textId="4E06DDE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0.18</w:t>
            </w:r>
          </w:p>
        </w:tc>
      </w:tr>
      <w:tr w:rsidR="00232433" w:rsidRPr="00232433" w14:paraId="48BC1515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B367DC7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Urea</w:t>
            </w:r>
          </w:p>
        </w:tc>
        <w:tc>
          <w:tcPr>
            <w:tcW w:w="1936" w:type="dxa"/>
            <w:noWrap/>
            <w:hideMark/>
          </w:tcPr>
          <w:p w14:paraId="14840BD8" w14:textId="6FEE61E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 ± 0.04</w:t>
            </w:r>
          </w:p>
        </w:tc>
        <w:tc>
          <w:tcPr>
            <w:tcW w:w="1976" w:type="dxa"/>
            <w:noWrap/>
            <w:hideMark/>
          </w:tcPr>
          <w:p w14:paraId="28C71B10" w14:textId="2261925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1.23 ± 0.04</w:t>
            </w:r>
          </w:p>
        </w:tc>
        <w:tc>
          <w:tcPr>
            <w:tcW w:w="970" w:type="dxa"/>
            <w:noWrap/>
            <w:hideMark/>
          </w:tcPr>
          <w:p w14:paraId="7965F420" w14:textId="3A2DEA3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0.64</w:t>
            </w:r>
          </w:p>
        </w:tc>
        <w:tc>
          <w:tcPr>
            <w:tcW w:w="970" w:type="dxa"/>
            <w:noWrap/>
            <w:hideMark/>
          </w:tcPr>
          <w:p w14:paraId="57535C1F" w14:textId="17EC6AA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0.66</w:t>
            </w:r>
          </w:p>
        </w:tc>
        <w:tc>
          <w:tcPr>
            <w:tcW w:w="571" w:type="dxa"/>
            <w:noWrap/>
            <w:hideMark/>
          </w:tcPr>
          <w:p w14:paraId="3401EBB4" w14:textId="701ABE2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0.18</w:t>
            </w:r>
          </w:p>
        </w:tc>
      </w:tr>
      <w:tr w:rsidR="00232433" w:rsidRPr="00232433" w14:paraId="58217840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7281A569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Citric acid</w:t>
            </w:r>
          </w:p>
        </w:tc>
        <w:tc>
          <w:tcPr>
            <w:tcW w:w="1936" w:type="dxa"/>
            <w:noWrap/>
            <w:hideMark/>
          </w:tcPr>
          <w:p w14:paraId="72B3A4BA" w14:textId="2AD648E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5.84 ± 0.19</w:t>
            </w:r>
          </w:p>
        </w:tc>
        <w:tc>
          <w:tcPr>
            <w:tcW w:w="1976" w:type="dxa"/>
            <w:noWrap/>
            <w:hideMark/>
          </w:tcPr>
          <w:p w14:paraId="70C36FE0" w14:textId="12F9B05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5.95 ± 0.25</w:t>
            </w:r>
          </w:p>
        </w:tc>
        <w:tc>
          <w:tcPr>
            <w:tcW w:w="970" w:type="dxa"/>
            <w:noWrap/>
            <w:hideMark/>
          </w:tcPr>
          <w:p w14:paraId="14A7CB68" w14:textId="7F4BA2C6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0.72</w:t>
            </w:r>
          </w:p>
        </w:tc>
        <w:tc>
          <w:tcPr>
            <w:tcW w:w="970" w:type="dxa"/>
            <w:noWrap/>
            <w:hideMark/>
          </w:tcPr>
          <w:p w14:paraId="0432FEF8" w14:textId="746A4B7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0.74</w:t>
            </w:r>
          </w:p>
        </w:tc>
        <w:tc>
          <w:tcPr>
            <w:tcW w:w="571" w:type="dxa"/>
            <w:noWrap/>
            <w:hideMark/>
          </w:tcPr>
          <w:p w14:paraId="336C2DB0" w14:textId="38928FF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0.16</w:t>
            </w:r>
          </w:p>
        </w:tc>
      </w:tr>
      <w:tr w:rsidR="00232433" w:rsidRPr="00232433" w14:paraId="67CF81F3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70F1BC0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2-hydroxyglutaric</w:t>
            </w:r>
          </w:p>
        </w:tc>
        <w:tc>
          <w:tcPr>
            <w:tcW w:w="1936" w:type="dxa"/>
            <w:noWrap/>
            <w:hideMark/>
          </w:tcPr>
          <w:p w14:paraId="39A848D3" w14:textId="471B35B3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0.97 ± 0.04</w:t>
            </w:r>
          </w:p>
        </w:tc>
        <w:tc>
          <w:tcPr>
            <w:tcW w:w="1976" w:type="dxa"/>
            <w:noWrap/>
            <w:hideMark/>
          </w:tcPr>
          <w:p w14:paraId="07FEA9B6" w14:textId="2B626579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0.89 ± 0.05</w:t>
            </w:r>
          </w:p>
        </w:tc>
        <w:tc>
          <w:tcPr>
            <w:tcW w:w="970" w:type="dxa"/>
            <w:noWrap/>
            <w:hideMark/>
          </w:tcPr>
          <w:p w14:paraId="4FC1638A" w14:textId="1B22869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0.23</w:t>
            </w:r>
          </w:p>
        </w:tc>
        <w:tc>
          <w:tcPr>
            <w:tcW w:w="970" w:type="dxa"/>
            <w:noWrap/>
            <w:hideMark/>
          </w:tcPr>
          <w:p w14:paraId="4914765B" w14:textId="7032BE7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0.28</w:t>
            </w:r>
          </w:p>
        </w:tc>
        <w:tc>
          <w:tcPr>
            <w:tcW w:w="571" w:type="dxa"/>
            <w:noWrap/>
            <w:hideMark/>
          </w:tcPr>
          <w:p w14:paraId="310D5701" w14:textId="010AF66B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0.10</w:t>
            </w:r>
          </w:p>
        </w:tc>
      </w:tr>
      <w:tr w:rsidR="00232433" w:rsidRPr="00232433" w14:paraId="0D3A5197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EB93726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Fumaric acid</w:t>
            </w:r>
          </w:p>
        </w:tc>
        <w:tc>
          <w:tcPr>
            <w:tcW w:w="1936" w:type="dxa"/>
            <w:noWrap/>
            <w:hideMark/>
          </w:tcPr>
          <w:p w14:paraId="4285678C" w14:textId="2AA4A30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0.48 ± 0.02</w:t>
            </w:r>
          </w:p>
        </w:tc>
        <w:tc>
          <w:tcPr>
            <w:tcW w:w="1976" w:type="dxa"/>
            <w:noWrap/>
            <w:hideMark/>
          </w:tcPr>
          <w:p w14:paraId="12E24F49" w14:textId="6700F38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0.46 ± 0.02</w:t>
            </w:r>
          </w:p>
        </w:tc>
        <w:tc>
          <w:tcPr>
            <w:tcW w:w="970" w:type="dxa"/>
            <w:noWrap/>
            <w:hideMark/>
          </w:tcPr>
          <w:p w14:paraId="0F086CCD" w14:textId="3FDAB891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0.47</w:t>
            </w:r>
          </w:p>
        </w:tc>
        <w:tc>
          <w:tcPr>
            <w:tcW w:w="970" w:type="dxa"/>
            <w:noWrap/>
            <w:hideMark/>
          </w:tcPr>
          <w:p w14:paraId="5142C0AD" w14:textId="7C43A0B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0.51</w:t>
            </w:r>
          </w:p>
        </w:tc>
        <w:tc>
          <w:tcPr>
            <w:tcW w:w="571" w:type="dxa"/>
            <w:noWrap/>
            <w:hideMark/>
          </w:tcPr>
          <w:p w14:paraId="08E67C46" w14:textId="00A288D2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0.08</w:t>
            </w:r>
          </w:p>
        </w:tc>
      </w:tr>
      <w:tr w:rsidR="00232433" w:rsidRPr="00232433" w14:paraId="71693336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1158BE43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ChoE (17:0)</w:t>
            </w:r>
          </w:p>
        </w:tc>
        <w:tc>
          <w:tcPr>
            <w:tcW w:w="1936" w:type="dxa"/>
            <w:noWrap/>
            <w:hideMark/>
          </w:tcPr>
          <w:p w14:paraId="1487D0DB" w14:textId="22831C3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 ± 0.01</w:t>
            </w:r>
          </w:p>
        </w:tc>
        <w:tc>
          <w:tcPr>
            <w:tcW w:w="1976" w:type="dxa"/>
            <w:noWrap/>
            <w:hideMark/>
          </w:tcPr>
          <w:p w14:paraId="39642418" w14:textId="79747CCE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0.07 ± 0.02</w:t>
            </w:r>
          </w:p>
        </w:tc>
        <w:tc>
          <w:tcPr>
            <w:tcW w:w="970" w:type="dxa"/>
            <w:noWrap/>
            <w:hideMark/>
          </w:tcPr>
          <w:p w14:paraId="51C991F2" w14:textId="5D7E4BED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0.69</w:t>
            </w:r>
          </w:p>
        </w:tc>
        <w:tc>
          <w:tcPr>
            <w:tcW w:w="970" w:type="dxa"/>
            <w:noWrap/>
            <w:hideMark/>
          </w:tcPr>
          <w:p w14:paraId="3CF0D9F7" w14:textId="477F6DAC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0.70</w:t>
            </w:r>
          </w:p>
        </w:tc>
        <w:tc>
          <w:tcPr>
            <w:tcW w:w="571" w:type="dxa"/>
            <w:noWrap/>
            <w:hideMark/>
          </w:tcPr>
          <w:p w14:paraId="7EE6A587" w14:textId="3FEDB9BA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0.04</w:t>
            </w:r>
          </w:p>
        </w:tc>
      </w:tr>
      <w:tr w:rsidR="00F710FA" w:rsidRPr="00232433" w14:paraId="66740B91" w14:textId="77777777" w:rsidTr="00F710FA">
        <w:trPr>
          <w:trHeight w:val="300"/>
        </w:trPr>
        <w:tc>
          <w:tcPr>
            <w:tcW w:w="1932" w:type="dxa"/>
            <w:noWrap/>
            <w:hideMark/>
          </w:tcPr>
          <w:p w14:paraId="6BDE9287" w14:textId="77777777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Succinic acid</w:t>
            </w:r>
          </w:p>
        </w:tc>
        <w:tc>
          <w:tcPr>
            <w:tcW w:w="1936" w:type="dxa"/>
            <w:noWrap/>
            <w:hideMark/>
          </w:tcPr>
          <w:p w14:paraId="54A8453F" w14:textId="337418FF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0.63 ± 0.03</w:t>
            </w:r>
          </w:p>
        </w:tc>
        <w:tc>
          <w:tcPr>
            <w:tcW w:w="1976" w:type="dxa"/>
            <w:noWrap/>
            <w:hideMark/>
          </w:tcPr>
          <w:p w14:paraId="567553A2" w14:textId="4AF5FE1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0.58 ± 0.03</w:t>
            </w:r>
          </w:p>
        </w:tc>
        <w:tc>
          <w:tcPr>
            <w:tcW w:w="970" w:type="dxa"/>
            <w:noWrap/>
            <w:hideMark/>
          </w:tcPr>
          <w:p w14:paraId="6E164E35" w14:textId="5A789A35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0.21</w:t>
            </w:r>
          </w:p>
        </w:tc>
        <w:tc>
          <w:tcPr>
            <w:tcW w:w="970" w:type="dxa"/>
            <w:noWrap/>
            <w:hideMark/>
          </w:tcPr>
          <w:p w14:paraId="68C337B8" w14:textId="00EC4A58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0.27</w:t>
            </w:r>
          </w:p>
        </w:tc>
        <w:tc>
          <w:tcPr>
            <w:tcW w:w="571" w:type="dxa"/>
            <w:noWrap/>
            <w:hideMark/>
          </w:tcPr>
          <w:p w14:paraId="243D8069" w14:textId="2A519B44" w:rsidR="00F710FA" w:rsidRPr="00232433" w:rsidRDefault="00F710FA" w:rsidP="00F710FA">
            <w:pPr>
              <w:pStyle w:val="BodyText"/>
              <w:spacing w:before="106"/>
              <w:jc w:val="center"/>
              <w:rPr>
                <w:rFonts w:asciiTheme="minorHAnsi" w:hAnsiTheme="minorHAnsi" w:cstheme="minorHAnsi"/>
              </w:rPr>
            </w:pPr>
            <w:r w:rsidRPr="00232433">
              <w:rPr>
                <w:rFonts w:asciiTheme="minorHAnsi" w:hAnsiTheme="minorHAnsi" w:cstheme="minorHAnsi"/>
              </w:rPr>
              <w:t>0.01</w:t>
            </w:r>
          </w:p>
        </w:tc>
      </w:tr>
    </w:tbl>
    <w:p w14:paraId="30E24CEE" w14:textId="77777777" w:rsidR="00255E36" w:rsidRPr="00232433" w:rsidRDefault="00255E36" w:rsidP="009529C7">
      <w:pPr>
        <w:pStyle w:val="BodyText"/>
        <w:spacing w:before="106"/>
        <w:jc w:val="both"/>
        <w:rPr>
          <w:rFonts w:asciiTheme="minorHAnsi" w:hAnsiTheme="minorHAnsi" w:cstheme="minorHAnsi"/>
        </w:rPr>
      </w:pPr>
    </w:p>
    <w:p w14:paraId="58FC7411" w14:textId="77777777" w:rsidR="00482DB4" w:rsidRPr="00232433" w:rsidRDefault="00482DB4" w:rsidP="00255E36">
      <w:pPr>
        <w:jc w:val="both"/>
        <w:rPr>
          <w:rFonts w:cstheme="minorHAnsi"/>
          <w:b/>
          <w:bCs/>
          <w:sz w:val="20"/>
          <w:szCs w:val="20"/>
          <w:lang w:val="en-GB"/>
        </w:rPr>
      </w:pPr>
    </w:p>
    <w:p w14:paraId="093C383C" w14:textId="0E8EAD9F" w:rsidR="00482DB4" w:rsidRPr="00232433" w:rsidRDefault="00B57FA1" w:rsidP="00255E36">
      <w:pPr>
        <w:jc w:val="both"/>
        <w:rPr>
          <w:rFonts w:cstheme="minorHAnsi"/>
          <w:b/>
          <w:bCs/>
          <w:sz w:val="20"/>
          <w:szCs w:val="20"/>
          <w:lang w:val="en-GB"/>
        </w:rPr>
      </w:pPr>
      <w:r w:rsidRPr="00232433">
        <w:rPr>
          <w:noProof/>
          <w:lang w:val="en-IN" w:eastAsia="en-IN"/>
        </w:rPr>
        <w:drawing>
          <wp:inline distT="0" distB="0" distL="0" distR="0" wp14:anchorId="0C44CAD5" wp14:editId="40FBE819">
            <wp:extent cx="5400040" cy="3469005"/>
            <wp:effectExtent l="0" t="0" r="0" b="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CC737" w14:textId="2A76DD0F" w:rsidR="00082963" w:rsidRPr="00232433" w:rsidRDefault="00255E36" w:rsidP="00255E36">
      <w:pPr>
        <w:jc w:val="both"/>
        <w:rPr>
          <w:rFonts w:cstheme="minorHAnsi"/>
          <w:bCs/>
          <w:sz w:val="20"/>
          <w:szCs w:val="20"/>
          <w:lang w:val="en-GB"/>
        </w:rPr>
      </w:pPr>
      <w:r w:rsidRPr="00232433">
        <w:rPr>
          <w:rFonts w:cstheme="minorHAnsi"/>
          <w:b/>
          <w:bCs/>
          <w:sz w:val="20"/>
          <w:szCs w:val="20"/>
          <w:lang w:val="en-GB"/>
        </w:rPr>
        <w:t xml:space="preserve">Supplementary </w:t>
      </w:r>
      <w:r w:rsidR="005100C5" w:rsidRPr="00232433">
        <w:rPr>
          <w:rFonts w:cstheme="minorHAnsi"/>
          <w:b/>
          <w:sz w:val="20"/>
          <w:szCs w:val="20"/>
          <w:lang w:val="en-GB"/>
        </w:rPr>
        <w:t>F</w:t>
      </w:r>
      <w:r w:rsidRPr="00232433">
        <w:rPr>
          <w:rFonts w:cstheme="minorHAnsi"/>
          <w:b/>
          <w:sz w:val="20"/>
          <w:szCs w:val="20"/>
          <w:lang w:val="en-GB"/>
        </w:rPr>
        <w:t xml:space="preserve">igure 5. PCA summary plot </w:t>
      </w:r>
      <w:r w:rsidR="00D715AD" w:rsidRPr="00232433">
        <w:rPr>
          <w:rFonts w:cstheme="minorHAnsi"/>
          <w:b/>
          <w:sz w:val="20"/>
          <w:szCs w:val="20"/>
          <w:lang w:val="en-GB"/>
        </w:rPr>
        <w:t>of</w:t>
      </w:r>
      <w:r w:rsidR="00C91A1C" w:rsidRPr="00232433">
        <w:rPr>
          <w:rFonts w:cstheme="minorHAnsi"/>
          <w:b/>
          <w:sz w:val="20"/>
          <w:szCs w:val="20"/>
          <w:lang w:val="en-GB"/>
        </w:rPr>
        <w:t xml:space="preserve"> the</w:t>
      </w:r>
      <w:r w:rsidR="00D715AD" w:rsidRPr="00232433">
        <w:rPr>
          <w:rFonts w:cstheme="minorHAnsi"/>
          <w:b/>
          <w:sz w:val="20"/>
          <w:szCs w:val="20"/>
          <w:lang w:val="en-GB"/>
        </w:rPr>
        <w:t xml:space="preserve"> </w:t>
      </w:r>
      <w:r w:rsidR="00C91A1C" w:rsidRPr="00232433">
        <w:rPr>
          <w:rFonts w:cstheme="minorHAnsi"/>
          <w:b/>
          <w:sz w:val="20"/>
          <w:szCs w:val="20"/>
          <w:lang w:val="en-GB"/>
        </w:rPr>
        <w:t xml:space="preserve">plasma metabolome of </w:t>
      </w:r>
      <w:r w:rsidR="00052F66" w:rsidRPr="00232433">
        <w:rPr>
          <w:rFonts w:cstheme="minorHAnsi"/>
          <w:b/>
          <w:sz w:val="20"/>
          <w:szCs w:val="20"/>
          <w:lang w:val="en-GB"/>
        </w:rPr>
        <w:t>healthy human population (</w:t>
      </w:r>
      <w:r w:rsidR="005100C5" w:rsidRPr="00232433">
        <w:rPr>
          <w:rFonts w:cstheme="minorHAnsi"/>
          <w:b/>
          <w:sz w:val="20"/>
          <w:szCs w:val="20"/>
          <w:lang w:val="en-GB"/>
        </w:rPr>
        <w:t>according to</w:t>
      </w:r>
      <w:r w:rsidR="00052F66" w:rsidRPr="00232433">
        <w:rPr>
          <w:rFonts w:cstheme="minorHAnsi"/>
          <w:b/>
          <w:sz w:val="20"/>
          <w:szCs w:val="20"/>
          <w:lang w:val="en-GB"/>
        </w:rPr>
        <w:t xml:space="preserve"> TG guidelines) classified as healthy and </w:t>
      </w:r>
      <w:r w:rsidR="00877210" w:rsidRPr="00232433">
        <w:rPr>
          <w:rFonts w:cstheme="minorHAnsi"/>
          <w:b/>
          <w:sz w:val="20"/>
          <w:szCs w:val="20"/>
          <w:lang w:val="en-GB"/>
        </w:rPr>
        <w:t>at-</w:t>
      </w:r>
      <w:r w:rsidR="00052F66" w:rsidRPr="00232433">
        <w:rPr>
          <w:rFonts w:cstheme="minorHAnsi"/>
          <w:b/>
          <w:sz w:val="20"/>
          <w:szCs w:val="20"/>
          <w:lang w:val="en-GB"/>
        </w:rPr>
        <w:t xml:space="preserve">risk </w:t>
      </w:r>
      <w:r w:rsidR="006B3D71" w:rsidRPr="00232433">
        <w:rPr>
          <w:rFonts w:cstheme="minorHAnsi"/>
          <w:b/>
          <w:sz w:val="20"/>
          <w:szCs w:val="20"/>
          <w:lang w:val="en-GB"/>
        </w:rPr>
        <w:t xml:space="preserve">of LPL-mediated HTG </w:t>
      </w:r>
      <w:r w:rsidR="00052F66" w:rsidRPr="00232433">
        <w:rPr>
          <w:rFonts w:cstheme="minorHAnsi"/>
          <w:b/>
          <w:sz w:val="20"/>
          <w:szCs w:val="20"/>
          <w:lang w:val="en-GB"/>
        </w:rPr>
        <w:t>(predictive model)</w:t>
      </w:r>
      <w:r w:rsidRPr="00232433">
        <w:rPr>
          <w:rFonts w:cstheme="minorHAnsi"/>
          <w:b/>
          <w:sz w:val="20"/>
          <w:szCs w:val="20"/>
          <w:lang w:val="en-GB"/>
        </w:rPr>
        <w:t>.</w:t>
      </w:r>
      <w:r w:rsidRPr="00232433">
        <w:rPr>
          <w:rFonts w:cstheme="minorHAnsi"/>
          <w:bCs/>
          <w:sz w:val="20"/>
          <w:szCs w:val="20"/>
          <w:lang w:val="en-GB"/>
        </w:rPr>
        <w:t xml:space="preserve"> (a) Explained variance. The scree plot suggests that </w:t>
      </w:r>
      <w:r w:rsidR="001F7FF8" w:rsidRPr="00232433">
        <w:rPr>
          <w:rFonts w:cstheme="minorHAnsi"/>
          <w:bCs/>
          <w:sz w:val="20"/>
          <w:szCs w:val="20"/>
          <w:lang w:val="en-GB"/>
        </w:rPr>
        <w:t>5</w:t>
      </w:r>
      <w:r w:rsidRPr="00232433">
        <w:rPr>
          <w:rFonts w:cstheme="minorHAnsi"/>
          <w:bCs/>
          <w:sz w:val="20"/>
          <w:szCs w:val="20"/>
          <w:lang w:val="en-GB"/>
        </w:rPr>
        <w:t xml:space="preserve"> components may be sufficient to capture most of the variance. (b)  Observation diagnostics. This </w:t>
      </w:r>
      <w:r w:rsidR="005100C5" w:rsidRPr="00232433">
        <w:rPr>
          <w:rFonts w:cstheme="minorHAnsi"/>
          <w:bCs/>
          <w:sz w:val="20"/>
          <w:szCs w:val="20"/>
          <w:lang w:val="en-GB"/>
        </w:rPr>
        <w:t>plot</w:t>
      </w:r>
      <w:r w:rsidRPr="00232433">
        <w:rPr>
          <w:rFonts w:cstheme="minorHAnsi"/>
          <w:bCs/>
          <w:sz w:val="20"/>
          <w:szCs w:val="20"/>
          <w:lang w:val="en-GB"/>
        </w:rPr>
        <w:t xml:space="preserve"> shows the distances within and orthogonal to the projection plane</w:t>
      </w:r>
      <w:r w:rsidR="005100C5" w:rsidRPr="00232433">
        <w:rPr>
          <w:rFonts w:cstheme="minorHAnsi"/>
          <w:bCs/>
          <w:sz w:val="20"/>
          <w:szCs w:val="20"/>
          <w:lang w:val="en-GB"/>
        </w:rPr>
        <w:t>;</w:t>
      </w:r>
      <w:r w:rsidRPr="00232433">
        <w:rPr>
          <w:rFonts w:cstheme="minorHAnsi"/>
          <w:bCs/>
          <w:sz w:val="20"/>
          <w:szCs w:val="20"/>
          <w:lang w:val="en-GB"/>
        </w:rPr>
        <w:t xml:space="preserve"> the name</w:t>
      </w:r>
      <w:r w:rsidR="005100C5" w:rsidRPr="00232433">
        <w:rPr>
          <w:rFonts w:cstheme="minorHAnsi"/>
          <w:bCs/>
          <w:sz w:val="20"/>
          <w:szCs w:val="20"/>
          <w:lang w:val="en-GB"/>
        </w:rPr>
        <w:t>s</w:t>
      </w:r>
      <w:r w:rsidRPr="00232433">
        <w:rPr>
          <w:rFonts w:cstheme="minorHAnsi"/>
          <w:bCs/>
          <w:sz w:val="20"/>
          <w:szCs w:val="20"/>
          <w:lang w:val="en-GB"/>
        </w:rPr>
        <w:t xml:space="preserve"> of the samples with a high value for at least one of the distances are </w:t>
      </w:r>
      <w:r w:rsidR="005100C5" w:rsidRPr="00232433">
        <w:rPr>
          <w:rFonts w:cstheme="minorHAnsi"/>
          <w:bCs/>
          <w:sz w:val="20"/>
          <w:szCs w:val="20"/>
          <w:lang w:val="en-GB"/>
        </w:rPr>
        <w:t>given</w:t>
      </w:r>
      <w:r w:rsidRPr="00232433">
        <w:rPr>
          <w:rFonts w:cstheme="minorHAnsi"/>
          <w:bCs/>
          <w:sz w:val="20"/>
          <w:szCs w:val="20"/>
          <w:lang w:val="en-GB"/>
        </w:rPr>
        <w:t xml:space="preserve">. (c) Score plot (PCA). The total variance explained is </w:t>
      </w:r>
      <w:r w:rsidR="001F7FF8" w:rsidRPr="00232433">
        <w:rPr>
          <w:rFonts w:cstheme="minorHAnsi"/>
          <w:bCs/>
          <w:sz w:val="20"/>
          <w:szCs w:val="20"/>
          <w:lang w:val="en-GB"/>
        </w:rPr>
        <w:t>28</w:t>
      </w:r>
      <w:r w:rsidRPr="00232433">
        <w:rPr>
          <w:rFonts w:cstheme="minorHAnsi"/>
          <w:bCs/>
          <w:sz w:val="20"/>
          <w:szCs w:val="20"/>
          <w:lang w:val="en-GB"/>
        </w:rPr>
        <w:t xml:space="preserve">%: PC1 explains the </w:t>
      </w:r>
      <w:r w:rsidR="001F7FF8" w:rsidRPr="00232433">
        <w:rPr>
          <w:rFonts w:cstheme="minorHAnsi"/>
          <w:bCs/>
          <w:sz w:val="20"/>
          <w:szCs w:val="20"/>
          <w:lang w:val="en-GB"/>
        </w:rPr>
        <w:t>15</w:t>
      </w:r>
      <w:r w:rsidRPr="00232433">
        <w:rPr>
          <w:rFonts w:cstheme="minorHAnsi"/>
          <w:bCs/>
          <w:sz w:val="20"/>
          <w:szCs w:val="20"/>
          <w:lang w:val="en-GB"/>
        </w:rPr>
        <w:t>% and the PC2 explains the 1</w:t>
      </w:r>
      <w:r w:rsidR="001F7FF8" w:rsidRPr="00232433">
        <w:rPr>
          <w:rFonts w:cstheme="minorHAnsi"/>
          <w:bCs/>
          <w:sz w:val="20"/>
          <w:szCs w:val="20"/>
          <w:lang w:val="en-GB"/>
        </w:rPr>
        <w:t>3</w:t>
      </w:r>
      <w:r w:rsidRPr="00232433">
        <w:rPr>
          <w:rFonts w:cstheme="minorHAnsi"/>
          <w:bCs/>
          <w:sz w:val="20"/>
          <w:szCs w:val="20"/>
          <w:lang w:val="en-GB"/>
        </w:rPr>
        <w:t xml:space="preserve">%. (d) The variables with </w:t>
      </w:r>
      <w:r w:rsidR="000E23C7" w:rsidRPr="00232433">
        <w:rPr>
          <w:rFonts w:cstheme="minorHAnsi"/>
          <w:bCs/>
          <w:sz w:val="20"/>
          <w:szCs w:val="20"/>
          <w:lang w:val="en-GB"/>
        </w:rPr>
        <w:t xml:space="preserve">the </w:t>
      </w:r>
      <w:r w:rsidRPr="00232433">
        <w:rPr>
          <w:rFonts w:cstheme="minorHAnsi"/>
          <w:bCs/>
          <w:sz w:val="20"/>
          <w:szCs w:val="20"/>
          <w:lang w:val="en-GB"/>
        </w:rPr>
        <w:t xml:space="preserve">most extreme values (positive and negative) for each loading are coloured </w:t>
      </w:r>
      <w:r w:rsidR="000E23C7" w:rsidRPr="00232433">
        <w:rPr>
          <w:rFonts w:cstheme="minorHAnsi"/>
          <w:bCs/>
          <w:sz w:val="20"/>
          <w:szCs w:val="20"/>
          <w:lang w:val="en-GB"/>
        </w:rPr>
        <w:t xml:space="preserve">black </w:t>
      </w:r>
      <w:r w:rsidRPr="00232433">
        <w:rPr>
          <w:rFonts w:cstheme="minorHAnsi"/>
          <w:bCs/>
          <w:sz w:val="20"/>
          <w:szCs w:val="20"/>
          <w:lang w:val="en-GB"/>
        </w:rPr>
        <w:t>and labelled.</w:t>
      </w:r>
      <w:r w:rsidR="00317FC6" w:rsidRPr="00232433">
        <w:rPr>
          <w:sz w:val="20"/>
          <w:szCs w:val="20"/>
          <w:lang w:val="en-GB"/>
        </w:rPr>
        <w:t xml:space="preserve"> Legend: </w:t>
      </w:r>
      <w:r w:rsidR="00000E0A" w:rsidRPr="00232433">
        <w:rPr>
          <w:bCs/>
          <w:sz w:val="20"/>
          <w:szCs w:val="20"/>
          <w:lang w:val="en-GB"/>
        </w:rPr>
        <w:t>red</w:t>
      </w:r>
      <w:r w:rsidR="00317FC6" w:rsidRPr="00232433">
        <w:rPr>
          <w:bCs/>
          <w:sz w:val="20"/>
          <w:szCs w:val="20"/>
          <w:lang w:val="en-GB"/>
        </w:rPr>
        <w:t>,</w:t>
      </w:r>
      <w:r w:rsidR="00317FC6" w:rsidRPr="00232433">
        <w:rPr>
          <w:sz w:val="20"/>
          <w:szCs w:val="20"/>
          <w:lang w:val="en-GB"/>
        </w:rPr>
        <w:t xml:space="preserve"> </w:t>
      </w:r>
      <w:r w:rsidR="00317FC6" w:rsidRPr="00232433">
        <w:rPr>
          <w:bCs/>
          <w:sz w:val="20"/>
          <w:szCs w:val="20"/>
          <w:lang w:val="en-GB"/>
        </w:rPr>
        <w:t xml:space="preserve">healthy; </w:t>
      </w:r>
      <w:r w:rsidR="00000E0A" w:rsidRPr="00232433">
        <w:rPr>
          <w:bCs/>
          <w:sz w:val="20"/>
          <w:szCs w:val="20"/>
          <w:lang w:val="en-GB"/>
        </w:rPr>
        <w:t>blue</w:t>
      </w:r>
      <w:r w:rsidR="00317FC6" w:rsidRPr="00232433">
        <w:rPr>
          <w:bCs/>
          <w:sz w:val="20"/>
          <w:szCs w:val="20"/>
          <w:lang w:val="en-GB"/>
        </w:rPr>
        <w:t>,</w:t>
      </w:r>
      <w:r w:rsidR="00317FC6" w:rsidRPr="00232433">
        <w:rPr>
          <w:sz w:val="20"/>
          <w:szCs w:val="20"/>
          <w:lang w:val="en-GB"/>
        </w:rPr>
        <w:t xml:space="preserve"> </w:t>
      </w:r>
      <w:r w:rsidR="005B3D4F" w:rsidRPr="00232433">
        <w:rPr>
          <w:bCs/>
          <w:sz w:val="20"/>
          <w:szCs w:val="20"/>
          <w:lang w:val="en-GB"/>
        </w:rPr>
        <w:t>at-</w:t>
      </w:r>
      <w:r w:rsidR="00317FC6" w:rsidRPr="00232433">
        <w:rPr>
          <w:bCs/>
          <w:sz w:val="20"/>
          <w:szCs w:val="20"/>
          <w:lang w:val="en-GB"/>
        </w:rPr>
        <w:t>risk</w:t>
      </w:r>
      <w:r w:rsidR="006B3D71" w:rsidRPr="00232433">
        <w:rPr>
          <w:bCs/>
          <w:sz w:val="20"/>
          <w:szCs w:val="20"/>
          <w:lang w:val="en-GB"/>
        </w:rPr>
        <w:t xml:space="preserve"> of LPL-mediated HTG</w:t>
      </w:r>
      <w:r w:rsidR="00317FC6" w:rsidRPr="00232433">
        <w:rPr>
          <w:sz w:val="20"/>
          <w:szCs w:val="20"/>
          <w:lang w:val="en-GB"/>
        </w:rPr>
        <w:t>.</w:t>
      </w:r>
      <w:r w:rsidR="00082963" w:rsidRPr="00232433">
        <w:rPr>
          <w:rFonts w:cstheme="minorHAnsi"/>
          <w:bCs/>
          <w:sz w:val="20"/>
          <w:szCs w:val="20"/>
          <w:lang w:val="en-GB"/>
        </w:rPr>
        <w:br w:type="page"/>
      </w:r>
    </w:p>
    <w:p w14:paraId="15A14F4A" w14:textId="7F19DE1E" w:rsidR="00082963" w:rsidRPr="00232433" w:rsidRDefault="0088770D" w:rsidP="00255E36">
      <w:pPr>
        <w:jc w:val="both"/>
        <w:rPr>
          <w:rFonts w:cstheme="minorHAnsi"/>
          <w:bCs/>
          <w:sz w:val="20"/>
          <w:szCs w:val="20"/>
          <w:lang w:val="en-GB"/>
        </w:rPr>
      </w:pPr>
      <w:r w:rsidRPr="00232433">
        <w:rPr>
          <w:noProof/>
          <w:lang w:val="en-IN" w:eastAsia="en-IN"/>
        </w:rPr>
        <w:drawing>
          <wp:inline distT="0" distB="0" distL="0" distR="0" wp14:anchorId="638F46DC" wp14:editId="651F7D5E">
            <wp:extent cx="5400040" cy="3354705"/>
            <wp:effectExtent l="0" t="0" r="0" b="0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E3341" w14:textId="54C0A84A" w:rsidR="00255E36" w:rsidRPr="00232433" w:rsidRDefault="00255E36" w:rsidP="00255E36">
      <w:pPr>
        <w:pStyle w:val="Phdfigurataula"/>
        <w:rPr>
          <w:bCs w:val="0"/>
          <w:sz w:val="20"/>
          <w:szCs w:val="20"/>
        </w:rPr>
      </w:pPr>
      <w:r w:rsidRPr="00232433">
        <w:rPr>
          <w:rFonts w:cstheme="minorHAnsi"/>
          <w:b/>
          <w:sz w:val="20"/>
          <w:szCs w:val="20"/>
        </w:rPr>
        <w:t xml:space="preserve">Supplementary </w:t>
      </w:r>
      <w:r w:rsidR="00F01764" w:rsidRPr="00232433">
        <w:rPr>
          <w:rFonts w:cstheme="minorHAnsi"/>
          <w:b/>
          <w:sz w:val="20"/>
          <w:szCs w:val="20"/>
        </w:rPr>
        <w:t>F</w:t>
      </w:r>
      <w:r w:rsidRPr="00232433">
        <w:rPr>
          <w:rFonts w:cstheme="minorHAnsi"/>
          <w:b/>
          <w:sz w:val="20"/>
          <w:szCs w:val="20"/>
        </w:rPr>
        <w:t>igure 6</w:t>
      </w:r>
      <w:r w:rsidRPr="00232433">
        <w:rPr>
          <w:b/>
          <w:sz w:val="20"/>
          <w:szCs w:val="20"/>
        </w:rPr>
        <w:t xml:space="preserve">. </w:t>
      </w:r>
      <w:r w:rsidRPr="00232433">
        <w:rPr>
          <w:b/>
          <w:bCs w:val="0"/>
          <w:sz w:val="20"/>
          <w:szCs w:val="20"/>
        </w:rPr>
        <w:t xml:space="preserve">OPLS-DA </w:t>
      </w:r>
      <w:r w:rsidR="00D715AD" w:rsidRPr="00232433">
        <w:rPr>
          <w:rFonts w:cstheme="minorHAnsi"/>
          <w:b/>
          <w:sz w:val="20"/>
          <w:szCs w:val="20"/>
        </w:rPr>
        <w:t xml:space="preserve">of the </w:t>
      </w:r>
      <w:r w:rsidR="00C91A1C" w:rsidRPr="00232433">
        <w:rPr>
          <w:rFonts w:cstheme="minorHAnsi"/>
          <w:b/>
          <w:sz w:val="20"/>
          <w:szCs w:val="20"/>
        </w:rPr>
        <w:t xml:space="preserve">plasma </w:t>
      </w:r>
      <w:r w:rsidR="00D71880" w:rsidRPr="00232433">
        <w:rPr>
          <w:rFonts w:cstheme="minorHAnsi"/>
          <w:b/>
          <w:sz w:val="20"/>
          <w:szCs w:val="20"/>
        </w:rPr>
        <w:t xml:space="preserve">metabolome of </w:t>
      </w:r>
      <w:r w:rsidR="00897C0C" w:rsidRPr="00232433">
        <w:rPr>
          <w:rFonts w:cstheme="minorHAnsi"/>
          <w:b/>
          <w:sz w:val="20"/>
          <w:szCs w:val="20"/>
        </w:rPr>
        <w:t>the</w:t>
      </w:r>
      <w:r w:rsidR="006818D6" w:rsidRPr="00232433">
        <w:rPr>
          <w:rFonts w:cstheme="minorHAnsi"/>
          <w:b/>
          <w:sz w:val="20"/>
          <w:szCs w:val="20"/>
        </w:rPr>
        <w:t xml:space="preserve"> </w:t>
      </w:r>
      <w:r w:rsidR="00FA0F65" w:rsidRPr="00232433">
        <w:rPr>
          <w:rFonts w:cstheme="minorHAnsi"/>
          <w:b/>
          <w:sz w:val="20"/>
          <w:szCs w:val="20"/>
        </w:rPr>
        <w:t xml:space="preserve">human </w:t>
      </w:r>
      <w:r w:rsidR="00897C0C" w:rsidRPr="00232433">
        <w:rPr>
          <w:rFonts w:cstheme="minorHAnsi"/>
          <w:b/>
          <w:sz w:val="20"/>
          <w:szCs w:val="20"/>
        </w:rPr>
        <w:t>cohort</w:t>
      </w:r>
      <w:r w:rsidR="00FA0F65" w:rsidRPr="00232433">
        <w:rPr>
          <w:rFonts w:cstheme="minorHAnsi"/>
          <w:b/>
          <w:sz w:val="20"/>
          <w:szCs w:val="20"/>
        </w:rPr>
        <w:t xml:space="preserve"> (</w:t>
      </w:r>
      <w:r w:rsidR="006818D6" w:rsidRPr="00232433">
        <w:rPr>
          <w:rFonts w:cstheme="minorHAnsi"/>
          <w:b/>
          <w:sz w:val="20"/>
          <w:szCs w:val="20"/>
        </w:rPr>
        <w:t>according to</w:t>
      </w:r>
      <w:r w:rsidR="00FA0F65" w:rsidRPr="00232433">
        <w:rPr>
          <w:rFonts w:cstheme="minorHAnsi"/>
          <w:b/>
          <w:sz w:val="20"/>
          <w:szCs w:val="20"/>
        </w:rPr>
        <w:t xml:space="preserve"> TG guidelines) classified as healthy and </w:t>
      </w:r>
      <w:r w:rsidR="00756330" w:rsidRPr="00232433">
        <w:rPr>
          <w:rFonts w:cstheme="minorHAnsi"/>
          <w:b/>
          <w:sz w:val="20"/>
          <w:szCs w:val="20"/>
        </w:rPr>
        <w:t>at-</w:t>
      </w:r>
      <w:r w:rsidR="00FA0F65" w:rsidRPr="00232433">
        <w:rPr>
          <w:rFonts w:cstheme="minorHAnsi"/>
          <w:b/>
          <w:sz w:val="20"/>
          <w:szCs w:val="20"/>
        </w:rPr>
        <w:t>risk</w:t>
      </w:r>
      <w:r w:rsidR="006B3D71" w:rsidRPr="00232433">
        <w:rPr>
          <w:rFonts w:cstheme="minorHAnsi"/>
          <w:b/>
          <w:sz w:val="20"/>
          <w:szCs w:val="20"/>
        </w:rPr>
        <w:t xml:space="preserve"> of LPL-mediated HTG</w:t>
      </w:r>
      <w:r w:rsidR="00FA0F65" w:rsidRPr="00232433">
        <w:rPr>
          <w:rFonts w:cstheme="minorHAnsi"/>
          <w:b/>
          <w:sz w:val="20"/>
          <w:szCs w:val="20"/>
        </w:rPr>
        <w:t xml:space="preserve"> (predictive model)</w:t>
      </w:r>
      <w:r w:rsidRPr="00232433">
        <w:rPr>
          <w:b/>
          <w:bCs w:val="0"/>
          <w:sz w:val="20"/>
          <w:szCs w:val="20"/>
        </w:rPr>
        <w:t xml:space="preserve">. </w:t>
      </w:r>
      <w:r w:rsidRPr="00232433">
        <w:rPr>
          <w:sz w:val="20"/>
          <w:szCs w:val="20"/>
        </w:rPr>
        <w:t>(</w:t>
      </w:r>
      <w:r w:rsidRPr="00232433">
        <w:rPr>
          <w:bCs w:val="0"/>
          <w:sz w:val="20"/>
          <w:szCs w:val="20"/>
        </w:rPr>
        <w:t xml:space="preserve">a) </w:t>
      </w:r>
      <w:r w:rsidR="00B45EC0" w:rsidRPr="00232433">
        <w:rPr>
          <w:bCs w:val="0"/>
          <w:sz w:val="20"/>
          <w:szCs w:val="20"/>
        </w:rPr>
        <w:t>Overview of the m</w:t>
      </w:r>
      <w:r w:rsidRPr="00232433">
        <w:rPr>
          <w:bCs w:val="0"/>
          <w:sz w:val="20"/>
          <w:szCs w:val="20"/>
        </w:rPr>
        <w:t xml:space="preserve">odel. The </w:t>
      </w:r>
      <w:r w:rsidR="00B45EC0" w:rsidRPr="00232433">
        <w:rPr>
          <w:bCs w:val="0"/>
          <w:sz w:val="20"/>
          <w:szCs w:val="20"/>
        </w:rPr>
        <w:t>graph</w:t>
      </w:r>
      <w:r w:rsidRPr="00232433">
        <w:rPr>
          <w:bCs w:val="0"/>
          <w:sz w:val="20"/>
          <w:szCs w:val="20"/>
        </w:rPr>
        <w:t xml:space="preserve"> here suggests that 2 components may be sufficient to capture most of the inertia (b) </w:t>
      </w:r>
      <w:r w:rsidR="00B45EC0" w:rsidRPr="00232433">
        <w:rPr>
          <w:bCs w:val="0"/>
          <w:sz w:val="20"/>
          <w:szCs w:val="20"/>
        </w:rPr>
        <w:t>D</w:t>
      </w:r>
      <w:r w:rsidRPr="00232433">
        <w:rPr>
          <w:bCs w:val="0"/>
          <w:sz w:val="20"/>
          <w:szCs w:val="20"/>
        </w:rPr>
        <w:t>iagnostic</w:t>
      </w:r>
      <w:r w:rsidR="00B45EC0" w:rsidRPr="00232433">
        <w:rPr>
          <w:bCs w:val="0"/>
          <w:sz w:val="20"/>
          <w:szCs w:val="20"/>
        </w:rPr>
        <w:t xml:space="preserve"> significance</w:t>
      </w:r>
      <w:r w:rsidRPr="00232433">
        <w:rPr>
          <w:bCs w:val="0"/>
          <w:sz w:val="20"/>
          <w:szCs w:val="20"/>
        </w:rPr>
        <w:t>. The R2Y and Q2Y of the model are compared with the corresponding values obtained after random permutation of the y</w:t>
      </w:r>
      <w:r w:rsidR="00B45EC0" w:rsidRPr="00232433">
        <w:rPr>
          <w:bCs w:val="0"/>
          <w:sz w:val="20"/>
          <w:szCs w:val="20"/>
        </w:rPr>
        <w:t>-</w:t>
      </w:r>
      <w:r w:rsidRPr="00232433">
        <w:rPr>
          <w:bCs w:val="0"/>
          <w:sz w:val="20"/>
          <w:szCs w:val="20"/>
        </w:rPr>
        <w:t xml:space="preserve">response. (c) Observation diagnostics. Indicates possible outliers. (d) X-score plot (OPLS-DA). </w:t>
      </w:r>
      <w:r w:rsidR="001007A1" w:rsidRPr="00232433">
        <w:rPr>
          <w:bCs w:val="0"/>
          <w:sz w:val="20"/>
          <w:szCs w:val="20"/>
        </w:rPr>
        <w:t>The graph shows the n</w:t>
      </w:r>
      <w:bookmarkStart w:id="0" w:name="_GoBack"/>
      <w:bookmarkEnd w:id="0"/>
      <w:r w:rsidR="001007A1" w:rsidRPr="00232433">
        <w:rPr>
          <w:bCs w:val="0"/>
          <w:sz w:val="20"/>
          <w:szCs w:val="20"/>
        </w:rPr>
        <w:t xml:space="preserve">umber of components, the cumulative explained variance in X (R2X), in Y (R2Y), and the cumulative prediction power (Q2Y), the root mean square error of estimation (RMSEE), the predicted variation in Y (pre), and the orthogonal variance in Y (ort). </w:t>
      </w:r>
      <w:r w:rsidRPr="00232433">
        <w:rPr>
          <w:bCs w:val="0"/>
          <w:sz w:val="20"/>
          <w:szCs w:val="20"/>
        </w:rPr>
        <w:t xml:space="preserve">Legend: </w:t>
      </w:r>
      <w:r w:rsidR="00000E0A" w:rsidRPr="00232433">
        <w:rPr>
          <w:bCs w:val="0"/>
          <w:sz w:val="20"/>
          <w:szCs w:val="20"/>
        </w:rPr>
        <w:t>red</w:t>
      </w:r>
      <w:r w:rsidR="00317FC6" w:rsidRPr="00232433">
        <w:rPr>
          <w:bCs w:val="0"/>
          <w:sz w:val="20"/>
          <w:szCs w:val="20"/>
        </w:rPr>
        <w:t>,</w:t>
      </w:r>
      <w:r w:rsidRPr="00232433">
        <w:rPr>
          <w:bCs w:val="0"/>
          <w:sz w:val="20"/>
          <w:szCs w:val="20"/>
        </w:rPr>
        <w:t xml:space="preserve"> </w:t>
      </w:r>
      <w:r w:rsidR="00317FC6" w:rsidRPr="00232433">
        <w:rPr>
          <w:bCs w:val="0"/>
          <w:sz w:val="20"/>
          <w:szCs w:val="20"/>
        </w:rPr>
        <w:t>h</w:t>
      </w:r>
      <w:r w:rsidR="00082963" w:rsidRPr="00232433">
        <w:rPr>
          <w:bCs w:val="0"/>
          <w:sz w:val="20"/>
          <w:szCs w:val="20"/>
        </w:rPr>
        <w:t>ealthy</w:t>
      </w:r>
      <w:r w:rsidR="00317FC6" w:rsidRPr="00232433">
        <w:rPr>
          <w:bCs w:val="0"/>
          <w:sz w:val="20"/>
          <w:szCs w:val="20"/>
        </w:rPr>
        <w:t xml:space="preserve">; </w:t>
      </w:r>
      <w:r w:rsidR="00000E0A" w:rsidRPr="00232433">
        <w:rPr>
          <w:bCs w:val="0"/>
          <w:sz w:val="20"/>
          <w:szCs w:val="20"/>
        </w:rPr>
        <w:t>blue</w:t>
      </w:r>
      <w:r w:rsidR="00317FC6" w:rsidRPr="00232433">
        <w:rPr>
          <w:bCs w:val="0"/>
          <w:sz w:val="20"/>
          <w:szCs w:val="20"/>
        </w:rPr>
        <w:t>,</w:t>
      </w:r>
      <w:r w:rsidRPr="00232433">
        <w:rPr>
          <w:bCs w:val="0"/>
          <w:sz w:val="20"/>
          <w:szCs w:val="20"/>
        </w:rPr>
        <w:t xml:space="preserve"> </w:t>
      </w:r>
      <w:r w:rsidR="00756330" w:rsidRPr="00232433">
        <w:rPr>
          <w:bCs w:val="0"/>
          <w:sz w:val="20"/>
          <w:szCs w:val="20"/>
        </w:rPr>
        <w:t>at-</w:t>
      </w:r>
      <w:r w:rsidR="00317FC6" w:rsidRPr="00232433">
        <w:rPr>
          <w:bCs w:val="0"/>
          <w:sz w:val="20"/>
          <w:szCs w:val="20"/>
        </w:rPr>
        <w:t>risk</w:t>
      </w:r>
      <w:r w:rsidR="006B3D71" w:rsidRPr="00232433">
        <w:rPr>
          <w:bCs w:val="0"/>
          <w:sz w:val="20"/>
          <w:szCs w:val="20"/>
        </w:rPr>
        <w:t xml:space="preserve"> of LPL-mediated HTG</w:t>
      </w:r>
      <w:r w:rsidRPr="00232433">
        <w:rPr>
          <w:bCs w:val="0"/>
          <w:sz w:val="20"/>
          <w:szCs w:val="20"/>
        </w:rPr>
        <w:t>.</w:t>
      </w:r>
    </w:p>
    <w:sectPr w:rsidR="00255E36" w:rsidRPr="00232433" w:rsidSect="002324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D4410A"/>
    <w:multiLevelType w:val="hybridMultilevel"/>
    <w:tmpl w:val="FC500F5C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728FF"/>
    <w:multiLevelType w:val="hybridMultilevel"/>
    <w:tmpl w:val="085C1BF0"/>
    <w:lvl w:ilvl="0" w:tplc="13D2A904">
      <w:start w:val="1"/>
      <w:numFmt w:val="decimal"/>
      <w:lvlText w:val="%1."/>
      <w:lvlJc w:val="left"/>
      <w:pPr>
        <w:ind w:left="382" w:hanging="25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ar-SA"/>
      </w:rPr>
    </w:lvl>
    <w:lvl w:ilvl="1" w:tplc="A596EDEA">
      <w:numFmt w:val="bullet"/>
      <w:lvlText w:val="•"/>
      <w:lvlJc w:val="left"/>
      <w:pPr>
        <w:ind w:left="1368" w:hanging="250"/>
      </w:pPr>
      <w:rPr>
        <w:rFonts w:hint="default"/>
        <w:lang w:val="en-US" w:eastAsia="en-US" w:bidi="ar-SA"/>
      </w:rPr>
    </w:lvl>
    <w:lvl w:ilvl="2" w:tplc="A8A8C018">
      <w:numFmt w:val="bullet"/>
      <w:lvlText w:val="•"/>
      <w:lvlJc w:val="left"/>
      <w:pPr>
        <w:ind w:left="2356" w:hanging="250"/>
      </w:pPr>
      <w:rPr>
        <w:rFonts w:hint="default"/>
        <w:lang w:val="en-US" w:eastAsia="en-US" w:bidi="ar-SA"/>
      </w:rPr>
    </w:lvl>
    <w:lvl w:ilvl="3" w:tplc="0A48D314">
      <w:numFmt w:val="bullet"/>
      <w:lvlText w:val="•"/>
      <w:lvlJc w:val="left"/>
      <w:pPr>
        <w:ind w:left="3344" w:hanging="250"/>
      </w:pPr>
      <w:rPr>
        <w:rFonts w:hint="default"/>
        <w:lang w:val="en-US" w:eastAsia="en-US" w:bidi="ar-SA"/>
      </w:rPr>
    </w:lvl>
    <w:lvl w:ilvl="4" w:tplc="3B28C8E4">
      <w:numFmt w:val="bullet"/>
      <w:lvlText w:val="•"/>
      <w:lvlJc w:val="left"/>
      <w:pPr>
        <w:ind w:left="4332" w:hanging="250"/>
      </w:pPr>
      <w:rPr>
        <w:rFonts w:hint="default"/>
        <w:lang w:val="en-US" w:eastAsia="en-US" w:bidi="ar-SA"/>
      </w:rPr>
    </w:lvl>
    <w:lvl w:ilvl="5" w:tplc="876489DC">
      <w:numFmt w:val="bullet"/>
      <w:lvlText w:val="•"/>
      <w:lvlJc w:val="left"/>
      <w:pPr>
        <w:ind w:left="5320" w:hanging="250"/>
      </w:pPr>
      <w:rPr>
        <w:rFonts w:hint="default"/>
        <w:lang w:val="en-US" w:eastAsia="en-US" w:bidi="ar-SA"/>
      </w:rPr>
    </w:lvl>
    <w:lvl w:ilvl="6" w:tplc="593A9482">
      <w:numFmt w:val="bullet"/>
      <w:lvlText w:val="•"/>
      <w:lvlJc w:val="left"/>
      <w:pPr>
        <w:ind w:left="6308" w:hanging="250"/>
      </w:pPr>
      <w:rPr>
        <w:rFonts w:hint="default"/>
        <w:lang w:val="en-US" w:eastAsia="en-US" w:bidi="ar-SA"/>
      </w:rPr>
    </w:lvl>
    <w:lvl w:ilvl="7" w:tplc="C4569A8C">
      <w:numFmt w:val="bullet"/>
      <w:lvlText w:val="•"/>
      <w:lvlJc w:val="left"/>
      <w:pPr>
        <w:ind w:left="7296" w:hanging="250"/>
      </w:pPr>
      <w:rPr>
        <w:rFonts w:hint="default"/>
        <w:lang w:val="en-US" w:eastAsia="en-US" w:bidi="ar-SA"/>
      </w:rPr>
    </w:lvl>
    <w:lvl w:ilvl="8" w:tplc="96D4E9EE">
      <w:numFmt w:val="bullet"/>
      <w:lvlText w:val="•"/>
      <w:lvlJc w:val="left"/>
      <w:pPr>
        <w:ind w:left="8284" w:hanging="250"/>
      </w:pPr>
      <w:rPr>
        <w:rFonts w:hint="default"/>
        <w:lang w:val="en-US" w:eastAsia="en-US" w:bidi="ar-SA"/>
      </w:rPr>
    </w:lvl>
  </w:abstractNum>
  <w:abstractNum w:abstractNumId="2">
    <w:nsid w:val="7153575A"/>
    <w:multiLevelType w:val="hybridMultilevel"/>
    <w:tmpl w:val="E5127D96"/>
    <w:lvl w:ilvl="0" w:tplc="8200A83A">
      <w:numFmt w:val="bullet"/>
      <w:lvlText w:val="•"/>
      <w:lvlJc w:val="left"/>
      <w:pPr>
        <w:ind w:left="632" w:hanging="200"/>
      </w:pPr>
      <w:rPr>
        <w:rFonts w:ascii="Arial" w:eastAsia="Arial" w:hAnsi="Arial" w:cs="Arial" w:hint="default"/>
        <w:i/>
        <w:w w:val="142"/>
        <w:sz w:val="20"/>
        <w:szCs w:val="20"/>
        <w:lang w:val="en-US" w:eastAsia="en-US" w:bidi="ar-SA"/>
      </w:rPr>
    </w:lvl>
    <w:lvl w:ilvl="1" w:tplc="474EE782">
      <w:numFmt w:val="bullet"/>
      <w:lvlText w:val="•"/>
      <w:lvlJc w:val="left"/>
      <w:pPr>
        <w:ind w:left="1602" w:hanging="200"/>
      </w:pPr>
      <w:rPr>
        <w:rFonts w:hint="default"/>
        <w:lang w:val="en-US" w:eastAsia="en-US" w:bidi="ar-SA"/>
      </w:rPr>
    </w:lvl>
    <w:lvl w:ilvl="2" w:tplc="F7DE9AA0">
      <w:numFmt w:val="bullet"/>
      <w:lvlText w:val="•"/>
      <w:lvlJc w:val="left"/>
      <w:pPr>
        <w:ind w:left="2564" w:hanging="200"/>
      </w:pPr>
      <w:rPr>
        <w:rFonts w:hint="default"/>
        <w:lang w:val="en-US" w:eastAsia="en-US" w:bidi="ar-SA"/>
      </w:rPr>
    </w:lvl>
    <w:lvl w:ilvl="3" w:tplc="8A4E660C">
      <w:numFmt w:val="bullet"/>
      <w:lvlText w:val="•"/>
      <w:lvlJc w:val="left"/>
      <w:pPr>
        <w:ind w:left="3526" w:hanging="200"/>
      </w:pPr>
      <w:rPr>
        <w:rFonts w:hint="default"/>
        <w:lang w:val="en-US" w:eastAsia="en-US" w:bidi="ar-SA"/>
      </w:rPr>
    </w:lvl>
    <w:lvl w:ilvl="4" w:tplc="73FE3D2A">
      <w:numFmt w:val="bullet"/>
      <w:lvlText w:val="•"/>
      <w:lvlJc w:val="left"/>
      <w:pPr>
        <w:ind w:left="4488" w:hanging="200"/>
      </w:pPr>
      <w:rPr>
        <w:rFonts w:hint="default"/>
        <w:lang w:val="en-US" w:eastAsia="en-US" w:bidi="ar-SA"/>
      </w:rPr>
    </w:lvl>
    <w:lvl w:ilvl="5" w:tplc="D8F4B3D4">
      <w:numFmt w:val="bullet"/>
      <w:lvlText w:val="•"/>
      <w:lvlJc w:val="left"/>
      <w:pPr>
        <w:ind w:left="5450" w:hanging="200"/>
      </w:pPr>
      <w:rPr>
        <w:rFonts w:hint="default"/>
        <w:lang w:val="en-US" w:eastAsia="en-US" w:bidi="ar-SA"/>
      </w:rPr>
    </w:lvl>
    <w:lvl w:ilvl="6" w:tplc="59CA0BE4">
      <w:numFmt w:val="bullet"/>
      <w:lvlText w:val="•"/>
      <w:lvlJc w:val="left"/>
      <w:pPr>
        <w:ind w:left="6412" w:hanging="200"/>
      </w:pPr>
      <w:rPr>
        <w:rFonts w:hint="default"/>
        <w:lang w:val="en-US" w:eastAsia="en-US" w:bidi="ar-SA"/>
      </w:rPr>
    </w:lvl>
    <w:lvl w:ilvl="7" w:tplc="92542DBE">
      <w:numFmt w:val="bullet"/>
      <w:lvlText w:val="•"/>
      <w:lvlJc w:val="left"/>
      <w:pPr>
        <w:ind w:left="7374" w:hanging="200"/>
      </w:pPr>
      <w:rPr>
        <w:rFonts w:hint="default"/>
        <w:lang w:val="en-US" w:eastAsia="en-US" w:bidi="ar-SA"/>
      </w:rPr>
    </w:lvl>
    <w:lvl w:ilvl="8" w:tplc="2F089402">
      <w:numFmt w:val="bullet"/>
      <w:lvlText w:val="•"/>
      <w:lvlJc w:val="left"/>
      <w:pPr>
        <w:ind w:left="8336" w:hanging="20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8C"/>
    <w:rsid w:val="00000E0A"/>
    <w:rsid w:val="00004B94"/>
    <w:rsid w:val="00012D8C"/>
    <w:rsid w:val="000420FE"/>
    <w:rsid w:val="00052F66"/>
    <w:rsid w:val="00076636"/>
    <w:rsid w:val="00082963"/>
    <w:rsid w:val="000923B6"/>
    <w:rsid w:val="00095269"/>
    <w:rsid w:val="000B4443"/>
    <w:rsid w:val="000C35AF"/>
    <w:rsid w:val="000D6AA4"/>
    <w:rsid w:val="000E23C7"/>
    <w:rsid w:val="000F3DF3"/>
    <w:rsid w:val="001007A1"/>
    <w:rsid w:val="001127B4"/>
    <w:rsid w:val="00131309"/>
    <w:rsid w:val="00144C5E"/>
    <w:rsid w:val="0014604D"/>
    <w:rsid w:val="0015438B"/>
    <w:rsid w:val="001813D3"/>
    <w:rsid w:val="00187A91"/>
    <w:rsid w:val="0019604B"/>
    <w:rsid w:val="001A2AE3"/>
    <w:rsid w:val="001A695D"/>
    <w:rsid w:val="001C28A0"/>
    <w:rsid w:val="001E6398"/>
    <w:rsid w:val="001F7FF8"/>
    <w:rsid w:val="00232433"/>
    <w:rsid w:val="002356E2"/>
    <w:rsid w:val="002375DD"/>
    <w:rsid w:val="0024115C"/>
    <w:rsid w:val="002503E2"/>
    <w:rsid w:val="00255E36"/>
    <w:rsid w:val="0026103B"/>
    <w:rsid w:val="00277E43"/>
    <w:rsid w:val="00295FB2"/>
    <w:rsid w:val="002C1592"/>
    <w:rsid w:val="00302BFC"/>
    <w:rsid w:val="00315782"/>
    <w:rsid w:val="00315EEA"/>
    <w:rsid w:val="00317FC6"/>
    <w:rsid w:val="00330C8C"/>
    <w:rsid w:val="003712E8"/>
    <w:rsid w:val="00387C1F"/>
    <w:rsid w:val="003D01CD"/>
    <w:rsid w:val="003F414F"/>
    <w:rsid w:val="00403482"/>
    <w:rsid w:val="00403BA9"/>
    <w:rsid w:val="00415830"/>
    <w:rsid w:val="0043637C"/>
    <w:rsid w:val="004577C9"/>
    <w:rsid w:val="00482496"/>
    <w:rsid w:val="00482DB4"/>
    <w:rsid w:val="00484BEF"/>
    <w:rsid w:val="004979DD"/>
    <w:rsid w:val="004B2615"/>
    <w:rsid w:val="004F3106"/>
    <w:rsid w:val="004F314A"/>
    <w:rsid w:val="00500F3D"/>
    <w:rsid w:val="00510079"/>
    <w:rsid w:val="005100C5"/>
    <w:rsid w:val="00525F54"/>
    <w:rsid w:val="005407D6"/>
    <w:rsid w:val="00545B85"/>
    <w:rsid w:val="00583A2E"/>
    <w:rsid w:val="00597877"/>
    <w:rsid w:val="005A6D98"/>
    <w:rsid w:val="005B3D4F"/>
    <w:rsid w:val="005F0436"/>
    <w:rsid w:val="005F0DA3"/>
    <w:rsid w:val="005F75D3"/>
    <w:rsid w:val="00633711"/>
    <w:rsid w:val="00665580"/>
    <w:rsid w:val="006725C8"/>
    <w:rsid w:val="00680F71"/>
    <w:rsid w:val="006818D6"/>
    <w:rsid w:val="006A6B68"/>
    <w:rsid w:val="006B3D71"/>
    <w:rsid w:val="006C1E59"/>
    <w:rsid w:val="006F09B2"/>
    <w:rsid w:val="007326BB"/>
    <w:rsid w:val="00744706"/>
    <w:rsid w:val="00756330"/>
    <w:rsid w:val="0076198A"/>
    <w:rsid w:val="00763165"/>
    <w:rsid w:val="00775087"/>
    <w:rsid w:val="007C3E5E"/>
    <w:rsid w:val="007E1463"/>
    <w:rsid w:val="008056ED"/>
    <w:rsid w:val="00811216"/>
    <w:rsid w:val="00813388"/>
    <w:rsid w:val="0081611D"/>
    <w:rsid w:val="008325DF"/>
    <w:rsid w:val="008428AC"/>
    <w:rsid w:val="00844C38"/>
    <w:rsid w:val="0087653C"/>
    <w:rsid w:val="00877210"/>
    <w:rsid w:val="0088770D"/>
    <w:rsid w:val="00897C0C"/>
    <w:rsid w:val="008A1410"/>
    <w:rsid w:val="008A5B83"/>
    <w:rsid w:val="008A60F4"/>
    <w:rsid w:val="008B0677"/>
    <w:rsid w:val="008C268A"/>
    <w:rsid w:val="008C7EAC"/>
    <w:rsid w:val="008D326C"/>
    <w:rsid w:val="008E7ABE"/>
    <w:rsid w:val="00921664"/>
    <w:rsid w:val="00931586"/>
    <w:rsid w:val="009529C7"/>
    <w:rsid w:val="009D0FD7"/>
    <w:rsid w:val="009E4096"/>
    <w:rsid w:val="009F3361"/>
    <w:rsid w:val="00A14EE8"/>
    <w:rsid w:val="00A41DE9"/>
    <w:rsid w:val="00A55720"/>
    <w:rsid w:val="00A6031B"/>
    <w:rsid w:val="00A739E2"/>
    <w:rsid w:val="00A7702D"/>
    <w:rsid w:val="00A92821"/>
    <w:rsid w:val="00AB089D"/>
    <w:rsid w:val="00AC4492"/>
    <w:rsid w:val="00AD7248"/>
    <w:rsid w:val="00AE6D2C"/>
    <w:rsid w:val="00AE7A4A"/>
    <w:rsid w:val="00B00B91"/>
    <w:rsid w:val="00B056D8"/>
    <w:rsid w:val="00B104FF"/>
    <w:rsid w:val="00B14554"/>
    <w:rsid w:val="00B27DE2"/>
    <w:rsid w:val="00B33276"/>
    <w:rsid w:val="00B45EC0"/>
    <w:rsid w:val="00B46F1F"/>
    <w:rsid w:val="00B5628C"/>
    <w:rsid w:val="00B57FA1"/>
    <w:rsid w:val="00B722B6"/>
    <w:rsid w:val="00B740D6"/>
    <w:rsid w:val="00B876BB"/>
    <w:rsid w:val="00BC51B7"/>
    <w:rsid w:val="00C00888"/>
    <w:rsid w:val="00C17986"/>
    <w:rsid w:val="00C248D8"/>
    <w:rsid w:val="00C56F05"/>
    <w:rsid w:val="00C63453"/>
    <w:rsid w:val="00C916ED"/>
    <w:rsid w:val="00C91799"/>
    <w:rsid w:val="00C91A1C"/>
    <w:rsid w:val="00C951F1"/>
    <w:rsid w:val="00CA5AD7"/>
    <w:rsid w:val="00CB1A21"/>
    <w:rsid w:val="00CC1E9A"/>
    <w:rsid w:val="00CD6F90"/>
    <w:rsid w:val="00CE1641"/>
    <w:rsid w:val="00CF7BA9"/>
    <w:rsid w:val="00D15EBA"/>
    <w:rsid w:val="00D27369"/>
    <w:rsid w:val="00D447C2"/>
    <w:rsid w:val="00D715AD"/>
    <w:rsid w:val="00D71880"/>
    <w:rsid w:val="00D73B5E"/>
    <w:rsid w:val="00D923C4"/>
    <w:rsid w:val="00DD279B"/>
    <w:rsid w:val="00E07D8A"/>
    <w:rsid w:val="00E33D15"/>
    <w:rsid w:val="00E360EF"/>
    <w:rsid w:val="00E649B8"/>
    <w:rsid w:val="00E748FD"/>
    <w:rsid w:val="00E836C4"/>
    <w:rsid w:val="00E84207"/>
    <w:rsid w:val="00E91C37"/>
    <w:rsid w:val="00E9283B"/>
    <w:rsid w:val="00E93469"/>
    <w:rsid w:val="00EA3862"/>
    <w:rsid w:val="00EB2AB1"/>
    <w:rsid w:val="00EB5BDC"/>
    <w:rsid w:val="00EC0276"/>
    <w:rsid w:val="00ED06C9"/>
    <w:rsid w:val="00EE0E20"/>
    <w:rsid w:val="00EF2118"/>
    <w:rsid w:val="00F01764"/>
    <w:rsid w:val="00F2423F"/>
    <w:rsid w:val="00F322FE"/>
    <w:rsid w:val="00F43DC8"/>
    <w:rsid w:val="00F710FA"/>
    <w:rsid w:val="00F95EC3"/>
    <w:rsid w:val="00FA0F65"/>
    <w:rsid w:val="00FB08B7"/>
    <w:rsid w:val="00FC0A5D"/>
    <w:rsid w:val="00FC790A"/>
    <w:rsid w:val="00FD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2744D"/>
  <w15:chartTrackingRefBased/>
  <w15:docId w15:val="{985DEE50-041C-4D0B-A7BB-81B64FE2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C916ED"/>
    <w:pPr>
      <w:widowControl w:val="0"/>
      <w:autoSpaceDE w:val="0"/>
      <w:autoSpaceDN w:val="0"/>
      <w:spacing w:before="1" w:after="0" w:line="240" w:lineRule="auto"/>
      <w:ind w:left="133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dauthornames">
    <w:name w:val="Phd_authornames"/>
    <w:basedOn w:val="Normal"/>
    <w:next w:val="Normal"/>
    <w:qFormat/>
    <w:rsid w:val="008B0677"/>
    <w:pPr>
      <w:adjustRightInd w:val="0"/>
      <w:snapToGrid w:val="0"/>
      <w:spacing w:after="120" w:line="260" w:lineRule="atLeast"/>
    </w:pPr>
    <w:rPr>
      <w:rFonts w:eastAsia="Times New Roman" w:cs="Times New Roman"/>
      <w:b/>
      <w:color w:val="000000"/>
      <w:sz w:val="20"/>
      <w:lang w:val="en-US" w:eastAsia="de-DE" w:bidi="en-US"/>
    </w:rPr>
  </w:style>
  <w:style w:type="paragraph" w:customStyle="1" w:styleId="Phdcos">
    <w:name w:val="Phd cos"/>
    <w:basedOn w:val="Normal"/>
    <w:autoRedefine/>
    <w:qFormat/>
    <w:rsid w:val="008B0677"/>
    <w:pPr>
      <w:spacing w:after="0" w:line="340" w:lineRule="atLeast"/>
      <w:ind w:firstLine="360"/>
      <w:jc w:val="both"/>
    </w:pPr>
    <w:rPr>
      <w:rFonts w:eastAsia="Times New Roman" w:cs="Times New Roman"/>
      <w:color w:val="000000"/>
      <w:sz w:val="20"/>
      <w:szCs w:val="20"/>
      <w:lang w:val="en-GB" w:eastAsia="de-DE"/>
    </w:rPr>
  </w:style>
  <w:style w:type="paragraph" w:customStyle="1" w:styleId="PhdRef">
    <w:name w:val="Phd Ref"/>
    <w:basedOn w:val="Phdcos"/>
    <w:link w:val="PhdRefCar"/>
    <w:autoRedefine/>
    <w:qFormat/>
    <w:rsid w:val="0087653C"/>
    <w:pPr>
      <w:widowControl w:val="0"/>
      <w:autoSpaceDE w:val="0"/>
      <w:autoSpaceDN w:val="0"/>
      <w:adjustRightInd w:val="0"/>
      <w:spacing w:after="160" w:line="240" w:lineRule="auto"/>
      <w:ind w:left="640" w:hanging="640"/>
    </w:pPr>
    <w:rPr>
      <w:rFonts w:ascii="Calibri" w:eastAsiaTheme="minorHAnsi" w:hAnsi="Calibri" w:cs="Calibri"/>
      <w:noProof/>
      <w:color w:val="auto"/>
      <w:sz w:val="16"/>
      <w:szCs w:val="24"/>
      <w:lang w:eastAsia="en-US"/>
    </w:rPr>
  </w:style>
  <w:style w:type="character" w:customStyle="1" w:styleId="PhdRefCar">
    <w:name w:val="Phd Ref Car"/>
    <w:basedOn w:val="DefaultParagraphFont"/>
    <w:link w:val="PhdRef"/>
    <w:rsid w:val="0087653C"/>
    <w:rPr>
      <w:rFonts w:ascii="Calibri" w:hAnsi="Calibri" w:cs="Calibri"/>
      <w:noProof/>
      <w:sz w:val="16"/>
      <w:szCs w:val="24"/>
      <w:lang w:val="en-GB"/>
    </w:rPr>
  </w:style>
  <w:style w:type="paragraph" w:customStyle="1" w:styleId="Phdfigurataula">
    <w:name w:val="Phd figura/taula"/>
    <w:basedOn w:val="Header"/>
    <w:qFormat/>
    <w:rsid w:val="0081611D"/>
    <w:pPr>
      <w:jc w:val="both"/>
    </w:pPr>
    <w:rPr>
      <w:bCs/>
      <w:sz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16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11D"/>
  </w:style>
  <w:style w:type="character" w:customStyle="1" w:styleId="Heading1Char">
    <w:name w:val="Heading 1 Char"/>
    <w:basedOn w:val="DefaultParagraphFont"/>
    <w:link w:val="Heading1"/>
    <w:uiPriority w:val="1"/>
    <w:rsid w:val="00C916ED"/>
    <w:rPr>
      <w:rFonts w:ascii="Arial" w:eastAsia="Arial" w:hAnsi="Arial" w:cs="Arial"/>
      <w:b/>
      <w:bCs/>
      <w:sz w:val="24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C916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C916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916E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le">
    <w:name w:val="Title"/>
    <w:basedOn w:val="Normal"/>
    <w:link w:val="TitleChar"/>
    <w:uiPriority w:val="1"/>
    <w:qFormat/>
    <w:rsid w:val="00C916ED"/>
    <w:pPr>
      <w:widowControl w:val="0"/>
      <w:autoSpaceDE w:val="0"/>
      <w:autoSpaceDN w:val="0"/>
      <w:spacing w:before="91" w:after="0" w:line="240" w:lineRule="auto"/>
      <w:ind w:left="133"/>
    </w:pPr>
    <w:rPr>
      <w:rFonts w:ascii="Arial" w:eastAsia="Arial" w:hAnsi="Arial" w:cs="Arial"/>
      <w:b/>
      <w:bCs/>
      <w:sz w:val="40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C916ED"/>
    <w:rPr>
      <w:rFonts w:ascii="Arial" w:eastAsia="Arial" w:hAnsi="Arial" w:cs="Arial"/>
      <w:b/>
      <w:bCs/>
      <w:sz w:val="40"/>
      <w:szCs w:val="40"/>
      <w:lang w:val="en-US"/>
    </w:rPr>
  </w:style>
  <w:style w:type="paragraph" w:styleId="ListParagraph">
    <w:name w:val="List Paragraph"/>
    <w:basedOn w:val="Normal"/>
    <w:uiPriority w:val="1"/>
    <w:qFormat/>
    <w:rsid w:val="00C916ED"/>
    <w:pPr>
      <w:widowControl w:val="0"/>
      <w:autoSpaceDE w:val="0"/>
      <w:autoSpaceDN w:val="0"/>
      <w:spacing w:after="0" w:line="240" w:lineRule="auto"/>
      <w:ind w:left="632" w:hanging="200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C916ED"/>
    <w:pPr>
      <w:widowControl w:val="0"/>
      <w:autoSpaceDE w:val="0"/>
      <w:autoSpaceDN w:val="0"/>
      <w:spacing w:after="0" w:line="210" w:lineRule="exact"/>
      <w:ind w:left="118"/>
    </w:pPr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916E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916ED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6ED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ED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91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6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6E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6E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styleId="PlainTable5">
    <w:name w:val="Plain Table 5"/>
    <w:basedOn w:val="TableNormal"/>
    <w:uiPriority w:val="45"/>
    <w:rsid w:val="00C916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C916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9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vision">
    <w:name w:val="Revision"/>
    <w:hidden/>
    <w:uiPriority w:val="99"/>
    <w:semiHidden/>
    <w:rsid w:val="00C916E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916E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916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916ED"/>
    <w:rPr>
      <w:rFonts w:ascii="Courier New" w:eastAsia="Times New Roman" w:hAnsi="Courier New" w:cs="Courier New"/>
      <w:sz w:val="20"/>
      <w:szCs w:val="20"/>
      <w:lang w:eastAsia="es-ES"/>
    </w:rPr>
  </w:style>
  <w:style w:type="table" w:styleId="PlainTable2">
    <w:name w:val="Plain Table 2"/>
    <w:basedOn w:val="TableNormal"/>
    <w:uiPriority w:val="42"/>
    <w:rsid w:val="00C916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C916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  <w:next w:val="NoList"/>
    <w:uiPriority w:val="99"/>
    <w:semiHidden/>
    <w:unhideWhenUsed/>
    <w:rsid w:val="00C916ED"/>
  </w:style>
  <w:style w:type="character" w:styleId="FollowedHyperlink">
    <w:name w:val="FollowedHyperlink"/>
    <w:basedOn w:val="DefaultParagraphFont"/>
    <w:uiPriority w:val="99"/>
    <w:semiHidden/>
    <w:unhideWhenUsed/>
    <w:rsid w:val="00C916ED"/>
    <w:rPr>
      <w:color w:val="954F72"/>
      <w:u w:val="single"/>
    </w:rPr>
  </w:style>
  <w:style w:type="paragraph" w:customStyle="1" w:styleId="msonormal0">
    <w:name w:val="msonormal"/>
    <w:basedOn w:val="Normal"/>
    <w:rsid w:val="00C9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C916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F710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A6B73953A30B408FDB7E7CCBEA13F0" ma:contentTypeVersion="15" ma:contentTypeDescription="Crear nuevo documento." ma:contentTypeScope="" ma:versionID="9ec7aef0226e30c870c4fdba1efdb95c">
  <xsd:schema xmlns:xsd="http://www.w3.org/2001/XMLSchema" xmlns:xs="http://www.w3.org/2001/XMLSchema" xmlns:p="http://schemas.microsoft.com/office/2006/metadata/properties" xmlns:ns2="71dcaa30-151b-4c61-8a79-8f75a7bdbea8" xmlns:ns3="d228e9cc-9707-4bcc-92c5-15d06497cc5e" xmlns:ns4="8072a014-dca7-44bf-8cb5-ace042e1dcd5" targetNamespace="http://schemas.microsoft.com/office/2006/metadata/properties" ma:root="true" ma:fieldsID="68554fb0a654cc0ac6bdb0ecdd4fd676" ns2:_="" ns3:_="" ns4:_="">
    <xsd:import namespace="71dcaa30-151b-4c61-8a79-8f75a7bdbea8"/>
    <xsd:import namespace="d228e9cc-9707-4bcc-92c5-15d06497cc5e"/>
    <xsd:import namespace="8072a014-dca7-44bf-8cb5-ace042e1d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aa30-151b-4c61-8a79-8f75a7bdb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ea0fcc97-24f9-4737-ad45-7ffa50775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8e9cc-9707-4bcc-92c5-15d06497c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2a014-dca7-44bf-8cb5-ace042e1dcd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9e1d72-fb67-464d-bc28-5dcee214c323}" ma:internalName="TaxCatchAll" ma:showField="CatchAllData" ma:web="d228e9cc-9707-4bcc-92c5-15d06497c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dcaa30-151b-4c61-8a79-8f75a7bdbea8">
      <Terms xmlns="http://schemas.microsoft.com/office/infopath/2007/PartnerControls"/>
    </lcf76f155ced4ddcb4097134ff3c332f>
    <TaxCatchAll xmlns="8072a014-dca7-44bf-8cb5-ace042e1dcd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C933-BFFE-458C-9340-6CFC7715B2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2C7F6C-02EB-4153-9B9A-ACFCA3EA8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caa30-151b-4c61-8a79-8f75a7bdbea8"/>
    <ds:schemaRef ds:uri="d228e9cc-9707-4bcc-92c5-15d06497cc5e"/>
    <ds:schemaRef ds:uri="8072a014-dca7-44bf-8cb5-ace042e1dc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7E09C8-D367-4CD7-8F7F-1E32848490B8}">
  <ds:schemaRefs>
    <ds:schemaRef ds:uri="http://schemas.microsoft.com/office/2006/metadata/properties"/>
    <ds:schemaRef ds:uri="http://schemas.microsoft.com/office/infopath/2007/PartnerControls"/>
    <ds:schemaRef ds:uri="71dcaa30-151b-4c61-8a79-8f75a7bdbea8"/>
    <ds:schemaRef ds:uri="8072a014-dca7-44bf-8cb5-ace042e1dcd5"/>
  </ds:schemaRefs>
</ds:datastoreItem>
</file>

<file path=customXml/itemProps4.xml><?xml version="1.0" encoding="utf-8"?>
<ds:datastoreItem xmlns:ds="http://schemas.openxmlformats.org/officeDocument/2006/customXml" ds:itemID="{EBFB1B9D-6D27-4768-8B8C-8372AEFE1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4442</Words>
  <Characters>25324</Characters>
  <Application>Microsoft Office Word</Application>
  <DocSecurity>0</DocSecurity>
  <Lines>211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Hernández Baixauli</dc:creator>
  <cp:keywords/>
  <dc:description/>
  <cp:lastModifiedBy>Dhanalakshmi Vairavan</cp:lastModifiedBy>
  <cp:revision>27</cp:revision>
  <dcterms:created xsi:type="dcterms:W3CDTF">2023-02-09T10:50:00Z</dcterms:created>
  <dcterms:modified xsi:type="dcterms:W3CDTF">2023-12-07T10:12:00Z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0x010100E1A6B73953A30B408FDB7E7CCBEA13F0</vt:lpwstr>
  </property>
  <property fmtid="{D5CDD505-2E9C-101B-9397-08002B2CF9AE}" pid="3" name="MediaServiceImageTags">
    <vt:lpwstr/>
  </property>
  <property fmtid="{D5CDD505-2E9C-101B-9397-08002B2CF9AE}" pid="4" name="Mendeley Recent Style Id 0_1">
    <vt:lpwstr>http://www.zotero.org/styles/american-chemical-society</vt:lpwstr>
  </property>
  <property fmtid="{D5CDD505-2E9C-101B-9397-08002B2CF9AE}" pid="5" name="Mendeley Recent Style Name 0_1">
    <vt:lpwstr>American Chemical Society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 edition</vt:lpwstr>
  </property>
  <property fmtid="{D5CDD505-2E9C-101B-9397-08002B2CF9AE}" pid="10" name="Mendeley Recent Style Id 3_1">
    <vt:lpwstr>http://www.zotero.org/styles/free-radical-biology-and-medicine</vt:lpwstr>
  </property>
  <property fmtid="{D5CDD505-2E9C-101B-9397-08002B2CF9AE}" pid="11" name="Mendeley Recent Style Name 3_1">
    <vt:lpwstr>Free Radical Biology and Medicine</vt:lpwstr>
  </property>
  <property fmtid="{D5CDD505-2E9C-101B-9397-08002B2CF9AE}" pid="12" name="Mendeley Recent Style Id 4_1">
    <vt:lpwstr>http://www.zotero.org/styles/international-journal-of-molecular-sciences</vt:lpwstr>
  </property>
  <property fmtid="{D5CDD505-2E9C-101B-9397-08002B2CF9AE}" pid="13" name="Mendeley Recent Style Name 4_1">
    <vt:lpwstr>International Journal of Molecular Sciences</vt:lpwstr>
  </property>
  <property fmtid="{D5CDD505-2E9C-101B-9397-08002B2CF9AE}" pid="14" name="Mendeley Recent Style Id 5_1">
    <vt:lpwstr>http://www.zotero.org/styles/modern-language-association</vt:lpwstr>
  </property>
  <property fmtid="{D5CDD505-2E9C-101B-9397-08002B2CF9AE}" pid="15" name="Mendeley Recent Style Name 5_1">
    <vt:lpwstr>Modern Language Association 8th edition</vt:lpwstr>
  </property>
  <property fmtid="{D5CDD505-2E9C-101B-9397-08002B2CF9AE}" pid="16" name="Mendeley Recent Style Id 6_1">
    <vt:lpwstr>http://www.zotero.org/styles/multidisciplinary-digital-publishing-institute</vt:lpwstr>
  </property>
  <property fmtid="{D5CDD505-2E9C-101B-9397-08002B2CF9AE}" pid="17" name="Mendeley Recent Style Name 6_1">
    <vt:lpwstr>Multidisciplinary Digital Publishing Institute</vt:lpwstr>
  </property>
  <property fmtid="{D5CDD505-2E9C-101B-9397-08002B2CF9AE}" pid="18" name="Mendeley Recent Style Id 7_1">
    <vt:lpwstr>http://www.zotero.org/styles/nutrients</vt:lpwstr>
  </property>
  <property fmtid="{D5CDD505-2E9C-101B-9397-08002B2CF9AE}" pid="19" name="Mendeley Recent Style Name 7_1">
    <vt:lpwstr>Nutrients</vt:lpwstr>
  </property>
  <property fmtid="{D5CDD505-2E9C-101B-9397-08002B2CF9AE}" pid="20" name="Mendeley Recent Style Id 8_1">
    <vt:lpwstr>http://www.zotero.org/styles/springer-basic-author-date</vt:lpwstr>
  </property>
  <property fmtid="{D5CDD505-2E9C-101B-9397-08002B2CF9AE}" pid="21" name="Mendeley Recent Style Name 8_1">
    <vt:lpwstr>Springer - Basic (author-date)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</Properties>
</file>