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9AF13" w14:textId="798D8913" w:rsidR="0040611A" w:rsidRPr="0040611A" w:rsidRDefault="0040611A" w:rsidP="0040611A">
      <w:pPr>
        <w:pStyle w:val="berschrift1"/>
        <w:numPr>
          <w:ilvl w:val="0"/>
          <w:numId w:val="0"/>
        </w:numPr>
        <w:rPr>
          <w:rFonts w:cstheme="majorHAnsi"/>
          <w:b/>
          <w:bCs/>
          <w:color w:val="000000" w:themeColor="text1"/>
          <w:sz w:val="22"/>
          <w:szCs w:val="22"/>
        </w:rPr>
      </w:pPr>
      <w:r w:rsidRPr="0040611A">
        <w:rPr>
          <w:rFonts w:cstheme="majorHAnsi"/>
          <w:color w:val="000000" w:themeColor="text1"/>
        </w:rPr>
        <w:t>Supplementary Information</w:t>
      </w:r>
    </w:p>
    <w:p w14:paraId="2DD37709" w14:textId="6B9DB9B6" w:rsidR="00FE1E06" w:rsidRDefault="0040611A" w:rsidP="0040611A">
      <w:pPr>
        <w:pStyle w:val="berschrift2"/>
        <w:numPr>
          <w:ilvl w:val="0"/>
          <w:numId w:val="0"/>
        </w:numPr>
        <w:rPr>
          <w:b/>
          <w:bCs/>
          <w:sz w:val="22"/>
          <w:szCs w:val="22"/>
        </w:rPr>
      </w:pPr>
      <w:r>
        <w:rPr>
          <w:rStyle w:val="Formatvorlage4Zchn"/>
        </w:rPr>
        <w:t>Quality check of MRI images</w:t>
      </w:r>
    </w:p>
    <w:p w14:paraId="37FE8BB9" w14:textId="5459DB5C" w:rsidR="00A620A6" w:rsidRDefault="00FE1E06" w:rsidP="0040611A">
      <w:pPr>
        <w:pStyle w:val="StandardWeb"/>
        <w:spacing w:before="0" w:beforeAutospacing="0" w:after="0" w:line="276" w:lineRule="auto"/>
        <w:rPr>
          <w:color w:val="000000" w:themeColor="text1"/>
          <w:sz w:val="22"/>
          <w:szCs w:val="22"/>
          <w:lang w:val="en-GB"/>
        </w:rPr>
      </w:pPr>
      <w:r w:rsidRPr="001B7263">
        <w:rPr>
          <w:color w:val="000000" w:themeColor="text1"/>
          <w:sz w:val="22"/>
          <w:szCs w:val="22"/>
          <w:lang w:val="en-GB"/>
        </w:rPr>
        <w:t>Prior to pre-processing, images were visually examined for scanner artefacts and correct alignment using the SPM display function. Hereupon one individual was excluded due to visible stripe artefacts in the image, probably due to head movement during recording. Another individual was excluded due to visible anomalies in the temporal lobe.</w:t>
      </w:r>
      <w:r w:rsidR="00AB7953">
        <w:rPr>
          <w:color w:val="000000" w:themeColor="text1"/>
          <w:sz w:val="22"/>
          <w:szCs w:val="22"/>
          <w:lang w:val="en-GB"/>
        </w:rPr>
        <w:t xml:space="preserve"> In accordance with clinic guidelines, the individual in question was </w:t>
      </w:r>
      <w:r w:rsidR="005E6A08">
        <w:rPr>
          <w:color w:val="000000" w:themeColor="text1"/>
          <w:sz w:val="22"/>
          <w:szCs w:val="22"/>
          <w:lang w:val="en-GB"/>
        </w:rPr>
        <w:t>recommended t</w:t>
      </w:r>
      <w:r w:rsidR="00AB7953">
        <w:rPr>
          <w:color w:val="000000" w:themeColor="text1"/>
          <w:sz w:val="22"/>
          <w:szCs w:val="22"/>
          <w:lang w:val="en-GB"/>
        </w:rPr>
        <w:t xml:space="preserve">o consult a </w:t>
      </w:r>
      <w:r w:rsidR="005E6A08">
        <w:rPr>
          <w:color w:val="000000" w:themeColor="text1"/>
          <w:sz w:val="22"/>
          <w:szCs w:val="22"/>
          <w:lang w:val="en-GB"/>
        </w:rPr>
        <w:t>neurologist.</w:t>
      </w:r>
      <w:r w:rsidRPr="001B7263">
        <w:rPr>
          <w:color w:val="000000" w:themeColor="text1"/>
          <w:sz w:val="22"/>
          <w:szCs w:val="22"/>
          <w:lang w:val="en-GB"/>
        </w:rPr>
        <w:t xml:space="preserve"> In a further step, all scans underwent an automatic quality assessment in Cat12, based on quality parameters such as noise, image inhomogeneities and resolution, which resulted in an Image Quality Rating (IQR) from 0 (unacceptable quality) to 100 (excellent quality). IQRs for each scan were extracted and implemented in SPSS for group comparison (ASD vs </w:t>
      </w:r>
      <w:r>
        <w:rPr>
          <w:color w:val="000000" w:themeColor="text1"/>
          <w:sz w:val="22"/>
          <w:szCs w:val="22"/>
          <w:lang w:val="en-GB"/>
        </w:rPr>
        <w:t>CG</w:t>
      </w:r>
      <w:r w:rsidRPr="001B7263">
        <w:rPr>
          <w:color w:val="000000" w:themeColor="text1"/>
          <w:sz w:val="22"/>
          <w:szCs w:val="22"/>
          <w:lang w:val="en-GB"/>
        </w:rPr>
        <w:t>) using an independen</w:t>
      </w:r>
      <w:r>
        <w:rPr>
          <w:color w:val="000000" w:themeColor="text1"/>
          <w:sz w:val="22"/>
          <w:szCs w:val="22"/>
          <w:lang w:val="en-GB"/>
        </w:rPr>
        <w:t>t</w:t>
      </w:r>
      <w:r w:rsidRPr="001B7263">
        <w:rPr>
          <w:color w:val="000000" w:themeColor="text1"/>
          <w:sz w:val="22"/>
          <w:szCs w:val="22"/>
          <w:lang w:val="en-GB"/>
        </w:rPr>
        <w:t xml:space="preserve"> two sample t-test to exclude significant group differences regarding image quality. After segmentation, but before smoothing, followed a series of quality checks to identify any inconsistencies that might have occurred during pre-processing. First, all GM images were visually inspected individually for gross pre-processing errors. In a second step, one horizontal slice from the normalized, bias-corrected and modulated scans of each subject was visualized together on one page using Cat’s function ‘display </w:t>
      </w:r>
      <w:proofErr w:type="gramStart"/>
      <w:r w:rsidRPr="001B7263">
        <w:rPr>
          <w:color w:val="000000" w:themeColor="text1"/>
          <w:sz w:val="22"/>
          <w:szCs w:val="22"/>
          <w:lang w:val="en-GB"/>
        </w:rPr>
        <w:t>slices’</w:t>
      </w:r>
      <w:proofErr w:type="gramEnd"/>
      <w:r w:rsidRPr="001B7263">
        <w:rPr>
          <w:color w:val="000000" w:themeColor="text1"/>
          <w:sz w:val="22"/>
          <w:szCs w:val="22"/>
          <w:lang w:val="en-GB"/>
        </w:rPr>
        <w:t xml:space="preserve">. This was done to facilitate the visual identification of potential gross segmentation errors. As a final step, Cat’s function ‘quality check’ was carried out, which offers visualisation of the overall correlation of the images in the form of a violin plot and a correlation matrix, thus, facilitating the identification of potential outliers. Images with a low overall correlation were again inspected carefully. As an additional feature, the </w:t>
      </w:r>
      <w:proofErr w:type="spellStart"/>
      <w:r w:rsidRPr="001B7263">
        <w:rPr>
          <w:color w:val="000000" w:themeColor="text1"/>
          <w:sz w:val="22"/>
          <w:szCs w:val="22"/>
          <w:lang w:val="en-GB"/>
        </w:rPr>
        <w:t>Mahalanobis</w:t>
      </w:r>
      <w:proofErr w:type="spellEnd"/>
      <w:r w:rsidRPr="001B7263">
        <w:rPr>
          <w:color w:val="000000" w:themeColor="text1"/>
          <w:sz w:val="22"/>
          <w:szCs w:val="22"/>
          <w:lang w:val="en-GB"/>
        </w:rPr>
        <w:t xml:space="preserve"> distance between ‘mean correlation’ (reflecting the quality after pre-processing) and ‘image quality’ (reflecting the quality before pre-processing) was plotted as a measure of overall combined image quality before and after pre-processing</w:t>
      </w:r>
      <w:r>
        <w:rPr>
          <w:color w:val="000000" w:themeColor="text1"/>
          <w:sz w:val="22"/>
          <w:szCs w:val="22"/>
          <w:lang w:val="en-GB"/>
        </w:rPr>
        <w:t xml:space="preserve">. </w:t>
      </w:r>
      <w:r w:rsidRPr="001B7263">
        <w:rPr>
          <w:color w:val="000000" w:themeColor="text1"/>
          <w:sz w:val="22"/>
          <w:szCs w:val="22"/>
          <w:lang w:val="en-GB"/>
        </w:rPr>
        <w:t xml:space="preserve">As a result of the quality check protocol, one outlier regarding overall correlation and image quality was identified, clearly distinguishable in the </w:t>
      </w:r>
      <w:proofErr w:type="spellStart"/>
      <w:r w:rsidRPr="001B7263">
        <w:rPr>
          <w:color w:val="000000" w:themeColor="text1"/>
          <w:sz w:val="22"/>
          <w:szCs w:val="22"/>
          <w:lang w:val="en-GB"/>
        </w:rPr>
        <w:t>Mahalanobis</w:t>
      </w:r>
      <w:proofErr w:type="spellEnd"/>
      <w:r w:rsidRPr="001B7263">
        <w:rPr>
          <w:color w:val="000000" w:themeColor="text1"/>
          <w:sz w:val="22"/>
          <w:szCs w:val="22"/>
          <w:lang w:val="en-GB"/>
        </w:rPr>
        <w:t xml:space="preserve"> distance plot. There are no clear criteria as to when a scan based on these quality measures should be excluded if no obvious artefacts are found. Although no obvious artefacts or anomalies could be identified visually, it was decided to exclude this scan from further analysis to avoid biased results. In summary, three scans were excluded from further analysis in accordance with the quality check protocol. The remaining 56 images had a mean quality rating of 85.3 (with a range of 82.7 to 86.37), reflecting good overall image quality. The mean quality rating in the ASD group was 85.4 and mean quality rating in the </w:t>
      </w:r>
      <w:r>
        <w:rPr>
          <w:color w:val="000000" w:themeColor="text1"/>
          <w:sz w:val="22"/>
          <w:szCs w:val="22"/>
          <w:lang w:val="en-GB"/>
        </w:rPr>
        <w:t>CG</w:t>
      </w:r>
      <w:r w:rsidRPr="001B7263">
        <w:rPr>
          <w:color w:val="000000" w:themeColor="text1"/>
          <w:sz w:val="22"/>
          <w:szCs w:val="22"/>
          <w:lang w:val="en-GB"/>
        </w:rPr>
        <w:t xml:space="preserve"> was 85.2. A two tailed two sample t-test confirmed that the quality scores did not differ significantly between groups (</w:t>
      </w:r>
      <w:r w:rsidRPr="001B7263">
        <w:rPr>
          <w:i/>
          <w:iCs/>
          <w:color w:val="000000" w:themeColor="text1"/>
          <w:sz w:val="22"/>
          <w:szCs w:val="22"/>
          <w:lang w:val="en-GB"/>
        </w:rPr>
        <w:t>p= 0.62</w:t>
      </w:r>
      <w:r>
        <w:rPr>
          <w:color w:val="000000" w:themeColor="text1"/>
          <w:sz w:val="22"/>
          <w:szCs w:val="22"/>
          <w:lang w:val="en-GB"/>
        </w:rPr>
        <w:t>).</w:t>
      </w:r>
    </w:p>
    <w:p w14:paraId="08E4E916" w14:textId="77777777" w:rsidR="00EE24E1" w:rsidRDefault="00EE24E1" w:rsidP="0040611A">
      <w:pPr>
        <w:pStyle w:val="StandardWeb"/>
        <w:spacing w:before="0" w:beforeAutospacing="0" w:after="0" w:line="276" w:lineRule="auto"/>
        <w:rPr>
          <w:color w:val="000000" w:themeColor="text1"/>
          <w:sz w:val="22"/>
          <w:szCs w:val="22"/>
          <w:lang w:val="en-GB"/>
        </w:rPr>
      </w:pPr>
    </w:p>
    <w:p w14:paraId="5EE5088B" w14:textId="3218F00D" w:rsidR="00EE24E1" w:rsidRDefault="00EE24E1" w:rsidP="0040611A">
      <w:pPr>
        <w:pStyle w:val="berschrift2"/>
        <w:numPr>
          <w:ilvl w:val="0"/>
          <w:numId w:val="0"/>
        </w:numPr>
        <w:rPr>
          <w:rStyle w:val="Formatvorlage4Zchn"/>
        </w:rPr>
      </w:pPr>
      <w:r w:rsidRPr="00EE24E1">
        <w:rPr>
          <w:rStyle w:val="Formatvorlage4Zchn"/>
        </w:rPr>
        <w:t>Quantification of plasma OXT</w:t>
      </w:r>
    </w:p>
    <w:p w14:paraId="63DCB473" w14:textId="649F0F3C" w:rsidR="00EE24E1" w:rsidRDefault="00EE24E1" w:rsidP="0040611A">
      <w:pPr>
        <w:pStyle w:val="StandardWeb"/>
        <w:spacing w:before="0" w:beforeAutospacing="0" w:line="276" w:lineRule="auto"/>
        <w:rPr>
          <w:sz w:val="22"/>
          <w:szCs w:val="22"/>
          <w:lang w:val="en-GB"/>
        </w:rPr>
      </w:pPr>
      <w:r w:rsidRPr="00C128DC">
        <w:rPr>
          <w:sz w:val="22"/>
          <w:szCs w:val="22"/>
          <w:lang w:val="en-GB"/>
        </w:rPr>
        <w:t xml:space="preserve">Procedures </w:t>
      </w:r>
      <w:r w:rsidR="00C128DC" w:rsidRPr="00C128DC">
        <w:rPr>
          <w:sz w:val="22"/>
          <w:szCs w:val="22"/>
          <w:lang w:val="en-GB"/>
        </w:rPr>
        <w:t xml:space="preserve">have been previously reported in </w:t>
      </w:r>
      <w:r w:rsidR="00C128DC" w:rsidRPr="00C128DC">
        <w:rPr>
          <w:sz w:val="22"/>
          <w:szCs w:val="22"/>
          <w:lang w:val="en-GB"/>
        </w:rPr>
        <w:fldChar w:fldCharType="begin" w:fldLock="1"/>
      </w:r>
      <w:r w:rsidR="007B49B7">
        <w:rPr>
          <w:sz w:val="22"/>
          <w:szCs w:val="22"/>
          <w:lang w:val="en-GB"/>
        </w:rPr>
        <w:instrText>ADDIN CSL_CITATION {"citationItems":[{"id":"ITEM-1","itemData":{"DOI":"10.1016/j.cpnec.2021.100027","ISSN":"26664976","abstract":"Autism spectrum disorder (ASD) is a neurodevelopmental disorder, whose core symptoms consist of deficits in social interaction and communication as well as restricted and repetitive behavior. Brain oxytocin (OXT) has been associated with various prosocial behaviors, and might, therefore, be involved in the pathogenesis of disorders associated with socio-emotional dysfunctions such as ASD. However, significant associations between central and peripheral OXT levels may only be present in response to physiological or stressful stimuli but were not shown under baseline conditions. In this study, we, therefore, investigated salivary and plasma OXT in response to physical exercise in adults with ASD (n = 33, mean age: 36.8 ± 10.7 years) without intellectual impairment (IQ &gt; 70) and neurotypical controls (n = 31, mean age: 31.0 ± 11.7 years). To stimulate the OXT system, we used rapid cycling and measured cortisol (CORT) concentrations to monitor the physiological stress response. When controlling for age, neither salivary OXT (p = .469), plasma OXT (p = .297) nor CORT (p = .667) concentrations significantly differed between groups at baseline. In addition, neither OXT nor CORT concentrations significantly differed between groups after physical exercise. Social anxiety traits were negatively correlated with plasma, but not saliva OXT concentrations in neurotypicals at baseline, while empathetic traits were positively correlated with saliva, but not plasma concentrations in autistic patients at baseline. No significant correlations between salivary and plasma OXT concentrations were found at any time point. Future studies including adult participants should investigate the effect of age on CORT and OXT concentrations in response to stress.","author":[{"dropping-particle":"","family":"Albantakis","given":"Laura","non-dropping-particle":"","parse-names":false,"suffix":""},{"dropping-particle":"","family":"Brandi","given":"M.-L.","non-dropping-particle":"","parse-names":false,"suffix":""},{"dropping-particle":"","family":"Brückl","given":"T.","non-dropping-particle":"","parse-names":false,"suffix":""},{"dropping-particle":"","family":"Gebert","given":"Dorothea","non-dropping-particle":"","parse-names":false,"suffix":""},{"dropping-particle":"","family":"Auer","given":"M.K.","non-dropping-particle":"","parse-names":false,"suffix":""},{"dropping-particle":"","family":"Kopczak","given":"Anna","non-dropping-particle":"","parse-names":false,"suffix":""},{"dropping-particle":"","family":"Stalla","given":"G.K.","non-dropping-particle":"","parse-names":false,"suffix":""},{"dropping-particle":"","family":"Neumann","given":"I.D.","non-dropping-particle":"","parse-names":false,"suffix":""},{"dropping-particle":"","family":"Schilbach","given":"Leonhard","non-dropping-particle":"","parse-names":false,"suffix":""}],"container-title":"Comprehensive Psychoneuroendocrinology","id":"ITEM-1","issue":"January","issued":{"date-parts":[["2021","2"]]},"page":"100027","publisher":"Elsevier Ltd","title":"Oxytocin and cortisol concentrations in adults with and without autism spectrum disorder in response to physical exercise","type":"article-journal","volume":"5"},"uris":["http://www.mendeley.com/documents/?uuid=d17d56ec-5a8e-43f1-86cb-7e406ab0d6b7"]}],"mendeley":{"formattedCitation":"(1)","plainTextFormattedCitation":"(1)","previouslyFormattedCitation":"(1)"},"properties":{"noteIndex":0},"schema":"https://github.com/citation-style-language/schema/raw/master/csl-citation.json"}</w:instrText>
      </w:r>
      <w:r w:rsidR="00C128DC" w:rsidRPr="00C128DC">
        <w:rPr>
          <w:sz w:val="22"/>
          <w:szCs w:val="22"/>
          <w:lang w:val="en-GB"/>
        </w:rPr>
        <w:fldChar w:fldCharType="separate"/>
      </w:r>
      <w:r w:rsidR="00C128DC" w:rsidRPr="00C128DC">
        <w:rPr>
          <w:noProof/>
          <w:sz w:val="22"/>
          <w:szCs w:val="22"/>
          <w:lang w:val="en-GB"/>
        </w:rPr>
        <w:t>(1)</w:t>
      </w:r>
      <w:r w:rsidR="00C128DC" w:rsidRPr="00C128DC">
        <w:rPr>
          <w:sz w:val="22"/>
          <w:szCs w:val="22"/>
          <w:lang w:val="en-GB"/>
        </w:rPr>
        <w:fldChar w:fldCharType="end"/>
      </w:r>
      <w:r w:rsidR="00C128DC">
        <w:rPr>
          <w:sz w:val="22"/>
          <w:szCs w:val="22"/>
          <w:lang w:val="en-GB"/>
        </w:rPr>
        <w:t xml:space="preserve">. </w:t>
      </w:r>
      <w:r w:rsidR="00F620CD" w:rsidRPr="00F620CD">
        <w:rPr>
          <w:sz w:val="22"/>
          <w:szCs w:val="22"/>
          <w:lang w:val="en-GB"/>
        </w:rPr>
        <w:t>Plasma was taken into blood collection tubes (</w:t>
      </w:r>
      <w:proofErr w:type="spellStart"/>
      <w:r w:rsidR="00F620CD" w:rsidRPr="00F620CD">
        <w:rPr>
          <w:sz w:val="22"/>
          <w:szCs w:val="22"/>
          <w:lang w:val="en-GB"/>
        </w:rPr>
        <w:t>Sarstedt</w:t>
      </w:r>
      <w:proofErr w:type="spellEnd"/>
      <w:r w:rsidR="00F620CD" w:rsidRPr="00F620CD">
        <w:rPr>
          <w:sz w:val="22"/>
          <w:szCs w:val="22"/>
          <w:lang w:val="en-GB"/>
        </w:rPr>
        <w:t>, S-</w:t>
      </w:r>
      <w:proofErr w:type="spellStart"/>
      <w:r w:rsidR="00F620CD" w:rsidRPr="00F620CD">
        <w:rPr>
          <w:sz w:val="22"/>
          <w:szCs w:val="22"/>
          <w:lang w:val="en-GB"/>
        </w:rPr>
        <w:t>Monovette</w:t>
      </w:r>
      <w:proofErr w:type="spellEnd"/>
      <w:r w:rsidR="00F620CD" w:rsidRPr="00F620CD">
        <w:rPr>
          <w:sz w:val="22"/>
          <w:szCs w:val="22"/>
          <w:lang w:val="en-GB"/>
        </w:rPr>
        <w:t xml:space="preserve"> K3E 2.7 ml or 7.5 ml, Cat.nr.:</w:t>
      </w:r>
      <w:r w:rsidR="00F620CD" w:rsidRPr="00F620CD">
        <w:rPr>
          <w:lang w:val="en-GB"/>
        </w:rPr>
        <w:t xml:space="preserve"> </w:t>
      </w:r>
      <w:r w:rsidR="00F620CD" w:rsidRPr="00F620CD">
        <w:rPr>
          <w:sz w:val="22"/>
          <w:szCs w:val="22"/>
          <w:lang w:val="en-GB"/>
        </w:rPr>
        <w:t xml:space="preserve">01.1605.001). Immediately after blood collection the tubes were transported in a cooling box. Then plasma was centrifuged at 4 </w:t>
      </w:r>
      <w:r w:rsidR="002522A5" w:rsidRPr="007848DD">
        <w:rPr>
          <w:rStyle w:val="Hervorhebung"/>
          <w:rFonts w:ascii="Arial" w:eastAsiaTheme="majorEastAsia" w:hAnsi="Arial" w:cs="Arial"/>
          <w:b/>
          <w:bCs/>
          <w:i w:val="0"/>
          <w:iCs w:val="0"/>
          <w:color w:val="5F6368"/>
          <w:sz w:val="21"/>
          <w:szCs w:val="21"/>
          <w:shd w:val="clear" w:color="auto" w:fill="FFFFFF"/>
          <w:lang w:val="en-GB"/>
        </w:rPr>
        <w:t>°</w:t>
      </w:r>
      <w:r w:rsidR="00F620CD" w:rsidRPr="00F620CD">
        <w:rPr>
          <w:sz w:val="22"/>
          <w:szCs w:val="22"/>
          <w:lang w:val="en-GB"/>
        </w:rPr>
        <w:t>C for 15 min with 2500</w:t>
      </w:r>
      <w:r w:rsidR="00C62E6B">
        <w:rPr>
          <w:sz w:val="22"/>
          <w:szCs w:val="22"/>
          <w:lang w:val="en-GB"/>
        </w:rPr>
        <w:t xml:space="preserve"> </w:t>
      </w:r>
      <w:r w:rsidR="00C62E6B" w:rsidRPr="00E3583D">
        <w:rPr>
          <w:color w:val="000000" w:themeColor="text1"/>
          <w:lang w:val="en-GB"/>
        </w:rPr>
        <w:t xml:space="preserve">× </w:t>
      </w:r>
      <w:r w:rsidR="00F620CD" w:rsidRPr="00F620CD">
        <w:rPr>
          <w:sz w:val="22"/>
          <w:szCs w:val="22"/>
          <w:lang w:val="en-GB"/>
        </w:rPr>
        <w:t>g. The supernatant was filled into a 4 ml tube (</w:t>
      </w:r>
      <w:proofErr w:type="spellStart"/>
      <w:r w:rsidR="00F620CD" w:rsidRPr="00F620CD">
        <w:rPr>
          <w:sz w:val="22"/>
          <w:szCs w:val="22"/>
          <w:lang w:val="en-GB"/>
        </w:rPr>
        <w:t>Sarstedt</w:t>
      </w:r>
      <w:proofErr w:type="spellEnd"/>
      <w:r w:rsidR="00F620CD" w:rsidRPr="00F620CD">
        <w:rPr>
          <w:sz w:val="22"/>
          <w:szCs w:val="22"/>
          <w:lang w:val="en-GB"/>
        </w:rPr>
        <w:t xml:space="preserve">, 92 </w:t>
      </w:r>
      <w:r w:rsidR="00E3583D" w:rsidRPr="00E3583D">
        <w:rPr>
          <w:color w:val="000000" w:themeColor="text1"/>
          <w:lang w:val="en-GB"/>
        </w:rPr>
        <w:t xml:space="preserve">× </w:t>
      </w:r>
      <w:r w:rsidR="00F620CD" w:rsidRPr="00F620CD">
        <w:rPr>
          <w:sz w:val="22"/>
          <w:szCs w:val="22"/>
          <w:lang w:val="en-GB"/>
        </w:rPr>
        <w:t xml:space="preserve">15.3 mm, PP, Cat.nr.: 62.611) and centrifuged again. After centrifugation the samples were aliquoted into 2D-barcode tubes (Brooks, </w:t>
      </w:r>
      <w:proofErr w:type="spellStart"/>
      <w:r w:rsidR="00F620CD" w:rsidRPr="00F620CD">
        <w:rPr>
          <w:sz w:val="22"/>
          <w:szCs w:val="22"/>
          <w:lang w:val="en-GB"/>
        </w:rPr>
        <w:t>fluidX</w:t>
      </w:r>
      <w:proofErr w:type="spellEnd"/>
      <w:r w:rsidR="00F620CD" w:rsidRPr="00F620CD">
        <w:rPr>
          <w:sz w:val="22"/>
          <w:szCs w:val="22"/>
          <w:lang w:val="en-GB"/>
        </w:rPr>
        <w:t xml:space="preserve">, Cat.nr.: 68-0703-12) and stored at </w:t>
      </w:r>
      <w:r w:rsidR="00F620CD">
        <w:rPr>
          <w:sz w:val="22"/>
          <w:szCs w:val="22"/>
          <w:lang w:val="en-GB"/>
        </w:rPr>
        <w:t>-</w:t>
      </w:r>
      <w:r w:rsidR="00F620CD" w:rsidRPr="00F620CD">
        <w:rPr>
          <w:sz w:val="22"/>
          <w:szCs w:val="22"/>
          <w:lang w:val="en-GB"/>
        </w:rPr>
        <w:t xml:space="preserve">80 </w:t>
      </w:r>
      <w:r w:rsidR="007848DD" w:rsidRPr="007848DD">
        <w:rPr>
          <w:rStyle w:val="Hervorhebung"/>
          <w:rFonts w:ascii="Arial" w:eastAsiaTheme="majorEastAsia" w:hAnsi="Arial" w:cs="Arial"/>
          <w:b/>
          <w:bCs/>
          <w:i w:val="0"/>
          <w:iCs w:val="0"/>
          <w:color w:val="5F6368"/>
          <w:sz w:val="21"/>
          <w:szCs w:val="21"/>
          <w:shd w:val="clear" w:color="auto" w:fill="FFFFFF"/>
          <w:lang w:val="en-GB"/>
        </w:rPr>
        <w:t>°</w:t>
      </w:r>
      <w:r w:rsidR="007848DD" w:rsidRPr="00F620CD">
        <w:rPr>
          <w:sz w:val="22"/>
          <w:szCs w:val="22"/>
          <w:lang w:val="en-GB"/>
        </w:rPr>
        <w:t>C</w:t>
      </w:r>
      <w:r w:rsidR="00F620CD" w:rsidRPr="00F620CD">
        <w:rPr>
          <w:sz w:val="22"/>
          <w:szCs w:val="22"/>
          <w:lang w:val="en-GB"/>
        </w:rPr>
        <w:t>.</w:t>
      </w:r>
      <w:r w:rsidR="00BF67D0">
        <w:rPr>
          <w:sz w:val="22"/>
          <w:szCs w:val="22"/>
          <w:lang w:val="en-GB"/>
        </w:rPr>
        <w:t xml:space="preserve"> </w:t>
      </w:r>
      <w:r w:rsidR="00A32970">
        <w:rPr>
          <w:sz w:val="22"/>
          <w:szCs w:val="22"/>
          <w:lang w:val="en-GB"/>
        </w:rPr>
        <w:t>P</w:t>
      </w:r>
      <w:r w:rsidR="00BF67D0" w:rsidRPr="00BF67D0">
        <w:rPr>
          <w:sz w:val="22"/>
          <w:szCs w:val="22"/>
          <w:lang w:val="en-GB"/>
        </w:rPr>
        <w:t>lasma OXT concentrations were quantified by an</w:t>
      </w:r>
      <w:r w:rsidR="00BF67D0">
        <w:rPr>
          <w:sz w:val="22"/>
          <w:szCs w:val="22"/>
          <w:lang w:val="en-GB"/>
        </w:rPr>
        <w:t xml:space="preserve"> </w:t>
      </w:r>
      <w:r w:rsidR="00BF67D0" w:rsidRPr="00BF67D0">
        <w:rPr>
          <w:sz w:val="22"/>
          <w:szCs w:val="22"/>
          <w:lang w:val="en-GB"/>
        </w:rPr>
        <w:t>external laboratory (</w:t>
      </w:r>
      <w:proofErr w:type="spellStart"/>
      <w:r w:rsidR="00BF67D0" w:rsidRPr="00BF67D0">
        <w:rPr>
          <w:sz w:val="22"/>
          <w:szCs w:val="22"/>
          <w:lang w:val="en-GB"/>
        </w:rPr>
        <w:t>RIAgnosis</w:t>
      </w:r>
      <w:proofErr w:type="spellEnd"/>
      <w:r w:rsidR="00BF67D0" w:rsidRPr="00BF67D0">
        <w:rPr>
          <w:sz w:val="22"/>
          <w:szCs w:val="22"/>
          <w:lang w:val="en-GB"/>
        </w:rPr>
        <w:t xml:space="preserve">, </w:t>
      </w:r>
      <w:proofErr w:type="spellStart"/>
      <w:r w:rsidR="00BF67D0" w:rsidRPr="00BF67D0">
        <w:rPr>
          <w:sz w:val="22"/>
          <w:szCs w:val="22"/>
          <w:lang w:val="en-GB"/>
        </w:rPr>
        <w:t>Sinzing</w:t>
      </w:r>
      <w:proofErr w:type="spellEnd"/>
      <w:r w:rsidR="00BF67D0" w:rsidRPr="00BF67D0">
        <w:rPr>
          <w:sz w:val="22"/>
          <w:szCs w:val="22"/>
          <w:lang w:val="en-GB"/>
        </w:rPr>
        <w:t xml:space="preserve">, Germany) using radioimmunoassay (RIA) as previously described </w:t>
      </w:r>
      <w:r w:rsidR="007B49B7">
        <w:rPr>
          <w:sz w:val="22"/>
          <w:szCs w:val="22"/>
          <w:lang w:val="en-GB"/>
        </w:rPr>
        <w:fldChar w:fldCharType="begin" w:fldLock="1"/>
      </w:r>
      <w:r w:rsidR="007B49B7">
        <w:rPr>
          <w:sz w:val="22"/>
          <w:szCs w:val="22"/>
          <w:lang w:val="en-GB"/>
        </w:rPr>
        <w:instrText>ADDIN CSL_CITATION {"citationItems":[{"id":"ITEM-1","itemData":{"DOI":"10.1016/j.psyneuen.2015.08.027","abstract":"a b s t r a c t Intranasal oxytocin (OXT) application is emerging as a potential treatment for socio-emotional disorders associated with abnormalities in OXT system (re-) activity. The crucial identification of patients with such abnormalities could be streamlined by the assessment of basal and stimulus-induced OXT concentrations in saliva, using a simple, stress-free sampling procedure (i.e. an OXT challenge test). We therefore estab-lished the Regensburg Oxytocin Challenge (ROC) test to further validate salivary OXT concentrations as a practical, reliable and sensitive biomarker. OXT concentrations were quantified by radioimmunoassay in samples collected at home by healthy adult male and female volunteers before and after running (\" Run \") or sexual self-stimulation (\" Sex \"). In lactating women, salivary OXT concentrations were quantified before, during and after breastfeeding. Salivary OXT along with salivary cortisol and heart rate were monitored in healthy adult participants undergoing the Trier Social Stress Test (TSST). The home-based \" Run \" and \" Sex \" challenges as well as the laboratory-based TSST caused quantifiable, rapid, and consistent increases in salivary OXT (approximately 2.5-fold after 10–15 min), which were similar for men and women. Breastfeeding did not result in measurably increased salivary OXT levels, probably because the short pulses of OXT release characteristic for lactation were missed. Taken together, ROC tests reliably assess the responsiveness of the OXT system (i.e., the increase in salivary OXT concentrations as compared to basal levels) to challenges such as \" Run \" and \" Sex \" at home or psychosocial stress (TSST) in the laboratory. Further studies with larger sample numbers are essentially needed in order to reveal individual differences in ROC test outcomes depending on, for example, genetic or environmental factors.","author":[{"dropping-particle":"","family":"Jong","given":"Trynke R","non-dropping-particle":"De","parse-names":false,"suffix":""},{"dropping-particle":"","family":"Menon","given":"Rohit","non-dropping-particle":"","parse-names":false,"suffix":""},{"dropping-particle":"","family":"Bludau","given":"Anna","non-dropping-particle":"","parse-names":false,"suffix":""},{"dropping-particle":"","family":"Grund","given":"Thomas","non-dropping-particle":"","parse-names":false,"suffix":""},{"dropping-particle":"","family":"Biermeier","given":"Verena","non-dropping-particle":"","parse-names":false,"suffix":""},{"dropping-particle":"","family":"Klampfl","given":"Stefanie M","non-dropping-particle":"","parse-names":false,"suffix":""},{"dropping-particle":"","family":"Jurek","given":"Benjamin","non-dropping-particle":"","parse-names":false,"suffix":""},{"dropping-particle":"","family":"Bosch","given":"Oliver J.","non-dropping-particle":"","parse-names":false,"suffix":""},{"dropping-particle":"","family":"Hellhammer","given":"Juliane","non-dropping-particle":"","parse-names":false,"suffix":""},{"dropping-particle":"","family":"Neumann","given":"Inga D.","non-dropping-particle":"","parse-names":false,"suffix":""}],"container-title":"Psychoneuroendocrinology","id":"ITEM-1","issued":{"date-parts":[["2015"]]},"page":"381-388","title":"Salivary oxytocin concentrations in response to running, sexual self-stimulation, breastfeeding and the TSST: The Regensburg Oxytocin Challenge (ROC) study","type":"article-journal","volume":"62"},"uris":["http://www.mendeley.com/documents/?uuid=5e693512-9c69-33f7-9fb0-14e135543e5f"]}],"mendeley":{"formattedCitation":"(2)","plainTextFormattedCitation":"(2)"},"properties":{"noteIndex":0},"schema":"https://github.com/citation-style-language/schema/raw/master/csl-citation.json"}</w:instrText>
      </w:r>
      <w:r w:rsidR="007B49B7">
        <w:rPr>
          <w:sz w:val="22"/>
          <w:szCs w:val="22"/>
          <w:lang w:val="en-GB"/>
        </w:rPr>
        <w:fldChar w:fldCharType="separate"/>
      </w:r>
      <w:r w:rsidR="007B49B7" w:rsidRPr="007B49B7">
        <w:rPr>
          <w:noProof/>
          <w:sz w:val="22"/>
          <w:szCs w:val="22"/>
          <w:lang w:val="en-GB"/>
        </w:rPr>
        <w:t>(2)</w:t>
      </w:r>
      <w:r w:rsidR="007B49B7">
        <w:rPr>
          <w:sz w:val="22"/>
          <w:szCs w:val="22"/>
          <w:lang w:val="en-GB"/>
        </w:rPr>
        <w:fldChar w:fldCharType="end"/>
      </w:r>
      <w:r w:rsidR="009A6E90">
        <w:rPr>
          <w:sz w:val="22"/>
          <w:szCs w:val="22"/>
          <w:lang w:val="en-GB"/>
        </w:rPr>
        <w:t xml:space="preserve">. </w:t>
      </w:r>
      <w:r w:rsidR="00BF67D0" w:rsidRPr="00BF67D0">
        <w:rPr>
          <w:sz w:val="22"/>
          <w:szCs w:val="22"/>
          <w:lang w:val="en-GB"/>
        </w:rPr>
        <w:t xml:space="preserve">The analysis was performed on encoded samples without providing any additional information (including times of sample collection, matching pairs of saliva and plasma etc.). </w:t>
      </w:r>
      <w:r w:rsidR="00E50F6B">
        <w:rPr>
          <w:sz w:val="22"/>
          <w:szCs w:val="22"/>
          <w:lang w:val="en-GB"/>
        </w:rPr>
        <w:t>According to the provider p</w:t>
      </w:r>
      <w:r w:rsidR="00E50F6B" w:rsidRPr="00E50F6B">
        <w:rPr>
          <w:sz w:val="22"/>
          <w:szCs w:val="22"/>
          <w:lang w:val="en-GB"/>
        </w:rPr>
        <w:t xml:space="preserve">lasma samples (0.5 ​ml) were kept at −20 ​°C until extraction using </w:t>
      </w:r>
      <w:proofErr w:type="spellStart"/>
      <w:r w:rsidR="00E50F6B" w:rsidRPr="00E50F6B">
        <w:rPr>
          <w:sz w:val="22"/>
          <w:szCs w:val="22"/>
          <w:lang w:val="en-GB"/>
        </w:rPr>
        <w:t>LiChroprep</w:t>
      </w:r>
      <w:proofErr w:type="spellEnd"/>
      <w:r w:rsidR="00E50F6B" w:rsidRPr="00E50F6B">
        <w:rPr>
          <w:sz w:val="22"/>
          <w:szCs w:val="22"/>
          <w:lang w:val="en-GB"/>
        </w:rPr>
        <w:t xml:space="preserve">® Si60 (Merck) heat-activated at 690 ​°C for 3 ​h. 20 ​mg of </w:t>
      </w:r>
      <w:proofErr w:type="spellStart"/>
      <w:r w:rsidR="00E50F6B" w:rsidRPr="00E50F6B">
        <w:rPr>
          <w:sz w:val="22"/>
          <w:szCs w:val="22"/>
          <w:lang w:val="en-GB"/>
        </w:rPr>
        <w:t>LiChroprep</w:t>
      </w:r>
      <w:proofErr w:type="spellEnd"/>
      <w:r w:rsidR="00E50F6B" w:rsidRPr="00E50F6B">
        <w:rPr>
          <w:sz w:val="22"/>
          <w:szCs w:val="22"/>
          <w:lang w:val="en-GB"/>
        </w:rPr>
        <w:t xml:space="preserve">® Si60 in 1 ​ml distilled water were added to the sample, mixed for 30 ​min, washed twice with distilled water and 0.01 </w:t>
      </w:r>
      <w:r w:rsidR="00E50F6B" w:rsidRPr="00E50F6B">
        <w:rPr>
          <w:sz w:val="22"/>
          <w:szCs w:val="22"/>
          <w:lang w:val="en-GB"/>
        </w:rPr>
        <w:lastRenderedPageBreak/>
        <w:t xml:space="preserve">​mol/l HCl eluded with 60% acetone and evaporated. </w:t>
      </w:r>
      <w:r w:rsidR="000D356C">
        <w:rPr>
          <w:sz w:val="22"/>
          <w:szCs w:val="22"/>
          <w:lang w:val="en-GB"/>
        </w:rPr>
        <w:t>Following evaporation</w:t>
      </w:r>
      <w:r w:rsidR="000D356C" w:rsidRPr="000D356C">
        <w:rPr>
          <w:sz w:val="22"/>
          <w:szCs w:val="22"/>
          <w:lang w:val="en-GB"/>
        </w:rPr>
        <w:t xml:space="preserve"> (Concentrator, Eppendorf, Germany)</w:t>
      </w:r>
      <w:r w:rsidR="000D356C">
        <w:rPr>
          <w:sz w:val="22"/>
          <w:szCs w:val="22"/>
          <w:lang w:val="en-GB"/>
        </w:rPr>
        <w:t xml:space="preserve"> </w:t>
      </w:r>
      <w:r w:rsidR="00E50F6B" w:rsidRPr="00E50F6B">
        <w:rPr>
          <w:sz w:val="22"/>
          <w:szCs w:val="22"/>
          <w:lang w:val="en-GB"/>
        </w:rPr>
        <w:t>50 ​</w:t>
      </w:r>
      <w:proofErr w:type="spellStart"/>
      <w:r w:rsidR="00E50F6B" w:rsidRPr="00E50F6B">
        <w:rPr>
          <w:sz w:val="22"/>
          <w:szCs w:val="22"/>
          <w:lang w:val="en-GB"/>
        </w:rPr>
        <w:t>μl</w:t>
      </w:r>
      <w:proofErr w:type="spellEnd"/>
      <w:r w:rsidR="00E50F6B" w:rsidRPr="00E50F6B">
        <w:rPr>
          <w:sz w:val="22"/>
          <w:szCs w:val="22"/>
          <w:lang w:val="en-GB"/>
        </w:rPr>
        <w:t xml:space="preserve"> of assay buffer was added followed by 50 ​</w:t>
      </w:r>
      <w:proofErr w:type="spellStart"/>
      <w:r w:rsidR="00E50F6B" w:rsidRPr="00E50F6B">
        <w:rPr>
          <w:sz w:val="22"/>
          <w:szCs w:val="22"/>
          <w:lang w:val="en-GB"/>
        </w:rPr>
        <w:t>μl</w:t>
      </w:r>
      <w:proofErr w:type="spellEnd"/>
      <w:r w:rsidR="00E50F6B" w:rsidRPr="00E50F6B">
        <w:rPr>
          <w:sz w:val="22"/>
          <w:szCs w:val="22"/>
          <w:lang w:val="en-GB"/>
        </w:rPr>
        <w:t xml:space="preserve"> antibody raised in rabbits against OXT. Finally, after 60-min pre-incubation, 10 ​</w:t>
      </w:r>
      <w:proofErr w:type="spellStart"/>
      <w:r w:rsidR="00E50F6B" w:rsidRPr="00E50F6B">
        <w:rPr>
          <w:sz w:val="22"/>
          <w:szCs w:val="22"/>
          <w:lang w:val="en-GB"/>
        </w:rPr>
        <w:t>μl</w:t>
      </w:r>
      <w:proofErr w:type="spellEnd"/>
      <w:r w:rsidR="00E50F6B" w:rsidRPr="00E50F6B">
        <w:rPr>
          <w:sz w:val="22"/>
          <w:szCs w:val="22"/>
          <w:lang w:val="en-GB"/>
        </w:rPr>
        <w:t xml:space="preserve"> of 125I-labeled OXT was added. The detection limit of the RIA was in the 0.1–0.5 </w:t>
      </w:r>
      <w:proofErr w:type="spellStart"/>
      <w:r w:rsidR="00E50F6B" w:rsidRPr="00E50F6B">
        <w:rPr>
          <w:sz w:val="22"/>
          <w:szCs w:val="22"/>
          <w:lang w:val="en-GB"/>
        </w:rPr>
        <w:t>pg</w:t>
      </w:r>
      <w:proofErr w:type="spellEnd"/>
      <w:r w:rsidR="00E50F6B" w:rsidRPr="00E50F6B">
        <w:rPr>
          <w:sz w:val="22"/>
          <w:szCs w:val="22"/>
          <w:lang w:val="en-GB"/>
        </w:rPr>
        <w:t>/sample range depending on the age of the tracer. Intra- and inter-assay variabilities were &lt; 10% and cross-reactivities with related peptides &lt; 0.7%. All samples were assayed in the same batch. Serial dilutions of samples containing high levels of endogenous OXT run strictly parallel to the standard curve indicating immuno-identity.</w:t>
      </w:r>
    </w:p>
    <w:p w14:paraId="2DFD14B2" w14:textId="77777777" w:rsidR="00060B4E" w:rsidRDefault="00060B4E" w:rsidP="0040611A">
      <w:pPr>
        <w:pStyle w:val="StandardWeb"/>
        <w:spacing w:before="0" w:beforeAutospacing="0" w:line="276" w:lineRule="auto"/>
        <w:rPr>
          <w:sz w:val="22"/>
          <w:szCs w:val="22"/>
          <w:lang w:val="en-GB"/>
        </w:rPr>
      </w:pPr>
    </w:p>
    <w:p w14:paraId="2C5B8130" w14:textId="77777777" w:rsidR="00060B4E" w:rsidRDefault="00060B4E" w:rsidP="0040611A">
      <w:pPr>
        <w:pStyle w:val="StandardWeb"/>
        <w:spacing w:before="0" w:beforeAutospacing="0" w:line="276" w:lineRule="auto"/>
        <w:rPr>
          <w:sz w:val="22"/>
          <w:szCs w:val="22"/>
          <w:lang w:val="en-GB"/>
        </w:rPr>
      </w:pPr>
    </w:p>
    <w:p w14:paraId="374C024D" w14:textId="77777777" w:rsidR="0040611A" w:rsidRDefault="0040611A" w:rsidP="0040611A">
      <w:pPr>
        <w:pStyle w:val="StandardWeb"/>
        <w:spacing w:before="0" w:beforeAutospacing="0" w:line="276" w:lineRule="auto"/>
        <w:rPr>
          <w:sz w:val="22"/>
          <w:szCs w:val="22"/>
          <w:lang w:val="en-GB"/>
        </w:rPr>
      </w:pPr>
    </w:p>
    <w:p w14:paraId="3AE80002" w14:textId="77777777" w:rsidR="0040611A" w:rsidRDefault="0040611A" w:rsidP="0040611A">
      <w:pPr>
        <w:pStyle w:val="StandardWeb"/>
        <w:spacing w:before="0" w:beforeAutospacing="0" w:line="276" w:lineRule="auto"/>
        <w:rPr>
          <w:sz w:val="22"/>
          <w:szCs w:val="22"/>
          <w:lang w:val="en-GB"/>
        </w:rPr>
      </w:pPr>
    </w:p>
    <w:p w14:paraId="356C16A8" w14:textId="77777777" w:rsidR="0040611A" w:rsidRDefault="0040611A" w:rsidP="0040611A">
      <w:pPr>
        <w:pStyle w:val="StandardWeb"/>
        <w:spacing w:before="0" w:beforeAutospacing="0" w:line="276" w:lineRule="auto"/>
        <w:rPr>
          <w:sz w:val="22"/>
          <w:szCs w:val="22"/>
          <w:lang w:val="en-GB"/>
        </w:rPr>
      </w:pPr>
    </w:p>
    <w:p w14:paraId="34ACC79E" w14:textId="77777777" w:rsidR="0040611A" w:rsidRDefault="0040611A" w:rsidP="0040611A">
      <w:pPr>
        <w:pStyle w:val="StandardWeb"/>
        <w:spacing w:before="0" w:beforeAutospacing="0" w:line="276" w:lineRule="auto"/>
        <w:rPr>
          <w:sz w:val="22"/>
          <w:szCs w:val="22"/>
          <w:lang w:val="en-GB"/>
        </w:rPr>
      </w:pPr>
    </w:p>
    <w:p w14:paraId="548B5C86" w14:textId="77777777" w:rsidR="0040611A" w:rsidRDefault="0040611A" w:rsidP="0040611A">
      <w:pPr>
        <w:pStyle w:val="StandardWeb"/>
        <w:spacing w:before="0" w:beforeAutospacing="0" w:line="276" w:lineRule="auto"/>
        <w:rPr>
          <w:sz w:val="22"/>
          <w:szCs w:val="22"/>
          <w:lang w:val="en-GB"/>
        </w:rPr>
      </w:pPr>
    </w:p>
    <w:p w14:paraId="40C490A9" w14:textId="77777777" w:rsidR="0040611A" w:rsidRDefault="0040611A" w:rsidP="0040611A">
      <w:pPr>
        <w:pStyle w:val="StandardWeb"/>
        <w:spacing w:before="0" w:beforeAutospacing="0" w:line="276" w:lineRule="auto"/>
        <w:rPr>
          <w:sz w:val="22"/>
          <w:szCs w:val="22"/>
          <w:lang w:val="en-GB"/>
        </w:rPr>
      </w:pPr>
    </w:p>
    <w:p w14:paraId="4382D4F8" w14:textId="77777777" w:rsidR="0040611A" w:rsidRDefault="0040611A" w:rsidP="0040611A">
      <w:pPr>
        <w:pStyle w:val="StandardWeb"/>
        <w:spacing w:before="0" w:beforeAutospacing="0" w:line="276" w:lineRule="auto"/>
        <w:rPr>
          <w:sz w:val="22"/>
          <w:szCs w:val="22"/>
          <w:lang w:val="en-GB"/>
        </w:rPr>
      </w:pPr>
    </w:p>
    <w:p w14:paraId="3675B4DA" w14:textId="77777777" w:rsidR="0040611A" w:rsidRDefault="0040611A" w:rsidP="0040611A">
      <w:pPr>
        <w:pStyle w:val="StandardWeb"/>
        <w:spacing w:before="0" w:beforeAutospacing="0" w:line="276" w:lineRule="auto"/>
        <w:rPr>
          <w:sz w:val="22"/>
          <w:szCs w:val="22"/>
          <w:lang w:val="en-GB"/>
        </w:rPr>
      </w:pPr>
    </w:p>
    <w:p w14:paraId="5647D905" w14:textId="77777777" w:rsidR="0040611A" w:rsidRDefault="0040611A" w:rsidP="0040611A">
      <w:pPr>
        <w:pStyle w:val="StandardWeb"/>
        <w:spacing w:before="0" w:beforeAutospacing="0" w:line="276" w:lineRule="auto"/>
        <w:rPr>
          <w:sz w:val="22"/>
          <w:szCs w:val="22"/>
          <w:lang w:val="en-GB"/>
        </w:rPr>
      </w:pPr>
    </w:p>
    <w:p w14:paraId="1853485A" w14:textId="77777777" w:rsidR="0040611A" w:rsidRDefault="0040611A" w:rsidP="0040611A">
      <w:pPr>
        <w:pStyle w:val="StandardWeb"/>
        <w:spacing w:before="0" w:beforeAutospacing="0" w:line="276" w:lineRule="auto"/>
        <w:rPr>
          <w:sz w:val="22"/>
          <w:szCs w:val="22"/>
          <w:lang w:val="en-GB"/>
        </w:rPr>
      </w:pPr>
    </w:p>
    <w:p w14:paraId="5993E33E" w14:textId="77777777" w:rsidR="0040611A" w:rsidRDefault="0040611A" w:rsidP="0040611A">
      <w:pPr>
        <w:pStyle w:val="StandardWeb"/>
        <w:spacing w:before="0" w:beforeAutospacing="0" w:line="276" w:lineRule="auto"/>
        <w:rPr>
          <w:sz w:val="22"/>
          <w:szCs w:val="22"/>
          <w:lang w:val="en-GB"/>
        </w:rPr>
      </w:pPr>
    </w:p>
    <w:p w14:paraId="5283F895" w14:textId="77777777" w:rsidR="0040611A" w:rsidRDefault="0040611A" w:rsidP="0040611A">
      <w:pPr>
        <w:pStyle w:val="StandardWeb"/>
        <w:spacing w:before="0" w:beforeAutospacing="0" w:line="276" w:lineRule="auto"/>
        <w:rPr>
          <w:sz w:val="22"/>
          <w:szCs w:val="22"/>
          <w:lang w:val="en-GB"/>
        </w:rPr>
      </w:pPr>
    </w:p>
    <w:p w14:paraId="09554C31" w14:textId="77777777" w:rsidR="0040611A" w:rsidRDefault="0040611A" w:rsidP="0040611A">
      <w:pPr>
        <w:pStyle w:val="StandardWeb"/>
        <w:spacing w:before="0" w:beforeAutospacing="0" w:line="276" w:lineRule="auto"/>
        <w:rPr>
          <w:sz w:val="22"/>
          <w:szCs w:val="22"/>
          <w:lang w:val="en-GB"/>
        </w:rPr>
      </w:pPr>
    </w:p>
    <w:p w14:paraId="6817ADDA" w14:textId="77777777" w:rsidR="0040611A" w:rsidRDefault="0040611A" w:rsidP="0040611A">
      <w:pPr>
        <w:pStyle w:val="StandardWeb"/>
        <w:spacing w:before="0" w:beforeAutospacing="0" w:line="276" w:lineRule="auto"/>
        <w:rPr>
          <w:sz w:val="22"/>
          <w:szCs w:val="22"/>
          <w:lang w:val="en-GB"/>
        </w:rPr>
      </w:pPr>
    </w:p>
    <w:p w14:paraId="04919CC1" w14:textId="77777777" w:rsidR="0040611A" w:rsidRPr="00C128DC" w:rsidRDefault="0040611A" w:rsidP="0040611A">
      <w:pPr>
        <w:pStyle w:val="StandardWeb"/>
        <w:spacing w:before="0" w:beforeAutospacing="0" w:line="276" w:lineRule="auto"/>
        <w:rPr>
          <w:sz w:val="22"/>
          <w:szCs w:val="22"/>
          <w:lang w:val="en-GB"/>
        </w:rPr>
      </w:pPr>
    </w:p>
    <w:p w14:paraId="5410716E" w14:textId="58075BF5" w:rsidR="00EE24E1" w:rsidRDefault="007F668F" w:rsidP="0040611A">
      <w:pPr>
        <w:pStyle w:val="berschrift2"/>
        <w:numPr>
          <w:ilvl w:val="0"/>
          <w:numId w:val="0"/>
        </w:numPr>
        <w:rPr>
          <w:rStyle w:val="Formatvorlage4Zchn"/>
        </w:rPr>
      </w:pPr>
      <w:r>
        <w:rPr>
          <w:rStyle w:val="Formatvorlage4Zchn"/>
        </w:rPr>
        <w:lastRenderedPageBreak/>
        <w:t>Exploratory whole brain analyses</w:t>
      </w:r>
    </w:p>
    <w:p w14:paraId="764AAB26" w14:textId="77777777" w:rsidR="009A310C" w:rsidRDefault="00060B4E" w:rsidP="0040611A">
      <w:r>
        <w:rPr>
          <w:noProof/>
        </w:rPr>
        <mc:AlternateContent>
          <mc:Choice Requires="wpg">
            <w:drawing>
              <wp:inline distT="0" distB="0" distL="0" distR="0" wp14:anchorId="04D832FD" wp14:editId="67C40164">
                <wp:extent cx="5615939" cy="3150870"/>
                <wp:effectExtent l="0" t="0" r="4445" b="0"/>
                <wp:docPr id="21" name="Gruppieren 21"/>
                <wp:cNvGraphicFramePr/>
                <a:graphic xmlns:a="http://schemas.openxmlformats.org/drawingml/2006/main">
                  <a:graphicData uri="http://schemas.microsoft.com/office/word/2010/wordprocessingGroup">
                    <wpg:wgp>
                      <wpg:cNvGrpSpPr/>
                      <wpg:grpSpPr>
                        <a:xfrm>
                          <a:off x="0" y="0"/>
                          <a:ext cx="5615939" cy="3150870"/>
                          <a:chOff x="0" y="0"/>
                          <a:chExt cx="5844856" cy="3321829"/>
                        </a:xfrm>
                      </wpg:grpSpPr>
                      <wpg:grpSp>
                        <wpg:cNvPr id="24" name="Gruppieren 24"/>
                        <wpg:cNvGrpSpPr/>
                        <wpg:grpSpPr>
                          <a:xfrm>
                            <a:off x="0" y="0"/>
                            <a:ext cx="5844856" cy="3321829"/>
                            <a:chOff x="-11875" y="-59376"/>
                            <a:chExt cx="5844856" cy="3321829"/>
                          </a:xfrm>
                        </wpg:grpSpPr>
                        <wpg:grpSp>
                          <wpg:cNvPr id="28" name="Gruppieren 28"/>
                          <wpg:cNvGrpSpPr/>
                          <wpg:grpSpPr>
                            <a:xfrm>
                              <a:off x="226147" y="23751"/>
                              <a:ext cx="5606834" cy="3238702"/>
                              <a:chOff x="119269" y="0"/>
                              <a:chExt cx="5606834" cy="3238702"/>
                            </a:xfrm>
                          </wpg:grpSpPr>
                          <pic:pic xmlns:pic="http://schemas.openxmlformats.org/drawingml/2006/picture">
                            <pic:nvPicPr>
                              <pic:cNvPr id="226" name="Grafik 226" descr="Ein Bild, das Text enthält.&#10;&#10;Automatisch generierte Beschreibung"/>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119269" y="0"/>
                                <a:ext cx="2512695" cy="2306955"/>
                              </a:xfrm>
                              <a:prstGeom prst="rect">
                                <a:avLst/>
                              </a:prstGeom>
                              <a:noFill/>
                              <a:ln>
                                <a:noFill/>
                              </a:ln>
                            </pic:spPr>
                          </pic:pic>
                          <pic:pic xmlns:pic="http://schemas.openxmlformats.org/drawingml/2006/picture">
                            <pic:nvPicPr>
                              <pic:cNvPr id="232" name="Grafik 23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164619" y="0"/>
                                <a:ext cx="2485390" cy="2273300"/>
                              </a:xfrm>
                              <a:prstGeom prst="rect">
                                <a:avLst/>
                              </a:prstGeom>
                              <a:noFill/>
                              <a:ln>
                                <a:noFill/>
                              </a:ln>
                            </pic:spPr>
                          </pic:pic>
                          <wps:wsp>
                            <wps:cNvPr id="233" name="Textfeld 233"/>
                            <wps:cNvSpPr txBox="1"/>
                            <wps:spPr>
                              <a:xfrm>
                                <a:off x="132383" y="2326906"/>
                                <a:ext cx="5593720" cy="911796"/>
                              </a:xfrm>
                              <a:prstGeom prst="rect">
                                <a:avLst/>
                              </a:prstGeom>
                              <a:solidFill>
                                <a:prstClr val="white"/>
                              </a:solidFill>
                              <a:ln>
                                <a:noFill/>
                              </a:ln>
                            </wps:spPr>
                            <wps:txbx>
                              <w:txbxContent>
                                <w:p w14:paraId="2A8669C5" w14:textId="5A067A42" w:rsidR="00060B4E" w:rsidRPr="0040611A" w:rsidRDefault="0040611A" w:rsidP="00060B4E">
                                  <w:pPr>
                                    <w:pStyle w:val="Beschriftung"/>
                                    <w:rPr>
                                      <w:rFonts w:cstheme="minorHAnsi"/>
                                      <w:color w:val="000000" w:themeColor="text1"/>
                                    </w:rPr>
                                  </w:pPr>
                                  <w:r>
                                    <w:rPr>
                                      <w:rFonts w:cstheme="minorHAnsi"/>
                                      <w:color w:val="000000" w:themeColor="text1"/>
                                    </w:rPr>
                                    <w:t>Supplementary</w:t>
                                  </w:r>
                                  <w:r w:rsidR="004B7A16" w:rsidRPr="0040611A">
                                    <w:rPr>
                                      <w:rFonts w:cstheme="minorHAnsi"/>
                                      <w:color w:val="000000" w:themeColor="text1"/>
                                    </w:rPr>
                                    <w:t xml:space="preserve"> Figure 1. </w:t>
                                  </w:r>
                                  <w:r w:rsidR="00060B4E" w:rsidRPr="0040611A">
                                    <w:rPr>
                                      <w:rFonts w:cstheme="minorHAnsi"/>
                                      <w:color w:val="000000" w:themeColor="text1"/>
                                    </w:rPr>
                                    <w:t>(A) Exploratory whole brain analysis for the contrast (GMV[ASD] × OXT &gt; GMV[CG] × OXT)</w:t>
                                  </w:r>
                                  <w:r w:rsidR="00680EE8" w:rsidRPr="0040611A">
                                    <w:rPr>
                                      <w:rFonts w:cstheme="minorHAnsi"/>
                                      <w:color w:val="000000" w:themeColor="text1"/>
                                    </w:rPr>
                                    <w:t xml:space="preserve"> including sex, age and TIV as control variables</w:t>
                                  </w:r>
                                  <w:r w:rsidR="00060B4E" w:rsidRPr="0040611A">
                                    <w:rPr>
                                      <w:rFonts w:cstheme="minorHAnsi"/>
                                      <w:color w:val="000000" w:themeColor="text1"/>
                                    </w:rPr>
                                    <w:t xml:space="preserve"> revealed that the HTH cluster </w:t>
                                  </w:r>
                                  <w:r w:rsidR="00AE0F76" w:rsidRPr="0040611A">
                                    <w:rPr>
                                      <w:rFonts w:cstheme="minorHAnsi"/>
                                      <w:color w:val="000000" w:themeColor="text1"/>
                                    </w:rPr>
                                    <w:t>was</w:t>
                                  </w:r>
                                  <w:r w:rsidR="00060B4E" w:rsidRPr="0040611A">
                                    <w:rPr>
                                      <w:rFonts w:cstheme="minorHAnsi"/>
                                      <w:color w:val="000000" w:themeColor="text1"/>
                                    </w:rPr>
                                    <w:t xml:space="preserve"> part of a larger cluster (FWE corr. p=0.</w:t>
                                  </w:r>
                                  <w:proofErr w:type="gramStart"/>
                                  <w:r w:rsidR="00060B4E" w:rsidRPr="0040611A">
                                    <w:rPr>
                                      <w:rFonts w:cstheme="minorHAnsi"/>
                                      <w:color w:val="000000" w:themeColor="text1"/>
                                    </w:rPr>
                                    <w:t>005 ,</w:t>
                                  </w:r>
                                  <w:proofErr w:type="gramEnd"/>
                                  <w:r w:rsidR="00060B4E" w:rsidRPr="0040611A">
                                    <w:rPr>
                                      <w:rFonts w:cstheme="minorHAnsi"/>
                                      <w:color w:val="000000" w:themeColor="text1"/>
                                    </w:rPr>
                                    <w:t xml:space="preserve"> T= 4.69, Z=4.23, k=1373) extending from mainly the right thalamus to the HTH. (B) Synopsis of the larger cluster (red) and the HTH mask (cyan) at the section, where both </w:t>
                                  </w:r>
                                  <w:proofErr w:type="gramStart"/>
                                  <w:r w:rsidR="00060B4E" w:rsidRPr="0040611A">
                                    <w:rPr>
                                      <w:rFonts w:cstheme="minorHAnsi"/>
                                      <w:color w:val="000000" w:themeColor="text1"/>
                                    </w:rPr>
                                    <w:t>overlap</w:t>
                                  </w:r>
                                  <w:proofErr w:type="gramEnd"/>
                                  <w:r w:rsidR="00060B4E" w:rsidRPr="0040611A">
                                    <w:rPr>
                                      <w:rFonts w:cstheme="minorHAnsi"/>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234" name="Textfeld 234"/>
                          <wps:cNvSpPr txBox="1"/>
                          <wps:spPr>
                            <a:xfrm>
                              <a:off x="-11875" y="-59376"/>
                              <a:ext cx="320634" cy="28489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DF5004" w14:textId="77777777" w:rsidR="00060B4E" w:rsidRPr="002E4A96" w:rsidRDefault="00060B4E" w:rsidP="00060B4E">
                                <w:pPr>
                                  <w:rPr>
                                    <w:rFonts w:ascii="Times New Roman" w:hAnsi="Times New Roman" w:cs="Times New Roman"/>
                                  </w:rPr>
                                </w:pPr>
                                <w:proofErr w:type="gramStart"/>
                                <w:r w:rsidRPr="002E4A96">
                                  <w:rPr>
                                    <w:rFonts w:ascii="Times New Roman" w:hAnsi="Times New Roman" w:cs="Times New Roman"/>
                                  </w:rPr>
                                  <w:t>A</w:t>
                                </w:r>
                                <w:r w:rsidRPr="006A5C10">
                                  <w:rPr>
                                    <w:color w:val="000000" w:themeColor="text1"/>
                                  </w:rPr>
                                  <w:t>(</w:t>
                                </w:r>
                                <w:proofErr w:type="gramEnd"/>
                                <w:r w:rsidRPr="006A5C10">
                                  <w:rPr>
                                    <w:color w:val="000000" w:themeColor="text1"/>
                                  </w:rPr>
                                  <w:t>FWE corr. p=0.005</w:t>
                                </w:r>
                                <w:r w:rsidRPr="003A46C4">
                                  <w:rPr>
                                    <w:noProof/>
                                  </w:rPr>
                                  <w:t xml:space="preserve"> </w:t>
                                </w:r>
                                <w:r w:rsidRPr="006A5C10">
                                  <w:rPr>
                                    <w:color w:val="000000" w:themeColor="text1"/>
                                  </w:rPr>
                                  <w:t>, T= 4.69, Z=4.23, k=1373)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5" name="Textfeld 235"/>
                        <wps:cNvSpPr txBox="1"/>
                        <wps:spPr>
                          <a:xfrm>
                            <a:off x="3063834" y="0"/>
                            <a:ext cx="344384" cy="4037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D74CDB" w14:textId="77777777" w:rsidR="00060B4E" w:rsidRPr="004A1456" w:rsidRDefault="00060B4E" w:rsidP="00060B4E">
                              <w:pPr>
                                <w:rPr>
                                  <w:rFonts w:ascii="Times New Roman" w:hAnsi="Times New Roman" w:cs="Times New Roman"/>
                                </w:rPr>
                              </w:pPr>
                              <w:r w:rsidRPr="004A1456">
                                <w:rPr>
                                  <w:rFonts w:ascii="Times New Roman" w:hAnsi="Times New Roman" w:cs="Times New Roman"/>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4D832FD" id="Gruppieren 21" o:spid="_x0000_s1026" style="width:442.2pt;height:248.1pt;mso-position-horizontal-relative:char;mso-position-vertical-relative:line" coordsize="58448,33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">
                <v:group id="Gruppieren 24" o:spid="_x0000_s1027" style="position:absolute;width:58448;height:33218" coordorigin="-118,-593" coordsize="58448,3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uppieren 28" o:spid="_x0000_s1028" style="position:absolute;left:2261;top:237;width:56068;height:32387" coordorigin="1192" coordsize="56068,3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26" o:spid="_x0000_s1029" type="#_x0000_t75" alt="Ein Bild, das Text enthält.&#10;&#10;Automatisch generierte Beschreibung" style="position:absolute;left:1192;width:25127;height:23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">
                      <v:imagedata r:id="rId8" o:title="Ein Bild, das Text enthält"/>
                    </v:shape>
                    <v:shape id="Grafik 232" o:spid="_x0000_s1030" type="#_x0000_t75" style="position:absolute;left:31646;width:24854;height:22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feld 233" o:spid="_x0000_s1031" type="#_x0000_t202" style="position:absolute;left:1323;top:23269;width:55938;height:9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" stroked="f">
                      <v:textbox inset="0,0,0,0">
                        <w:txbxContent>
                          <w:p w14:paraId="2A8669C5" w14:textId="5A067A42" w:rsidR="00060B4E" w:rsidRPr="0040611A" w:rsidRDefault="0040611A" w:rsidP="00060B4E">
                            <w:pPr>
                              <w:pStyle w:val="Beschriftung"/>
                              <w:rPr>
                                <w:rFonts w:cstheme="minorHAnsi"/>
                                <w:color w:val="000000" w:themeColor="text1"/>
                              </w:rPr>
                            </w:pPr>
                            <w:r>
                              <w:rPr>
                                <w:rFonts w:cstheme="minorHAnsi"/>
                                <w:color w:val="000000" w:themeColor="text1"/>
                              </w:rPr>
                              <w:t>Supplementary</w:t>
                            </w:r>
                            <w:r w:rsidR="004B7A16" w:rsidRPr="0040611A">
                              <w:rPr>
                                <w:rFonts w:cstheme="minorHAnsi"/>
                                <w:color w:val="000000" w:themeColor="text1"/>
                              </w:rPr>
                              <w:t xml:space="preserve"> Figure 1. </w:t>
                            </w:r>
                            <w:r w:rsidR="00060B4E" w:rsidRPr="0040611A">
                              <w:rPr>
                                <w:rFonts w:cstheme="minorHAnsi"/>
                                <w:color w:val="000000" w:themeColor="text1"/>
                              </w:rPr>
                              <w:t>(A) Exploratory whole brain analysis for the contrast (GMV[ASD] × OXT &gt; GMV[CG] × OXT)</w:t>
                            </w:r>
                            <w:r w:rsidR="00680EE8" w:rsidRPr="0040611A">
                              <w:rPr>
                                <w:rFonts w:cstheme="minorHAnsi"/>
                                <w:color w:val="000000" w:themeColor="text1"/>
                              </w:rPr>
                              <w:t xml:space="preserve"> including sex, age and TIV as control variables</w:t>
                            </w:r>
                            <w:r w:rsidR="00060B4E" w:rsidRPr="0040611A">
                              <w:rPr>
                                <w:rFonts w:cstheme="minorHAnsi"/>
                                <w:color w:val="000000" w:themeColor="text1"/>
                              </w:rPr>
                              <w:t xml:space="preserve"> revealed that the HTH cluster </w:t>
                            </w:r>
                            <w:r w:rsidR="00AE0F76" w:rsidRPr="0040611A">
                              <w:rPr>
                                <w:rFonts w:cstheme="minorHAnsi"/>
                                <w:color w:val="000000" w:themeColor="text1"/>
                              </w:rPr>
                              <w:t>was</w:t>
                            </w:r>
                            <w:r w:rsidR="00060B4E" w:rsidRPr="0040611A">
                              <w:rPr>
                                <w:rFonts w:cstheme="minorHAnsi"/>
                                <w:color w:val="000000" w:themeColor="text1"/>
                              </w:rPr>
                              <w:t xml:space="preserve"> part of a larger cluster (FWE corr. p=0.</w:t>
                            </w:r>
                            <w:proofErr w:type="gramStart"/>
                            <w:r w:rsidR="00060B4E" w:rsidRPr="0040611A">
                              <w:rPr>
                                <w:rFonts w:cstheme="minorHAnsi"/>
                                <w:color w:val="000000" w:themeColor="text1"/>
                              </w:rPr>
                              <w:t>005 ,</w:t>
                            </w:r>
                            <w:proofErr w:type="gramEnd"/>
                            <w:r w:rsidR="00060B4E" w:rsidRPr="0040611A">
                              <w:rPr>
                                <w:rFonts w:cstheme="minorHAnsi"/>
                                <w:color w:val="000000" w:themeColor="text1"/>
                              </w:rPr>
                              <w:t xml:space="preserve"> T= 4.69, Z=4.23, k=1373) extending from mainly the right thalamus to the HTH. (B) Synopsis of the larger cluster (red) and the HTH mask (cyan) at the section, where both </w:t>
                            </w:r>
                            <w:proofErr w:type="gramStart"/>
                            <w:r w:rsidR="00060B4E" w:rsidRPr="0040611A">
                              <w:rPr>
                                <w:rFonts w:cstheme="minorHAnsi"/>
                                <w:color w:val="000000" w:themeColor="text1"/>
                              </w:rPr>
                              <w:t>overlap</w:t>
                            </w:r>
                            <w:proofErr w:type="gramEnd"/>
                            <w:r w:rsidR="00060B4E" w:rsidRPr="0040611A">
                              <w:rPr>
                                <w:rFonts w:cstheme="minorHAnsi"/>
                                <w:color w:val="000000" w:themeColor="text1"/>
                              </w:rPr>
                              <w:t>.</w:t>
                            </w:r>
                          </w:p>
                        </w:txbxContent>
                      </v:textbox>
                    </v:shape>
                  </v:group>
                  <v:shape id="Textfeld 234" o:spid="_x0000_s1032" type="#_x0000_t202" style="position:absolute;left:-118;top:-593;width:3205;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I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" filled="f" stroked="f">
                    <v:textbox>
                      <w:txbxContent>
                        <w:p w14:paraId="37DF5004" w14:textId="77777777" w:rsidR="00060B4E" w:rsidRPr="002E4A96" w:rsidRDefault="00060B4E" w:rsidP="00060B4E">
                          <w:pPr>
                            <w:rPr>
                              <w:rFonts w:ascii="Times New Roman" w:hAnsi="Times New Roman" w:cs="Times New Roman"/>
                            </w:rPr>
                          </w:pPr>
                          <w:proofErr w:type="gramStart"/>
                          <w:r w:rsidRPr="002E4A96">
                            <w:rPr>
                              <w:rFonts w:ascii="Times New Roman" w:hAnsi="Times New Roman" w:cs="Times New Roman"/>
                            </w:rPr>
                            <w:t>A</w:t>
                          </w:r>
                          <w:r w:rsidRPr="006A5C10">
                            <w:rPr>
                              <w:color w:val="000000" w:themeColor="text1"/>
                            </w:rPr>
                            <w:t>(</w:t>
                          </w:r>
                          <w:proofErr w:type="gramEnd"/>
                          <w:r w:rsidRPr="006A5C10">
                            <w:rPr>
                              <w:color w:val="000000" w:themeColor="text1"/>
                            </w:rPr>
                            <w:t>FWE corr. p=0.005</w:t>
                          </w:r>
                          <w:r w:rsidRPr="003A46C4">
                            <w:rPr>
                              <w:noProof/>
                            </w:rPr>
                            <w:t xml:space="preserve"> </w:t>
                          </w:r>
                          <w:r w:rsidRPr="006A5C10">
                            <w:rPr>
                              <w:color w:val="000000" w:themeColor="text1"/>
                            </w:rPr>
                            <w:t>, T= 4.69, Z=4.23, k=1373)</w:t>
                          </w:r>
                        </w:p>
                      </w:txbxContent>
                    </v:textbox>
                  </v:shape>
                </v:group>
                <v:shape id="Textfeld 235" o:spid="_x0000_s1033" type="#_x0000_t202" style="position:absolute;left:30638;width:3444;height:4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5AD74CDB" w14:textId="77777777" w:rsidR="00060B4E" w:rsidRPr="004A1456" w:rsidRDefault="00060B4E" w:rsidP="00060B4E">
                        <w:pPr>
                          <w:rPr>
                            <w:rFonts w:ascii="Times New Roman" w:hAnsi="Times New Roman" w:cs="Times New Roman"/>
                          </w:rPr>
                        </w:pPr>
                        <w:r w:rsidRPr="004A1456">
                          <w:rPr>
                            <w:rFonts w:ascii="Times New Roman" w:hAnsi="Times New Roman" w:cs="Times New Roman"/>
                          </w:rPr>
                          <w:t>B</w:t>
                        </w:r>
                      </w:p>
                    </w:txbxContent>
                  </v:textbox>
                </v:shape>
                <w10:anchorlock/>
              </v:group>
            </w:pict>
          </mc:Fallback>
        </mc:AlternateContent>
      </w:r>
    </w:p>
    <w:p w14:paraId="72EB5852" w14:textId="77777777" w:rsidR="009A310C" w:rsidRDefault="009A310C" w:rsidP="0040611A"/>
    <w:p w14:paraId="447BFA50" w14:textId="77777777" w:rsidR="00F359EA" w:rsidRDefault="009A310C" w:rsidP="0040611A">
      <w:pPr>
        <w:keepNext/>
      </w:pPr>
      <w:r>
        <w:rPr>
          <w:rFonts w:cstheme="minorHAnsi"/>
          <w:i/>
          <w:iCs/>
          <w:noProof/>
          <w:color w:val="44546A" w:themeColor="text2"/>
          <w:sz w:val="18"/>
          <w:szCs w:val="18"/>
        </w:rPr>
        <w:drawing>
          <wp:inline distT="0" distB="0" distL="0" distR="0" wp14:anchorId="5EC38B9B" wp14:editId="6188F071">
            <wp:extent cx="5407275" cy="2451100"/>
            <wp:effectExtent l="0" t="0" r="317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0360" cy="2452498"/>
                    </a:xfrm>
                    <a:prstGeom prst="rect">
                      <a:avLst/>
                    </a:prstGeom>
                    <a:noFill/>
                    <a:ln>
                      <a:noFill/>
                    </a:ln>
                  </pic:spPr>
                </pic:pic>
              </a:graphicData>
            </a:graphic>
          </wp:inline>
        </w:drawing>
      </w:r>
    </w:p>
    <w:p w14:paraId="7957E7B9" w14:textId="6E331EF8" w:rsidR="007F668F" w:rsidRPr="0040611A" w:rsidRDefault="0040611A" w:rsidP="0040611A">
      <w:pPr>
        <w:pStyle w:val="Beschriftung"/>
        <w:spacing w:line="276" w:lineRule="auto"/>
        <w:rPr>
          <w:color w:val="000000" w:themeColor="text1"/>
        </w:rPr>
      </w:pPr>
      <w:r>
        <w:rPr>
          <w:color w:val="000000" w:themeColor="text1"/>
        </w:rPr>
        <w:t>Supplementary</w:t>
      </w:r>
      <w:r w:rsidR="00F359EA" w:rsidRPr="0040611A">
        <w:rPr>
          <w:color w:val="000000" w:themeColor="text1"/>
        </w:rPr>
        <w:t xml:space="preserve"> Figure 2. </w:t>
      </w:r>
      <w:r w:rsidR="00BA136F" w:rsidRPr="0040611A">
        <w:rPr>
          <w:color w:val="000000" w:themeColor="text1"/>
        </w:rPr>
        <w:t xml:space="preserve">Exploratory whole brain analysis </w:t>
      </w:r>
      <w:r w:rsidR="000A2C2F" w:rsidRPr="0040611A">
        <w:rPr>
          <w:rFonts w:cstheme="minorHAnsi"/>
          <w:color w:val="000000" w:themeColor="text1"/>
        </w:rPr>
        <w:t xml:space="preserve">for </w:t>
      </w:r>
      <w:r w:rsidR="00534DD1" w:rsidRPr="0040611A">
        <w:rPr>
          <w:rFonts w:cstheme="minorHAnsi"/>
          <w:color w:val="000000" w:themeColor="text1"/>
        </w:rPr>
        <w:t>associations</w:t>
      </w:r>
      <w:r w:rsidR="000A2C2F" w:rsidRPr="0040611A">
        <w:rPr>
          <w:rFonts w:cstheme="minorHAnsi"/>
          <w:color w:val="000000" w:themeColor="text1"/>
        </w:rPr>
        <w:t xml:space="preserve"> of </w:t>
      </w:r>
      <w:r w:rsidR="000A2C2F" w:rsidRPr="0040611A">
        <w:rPr>
          <w:rFonts w:cstheme="minorHAnsi"/>
          <w:color w:val="000000" w:themeColor="text1"/>
        </w:rPr>
        <w:t>GMV</w:t>
      </w:r>
      <w:r w:rsidR="000A2C2F" w:rsidRPr="0040611A">
        <w:rPr>
          <w:rFonts w:cstheme="minorHAnsi"/>
          <w:color w:val="000000" w:themeColor="text1"/>
        </w:rPr>
        <w:t xml:space="preserve"> with AQ scores</w:t>
      </w:r>
      <w:r w:rsidR="000A2C2F" w:rsidRPr="0040611A">
        <w:rPr>
          <w:rFonts w:cstheme="minorHAnsi"/>
          <w:color w:val="000000" w:themeColor="text1"/>
        </w:rPr>
        <w:t xml:space="preserve"> in the ASD group</w:t>
      </w:r>
      <w:r w:rsidR="00C34751" w:rsidRPr="0040611A">
        <w:rPr>
          <w:rFonts w:cstheme="minorHAnsi"/>
          <w:color w:val="000000" w:themeColor="text1"/>
        </w:rPr>
        <w:t xml:space="preserve"> including sex, age and TIV as control variables.</w:t>
      </w:r>
      <w:r w:rsidR="00230C69" w:rsidRPr="0040611A">
        <w:rPr>
          <w:rFonts w:cstheme="minorHAnsi"/>
          <w:color w:val="000000" w:themeColor="text1"/>
        </w:rPr>
        <w:t xml:space="preserve"> Left: Cluster</w:t>
      </w:r>
      <w:r w:rsidR="00404AC1" w:rsidRPr="0040611A">
        <w:rPr>
          <w:rFonts w:cstheme="minorHAnsi"/>
          <w:color w:val="000000" w:themeColor="text1"/>
        </w:rPr>
        <w:t>s</w:t>
      </w:r>
      <w:r w:rsidR="00230C69" w:rsidRPr="0040611A">
        <w:rPr>
          <w:rFonts w:cstheme="minorHAnsi"/>
          <w:color w:val="000000" w:themeColor="text1"/>
        </w:rPr>
        <w:t xml:space="preserve"> overlayed on mean structural image</w:t>
      </w:r>
      <w:r w:rsidR="00404AC1" w:rsidRPr="0040611A">
        <w:rPr>
          <w:rFonts w:cstheme="minorHAnsi"/>
          <w:color w:val="000000" w:themeColor="text1"/>
        </w:rPr>
        <w:t>. Right: glass brain view of the same clusters.</w:t>
      </w:r>
      <w:r w:rsidR="00C34751" w:rsidRPr="0040611A">
        <w:rPr>
          <w:rFonts w:cstheme="minorHAnsi"/>
          <w:color w:val="000000" w:themeColor="text1"/>
        </w:rPr>
        <w:t xml:space="preserve"> </w:t>
      </w:r>
      <w:r w:rsidR="00641757" w:rsidRPr="0040611A">
        <w:rPr>
          <w:rFonts w:cstheme="minorHAnsi"/>
          <w:color w:val="000000" w:themeColor="text1"/>
        </w:rPr>
        <w:t xml:space="preserve">A positive contrast revealed one cluster in each cerebellar hemisphere </w:t>
      </w:r>
      <w:r w:rsidR="00C36244" w:rsidRPr="0040611A">
        <w:rPr>
          <w:rFonts w:cstheme="minorHAnsi"/>
          <w:color w:val="000000" w:themeColor="text1"/>
        </w:rPr>
        <w:t xml:space="preserve">at </w:t>
      </w:r>
      <w:r w:rsidR="00C36244" w:rsidRPr="0040611A">
        <w:rPr>
          <w:rFonts w:cstheme="minorHAnsi"/>
          <w:color w:val="000000" w:themeColor="text1"/>
        </w:rPr>
        <w:t xml:space="preserve">peak MNI </w:t>
      </w:r>
      <w:r w:rsidR="00D30743" w:rsidRPr="0040611A">
        <w:rPr>
          <w:rFonts w:cstheme="minorHAnsi"/>
          <w:color w:val="000000" w:themeColor="text1"/>
        </w:rPr>
        <w:t>coordinates</w:t>
      </w:r>
      <w:r w:rsidR="00C36244" w:rsidRPr="0040611A">
        <w:rPr>
          <w:rFonts w:cstheme="minorHAnsi"/>
          <w:color w:val="000000" w:themeColor="text1"/>
        </w:rPr>
        <w:t xml:space="preserve"> [</w:t>
      </w:r>
      <w:proofErr w:type="gramStart"/>
      <w:r w:rsidR="00C36244" w:rsidRPr="0040611A">
        <w:rPr>
          <w:rFonts w:cstheme="minorHAnsi"/>
          <w:color w:val="000000" w:themeColor="text1"/>
        </w:rPr>
        <w:t>42,-</w:t>
      </w:r>
      <w:proofErr w:type="gramEnd"/>
      <w:r w:rsidR="00C36244" w:rsidRPr="0040611A">
        <w:rPr>
          <w:rFonts w:cstheme="minorHAnsi"/>
          <w:color w:val="000000" w:themeColor="text1"/>
        </w:rPr>
        <w:t>60,-26] (FWE corr. p=0.031, T= 5.08, Z=4.12, k=184) and [-20,-75,-42] (FWE corr. p=0.009, T= 4.88, Z= 4.00, k=232)</w:t>
      </w:r>
      <w:r w:rsidR="00D30743" w:rsidRPr="0040611A">
        <w:rPr>
          <w:rFonts w:cstheme="minorHAnsi"/>
          <w:color w:val="000000" w:themeColor="text1"/>
        </w:rPr>
        <w:t xml:space="preserve">. There was no significant cluster in the hypothalamic region. No other region reached significance here. </w:t>
      </w:r>
      <w:r w:rsidR="00403B98" w:rsidRPr="0040611A">
        <w:rPr>
          <w:rFonts w:cstheme="minorHAnsi"/>
          <w:color w:val="000000" w:themeColor="text1"/>
        </w:rPr>
        <w:t xml:space="preserve">There were no significant clusters for a negative contrast. </w:t>
      </w:r>
    </w:p>
    <w:sectPr w:rsidR="007F668F" w:rsidRPr="0040611A" w:rsidSect="0040611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D092B"/>
    <w:multiLevelType w:val="multilevel"/>
    <w:tmpl w:val="B94C4F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AF901A0"/>
    <w:multiLevelType w:val="multilevel"/>
    <w:tmpl w:val="993AEEC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004"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842507501">
    <w:abstractNumId w:val="1"/>
  </w:num>
  <w:num w:numId="2" w16cid:durableId="272445156">
    <w:abstractNumId w:val="0"/>
  </w:num>
  <w:num w:numId="3" w16cid:durableId="86109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06"/>
    <w:rsid w:val="00060B4E"/>
    <w:rsid w:val="000A2C2F"/>
    <w:rsid w:val="000D356C"/>
    <w:rsid w:val="000E0456"/>
    <w:rsid w:val="00107E36"/>
    <w:rsid w:val="00230C69"/>
    <w:rsid w:val="002522A5"/>
    <w:rsid w:val="003961D8"/>
    <w:rsid w:val="003A2BF7"/>
    <w:rsid w:val="00403B98"/>
    <w:rsid w:val="00404AC1"/>
    <w:rsid w:val="0040611A"/>
    <w:rsid w:val="0045251C"/>
    <w:rsid w:val="00464659"/>
    <w:rsid w:val="004958A0"/>
    <w:rsid w:val="004B7A16"/>
    <w:rsid w:val="00534DD1"/>
    <w:rsid w:val="005C7BFC"/>
    <w:rsid w:val="005E6A08"/>
    <w:rsid w:val="00641757"/>
    <w:rsid w:val="00680EE8"/>
    <w:rsid w:val="00702597"/>
    <w:rsid w:val="007848DD"/>
    <w:rsid w:val="007B49B7"/>
    <w:rsid w:val="007F668F"/>
    <w:rsid w:val="008235B3"/>
    <w:rsid w:val="008F7ED9"/>
    <w:rsid w:val="009A310C"/>
    <w:rsid w:val="009A6E90"/>
    <w:rsid w:val="00A32970"/>
    <w:rsid w:val="00A620A6"/>
    <w:rsid w:val="00AB7953"/>
    <w:rsid w:val="00AE0F76"/>
    <w:rsid w:val="00BA136F"/>
    <w:rsid w:val="00BF67D0"/>
    <w:rsid w:val="00C128DC"/>
    <w:rsid w:val="00C34751"/>
    <w:rsid w:val="00C36244"/>
    <w:rsid w:val="00C62E6B"/>
    <w:rsid w:val="00D30743"/>
    <w:rsid w:val="00E3583D"/>
    <w:rsid w:val="00E50F6B"/>
    <w:rsid w:val="00EE24E1"/>
    <w:rsid w:val="00F359EA"/>
    <w:rsid w:val="00F620CD"/>
    <w:rsid w:val="00FE1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FFA1"/>
  <w15:chartTrackingRefBased/>
  <w15:docId w15:val="{8E6C9C63-A2E5-456D-9BA7-AA78727C6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00" w:beforeAutospacing="1"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E1E06"/>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FE1E06"/>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FE1E06"/>
    <w:pPr>
      <w:keepNext/>
      <w:keepLines/>
      <w:numPr>
        <w:ilvl w:val="2"/>
        <w:numId w:val="1"/>
      </w:numPr>
      <w:spacing w:before="40"/>
      <w:ind w:left="72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autoRedefine/>
    <w:uiPriority w:val="9"/>
    <w:unhideWhenUsed/>
    <w:qFormat/>
    <w:rsid w:val="00FE1E06"/>
    <w:pPr>
      <w:keepNext/>
      <w:keepLines/>
      <w:numPr>
        <w:ilvl w:val="3"/>
        <w:numId w:val="1"/>
      </w:numPr>
      <w:spacing w:before="280" w:beforeAutospacing="0" w:after="240" w:line="259" w:lineRule="auto"/>
      <w:outlineLvl w:val="3"/>
    </w:pPr>
    <w:rPr>
      <w:rFonts w:ascii="Times New Roman" w:eastAsiaTheme="majorEastAsia" w:hAnsi="Times New Roman" w:cs="Times New Roman"/>
      <w:i/>
      <w:iCs/>
      <w:color w:val="2F5496" w:themeColor="accent1" w:themeShade="BF"/>
      <w:sz w:val="24"/>
      <w:szCs w:val="24"/>
    </w:rPr>
  </w:style>
  <w:style w:type="paragraph" w:styleId="berschrift5">
    <w:name w:val="heading 5"/>
    <w:basedOn w:val="Standard"/>
    <w:next w:val="Standard"/>
    <w:link w:val="berschrift5Zchn"/>
    <w:uiPriority w:val="9"/>
    <w:unhideWhenUsed/>
    <w:qFormat/>
    <w:rsid w:val="00FE1E06"/>
    <w:pPr>
      <w:keepNext/>
      <w:keepLines/>
      <w:numPr>
        <w:ilvl w:val="4"/>
        <w:numId w:val="1"/>
      </w:numPr>
      <w:spacing w:before="40" w:beforeAutospacing="0" w:line="259" w:lineRule="auto"/>
      <w:outlineLvl w:val="4"/>
    </w:pPr>
    <w:rPr>
      <w:rFonts w:asciiTheme="majorHAnsi" w:eastAsiaTheme="majorEastAsia" w:hAnsiTheme="majorHAnsi" w:cstheme="majorBidi"/>
      <w:color w:val="2F5496" w:themeColor="accent1" w:themeShade="BF"/>
      <w:sz w:val="24"/>
      <w:szCs w:val="24"/>
    </w:rPr>
  </w:style>
  <w:style w:type="paragraph" w:styleId="berschrift6">
    <w:name w:val="heading 6"/>
    <w:basedOn w:val="Standard"/>
    <w:next w:val="Standard"/>
    <w:link w:val="berschrift6Zchn"/>
    <w:uiPriority w:val="9"/>
    <w:semiHidden/>
    <w:unhideWhenUsed/>
    <w:qFormat/>
    <w:rsid w:val="00FE1E06"/>
    <w:pPr>
      <w:keepNext/>
      <w:keepLines/>
      <w:numPr>
        <w:ilvl w:val="5"/>
        <w:numId w:val="1"/>
      </w:numPr>
      <w:spacing w:before="40" w:beforeAutospacing="0" w:line="259" w:lineRule="auto"/>
      <w:outlineLvl w:val="5"/>
    </w:pPr>
    <w:rPr>
      <w:rFonts w:asciiTheme="majorHAnsi" w:eastAsiaTheme="majorEastAsia" w:hAnsiTheme="majorHAnsi" w:cstheme="majorBidi"/>
      <w:color w:val="1F3763" w:themeColor="accent1" w:themeShade="7F"/>
      <w:sz w:val="24"/>
      <w:szCs w:val="24"/>
    </w:rPr>
  </w:style>
  <w:style w:type="paragraph" w:styleId="berschrift7">
    <w:name w:val="heading 7"/>
    <w:basedOn w:val="Standard"/>
    <w:next w:val="Standard"/>
    <w:link w:val="berschrift7Zchn"/>
    <w:uiPriority w:val="9"/>
    <w:semiHidden/>
    <w:unhideWhenUsed/>
    <w:qFormat/>
    <w:rsid w:val="00FE1E06"/>
    <w:pPr>
      <w:keepNext/>
      <w:keepLines/>
      <w:numPr>
        <w:ilvl w:val="6"/>
        <w:numId w:val="1"/>
      </w:numPr>
      <w:spacing w:before="40" w:beforeAutospacing="0" w:line="259" w:lineRule="auto"/>
      <w:outlineLvl w:val="6"/>
    </w:pPr>
    <w:rPr>
      <w:rFonts w:asciiTheme="majorHAnsi" w:eastAsiaTheme="majorEastAsia" w:hAnsiTheme="majorHAnsi" w:cstheme="majorBidi"/>
      <w:i/>
      <w:iCs/>
      <w:color w:val="1F3763" w:themeColor="accent1" w:themeShade="7F"/>
      <w:sz w:val="24"/>
      <w:szCs w:val="24"/>
    </w:rPr>
  </w:style>
  <w:style w:type="paragraph" w:styleId="berschrift8">
    <w:name w:val="heading 8"/>
    <w:basedOn w:val="Standard"/>
    <w:next w:val="Standard"/>
    <w:link w:val="berschrift8Zchn"/>
    <w:uiPriority w:val="9"/>
    <w:semiHidden/>
    <w:unhideWhenUsed/>
    <w:qFormat/>
    <w:rsid w:val="00FE1E06"/>
    <w:pPr>
      <w:keepNext/>
      <w:keepLines/>
      <w:numPr>
        <w:ilvl w:val="7"/>
        <w:numId w:val="1"/>
      </w:numPr>
      <w:spacing w:before="40" w:beforeAutospacing="0" w:line="259" w:lineRule="auto"/>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E1E06"/>
    <w:pPr>
      <w:keepNext/>
      <w:keepLines/>
      <w:numPr>
        <w:ilvl w:val="8"/>
        <w:numId w:val="1"/>
      </w:numPr>
      <w:spacing w:before="40" w:beforeAutospacing="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E1E06"/>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FE1E06"/>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FE1E06"/>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FE1E06"/>
    <w:rPr>
      <w:rFonts w:ascii="Times New Roman" w:eastAsiaTheme="majorEastAsia" w:hAnsi="Times New Roman" w:cs="Times New Roman"/>
      <w:i/>
      <w:iCs/>
      <w:color w:val="2F5496" w:themeColor="accent1" w:themeShade="BF"/>
      <w:sz w:val="24"/>
      <w:szCs w:val="24"/>
    </w:rPr>
  </w:style>
  <w:style w:type="character" w:customStyle="1" w:styleId="berschrift5Zchn">
    <w:name w:val="Überschrift 5 Zchn"/>
    <w:basedOn w:val="Absatz-Standardschriftart"/>
    <w:link w:val="berschrift5"/>
    <w:uiPriority w:val="9"/>
    <w:rsid w:val="00FE1E06"/>
    <w:rPr>
      <w:rFonts w:asciiTheme="majorHAnsi" w:eastAsiaTheme="majorEastAsia" w:hAnsiTheme="majorHAnsi" w:cstheme="majorBidi"/>
      <w:color w:val="2F5496" w:themeColor="accent1" w:themeShade="BF"/>
      <w:sz w:val="24"/>
      <w:szCs w:val="24"/>
    </w:rPr>
  </w:style>
  <w:style w:type="character" w:customStyle="1" w:styleId="berschrift6Zchn">
    <w:name w:val="Überschrift 6 Zchn"/>
    <w:basedOn w:val="Absatz-Standardschriftart"/>
    <w:link w:val="berschrift6"/>
    <w:uiPriority w:val="9"/>
    <w:semiHidden/>
    <w:rsid w:val="00FE1E06"/>
    <w:rPr>
      <w:rFonts w:asciiTheme="majorHAnsi" w:eastAsiaTheme="majorEastAsia" w:hAnsiTheme="majorHAnsi" w:cstheme="majorBidi"/>
      <w:color w:val="1F3763" w:themeColor="accent1" w:themeShade="7F"/>
      <w:sz w:val="24"/>
      <w:szCs w:val="24"/>
    </w:rPr>
  </w:style>
  <w:style w:type="character" w:customStyle="1" w:styleId="berschrift7Zchn">
    <w:name w:val="Überschrift 7 Zchn"/>
    <w:basedOn w:val="Absatz-Standardschriftart"/>
    <w:link w:val="berschrift7"/>
    <w:uiPriority w:val="9"/>
    <w:semiHidden/>
    <w:rsid w:val="00FE1E06"/>
    <w:rPr>
      <w:rFonts w:asciiTheme="majorHAnsi" w:eastAsiaTheme="majorEastAsia" w:hAnsiTheme="majorHAnsi" w:cstheme="majorBidi"/>
      <w:i/>
      <w:iCs/>
      <w:color w:val="1F3763" w:themeColor="accent1" w:themeShade="7F"/>
      <w:sz w:val="24"/>
      <w:szCs w:val="24"/>
    </w:rPr>
  </w:style>
  <w:style w:type="character" w:customStyle="1" w:styleId="berschrift8Zchn">
    <w:name w:val="Überschrift 8 Zchn"/>
    <w:basedOn w:val="Absatz-Standardschriftart"/>
    <w:link w:val="berschrift8"/>
    <w:uiPriority w:val="9"/>
    <w:semiHidden/>
    <w:rsid w:val="00FE1E0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E1E06"/>
    <w:rPr>
      <w:rFonts w:asciiTheme="majorHAnsi" w:eastAsiaTheme="majorEastAsia" w:hAnsiTheme="majorHAnsi" w:cstheme="majorBidi"/>
      <w:i/>
      <w:iCs/>
      <w:color w:val="272727" w:themeColor="text1" w:themeTint="D8"/>
      <w:sz w:val="21"/>
      <w:szCs w:val="21"/>
    </w:rPr>
  </w:style>
  <w:style w:type="paragraph" w:styleId="StandardWeb">
    <w:name w:val="Normal (Web)"/>
    <w:basedOn w:val="Standard"/>
    <w:uiPriority w:val="99"/>
    <w:unhideWhenUsed/>
    <w:rsid w:val="00FE1E06"/>
    <w:pPr>
      <w:spacing w:after="119" w:line="240" w:lineRule="auto"/>
    </w:pPr>
    <w:rPr>
      <w:rFonts w:ascii="Times New Roman" w:eastAsia="Times New Roman" w:hAnsi="Times New Roman" w:cs="Times New Roman"/>
      <w:sz w:val="24"/>
      <w:szCs w:val="24"/>
      <w:lang w:val="de-DE" w:eastAsia="de-DE"/>
    </w:rPr>
  </w:style>
  <w:style w:type="paragraph" w:customStyle="1" w:styleId="Formatvorlage4">
    <w:name w:val="Formatvorlage4"/>
    <w:basedOn w:val="Standard"/>
    <w:link w:val="Formatvorlage4Zchn"/>
    <w:autoRedefine/>
    <w:qFormat/>
    <w:rsid w:val="00EE24E1"/>
    <w:pPr>
      <w:keepNext/>
      <w:keepLines/>
      <w:spacing w:line="360" w:lineRule="auto"/>
      <w:outlineLvl w:val="1"/>
    </w:pPr>
    <w:rPr>
      <w:rFonts w:ascii="Times New Roman" w:eastAsiaTheme="majorEastAsia" w:hAnsi="Times New Roman" w:cs="Times New Roman"/>
      <w:color w:val="000000" w:themeColor="text1"/>
      <w:sz w:val="26"/>
      <w:szCs w:val="26"/>
    </w:rPr>
  </w:style>
  <w:style w:type="character" w:customStyle="1" w:styleId="Formatvorlage4Zchn">
    <w:name w:val="Formatvorlage4 Zchn"/>
    <w:basedOn w:val="Absatz-Standardschriftart"/>
    <w:link w:val="Formatvorlage4"/>
    <w:rsid w:val="00EE24E1"/>
    <w:rPr>
      <w:rFonts w:ascii="Times New Roman" w:eastAsiaTheme="majorEastAsia" w:hAnsi="Times New Roman" w:cs="Times New Roman"/>
      <w:color w:val="000000" w:themeColor="text1"/>
      <w:sz w:val="26"/>
      <w:szCs w:val="26"/>
    </w:rPr>
  </w:style>
  <w:style w:type="paragraph" w:customStyle="1" w:styleId="PUBI1">
    <w:name w:val="PUBI1"/>
    <w:basedOn w:val="berschrift1"/>
    <w:qFormat/>
    <w:rsid w:val="00FE1E06"/>
    <w:rPr>
      <w:rFonts w:ascii="Times New Roman" w:hAnsi="Times New Roman" w:cs="Times New Roman"/>
      <w:color w:val="000000" w:themeColor="text1"/>
      <w:sz w:val="28"/>
    </w:rPr>
  </w:style>
  <w:style w:type="character" w:styleId="Zeilennummer">
    <w:name w:val="line number"/>
    <w:basedOn w:val="Absatz-Standardschriftart"/>
    <w:uiPriority w:val="99"/>
    <w:semiHidden/>
    <w:unhideWhenUsed/>
    <w:rsid w:val="00FE1E06"/>
  </w:style>
  <w:style w:type="character" w:styleId="Hervorhebung">
    <w:name w:val="Emphasis"/>
    <w:basedOn w:val="Absatz-Standardschriftart"/>
    <w:uiPriority w:val="20"/>
    <w:qFormat/>
    <w:rsid w:val="002522A5"/>
    <w:rPr>
      <w:i/>
      <w:iCs/>
    </w:rPr>
  </w:style>
  <w:style w:type="paragraph" w:styleId="Beschriftung">
    <w:name w:val="caption"/>
    <w:basedOn w:val="Standard"/>
    <w:next w:val="Standard"/>
    <w:uiPriority w:val="35"/>
    <w:unhideWhenUsed/>
    <w:qFormat/>
    <w:rsid w:val="00060B4E"/>
    <w:pPr>
      <w:spacing w:before="0" w:beforeAutospacing="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04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D4855-1AE4-4DFD-91DC-ED2A8B960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1787</Words>
  <Characters>11261</Characters>
  <Application>Microsoft Office Word</Application>
  <DocSecurity>0</DocSecurity>
  <Lines>93</Lines>
  <Paragraphs>26</Paragraphs>
  <ScaleCrop>false</ScaleCrop>
  <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Raoul Haaf</dc:creator>
  <cp:keywords/>
  <dc:description/>
  <cp:lastModifiedBy>Raoul Haaf</cp:lastModifiedBy>
  <cp:revision>4</cp:revision>
  <dcterms:created xsi:type="dcterms:W3CDTF">2023-04-12T22:31:00Z</dcterms:created>
  <dcterms:modified xsi:type="dcterms:W3CDTF">2023-04-12T22:34:00Z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http://www.zotero.org/styles/deutsches-arzteblatt</vt:lpwstr>
  </property>
  <property fmtid="{D5CDD505-2E9C-101B-9397-08002B2CF9AE}" pid="13" name="Mendeley Recent Style Name 5_1">
    <vt:lpwstr>Deutsches Ärzteblatt</vt:lpwstr>
  </property>
  <property fmtid="{D5CDD505-2E9C-101B-9397-08002B2CF9AE}" pid="14" name="Mendeley Recent Style Id 6_1">
    <vt:lpwstr>http://www.zotero.org/styles/elsevier-vancouver</vt:lpwstr>
  </property>
  <property fmtid="{D5CDD505-2E9C-101B-9397-08002B2CF9AE}" pid="15" name="Mendeley Recent Style Name 6_1">
    <vt:lpwstr>Elsevier - Vancouver</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bafc3a86-924c-3e96-a469-e21a2bad979f</vt:lpwstr>
  </property>
  <property fmtid="{D5CDD505-2E9C-101B-9397-08002B2CF9AE}" pid="24" name="Mendeley Citation Style_1">
    <vt:lpwstr>http://www.zotero.org/styles/deutsches-arzteblatt</vt:lpwstr>
  </property>
</Properties>
</file>