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C3E73" w14:textId="4A382059" w:rsidR="00C73FBD" w:rsidRPr="002155C6" w:rsidRDefault="00E11D88" w:rsidP="00415D16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 w:hint="eastAsia"/>
          <w:b/>
          <w:bCs/>
          <w:sz w:val="22"/>
        </w:rPr>
        <w:t>S</w:t>
      </w:r>
      <w:r>
        <w:rPr>
          <w:rFonts w:ascii="Times New Roman" w:hAnsi="Times New Roman" w:cs="Times New Roman"/>
          <w:b/>
          <w:bCs/>
          <w:sz w:val="22"/>
        </w:rPr>
        <w:t xml:space="preserve">upplementary </w:t>
      </w:r>
      <w:r w:rsidRPr="002155C6">
        <w:rPr>
          <w:rFonts w:ascii="Times New Roman" w:hAnsi="Times New Roman" w:cs="Times New Roman"/>
          <w:b/>
          <w:bCs/>
          <w:sz w:val="22"/>
        </w:rPr>
        <w:t xml:space="preserve">Table 1. </w:t>
      </w:r>
      <w:r w:rsidR="00415D16" w:rsidRPr="002155C6">
        <w:rPr>
          <w:rFonts w:ascii="Times New Roman" w:hAnsi="Times New Roman" w:cs="Times New Roman"/>
          <w:b/>
          <w:bCs/>
          <w:sz w:val="22"/>
        </w:rPr>
        <w:t>Baseline characteristics of the study participants</w:t>
      </w:r>
      <w:r w:rsidR="0028319D">
        <w:rPr>
          <w:rFonts w:ascii="Times New Roman" w:hAnsi="Times New Roman" w:cs="Times New Roman"/>
          <w:b/>
          <w:bCs/>
          <w:sz w:val="22"/>
        </w:rPr>
        <w:t xml:space="preserve"> </w:t>
      </w:r>
      <w:r w:rsidR="0028319D" w:rsidRPr="0028319D">
        <w:rPr>
          <w:rFonts w:ascii="Times New Roman" w:hAnsi="Times New Roman" w:cs="Times New Roman"/>
          <w:b/>
          <w:bCs/>
          <w:sz w:val="22"/>
        </w:rPr>
        <w:t xml:space="preserve">according to </w:t>
      </w:r>
      <w:r w:rsidR="001A43E1">
        <w:rPr>
          <w:rFonts w:ascii="Times New Roman" w:hAnsi="Times New Roman" w:cs="Times New Roman"/>
          <w:b/>
          <w:bCs/>
          <w:sz w:val="22"/>
        </w:rPr>
        <w:t xml:space="preserve">centile of </w:t>
      </w:r>
      <w:r w:rsidR="0028319D" w:rsidRPr="0028319D">
        <w:rPr>
          <w:rFonts w:ascii="Times New Roman" w:hAnsi="Times New Roman" w:cs="Times New Roman"/>
          <w:b/>
          <w:bCs/>
          <w:sz w:val="22"/>
        </w:rPr>
        <w:t xml:space="preserve">the </w:t>
      </w:r>
      <w:r w:rsidR="001140C7">
        <w:rPr>
          <w:rFonts w:ascii="Times New Roman" w:hAnsi="Times New Roman" w:cs="Times New Roman"/>
          <w:b/>
          <w:bCs/>
          <w:sz w:val="22"/>
        </w:rPr>
        <w:t>LDL</w:t>
      </w:r>
      <w:r w:rsidR="00070072">
        <w:rPr>
          <w:rFonts w:ascii="Times New Roman" w:hAnsi="Times New Roman" w:cs="Times New Roman"/>
          <w:b/>
          <w:bCs/>
          <w:sz w:val="22"/>
        </w:rPr>
        <w:t xml:space="preserve"> </w:t>
      </w:r>
      <w:r w:rsidR="00070072">
        <w:rPr>
          <w:rFonts w:ascii="Times New Roman" w:hAnsi="Times New Roman" w:cs="Times New Roman" w:hint="eastAsia"/>
          <w:b/>
          <w:bCs/>
          <w:sz w:val="22"/>
        </w:rPr>
        <w:t>cholesterol</w:t>
      </w:r>
    </w:p>
    <w:tbl>
      <w:tblPr>
        <w:tblW w:w="2439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56"/>
        <w:gridCol w:w="1242"/>
        <w:gridCol w:w="391"/>
        <w:gridCol w:w="1634"/>
        <w:gridCol w:w="1373"/>
        <w:gridCol w:w="261"/>
        <w:gridCol w:w="1633"/>
        <w:gridCol w:w="1504"/>
        <w:gridCol w:w="130"/>
        <w:gridCol w:w="1634"/>
        <w:gridCol w:w="1634"/>
        <w:gridCol w:w="2700"/>
        <w:gridCol w:w="2700"/>
        <w:gridCol w:w="2700"/>
        <w:gridCol w:w="2700"/>
      </w:tblGrid>
      <w:tr w:rsidR="00E74347" w14:paraId="6F0296D3" w14:textId="77777777" w:rsidTr="001A43E1">
        <w:trPr>
          <w:gridAfter w:val="4"/>
          <w:wAfter w:w="10800" w:type="dxa"/>
          <w:trHeight w:val="334"/>
        </w:trPr>
        <w:tc>
          <w:tcPr>
            <w:tcW w:w="21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2C306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16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82A804" w14:textId="12C00C6B" w:rsidR="001140C7" w:rsidRDefault="00C71AF5" w:rsidP="001140C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st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–5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</w:p>
          <w:p w14:paraId="14A08C75" w14:textId="6CA9298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(</w:t>
            </w:r>
            <w:r>
              <w:rPr>
                <w:rFonts w:ascii="Times New Roman" w:eastAsia="바탕" w:hAnsi="Times New Roman" w:cs="Times New Roman"/>
                <w:color w:val="000000"/>
                <w:sz w:val="22"/>
                <w:lang w:val="en-IN"/>
              </w:rPr>
              <w:t>≤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57 mg/dL)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br/>
              <w:t>(N=646)</w:t>
            </w:r>
          </w:p>
        </w:tc>
        <w:tc>
          <w:tcPr>
            <w:tcW w:w="16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F738BA" w14:textId="30AA2264" w:rsidR="001140C7" w:rsidRDefault="00C71AF5" w:rsidP="001140C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–20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</w:p>
          <w:p w14:paraId="6E391EB8" w14:textId="09F618CB" w:rsidR="001140C7" w:rsidRPr="001A43E1" w:rsidRDefault="00C71AF5" w:rsidP="006E70A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(57–79 mg/dL)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br/>
              <w:t>(N=1811)</w:t>
            </w:r>
          </w:p>
        </w:tc>
        <w:tc>
          <w:tcPr>
            <w:tcW w:w="16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1BF218" w14:textId="4121DBA5" w:rsidR="001140C7" w:rsidRDefault="00C71AF5" w:rsidP="001140C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21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st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–40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</w:p>
          <w:p w14:paraId="205C7E38" w14:textId="4AF40FC0" w:rsidR="001140C7" w:rsidRPr="001A43E1" w:rsidRDefault="00C71AF5" w:rsidP="006E70A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(79–97 mg/dL)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br/>
              <w:t>(N=2427)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C0534B" w14:textId="100D052E" w:rsidR="001140C7" w:rsidRDefault="00C71AF5" w:rsidP="001140C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41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st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–60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</w:p>
          <w:p w14:paraId="1762EA1C" w14:textId="5E8C73AD" w:rsidR="001140C7" w:rsidRPr="001A43E1" w:rsidRDefault="00C71AF5" w:rsidP="006E70A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(97–115 mg/dL)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br/>
              <w:t>(N=2548)</w:t>
            </w:r>
          </w:p>
        </w:tc>
        <w:tc>
          <w:tcPr>
            <w:tcW w:w="16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916CB3A" w14:textId="4D3E9601" w:rsidR="001140C7" w:rsidRDefault="00C71AF5" w:rsidP="001140C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61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st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–80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</w:p>
          <w:p w14:paraId="3F73F70C" w14:textId="750D7C40" w:rsidR="001140C7" w:rsidRPr="001A43E1" w:rsidRDefault="00C71AF5" w:rsidP="006E70A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(115–136 mg/dL)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br/>
              <w:t>(N=2368)</w:t>
            </w:r>
          </w:p>
        </w:tc>
        <w:tc>
          <w:tcPr>
            <w:tcW w:w="16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8FA9733" w14:textId="2164A5ED" w:rsidR="001140C7" w:rsidRDefault="00C71AF5" w:rsidP="001140C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81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st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–95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</w:t>
            </w:r>
          </w:p>
          <w:p w14:paraId="488D7BE5" w14:textId="2D3E468C" w:rsidR="001140C7" w:rsidRPr="001A43E1" w:rsidRDefault="00C71AF5" w:rsidP="006E70A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(136–167 mg/dL)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br/>
              <w:t>(N=1786)</w:t>
            </w:r>
          </w:p>
        </w:tc>
        <w:tc>
          <w:tcPr>
            <w:tcW w:w="16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4192286" w14:textId="49252D58" w:rsidR="001140C7" w:rsidRPr="001A43E1" w:rsidRDefault="00C71AF5" w:rsidP="006E70A7">
            <w:pPr>
              <w:widowControl/>
              <w:wordWrap/>
              <w:autoSpaceDE/>
              <w:autoSpaceDN/>
              <w:spacing w:after="0" w:line="240" w:lineRule="atLeast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96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–100</w:t>
            </w:r>
            <w:r w:rsidRPr="00D97EB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th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(&gt;167 mg/dL)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br/>
              <w:t>(N=598)</w:t>
            </w:r>
          </w:p>
        </w:tc>
      </w:tr>
      <w:tr w:rsidR="00E74347" w14:paraId="6D6E522E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01F4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Age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DDA9" w14:textId="3C8063F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66.0 ± 10.4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6514" w14:textId="38FBF8F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62.6 ± 12.1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A6B16" w14:textId="2EF8D3D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59.8 ± 12.4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AF505" w14:textId="2DC7C74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58.3 ± 11.5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10E99" w14:textId="2E2E4243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58.0 ± 10.8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8FC96" w14:textId="000EB3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57.5 ± 10.2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189CC" w14:textId="0F96DE9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57.2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9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.5</w:t>
            </w:r>
          </w:p>
        </w:tc>
      </w:tr>
      <w:tr w:rsidR="00E74347" w14:paraId="2F484D2B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A0FA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Sex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370CE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B94CE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89A5A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61763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34F23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B9662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35E9E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74347" w14:paraId="73FEF755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34BB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F   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8FB3" w14:textId="6E229EB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178 (27.6%)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8E7B" w14:textId="0D0A0DB6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722 (39.9%)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F753" w14:textId="44A0516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1144 (47.1%)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018B" w14:textId="7EE9C3F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1320 (51.8%)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3C8AF" w14:textId="7972343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1252 (52.9%)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886CF" w14:textId="3358C06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954 (53.4%)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E29EF" w14:textId="5E8B1F9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365 (61.0%)</w:t>
            </w:r>
          </w:p>
        </w:tc>
      </w:tr>
      <w:tr w:rsidR="00E74347" w14:paraId="5B9B5CA4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35B3D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M   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FE13D" w14:textId="53CE1C1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468 (72.4%)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D633" w14:textId="16FB561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1089 (60.1%)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631BA" w14:textId="1A8D665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1283 (52.9%)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E862F" w14:textId="25FFCC4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1228 (48.2%)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15BA0" w14:textId="2FA0814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1116 (47.1%)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D9083" w14:textId="148EB2BB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832 (46.6%)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B916C" w14:textId="51193613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233 (39.0%)</w:t>
            </w:r>
          </w:p>
        </w:tc>
      </w:tr>
      <w:tr w:rsidR="00E74347" w14:paraId="3AD3FF83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DF30A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BMI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C350" w14:textId="62DFF124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24.1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EB77E" w14:textId="7421AE3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24.0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.4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2380A" w14:textId="3028B27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23.9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C9441" w14:textId="2F6ED86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24.0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.2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07E58" w14:textId="662777F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24.2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6C310" w14:textId="113A0794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24.6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EE08F" w14:textId="0B9590A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24.8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.0</w:t>
            </w:r>
          </w:p>
        </w:tc>
      </w:tr>
      <w:tr w:rsidR="00E74347" w14:paraId="3E0D0092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E282B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Serum Creatinine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E2D2" w14:textId="7023F5B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1.2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1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6D07" w14:textId="72CDD01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1.0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1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.0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7E1D" w14:textId="074E263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0.9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6C679" w14:textId="3B29BA0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0.9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.6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5E8F8" w14:textId="6C091D8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0.9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953C2" w14:textId="392A8BF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0.9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.5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62AB8" w14:textId="0945AF65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 0.9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± 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.6</w:t>
            </w:r>
          </w:p>
        </w:tc>
      </w:tr>
      <w:tr w:rsidR="00E74347" w14:paraId="20B3A098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AA9F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Fasting glucose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D5779" w14:textId="64EEC1D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140.5 ± 65.4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1A242" w14:textId="3D2B9D4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125.3 ± 52.4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AADFF" w14:textId="2AF287A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116.3 ± 42.0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D865" w14:textId="1B5870E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111.4 ± 34.8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D6C6B" w14:textId="7CB6419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111.3 ± 37.4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968EB" w14:textId="432EA1C5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110.1 ± 34.2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854F6" w14:textId="0CF7EBC5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112.3 ± 34.7</w:t>
            </w:r>
          </w:p>
        </w:tc>
      </w:tr>
      <w:tr w:rsidR="00E74347" w14:paraId="3819A8DA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ACC1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ALT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312B" w14:textId="4B15A34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31.1 ± 49.2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F1C49" w14:textId="5533DF4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27.7 ± 41.3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CD1F2" w14:textId="064FE236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23.4 ± 28.2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EF7F3" w14:textId="1394E3E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23.0 ± 25.8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88052" w14:textId="5280C7A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23.6 ± 31.6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0CBBE" w14:textId="1C216C6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24.7 ± 29.7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D2048" w14:textId="7833CB7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29.6 ± 41.5</w:t>
            </w:r>
          </w:p>
        </w:tc>
      </w:tr>
      <w:tr w:rsidR="00E74347" w14:paraId="3232B196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F967A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AST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C93A6" w14:textId="7F82BA1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31.9 ± 42.7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90C2B" w14:textId="45FE0AB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27.4 ± 29.8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7E53" w14:textId="6CA2B03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25.1 ± 35.0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128A" w14:textId="2853839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24.1 ± 20.0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23EE2" w14:textId="230605C3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24.4 ± 24.9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CD450" w14:textId="6186DE6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24.1 ± 18.1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AE4FF" w14:textId="7D56F7DB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27.5 ± 26.3</w:t>
            </w:r>
          </w:p>
        </w:tc>
      </w:tr>
      <w:tr w:rsidR="00E74347" w14:paraId="0BF31BDE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3A274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eGFR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C299D" w14:textId="2F49BD1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80.0 ± 24.2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52DF9" w14:textId="53CF3236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86.1 ± 22.2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17D4E" w14:textId="20B38DB4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90.4 ± 19.3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0D6A1" w14:textId="4F7F35C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92.0 ± 17.5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F93C2" w14:textId="3F78269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92.6 ± 16.4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1E5E1" w14:textId="2704E4B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93.0 ± 15.3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8FEBB" w14:textId="30E4200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92.5 ± 16.9</w:t>
            </w:r>
          </w:p>
        </w:tc>
      </w:tr>
      <w:tr w:rsidR="00E74347" w14:paraId="0A5BAD6B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627D1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Presence of CKD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45FB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8BD8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8B941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E002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F921D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744DC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56FEB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74347" w14:paraId="2C70B072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9EEF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No  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63874" w14:textId="3ACAB35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535 (82.8%)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76E9" w14:textId="48684E4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1602 (88.5%)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E8808" w14:textId="0FF881B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2251 (92.7%)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58E60" w14:textId="4916398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2417 (94.9%)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DE3A7" w14:textId="151C128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2278 (96.2%)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6FA09" w14:textId="1911DAB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1737 (97.3%)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DB24F" w14:textId="4E3DFE4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577 (96.5%)</w:t>
            </w:r>
          </w:p>
        </w:tc>
      </w:tr>
      <w:tr w:rsidR="00E74347" w14:paraId="51A2BFE5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E0AC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Yes 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2FD4" w14:textId="531E15C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111 (17.2%)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4AFE9" w14:textId="7F9C48D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209 (11.5%)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3397" w14:textId="04D4E56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176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(7.3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11FAA" w14:textId="3ED24E8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131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(5.1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F00CA" w14:textId="7903840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90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(3.8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C408E" w14:textId="7C85B9A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49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(2.7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1ED99" w14:textId="25BD05F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21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(3.5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</w:tr>
      <w:tr w:rsidR="00E74347" w14:paraId="63842E1F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8A52E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Presence of DM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5D29E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DC973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F049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FDA24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99C2B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C509E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AA53F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74347" w14:paraId="560A7EE9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4835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No  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0F724" w14:textId="4D57392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242 (37.5%)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5EA68" w14:textId="3FC2783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978 (54.0%)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78CF" w14:textId="499FB1A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1658 (68.3%)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A605" w14:textId="7E622514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1947 (76.4%)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FAB9B" w14:textId="19D26CA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1892 (79.9%)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BE98C" w14:textId="4F84E5D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1447 (81.0%)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9F4BB" w14:textId="6D741A3B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480 (80.3%)</w:t>
            </w:r>
          </w:p>
        </w:tc>
      </w:tr>
      <w:tr w:rsidR="00E74347" w14:paraId="5E6CFE3C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A1B5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Yes 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A0A0" w14:textId="39BE0D8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404 (62.5%)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0E57" w14:textId="5986467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833 (46.0%)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EEE2" w14:textId="3B389EA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769 (31.7%)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50E51" w14:textId="6A3C30C4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601 (23.6%)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74CED" w14:textId="6C7D784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476 (20.1%)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0ECC6" w14:textId="25C6DC3B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339 (19.0%)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A7839" w14:textId="448E9D7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118 (19.7%)</w:t>
            </w:r>
          </w:p>
        </w:tc>
      </w:tr>
      <w:tr w:rsidR="00E74347" w14:paraId="3214CABB" w14:textId="5BA0C757" w:rsidTr="001A43E1">
        <w:trPr>
          <w:trHeight w:val="181"/>
        </w:trPr>
        <w:tc>
          <w:tcPr>
            <w:tcW w:w="3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343A0" w14:textId="3249638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Presence of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</w:t>
            </w: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ypertension</w:t>
            </w:r>
          </w:p>
        </w:tc>
        <w:tc>
          <w:tcPr>
            <w:tcW w:w="3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36FA2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3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6F00C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3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5D4F8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C4B4B" w14:textId="77777777" w:rsidR="001140C7" w:rsidRPr="0051174D" w:rsidRDefault="001140C7" w:rsidP="001140C7">
            <w:pPr>
              <w:widowControl/>
              <w:wordWrap/>
              <w:autoSpaceDE/>
              <w:autoSpaceDN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14B4B" w14:textId="77777777" w:rsidR="001140C7" w:rsidRPr="0051174D" w:rsidRDefault="001140C7" w:rsidP="001140C7">
            <w:pPr>
              <w:widowControl/>
              <w:wordWrap/>
              <w:autoSpaceDE/>
              <w:autoSpaceDN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26E49" w14:textId="77777777" w:rsidR="001140C7" w:rsidRPr="0051174D" w:rsidRDefault="001140C7" w:rsidP="001140C7">
            <w:pPr>
              <w:widowControl/>
              <w:wordWrap/>
              <w:autoSpaceDE/>
              <w:autoSpaceDN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DD20B" w14:textId="77777777" w:rsidR="001140C7" w:rsidRPr="0051174D" w:rsidRDefault="001140C7" w:rsidP="001140C7">
            <w:pPr>
              <w:widowControl/>
              <w:wordWrap/>
              <w:autoSpaceDE/>
              <w:autoSpaceDN/>
            </w:pPr>
          </w:p>
        </w:tc>
      </w:tr>
      <w:tr w:rsidR="00E74347" w14:paraId="662E09E5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22D17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No  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BE4B" w14:textId="5581735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106 (16.4%)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3582" w14:textId="75EE6ED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436 (24.1%)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6BC80" w14:textId="686A775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806 (33.2%)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7980" w14:textId="57BBDA76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955 (37.5%)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61398" w14:textId="373B53C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916 (38.7%)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5ACA0" w14:textId="65E731AB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695 (38.9%)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7B219" w14:textId="71DC3A1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245 (41.0%)</w:t>
            </w:r>
          </w:p>
        </w:tc>
      </w:tr>
      <w:tr w:rsidR="00E74347" w14:paraId="6AA2E9AE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E87A3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Yes 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62BD7" w14:textId="4BEA653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540 (83.6%)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CB6B7" w14:textId="2744496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1375 (75.9%)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A5BA1" w14:textId="36A5021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1621 (66.8%)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FE77" w14:textId="6BECDA83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1593 (62.5%)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657E6" w14:textId="0B793FA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1452 (61.3%)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D3CD2" w14:textId="1C4B75B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1091 (61.1%)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871E4" w14:textId="57A8612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353 (59.0%)</w:t>
            </w:r>
          </w:p>
        </w:tc>
      </w:tr>
      <w:tr w:rsidR="00E74347" w14:paraId="608B8792" w14:textId="7E278613" w:rsidTr="001A43E1">
        <w:trPr>
          <w:trHeight w:val="181"/>
        </w:trPr>
        <w:tc>
          <w:tcPr>
            <w:tcW w:w="3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C1662" w14:textId="11971750" w:rsidR="001140C7" w:rsidRPr="001A43E1" w:rsidRDefault="00C71AF5" w:rsidP="00070072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History of using lipid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  <w:r w:rsidR="00070072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lowering</w:t>
            </w:r>
            <w:r w:rsidR="00070072"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agents</w:t>
            </w:r>
          </w:p>
        </w:tc>
        <w:tc>
          <w:tcPr>
            <w:tcW w:w="3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38113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3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B76B8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3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628E4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F7AE4" w14:textId="77777777" w:rsidR="001140C7" w:rsidRPr="0051174D" w:rsidRDefault="001140C7" w:rsidP="001140C7">
            <w:pPr>
              <w:widowControl/>
              <w:wordWrap/>
              <w:autoSpaceDE/>
              <w:autoSpaceDN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A5D8F" w14:textId="77777777" w:rsidR="001140C7" w:rsidRPr="0051174D" w:rsidRDefault="001140C7" w:rsidP="001140C7">
            <w:pPr>
              <w:widowControl/>
              <w:wordWrap/>
              <w:autoSpaceDE/>
              <w:autoSpaceDN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423E5" w14:textId="77777777" w:rsidR="001140C7" w:rsidRPr="0051174D" w:rsidRDefault="001140C7" w:rsidP="001140C7">
            <w:pPr>
              <w:widowControl/>
              <w:wordWrap/>
              <w:autoSpaceDE/>
              <w:autoSpaceDN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1E639" w14:textId="77777777" w:rsidR="001140C7" w:rsidRPr="0051174D" w:rsidRDefault="001140C7" w:rsidP="001140C7">
            <w:pPr>
              <w:widowControl/>
              <w:wordWrap/>
              <w:autoSpaceDE/>
              <w:autoSpaceDN/>
            </w:pPr>
          </w:p>
        </w:tc>
      </w:tr>
      <w:tr w:rsidR="00E74347" w14:paraId="55DAC0C0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8B2A9" w14:textId="175551A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No  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B02B1" w14:textId="408F5B45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332 (51.4%)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31F89" w14:textId="4C491DA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1063 (58.7%)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D9F71" w14:textId="450BC18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1513 (62.3%)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A6F44" w14:textId="5CEC455B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1663 (65.3%)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B6CE6" w14:textId="4380ED04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1558 (65.8%)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DB4A8" w14:textId="7267D216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1160 (64.9%)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869AC" w14:textId="7F2CB81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408 (68.2%)</w:t>
            </w:r>
          </w:p>
        </w:tc>
      </w:tr>
      <w:tr w:rsidR="00E74347" w14:paraId="762EC515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CD12F" w14:textId="3F2AFDE3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Yes 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1B6DC" w14:textId="6594825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164 (25.4%)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11E5E" w14:textId="54913D0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417 (23.0%)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6CD26" w14:textId="2BAFC8E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483 (19.9%)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8EBD7" w14:textId="7FBF20C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478 (18.8%)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C8A6B" w14:textId="4752172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378 (16.0%)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7199D" w14:textId="7A14BE8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306 (17.1%)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E87DC" w14:textId="3422D1A3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87 (14.5%)</w:t>
            </w:r>
          </w:p>
        </w:tc>
      </w:tr>
      <w:tr w:rsidR="00E74347" w14:paraId="37EBF1C2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9CD8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Smoking status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BBC6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C6255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5B0D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2EB72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80BB5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137A1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4DABF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74347" w14:paraId="6AB73624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67065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Never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D97D" w14:textId="1308EBC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346 (53.6%)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E618F" w14:textId="3453648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1022 (56.4%)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179EC" w14:textId="2FF770D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1361 (56.1%)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F3DCF" w14:textId="6B952DA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1510 (59.3%)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D250C" w14:textId="4A52BEB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1381 (58.3%)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7C459" w14:textId="33A43E7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1052 (58.9%)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9E412" w14:textId="18226914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373 (62.4%)</w:t>
            </w:r>
          </w:p>
        </w:tc>
      </w:tr>
      <w:tr w:rsidR="00E74347" w14:paraId="591A123B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011C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Ever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85695" w14:textId="7609033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171 (26.5%)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4993" w14:textId="46BDB61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401 (22.1%)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97621" w14:textId="5C21E93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529 (21.8%)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5A5C7" w14:textId="4FD251A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459 (18.0%)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AEB41" w14:textId="1C1C66C4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428 (18.1%)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8DBA9" w14:textId="5CA6FA05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284 (15.9%)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E4015" w14:textId="7F45200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86 (14.4%)</w:t>
            </w:r>
          </w:p>
        </w:tc>
      </w:tr>
      <w:tr w:rsidR="00E74347" w14:paraId="0116FF99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A41CA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Current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D2DA" w14:textId="5A7EF24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129 (20.0%)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C153" w14:textId="6E7EB51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388 (21.4%)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559B" w14:textId="51F288F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537 (22.1%)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10DF2" w14:textId="1CA1054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579 (22.7%)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00D1A" w14:textId="2CC008B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559 (23.6%)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0E16B" w14:textId="59CEAC45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450 (25.2%)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C5D61" w14:textId="52F6CFA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139 (23.2%)</w:t>
            </w:r>
          </w:p>
        </w:tc>
      </w:tr>
      <w:tr w:rsidR="00E74347" w14:paraId="6E62DDDD" w14:textId="7F017847" w:rsidTr="001A43E1">
        <w:trPr>
          <w:trHeight w:val="181"/>
        </w:trPr>
        <w:tc>
          <w:tcPr>
            <w:tcW w:w="3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FC9E" w14:textId="43BCE0C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lastRenderedPageBreak/>
              <w:t>Alcohol consumption</w:t>
            </w:r>
          </w:p>
        </w:tc>
        <w:tc>
          <w:tcPr>
            <w:tcW w:w="3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D9115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3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85F72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33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2F69F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02FEE" w14:textId="77777777" w:rsidR="001140C7" w:rsidRPr="0051174D" w:rsidRDefault="001140C7" w:rsidP="001140C7">
            <w:pPr>
              <w:widowControl/>
              <w:wordWrap/>
              <w:autoSpaceDE/>
              <w:autoSpaceDN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BAC48" w14:textId="77777777" w:rsidR="001140C7" w:rsidRPr="0051174D" w:rsidRDefault="001140C7" w:rsidP="001140C7">
            <w:pPr>
              <w:widowControl/>
              <w:wordWrap/>
              <w:autoSpaceDE/>
              <w:autoSpaceDN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D1283" w14:textId="77777777" w:rsidR="001140C7" w:rsidRPr="0051174D" w:rsidRDefault="001140C7" w:rsidP="001140C7">
            <w:pPr>
              <w:widowControl/>
              <w:wordWrap/>
              <w:autoSpaceDE/>
              <w:autoSpaceDN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BE297" w14:textId="77777777" w:rsidR="001140C7" w:rsidRPr="0051174D" w:rsidRDefault="001140C7" w:rsidP="001140C7">
            <w:pPr>
              <w:widowControl/>
              <w:wordWrap/>
              <w:autoSpaceDE/>
              <w:autoSpaceDN/>
            </w:pPr>
          </w:p>
        </w:tc>
      </w:tr>
      <w:tr w:rsidR="00E74347" w14:paraId="176D6A50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661A4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Never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C23E" w14:textId="0DFBE1D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246 (38.1%)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4B36A" w14:textId="1E38A9F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886 (48.9%)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E31E" w14:textId="3242F51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1667 (68.7%)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CC82C" w14:textId="5F050BC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2028 (79.6%)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F2924" w14:textId="0A71462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2031 (85.8%)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142DB" w14:textId="51586ED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1547 (86.6%)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4697C" w14:textId="6ECA2CB5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458 (76.6%)</w:t>
            </w:r>
          </w:p>
        </w:tc>
      </w:tr>
      <w:tr w:rsidR="00E74347" w14:paraId="418F5018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4DD0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Ever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FABA" w14:textId="7F162914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150 (23.2%)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AD6D" w14:textId="08F29E1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331 (18.3%)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E121A" w14:textId="791794B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431 (17.8%)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51AC" w14:textId="6CBD4FF6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407 (16.0%)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1C127" w14:textId="73F6518B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432 (18.2%)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00FDE" w14:textId="51DCD92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320 (17.9%)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AB42D" w14:textId="1FC02D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103 (17.2%)</w:t>
            </w:r>
          </w:p>
        </w:tc>
      </w:tr>
      <w:tr w:rsidR="00E74347" w14:paraId="3BA6446A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0887A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- Current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8F67" w14:textId="626E6D3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400 (61.9%)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A4F84" w14:textId="0F5E904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925 (51.1%)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406A" w14:textId="1309008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760 (31.3%)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8E498" w14:textId="74B2257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520 (20.4%)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1FF71" w14:textId="69EB483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337 (14.2%)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6201B" w14:textId="471853EB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239 (13.4%)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E9E92" w14:textId="54AA7EA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140 (23.4%)</w:t>
            </w:r>
          </w:p>
        </w:tc>
      </w:tr>
      <w:tr w:rsidR="00E74347" w14:paraId="1D3EE02B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610F" w14:textId="7777777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Cancer types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7264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1635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CCBB7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0ADE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84E75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D9F6F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6AE45" w14:textId="77777777" w:rsidR="001140C7" w:rsidRPr="001A43E1" w:rsidRDefault="001140C7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E74347" w14:paraId="4BF27079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A0AC" w14:textId="752E291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Gastrointestinal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B229" w14:textId="22C9893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181 (28.0%)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9BA44" w14:textId="03FDACC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412 (22.7%)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A7B4" w14:textId="6A87A20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571 (23.5%)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9EE5" w14:textId="25CB911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549 (21.5%)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70729" w14:textId="1B6496B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527 (22.3%)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89B3C" w14:textId="3920033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415 (23.2%)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1968F" w14:textId="7036E5B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153 (25.6%)</w:t>
            </w:r>
          </w:p>
        </w:tc>
      </w:tr>
      <w:tr w:rsidR="00E74347" w14:paraId="1C2D7183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ACFF" w14:textId="713960D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Urology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680B6" w14:textId="761F192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58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(9.0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AA4B" w14:textId="1708F28B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201 (11.1%)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F9D4" w14:textId="1B29318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214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(8.8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1A27" w14:textId="110E96D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233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(9.1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D4E05" w14:textId="26C89086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216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(9.1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21845" w14:textId="3FAF68B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166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(9.3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9552C" w14:textId="645835D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50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(8.4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</w:tr>
      <w:tr w:rsidR="00E74347" w14:paraId="7E19E01F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871CE" w14:textId="2482F3E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Gynecology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9CB1" w14:textId="3B25112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5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(0.8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F642" w14:textId="5487705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13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(0.7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13884" w14:textId="2E6F8194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20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(0.8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1E137" w14:textId="18E9B6F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32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(1.3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FA94D" w14:textId="4E9BECD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21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(0.9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2C2F0" w14:textId="2B8A442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23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(1.3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7A626" w14:textId="22C8ADE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5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(0.8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</w:tr>
      <w:tr w:rsidR="00E74347" w14:paraId="4010D8DD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7F20F" w14:textId="32ECBDB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Breast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F966" w14:textId="55A33D0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40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(6.2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590A1" w14:textId="7B7C9D0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309 (17.1%)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A2A69" w14:textId="7514FBA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604 (24.9%)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C148" w14:textId="2BEC76E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743 (29.2%)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38710" w14:textId="75395B94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732 (30.9%)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A6E38" w14:textId="72F954A4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572 (32.0%)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6915B" w14:textId="0C2E763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208 (34.8%)</w:t>
            </w:r>
          </w:p>
        </w:tc>
      </w:tr>
      <w:tr w:rsidR="00E74347" w14:paraId="1CB766AD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6615" w14:textId="3C6AAD3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Hepato-</w:t>
            </w:r>
            <w:proofErr w:type="spellStart"/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Pancreatobiliary</w:t>
            </w:r>
            <w:proofErr w:type="spellEnd"/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51EA1" w14:textId="16B9A9D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114 (17.6%)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C8A7" w14:textId="3BBAEB2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141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(7.8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2710E" w14:textId="3151D8BD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121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(5.0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7FD60" w14:textId="61BF3842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87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(3.4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E3075" w14:textId="18ACA153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70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(3.0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D7E4F" w14:textId="0E28C63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54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(3.0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75BBF" w14:textId="3258383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17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(2.8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</w:tr>
      <w:tr w:rsidR="00E74347" w14:paraId="7FAE9AF9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BC56" w14:textId="656A7C5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Lung  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7FFA4" w14:textId="6C4C9D4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189 (29.3%)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70C98" w14:textId="3AC7944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539 (29.8%)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B1123" w14:textId="6844737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649 (26.7%)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D5776" w14:textId="4A4FA1D5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609 (23.9%)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4760F" w14:textId="5EBD29C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509 (21.5%)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9D801" w14:textId="49C2CE3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323 (18.1%)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C75CB" w14:textId="0018B0A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91 (15.2%)</w:t>
            </w:r>
          </w:p>
        </w:tc>
      </w:tr>
      <w:tr w:rsidR="00E74347" w14:paraId="59EC0D5B" w14:textId="77777777" w:rsidTr="001A43E1">
        <w:trPr>
          <w:gridAfter w:val="4"/>
          <w:wAfter w:w="10800" w:type="dxa"/>
          <w:trHeight w:val="181"/>
        </w:trPr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C3B9D" w14:textId="655CE6D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Thyroid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EB4D" w14:textId="4B8CF78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4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(0.6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AA6B7" w14:textId="1533E3A0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68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(3.8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A87BC" w14:textId="632F55FB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97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(4.0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00B1" w14:textId="0B3EC7D1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114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(4.5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054CF" w14:textId="221EF84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123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(5.2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3610E" w14:textId="382CE1FA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106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(5.9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D11C2" w14:textId="5DD0D31E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34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(5.7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</w:tr>
      <w:tr w:rsidR="00E74347" w14:paraId="4728529F" w14:textId="77777777" w:rsidTr="001A43E1">
        <w:trPr>
          <w:gridAfter w:val="4"/>
          <w:wAfter w:w="10800" w:type="dxa"/>
          <w:trHeight w:val="188"/>
        </w:trPr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93BC5" w14:textId="2308B65F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1A43E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Others                 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6D419" w14:textId="28C499C5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55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(8.5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3B39F" w14:textId="10429E99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128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(7.1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ED45F" w14:textId="39CC0F43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151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(6.2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612DB" w14:textId="2BED2FF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181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(7.1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8B29729" w14:textId="3888CF4C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170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(7.2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4E86EDD" w14:textId="62CA2B57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127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(7.1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583A9B5" w14:textId="44E6CB78" w:rsidR="001140C7" w:rsidRPr="001A43E1" w:rsidRDefault="00C71AF5" w:rsidP="001140C7">
            <w:pPr>
              <w:widowControl/>
              <w:wordWrap/>
              <w:autoSpaceDE/>
              <w:autoSpaceDN/>
              <w:spacing w:after="0" w:line="24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40 </w:t>
            </w:r>
            <w:r w:rsidR="00BC344C">
              <w:rPr>
                <w:rFonts w:ascii="Times New Roman" w:eastAsia="맑은 고딕" w:hAnsi="Times New Roman" w:cs="Times New Roman"/>
                <w:color w:val="000000"/>
                <w:sz w:val="22"/>
              </w:rPr>
              <w:t>(6.7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%)</w:t>
            </w:r>
          </w:p>
        </w:tc>
      </w:tr>
    </w:tbl>
    <w:p w14:paraId="5772AFC3" w14:textId="77777777" w:rsidR="00EA5FEA" w:rsidRDefault="00C71AF5" w:rsidP="00B57315">
      <w:pPr>
        <w:rPr>
          <w:rFonts w:ascii="Times New Roman" w:hAnsi="Times New Roman" w:cs="Times New Roman"/>
        </w:rPr>
      </w:pPr>
      <w:r w:rsidRPr="00896D21">
        <w:rPr>
          <w:rFonts w:ascii="Times New Roman" w:hAnsi="Times New Roman" w:cs="Times New Roman"/>
        </w:rPr>
        <w:t xml:space="preserve">*Abbreviations: </w:t>
      </w:r>
      <w:r w:rsidR="002D50B9">
        <w:rPr>
          <w:rFonts w:ascii="Times New Roman" w:hAnsi="Times New Roman" w:cs="Times New Roman"/>
        </w:rPr>
        <w:t>ALT=</w:t>
      </w:r>
      <w:r w:rsidR="002D50B9" w:rsidRPr="002155C6">
        <w:rPr>
          <w:rFonts w:ascii="Times New Roman" w:hAnsi="Times New Roman" w:cs="Times New Roman"/>
        </w:rPr>
        <w:t>alanine aminotransferase</w:t>
      </w:r>
      <w:r>
        <w:rPr>
          <w:rFonts w:ascii="Times New Roman" w:hAnsi="Times New Roman" w:cs="Times New Roman"/>
        </w:rPr>
        <w:t>;</w:t>
      </w:r>
      <w:r w:rsidR="002D50B9" w:rsidRPr="00896D21">
        <w:rPr>
          <w:rFonts w:ascii="Times New Roman" w:hAnsi="Times New Roman" w:cs="Times New Roman"/>
        </w:rPr>
        <w:t xml:space="preserve"> </w:t>
      </w:r>
      <w:r w:rsidR="002D50B9">
        <w:rPr>
          <w:rFonts w:ascii="Times New Roman" w:hAnsi="Times New Roman" w:cs="Times New Roman"/>
        </w:rPr>
        <w:t>AST=</w:t>
      </w:r>
      <w:r w:rsidR="002D50B9" w:rsidRPr="002155C6">
        <w:rPr>
          <w:rFonts w:ascii="Times New Roman" w:hAnsi="Times New Roman" w:cs="Times New Roman"/>
        </w:rPr>
        <w:t>aspartate aminotransferase</w:t>
      </w:r>
      <w:r>
        <w:rPr>
          <w:rFonts w:ascii="Times New Roman" w:hAnsi="Times New Roman" w:cs="Times New Roman"/>
        </w:rPr>
        <w:t>;</w:t>
      </w:r>
      <w:r w:rsidR="00896D21">
        <w:rPr>
          <w:rFonts w:ascii="Times New Roman" w:hAnsi="Times New Roman" w:cs="Times New Roman"/>
        </w:rPr>
        <w:t xml:space="preserve"> </w:t>
      </w:r>
      <w:r w:rsidRPr="00896D21">
        <w:rPr>
          <w:rFonts w:ascii="Times New Roman" w:hAnsi="Times New Roman" w:cs="Times New Roman"/>
        </w:rPr>
        <w:t>BMI=body mass index</w:t>
      </w:r>
      <w:r>
        <w:rPr>
          <w:rFonts w:ascii="Times New Roman" w:hAnsi="Times New Roman" w:cs="Times New Roman"/>
        </w:rPr>
        <w:t>;</w:t>
      </w:r>
      <w:r w:rsidR="0051174D">
        <w:rPr>
          <w:rFonts w:ascii="Times New Roman" w:hAnsi="Times New Roman" w:cs="Times New Roman"/>
        </w:rPr>
        <w:t xml:space="preserve"> CKD=chronic kidney disease</w:t>
      </w:r>
      <w:r>
        <w:rPr>
          <w:rFonts w:ascii="Times New Roman" w:hAnsi="Times New Roman" w:cs="Times New Roman"/>
        </w:rPr>
        <w:t xml:space="preserve">; </w:t>
      </w:r>
      <w:r w:rsidR="0051174D">
        <w:rPr>
          <w:rFonts w:ascii="Times New Roman" w:hAnsi="Times New Roman" w:cs="Times New Roman"/>
        </w:rPr>
        <w:t>DM=diabetes mellitus</w:t>
      </w:r>
      <w:r>
        <w:rPr>
          <w:rFonts w:ascii="Times New Roman" w:hAnsi="Times New Roman" w:cs="Times New Roman"/>
        </w:rPr>
        <w:t>;</w:t>
      </w:r>
      <w:r w:rsidRPr="00896D21">
        <w:rPr>
          <w:rFonts w:ascii="Times New Roman" w:hAnsi="Times New Roman" w:cs="Times New Roman"/>
        </w:rPr>
        <w:t xml:space="preserve"> eGFR=estimated glomerular filtration ra</w:t>
      </w:r>
      <w:r w:rsidR="00BC344C">
        <w:rPr>
          <w:rFonts w:ascii="Times New Roman" w:hAnsi="Times New Roman" w:cs="Times New Roman"/>
        </w:rPr>
        <w:t>te</w:t>
      </w:r>
      <w:r>
        <w:rPr>
          <w:rFonts w:ascii="Times New Roman" w:hAnsi="Times New Roman" w:cs="Times New Roman"/>
        </w:rPr>
        <w:t>; F=female; M=male</w:t>
      </w:r>
    </w:p>
    <w:p w14:paraId="744C3708" w14:textId="5B74DACA" w:rsidR="00D10212" w:rsidRDefault="00D10212" w:rsidP="00B57315">
      <w:pPr>
        <w:rPr>
          <w:rFonts w:ascii="Times New Roman" w:hAnsi="Times New Roman" w:cs="Times New Roman"/>
        </w:rPr>
        <w:sectPr w:rsidR="00D10212" w:rsidSect="00D10212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39A56630" w14:textId="641436BA" w:rsidR="009A50D8" w:rsidRDefault="00D10212" w:rsidP="004C6247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 w:hint="eastAsia"/>
          <w:b/>
          <w:bCs/>
          <w:sz w:val="22"/>
        </w:rPr>
        <w:lastRenderedPageBreak/>
        <w:t>S</w:t>
      </w:r>
      <w:r>
        <w:rPr>
          <w:rFonts w:ascii="Times New Roman" w:hAnsi="Times New Roman" w:cs="Times New Roman"/>
          <w:b/>
          <w:bCs/>
          <w:sz w:val="22"/>
        </w:rPr>
        <w:t xml:space="preserve">upplementary </w:t>
      </w:r>
      <w:r w:rsidRPr="002155C6">
        <w:rPr>
          <w:rFonts w:ascii="Times New Roman" w:hAnsi="Times New Roman" w:cs="Times New Roman"/>
          <w:b/>
          <w:bCs/>
          <w:sz w:val="22"/>
        </w:rPr>
        <w:t xml:space="preserve">Table </w:t>
      </w:r>
      <w:r w:rsidR="0019724E">
        <w:rPr>
          <w:rFonts w:ascii="Times New Roman" w:hAnsi="Times New Roman" w:cs="Times New Roman"/>
          <w:b/>
          <w:bCs/>
          <w:sz w:val="22"/>
        </w:rPr>
        <w:t>2</w:t>
      </w:r>
      <w:r w:rsidRPr="002155C6">
        <w:rPr>
          <w:rFonts w:ascii="Times New Roman" w:hAnsi="Times New Roman" w:cs="Times New Roman"/>
          <w:b/>
          <w:bCs/>
          <w:sz w:val="22"/>
        </w:rPr>
        <w:t xml:space="preserve">. Baseline </w:t>
      </w:r>
      <w:r w:rsidR="004C6247">
        <w:rPr>
          <w:rFonts w:ascii="Times New Roman" w:hAnsi="Times New Roman" w:cs="Times New Roman"/>
          <w:b/>
          <w:bCs/>
          <w:sz w:val="22"/>
        </w:rPr>
        <w:t>mean</w:t>
      </w:r>
      <w:r w:rsidRPr="002155C6">
        <w:rPr>
          <w:rFonts w:ascii="Times New Roman" w:hAnsi="Times New Roman" w:cs="Times New Roman"/>
          <w:b/>
          <w:bCs/>
          <w:sz w:val="22"/>
        </w:rPr>
        <w:t xml:space="preserve"> of the </w:t>
      </w:r>
      <w:r w:rsidR="004C6247">
        <w:rPr>
          <w:rFonts w:ascii="Times New Roman" w:hAnsi="Times New Roman" w:cs="Times New Roman"/>
          <w:b/>
          <w:bCs/>
          <w:sz w:val="22"/>
        </w:rPr>
        <w:t>lipid measurements</w:t>
      </w:r>
      <w:r>
        <w:rPr>
          <w:rFonts w:ascii="Times New Roman" w:hAnsi="Times New Roman" w:cs="Times New Roman"/>
          <w:b/>
          <w:bCs/>
          <w:sz w:val="22"/>
        </w:rPr>
        <w:t xml:space="preserve"> </w:t>
      </w:r>
      <w:r w:rsidRPr="0028319D">
        <w:rPr>
          <w:rFonts w:ascii="Times New Roman" w:hAnsi="Times New Roman" w:cs="Times New Roman"/>
          <w:b/>
          <w:bCs/>
          <w:sz w:val="22"/>
        </w:rPr>
        <w:t xml:space="preserve">according to </w:t>
      </w:r>
      <w:r w:rsidR="004C6247">
        <w:rPr>
          <w:rFonts w:ascii="Times New Roman" w:hAnsi="Times New Roman" w:cs="Times New Roman"/>
          <w:b/>
          <w:bCs/>
          <w:sz w:val="22"/>
        </w:rPr>
        <w:t>the cancer type</w:t>
      </w:r>
    </w:p>
    <w:tbl>
      <w:tblPr>
        <w:tblW w:w="1375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17"/>
        <w:gridCol w:w="1460"/>
        <w:gridCol w:w="1461"/>
        <w:gridCol w:w="1460"/>
        <w:gridCol w:w="1461"/>
        <w:gridCol w:w="1461"/>
        <w:gridCol w:w="1460"/>
        <w:gridCol w:w="1461"/>
        <w:gridCol w:w="1461"/>
        <w:gridCol w:w="850"/>
      </w:tblGrid>
      <w:tr w:rsidR="0058252D" w:rsidRPr="0058252D" w14:paraId="3884E30F" w14:textId="77777777" w:rsidTr="0058252D">
        <w:trPr>
          <w:trHeight w:val="425"/>
        </w:trPr>
        <w:tc>
          <w:tcPr>
            <w:tcW w:w="1217" w:type="dxa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30B98AB" w14:textId="432F0BEB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EEC90FF" w14:textId="65C7209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58252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Gastrointesti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-</w:t>
            </w:r>
            <w:r w:rsidRPr="0058252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nal</w:t>
            </w:r>
            <w:proofErr w:type="spellEnd"/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8334F2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Urology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892E521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Gynecology</w:t>
            </w: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6D0C31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Breast</w:t>
            </w: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79682C" w14:textId="233A2543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Hepato-Pancreatobilia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-</w:t>
            </w:r>
            <w:r w:rsidRPr="0058252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ry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9E5EE9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Lung</w:t>
            </w: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2AC0575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Thyroid</w:t>
            </w:r>
          </w:p>
        </w:tc>
        <w:tc>
          <w:tcPr>
            <w:tcW w:w="14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C5A3A3C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Others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C78FCBF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P value</w:t>
            </w:r>
          </w:p>
        </w:tc>
      </w:tr>
      <w:tr w:rsidR="0058252D" w:rsidRPr="0058252D" w14:paraId="0D6D6A23" w14:textId="77777777" w:rsidTr="0058252D">
        <w:trPr>
          <w:trHeight w:val="412"/>
        </w:trPr>
        <w:tc>
          <w:tcPr>
            <w:tcW w:w="1217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078EB7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FADB46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(N=25276)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BAC947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(N=2529)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FC848CA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(N=361)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9D365D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(N=8407)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3B6479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(N=5995)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C8A7C3B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(N=11141)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CCAA18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(N=2331)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1A61935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(N=3177)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C21F2D4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8252D" w:rsidRPr="0058252D" w14:paraId="54FCEA2C" w14:textId="77777777" w:rsidTr="0058252D">
        <w:trPr>
          <w:trHeight w:val="412"/>
        </w:trPr>
        <w:tc>
          <w:tcPr>
            <w:tcW w:w="1217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98D8041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7E18A8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156.9 ± 39.4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848CBE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159.8 ± 49.9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C183935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178.5 ± 42.2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57542F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187.6 ± 36.7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945762C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147.7 ± 56.9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8D373C9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160.8 ± 36.1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30DE552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181.7 ± 36.5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236C02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160.0 ± 46.4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4F34DD0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8252D" w:rsidRPr="0058252D" w14:paraId="2FD493DF" w14:textId="77777777" w:rsidTr="0058252D">
        <w:trPr>
          <w:trHeight w:val="412"/>
        </w:trPr>
        <w:tc>
          <w:tcPr>
            <w:tcW w:w="1217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B06A03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LDL-C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BDFA844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(N=2808)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E4714DE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(N=1138)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7F84C28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(N=119)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B8E8DA0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(N=3208)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6DBE699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(N=604)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2A739D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(N=2909)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A24DF1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(N=546)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D94CC6D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(N=852)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733C14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8252D" w:rsidRPr="0058252D" w14:paraId="06DB724A" w14:textId="77777777" w:rsidTr="0058252D">
        <w:trPr>
          <w:trHeight w:val="412"/>
        </w:trPr>
        <w:tc>
          <w:tcPr>
            <w:tcW w:w="1217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939AC3B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90FB39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107.9 ± 35.4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9027E7E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106.8 ± 33.0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FBB77DE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112.6 ± 32.3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F28685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116.1 ± 31.6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41F745B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90.7 ± 38.9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BFB14E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102.3 ± 31.7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601ECE8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116.4 ± 33.0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2EA4585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107.8 ± 34.2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079AC7F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8252D" w:rsidRPr="0058252D" w14:paraId="4680EE47" w14:textId="77777777" w:rsidTr="0058252D">
        <w:trPr>
          <w:trHeight w:val="412"/>
        </w:trPr>
        <w:tc>
          <w:tcPr>
            <w:tcW w:w="1217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BBC2586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HDL-C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BF858B3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(N=2805)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6FAEC2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(N=1140)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4901954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(N=119)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7285E9E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(N=3211)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2C2A897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(N=604)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0CA96DA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(N=2910)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709F58C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(N=546)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41DD939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(N=852)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8231FA0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8252D" w:rsidRPr="0058252D" w14:paraId="1B2ECEC7" w14:textId="77777777" w:rsidTr="0058252D">
        <w:trPr>
          <w:trHeight w:val="412"/>
        </w:trPr>
        <w:tc>
          <w:tcPr>
            <w:tcW w:w="1217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B41F9A0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D12552E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46.4 ± 15.5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5A8853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50.6 ± 14.0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32C9DFD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58.3 ± 16.9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1B5B17A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61.8 ± 15.6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2666280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44.2 ± 17.8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CDD7F6C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45.7 ± 14.0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86E318B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54.6 ± 16.1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6F7D22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50.5 ± 15.5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E2060CF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58252D" w:rsidRPr="0058252D" w14:paraId="78A0F17D" w14:textId="77777777" w:rsidTr="0058252D">
        <w:trPr>
          <w:trHeight w:val="412"/>
        </w:trPr>
        <w:tc>
          <w:tcPr>
            <w:tcW w:w="1217" w:type="dxa"/>
            <w:vMerge w:val="restart"/>
            <w:tcBorders>
              <w:top w:val="nil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DBF5925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0CBCAC3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(N=3253)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52E9175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(N=1461)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68ED738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(N=122)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0E37582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(N=3223)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11FC0DD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(N=998)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3A36A073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(N=2998)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CB61E2A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(N=577)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B01403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(N=1101)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6AFCA05D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8252D" w:rsidRPr="0058252D" w14:paraId="57584DD5" w14:textId="77777777" w:rsidTr="0058252D">
        <w:trPr>
          <w:trHeight w:val="425"/>
        </w:trPr>
        <w:tc>
          <w:tcPr>
            <w:tcW w:w="1217" w:type="dxa"/>
            <w:vMerge/>
            <w:tcBorders>
              <w:top w:val="nil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vAlign w:val="center"/>
            <w:hideMark/>
          </w:tcPr>
          <w:p w14:paraId="515D4338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1E88A19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125.2 ± 81.1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10690E3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116.1 ± 81.4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3F129F7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106.9 ± 67.3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5E39683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104.4 ± 61.7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711F8C2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109.9 ± 66.6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780E3CC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112.8 ± 57.5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16AFE13A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135.2 ± 118.7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46038EC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142.6 ± 139.2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2A74A12F" w14:textId="77777777" w:rsidR="0058252D" w:rsidRPr="0058252D" w:rsidRDefault="0058252D" w:rsidP="0058252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8252D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</w:tbl>
    <w:p w14:paraId="51446939" w14:textId="77777777" w:rsidR="0021416E" w:rsidRDefault="00EE6004" w:rsidP="004C6247">
      <w:pPr>
        <w:rPr>
          <w:rFonts w:ascii="Times New Roman" w:eastAsia="맑은 고딕" w:hAnsi="Times New Roman" w:cs="Times New Roman"/>
        </w:rPr>
        <w:sectPr w:rsidR="0021416E" w:rsidSect="00D10212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  <w:r w:rsidRPr="00A42AF5">
        <w:rPr>
          <w:rFonts w:ascii="Times New Roman" w:eastAsia="맑은 고딕" w:hAnsi="Times New Roman" w:cs="Times New Roman"/>
        </w:rPr>
        <w:t>*Abbreviations: HDL-C=high-density lipoprotein cholesterol</w:t>
      </w:r>
      <w:r>
        <w:rPr>
          <w:rFonts w:ascii="Times New Roman" w:eastAsia="맑은 고딕" w:hAnsi="Times New Roman" w:cs="Times New Roman"/>
        </w:rPr>
        <w:t xml:space="preserve">; </w:t>
      </w:r>
      <w:r w:rsidRPr="00A42AF5">
        <w:rPr>
          <w:rFonts w:ascii="Times New Roman" w:eastAsia="맑은 고딕" w:hAnsi="Times New Roman" w:cs="Times New Roman"/>
        </w:rPr>
        <w:t>LDL-C=low-density lipoprotein cholesterol; TG=Triglyceride</w:t>
      </w:r>
      <w:r>
        <w:rPr>
          <w:rFonts w:ascii="Times New Roman" w:eastAsia="맑은 고딕" w:hAnsi="Times New Roman" w:cs="Times New Roman"/>
        </w:rPr>
        <w:t xml:space="preserve">; </w:t>
      </w:r>
      <w:r w:rsidRPr="00A42AF5">
        <w:rPr>
          <w:rFonts w:ascii="Times New Roman" w:eastAsia="맑은 고딕" w:hAnsi="Times New Roman" w:cs="Times New Roman"/>
        </w:rPr>
        <w:t>TC=total cholesterol;</w:t>
      </w:r>
    </w:p>
    <w:p w14:paraId="11B2D17C" w14:textId="4428EF7C" w:rsidR="0021416E" w:rsidRPr="00A42AF5" w:rsidRDefault="00CB4D7A" w:rsidP="0021416E">
      <w:pPr>
        <w:spacing w:line="256" w:lineRule="auto"/>
        <w:rPr>
          <w:rFonts w:ascii="Times New Roman" w:eastAsia="맑은 고딕" w:hAnsi="Times New Roman" w:cs="Times New Roman"/>
          <w:b/>
          <w:bCs/>
          <w:sz w:val="22"/>
        </w:rPr>
      </w:pPr>
      <w:r>
        <w:rPr>
          <w:rFonts w:ascii="Times New Roman" w:hAnsi="Times New Roman" w:cs="Times New Roman" w:hint="eastAsia"/>
          <w:b/>
          <w:bCs/>
          <w:sz w:val="22"/>
        </w:rPr>
        <w:lastRenderedPageBreak/>
        <w:t>S</w:t>
      </w:r>
      <w:r>
        <w:rPr>
          <w:rFonts w:ascii="Times New Roman" w:hAnsi="Times New Roman" w:cs="Times New Roman"/>
          <w:b/>
          <w:bCs/>
          <w:sz w:val="22"/>
        </w:rPr>
        <w:t xml:space="preserve">upplementary </w:t>
      </w:r>
      <w:r w:rsidR="0021416E" w:rsidRPr="00A42AF5">
        <w:rPr>
          <w:rFonts w:ascii="Times New Roman" w:eastAsia="맑은 고딕" w:hAnsi="Times New Roman" w:cs="Times New Roman"/>
          <w:b/>
          <w:bCs/>
          <w:sz w:val="22"/>
        </w:rPr>
        <w:t xml:space="preserve">Table 3. Sensitivity analysis </w:t>
      </w:r>
      <w:r w:rsidR="0077779A">
        <w:rPr>
          <w:rFonts w:ascii="Times New Roman" w:eastAsia="맑은 고딕" w:hAnsi="Times New Roman" w:cs="Times New Roman"/>
          <w:b/>
          <w:bCs/>
          <w:sz w:val="22"/>
        </w:rPr>
        <w:t>of association between TC and NED status</w:t>
      </w:r>
    </w:p>
    <w:tbl>
      <w:tblPr>
        <w:tblW w:w="855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1275"/>
        <w:gridCol w:w="1275"/>
        <w:gridCol w:w="2001"/>
        <w:gridCol w:w="2023"/>
      </w:tblGrid>
      <w:tr w:rsidR="0021416E" w:rsidRPr="00A42AF5" w14:paraId="14CEEC67" w14:textId="77777777" w:rsidTr="0077779A">
        <w:trPr>
          <w:trHeight w:val="655"/>
        </w:trPr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1B37A0" w14:textId="77777777" w:rsidR="0021416E" w:rsidRPr="00A42AF5" w:rsidRDefault="0021416E" w:rsidP="00CB6101">
            <w:pPr>
              <w:spacing w:line="256" w:lineRule="auto"/>
              <w:rPr>
                <w:rFonts w:ascii="Times New Roman" w:eastAsia="맑은 고딕" w:hAnsi="Times New Roman" w:cs="Times New Roman"/>
                <w:b/>
                <w:bCs/>
                <w:sz w:val="2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31A3BA" w14:textId="77777777" w:rsidR="0021416E" w:rsidRPr="00A42AF5" w:rsidRDefault="0021416E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>No. of Patients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631606" w14:textId="614CE644" w:rsidR="0021416E" w:rsidRPr="00A42AF5" w:rsidRDefault="0021416E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>Events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(%)</w:t>
            </w:r>
          </w:p>
        </w:tc>
        <w:tc>
          <w:tcPr>
            <w:tcW w:w="20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64A555" w14:textId="77777777" w:rsidR="0021416E" w:rsidRPr="00A42AF5" w:rsidRDefault="0021416E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Age and sex-adjusted </w:t>
            </w:r>
          </w:p>
          <w:p w14:paraId="4E2776DC" w14:textId="264FB9F5" w:rsidR="0021416E" w:rsidRPr="00A42AF5" w:rsidRDefault="0021416E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O</w:t>
            </w: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>R</w:t>
            </w:r>
          </w:p>
          <w:p w14:paraId="5B07AC9D" w14:textId="77777777" w:rsidR="0021416E" w:rsidRPr="00A42AF5" w:rsidRDefault="0021416E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>(95% CI)</w:t>
            </w:r>
          </w:p>
        </w:tc>
        <w:tc>
          <w:tcPr>
            <w:tcW w:w="20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75E2F1" w14:textId="77777777" w:rsidR="0021416E" w:rsidRPr="00A42AF5" w:rsidRDefault="0021416E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Multivariable-adjusted </w:t>
            </w:r>
          </w:p>
          <w:p w14:paraId="55902492" w14:textId="4E378717" w:rsidR="0021416E" w:rsidRPr="00A42AF5" w:rsidRDefault="0021416E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O</w:t>
            </w: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>R</w:t>
            </w:r>
          </w:p>
          <w:p w14:paraId="15D7D9E5" w14:textId="77777777" w:rsidR="0021416E" w:rsidRPr="00A42AF5" w:rsidRDefault="0021416E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>(95% CI)</w:t>
            </w:r>
          </w:p>
        </w:tc>
      </w:tr>
      <w:tr w:rsidR="0077779A" w:rsidRPr="00A42AF5" w14:paraId="613BAB64" w14:textId="77777777" w:rsidTr="0077779A">
        <w:trPr>
          <w:trHeight w:val="641"/>
        </w:trPr>
        <w:tc>
          <w:tcPr>
            <w:tcW w:w="1985" w:type="dxa"/>
            <w:tcBorders>
              <w:top w:val="single" w:sz="8" w:space="0" w:color="auto"/>
            </w:tcBorders>
            <w:vAlign w:val="center"/>
            <w:hideMark/>
          </w:tcPr>
          <w:p w14:paraId="614FE676" w14:textId="77777777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st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–5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</w:t>
            </w:r>
          </w:p>
          <w:p w14:paraId="51491BCD" w14:textId="77777777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(≤97 mg/dL)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7CBC66A1" w14:textId="77777777" w:rsidR="0077779A" w:rsidRPr="0077779A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3,012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228D" w14:textId="28601200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1156 (38.4%)</w:t>
            </w:r>
          </w:p>
        </w:tc>
        <w:tc>
          <w:tcPr>
            <w:tcW w:w="2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91619" w14:textId="21EE7904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0.71 (0.65-0.77)</w:t>
            </w:r>
          </w:p>
        </w:tc>
        <w:tc>
          <w:tcPr>
            <w:tcW w:w="20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1AAA1" w14:textId="65ADB8CD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0.90 (0.83-0.99)</w:t>
            </w:r>
          </w:p>
        </w:tc>
      </w:tr>
      <w:tr w:rsidR="0077779A" w:rsidRPr="00A42AF5" w14:paraId="02ACA641" w14:textId="77777777" w:rsidTr="00670E79">
        <w:trPr>
          <w:trHeight w:val="641"/>
        </w:trPr>
        <w:tc>
          <w:tcPr>
            <w:tcW w:w="1985" w:type="dxa"/>
            <w:vAlign w:val="center"/>
            <w:hideMark/>
          </w:tcPr>
          <w:p w14:paraId="492B116A" w14:textId="77777777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–20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</w:t>
            </w:r>
          </w:p>
          <w:p w14:paraId="1447F38A" w14:textId="77777777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(97–128 mg/dL)</w:t>
            </w:r>
          </w:p>
        </w:tc>
        <w:tc>
          <w:tcPr>
            <w:tcW w:w="1275" w:type="dxa"/>
            <w:vAlign w:val="center"/>
          </w:tcPr>
          <w:p w14:paraId="2756BB6B" w14:textId="77777777" w:rsidR="0077779A" w:rsidRPr="0077779A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9,217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B9E2" w14:textId="64AF2D52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4235 (45.9%)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DE3AD" w14:textId="5099C7F1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0.93 (0.88-0.99)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436F2" w14:textId="08661CF4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1.04 (0.98-1.10)</w:t>
            </w:r>
          </w:p>
        </w:tc>
      </w:tr>
      <w:tr w:rsidR="0077779A" w:rsidRPr="00A42AF5" w14:paraId="05F99D4F" w14:textId="77777777" w:rsidTr="00670E79">
        <w:trPr>
          <w:trHeight w:val="641"/>
        </w:trPr>
        <w:tc>
          <w:tcPr>
            <w:tcW w:w="1985" w:type="dxa"/>
            <w:vAlign w:val="center"/>
            <w:hideMark/>
          </w:tcPr>
          <w:p w14:paraId="3472B1E7" w14:textId="77777777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21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st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–40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(129–151 mg/dL)</w:t>
            </w:r>
          </w:p>
        </w:tc>
        <w:tc>
          <w:tcPr>
            <w:tcW w:w="1275" w:type="dxa"/>
            <w:vAlign w:val="center"/>
          </w:tcPr>
          <w:p w14:paraId="2F1FBDCB" w14:textId="77777777" w:rsidR="0077779A" w:rsidRPr="0077779A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12,006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DB2D" w14:textId="2594C322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5780 (48.1%)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CFE3" w14:textId="2D25E6B5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0.99 (0.94-1.04)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1F67A" w14:textId="6C5484BD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1.03 (0.97-1.08)</w:t>
            </w:r>
          </w:p>
        </w:tc>
      </w:tr>
      <w:tr w:rsidR="0077779A" w:rsidRPr="00A42AF5" w14:paraId="3E812591" w14:textId="77777777" w:rsidTr="00670E79">
        <w:trPr>
          <w:trHeight w:val="641"/>
        </w:trPr>
        <w:tc>
          <w:tcPr>
            <w:tcW w:w="1985" w:type="dxa"/>
            <w:vAlign w:val="center"/>
            <w:hideMark/>
          </w:tcPr>
          <w:p w14:paraId="5414A442" w14:textId="77777777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41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st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–60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(152–171 mg/dL)</w:t>
            </w:r>
          </w:p>
        </w:tc>
        <w:tc>
          <w:tcPr>
            <w:tcW w:w="1275" w:type="dxa"/>
            <w:vAlign w:val="center"/>
          </w:tcPr>
          <w:p w14:paraId="36EE5989" w14:textId="77777777" w:rsidR="0077779A" w:rsidRPr="0077779A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11,467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DA346" w14:textId="6A9FED1F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5571 (48.6%)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D855" w14:textId="06FF0E25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0.97 (0.92-1.02)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61ADC" w14:textId="645D2FE1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0.99 (0.94-1.05)</w:t>
            </w:r>
          </w:p>
        </w:tc>
      </w:tr>
      <w:tr w:rsidR="0077779A" w:rsidRPr="00A42AF5" w14:paraId="30DCAF5A" w14:textId="77777777" w:rsidTr="00670E79">
        <w:trPr>
          <w:trHeight w:val="641"/>
        </w:trPr>
        <w:tc>
          <w:tcPr>
            <w:tcW w:w="1985" w:type="dxa"/>
            <w:vAlign w:val="center"/>
            <w:hideMark/>
          </w:tcPr>
          <w:p w14:paraId="7B8AF5A0" w14:textId="77777777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61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st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–80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(172–196 mg/dL)</w:t>
            </w:r>
          </w:p>
        </w:tc>
        <w:tc>
          <w:tcPr>
            <w:tcW w:w="1275" w:type="dxa"/>
            <w:vAlign w:val="center"/>
          </w:tcPr>
          <w:p w14:paraId="1CFE060B" w14:textId="77777777" w:rsidR="0077779A" w:rsidRPr="0077779A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11,903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AA4D8" w14:textId="28623181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5930 (49.8%)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E3873" w14:textId="0F6F0EF6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Reference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86021" w14:textId="65F993EC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Reference</w:t>
            </w:r>
          </w:p>
        </w:tc>
      </w:tr>
      <w:tr w:rsidR="0077779A" w:rsidRPr="00A42AF5" w14:paraId="3B8FE540" w14:textId="77777777" w:rsidTr="00670E79">
        <w:trPr>
          <w:trHeight w:val="641"/>
        </w:trPr>
        <w:tc>
          <w:tcPr>
            <w:tcW w:w="1985" w:type="dxa"/>
            <w:vAlign w:val="center"/>
            <w:hideMark/>
          </w:tcPr>
          <w:p w14:paraId="1D3FCF9D" w14:textId="77777777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81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st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–95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(197–233 mg/dL)</w:t>
            </w:r>
          </w:p>
        </w:tc>
        <w:tc>
          <w:tcPr>
            <w:tcW w:w="1275" w:type="dxa"/>
            <w:vAlign w:val="center"/>
          </w:tcPr>
          <w:p w14:paraId="340C6B30" w14:textId="77777777" w:rsidR="0077779A" w:rsidRPr="0077779A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8,690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F045" w14:textId="7B6E428A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4276 (49.2%)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5736" w14:textId="262EFDD7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(0.91-1.02)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1712F" w14:textId="1634B096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0.96 (0.91-1.02)</w:t>
            </w:r>
          </w:p>
        </w:tc>
      </w:tr>
      <w:tr w:rsidR="0077779A" w:rsidRPr="00A42AF5" w14:paraId="20FC0EA6" w14:textId="77777777" w:rsidTr="0077779A">
        <w:trPr>
          <w:trHeight w:val="641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5AA58A" w14:textId="77777777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96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–100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(&gt;233 mg/dL)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8D5815" w14:textId="77777777" w:rsidR="0077779A" w:rsidRPr="0077779A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2,922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8D2E8" w14:textId="0239B6A7" w:rsidR="0077779A" w:rsidRPr="00892509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1419 (48.6%)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EEE11" w14:textId="5534C1EB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0.93 (0.86-1.01)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FF379" w14:textId="799175E7" w:rsidR="0077779A" w:rsidRPr="005F4DB3" w:rsidRDefault="0077779A" w:rsidP="0077779A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0.97 (0.90-1.06)</w:t>
            </w:r>
          </w:p>
        </w:tc>
      </w:tr>
    </w:tbl>
    <w:p w14:paraId="00CAB7CC" w14:textId="77777777" w:rsidR="0021416E" w:rsidRPr="00A42AF5" w:rsidRDefault="0021416E" w:rsidP="0021416E">
      <w:pPr>
        <w:widowControl/>
        <w:wordWrap/>
        <w:autoSpaceDE/>
        <w:spacing w:after="0" w:line="256" w:lineRule="auto"/>
        <w:rPr>
          <w:rFonts w:ascii="Times New Roman" w:eastAsia="맑은 고딕" w:hAnsi="Times New Roman" w:cs="Times New Roman"/>
          <w:szCs w:val="20"/>
        </w:rPr>
      </w:pPr>
      <w:r w:rsidRPr="00A42AF5">
        <w:rPr>
          <w:rFonts w:ascii="Times New Roman" w:eastAsia="맑은 고딕" w:hAnsi="Times New Roman" w:cs="Times New Roman"/>
          <w:szCs w:val="20"/>
        </w:rPr>
        <w:t>*Multivariable-adjusted model was adjusted for age, sex, BMI, use of lipid-</w:t>
      </w:r>
      <w:r w:rsidRPr="00A42AF5">
        <w:rPr>
          <w:rFonts w:ascii="Times New Roman" w:eastAsia="맑은 고딕" w:hAnsi="Times New Roman" w:cs="Times New Roman" w:hint="eastAsia"/>
          <w:szCs w:val="20"/>
        </w:rPr>
        <w:t>lowering</w:t>
      </w:r>
      <w:r w:rsidRPr="00A42AF5">
        <w:rPr>
          <w:rFonts w:ascii="Times New Roman" w:eastAsia="맑은 고딕" w:hAnsi="Times New Roman" w:cs="Times New Roman"/>
          <w:szCs w:val="20"/>
        </w:rPr>
        <w:t xml:space="preserve"> agents, presence of CKD, DM, and HTN, smoking status, alcohol consumption, and cancer type.</w:t>
      </w:r>
    </w:p>
    <w:p w14:paraId="7BF9B724" w14:textId="04C8AD0D" w:rsidR="0021416E" w:rsidRPr="00A42AF5" w:rsidRDefault="0021416E" w:rsidP="0021416E">
      <w:pPr>
        <w:spacing w:line="256" w:lineRule="auto"/>
        <w:rPr>
          <w:rFonts w:ascii="Times New Roman" w:eastAsia="맑은 고딕" w:hAnsi="Times New Roman" w:cs="Times New Roman"/>
        </w:rPr>
      </w:pPr>
      <w:r w:rsidRPr="00A42AF5">
        <w:rPr>
          <w:rFonts w:ascii="Times New Roman" w:eastAsia="맑은 고딕" w:hAnsi="Times New Roman" w:cs="Times New Roman"/>
        </w:rPr>
        <w:t>*Abbreviations: CKD=chronic kidney disease; DM=diabetes mellitus;</w:t>
      </w:r>
      <w:r w:rsidRPr="0009760A">
        <w:rPr>
          <w:rFonts w:ascii="Times New Roman" w:eastAsia="맑은 고딕" w:hAnsi="Times New Roman" w:cs="Times New Roman"/>
        </w:rPr>
        <w:t xml:space="preserve"> </w:t>
      </w:r>
      <w:r w:rsidRPr="00A42AF5">
        <w:rPr>
          <w:rFonts w:ascii="Times New Roman" w:eastAsia="맑은 고딕" w:hAnsi="Times New Roman" w:cs="Times New Roman"/>
        </w:rPr>
        <w:t>HTN=hypertension;</w:t>
      </w:r>
      <w:r w:rsidRPr="0021416E">
        <w:rPr>
          <w:rFonts w:ascii="Times New Roman" w:eastAsia="맑은 고딕" w:hAnsi="Times New Roman" w:cs="Times New Roman"/>
        </w:rPr>
        <w:t xml:space="preserve"> </w:t>
      </w:r>
      <w:r>
        <w:rPr>
          <w:rFonts w:ascii="Times New Roman" w:eastAsia="맑은 고딕" w:hAnsi="Times New Roman" w:cs="Times New Roman"/>
        </w:rPr>
        <w:t>O</w:t>
      </w:r>
      <w:r w:rsidRPr="00A42AF5">
        <w:rPr>
          <w:rFonts w:ascii="Times New Roman" w:eastAsia="맑은 고딕" w:hAnsi="Times New Roman" w:cs="Times New Roman"/>
        </w:rPr>
        <w:t>R=</w:t>
      </w:r>
      <w:r>
        <w:rPr>
          <w:rFonts w:ascii="Times New Roman" w:eastAsia="맑은 고딕" w:hAnsi="Times New Roman" w:cs="Times New Roman"/>
        </w:rPr>
        <w:t>odds</w:t>
      </w:r>
      <w:r w:rsidRPr="00A42AF5">
        <w:rPr>
          <w:rFonts w:ascii="Times New Roman" w:eastAsia="맑은 고딕" w:hAnsi="Times New Roman" w:cs="Times New Roman"/>
        </w:rPr>
        <w:t xml:space="preserve"> ratio; NED=No evidence of disease</w:t>
      </w:r>
      <w:r>
        <w:rPr>
          <w:rFonts w:ascii="Times New Roman" w:eastAsia="맑은 고딕" w:hAnsi="Times New Roman" w:cs="Times New Roman"/>
        </w:rPr>
        <w:t xml:space="preserve">; </w:t>
      </w:r>
      <w:r w:rsidRPr="00A42AF5">
        <w:rPr>
          <w:rFonts w:ascii="Times New Roman" w:eastAsia="맑은 고딕" w:hAnsi="Times New Roman" w:cs="Times New Roman"/>
        </w:rPr>
        <w:t xml:space="preserve">TC=total cholesterol; CI=confidence interval </w:t>
      </w:r>
    </w:p>
    <w:p w14:paraId="2C60503A" w14:textId="74C5BA50" w:rsidR="00C63908" w:rsidRDefault="00C63908">
      <w:pPr>
        <w:widowControl/>
        <w:wordWrap/>
        <w:autoSpaceDE/>
        <w:autoSpaceDN/>
        <w:rPr>
          <w:rFonts w:ascii="Times New Roman" w:eastAsia="맑은 고딕" w:hAnsi="Times New Roman" w:cs="Times New Roman"/>
        </w:rPr>
      </w:pPr>
      <w:r>
        <w:rPr>
          <w:rFonts w:ascii="Times New Roman" w:eastAsia="맑은 고딕" w:hAnsi="Times New Roman" w:cs="Times New Roman"/>
        </w:rPr>
        <w:br w:type="page"/>
      </w:r>
    </w:p>
    <w:p w14:paraId="157875D7" w14:textId="26EA8DA0" w:rsidR="00C63908" w:rsidRPr="00A42AF5" w:rsidRDefault="00C63908" w:rsidP="00C63908">
      <w:pPr>
        <w:spacing w:line="256" w:lineRule="auto"/>
        <w:rPr>
          <w:rFonts w:ascii="Times New Roman" w:eastAsia="맑은 고딕" w:hAnsi="Times New Roman" w:cs="Times New Roman"/>
          <w:b/>
          <w:bCs/>
          <w:sz w:val="22"/>
        </w:rPr>
      </w:pPr>
      <w:r>
        <w:rPr>
          <w:rFonts w:ascii="Times New Roman" w:hAnsi="Times New Roman" w:cs="Times New Roman" w:hint="eastAsia"/>
          <w:b/>
          <w:bCs/>
          <w:sz w:val="22"/>
        </w:rPr>
        <w:lastRenderedPageBreak/>
        <w:t>S</w:t>
      </w:r>
      <w:r>
        <w:rPr>
          <w:rFonts w:ascii="Times New Roman" w:hAnsi="Times New Roman" w:cs="Times New Roman"/>
          <w:b/>
          <w:bCs/>
          <w:sz w:val="22"/>
        </w:rPr>
        <w:t xml:space="preserve">upplementary </w:t>
      </w:r>
      <w:r w:rsidRPr="00A42AF5">
        <w:rPr>
          <w:rFonts w:ascii="Times New Roman" w:eastAsia="맑은 고딕" w:hAnsi="Times New Roman" w:cs="Times New Roman"/>
          <w:b/>
          <w:bCs/>
          <w:sz w:val="22"/>
        </w:rPr>
        <w:t xml:space="preserve">Table </w:t>
      </w:r>
      <w:r>
        <w:rPr>
          <w:rFonts w:ascii="Times New Roman" w:eastAsia="맑은 고딕" w:hAnsi="Times New Roman" w:cs="Times New Roman"/>
          <w:b/>
          <w:bCs/>
          <w:sz w:val="22"/>
        </w:rPr>
        <w:t>4</w:t>
      </w:r>
      <w:r w:rsidRPr="00A42AF5">
        <w:rPr>
          <w:rFonts w:ascii="Times New Roman" w:eastAsia="맑은 고딕" w:hAnsi="Times New Roman" w:cs="Times New Roman"/>
          <w:b/>
          <w:bCs/>
          <w:sz w:val="22"/>
        </w:rPr>
        <w:t xml:space="preserve">. Sensitivity analysis </w:t>
      </w:r>
      <w:r>
        <w:rPr>
          <w:rFonts w:ascii="Times New Roman" w:eastAsia="맑은 고딕" w:hAnsi="Times New Roman" w:cs="Times New Roman"/>
          <w:b/>
          <w:bCs/>
          <w:sz w:val="22"/>
        </w:rPr>
        <w:t>of cancer-specific mortality</w:t>
      </w:r>
    </w:p>
    <w:tbl>
      <w:tblPr>
        <w:tblW w:w="855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1275"/>
        <w:gridCol w:w="1275"/>
        <w:gridCol w:w="2001"/>
        <w:gridCol w:w="2023"/>
      </w:tblGrid>
      <w:tr w:rsidR="00C63908" w:rsidRPr="00A42AF5" w14:paraId="3814D98C" w14:textId="77777777" w:rsidTr="00CB6101">
        <w:trPr>
          <w:trHeight w:val="655"/>
        </w:trPr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4D6AB5" w14:textId="77777777" w:rsidR="00C63908" w:rsidRPr="00A42AF5" w:rsidRDefault="00C63908" w:rsidP="00CB6101">
            <w:pPr>
              <w:spacing w:line="256" w:lineRule="auto"/>
              <w:rPr>
                <w:rFonts w:ascii="Times New Roman" w:eastAsia="맑은 고딕" w:hAnsi="Times New Roman" w:cs="Times New Roman"/>
                <w:b/>
                <w:bCs/>
                <w:sz w:val="2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038509" w14:textId="77777777" w:rsidR="00C63908" w:rsidRPr="00A42AF5" w:rsidRDefault="00C63908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>No. of Patients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137799" w14:textId="77777777" w:rsidR="00C63908" w:rsidRPr="00A42AF5" w:rsidRDefault="00C63908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>Events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(%)</w:t>
            </w:r>
          </w:p>
        </w:tc>
        <w:tc>
          <w:tcPr>
            <w:tcW w:w="20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DFED70" w14:textId="77777777" w:rsidR="00C63908" w:rsidRPr="00A42AF5" w:rsidRDefault="00C63908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Age and sex-adjusted </w:t>
            </w:r>
          </w:p>
          <w:p w14:paraId="4EA4DF1E" w14:textId="77777777" w:rsidR="00C63908" w:rsidRPr="00A42AF5" w:rsidRDefault="00C63908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O</w:t>
            </w: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>R</w:t>
            </w:r>
          </w:p>
          <w:p w14:paraId="26105E49" w14:textId="77777777" w:rsidR="00C63908" w:rsidRPr="00A42AF5" w:rsidRDefault="00C63908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>(95% CI)</w:t>
            </w:r>
          </w:p>
        </w:tc>
        <w:tc>
          <w:tcPr>
            <w:tcW w:w="20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FDEEEF" w14:textId="77777777" w:rsidR="00C63908" w:rsidRPr="00A42AF5" w:rsidRDefault="00C63908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Multivariable-adjusted </w:t>
            </w:r>
          </w:p>
          <w:p w14:paraId="14C42D8E" w14:textId="77777777" w:rsidR="00C63908" w:rsidRPr="00A42AF5" w:rsidRDefault="00C63908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O</w:t>
            </w: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>R</w:t>
            </w:r>
          </w:p>
          <w:p w14:paraId="45145530" w14:textId="77777777" w:rsidR="00C63908" w:rsidRPr="00A42AF5" w:rsidRDefault="00C63908" w:rsidP="00CB6101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A42AF5">
              <w:rPr>
                <w:rFonts w:ascii="Times New Roman" w:eastAsia="맑은 고딕" w:hAnsi="Times New Roman" w:cs="Times New Roman"/>
                <w:kern w:val="0"/>
                <w:sz w:val="22"/>
              </w:rPr>
              <w:t>(95% CI)</w:t>
            </w:r>
          </w:p>
        </w:tc>
      </w:tr>
      <w:tr w:rsidR="007451AE" w:rsidRPr="00A42AF5" w14:paraId="1DC29975" w14:textId="77777777" w:rsidTr="000A7A14">
        <w:trPr>
          <w:trHeight w:val="641"/>
        </w:trPr>
        <w:tc>
          <w:tcPr>
            <w:tcW w:w="1985" w:type="dxa"/>
            <w:tcBorders>
              <w:top w:val="single" w:sz="8" w:space="0" w:color="auto"/>
            </w:tcBorders>
            <w:vAlign w:val="center"/>
            <w:hideMark/>
          </w:tcPr>
          <w:p w14:paraId="12EA91CD" w14:textId="77777777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1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st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–5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</w:t>
            </w:r>
          </w:p>
          <w:p w14:paraId="4BE812F4" w14:textId="77777777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(≤97 mg/dL)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212BFE4C" w14:textId="77777777" w:rsidR="007451AE" w:rsidRPr="0077779A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3,012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7736A" w14:textId="4CD0765D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444 (14.7%)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38021" w14:textId="2F6DF3B0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1.68 (1.48-1.90)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72491" w14:textId="7F425EFE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1.45 (1.37-1.65)</w:t>
            </w:r>
          </w:p>
        </w:tc>
      </w:tr>
      <w:tr w:rsidR="007451AE" w:rsidRPr="00A42AF5" w14:paraId="3026CA79" w14:textId="77777777" w:rsidTr="00CB6101">
        <w:trPr>
          <w:trHeight w:val="641"/>
        </w:trPr>
        <w:tc>
          <w:tcPr>
            <w:tcW w:w="1985" w:type="dxa"/>
            <w:vAlign w:val="center"/>
            <w:hideMark/>
          </w:tcPr>
          <w:p w14:paraId="4D85DB9E" w14:textId="77777777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6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–20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</w:t>
            </w:r>
          </w:p>
          <w:p w14:paraId="23472C7E" w14:textId="77777777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(97–128 mg/dL)</w:t>
            </w:r>
          </w:p>
        </w:tc>
        <w:tc>
          <w:tcPr>
            <w:tcW w:w="1275" w:type="dxa"/>
            <w:vAlign w:val="center"/>
          </w:tcPr>
          <w:p w14:paraId="7C82AD6B" w14:textId="77777777" w:rsidR="007451AE" w:rsidRPr="0077779A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9,217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3E54C" w14:textId="2CEE08E7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1049 (11.4%)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05F2B" w14:textId="1A54BD1C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1.36 (1.23-1.50)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F9DD5" w14:textId="360CB1CA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1.16 (1.11-1.28)</w:t>
            </w:r>
          </w:p>
        </w:tc>
      </w:tr>
      <w:tr w:rsidR="007451AE" w:rsidRPr="00A42AF5" w14:paraId="203523FE" w14:textId="77777777" w:rsidTr="00CB6101">
        <w:trPr>
          <w:trHeight w:val="641"/>
        </w:trPr>
        <w:tc>
          <w:tcPr>
            <w:tcW w:w="1985" w:type="dxa"/>
            <w:vAlign w:val="center"/>
            <w:hideMark/>
          </w:tcPr>
          <w:p w14:paraId="5B32527B" w14:textId="77777777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21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st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–40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(129–151 mg/dL)</w:t>
            </w:r>
          </w:p>
        </w:tc>
        <w:tc>
          <w:tcPr>
            <w:tcW w:w="1275" w:type="dxa"/>
            <w:vAlign w:val="center"/>
          </w:tcPr>
          <w:p w14:paraId="3493204F" w14:textId="77777777" w:rsidR="007451AE" w:rsidRPr="0077779A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12,006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588F" w14:textId="646964DB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1057 (8.8%)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21F7" w14:textId="3DDDF9CD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1.12 (1.02-1.23)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ED87" w14:textId="2DB06E7C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1.00 (0.94-1.11)</w:t>
            </w:r>
          </w:p>
        </w:tc>
      </w:tr>
      <w:tr w:rsidR="007451AE" w:rsidRPr="00A42AF5" w14:paraId="7E030EED" w14:textId="77777777" w:rsidTr="00CB6101">
        <w:trPr>
          <w:trHeight w:val="641"/>
        </w:trPr>
        <w:tc>
          <w:tcPr>
            <w:tcW w:w="1985" w:type="dxa"/>
            <w:vAlign w:val="center"/>
            <w:hideMark/>
          </w:tcPr>
          <w:p w14:paraId="31B299D8" w14:textId="77777777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41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st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–60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(152–171 mg/dL)</w:t>
            </w:r>
          </w:p>
        </w:tc>
        <w:tc>
          <w:tcPr>
            <w:tcW w:w="1275" w:type="dxa"/>
            <w:vAlign w:val="center"/>
          </w:tcPr>
          <w:p w14:paraId="2BC4D3C1" w14:textId="77777777" w:rsidR="007451AE" w:rsidRPr="0077779A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11,467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4DA89" w14:textId="77777777" w:rsidR="007451AE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911 </w:t>
            </w:r>
          </w:p>
          <w:p w14:paraId="38FC5640" w14:textId="6A14566F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(7.9%)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5A580" w14:textId="509C21CD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1.09 (0.99-1.20)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AE794" w14:textId="234336EE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1.02 (0.94-1.13)</w:t>
            </w:r>
          </w:p>
        </w:tc>
      </w:tr>
      <w:tr w:rsidR="007451AE" w:rsidRPr="00A42AF5" w14:paraId="796C7E0A" w14:textId="77777777" w:rsidTr="00CB6101">
        <w:trPr>
          <w:trHeight w:val="641"/>
        </w:trPr>
        <w:tc>
          <w:tcPr>
            <w:tcW w:w="1985" w:type="dxa"/>
            <w:vAlign w:val="center"/>
            <w:hideMark/>
          </w:tcPr>
          <w:p w14:paraId="5660852B" w14:textId="77777777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61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st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–80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(172–196 mg/dL)</w:t>
            </w:r>
          </w:p>
        </w:tc>
        <w:tc>
          <w:tcPr>
            <w:tcW w:w="1275" w:type="dxa"/>
            <w:vAlign w:val="center"/>
          </w:tcPr>
          <w:p w14:paraId="4FE1B230" w14:textId="77777777" w:rsidR="007451AE" w:rsidRPr="0077779A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11,903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6A9E" w14:textId="77777777" w:rsidR="007451AE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820 </w:t>
            </w:r>
          </w:p>
          <w:p w14:paraId="207DC709" w14:textId="5180770F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(6.9%)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977D1" w14:textId="44AF3B47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1.02 (0.91-1.14)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654B5" w14:textId="41CCE419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1.10 (0.98-1.21)</w:t>
            </w:r>
          </w:p>
        </w:tc>
      </w:tr>
      <w:tr w:rsidR="007451AE" w:rsidRPr="00A42AF5" w14:paraId="6FEB4D03" w14:textId="77777777" w:rsidTr="00CB6101">
        <w:trPr>
          <w:trHeight w:val="641"/>
        </w:trPr>
        <w:tc>
          <w:tcPr>
            <w:tcW w:w="1985" w:type="dxa"/>
            <w:vAlign w:val="center"/>
            <w:hideMark/>
          </w:tcPr>
          <w:p w14:paraId="522C411D" w14:textId="77777777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81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st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–95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(197–233 mg/dL)</w:t>
            </w:r>
          </w:p>
        </w:tc>
        <w:tc>
          <w:tcPr>
            <w:tcW w:w="1275" w:type="dxa"/>
            <w:vAlign w:val="center"/>
          </w:tcPr>
          <w:p w14:paraId="06CADC91" w14:textId="77777777" w:rsidR="007451AE" w:rsidRPr="0077779A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8,690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A064" w14:textId="77777777" w:rsidR="007451AE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576 </w:t>
            </w:r>
          </w:p>
          <w:p w14:paraId="2F7C50C9" w14:textId="4F5B0604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(6.6%)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40C01" w14:textId="72F73483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Reference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6C2A" w14:textId="5F45100B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Reference</w:t>
            </w:r>
          </w:p>
        </w:tc>
      </w:tr>
      <w:tr w:rsidR="007451AE" w:rsidRPr="00A42AF5" w14:paraId="46C62CD0" w14:textId="77777777" w:rsidTr="007451AE">
        <w:trPr>
          <w:trHeight w:val="641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F6706A" w14:textId="77777777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96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>–100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th</w:t>
            </w:r>
            <w:r w:rsidRPr="00892509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(&gt;233 mg/dL)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4363F4" w14:textId="77777777" w:rsidR="007451AE" w:rsidRPr="0077779A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77779A">
              <w:rPr>
                <w:rFonts w:ascii="Times New Roman" w:hAnsi="Times New Roman" w:cs="Times New Roman"/>
                <w:sz w:val="22"/>
              </w:rPr>
              <w:t>2,922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19938" w14:textId="77777777" w:rsidR="007451AE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 xml:space="preserve">211 </w:t>
            </w:r>
          </w:p>
          <w:p w14:paraId="295E727D" w14:textId="69D00D78" w:rsidR="007451AE" w:rsidRPr="00892509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(7.2%)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B0026" w14:textId="52F81806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1.19 (1.01-1.39)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18A5E" w14:textId="2E997A4D" w:rsidR="007451AE" w:rsidRPr="005F4DB3" w:rsidRDefault="007451AE" w:rsidP="007451A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  <w:highlight w:val="yellow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1.26 (1.07-1.48)</w:t>
            </w:r>
          </w:p>
        </w:tc>
      </w:tr>
    </w:tbl>
    <w:p w14:paraId="3BB1FA49" w14:textId="77777777" w:rsidR="00C63908" w:rsidRPr="00A42AF5" w:rsidRDefault="00C63908" w:rsidP="00C63908">
      <w:pPr>
        <w:widowControl/>
        <w:wordWrap/>
        <w:autoSpaceDE/>
        <w:spacing w:after="0" w:line="256" w:lineRule="auto"/>
        <w:rPr>
          <w:rFonts w:ascii="Times New Roman" w:eastAsia="맑은 고딕" w:hAnsi="Times New Roman" w:cs="Times New Roman"/>
          <w:szCs w:val="20"/>
        </w:rPr>
      </w:pPr>
      <w:r w:rsidRPr="00A42AF5">
        <w:rPr>
          <w:rFonts w:ascii="Times New Roman" w:eastAsia="맑은 고딕" w:hAnsi="Times New Roman" w:cs="Times New Roman"/>
          <w:szCs w:val="20"/>
        </w:rPr>
        <w:t>*Multivariable-adjusted model was adjusted for age, sex, BMI, use of lipid-</w:t>
      </w:r>
      <w:r w:rsidRPr="00A42AF5">
        <w:rPr>
          <w:rFonts w:ascii="Times New Roman" w:eastAsia="맑은 고딕" w:hAnsi="Times New Roman" w:cs="Times New Roman" w:hint="eastAsia"/>
          <w:szCs w:val="20"/>
        </w:rPr>
        <w:t>lowering</w:t>
      </w:r>
      <w:r w:rsidRPr="00A42AF5">
        <w:rPr>
          <w:rFonts w:ascii="Times New Roman" w:eastAsia="맑은 고딕" w:hAnsi="Times New Roman" w:cs="Times New Roman"/>
          <w:szCs w:val="20"/>
        </w:rPr>
        <w:t xml:space="preserve"> agents, presence of CKD, DM, and HTN, smoking status, alcohol consumption, and cancer type.</w:t>
      </w:r>
    </w:p>
    <w:p w14:paraId="35DB8A60" w14:textId="77777777" w:rsidR="00C63908" w:rsidRPr="00A42AF5" w:rsidRDefault="00C63908" w:rsidP="00C63908">
      <w:pPr>
        <w:spacing w:line="256" w:lineRule="auto"/>
        <w:rPr>
          <w:rFonts w:ascii="Times New Roman" w:eastAsia="맑은 고딕" w:hAnsi="Times New Roman" w:cs="Times New Roman"/>
        </w:rPr>
      </w:pPr>
      <w:r w:rsidRPr="00A42AF5">
        <w:rPr>
          <w:rFonts w:ascii="Times New Roman" w:eastAsia="맑은 고딕" w:hAnsi="Times New Roman" w:cs="Times New Roman"/>
        </w:rPr>
        <w:t>*Abbreviations: CKD=chronic kidney disease; DM=diabetes mellitus;</w:t>
      </w:r>
      <w:r w:rsidRPr="0009760A">
        <w:rPr>
          <w:rFonts w:ascii="Times New Roman" w:eastAsia="맑은 고딕" w:hAnsi="Times New Roman" w:cs="Times New Roman"/>
        </w:rPr>
        <w:t xml:space="preserve"> </w:t>
      </w:r>
      <w:r w:rsidRPr="00A42AF5">
        <w:rPr>
          <w:rFonts w:ascii="Times New Roman" w:eastAsia="맑은 고딕" w:hAnsi="Times New Roman" w:cs="Times New Roman"/>
        </w:rPr>
        <w:t>HTN=hypertension;</w:t>
      </w:r>
      <w:r w:rsidRPr="0021416E">
        <w:rPr>
          <w:rFonts w:ascii="Times New Roman" w:eastAsia="맑은 고딕" w:hAnsi="Times New Roman" w:cs="Times New Roman"/>
        </w:rPr>
        <w:t xml:space="preserve"> </w:t>
      </w:r>
      <w:r>
        <w:rPr>
          <w:rFonts w:ascii="Times New Roman" w:eastAsia="맑은 고딕" w:hAnsi="Times New Roman" w:cs="Times New Roman"/>
        </w:rPr>
        <w:t>O</w:t>
      </w:r>
      <w:r w:rsidRPr="00A42AF5">
        <w:rPr>
          <w:rFonts w:ascii="Times New Roman" w:eastAsia="맑은 고딕" w:hAnsi="Times New Roman" w:cs="Times New Roman"/>
        </w:rPr>
        <w:t>R=</w:t>
      </w:r>
      <w:r>
        <w:rPr>
          <w:rFonts w:ascii="Times New Roman" w:eastAsia="맑은 고딕" w:hAnsi="Times New Roman" w:cs="Times New Roman"/>
        </w:rPr>
        <w:t>odds</w:t>
      </w:r>
      <w:r w:rsidRPr="00A42AF5">
        <w:rPr>
          <w:rFonts w:ascii="Times New Roman" w:eastAsia="맑은 고딕" w:hAnsi="Times New Roman" w:cs="Times New Roman"/>
        </w:rPr>
        <w:t xml:space="preserve"> ratio; NED=No evidence of disease</w:t>
      </w:r>
      <w:r>
        <w:rPr>
          <w:rFonts w:ascii="Times New Roman" w:eastAsia="맑은 고딕" w:hAnsi="Times New Roman" w:cs="Times New Roman"/>
        </w:rPr>
        <w:t xml:space="preserve">; </w:t>
      </w:r>
      <w:r w:rsidRPr="00A42AF5">
        <w:rPr>
          <w:rFonts w:ascii="Times New Roman" w:eastAsia="맑은 고딕" w:hAnsi="Times New Roman" w:cs="Times New Roman"/>
        </w:rPr>
        <w:t xml:space="preserve">TC=total cholesterol; CI=confidence interval </w:t>
      </w:r>
    </w:p>
    <w:p w14:paraId="44C89345" w14:textId="537C2445" w:rsidR="00386A17" w:rsidRPr="00386A17" w:rsidRDefault="00F133EE" w:rsidP="00386A17">
      <w:pPr>
        <w:widowControl/>
        <w:wordWrap/>
        <w:autoSpaceDE/>
        <w:autoSpaceDN/>
        <w:rPr>
          <w:rFonts w:ascii="Times New Roman" w:eastAsia="맑은 고딕" w:hAnsi="Times New Roman" w:cs="Times New Roman"/>
        </w:rPr>
      </w:pPr>
      <w:r>
        <w:rPr>
          <w:rFonts w:ascii="Times New Roman" w:eastAsia="맑은 고딕" w:hAnsi="Times New Roman" w:cs="Times New Roman"/>
        </w:rPr>
        <w:br w:type="page"/>
      </w:r>
      <w:bookmarkStart w:id="0" w:name="_Hlk152351969"/>
      <w:r w:rsidR="00386A17">
        <w:rPr>
          <w:rFonts w:ascii="Times New Roman" w:hAnsi="Times New Roman" w:cs="Times New Roman" w:hint="eastAsia"/>
          <w:b/>
          <w:bCs/>
          <w:sz w:val="22"/>
        </w:rPr>
        <w:lastRenderedPageBreak/>
        <w:t>S</w:t>
      </w:r>
      <w:r w:rsidR="00386A17">
        <w:rPr>
          <w:rFonts w:ascii="Times New Roman" w:hAnsi="Times New Roman" w:cs="Times New Roman"/>
          <w:b/>
          <w:bCs/>
          <w:sz w:val="22"/>
        </w:rPr>
        <w:t xml:space="preserve">upplementary </w:t>
      </w:r>
      <w:r w:rsidR="00386A17" w:rsidRPr="00A42AF5">
        <w:rPr>
          <w:rFonts w:ascii="Times New Roman" w:eastAsia="맑은 고딕" w:hAnsi="Times New Roman" w:cs="Times New Roman"/>
          <w:b/>
          <w:bCs/>
          <w:sz w:val="22"/>
        </w:rPr>
        <w:t xml:space="preserve">Table </w:t>
      </w:r>
      <w:r w:rsidR="00386A17">
        <w:rPr>
          <w:rFonts w:ascii="Times New Roman" w:eastAsia="맑은 고딕" w:hAnsi="Times New Roman" w:cs="Times New Roman"/>
          <w:b/>
          <w:bCs/>
          <w:sz w:val="22"/>
        </w:rPr>
        <w:t>5</w:t>
      </w:r>
      <w:r w:rsidR="00386A17" w:rsidRPr="00B06A36">
        <w:rPr>
          <w:rFonts w:ascii="Times New Roman" w:eastAsia="맑은 고딕" w:hAnsi="Times New Roman" w:cs="Times New Roman"/>
          <w:b/>
          <w:bCs/>
          <w:sz w:val="22"/>
        </w:rPr>
        <w:t xml:space="preserve">. Sensitivity analysis </w:t>
      </w:r>
      <w:r w:rsidR="00386A17">
        <w:rPr>
          <w:rFonts w:ascii="Times New Roman" w:eastAsia="맑은 고딕" w:hAnsi="Times New Roman" w:cs="Times New Roman"/>
          <w:b/>
          <w:bCs/>
          <w:sz w:val="22"/>
        </w:rPr>
        <w:t>using cut-off value of TC for healthy people</w:t>
      </w:r>
    </w:p>
    <w:tbl>
      <w:tblPr>
        <w:tblW w:w="88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51"/>
        <w:gridCol w:w="932"/>
        <w:gridCol w:w="932"/>
        <w:gridCol w:w="1297"/>
        <w:gridCol w:w="1327"/>
        <w:gridCol w:w="1463"/>
        <w:gridCol w:w="1479"/>
      </w:tblGrid>
      <w:tr w:rsidR="00386A17" w:rsidRPr="00B06A36" w14:paraId="38EFB995" w14:textId="77777777" w:rsidTr="00386A17">
        <w:trPr>
          <w:trHeight w:val="653"/>
        </w:trPr>
        <w:tc>
          <w:tcPr>
            <w:tcW w:w="14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C698CE" w14:textId="77777777" w:rsidR="00386A17" w:rsidRPr="00B06A36" w:rsidRDefault="00386A17" w:rsidP="00BE2A10">
            <w:pPr>
              <w:spacing w:line="256" w:lineRule="auto"/>
              <w:rPr>
                <w:rFonts w:ascii="Times New Roman" w:eastAsia="맑은 고딕" w:hAnsi="Times New Roman" w:cs="Times New Roman"/>
                <w:b/>
                <w:bCs/>
                <w:sz w:val="22"/>
              </w:rPr>
            </w:pP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E0EF67" w14:textId="77777777" w:rsidR="00386A17" w:rsidRPr="00B06A36" w:rsidRDefault="00386A17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t>No. of Patients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4D10B8" w14:textId="77777777" w:rsidR="00386A17" w:rsidRPr="00B06A36" w:rsidRDefault="00386A17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t>Events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873591" w14:textId="77777777" w:rsidR="00386A17" w:rsidRPr="00B06A36" w:rsidRDefault="00386A17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t>Person-years</w:t>
            </w: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1EC389" w14:textId="77777777" w:rsidR="00386A17" w:rsidRPr="00B06A36" w:rsidRDefault="00386A17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Incidence Rate </w:t>
            </w:r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br/>
              <w:t xml:space="preserve">(per 10,000 </w:t>
            </w:r>
            <w:proofErr w:type="spellStart"/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t>py</w:t>
            </w:r>
            <w:proofErr w:type="spellEnd"/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4019AB" w14:textId="77777777" w:rsidR="00386A17" w:rsidRPr="00B06A36" w:rsidRDefault="00386A17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Age and sex-adjusted </w:t>
            </w:r>
          </w:p>
          <w:p w14:paraId="40255FC1" w14:textId="77777777" w:rsidR="00386A17" w:rsidRPr="00B06A36" w:rsidRDefault="00386A17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t>HR</w:t>
            </w:r>
          </w:p>
          <w:p w14:paraId="74D75683" w14:textId="77777777" w:rsidR="00386A17" w:rsidRPr="00B06A36" w:rsidRDefault="00386A17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t>(95% CI)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41ED2E9" w14:textId="77777777" w:rsidR="00386A17" w:rsidRPr="00B06A36" w:rsidRDefault="00386A17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Multivariable-adjusted </w:t>
            </w:r>
          </w:p>
          <w:p w14:paraId="2D8DD6BD" w14:textId="77777777" w:rsidR="00386A17" w:rsidRPr="00B06A36" w:rsidRDefault="00386A17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t>HR</w:t>
            </w:r>
          </w:p>
          <w:p w14:paraId="3573DCF0" w14:textId="77777777" w:rsidR="00386A17" w:rsidRPr="00B06A36" w:rsidRDefault="00386A17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B06A36">
              <w:rPr>
                <w:rFonts w:ascii="Times New Roman" w:eastAsia="맑은 고딕" w:hAnsi="Times New Roman" w:cs="Times New Roman"/>
                <w:kern w:val="0"/>
                <w:sz w:val="22"/>
              </w:rPr>
              <w:t>(95% CI)</w:t>
            </w:r>
          </w:p>
        </w:tc>
      </w:tr>
      <w:tr w:rsidR="00386A17" w:rsidRPr="00B06A36" w14:paraId="55780B39" w14:textId="77777777" w:rsidTr="00386A17">
        <w:trPr>
          <w:trHeight w:val="640"/>
        </w:trPr>
        <w:tc>
          <w:tcPr>
            <w:tcW w:w="1451" w:type="dxa"/>
            <w:tcBorders>
              <w:top w:val="single" w:sz="8" w:space="0" w:color="auto"/>
            </w:tcBorders>
            <w:vAlign w:val="center"/>
            <w:hideMark/>
          </w:tcPr>
          <w:p w14:paraId="5FAF4D2A" w14:textId="77777777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eastAsia="맑은 고딕" w:hAnsi="Times New Roman" w:cs="Times New Roman"/>
                <w:kern w:val="0"/>
                <w:sz w:val="22"/>
              </w:rPr>
              <w:t>Optimal</w:t>
            </w:r>
          </w:p>
          <w:p w14:paraId="63301B66" w14:textId="77777777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eastAsia="맑은 고딕" w:hAnsi="Times New Roman" w:cs="Times New Roman"/>
                <w:kern w:val="0"/>
                <w:sz w:val="22"/>
              </w:rPr>
              <w:t>(&lt;200 mg/dL)</w:t>
            </w:r>
          </w:p>
        </w:tc>
        <w:tc>
          <w:tcPr>
            <w:tcW w:w="932" w:type="dxa"/>
            <w:tcBorders>
              <w:top w:val="single" w:sz="8" w:space="0" w:color="auto"/>
            </w:tcBorders>
            <w:vAlign w:val="center"/>
          </w:tcPr>
          <w:p w14:paraId="4797FB69" w14:textId="77777777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hAnsi="Times New Roman" w:cs="Times New Roman"/>
                <w:sz w:val="22"/>
              </w:rPr>
              <w:t>3,012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BF71" w14:textId="7BF1D821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hAnsi="Times New Roman" w:cs="Times New Roman"/>
                <w:color w:val="000000"/>
                <w:sz w:val="22"/>
              </w:rPr>
              <w:t>10950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112C9" w14:textId="46E72053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hAnsi="Times New Roman" w:cs="Times New Roman"/>
                <w:color w:val="000000"/>
                <w:sz w:val="22"/>
              </w:rPr>
              <w:t>292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,</w:t>
            </w:r>
            <w:r w:rsidRPr="00386A17">
              <w:rPr>
                <w:rFonts w:ascii="Times New Roman" w:hAnsi="Times New Roman" w:cs="Times New Roman"/>
                <w:color w:val="000000"/>
                <w:sz w:val="22"/>
              </w:rPr>
              <w:t>649</w:t>
            </w: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AA6D3" w14:textId="720DC518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hAnsi="Times New Roman" w:cs="Times New Roman"/>
                <w:color w:val="000000"/>
                <w:sz w:val="22"/>
              </w:rPr>
              <w:t>374.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EC585" w14:textId="403CED1D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C4321" w14:textId="53A6896B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eastAsia="맑은 고딕" w:hAnsi="Times New Roman" w:cs="Times New Roman"/>
                <w:kern w:val="0"/>
                <w:sz w:val="22"/>
              </w:rPr>
              <w:t>Ref</w:t>
            </w:r>
          </w:p>
        </w:tc>
      </w:tr>
      <w:tr w:rsidR="00386A17" w:rsidRPr="00B06A36" w14:paraId="51149F44" w14:textId="77777777" w:rsidTr="00386A17">
        <w:trPr>
          <w:trHeight w:val="640"/>
        </w:trPr>
        <w:tc>
          <w:tcPr>
            <w:tcW w:w="1451" w:type="dxa"/>
            <w:vAlign w:val="center"/>
            <w:hideMark/>
          </w:tcPr>
          <w:p w14:paraId="7953796C" w14:textId="77777777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eastAsia="맑은 고딕" w:hAnsi="Times New Roman" w:cs="Times New Roman"/>
                <w:kern w:val="0"/>
                <w:sz w:val="22"/>
              </w:rPr>
              <w:t>Borderline</w:t>
            </w:r>
          </w:p>
          <w:p w14:paraId="12661DC5" w14:textId="77777777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eastAsia="맑은 고딕" w:hAnsi="Times New Roman" w:cs="Times New Roman"/>
                <w:kern w:val="0"/>
                <w:sz w:val="22"/>
              </w:rPr>
              <w:t>(200-240 mg/dL)</w:t>
            </w:r>
          </w:p>
        </w:tc>
        <w:tc>
          <w:tcPr>
            <w:tcW w:w="932" w:type="dxa"/>
            <w:vAlign w:val="center"/>
          </w:tcPr>
          <w:p w14:paraId="7290DA04" w14:textId="77777777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hAnsi="Times New Roman" w:cs="Times New Roman"/>
                <w:sz w:val="22"/>
              </w:rPr>
              <w:t>9,217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8C849" w14:textId="4C637DF6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hAnsi="Times New Roman" w:cs="Times New Roman"/>
                <w:color w:val="000000"/>
                <w:sz w:val="22"/>
              </w:rPr>
              <w:t>1260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863AB" w14:textId="2BCFDB62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hAnsi="Times New Roman" w:cs="Times New Roman"/>
                <w:color w:val="000000"/>
                <w:sz w:val="22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,</w:t>
            </w:r>
            <w:r w:rsidRPr="00386A17">
              <w:rPr>
                <w:rFonts w:ascii="Times New Roman" w:hAnsi="Times New Roman" w:cs="Times New Roman"/>
                <w:color w:val="000000"/>
                <w:sz w:val="22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49E71" w14:textId="52FF46A7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hAnsi="Times New Roman" w:cs="Times New Roman"/>
                <w:color w:val="000000"/>
                <w:sz w:val="22"/>
              </w:rPr>
              <w:t>239.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30B0" w14:textId="404D44AF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eastAsia="맑은 고딕" w:hAnsi="Times New Roman" w:cs="Times New Roman"/>
                <w:color w:val="000000"/>
                <w:sz w:val="22"/>
              </w:rPr>
              <w:t>0.81 (0.76-0.86)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AF65" w14:textId="0A8E8D35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eastAsia="맑은 고딕" w:hAnsi="Times New Roman" w:cs="Times New Roman"/>
                <w:color w:val="000000"/>
                <w:sz w:val="22"/>
              </w:rPr>
              <w:t>0.94 (0.88-1.00)</w:t>
            </w:r>
          </w:p>
        </w:tc>
      </w:tr>
      <w:tr w:rsidR="00386A17" w:rsidRPr="00B06A36" w14:paraId="3CEC357B" w14:textId="77777777" w:rsidTr="00386A17">
        <w:trPr>
          <w:trHeight w:val="640"/>
        </w:trPr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2ECAFF" w14:textId="77777777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eastAsia="맑은 고딕" w:hAnsi="Times New Roman" w:cs="Times New Roman"/>
                <w:kern w:val="0"/>
                <w:sz w:val="22"/>
              </w:rPr>
              <w:t>High</w:t>
            </w:r>
          </w:p>
          <w:p w14:paraId="612E6390" w14:textId="77777777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eastAsia="맑은 고딕" w:hAnsi="Times New Roman" w:cs="Times New Roman"/>
                <w:kern w:val="0"/>
                <w:sz w:val="22"/>
              </w:rPr>
              <w:t>(≥240 mg/dL)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AE7DBA" w14:textId="77777777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hAnsi="Times New Roman" w:cs="Times New Roman"/>
                <w:sz w:val="22"/>
              </w:rPr>
              <w:t>2,922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A306D" w14:textId="4A2AC050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hAnsi="Times New Roman" w:cs="Times New Roman"/>
                <w:color w:val="000000"/>
                <w:sz w:val="22"/>
              </w:rPr>
              <w:t>414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06FA3" w14:textId="6020002A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hAnsi="Times New Roman" w:cs="Times New Roman"/>
                <w:color w:val="000000"/>
                <w:sz w:val="22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,</w:t>
            </w:r>
            <w:r w:rsidRPr="00386A17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76FDE" w14:textId="415584CB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hAnsi="Times New Roman" w:cs="Times New Roman"/>
                <w:color w:val="000000"/>
                <w:sz w:val="22"/>
              </w:rPr>
              <w:t>291.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B93F1" w14:textId="3D5C5CBA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eastAsia="맑은 고딕" w:hAnsi="Times New Roman" w:cs="Times New Roman"/>
                <w:color w:val="000000"/>
                <w:sz w:val="22"/>
              </w:rPr>
              <w:t>1.05 (0.95-1.16)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782A7" w14:textId="04750E57" w:rsidR="00386A17" w:rsidRPr="00386A17" w:rsidRDefault="00386A17" w:rsidP="00386A17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386A17">
              <w:rPr>
                <w:rFonts w:ascii="Times New Roman" w:eastAsia="맑은 고딕" w:hAnsi="Times New Roman" w:cs="Times New Roman"/>
                <w:color w:val="000000"/>
                <w:sz w:val="22"/>
              </w:rPr>
              <w:t>1.19 (1.08-1.31)</w:t>
            </w:r>
          </w:p>
        </w:tc>
      </w:tr>
    </w:tbl>
    <w:p w14:paraId="4CCC906A" w14:textId="77777777" w:rsidR="00386A17" w:rsidRPr="00B06A36" w:rsidRDefault="00386A17" w:rsidP="00386A17">
      <w:pPr>
        <w:widowControl/>
        <w:wordWrap/>
        <w:autoSpaceDE/>
        <w:spacing w:after="0" w:line="256" w:lineRule="auto"/>
        <w:rPr>
          <w:rFonts w:ascii="Times New Roman" w:eastAsia="맑은 고딕" w:hAnsi="Times New Roman" w:cs="Times New Roman"/>
          <w:szCs w:val="20"/>
        </w:rPr>
      </w:pPr>
      <w:r w:rsidRPr="00B06A36">
        <w:rPr>
          <w:rFonts w:ascii="Times New Roman" w:eastAsia="맑은 고딕" w:hAnsi="Times New Roman" w:cs="Times New Roman"/>
          <w:szCs w:val="20"/>
        </w:rPr>
        <w:t>*Multivariable-adjusted model was adjusted for age, sex, BMI, use of lipid-</w:t>
      </w:r>
      <w:r w:rsidRPr="00B06A36">
        <w:rPr>
          <w:rFonts w:ascii="Times New Roman" w:eastAsia="맑은 고딕" w:hAnsi="Times New Roman" w:cs="Times New Roman" w:hint="eastAsia"/>
          <w:szCs w:val="20"/>
        </w:rPr>
        <w:t>lowering</w:t>
      </w:r>
      <w:r w:rsidRPr="00B06A36">
        <w:rPr>
          <w:rFonts w:ascii="Times New Roman" w:eastAsia="맑은 고딕" w:hAnsi="Times New Roman" w:cs="Times New Roman"/>
          <w:szCs w:val="20"/>
        </w:rPr>
        <w:t xml:space="preserve"> agents, presence of CKD, DM, and HTN, smoking status, alcohol consumption, and cancer type.</w:t>
      </w:r>
    </w:p>
    <w:p w14:paraId="5ECD1F74" w14:textId="77777777" w:rsidR="00386A17" w:rsidRPr="00A42AF5" w:rsidRDefault="00386A17" w:rsidP="00386A17">
      <w:pPr>
        <w:spacing w:line="256" w:lineRule="auto"/>
        <w:rPr>
          <w:rFonts w:ascii="Times New Roman" w:eastAsia="맑은 고딕" w:hAnsi="Times New Roman" w:cs="Times New Roman"/>
        </w:rPr>
      </w:pPr>
      <w:r w:rsidRPr="00B06A36">
        <w:rPr>
          <w:rFonts w:ascii="Times New Roman" w:eastAsia="맑은 고딕" w:hAnsi="Times New Roman" w:cs="Times New Roman"/>
        </w:rPr>
        <w:t>*Abbreviations: CKD=chronic kidney disease; DM=diabetes mellitus; HR=hazard ratio; HTN=hypertension; NED=No evidence of disease; TC=total cholesterol; CI=confidence interval</w:t>
      </w:r>
      <w:r w:rsidRPr="00A42AF5">
        <w:rPr>
          <w:rFonts w:ascii="Times New Roman" w:eastAsia="맑은 고딕" w:hAnsi="Times New Roman" w:cs="Times New Roman"/>
        </w:rPr>
        <w:t xml:space="preserve"> </w:t>
      </w:r>
    </w:p>
    <w:bookmarkEnd w:id="0"/>
    <w:p w14:paraId="312887E8" w14:textId="20C89C07" w:rsidR="0085695C" w:rsidRDefault="0085695C">
      <w:pPr>
        <w:widowControl/>
        <w:wordWrap/>
        <w:autoSpaceDE/>
        <w:autoSpaceDN/>
        <w:rPr>
          <w:rFonts w:ascii="Times New Roman" w:eastAsia="맑은 고딕" w:hAnsi="Times New Roman" w:cs="Times New Roman"/>
        </w:rPr>
      </w:pPr>
      <w:r>
        <w:rPr>
          <w:rFonts w:ascii="Times New Roman" w:eastAsia="맑은 고딕" w:hAnsi="Times New Roman" w:cs="Times New Roman"/>
        </w:rPr>
        <w:br w:type="page"/>
      </w:r>
    </w:p>
    <w:p w14:paraId="36C4C748" w14:textId="15C546B9" w:rsidR="0085695C" w:rsidRPr="00386A17" w:rsidRDefault="0085695C" w:rsidP="0085695C">
      <w:pPr>
        <w:widowControl/>
        <w:wordWrap/>
        <w:autoSpaceDE/>
        <w:autoSpaceDN/>
        <w:rPr>
          <w:rFonts w:ascii="Times New Roman" w:eastAsia="맑은 고딕" w:hAnsi="Times New Roman" w:cs="Times New Roman"/>
        </w:rPr>
      </w:pPr>
      <w:r>
        <w:rPr>
          <w:rFonts w:ascii="Times New Roman" w:hAnsi="Times New Roman" w:cs="Times New Roman" w:hint="eastAsia"/>
          <w:b/>
          <w:bCs/>
          <w:sz w:val="22"/>
        </w:rPr>
        <w:lastRenderedPageBreak/>
        <w:t>S</w:t>
      </w:r>
      <w:r>
        <w:rPr>
          <w:rFonts w:ascii="Times New Roman" w:hAnsi="Times New Roman" w:cs="Times New Roman"/>
          <w:b/>
          <w:bCs/>
          <w:sz w:val="22"/>
        </w:rPr>
        <w:t xml:space="preserve">upplementary </w:t>
      </w:r>
      <w:r w:rsidRPr="00A42AF5">
        <w:rPr>
          <w:rFonts w:ascii="Times New Roman" w:eastAsia="맑은 고딕" w:hAnsi="Times New Roman" w:cs="Times New Roman"/>
          <w:b/>
          <w:bCs/>
          <w:sz w:val="22"/>
        </w:rPr>
        <w:t xml:space="preserve">Table </w:t>
      </w:r>
      <w:r>
        <w:rPr>
          <w:rFonts w:ascii="Times New Roman" w:eastAsia="맑은 고딕" w:hAnsi="Times New Roman" w:cs="Times New Roman"/>
          <w:b/>
          <w:bCs/>
          <w:sz w:val="22"/>
        </w:rPr>
        <w:t>6</w:t>
      </w:r>
      <w:r w:rsidRPr="00B06A36">
        <w:rPr>
          <w:rFonts w:ascii="Times New Roman" w:eastAsia="맑은 고딕" w:hAnsi="Times New Roman" w:cs="Times New Roman"/>
          <w:b/>
          <w:bCs/>
          <w:sz w:val="22"/>
        </w:rPr>
        <w:t xml:space="preserve">. Sensitivity analysis </w:t>
      </w:r>
      <w:r>
        <w:rPr>
          <w:rFonts w:ascii="Times New Roman" w:eastAsia="맑은 고딕" w:hAnsi="Times New Roman" w:cs="Times New Roman"/>
          <w:b/>
          <w:bCs/>
          <w:sz w:val="22"/>
        </w:rPr>
        <w:t>excluding people with CKD, DM, and HTN</w:t>
      </w:r>
    </w:p>
    <w:tbl>
      <w:tblPr>
        <w:tblW w:w="88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51"/>
        <w:gridCol w:w="932"/>
        <w:gridCol w:w="932"/>
        <w:gridCol w:w="1297"/>
        <w:gridCol w:w="1327"/>
        <w:gridCol w:w="1463"/>
        <w:gridCol w:w="1479"/>
      </w:tblGrid>
      <w:tr w:rsidR="0085695C" w:rsidRPr="00B06A36" w14:paraId="407A956C" w14:textId="77777777" w:rsidTr="00BE2A10">
        <w:trPr>
          <w:trHeight w:val="653"/>
        </w:trPr>
        <w:tc>
          <w:tcPr>
            <w:tcW w:w="14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1DE88D" w14:textId="77777777" w:rsidR="0085695C" w:rsidRPr="00AB4F32" w:rsidRDefault="0085695C" w:rsidP="00BE2A10">
            <w:pPr>
              <w:spacing w:line="256" w:lineRule="auto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6F496E" w14:textId="77777777" w:rsidR="0085695C" w:rsidRPr="00AB4F32" w:rsidRDefault="0085695C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No. of Patients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60E37E" w14:textId="77777777" w:rsidR="0085695C" w:rsidRPr="00AB4F32" w:rsidRDefault="0085695C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Events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042D25" w14:textId="77777777" w:rsidR="0085695C" w:rsidRPr="00AB4F32" w:rsidRDefault="0085695C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Person-years</w:t>
            </w: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44AC25" w14:textId="77777777" w:rsidR="0085695C" w:rsidRPr="00AB4F32" w:rsidRDefault="0085695C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Incidence Rate </w:t>
            </w: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br/>
              <w:t xml:space="preserve">(per 10,000 </w:t>
            </w:r>
            <w:proofErr w:type="spellStart"/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py</w:t>
            </w:r>
            <w:proofErr w:type="spellEnd"/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8D0120" w14:textId="77777777" w:rsidR="0085695C" w:rsidRPr="00AB4F32" w:rsidRDefault="0085695C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Age and sex-adjusted </w:t>
            </w:r>
          </w:p>
          <w:p w14:paraId="4C7101DD" w14:textId="77777777" w:rsidR="0085695C" w:rsidRPr="00AB4F32" w:rsidRDefault="0085695C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HR</w:t>
            </w:r>
          </w:p>
          <w:p w14:paraId="266161F0" w14:textId="77777777" w:rsidR="0085695C" w:rsidRPr="00AB4F32" w:rsidRDefault="0085695C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(95% CI)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F70830" w14:textId="77777777" w:rsidR="0085695C" w:rsidRPr="00AB4F32" w:rsidRDefault="0085695C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Multivariable-adjusted </w:t>
            </w:r>
          </w:p>
          <w:p w14:paraId="2001BE4E" w14:textId="77777777" w:rsidR="0085695C" w:rsidRPr="00AB4F32" w:rsidRDefault="0085695C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HR</w:t>
            </w:r>
          </w:p>
          <w:p w14:paraId="7DEE77E5" w14:textId="77777777" w:rsidR="0085695C" w:rsidRPr="00AB4F32" w:rsidRDefault="0085695C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(95% CI)</w:t>
            </w:r>
          </w:p>
        </w:tc>
      </w:tr>
      <w:tr w:rsidR="00AB4F32" w:rsidRPr="00B06A36" w14:paraId="6B8C0C2D" w14:textId="77777777" w:rsidTr="00D35E65">
        <w:trPr>
          <w:trHeight w:val="640"/>
        </w:trPr>
        <w:tc>
          <w:tcPr>
            <w:tcW w:w="1451" w:type="dxa"/>
            <w:tcBorders>
              <w:top w:val="single" w:sz="8" w:space="0" w:color="auto"/>
            </w:tcBorders>
            <w:vAlign w:val="center"/>
          </w:tcPr>
          <w:p w14:paraId="144E2E5B" w14:textId="77777777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 xml:space="preserve">1st-5th </w:t>
            </w:r>
          </w:p>
          <w:p w14:paraId="1034A0F0" w14:textId="6C766002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(≤97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ED6F3" w14:textId="6F3DCFAF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543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91839" w14:textId="30C2D383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182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046C" w14:textId="620B3BCD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3300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D622E" w14:textId="64020B5A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551.6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B0284" w14:textId="77777777" w:rsid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2.17 </w:t>
            </w:r>
          </w:p>
          <w:p w14:paraId="273C2201" w14:textId="05A8CDC7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(1.83-2.58)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D372C" w14:textId="77777777" w:rsid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1.87 </w:t>
            </w:r>
          </w:p>
          <w:p w14:paraId="48F1490B" w14:textId="49C7E306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(1.56-2.23)</w:t>
            </w:r>
          </w:p>
        </w:tc>
      </w:tr>
      <w:tr w:rsidR="00AB4F32" w:rsidRPr="00B06A36" w14:paraId="0546C7EB" w14:textId="77777777" w:rsidTr="00AB4F32">
        <w:trPr>
          <w:trHeight w:val="640"/>
        </w:trPr>
        <w:tc>
          <w:tcPr>
            <w:tcW w:w="1451" w:type="dxa"/>
            <w:vAlign w:val="center"/>
          </w:tcPr>
          <w:p w14:paraId="59332567" w14:textId="77777777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 xml:space="preserve">6th-20th </w:t>
            </w:r>
          </w:p>
          <w:p w14:paraId="26F4E02F" w14:textId="165515D4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(97–128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937BA" w14:textId="4DB96B7D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2140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BAD70" w14:textId="66DF7A4C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496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99DD9" w14:textId="3D7A5A68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14350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9407C" w14:textId="19EB120A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345.6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B515" w14:textId="77777777" w:rsid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1.67 </w:t>
            </w:r>
          </w:p>
          <w:p w14:paraId="558BA6CB" w14:textId="4DCC56C5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(1.47-1.90)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BD49A" w14:textId="77777777" w:rsid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1.45 </w:t>
            </w:r>
          </w:p>
          <w:p w14:paraId="698A9A1A" w14:textId="60588178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(1.27-1.65)</w:t>
            </w:r>
          </w:p>
        </w:tc>
      </w:tr>
      <w:tr w:rsidR="00AB4F32" w:rsidRPr="00B06A36" w14:paraId="0C751BDF" w14:textId="77777777" w:rsidTr="00AB4F32">
        <w:trPr>
          <w:trHeight w:val="640"/>
        </w:trPr>
        <w:tc>
          <w:tcPr>
            <w:tcW w:w="1451" w:type="dxa"/>
            <w:vAlign w:val="center"/>
          </w:tcPr>
          <w:p w14:paraId="056D3ECB" w14:textId="7634F39D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21st-40th (129–151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EB542" w14:textId="595378BC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3378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C71B5" w14:textId="724BBBA8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552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2E03B" w14:textId="6A1FBD55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22393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1091B" w14:textId="5EAF4C74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246.5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9A0FB" w14:textId="77777777" w:rsid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1.31 </w:t>
            </w:r>
          </w:p>
          <w:p w14:paraId="71D72A32" w14:textId="6214C796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(1.16-1.48)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B47A5" w14:textId="77777777" w:rsid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1.17 </w:t>
            </w:r>
          </w:p>
          <w:p w14:paraId="667AB4C0" w14:textId="221E421E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(1.04-1.33)</w:t>
            </w:r>
          </w:p>
        </w:tc>
      </w:tr>
      <w:tr w:rsidR="00AB4F32" w:rsidRPr="00B06A36" w14:paraId="38389B9F" w14:textId="77777777" w:rsidTr="00AB4F32">
        <w:trPr>
          <w:trHeight w:val="640"/>
        </w:trPr>
        <w:tc>
          <w:tcPr>
            <w:tcW w:w="1451" w:type="dxa"/>
            <w:vAlign w:val="center"/>
          </w:tcPr>
          <w:p w14:paraId="5CBB44E2" w14:textId="6872C086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41st-60th (152–171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E8784" w14:textId="337F1A2D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3740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19EA2" w14:textId="2E1BF5A8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479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F71DC" w14:textId="0614F189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24245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FE9EE" w14:textId="6C82BDC1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197.6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C8134" w14:textId="77777777" w:rsid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1.13 </w:t>
            </w:r>
          </w:p>
          <w:p w14:paraId="4A9DFD3E" w14:textId="07E18EB6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(1.00-1.29)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1628C" w14:textId="77777777" w:rsid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1.05 </w:t>
            </w:r>
          </w:p>
          <w:p w14:paraId="2A090CB1" w14:textId="46F0B089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(0.93-1.20)</w:t>
            </w:r>
          </w:p>
        </w:tc>
      </w:tr>
      <w:tr w:rsidR="00AB4F32" w:rsidRPr="00B06A36" w14:paraId="0A988F56" w14:textId="77777777" w:rsidTr="00AB4F32">
        <w:trPr>
          <w:trHeight w:val="640"/>
        </w:trPr>
        <w:tc>
          <w:tcPr>
            <w:tcW w:w="1451" w:type="dxa"/>
            <w:vAlign w:val="center"/>
          </w:tcPr>
          <w:p w14:paraId="71D14D5C" w14:textId="1550C380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61st-80th (172–196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1A63B" w14:textId="429116FB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4350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2D6D0" w14:textId="532B83C8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477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7B7F0" w14:textId="6EB67CA9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28351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4BE0" w14:textId="69D960CB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168.2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3BA7A" w14:textId="602FC254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Ref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59597" w14:textId="41AB5FF8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Ref</w:t>
            </w:r>
          </w:p>
        </w:tc>
      </w:tr>
      <w:tr w:rsidR="00AB4F32" w:rsidRPr="00B06A36" w14:paraId="563B07B3" w14:textId="77777777" w:rsidTr="00AB4F32">
        <w:trPr>
          <w:trHeight w:val="640"/>
        </w:trPr>
        <w:tc>
          <w:tcPr>
            <w:tcW w:w="1451" w:type="dxa"/>
            <w:vAlign w:val="center"/>
          </w:tcPr>
          <w:p w14:paraId="5664C2BA" w14:textId="5668D1C7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81st-95th (197–233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F4025" w14:textId="2F1EECAA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3226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CBED4" w14:textId="5069FE4A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345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1C0BB" w14:textId="53634042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20693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B8732" w14:textId="21A50F20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166.7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D185D" w14:textId="77777777" w:rsid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1.00 </w:t>
            </w:r>
          </w:p>
          <w:p w14:paraId="255E6B06" w14:textId="0D65A4B9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(0.87-1.14)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E7A24" w14:textId="77777777" w:rsid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1.08 </w:t>
            </w:r>
          </w:p>
          <w:p w14:paraId="323C8159" w14:textId="75F2B173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(0.94-1.24)</w:t>
            </w:r>
          </w:p>
        </w:tc>
      </w:tr>
      <w:tr w:rsidR="00AB4F32" w:rsidRPr="00B06A36" w14:paraId="6EE0FAB5" w14:textId="77777777" w:rsidTr="00AB4F32">
        <w:trPr>
          <w:trHeight w:val="640"/>
        </w:trPr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C08F2B" w14:textId="0E4495B0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96th-100th (&gt;233 mg/dL)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415744" w14:textId="043371A0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1048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D7BE2" w14:textId="7C40B6C8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106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65F13" w14:textId="54420EB9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6972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A2ACD" w14:textId="053BAFB8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color w:val="000000"/>
                <w:szCs w:val="20"/>
              </w:rPr>
              <w:t>152.0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6FEB9" w14:textId="77777777" w:rsid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</w:t>
            </w:r>
          </w:p>
          <w:p w14:paraId="0208DE95" w14:textId="674C6261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(0.77-1.17)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21F2D" w14:textId="77777777" w:rsid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1.06 </w:t>
            </w:r>
          </w:p>
          <w:p w14:paraId="294FA105" w14:textId="2246F718" w:rsidR="00AB4F32" w:rsidRPr="00AB4F32" w:rsidRDefault="00AB4F32" w:rsidP="00AB4F3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(0.86-1.31)</w:t>
            </w:r>
          </w:p>
        </w:tc>
      </w:tr>
    </w:tbl>
    <w:p w14:paraId="47FEE3F2" w14:textId="389BF94C" w:rsidR="0085695C" w:rsidRPr="00B06A36" w:rsidRDefault="0085695C" w:rsidP="0085695C">
      <w:pPr>
        <w:widowControl/>
        <w:wordWrap/>
        <w:autoSpaceDE/>
        <w:spacing w:after="0" w:line="256" w:lineRule="auto"/>
        <w:rPr>
          <w:rFonts w:ascii="Times New Roman" w:eastAsia="맑은 고딕" w:hAnsi="Times New Roman" w:cs="Times New Roman"/>
          <w:szCs w:val="20"/>
        </w:rPr>
      </w:pPr>
      <w:r w:rsidRPr="00B06A36">
        <w:rPr>
          <w:rFonts w:ascii="Times New Roman" w:eastAsia="맑은 고딕" w:hAnsi="Times New Roman" w:cs="Times New Roman"/>
          <w:szCs w:val="20"/>
        </w:rPr>
        <w:t>*Multivariable-adjusted model was adjusted for age, sex, BMI, use of lipid-</w:t>
      </w:r>
      <w:r w:rsidRPr="00B06A36">
        <w:rPr>
          <w:rFonts w:ascii="Times New Roman" w:eastAsia="맑은 고딕" w:hAnsi="Times New Roman" w:cs="Times New Roman" w:hint="eastAsia"/>
          <w:szCs w:val="20"/>
        </w:rPr>
        <w:t>lowering</w:t>
      </w:r>
      <w:r w:rsidRPr="00B06A36">
        <w:rPr>
          <w:rFonts w:ascii="Times New Roman" w:eastAsia="맑은 고딕" w:hAnsi="Times New Roman" w:cs="Times New Roman"/>
          <w:szCs w:val="20"/>
        </w:rPr>
        <w:t xml:space="preserve"> agents, smoking status, alcohol consumption, and cancer type.</w:t>
      </w:r>
    </w:p>
    <w:p w14:paraId="187B8DDD" w14:textId="114EA764" w:rsidR="00B5706D" w:rsidRDefault="0085695C" w:rsidP="0085695C">
      <w:pPr>
        <w:spacing w:line="256" w:lineRule="auto"/>
        <w:rPr>
          <w:rFonts w:ascii="Times New Roman" w:eastAsia="맑은 고딕" w:hAnsi="Times New Roman" w:cs="Times New Roman"/>
        </w:rPr>
      </w:pPr>
      <w:r w:rsidRPr="00B06A36">
        <w:rPr>
          <w:rFonts w:ascii="Times New Roman" w:eastAsia="맑은 고딕" w:hAnsi="Times New Roman" w:cs="Times New Roman"/>
        </w:rPr>
        <w:t>*Abbreviations: CKD=chronic kidney disease; DM=diabetes mellitus; HR=hazard ratio; HTN=hypertension; NED=No evidence of disease; TC=total cholesterol; CI=confidence interval</w:t>
      </w:r>
      <w:r w:rsidRPr="00A42AF5">
        <w:rPr>
          <w:rFonts w:ascii="Times New Roman" w:eastAsia="맑은 고딕" w:hAnsi="Times New Roman" w:cs="Times New Roman"/>
        </w:rPr>
        <w:t xml:space="preserve"> </w:t>
      </w:r>
    </w:p>
    <w:p w14:paraId="11786B5E" w14:textId="77777777" w:rsidR="00B5706D" w:rsidRDefault="00B5706D">
      <w:pPr>
        <w:widowControl/>
        <w:wordWrap/>
        <w:autoSpaceDE/>
        <w:autoSpaceDN/>
        <w:rPr>
          <w:rFonts w:ascii="Times New Roman" w:eastAsia="맑은 고딕" w:hAnsi="Times New Roman" w:cs="Times New Roman"/>
        </w:rPr>
      </w:pPr>
      <w:r>
        <w:rPr>
          <w:rFonts w:ascii="Times New Roman" w:eastAsia="맑은 고딕" w:hAnsi="Times New Roman" w:cs="Times New Roman"/>
        </w:rPr>
        <w:br w:type="page"/>
      </w:r>
    </w:p>
    <w:p w14:paraId="4435B729" w14:textId="761129C2" w:rsidR="00275570" w:rsidRPr="00386A17" w:rsidRDefault="00275570" w:rsidP="00275570">
      <w:pPr>
        <w:widowControl/>
        <w:wordWrap/>
        <w:autoSpaceDE/>
        <w:autoSpaceDN/>
        <w:rPr>
          <w:rFonts w:ascii="Times New Roman" w:eastAsia="맑은 고딕" w:hAnsi="Times New Roman" w:cs="Times New Roman"/>
        </w:rPr>
      </w:pPr>
      <w:r>
        <w:rPr>
          <w:rFonts w:ascii="Times New Roman" w:hAnsi="Times New Roman" w:cs="Times New Roman" w:hint="eastAsia"/>
          <w:b/>
          <w:bCs/>
          <w:sz w:val="22"/>
        </w:rPr>
        <w:lastRenderedPageBreak/>
        <w:t>S</w:t>
      </w:r>
      <w:r>
        <w:rPr>
          <w:rFonts w:ascii="Times New Roman" w:hAnsi="Times New Roman" w:cs="Times New Roman"/>
          <w:b/>
          <w:bCs/>
          <w:sz w:val="22"/>
        </w:rPr>
        <w:t xml:space="preserve">upplementary </w:t>
      </w:r>
      <w:r w:rsidRPr="00A42AF5">
        <w:rPr>
          <w:rFonts w:ascii="Times New Roman" w:eastAsia="맑은 고딕" w:hAnsi="Times New Roman" w:cs="Times New Roman"/>
          <w:b/>
          <w:bCs/>
          <w:sz w:val="22"/>
        </w:rPr>
        <w:t xml:space="preserve">Table </w:t>
      </w:r>
      <w:r>
        <w:rPr>
          <w:rFonts w:ascii="Times New Roman" w:eastAsia="맑은 고딕" w:hAnsi="Times New Roman" w:cs="Times New Roman"/>
          <w:b/>
          <w:bCs/>
          <w:sz w:val="22"/>
        </w:rPr>
        <w:t>7</w:t>
      </w:r>
      <w:r w:rsidRPr="00B06A36">
        <w:rPr>
          <w:rFonts w:ascii="Times New Roman" w:eastAsia="맑은 고딕" w:hAnsi="Times New Roman" w:cs="Times New Roman"/>
          <w:b/>
          <w:bCs/>
          <w:sz w:val="22"/>
        </w:rPr>
        <w:t xml:space="preserve">. Sensitivity analysis </w:t>
      </w:r>
      <w:r>
        <w:rPr>
          <w:rFonts w:ascii="Times New Roman" w:eastAsia="맑은 고딕" w:hAnsi="Times New Roman" w:cs="Times New Roman"/>
          <w:b/>
          <w:bCs/>
          <w:sz w:val="22"/>
        </w:rPr>
        <w:t>excluding people with death within two years from baseline</w:t>
      </w:r>
    </w:p>
    <w:tbl>
      <w:tblPr>
        <w:tblW w:w="88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51"/>
        <w:gridCol w:w="932"/>
        <w:gridCol w:w="932"/>
        <w:gridCol w:w="1297"/>
        <w:gridCol w:w="1327"/>
        <w:gridCol w:w="1463"/>
        <w:gridCol w:w="1479"/>
      </w:tblGrid>
      <w:tr w:rsidR="00275570" w:rsidRPr="00B06A36" w14:paraId="0BC9C29C" w14:textId="77777777" w:rsidTr="00022FBE">
        <w:trPr>
          <w:trHeight w:val="653"/>
        </w:trPr>
        <w:tc>
          <w:tcPr>
            <w:tcW w:w="14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C08306" w14:textId="77777777" w:rsidR="00275570" w:rsidRPr="00AB4F32" w:rsidRDefault="00275570" w:rsidP="00022FBE">
            <w:pPr>
              <w:spacing w:line="256" w:lineRule="auto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36F62F0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No. of Patients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3337EC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Events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F5556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Person-years</w:t>
            </w: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4DAA6F0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Incidence Rate </w:t>
            </w: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br/>
              <w:t xml:space="preserve">(per 10,000 </w:t>
            </w:r>
            <w:proofErr w:type="spellStart"/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py</w:t>
            </w:r>
            <w:proofErr w:type="spellEnd"/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432074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Age and sex-adjusted </w:t>
            </w:r>
          </w:p>
          <w:p w14:paraId="3140BEC2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HR</w:t>
            </w:r>
          </w:p>
          <w:p w14:paraId="1BE2F04C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(95% CI)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294296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Multivariable-adjusted </w:t>
            </w:r>
          </w:p>
          <w:p w14:paraId="05EC706D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HR</w:t>
            </w:r>
          </w:p>
          <w:p w14:paraId="5AA1C9DB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(95% CI)</w:t>
            </w:r>
          </w:p>
        </w:tc>
      </w:tr>
      <w:tr w:rsidR="00275570" w:rsidRPr="00B06A36" w14:paraId="12EF17A0" w14:textId="77777777" w:rsidTr="00022FBE">
        <w:trPr>
          <w:trHeight w:val="640"/>
        </w:trPr>
        <w:tc>
          <w:tcPr>
            <w:tcW w:w="1451" w:type="dxa"/>
            <w:tcBorders>
              <w:top w:val="single" w:sz="8" w:space="0" w:color="auto"/>
            </w:tcBorders>
            <w:vAlign w:val="center"/>
          </w:tcPr>
          <w:p w14:paraId="563B8B4D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 xml:space="preserve">1st-5th </w:t>
            </w:r>
          </w:p>
          <w:p w14:paraId="455BDE64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(≤97 mg/dL)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F7EDD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2426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2CAA4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557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ADD9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15340 </w:t>
            </w: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E477B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363.1 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92641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1.54 (1.39-1.70)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D6D18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1.36 (1.23-1.51)</w:t>
            </w:r>
          </w:p>
        </w:tc>
      </w:tr>
      <w:tr w:rsidR="00275570" w:rsidRPr="00B06A36" w14:paraId="2B0B6C7B" w14:textId="77777777" w:rsidTr="00022FBE">
        <w:trPr>
          <w:trHeight w:val="640"/>
        </w:trPr>
        <w:tc>
          <w:tcPr>
            <w:tcW w:w="1451" w:type="dxa"/>
            <w:vAlign w:val="center"/>
          </w:tcPr>
          <w:p w14:paraId="796A09CC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 xml:space="preserve">6th-20th </w:t>
            </w:r>
          </w:p>
          <w:p w14:paraId="7406CB8C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(97–128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B9E30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7981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79AC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1475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73FC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51526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3C61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286.3 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00B3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1.38 (1.28-1.49)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2A25C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1.22 (1.13-1.32)</w:t>
            </w:r>
          </w:p>
        </w:tc>
      </w:tr>
      <w:tr w:rsidR="00275570" w:rsidRPr="00B06A36" w14:paraId="525D43D4" w14:textId="77777777" w:rsidTr="00022FBE">
        <w:trPr>
          <w:trHeight w:val="640"/>
        </w:trPr>
        <w:tc>
          <w:tcPr>
            <w:tcW w:w="1451" w:type="dxa"/>
            <w:vAlign w:val="center"/>
          </w:tcPr>
          <w:p w14:paraId="704D61F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21st-40th (129–151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4B5F8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10863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5D891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1613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1F49D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71393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1FEE1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225.9 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BE164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1.18 (1.10-1.27)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2A97F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1.09 (1.01-1.18)</w:t>
            </w:r>
          </w:p>
        </w:tc>
      </w:tr>
      <w:tr w:rsidR="00275570" w:rsidRPr="00B06A36" w14:paraId="658FF458" w14:textId="77777777" w:rsidTr="00022FBE">
        <w:trPr>
          <w:trHeight w:val="640"/>
        </w:trPr>
        <w:tc>
          <w:tcPr>
            <w:tcW w:w="1451" w:type="dxa"/>
            <w:vAlign w:val="center"/>
          </w:tcPr>
          <w:p w14:paraId="5EFFFBEC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41st-60th (152–171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079C2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10571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BC5F7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1326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6814E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69431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B4874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191.0 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7700B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1.08 (1.00-1.17)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2310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1.03 (0.95-1.11)</w:t>
            </w:r>
          </w:p>
        </w:tc>
      </w:tr>
      <w:tr w:rsidR="00275570" w:rsidRPr="00B06A36" w14:paraId="4A7587D9" w14:textId="77777777" w:rsidTr="00022FBE">
        <w:trPr>
          <w:trHeight w:val="640"/>
        </w:trPr>
        <w:tc>
          <w:tcPr>
            <w:tcW w:w="1451" w:type="dxa"/>
            <w:vAlign w:val="center"/>
          </w:tcPr>
          <w:p w14:paraId="5E9DB825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61st-80th (172–196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E5E06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11131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9EC50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1198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B94A1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73459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1969D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163.1 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BF2B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1.00 (0.91-1.09)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BC6C7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1.04 (0.95-1.14)</w:t>
            </w:r>
          </w:p>
        </w:tc>
      </w:tr>
      <w:tr w:rsidR="00275570" w:rsidRPr="00B06A36" w14:paraId="53E130EB" w14:textId="77777777" w:rsidTr="00022FBE">
        <w:trPr>
          <w:trHeight w:val="640"/>
        </w:trPr>
        <w:tc>
          <w:tcPr>
            <w:tcW w:w="1451" w:type="dxa"/>
            <w:vAlign w:val="center"/>
          </w:tcPr>
          <w:p w14:paraId="19E97B95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81st-95th (197–233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6BE40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8223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D5CC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843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D8C6B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54317 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0D950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155.2 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D9007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1.10 (0.97-1.25)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B3EB3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1.17 (1.03-1.33)</w:t>
            </w:r>
          </w:p>
        </w:tc>
      </w:tr>
      <w:tr w:rsidR="00275570" w:rsidRPr="00B06A36" w14:paraId="66538118" w14:textId="77777777" w:rsidTr="00022FBE">
        <w:trPr>
          <w:trHeight w:val="640"/>
        </w:trPr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1E83B0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96th-100th (&gt;233 mg/dL)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AEA206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2703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A84A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293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053D9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18199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D8525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161.0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9CA10" w14:textId="77777777" w:rsidR="00275570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</w:t>
            </w:r>
          </w:p>
          <w:p w14:paraId="08E997C4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(0.77-1.17)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FE66A" w14:textId="77777777" w:rsidR="00275570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1.06 </w:t>
            </w:r>
          </w:p>
          <w:p w14:paraId="53E72A6D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color w:val="000000"/>
                <w:szCs w:val="20"/>
              </w:rPr>
              <w:t>(0.86-1.31)</w:t>
            </w:r>
          </w:p>
        </w:tc>
      </w:tr>
    </w:tbl>
    <w:p w14:paraId="2C8C6C55" w14:textId="77777777" w:rsidR="00275570" w:rsidRPr="00B06A36" w:rsidRDefault="00275570" w:rsidP="00275570">
      <w:pPr>
        <w:widowControl/>
        <w:wordWrap/>
        <w:autoSpaceDE/>
        <w:spacing w:after="0" w:line="256" w:lineRule="auto"/>
        <w:rPr>
          <w:rFonts w:ascii="Times New Roman" w:eastAsia="맑은 고딕" w:hAnsi="Times New Roman" w:cs="Times New Roman"/>
          <w:szCs w:val="20"/>
        </w:rPr>
      </w:pPr>
      <w:r w:rsidRPr="00B06A36">
        <w:rPr>
          <w:rFonts w:ascii="Times New Roman" w:eastAsia="맑은 고딕" w:hAnsi="Times New Roman" w:cs="Times New Roman"/>
          <w:szCs w:val="20"/>
        </w:rPr>
        <w:t>*Multivariable-adjusted model was adjusted for age, sex, BMI, use of lipid-</w:t>
      </w:r>
      <w:r w:rsidRPr="00B06A36">
        <w:rPr>
          <w:rFonts w:ascii="Times New Roman" w:eastAsia="맑은 고딕" w:hAnsi="Times New Roman" w:cs="Times New Roman" w:hint="eastAsia"/>
          <w:szCs w:val="20"/>
        </w:rPr>
        <w:t>lowering</w:t>
      </w:r>
      <w:r w:rsidRPr="00B06A36">
        <w:rPr>
          <w:rFonts w:ascii="Times New Roman" w:eastAsia="맑은 고딕" w:hAnsi="Times New Roman" w:cs="Times New Roman"/>
          <w:szCs w:val="20"/>
        </w:rPr>
        <w:t xml:space="preserve"> agents, presence of CKD, DM, and HTN, smoking status, alcohol consumption, and cancer type.</w:t>
      </w:r>
    </w:p>
    <w:p w14:paraId="2224C0F6" w14:textId="77777777" w:rsidR="00275570" w:rsidRDefault="00275570" w:rsidP="00275570">
      <w:pPr>
        <w:spacing w:line="256" w:lineRule="auto"/>
        <w:rPr>
          <w:rFonts w:ascii="Times New Roman" w:eastAsia="맑은 고딕" w:hAnsi="Times New Roman" w:cs="Times New Roman"/>
        </w:rPr>
      </w:pPr>
      <w:r w:rsidRPr="00B06A36">
        <w:rPr>
          <w:rFonts w:ascii="Times New Roman" w:eastAsia="맑은 고딕" w:hAnsi="Times New Roman" w:cs="Times New Roman"/>
        </w:rPr>
        <w:t>*Abbreviations: CKD=chronic kidney disease; DM=diabetes mellitus; HR=hazard ratio; HTN=hypertension; NED=No evidence of disease; TC=total cholesterol; CI=confidence interval</w:t>
      </w:r>
      <w:r w:rsidRPr="00A42AF5">
        <w:rPr>
          <w:rFonts w:ascii="Times New Roman" w:eastAsia="맑은 고딕" w:hAnsi="Times New Roman" w:cs="Times New Roman"/>
        </w:rPr>
        <w:t xml:space="preserve"> </w:t>
      </w:r>
    </w:p>
    <w:p w14:paraId="770B6D2A" w14:textId="77777777" w:rsidR="00275570" w:rsidRDefault="00275570" w:rsidP="00275570">
      <w:pPr>
        <w:widowControl/>
        <w:wordWrap/>
        <w:autoSpaceDE/>
        <w:autoSpaceDN/>
        <w:rPr>
          <w:rFonts w:ascii="Times New Roman" w:eastAsia="맑은 고딕" w:hAnsi="Times New Roman" w:cs="Times New Roman"/>
        </w:rPr>
      </w:pPr>
      <w:r>
        <w:rPr>
          <w:rFonts w:ascii="Times New Roman" w:eastAsia="맑은 고딕" w:hAnsi="Times New Roman" w:cs="Times New Roman"/>
        </w:rPr>
        <w:br w:type="page"/>
      </w:r>
    </w:p>
    <w:p w14:paraId="0C67CF42" w14:textId="2A980577" w:rsidR="00275570" w:rsidRPr="00386A17" w:rsidRDefault="00275570" w:rsidP="00275570">
      <w:pPr>
        <w:widowControl/>
        <w:wordWrap/>
        <w:autoSpaceDE/>
        <w:autoSpaceDN/>
        <w:rPr>
          <w:rFonts w:ascii="Times New Roman" w:eastAsia="맑은 고딕" w:hAnsi="Times New Roman" w:cs="Times New Roman"/>
        </w:rPr>
      </w:pPr>
      <w:r>
        <w:rPr>
          <w:rFonts w:ascii="Times New Roman" w:hAnsi="Times New Roman" w:cs="Times New Roman" w:hint="eastAsia"/>
          <w:b/>
          <w:bCs/>
          <w:sz w:val="22"/>
        </w:rPr>
        <w:lastRenderedPageBreak/>
        <w:t>S</w:t>
      </w:r>
      <w:r>
        <w:rPr>
          <w:rFonts w:ascii="Times New Roman" w:hAnsi="Times New Roman" w:cs="Times New Roman"/>
          <w:b/>
          <w:bCs/>
          <w:sz w:val="22"/>
        </w:rPr>
        <w:t xml:space="preserve">upplementary </w:t>
      </w:r>
      <w:r w:rsidRPr="00A42AF5">
        <w:rPr>
          <w:rFonts w:ascii="Times New Roman" w:eastAsia="맑은 고딕" w:hAnsi="Times New Roman" w:cs="Times New Roman"/>
          <w:b/>
          <w:bCs/>
          <w:sz w:val="22"/>
        </w:rPr>
        <w:t xml:space="preserve">Table </w:t>
      </w:r>
      <w:r>
        <w:rPr>
          <w:rFonts w:ascii="Times New Roman" w:eastAsia="맑은 고딕" w:hAnsi="Times New Roman" w:cs="Times New Roman"/>
          <w:b/>
          <w:bCs/>
          <w:sz w:val="22"/>
        </w:rPr>
        <w:t>8</w:t>
      </w:r>
      <w:r w:rsidRPr="00B06A36">
        <w:rPr>
          <w:rFonts w:ascii="Times New Roman" w:eastAsia="맑은 고딕" w:hAnsi="Times New Roman" w:cs="Times New Roman"/>
          <w:b/>
          <w:bCs/>
          <w:sz w:val="22"/>
        </w:rPr>
        <w:t xml:space="preserve">. Sensitivity analysis </w:t>
      </w:r>
      <w:r>
        <w:rPr>
          <w:rFonts w:ascii="Times New Roman" w:eastAsia="맑은 고딕" w:hAnsi="Times New Roman" w:cs="Times New Roman"/>
          <w:b/>
          <w:bCs/>
          <w:sz w:val="22"/>
        </w:rPr>
        <w:t>excluding people with death within five years from baseline</w:t>
      </w:r>
    </w:p>
    <w:tbl>
      <w:tblPr>
        <w:tblW w:w="88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51"/>
        <w:gridCol w:w="932"/>
        <w:gridCol w:w="932"/>
        <w:gridCol w:w="1297"/>
        <w:gridCol w:w="1327"/>
        <w:gridCol w:w="1463"/>
        <w:gridCol w:w="1479"/>
      </w:tblGrid>
      <w:tr w:rsidR="00275570" w:rsidRPr="00B06A36" w14:paraId="7D418BAB" w14:textId="77777777" w:rsidTr="00022FBE">
        <w:trPr>
          <w:trHeight w:val="653"/>
        </w:trPr>
        <w:tc>
          <w:tcPr>
            <w:tcW w:w="14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86D924" w14:textId="77777777" w:rsidR="00275570" w:rsidRPr="00AB4F32" w:rsidRDefault="00275570" w:rsidP="00022FBE">
            <w:pPr>
              <w:spacing w:line="256" w:lineRule="auto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44FC77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No. of Patients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963885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Events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03379C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Person-years</w:t>
            </w: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A7927B9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Incidence Rate </w:t>
            </w: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br/>
              <w:t xml:space="preserve">(per 10,000 </w:t>
            </w:r>
            <w:proofErr w:type="spellStart"/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py</w:t>
            </w:r>
            <w:proofErr w:type="spellEnd"/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)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F5CC0E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Age and sex-adjusted </w:t>
            </w:r>
          </w:p>
          <w:p w14:paraId="14A22BD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HR</w:t>
            </w:r>
          </w:p>
          <w:p w14:paraId="2C78F9ED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(95% CI)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18C7A0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Multivariable-adjusted </w:t>
            </w:r>
          </w:p>
          <w:p w14:paraId="29AF0664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HR</w:t>
            </w:r>
          </w:p>
          <w:p w14:paraId="3A94E5D2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eastAsia="맑은 고딕" w:hAnsi="Times New Roman" w:cs="Times New Roman"/>
                <w:kern w:val="0"/>
                <w:szCs w:val="20"/>
              </w:rPr>
              <w:t>(95% CI)</w:t>
            </w:r>
          </w:p>
        </w:tc>
      </w:tr>
      <w:tr w:rsidR="00275570" w:rsidRPr="00B06A36" w14:paraId="090301FD" w14:textId="77777777" w:rsidTr="00022FBE">
        <w:trPr>
          <w:trHeight w:val="640"/>
        </w:trPr>
        <w:tc>
          <w:tcPr>
            <w:tcW w:w="1451" w:type="dxa"/>
            <w:tcBorders>
              <w:top w:val="single" w:sz="8" w:space="0" w:color="auto"/>
            </w:tcBorders>
            <w:vAlign w:val="center"/>
          </w:tcPr>
          <w:p w14:paraId="56980BE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1st-5th</w:t>
            </w:r>
          </w:p>
          <w:p w14:paraId="220E0652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(≤97 mg/dL)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54A5D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2075</w:t>
            </w:r>
          </w:p>
        </w:tc>
        <w:tc>
          <w:tcPr>
            <w:tcW w:w="9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8BB5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206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61E4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14214</w:t>
            </w: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63813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144.9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21F59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1.55 (1.31-1.83)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96921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1.48 (1.25-1.76)</w:t>
            </w:r>
          </w:p>
        </w:tc>
      </w:tr>
      <w:tr w:rsidR="00275570" w:rsidRPr="00B06A36" w14:paraId="16920545" w14:textId="77777777" w:rsidTr="00022FBE">
        <w:trPr>
          <w:trHeight w:val="640"/>
        </w:trPr>
        <w:tc>
          <w:tcPr>
            <w:tcW w:w="1451" w:type="dxa"/>
            <w:vAlign w:val="center"/>
          </w:tcPr>
          <w:p w14:paraId="53700912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6th-20th</w:t>
            </w:r>
          </w:p>
          <w:p w14:paraId="0C18E04B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(97–128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14E2D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7030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DF46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524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272D9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48458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CB066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108.1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7EA10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1.33 (1.17-1.51)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1359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1.24 (1.09-1.41)</w:t>
            </w:r>
          </w:p>
        </w:tc>
      </w:tr>
      <w:tr w:rsidR="00275570" w:rsidRPr="00B06A36" w14:paraId="533C8FB7" w14:textId="77777777" w:rsidTr="00022FBE">
        <w:trPr>
          <w:trHeight w:val="640"/>
        </w:trPr>
        <w:tc>
          <w:tcPr>
            <w:tcW w:w="1451" w:type="dxa"/>
            <w:vAlign w:val="center"/>
          </w:tcPr>
          <w:p w14:paraId="7AE0DA91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21st-40th (129–151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DD6D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9890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82B82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9EA8D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68202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7F246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93.8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6331C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1.22 (1.08-1.38)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37E2E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1.16 (1.03-1.31)</w:t>
            </w:r>
          </w:p>
        </w:tc>
      </w:tr>
      <w:tr w:rsidR="00275570" w:rsidRPr="00B06A36" w14:paraId="2D07D8FA" w14:textId="77777777" w:rsidTr="00022FBE">
        <w:trPr>
          <w:trHeight w:val="640"/>
        </w:trPr>
        <w:tc>
          <w:tcPr>
            <w:tcW w:w="1451" w:type="dxa"/>
            <w:vAlign w:val="center"/>
          </w:tcPr>
          <w:p w14:paraId="556233A0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41st-60th (152–171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35A4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9776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BA892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531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E9AC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66816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52899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79.5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36107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1.11 (0.98-1.26)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E3583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1.07 (0.95-1.21)</w:t>
            </w:r>
          </w:p>
        </w:tc>
      </w:tr>
      <w:tr w:rsidR="00275570" w:rsidRPr="00B06A36" w14:paraId="4BAE6056" w14:textId="77777777" w:rsidTr="00022FBE">
        <w:trPr>
          <w:trHeight w:val="640"/>
        </w:trPr>
        <w:tc>
          <w:tcPr>
            <w:tcW w:w="1451" w:type="dxa"/>
            <w:vAlign w:val="center"/>
          </w:tcPr>
          <w:p w14:paraId="211BC85D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61st-80th (172–196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24D95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10400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73701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467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5EE16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71086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BC231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65.7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5C9E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Ref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FD013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Ref</w:t>
            </w:r>
          </w:p>
        </w:tc>
      </w:tr>
      <w:tr w:rsidR="00275570" w:rsidRPr="00B06A36" w14:paraId="03437FB9" w14:textId="77777777" w:rsidTr="00022FBE">
        <w:trPr>
          <w:trHeight w:val="640"/>
        </w:trPr>
        <w:tc>
          <w:tcPr>
            <w:tcW w:w="1451" w:type="dxa"/>
            <w:vAlign w:val="center"/>
          </w:tcPr>
          <w:p w14:paraId="7BB2B1C2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81st-95th (197–233 mg/dL)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A5C9C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7722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F8D56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342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DECB7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52691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F0578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64.9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19008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1.02 (0.89-1.17)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F48A9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1.03 (0.90-1.19)</w:t>
            </w:r>
          </w:p>
        </w:tc>
      </w:tr>
      <w:tr w:rsidR="00275570" w:rsidRPr="00B06A36" w14:paraId="6C396094" w14:textId="77777777" w:rsidTr="00022FBE">
        <w:trPr>
          <w:trHeight w:val="640"/>
        </w:trPr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87874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B4F32">
              <w:rPr>
                <w:rFonts w:ascii="Times New Roman" w:hAnsi="Times New Roman" w:cs="Times New Roman"/>
                <w:szCs w:val="20"/>
              </w:rPr>
              <w:t>96th-100th (&gt;233 mg/dL)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5E0CBC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2506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B5387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96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0239A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17571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2C8AD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54.6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966E4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0.88 (0.70-1.09)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D350F" w14:textId="77777777" w:rsidR="00275570" w:rsidRPr="00AB4F32" w:rsidRDefault="00275570" w:rsidP="00022FBE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0.90 (0.72-1.12)</w:t>
            </w:r>
          </w:p>
        </w:tc>
      </w:tr>
    </w:tbl>
    <w:p w14:paraId="703B0FB0" w14:textId="77777777" w:rsidR="00275570" w:rsidRPr="00B06A36" w:rsidRDefault="00275570" w:rsidP="00275570">
      <w:pPr>
        <w:widowControl/>
        <w:wordWrap/>
        <w:autoSpaceDE/>
        <w:spacing w:after="0" w:line="256" w:lineRule="auto"/>
        <w:rPr>
          <w:rFonts w:ascii="Times New Roman" w:eastAsia="맑은 고딕" w:hAnsi="Times New Roman" w:cs="Times New Roman"/>
          <w:szCs w:val="20"/>
        </w:rPr>
      </w:pPr>
      <w:r w:rsidRPr="00B06A36">
        <w:rPr>
          <w:rFonts w:ascii="Times New Roman" w:eastAsia="맑은 고딕" w:hAnsi="Times New Roman" w:cs="Times New Roman"/>
          <w:szCs w:val="20"/>
        </w:rPr>
        <w:t>*Multivariable-adjusted model was adjusted for age, sex, BMI, use of lipid-</w:t>
      </w:r>
      <w:r w:rsidRPr="00B06A36">
        <w:rPr>
          <w:rFonts w:ascii="Times New Roman" w:eastAsia="맑은 고딕" w:hAnsi="Times New Roman" w:cs="Times New Roman" w:hint="eastAsia"/>
          <w:szCs w:val="20"/>
        </w:rPr>
        <w:t>lowering</w:t>
      </w:r>
      <w:r w:rsidRPr="00B06A36">
        <w:rPr>
          <w:rFonts w:ascii="Times New Roman" w:eastAsia="맑은 고딕" w:hAnsi="Times New Roman" w:cs="Times New Roman"/>
          <w:szCs w:val="20"/>
        </w:rPr>
        <w:t xml:space="preserve"> agents, presence of CKD, DM, and HTN, smoking status, alcohol consumption, and cancer type.</w:t>
      </w:r>
    </w:p>
    <w:p w14:paraId="24D5D1F1" w14:textId="77777777" w:rsidR="00275570" w:rsidRDefault="00275570" w:rsidP="00275570">
      <w:pPr>
        <w:spacing w:line="256" w:lineRule="auto"/>
        <w:rPr>
          <w:rFonts w:ascii="Times New Roman" w:eastAsia="맑은 고딕" w:hAnsi="Times New Roman" w:cs="Times New Roman"/>
        </w:rPr>
      </w:pPr>
      <w:r w:rsidRPr="00B06A36">
        <w:rPr>
          <w:rFonts w:ascii="Times New Roman" w:eastAsia="맑은 고딕" w:hAnsi="Times New Roman" w:cs="Times New Roman"/>
        </w:rPr>
        <w:t>*Abbreviations: CKD=chronic kidney disease; DM=diabetes mellitus; HR=hazard ratio; HTN=hypertension; NED=No evidence of disease; TC=total cholesterol; CI=confidence interval</w:t>
      </w:r>
      <w:r w:rsidRPr="00A42AF5">
        <w:rPr>
          <w:rFonts w:ascii="Times New Roman" w:eastAsia="맑은 고딕" w:hAnsi="Times New Roman" w:cs="Times New Roman"/>
        </w:rPr>
        <w:t xml:space="preserve"> </w:t>
      </w:r>
    </w:p>
    <w:p w14:paraId="4769E2FC" w14:textId="77777777" w:rsidR="00275570" w:rsidRDefault="00275570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53BBA5ED" w14:textId="67569116" w:rsidR="00B5706D" w:rsidRPr="00386A17" w:rsidRDefault="00B5706D" w:rsidP="00B5706D">
      <w:pPr>
        <w:widowControl/>
        <w:wordWrap/>
        <w:autoSpaceDE/>
        <w:autoSpaceDN/>
        <w:rPr>
          <w:rFonts w:ascii="Times New Roman" w:eastAsia="맑은 고딕" w:hAnsi="Times New Roman" w:cs="Times New Roman"/>
        </w:rPr>
      </w:pPr>
      <w:r>
        <w:rPr>
          <w:rFonts w:ascii="Times New Roman" w:hAnsi="Times New Roman" w:cs="Times New Roman" w:hint="eastAsia"/>
          <w:b/>
          <w:bCs/>
          <w:sz w:val="22"/>
        </w:rPr>
        <w:lastRenderedPageBreak/>
        <w:t>S</w:t>
      </w:r>
      <w:r>
        <w:rPr>
          <w:rFonts w:ascii="Times New Roman" w:hAnsi="Times New Roman" w:cs="Times New Roman"/>
          <w:b/>
          <w:bCs/>
          <w:sz w:val="22"/>
        </w:rPr>
        <w:t xml:space="preserve">upplementary </w:t>
      </w:r>
      <w:r w:rsidRPr="00A42AF5">
        <w:rPr>
          <w:rFonts w:ascii="Times New Roman" w:eastAsia="맑은 고딕" w:hAnsi="Times New Roman" w:cs="Times New Roman"/>
          <w:b/>
          <w:bCs/>
          <w:sz w:val="22"/>
        </w:rPr>
        <w:t xml:space="preserve">Table </w:t>
      </w:r>
      <w:r w:rsidR="00275570">
        <w:rPr>
          <w:rFonts w:ascii="Times New Roman" w:eastAsia="맑은 고딕" w:hAnsi="Times New Roman" w:cs="Times New Roman"/>
          <w:b/>
          <w:bCs/>
          <w:sz w:val="22"/>
        </w:rPr>
        <w:t>9</w:t>
      </w:r>
      <w:r w:rsidRPr="00B06A36">
        <w:rPr>
          <w:rFonts w:ascii="Times New Roman" w:eastAsia="맑은 고딕" w:hAnsi="Times New Roman" w:cs="Times New Roman"/>
          <w:b/>
          <w:bCs/>
          <w:sz w:val="22"/>
        </w:rPr>
        <w:t xml:space="preserve">. Sensitivity analysis </w:t>
      </w:r>
      <w:r>
        <w:rPr>
          <w:rFonts w:ascii="Times New Roman" w:eastAsia="맑은 고딕" w:hAnsi="Times New Roman" w:cs="Times New Roman"/>
          <w:b/>
          <w:bCs/>
          <w:sz w:val="22"/>
        </w:rPr>
        <w:t>in specific cancer type</w:t>
      </w:r>
    </w:p>
    <w:tbl>
      <w:tblPr>
        <w:tblW w:w="88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89"/>
        <w:gridCol w:w="1907"/>
        <w:gridCol w:w="1213"/>
        <w:gridCol w:w="1964"/>
        <w:gridCol w:w="1925"/>
      </w:tblGrid>
      <w:tr w:rsidR="004B2D58" w:rsidRPr="00B06A36" w14:paraId="5435A013" w14:textId="6868BFC2" w:rsidTr="004B2D58">
        <w:trPr>
          <w:trHeight w:val="680"/>
        </w:trPr>
        <w:tc>
          <w:tcPr>
            <w:tcW w:w="18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D95873" w14:textId="77777777" w:rsidR="004B2D58" w:rsidRPr="003E0C82" w:rsidRDefault="004B2D58" w:rsidP="00BE2A10">
            <w:pPr>
              <w:spacing w:line="256" w:lineRule="auto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</w:p>
        </w:tc>
        <w:tc>
          <w:tcPr>
            <w:tcW w:w="19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9B28C9E" w14:textId="77777777" w:rsidR="004B2D58" w:rsidRPr="003E0C82" w:rsidRDefault="004B2D58" w:rsidP="00B5706D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Gastrointestinal</w:t>
            </w:r>
          </w:p>
          <w:p w14:paraId="0D232E70" w14:textId="77455DA5" w:rsidR="004B2D58" w:rsidRPr="003E0C82" w:rsidRDefault="004B2D58" w:rsidP="00B5706D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(</w:t>
            </w:r>
            <w:proofErr w:type="spellStart"/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aHR</w:t>
            </w:r>
            <w:proofErr w:type="spellEnd"/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, 95%CI)</w:t>
            </w:r>
          </w:p>
        </w:tc>
        <w:tc>
          <w:tcPr>
            <w:tcW w:w="12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FD7F4B1" w14:textId="77777777" w:rsidR="004B2D58" w:rsidRPr="003E0C82" w:rsidRDefault="004B2D58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B</w:t>
            </w:r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reast</w:t>
            </w:r>
          </w:p>
          <w:p w14:paraId="19B93F6E" w14:textId="2AD30B56" w:rsidR="004B2D58" w:rsidRPr="003E0C82" w:rsidRDefault="004B2D58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(</w:t>
            </w:r>
            <w:proofErr w:type="spellStart"/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aHR</w:t>
            </w:r>
            <w:proofErr w:type="spellEnd"/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, 95%CI)</w:t>
            </w:r>
          </w:p>
        </w:tc>
        <w:tc>
          <w:tcPr>
            <w:tcW w:w="19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9B3835B" w14:textId="77777777" w:rsidR="004B2D58" w:rsidRPr="003E0C82" w:rsidRDefault="004B2D58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H</w:t>
            </w:r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epato-</w:t>
            </w:r>
          </w:p>
          <w:p w14:paraId="64D516A4" w14:textId="7018CF61" w:rsidR="004B2D58" w:rsidRPr="003E0C82" w:rsidRDefault="004B2D58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proofErr w:type="spellStart"/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Pancreatobiliary</w:t>
            </w:r>
            <w:proofErr w:type="spellEnd"/>
          </w:p>
          <w:p w14:paraId="5C73541B" w14:textId="02D8BB3F" w:rsidR="004B2D58" w:rsidRPr="003E0C82" w:rsidRDefault="004B2D58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(</w:t>
            </w:r>
            <w:proofErr w:type="spellStart"/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aHR</w:t>
            </w:r>
            <w:proofErr w:type="spellEnd"/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, 95%CI)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0B3037" w14:textId="77777777" w:rsidR="004B2D58" w:rsidRPr="003E0C82" w:rsidRDefault="004B2D58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Lung</w:t>
            </w:r>
          </w:p>
          <w:p w14:paraId="50EAA12A" w14:textId="0E45AF76" w:rsidR="004B2D58" w:rsidRPr="003E0C82" w:rsidRDefault="004B2D58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(</w:t>
            </w:r>
            <w:proofErr w:type="spellStart"/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aHR</w:t>
            </w:r>
            <w:proofErr w:type="spellEnd"/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, 95%CI)</w:t>
            </w:r>
          </w:p>
        </w:tc>
      </w:tr>
      <w:tr w:rsidR="004B2D58" w:rsidRPr="00B06A36" w14:paraId="2C281858" w14:textId="063A3E75" w:rsidTr="004B2D58">
        <w:trPr>
          <w:trHeight w:val="666"/>
        </w:trPr>
        <w:tc>
          <w:tcPr>
            <w:tcW w:w="1889" w:type="dxa"/>
            <w:tcBorders>
              <w:top w:val="single" w:sz="8" w:space="0" w:color="auto"/>
            </w:tcBorders>
            <w:vAlign w:val="center"/>
          </w:tcPr>
          <w:p w14:paraId="58D71C74" w14:textId="24415B2F" w:rsidR="004B2D58" w:rsidRPr="003E0C82" w:rsidRDefault="004B2D58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hAnsi="Times New Roman" w:cs="Times New Roman"/>
                <w:szCs w:val="20"/>
              </w:rPr>
              <w:t>N of patients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B789D" w14:textId="646B998C" w:rsidR="004B2D58" w:rsidRPr="003E0C82" w:rsidRDefault="004B2D58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2</w:t>
            </w:r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5,276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EFD25" w14:textId="5CD35C24" w:rsidR="004B2D58" w:rsidRPr="003E0C82" w:rsidRDefault="004B2D58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8</w:t>
            </w:r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,407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F919A" w14:textId="15A942FB" w:rsidR="004B2D58" w:rsidRPr="003E0C82" w:rsidRDefault="004B2D58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5</w:t>
            </w:r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,995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E1F00" w14:textId="0B472F80" w:rsidR="004B2D58" w:rsidRPr="003E0C82" w:rsidRDefault="004B2D58" w:rsidP="00BE2A10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 w:hint="eastAsia"/>
                <w:kern w:val="0"/>
                <w:szCs w:val="20"/>
              </w:rPr>
              <w:t>1</w:t>
            </w:r>
            <w:r w:rsidRPr="003E0C82">
              <w:rPr>
                <w:rFonts w:ascii="Times New Roman" w:eastAsia="맑은 고딕" w:hAnsi="Times New Roman" w:cs="Times New Roman"/>
                <w:kern w:val="0"/>
                <w:szCs w:val="20"/>
              </w:rPr>
              <w:t>1,141</w:t>
            </w:r>
          </w:p>
        </w:tc>
      </w:tr>
      <w:tr w:rsidR="004B2D58" w:rsidRPr="00B06A36" w14:paraId="7ABC8571" w14:textId="77777777" w:rsidTr="004B2D58">
        <w:trPr>
          <w:trHeight w:val="666"/>
        </w:trPr>
        <w:tc>
          <w:tcPr>
            <w:tcW w:w="1889" w:type="dxa"/>
            <w:vAlign w:val="center"/>
          </w:tcPr>
          <w:p w14:paraId="75F524E9" w14:textId="77777777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E0C82">
              <w:rPr>
                <w:rFonts w:ascii="Times New Roman" w:hAnsi="Times New Roman" w:cs="Times New Roman"/>
                <w:szCs w:val="20"/>
              </w:rPr>
              <w:t xml:space="preserve">1st-5th </w:t>
            </w:r>
          </w:p>
          <w:p w14:paraId="7ADF4237" w14:textId="589602AB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E0C82">
              <w:rPr>
                <w:rFonts w:ascii="Times New Roman" w:hAnsi="Times New Roman" w:cs="Times New Roman"/>
                <w:szCs w:val="20"/>
              </w:rPr>
              <w:t>(≤97 mg/dL)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C33AF" w14:textId="0D9E9325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1.96 (1.74-2.20)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7BC95" w14:textId="177FA9BE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1.79 (0.44-7.27)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6B34" w14:textId="179F9373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1.25 (1.07-1.45)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FAA3D" w14:textId="5FE869CF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1.34 (1.12-1.61)</w:t>
            </w:r>
          </w:p>
        </w:tc>
      </w:tr>
      <w:tr w:rsidR="004B2D58" w:rsidRPr="00B06A36" w14:paraId="649AD192" w14:textId="19BAF17A" w:rsidTr="004B2D58">
        <w:trPr>
          <w:trHeight w:val="666"/>
        </w:trPr>
        <w:tc>
          <w:tcPr>
            <w:tcW w:w="1889" w:type="dxa"/>
            <w:vAlign w:val="center"/>
          </w:tcPr>
          <w:p w14:paraId="193ABD8A" w14:textId="77777777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E0C82">
              <w:rPr>
                <w:rFonts w:ascii="Times New Roman" w:hAnsi="Times New Roman" w:cs="Times New Roman"/>
                <w:szCs w:val="20"/>
              </w:rPr>
              <w:t xml:space="preserve">6th-20th </w:t>
            </w:r>
          </w:p>
          <w:p w14:paraId="7D861B3D" w14:textId="77777777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hAnsi="Times New Roman" w:cs="Times New Roman"/>
                <w:szCs w:val="20"/>
              </w:rPr>
              <w:t>(97–128 mg/dL)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FF7A3" w14:textId="3837385F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1.52 (1.38-1.68)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BE115" w14:textId="397A77F1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1.30 (0.81-2.09)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3276C" w14:textId="2A5833D1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 (0.85-1.12)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45698" w14:textId="14C8958C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1.11 (0.99-1.23)</w:t>
            </w:r>
          </w:p>
        </w:tc>
      </w:tr>
      <w:tr w:rsidR="004B2D58" w:rsidRPr="00B06A36" w14:paraId="3BB16FE2" w14:textId="15D006DF" w:rsidTr="004B2D58">
        <w:trPr>
          <w:trHeight w:val="666"/>
        </w:trPr>
        <w:tc>
          <w:tcPr>
            <w:tcW w:w="1889" w:type="dxa"/>
            <w:vAlign w:val="center"/>
          </w:tcPr>
          <w:p w14:paraId="2266AB67" w14:textId="77777777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hAnsi="Times New Roman" w:cs="Times New Roman"/>
                <w:szCs w:val="20"/>
              </w:rPr>
              <w:t>21st-40th (129–151 mg/dL)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A4E55" w14:textId="085A4B69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1.21 (1.10-1.33)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BEA66" w14:textId="0B0BAA6E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1.13 (0.81-1.58)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4847B" w14:textId="5995E2AD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0.92 (0.79-1.06)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7616D" w14:textId="6625E0D6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 (0.92-1.12)</w:t>
            </w:r>
          </w:p>
        </w:tc>
      </w:tr>
      <w:tr w:rsidR="004B2D58" w:rsidRPr="00B06A36" w14:paraId="4011130F" w14:textId="018D2F4B" w:rsidTr="004B2D58">
        <w:trPr>
          <w:trHeight w:val="666"/>
        </w:trPr>
        <w:tc>
          <w:tcPr>
            <w:tcW w:w="1889" w:type="dxa"/>
            <w:vAlign w:val="center"/>
          </w:tcPr>
          <w:p w14:paraId="211E106A" w14:textId="77777777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hAnsi="Times New Roman" w:cs="Times New Roman"/>
                <w:szCs w:val="20"/>
              </w:rPr>
              <w:t>41st-60th (152–171 mg/dL)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867C9" w14:textId="7050BAD7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1.09 (0.98-1.21)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2431D" w14:textId="641CBF71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1.06 (0.80-1.40)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5B50F" w14:textId="3DE93D46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0.93 (0.80-1.08)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1853C" w14:textId="37E07D7F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 (0.87-1.07)</w:t>
            </w:r>
          </w:p>
        </w:tc>
      </w:tr>
      <w:tr w:rsidR="004B2D58" w:rsidRPr="00B06A36" w14:paraId="2847552A" w14:textId="05DC5850" w:rsidTr="004B2D58">
        <w:trPr>
          <w:trHeight w:val="666"/>
        </w:trPr>
        <w:tc>
          <w:tcPr>
            <w:tcW w:w="1889" w:type="dxa"/>
            <w:vAlign w:val="center"/>
          </w:tcPr>
          <w:p w14:paraId="6A14EC21" w14:textId="77777777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hAnsi="Times New Roman" w:cs="Times New Roman"/>
                <w:szCs w:val="20"/>
              </w:rPr>
              <w:t>61st-80th (172–196 mg/dL)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3AB58" w14:textId="1019E619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Ref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12462" w14:textId="4C9D0D72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Ref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B43AE" w14:textId="4019A961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Ref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045EC" w14:textId="3383B559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Ref</w:t>
            </w:r>
          </w:p>
        </w:tc>
      </w:tr>
      <w:tr w:rsidR="004B2D58" w:rsidRPr="00B06A36" w14:paraId="71BE014F" w14:textId="0E25415F" w:rsidTr="004B2D58">
        <w:trPr>
          <w:trHeight w:val="666"/>
        </w:trPr>
        <w:tc>
          <w:tcPr>
            <w:tcW w:w="1889" w:type="dxa"/>
            <w:vAlign w:val="center"/>
          </w:tcPr>
          <w:p w14:paraId="539AEB59" w14:textId="77777777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hAnsi="Times New Roman" w:cs="Times New Roman"/>
                <w:szCs w:val="20"/>
              </w:rPr>
              <w:t>81st-95th (197–233 mg/dL)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38CEC" w14:textId="0D2BFFEA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 (0.90-1.15)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2208A" w14:textId="6C05714C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1.06 (0.82-1.36)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7F98C" w14:textId="27D860C7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1.19 (0.99-1.41)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33C52" w14:textId="330588FC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 (0.89-1.14)</w:t>
            </w:r>
          </w:p>
        </w:tc>
      </w:tr>
      <w:tr w:rsidR="004B2D58" w:rsidRPr="00B06A36" w14:paraId="4AB6E9CF" w14:textId="0DD8216A" w:rsidTr="004B2D58">
        <w:trPr>
          <w:trHeight w:val="666"/>
        </w:trPr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4526B7" w14:textId="77777777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hAnsi="Times New Roman" w:cs="Times New Roman"/>
                <w:szCs w:val="20"/>
              </w:rPr>
              <w:t>96th-100th (&gt;233 mg/dL)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EB0D6C" w14:textId="1D754E2A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1.10 (0.91-1.34)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6EEB5B" w14:textId="38445FD3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0.89 (0.63-1.25)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C4FBD2" w14:textId="321CEED4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1.72 (1.43-2.07)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495E63" w14:textId="1B03184E" w:rsidR="004B2D58" w:rsidRPr="003E0C82" w:rsidRDefault="004B2D58" w:rsidP="003E0C82">
            <w:pPr>
              <w:widowControl/>
              <w:wordWrap/>
              <w:autoSpaceDE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3E0C82">
              <w:rPr>
                <w:rFonts w:ascii="Times New Roman" w:eastAsia="맑은 고딕" w:hAnsi="Times New Roman" w:cs="Times New Roman"/>
                <w:color w:val="000000"/>
                <w:szCs w:val="20"/>
              </w:rPr>
              <w:t>1.15 (0.93-1.41)</w:t>
            </w:r>
          </w:p>
        </w:tc>
      </w:tr>
    </w:tbl>
    <w:p w14:paraId="66348EFA" w14:textId="78B10BC8" w:rsidR="00B5706D" w:rsidRPr="00B06A36" w:rsidRDefault="00B5706D" w:rsidP="00B5706D">
      <w:pPr>
        <w:widowControl/>
        <w:wordWrap/>
        <w:autoSpaceDE/>
        <w:spacing w:after="0" w:line="256" w:lineRule="auto"/>
        <w:rPr>
          <w:rFonts w:ascii="Times New Roman" w:eastAsia="맑은 고딕" w:hAnsi="Times New Roman" w:cs="Times New Roman"/>
          <w:szCs w:val="20"/>
        </w:rPr>
      </w:pPr>
      <w:r w:rsidRPr="00B06A36">
        <w:rPr>
          <w:rFonts w:ascii="Times New Roman" w:eastAsia="맑은 고딕" w:hAnsi="Times New Roman" w:cs="Times New Roman"/>
          <w:szCs w:val="20"/>
        </w:rPr>
        <w:t>*</w:t>
      </w:r>
      <w:r w:rsidR="00121CAB" w:rsidRPr="00B06A36">
        <w:rPr>
          <w:rFonts w:ascii="Times New Roman" w:eastAsia="맑은 고딕" w:hAnsi="Times New Roman" w:cs="Times New Roman"/>
          <w:szCs w:val="20"/>
        </w:rPr>
        <w:t xml:space="preserve"> </w:t>
      </w:r>
      <w:proofErr w:type="spellStart"/>
      <w:r w:rsidR="00121CAB">
        <w:rPr>
          <w:rFonts w:ascii="Times New Roman" w:eastAsia="맑은 고딕" w:hAnsi="Times New Roman" w:cs="Times New Roman"/>
          <w:szCs w:val="20"/>
        </w:rPr>
        <w:t>aHR</w:t>
      </w:r>
      <w:proofErr w:type="spellEnd"/>
      <w:r w:rsidR="00121CAB">
        <w:rPr>
          <w:rFonts w:ascii="Times New Roman" w:eastAsia="맑은 고딕" w:hAnsi="Times New Roman" w:cs="Times New Roman"/>
          <w:szCs w:val="20"/>
        </w:rPr>
        <w:t xml:space="preserve"> </w:t>
      </w:r>
      <w:r w:rsidRPr="00B06A36">
        <w:rPr>
          <w:rFonts w:ascii="Times New Roman" w:eastAsia="맑은 고딕" w:hAnsi="Times New Roman" w:cs="Times New Roman"/>
          <w:szCs w:val="20"/>
        </w:rPr>
        <w:t>was adjusted for age, sex, BMI, use of lipid-</w:t>
      </w:r>
      <w:r w:rsidRPr="00B06A36">
        <w:rPr>
          <w:rFonts w:ascii="Times New Roman" w:eastAsia="맑은 고딕" w:hAnsi="Times New Roman" w:cs="Times New Roman" w:hint="eastAsia"/>
          <w:szCs w:val="20"/>
        </w:rPr>
        <w:t>lowering</w:t>
      </w:r>
      <w:r w:rsidRPr="00B06A36">
        <w:rPr>
          <w:rFonts w:ascii="Times New Roman" w:eastAsia="맑은 고딕" w:hAnsi="Times New Roman" w:cs="Times New Roman"/>
          <w:szCs w:val="20"/>
        </w:rPr>
        <w:t xml:space="preserve"> agents, presence of CKD, DM, and HTN, smoking status, alcohol consumption.</w:t>
      </w:r>
    </w:p>
    <w:p w14:paraId="095DF26D" w14:textId="41A1D08F" w:rsidR="00B5706D" w:rsidRPr="00A42AF5" w:rsidRDefault="00B5706D" w:rsidP="00B5706D">
      <w:pPr>
        <w:spacing w:line="256" w:lineRule="auto"/>
        <w:rPr>
          <w:rFonts w:ascii="Times New Roman" w:eastAsia="맑은 고딕" w:hAnsi="Times New Roman" w:cs="Times New Roman"/>
        </w:rPr>
      </w:pPr>
      <w:r w:rsidRPr="00B06A36">
        <w:rPr>
          <w:rFonts w:ascii="Times New Roman" w:eastAsia="맑은 고딕" w:hAnsi="Times New Roman" w:cs="Times New Roman"/>
        </w:rPr>
        <w:t xml:space="preserve">*Abbreviations: CKD=chronic kidney disease; DM=diabetes mellitus; </w:t>
      </w:r>
      <w:proofErr w:type="spellStart"/>
      <w:r w:rsidR="00121CAB">
        <w:rPr>
          <w:rFonts w:ascii="Times New Roman" w:eastAsia="맑은 고딕" w:hAnsi="Times New Roman" w:cs="Times New Roman"/>
        </w:rPr>
        <w:t>a</w:t>
      </w:r>
      <w:r w:rsidRPr="00B06A36">
        <w:rPr>
          <w:rFonts w:ascii="Times New Roman" w:eastAsia="맑은 고딕" w:hAnsi="Times New Roman" w:cs="Times New Roman"/>
        </w:rPr>
        <w:t>HR</w:t>
      </w:r>
      <w:proofErr w:type="spellEnd"/>
      <w:r w:rsidRPr="00B06A36">
        <w:rPr>
          <w:rFonts w:ascii="Times New Roman" w:eastAsia="맑은 고딕" w:hAnsi="Times New Roman" w:cs="Times New Roman"/>
        </w:rPr>
        <w:t>=</w:t>
      </w:r>
      <w:r w:rsidR="00121CAB">
        <w:rPr>
          <w:rFonts w:ascii="Times New Roman" w:eastAsia="맑은 고딕" w:hAnsi="Times New Roman" w:cs="Times New Roman"/>
        </w:rPr>
        <w:t xml:space="preserve">adjusted </w:t>
      </w:r>
      <w:r w:rsidRPr="00B06A36">
        <w:rPr>
          <w:rFonts w:ascii="Times New Roman" w:eastAsia="맑은 고딕" w:hAnsi="Times New Roman" w:cs="Times New Roman"/>
        </w:rPr>
        <w:t>hazard ratio; HTN=hypertension; NED=No evidence of disease; TC=total cholesterol; CI=confidence interval</w:t>
      </w:r>
      <w:r w:rsidRPr="00A42AF5">
        <w:rPr>
          <w:rFonts w:ascii="Times New Roman" w:eastAsia="맑은 고딕" w:hAnsi="Times New Roman" w:cs="Times New Roman"/>
        </w:rPr>
        <w:t xml:space="preserve"> </w:t>
      </w:r>
    </w:p>
    <w:p w14:paraId="5B88270B" w14:textId="77777777" w:rsidR="0085695C" w:rsidRPr="00B5706D" w:rsidRDefault="0085695C" w:rsidP="0085695C">
      <w:pPr>
        <w:spacing w:line="256" w:lineRule="auto"/>
        <w:rPr>
          <w:rFonts w:ascii="Times New Roman" w:eastAsia="맑은 고딕" w:hAnsi="Times New Roman" w:cs="Times New Roman"/>
        </w:rPr>
      </w:pPr>
    </w:p>
    <w:p w14:paraId="4B166F9D" w14:textId="77777777" w:rsidR="00F133EE" w:rsidRPr="0085695C" w:rsidRDefault="00F133EE">
      <w:pPr>
        <w:widowControl/>
        <w:wordWrap/>
        <w:autoSpaceDE/>
        <w:autoSpaceDN/>
        <w:rPr>
          <w:rFonts w:ascii="Times New Roman" w:eastAsia="맑은 고딕" w:hAnsi="Times New Roman" w:cs="Times New Roman"/>
        </w:rPr>
      </w:pPr>
    </w:p>
    <w:p w14:paraId="0169579E" w14:textId="77777777" w:rsidR="0081380E" w:rsidRDefault="0081380E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  <w:sectPr w:rsidR="0081380E" w:rsidSect="0021416E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2E8F8A2C" w14:textId="3061CB97" w:rsidR="0081380E" w:rsidRDefault="0081380E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</w:pPr>
    </w:p>
    <w:p w14:paraId="6E511EB4" w14:textId="7B6E0D27" w:rsidR="0081380E" w:rsidRPr="00386A17" w:rsidRDefault="0081380E" w:rsidP="0081380E">
      <w:pPr>
        <w:widowControl/>
        <w:wordWrap/>
        <w:autoSpaceDE/>
        <w:autoSpaceDN/>
        <w:rPr>
          <w:rFonts w:ascii="Times New Roman" w:eastAsia="맑은 고딕" w:hAnsi="Times New Roman" w:cs="Times New Roman"/>
        </w:rPr>
      </w:pPr>
      <w:r>
        <w:rPr>
          <w:rFonts w:ascii="Times New Roman" w:hAnsi="Times New Roman" w:cs="Times New Roman" w:hint="eastAsia"/>
          <w:b/>
          <w:bCs/>
          <w:sz w:val="22"/>
        </w:rPr>
        <w:t>S</w:t>
      </w:r>
      <w:r>
        <w:rPr>
          <w:rFonts w:ascii="Times New Roman" w:hAnsi="Times New Roman" w:cs="Times New Roman"/>
          <w:b/>
          <w:bCs/>
          <w:sz w:val="22"/>
        </w:rPr>
        <w:t xml:space="preserve">upplementary </w:t>
      </w:r>
      <w:r>
        <w:rPr>
          <w:rFonts w:ascii="Times New Roman" w:eastAsia="맑은 고딕" w:hAnsi="Times New Roman" w:cs="Times New Roman"/>
          <w:b/>
          <w:bCs/>
          <w:sz w:val="22"/>
        </w:rPr>
        <w:t>Figure</w:t>
      </w:r>
      <w:r w:rsidRPr="00A42AF5">
        <w:rPr>
          <w:rFonts w:ascii="Times New Roman" w:eastAsia="맑은 고딕" w:hAnsi="Times New Roman" w:cs="Times New Roman"/>
          <w:b/>
          <w:bCs/>
          <w:sz w:val="22"/>
        </w:rPr>
        <w:t xml:space="preserve"> </w:t>
      </w:r>
      <w:r>
        <w:rPr>
          <w:rFonts w:ascii="Times New Roman" w:eastAsia="맑은 고딕" w:hAnsi="Times New Roman" w:cs="Times New Roman"/>
          <w:b/>
          <w:bCs/>
          <w:sz w:val="22"/>
        </w:rPr>
        <w:t>1</w:t>
      </w:r>
      <w:r w:rsidRPr="00B06A36">
        <w:rPr>
          <w:rFonts w:ascii="Times New Roman" w:eastAsia="맑은 고딕" w:hAnsi="Times New Roman" w:cs="Times New Roman"/>
          <w:b/>
          <w:bCs/>
          <w:sz w:val="22"/>
        </w:rPr>
        <w:t xml:space="preserve">. </w:t>
      </w:r>
      <w:r>
        <w:rPr>
          <w:rFonts w:ascii="Times New Roman" w:eastAsia="맑은 고딕" w:hAnsi="Times New Roman" w:cs="Times New Roman"/>
          <w:b/>
          <w:bCs/>
          <w:sz w:val="22"/>
        </w:rPr>
        <w:t>Flow chart</w:t>
      </w:r>
    </w:p>
    <w:p w14:paraId="32CC2C6F" w14:textId="17CE493A" w:rsidR="0058252D" w:rsidRPr="00D25059" w:rsidRDefault="0081380E" w:rsidP="00AB4DCE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noProof/>
          <w:sz w:val="22"/>
        </w:rPr>
        <w:drawing>
          <wp:inline distT="0" distB="0" distL="0" distR="0" wp14:anchorId="5FDC0724" wp14:editId="6B72565C">
            <wp:extent cx="8573562" cy="4823460"/>
            <wp:effectExtent l="0" t="0" r="0" b="0"/>
            <wp:docPr id="578971585" name="그림 1" descr="텍스트, 스크린샷, 폰트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971585" name="그림 1" descr="텍스트, 스크린샷, 폰트, 도표이(가) 표시된 사진&#10;&#10;자동 생성된 설명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7356" cy="482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252D" w:rsidRPr="00D25059" w:rsidSect="0081380E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405CE" w14:textId="77777777" w:rsidR="008C1E35" w:rsidRDefault="008C1E35" w:rsidP="00274F52">
      <w:pPr>
        <w:spacing w:after="0" w:line="240" w:lineRule="auto"/>
      </w:pPr>
      <w:r>
        <w:separator/>
      </w:r>
    </w:p>
  </w:endnote>
  <w:endnote w:type="continuationSeparator" w:id="0">
    <w:p w14:paraId="3281626A" w14:textId="77777777" w:rsidR="008C1E35" w:rsidRDefault="008C1E35" w:rsidP="00274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47433" w14:textId="77777777" w:rsidR="008C1E35" w:rsidRDefault="008C1E35" w:rsidP="00274F52">
      <w:pPr>
        <w:spacing w:after="0" w:line="240" w:lineRule="auto"/>
      </w:pPr>
      <w:r>
        <w:separator/>
      </w:r>
    </w:p>
  </w:footnote>
  <w:footnote w:type="continuationSeparator" w:id="0">
    <w:p w14:paraId="0D5BAD52" w14:textId="77777777" w:rsidR="008C1E35" w:rsidRDefault="008C1E35" w:rsidP="00274F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FBD"/>
    <w:rsid w:val="00005247"/>
    <w:rsid w:val="00024A69"/>
    <w:rsid w:val="00036487"/>
    <w:rsid w:val="0003729F"/>
    <w:rsid w:val="00044B39"/>
    <w:rsid w:val="00070072"/>
    <w:rsid w:val="001140C7"/>
    <w:rsid w:val="00121CAB"/>
    <w:rsid w:val="00167C56"/>
    <w:rsid w:val="001962CA"/>
    <w:rsid w:val="0019724E"/>
    <w:rsid w:val="001A2ABB"/>
    <w:rsid w:val="001A43E1"/>
    <w:rsid w:val="001C1C14"/>
    <w:rsid w:val="001D4255"/>
    <w:rsid w:val="00202845"/>
    <w:rsid w:val="0021134E"/>
    <w:rsid w:val="0021416E"/>
    <w:rsid w:val="002155C6"/>
    <w:rsid w:val="00225B74"/>
    <w:rsid w:val="00230E92"/>
    <w:rsid w:val="00236F05"/>
    <w:rsid w:val="00274F52"/>
    <w:rsid w:val="00275570"/>
    <w:rsid w:val="0028319D"/>
    <w:rsid w:val="002D50B9"/>
    <w:rsid w:val="002F6ECA"/>
    <w:rsid w:val="00323415"/>
    <w:rsid w:val="00333AF8"/>
    <w:rsid w:val="00367416"/>
    <w:rsid w:val="00386A17"/>
    <w:rsid w:val="003E0C82"/>
    <w:rsid w:val="00411330"/>
    <w:rsid w:val="00415D16"/>
    <w:rsid w:val="00467120"/>
    <w:rsid w:val="00483587"/>
    <w:rsid w:val="004B2D58"/>
    <w:rsid w:val="004C6247"/>
    <w:rsid w:val="0051174D"/>
    <w:rsid w:val="00540CB9"/>
    <w:rsid w:val="00561FB9"/>
    <w:rsid w:val="0058252D"/>
    <w:rsid w:val="005913E2"/>
    <w:rsid w:val="00591BC9"/>
    <w:rsid w:val="005D30D4"/>
    <w:rsid w:val="0061504E"/>
    <w:rsid w:val="00634BF0"/>
    <w:rsid w:val="00686A22"/>
    <w:rsid w:val="00690038"/>
    <w:rsid w:val="006B4AE5"/>
    <w:rsid w:val="006E70A7"/>
    <w:rsid w:val="006F3D23"/>
    <w:rsid w:val="006F5C33"/>
    <w:rsid w:val="00722E72"/>
    <w:rsid w:val="007265B2"/>
    <w:rsid w:val="00732925"/>
    <w:rsid w:val="007451AE"/>
    <w:rsid w:val="00752B3C"/>
    <w:rsid w:val="0076697D"/>
    <w:rsid w:val="00776142"/>
    <w:rsid w:val="0077779A"/>
    <w:rsid w:val="007A7BB5"/>
    <w:rsid w:val="007C7E0A"/>
    <w:rsid w:val="007D4ACF"/>
    <w:rsid w:val="007F592B"/>
    <w:rsid w:val="00806544"/>
    <w:rsid w:val="0081380E"/>
    <w:rsid w:val="008218F5"/>
    <w:rsid w:val="00831E25"/>
    <w:rsid w:val="00841175"/>
    <w:rsid w:val="0084740A"/>
    <w:rsid w:val="0085695C"/>
    <w:rsid w:val="00857486"/>
    <w:rsid w:val="008769E3"/>
    <w:rsid w:val="008842FE"/>
    <w:rsid w:val="00896D21"/>
    <w:rsid w:val="008C1E35"/>
    <w:rsid w:val="008E6EB5"/>
    <w:rsid w:val="00905681"/>
    <w:rsid w:val="009515D2"/>
    <w:rsid w:val="00981BF1"/>
    <w:rsid w:val="00984B14"/>
    <w:rsid w:val="009A50D8"/>
    <w:rsid w:val="00A070BC"/>
    <w:rsid w:val="00A43035"/>
    <w:rsid w:val="00A45371"/>
    <w:rsid w:val="00A474FB"/>
    <w:rsid w:val="00AA1B80"/>
    <w:rsid w:val="00AB4DCE"/>
    <w:rsid w:val="00AB4F32"/>
    <w:rsid w:val="00AF1240"/>
    <w:rsid w:val="00AF6B4B"/>
    <w:rsid w:val="00B02786"/>
    <w:rsid w:val="00B06A36"/>
    <w:rsid w:val="00B25912"/>
    <w:rsid w:val="00B55AAA"/>
    <w:rsid w:val="00B5706D"/>
    <w:rsid w:val="00B57315"/>
    <w:rsid w:val="00B636FD"/>
    <w:rsid w:val="00B824E2"/>
    <w:rsid w:val="00BB3F2F"/>
    <w:rsid w:val="00BC344C"/>
    <w:rsid w:val="00C63908"/>
    <w:rsid w:val="00C71AF5"/>
    <w:rsid w:val="00C73FBD"/>
    <w:rsid w:val="00C74328"/>
    <w:rsid w:val="00CB4D7A"/>
    <w:rsid w:val="00CC288D"/>
    <w:rsid w:val="00D10212"/>
    <w:rsid w:val="00D20543"/>
    <w:rsid w:val="00D25059"/>
    <w:rsid w:val="00D47FF0"/>
    <w:rsid w:val="00D602D7"/>
    <w:rsid w:val="00D83073"/>
    <w:rsid w:val="00D97EB2"/>
    <w:rsid w:val="00DB0AD8"/>
    <w:rsid w:val="00E076EA"/>
    <w:rsid w:val="00E07D0E"/>
    <w:rsid w:val="00E11D88"/>
    <w:rsid w:val="00E74347"/>
    <w:rsid w:val="00E94DBE"/>
    <w:rsid w:val="00E9675B"/>
    <w:rsid w:val="00EA5FEA"/>
    <w:rsid w:val="00EE6004"/>
    <w:rsid w:val="00F133EE"/>
    <w:rsid w:val="00F366F6"/>
    <w:rsid w:val="00FA2330"/>
    <w:rsid w:val="00FD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4EE03"/>
  <w15:docId w15:val="{CFD458CB-4725-46AF-8BB6-18036B35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3FB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Placeholder Text"/>
    <w:basedOn w:val="a0"/>
    <w:uiPriority w:val="99"/>
    <w:semiHidden/>
    <w:rsid w:val="0003729F"/>
    <w:rPr>
      <w:color w:val="808080"/>
    </w:rPr>
  </w:style>
  <w:style w:type="paragraph" w:styleId="a5">
    <w:name w:val="header"/>
    <w:basedOn w:val="a"/>
    <w:link w:val="Char"/>
    <w:uiPriority w:val="99"/>
    <w:unhideWhenUsed/>
    <w:rsid w:val="00D8307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83073"/>
  </w:style>
  <w:style w:type="paragraph" w:styleId="a6">
    <w:name w:val="footer"/>
    <w:basedOn w:val="a"/>
    <w:link w:val="Char0"/>
    <w:uiPriority w:val="99"/>
    <w:unhideWhenUsed/>
    <w:rsid w:val="00D8307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83073"/>
  </w:style>
  <w:style w:type="character" w:styleId="a7">
    <w:name w:val="annotation reference"/>
    <w:basedOn w:val="a0"/>
    <w:uiPriority w:val="99"/>
    <w:semiHidden/>
    <w:unhideWhenUsed/>
    <w:rsid w:val="00415D16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415D16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415D16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415D16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415D16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415D1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415D1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896D21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11</Pages>
  <Words>1896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Mooney</dc:creator>
  <cp:lastModifiedBy>서현 김</cp:lastModifiedBy>
  <cp:revision>44</cp:revision>
  <dcterms:created xsi:type="dcterms:W3CDTF">2023-04-30T04:17:00Z</dcterms:created>
  <dcterms:modified xsi:type="dcterms:W3CDTF">2023-12-31T06:11:00Z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