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E4A0E" w14:textId="0118D4B4" w:rsidR="00985809" w:rsidRPr="00F61B91" w:rsidRDefault="00D65DAC" w:rsidP="00D65DAC">
      <w:pPr>
        <w:jc w:val="both"/>
        <w:rPr>
          <w:rFonts w:eastAsia="Times New Roman" w:cstheme="minorHAnsi"/>
          <w:bCs/>
          <w:lang w:val="en-GB"/>
        </w:rPr>
      </w:pPr>
      <w:r w:rsidRPr="00F61B91">
        <w:rPr>
          <w:rFonts w:eastAsia="Times New Roman" w:cstheme="minorHAnsi"/>
          <w:bCs/>
          <w:sz w:val="24"/>
          <w:szCs w:val="24"/>
          <w:lang w:val="en-GB"/>
        </w:rPr>
        <w:t xml:space="preserve">Supplementary material </w:t>
      </w:r>
      <w:r w:rsidR="00912D5A" w:rsidRPr="00F61B91">
        <w:rPr>
          <w:rFonts w:eastAsia="Times New Roman" w:cstheme="minorHAnsi"/>
          <w:bCs/>
          <w:sz w:val="24"/>
          <w:szCs w:val="24"/>
          <w:lang w:val="en-GB"/>
        </w:rPr>
        <w:t xml:space="preserve">SM </w:t>
      </w:r>
      <w:r w:rsidRPr="00F61B91">
        <w:rPr>
          <w:rFonts w:eastAsia="Times New Roman" w:cstheme="minorHAnsi"/>
          <w:bCs/>
          <w:sz w:val="24"/>
          <w:szCs w:val="24"/>
          <w:lang w:val="en-GB"/>
        </w:rPr>
        <w:t xml:space="preserve">1. </w:t>
      </w:r>
      <w:r w:rsidR="00985809" w:rsidRPr="00F61B91">
        <w:rPr>
          <w:rFonts w:eastAsia="Times New Roman" w:cstheme="minorHAnsi"/>
          <w:bCs/>
          <w:sz w:val="24"/>
          <w:szCs w:val="24"/>
          <w:lang w:val="en-GB"/>
        </w:rPr>
        <w:t xml:space="preserve">Local dataset on </w:t>
      </w:r>
      <w:r w:rsidR="00985809" w:rsidRPr="00F61B91">
        <w:rPr>
          <w:rStyle w:val="Emphasis"/>
          <w:rFonts w:cstheme="minorHAnsi"/>
          <w:sz w:val="24"/>
          <w:szCs w:val="24"/>
          <w:lang w:val="en-GB"/>
        </w:rPr>
        <w:t>Photosynthetically Active Radiation</w:t>
      </w:r>
      <w:r w:rsidR="00985809" w:rsidRPr="00F61B91">
        <w:rPr>
          <w:rFonts w:cstheme="minorHAnsi"/>
          <w:sz w:val="24"/>
          <w:szCs w:val="24"/>
          <w:lang w:val="en-GB"/>
        </w:rPr>
        <w:t xml:space="preserve"> (PAR), temperature and precipitation</w:t>
      </w:r>
      <w:r w:rsidR="00985809" w:rsidRPr="00F61B91">
        <w:rPr>
          <w:rFonts w:eastAsia="Times New Roman" w:cstheme="minorHAnsi"/>
          <w:bCs/>
          <w:sz w:val="24"/>
          <w:szCs w:val="24"/>
          <w:lang w:val="en-GB"/>
        </w:rPr>
        <w:t xml:space="preserve"> recorded during 2015 in the meteorological station of the Urbe Airport (Rome).</w:t>
      </w:r>
      <w:r w:rsidR="00985809" w:rsidRPr="00F61B91">
        <w:rPr>
          <w:rFonts w:eastAsia="Times New Roman" w:cstheme="minorHAnsi"/>
          <w:bCs/>
          <w:lang w:val="en-GB"/>
        </w:rPr>
        <w:t xml:space="preserve"> </w:t>
      </w:r>
      <w:r w:rsidR="00985809" w:rsidRPr="00F61B91">
        <w:rPr>
          <w:lang w:val="en-GB"/>
        </w:rPr>
        <w:br w:type="page"/>
      </w:r>
    </w:p>
    <w:p w14:paraId="1B7804E4" w14:textId="77777777" w:rsidR="00985809" w:rsidRPr="00F61B91" w:rsidRDefault="00985809">
      <w:r w:rsidRPr="00F61B91">
        <w:rPr>
          <w:noProof/>
          <w:lang w:val="en-IN" w:eastAsia="en-IN"/>
        </w:rPr>
        <w:drawing>
          <wp:inline distT="0" distB="0" distL="0" distR="0" wp14:anchorId="2BA87BE3" wp14:editId="79A57A45">
            <wp:extent cx="5486400" cy="7315200"/>
            <wp:effectExtent l="0" t="0" r="0" b="0"/>
            <wp:docPr id="214243679" name="Immagine 1" descr="Immagine che contiene testo, schermata, Diagramma,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43679" name="Immagine 1" descr="Immagine che contiene testo, schermata, Diagramma, Carattere&#10;&#10;Descrizione generata automaticament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86400" cy="7315200"/>
                    </a:xfrm>
                    <a:prstGeom prst="rect">
                      <a:avLst/>
                    </a:prstGeom>
                    <a:noFill/>
                    <a:ln>
                      <a:noFill/>
                    </a:ln>
                  </pic:spPr>
                </pic:pic>
              </a:graphicData>
            </a:graphic>
          </wp:inline>
        </w:drawing>
      </w:r>
    </w:p>
    <w:p w14:paraId="19815DA8" w14:textId="77777777" w:rsidR="00985809" w:rsidRPr="00F61B91" w:rsidRDefault="00985809">
      <w:r w:rsidRPr="00F61B91">
        <w:br w:type="page"/>
      </w:r>
    </w:p>
    <w:p w14:paraId="7A9F8D17" w14:textId="1499CADA" w:rsidR="00985809" w:rsidRPr="00F61B91" w:rsidRDefault="00D65DAC">
      <w:pPr>
        <w:rPr>
          <w:lang w:val="en-GB"/>
        </w:rPr>
      </w:pPr>
      <w:r w:rsidRPr="00F61B91">
        <w:rPr>
          <w:rFonts w:eastAsia="Times New Roman" w:cstheme="minorHAnsi"/>
          <w:bCs/>
          <w:sz w:val="24"/>
          <w:szCs w:val="24"/>
          <w:lang w:val="en-GB"/>
        </w:rPr>
        <w:t xml:space="preserve">Supplementary material </w:t>
      </w:r>
      <w:r w:rsidR="00912D5A" w:rsidRPr="00F61B91">
        <w:rPr>
          <w:rFonts w:eastAsia="Times New Roman" w:cstheme="minorHAnsi"/>
          <w:bCs/>
          <w:sz w:val="24"/>
          <w:szCs w:val="24"/>
          <w:lang w:val="en-GB"/>
        </w:rPr>
        <w:t xml:space="preserve">SM </w:t>
      </w:r>
      <w:r w:rsidR="00ED11F6" w:rsidRPr="00F61B91">
        <w:rPr>
          <w:rFonts w:eastAsia="Times New Roman" w:cstheme="minorHAnsi"/>
          <w:bCs/>
          <w:sz w:val="24"/>
          <w:szCs w:val="24"/>
          <w:lang w:val="en-GB"/>
        </w:rPr>
        <w:t>2</w:t>
      </w:r>
      <w:r w:rsidRPr="00F61B91">
        <w:rPr>
          <w:rFonts w:eastAsia="Times New Roman" w:cstheme="minorHAnsi"/>
          <w:bCs/>
          <w:sz w:val="24"/>
          <w:szCs w:val="24"/>
          <w:lang w:val="en-GB"/>
        </w:rPr>
        <w:t xml:space="preserve">. </w:t>
      </w:r>
      <w:r w:rsidR="003B6B4F" w:rsidRPr="00F61B91">
        <w:rPr>
          <w:rFonts w:eastAsia="Times New Roman" w:cstheme="minorHAnsi"/>
          <w:bCs/>
          <w:sz w:val="24"/>
          <w:szCs w:val="24"/>
          <w:lang w:val="en-GB"/>
        </w:rPr>
        <w:t>Air quality data collected</w:t>
      </w:r>
      <w:r w:rsidR="00985809" w:rsidRPr="00F61B91">
        <w:rPr>
          <w:rFonts w:eastAsia="Times New Roman" w:cstheme="minorHAnsi"/>
          <w:bCs/>
          <w:sz w:val="24"/>
          <w:szCs w:val="24"/>
          <w:lang w:val="en-GB"/>
        </w:rPr>
        <w:t xml:space="preserve"> during 2015 in the meteorological station of the Urbe Airport (Rome).</w:t>
      </w:r>
      <w:r w:rsidR="003B6B4F" w:rsidRPr="00F61B91">
        <w:rPr>
          <w:rFonts w:eastAsia="Times New Roman" w:cstheme="minorHAnsi"/>
          <w:bCs/>
          <w:sz w:val="24"/>
          <w:szCs w:val="24"/>
          <w:lang w:val="en-GB"/>
        </w:rPr>
        <w:t xml:space="preserve"> Concentration of Carbon Monoxide (CO), </w:t>
      </w:r>
      <w:proofErr w:type="spellStart"/>
      <w:r w:rsidR="003B6B4F" w:rsidRPr="00F61B91">
        <w:rPr>
          <w:rFonts w:eastAsia="Times New Roman" w:cstheme="minorHAnsi"/>
          <w:bCs/>
          <w:sz w:val="24"/>
          <w:szCs w:val="24"/>
          <w:lang w:val="en-GB"/>
        </w:rPr>
        <w:t>Sulfur</w:t>
      </w:r>
      <w:proofErr w:type="spellEnd"/>
      <w:r w:rsidR="003B6B4F" w:rsidRPr="00F61B91">
        <w:rPr>
          <w:rFonts w:eastAsia="Times New Roman" w:cstheme="minorHAnsi"/>
          <w:bCs/>
          <w:sz w:val="24"/>
          <w:szCs w:val="24"/>
          <w:lang w:val="en-GB"/>
        </w:rPr>
        <w:t xml:space="preserve"> Dioxide (SO</w:t>
      </w:r>
      <w:r w:rsidR="003B6B4F" w:rsidRPr="00F61B91">
        <w:rPr>
          <w:rFonts w:eastAsia="Times New Roman" w:cstheme="minorHAnsi"/>
          <w:bCs/>
          <w:sz w:val="24"/>
          <w:szCs w:val="24"/>
          <w:vertAlign w:val="subscript"/>
          <w:lang w:val="en-GB"/>
        </w:rPr>
        <w:t>2</w:t>
      </w:r>
      <w:r w:rsidR="003B6B4F" w:rsidRPr="00F61B91">
        <w:rPr>
          <w:rFonts w:eastAsia="Times New Roman" w:cstheme="minorHAnsi"/>
          <w:bCs/>
          <w:sz w:val="24"/>
          <w:szCs w:val="24"/>
          <w:lang w:val="en-GB"/>
        </w:rPr>
        <w:t>), Ozone (O</w:t>
      </w:r>
      <w:r w:rsidR="003B6B4F" w:rsidRPr="00F61B91">
        <w:rPr>
          <w:rFonts w:eastAsia="Times New Roman" w:cstheme="minorHAnsi"/>
          <w:bCs/>
          <w:sz w:val="24"/>
          <w:szCs w:val="24"/>
          <w:vertAlign w:val="subscript"/>
          <w:lang w:val="en-GB"/>
        </w:rPr>
        <w:t>3</w:t>
      </w:r>
      <w:r w:rsidR="003B6B4F" w:rsidRPr="00F61B91">
        <w:rPr>
          <w:rFonts w:eastAsia="Times New Roman" w:cstheme="minorHAnsi"/>
          <w:bCs/>
          <w:sz w:val="24"/>
          <w:szCs w:val="24"/>
          <w:lang w:val="en-GB"/>
        </w:rPr>
        <w:t>), Nitrogen Dioxide (NO</w:t>
      </w:r>
      <w:r w:rsidR="003B6B4F" w:rsidRPr="00F61B91">
        <w:rPr>
          <w:rFonts w:eastAsia="Times New Roman" w:cstheme="minorHAnsi"/>
          <w:bCs/>
          <w:sz w:val="24"/>
          <w:szCs w:val="24"/>
          <w:vertAlign w:val="subscript"/>
          <w:lang w:val="en-GB"/>
        </w:rPr>
        <w:t>2</w:t>
      </w:r>
      <w:r w:rsidR="003B6B4F" w:rsidRPr="00F61B91">
        <w:rPr>
          <w:rFonts w:eastAsia="Times New Roman" w:cstheme="minorHAnsi"/>
          <w:bCs/>
          <w:sz w:val="24"/>
          <w:szCs w:val="24"/>
          <w:lang w:val="en-GB"/>
        </w:rPr>
        <w:t>) and Particulate Matter (PM10 and PM25).</w:t>
      </w:r>
      <w:r w:rsidR="00985809" w:rsidRPr="00F61B91">
        <w:rPr>
          <w:lang w:val="en-GB"/>
        </w:rPr>
        <w:br w:type="page"/>
      </w:r>
    </w:p>
    <w:p w14:paraId="7E1ED81E" w14:textId="1583F5BB" w:rsidR="008F5CD0" w:rsidRPr="00F61B91" w:rsidRDefault="00985809">
      <w:r w:rsidRPr="00F61B91">
        <w:rPr>
          <w:noProof/>
          <w:lang w:val="en-IN" w:eastAsia="en-IN"/>
        </w:rPr>
        <w:drawing>
          <wp:inline distT="0" distB="0" distL="0" distR="0" wp14:anchorId="0276B338" wp14:editId="780DEB2F">
            <wp:extent cx="6118860" cy="4892040"/>
            <wp:effectExtent l="0" t="0" r="0" b="3810"/>
            <wp:docPr id="817431914" name="Immagine 2" descr="Immagine che contiene testo, diagramm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431914" name="Immagine 2" descr="Immagine che contiene testo, diagramma, Diagramma&#10;&#10;Descrizione generata automaticamen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18860" cy="4892040"/>
                    </a:xfrm>
                    <a:prstGeom prst="rect">
                      <a:avLst/>
                    </a:prstGeom>
                    <a:noFill/>
                    <a:ln>
                      <a:noFill/>
                    </a:ln>
                  </pic:spPr>
                </pic:pic>
              </a:graphicData>
            </a:graphic>
          </wp:inline>
        </w:drawing>
      </w:r>
    </w:p>
    <w:p w14:paraId="6BB8DC4F" w14:textId="77777777" w:rsidR="006E3087" w:rsidRPr="00F61B91" w:rsidRDefault="006E3087"/>
    <w:p w14:paraId="1A654DAF" w14:textId="5F8E79CB" w:rsidR="00901FDE" w:rsidRPr="00F61B91" w:rsidRDefault="006E3087">
      <w:r w:rsidRPr="00F61B91">
        <w:br w:type="page"/>
      </w:r>
    </w:p>
    <w:p w14:paraId="4E6FA1F2" w14:textId="4830DC99" w:rsidR="00ED11F6" w:rsidRPr="00F61B91" w:rsidRDefault="00ED11F6">
      <w:pPr>
        <w:rPr>
          <w:bCs/>
          <w:lang w:val="en-US"/>
        </w:rPr>
      </w:pPr>
      <w:r w:rsidRPr="00F61B91">
        <w:rPr>
          <w:bCs/>
          <w:lang w:val="en-US"/>
        </w:rPr>
        <w:t xml:space="preserve">Supplementary material </w:t>
      </w:r>
      <w:r w:rsidR="00912D5A" w:rsidRPr="00F61B91">
        <w:rPr>
          <w:bCs/>
          <w:lang w:val="en-US"/>
        </w:rPr>
        <w:t xml:space="preserve">SM </w:t>
      </w:r>
      <w:r w:rsidRPr="00F61B91">
        <w:rPr>
          <w:bCs/>
          <w:lang w:val="en-US"/>
        </w:rPr>
        <w:t>3</w:t>
      </w:r>
      <w:r w:rsidR="00521D7C" w:rsidRPr="00F61B91">
        <w:rPr>
          <w:bCs/>
          <w:lang w:val="en-US"/>
        </w:rPr>
        <w:t xml:space="preserve">. </w:t>
      </w:r>
      <w:r w:rsidR="0035179D" w:rsidRPr="00F61B91">
        <w:rPr>
          <w:bCs/>
          <w:lang w:val="en-US"/>
        </w:rPr>
        <w:t xml:space="preserve">Translation of the questionnaire text circulated among the contacts of local associations of Valle </w:t>
      </w:r>
      <w:proofErr w:type="spellStart"/>
      <w:r w:rsidR="0035179D" w:rsidRPr="00F61B91">
        <w:rPr>
          <w:bCs/>
          <w:lang w:val="en-US"/>
        </w:rPr>
        <w:t>dell'Aniene</w:t>
      </w:r>
      <w:proofErr w:type="spellEnd"/>
      <w:r w:rsidR="0035179D" w:rsidRPr="00F61B91">
        <w:rPr>
          <w:bCs/>
          <w:lang w:val="en-US"/>
        </w:rPr>
        <w:t xml:space="preserve"> park.</w:t>
      </w:r>
    </w:p>
    <w:p w14:paraId="44B5AE28" w14:textId="7EAA4287" w:rsidR="006E3087" w:rsidRPr="00F61B91" w:rsidRDefault="006E3087" w:rsidP="006E3087">
      <w:pPr>
        <w:rPr>
          <w:lang w:val="en-US"/>
        </w:rPr>
      </w:pPr>
      <w:r w:rsidRPr="00F61B91">
        <w:rPr>
          <w:b/>
          <w:lang w:val="en-US"/>
        </w:rPr>
        <w:t>Intro to the survey</w:t>
      </w:r>
      <w:r w:rsidR="00760A10" w:rsidRPr="00F61B91">
        <w:rPr>
          <w:b/>
          <w:lang w:val="en-US"/>
        </w:rPr>
        <w:t>- “</w:t>
      </w:r>
      <w:r w:rsidRPr="00F61B91">
        <w:rPr>
          <w:lang w:val="en-US"/>
        </w:rPr>
        <w:t>We are a group of researchers, artists and cultural associations, and we need your help to assess the well-being that can result from the presence of greenery in the city.</w:t>
      </w:r>
    </w:p>
    <w:p w14:paraId="248C33C3" w14:textId="4A69FD0D" w:rsidR="006E3087" w:rsidRPr="00F61B91" w:rsidRDefault="006E3087" w:rsidP="006E3087">
      <w:pPr>
        <w:rPr>
          <w:lang w:val="en-US"/>
        </w:rPr>
      </w:pPr>
      <w:r w:rsidRPr="00F61B91">
        <w:rPr>
          <w:lang w:val="en-US"/>
        </w:rPr>
        <w:t xml:space="preserve">The Aula Verde is located in the </w:t>
      </w:r>
      <w:proofErr w:type="spellStart"/>
      <w:r w:rsidRPr="00F61B91">
        <w:rPr>
          <w:lang w:val="en-US"/>
        </w:rPr>
        <w:t>Aniene</w:t>
      </w:r>
      <w:proofErr w:type="spellEnd"/>
      <w:r w:rsidRPr="00F61B91">
        <w:rPr>
          <w:lang w:val="en-US"/>
        </w:rPr>
        <w:t xml:space="preserve"> Park and is formed by concentric circles of trees that delimit a space dedicated to meeting and environmental education. The Aula Verde was conceived by artist Andreco and realized in April 2021 with the support of researchers from the CNR (National Research Council) and the active participation of citizens.</w:t>
      </w:r>
      <w:r w:rsidR="00760A10" w:rsidRPr="00F61B91">
        <w:rPr>
          <w:lang w:val="en-US"/>
        </w:rPr>
        <w:t>”</w:t>
      </w:r>
    </w:p>
    <w:p w14:paraId="74D6F1E6" w14:textId="1AE463BC" w:rsidR="006E3087" w:rsidRPr="00F61B91" w:rsidRDefault="006E3087" w:rsidP="006E3087">
      <w:pPr>
        <w:rPr>
          <w:lang w:val="en-US"/>
        </w:rPr>
      </w:pPr>
      <w:r w:rsidRPr="00F61B91">
        <w:rPr>
          <w:b/>
          <w:lang w:val="en-US"/>
        </w:rPr>
        <w:t>Questions</w:t>
      </w:r>
      <w:r w:rsidR="004A2729" w:rsidRPr="00F61B91">
        <w:rPr>
          <w:b/>
          <w:lang w:val="en-US"/>
        </w:rPr>
        <w:tab/>
      </w:r>
      <w:r w:rsidRPr="00F61B91">
        <w:rPr>
          <w:lang w:val="en-US"/>
        </w:rPr>
        <w:t>1. How old are you?</w:t>
      </w:r>
    </w:p>
    <w:p w14:paraId="124D11ED" w14:textId="66AF01D0" w:rsidR="006E3087" w:rsidRPr="00F61B91" w:rsidRDefault="006E3087" w:rsidP="004A2729">
      <w:pPr>
        <w:ind w:left="1418"/>
        <w:rPr>
          <w:lang w:val="en-US"/>
        </w:rPr>
      </w:pPr>
      <w:r w:rsidRPr="00F61B91">
        <w:rPr>
          <w:lang w:val="en-US"/>
        </w:rPr>
        <w:t>0-18; 19-25; 26-35; 36-45; 46-55; 56-65; over 65.</w:t>
      </w:r>
    </w:p>
    <w:p w14:paraId="0A54BDBE" w14:textId="7550E259" w:rsidR="006E3087" w:rsidRPr="00F61B91" w:rsidRDefault="006E3087" w:rsidP="004A2729">
      <w:pPr>
        <w:ind w:left="1418"/>
        <w:rPr>
          <w:lang w:val="en-US"/>
        </w:rPr>
      </w:pPr>
      <w:r w:rsidRPr="00F61B91">
        <w:rPr>
          <w:lang w:val="en-US"/>
        </w:rPr>
        <w:t>2. What educational qualification do you have?</w:t>
      </w:r>
    </w:p>
    <w:p w14:paraId="0E5E2513" w14:textId="62E56386" w:rsidR="006E3087" w:rsidRPr="00F61B91" w:rsidRDefault="006E3087" w:rsidP="004A2729">
      <w:pPr>
        <w:ind w:left="1418"/>
        <w:rPr>
          <w:lang w:val="en-US"/>
        </w:rPr>
      </w:pPr>
      <w:r w:rsidRPr="00F61B91">
        <w:rPr>
          <w:lang w:val="en-US"/>
        </w:rPr>
        <w:t>Middle school diploma, High school diploma, Degree, Master’s degree, PhD.</w:t>
      </w:r>
    </w:p>
    <w:p w14:paraId="5E3B1B08" w14:textId="3B087854" w:rsidR="006E3087" w:rsidRPr="00F61B91" w:rsidRDefault="006E3087" w:rsidP="004A2729">
      <w:pPr>
        <w:ind w:left="1418"/>
        <w:rPr>
          <w:lang w:val="en-US"/>
        </w:rPr>
      </w:pPr>
      <w:r w:rsidRPr="00F61B91">
        <w:rPr>
          <w:lang w:val="en-US"/>
        </w:rPr>
        <w:t>3. What benefits does the presence of trees provide? (optional)</w:t>
      </w:r>
    </w:p>
    <w:p w14:paraId="12D5903C" w14:textId="1527F927" w:rsidR="006E3087" w:rsidRPr="00F61B91" w:rsidRDefault="006E3087" w:rsidP="004A2729">
      <w:pPr>
        <w:ind w:left="1418"/>
        <w:rPr>
          <w:lang w:val="en-US"/>
        </w:rPr>
      </w:pPr>
      <w:r w:rsidRPr="00F61B91">
        <w:rPr>
          <w:lang w:val="en-US"/>
        </w:rPr>
        <w:t>Free answer.</w:t>
      </w:r>
    </w:p>
    <w:p w14:paraId="4EFCFC11" w14:textId="6D99D349" w:rsidR="006E3087" w:rsidRPr="00F61B91" w:rsidRDefault="006E3087" w:rsidP="004A2729">
      <w:pPr>
        <w:ind w:left="1418"/>
        <w:rPr>
          <w:lang w:val="en-US"/>
        </w:rPr>
      </w:pPr>
      <w:r w:rsidRPr="00F61B91">
        <w:rPr>
          <w:lang w:val="en-US"/>
        </w:rPr>
        <w:t xml:space="preserve">4. Are you familiar with the Aula Verde in the </w:t>
      </w:r>
      <w:proofErr w:type="spellStart"/>
      <w:r w:rsidRPr="00F61B91">
        <w:rPr>
          <w:lang w:val="en-US"/>
        </w:rPr>
        <w:t>Aniene</w:t>
      </w:r>
      <w:proofErr w:type="spellEnd"/>
      <w:r w:rsidRPr="00F61B91">
        <w:rPr>
          <w:lang w:val="en-US"/>
        </w:rPr>
        <w:t xml:space="preserve"> Valley Park?</w:t>
      </w:r>
    </w:p>
    <w:p w14:paraId="414B96AC" w14:textId="43DBEA0E" w:rsidR="006E3087" w:rsidRPr="00F61B91" w:rsidRDefault="006E3087" w:rsidP="004A2729">
      <w:pPr>
        <w:ind w:left="1418"/>
        <w:rPr>
          <w:lang w:val="en-US"/>
        </w:rPr>
      </w:pPr>
      <w:r w:rsidRPr="00F61B91">
        <w:rPr>
          <w:lang w:val="en-US"/>
        </w:rPr>
        <w:t>Yes; No.</w:t>
      </w:r>
    </w:p>
    <w:p w14:paraId="398E0F1B" w14:textId="252C47B4" w:rsidR="006E3087" w:rsidRPr="00F61B91" w:rsidRDefault="006E3087" w:rsidP="004A2729">
      <w:pPr>
        <w:ind w:left="1418"/>
        <w:rPr>
          <w:lang w:val="en-US"/>
        </w:rPr>
      </w:pPr>
      <w:r w:rsidRPr="00F61B91">
        <w:rPr>
          <w:lang w:val="en-US"/>
        </w:rPr>
        <w:t>5. How do you feel in the middle of Aula Verde (circle of trees)?</w:t>
      </w:r>
    </w:p>
    <w:p w14:paraId="2EC77F6F" w14:textId="41ADEBFF" w:rsidR="006E3087" w:rsidRPr="00F61B91" w:rsidRDefault="006E3087" w:rsidP="004A2729">
      <w:pPr>
        <w:ind w:left="1418"/>
        <w:rPr>
          <w:lang w:val="en-US"/>
        </w:rPr>
      </w:pPr>
      <w:r w:rsidRPr="00F61B91">
        <w:rPr>
          <w:lang w:val="en-US"/>
        </w:rPr>
        <w:t>Uncomfortable, intimidated; Indifferent; Well, at ease.</w:t>
      </w:r>
    </w:p>
    <w:p w14:paraId="087D157C" w14:textId="636703FA" w:rsidR="006E3087" w:rsidRPr="00F61B91" w:rsidRDefault="006E3087" w:rsidP="004A2729">
      <w:pPr>
        <w:ind w:left="1418"/>
        <w:rPr>
          <w:lang w:val="en-US"/>
        </w:rPr>
      </w:pPr>
      <w:r w:rsidRPr="00F61B91">
        <w:rPr>
          <w:lang w:val="en-US"/>
        </w:rPr>
        <w:t xml:space="preserve">6. What do you feel when you are in the middle of </w:t>
      </w:r>
      <w:r w:rsidR="00490709" w:rsidRPr="00F61B91">
        <w:rPr>
          <w:lang w:val="en-US"/>
        </w:rPr>
        <w:t xml:space="preserve">Aula Verde (circle of </w:t>
      </w:r>
      <w:r w:rsidRPr="00F61B91">
        <w:rPr>
          <w:lang w:val="en-US"/>
        </w:rPr>
        <w:t>trees</w:t>
      </w:r>
      <w:r w:rsidR="00490709" w:rsidRPr="00F61B91">
        <w:rPr>
          <w:lang w:val="en-US"/>
        </w:rPr>
        <w:t>)</w:t>
      </w:r>
      <w:r w:rsidRPr="00F61B91">
        <w:rPr>
          <w:lang w:val="en-US"/>
        </w:rPr>
        <w:t>?</w:t>
      </w:r>
    </w:p>
    <w:p w14:paraId="02107839" w14:textId="0A77C2E8" w:rsidR="00490709" w:rsidRPr="00F61B91" w:rsidRDefault="00490709" w:rsidP="004A2729">
      <w:pPr>
        <w:ind w:left="1418"/>
        <w:rPr>
          <w:lang w:val="en-US"/>
        </w:rPr>
      </w:pPr>
      <w:r w:rsidRPr="00F61B91">
        <w:rPr>
          <w:lang w:val="en-US"/>
        </w:rPr>
        <w:t>Recreation: any, medium, a lot.</w:t>
      </w:r>
    </w:p>
    <w:p w14:paraId="3E9B8871" w14:textId="4DF1B72D" w:rsidR="00490709" w:rsidRPr="00F61B91" w:rsidRDefault="00490709" w:rsidP="004A2729">
      <w:pPr>
        <w:ind w:left="1418"/>
        <w:rPr>
          <w:lang w:val="en-US"/>
        </w:rPr>
      </w:pPr>
      <w:r w:rsidRPr="00F61B91">
        <w:rPr>
          <w:lang w:val="en-US"/>
        </w:rPr>
        <w:t>Aesthetic values: any, medium, a lot.</w:t>
      </w:r>
    </w:p>
    <w:p w14:paraId="6BF73D18" w14:textId="0B15D98F" w:rsidR="00490709" w:rsidRPr="00F61B91" w:rsidRDefault="00490709" w:rsidP="004A2729">
      <w:pPr>
        <w:ind w:left="1418"/>
        <w:rPr>
          <w:lang w:val="en-US"/>
        </w:rPr>
      </w:pPr>
      <w:r w:rsidRPr="00F61B91">
        <w:rPr>
          <w:lang w:val="en-US"/>
        </w:rPr>
        <w:t>Spiritual values: any, medium, a lot.</w:t>
      </w:r>
    </w:p>
    <w:p w14:paraId="5D07DC00" w14:textId="4524357E" w:rsidR="00490709" w:rsidRPr="00F61B91" w:rsidRDefault="00490709" w:rsidP="004A2729">
      <w:pPr>
        <w:ind w:left="1418"/>
        <w:rPr>
          <w:lang w:val="en-US"/>
        </w:rPr>
      </w:pPr>
      <w:r w:rsidRPr="00F61B91">
        <w:rPr>
          <w:lang w:val="en-US"/>
        </w:rPr>
        <w:t>Inspiration: any, medium, a lot.</w:t>
      </w:r>
    </w:p>
    <w:p w14:paraId="7B22AF64" w14:textId="3A4F6C78" w:rsidR="00490709" w:rsidRPr="00F61B91" w:rsidRDefault="00490709" w:rsidP="004A2729">
      <w:pPr>
        <w:ind w:left="1418"/>
        <w:rPr>
          <w:lang w:val="en-US"/>
        </w:rPr>
      </w:pPr>
      <w:r w:rsidRPr="00F61B91">
        <w:rPr>
          <w:lang w:val="en-US"/>
        </w:rPr>
        <w:t>Social relations: any, medium, a lot.</w:t>
      </w:r>
    </w:p>
    <w:p w14:paraId="702C24AB" w14:textId="04C50681" w:rsidR="00490709" w:rsidRPr="00F61B91" w:rsidRDefault="00490709" w:rsidP="004A2729">
      <w:pPr>
        <w:ind w:left="1418"/>
        <w:rPr>
          <w:lang w:val="en-US"/>
        </w:rPr>
      </w:pPr>
      <w:r w:rsidRPr="00F61B91">
        <w:rPr>
          <w:lang w:val="en-US"/>
        </w:rPr>
        <w:t>Physical health: any, medium, a lot.</w:t>
      </w:r>
    </w:p>
    <w:p w14:paraId="7EE28E64" w14:textId="65DB6FF7" w:rsidR="00490709" w:rsidRPr="00F61B91" w:rsidRDefault="00490709" w:rsidP="004A2729">
      <w:pPr>
        <w:ind w:left="1418"/>
        <w:rPr>
          <w:lang w:val="en-US"/>
        </w:rPr>
      </w:pPr>
      <w:r w:rsidRPr="00F61B91">
        <w:rPr>
          <w:lang w:val="en-US"/>
        </w:rPr>
        <w:t>Mental health: any, medium, a lot.</w:t>
      </w:r>
    </w:p>
    <w:p w14:paraId="2E633A50" w14:textId="44D1B482" w:rsidR="00490709" w:rsidRPr="00F61B91" w:rsidRDefault="00490709" w:rsidP="004A2729">
      <w:pPr>
        <w:ind w:left="1418"/>
        <w:rPr>
          <w:lang w:val="en-US"/>
        </w:rPr>
      </w:pPr>
      <w:r w:rsidRPr="00F61B91">
        <w:rPr>
          <w:lang w:val="en-US"/>
        </w:rPr>
        <w:t xml:space="preserve">7. </w:t>
      </w:r>
      <w:r w:rsidR="00DA5811" w:rsidRPr="00F61B91">
        <w:rPr>
          <w:lang w:val="en-US"/>
        </w:rPr>
        <w:t>Do you think the Aula Verde helps raise awareness and respect for the ecosystem?</w:t>
      </w:r>
    </w:p>
    <w:p w14:paraId="3C06BEFC" w14:textId="7F00CD4A" w:rsidR="00DA5811" w:rsidRPr="00F61B91" w:rsidRDefault="00DA5811" w:rsidP="004A2729">
      <w:pPr>
        <w:ind w:left="1418"/>
        <w:rPr>
          <w:lang w:val="en-US"/>
        </w:rPr>
      </w:pPr>
      <w:r w:rsidRPr="00F61B91">
        <w:rPr>
          <w:lang w:val="en-US"/>
        </w:rPr>
        <w:t>Yes; No.</w:t>
      </w:r>
    </w:p>
    <w:p w14:paraId="5CD09DDF" w14:textId="44B89861" w:rsidR="00DA5811" w:rsidRPr="00F61B91" w:rsidRDefault="00DA5811" w:rsidP="004A2729">
      <w:pPr>
        <w:ind w:left="1418"/>
        <w:rPr>
          <w:lang w:val="en-US"/>
        </w:rPr>
      </w:pPr>
      <w:r w:rsidRPr="00F61B91">
        <w:rPr>
          <w:lang w:val="en-US"/>
        </w:rPr>
        <w:t>8. Do you actively participate in environmental activities or associations?</w:t>
      </w:r>
    </w:p>
    <w:p w14:paraId="78BA8DBD" w14:textId="527D1F7F" w:rsidR="00DA5811" w:rsidRPr="00F61B91" w:rsidRDefault="00DA5811" w:rsidP="004A2729">
      <w:pPr>
        <w:ind w:left="1418"/>
        <w:rPr>
          <w:lang w:val="en-US"/>
        </w:rPr>
      </w:pPr>
      <w:r w:rsidRPr="00F61B91">
        <w:rPr>
          <w:lang w:val="en-US"/>
        </w:rPr>
        <w:t>Yes; No.</w:t>
      </w:r>
    </w:p>
    <w:p w14:paraId="0105B1A8" w14:textId="07ADBB41" w:rsidR="00DA5811" w:rsidRPr="00F61B91" w:rsidRDefault="00DA5811" w:rsidP="004A2729">
      <w:pPr>
        <w:ind w:left="1418"/>
        <w:rPr>
          <w:lang w:val="en-US"/>
        </w:rPr>
      </w:pPr>
      <w:r w:rsidRPr="00F61B91">
        <w:rPr>
          <w:lang w:val="en-US"/>
        </w:rPr>
        <w:t>9. Would you like to participate in environmental activities or associations in the future?</w:t>
      </w:r>
    </w:p>
    <w:p w14:paraId="039DEACD" w14:textId="50F29021" w:rsidR="00760A10" w:rsidRPr="00F61B91" w:rsidRDefault="00DA5811" w:rsidP="004A2729">
      <w:pPr>
        <w:ind w:left="1418"/>
        <w:rPr>
          <w:lang w:val="en-US"/>
        </w:rPr>
      </w:pPr>
      <w:r w:rsidRPr="00F61B91">
        <w:rPr>
          <w:lang w:val="en-US"/>
        </w:rPr>
        <w:t>Yes; No.</w:t>
      </w:r>
    </w:p>
    <w:p w14:paraId="04902A4B" w14:textId="77777777" w:rsidR="00760A10" w:rsidRPr="00F61B91" w:rsidRDefault="00760A10">
      <w:pPr>
        <w:rPr>
          <w:lang w:val="en-US"/>
        </w:rPr>
      </w:pPr>
      <w:r w:rsidRPr="00F61B91">
        <w:rPr>
          <w:lang w:val="en-US"/>
        </w:rPr>
        <w:br w:type="page"/>
      </w:r>
    </w:p>
    <w:p w14:paraId="2775B6F6" w14:textId="18D80FA6" w:rsidR="0059441A" w:rsidRPr="00F61B91" w:rsidRDefault="00C357D8" w:rsidP="0059441A">
      <w:pPr>
        <w:spacing w:line="360" w:lineRule="auto"/>
        <w:jc w:val="both"/>
        <w:rPr>
          <w:rFonts w:eastAsia="Times New Roman" w:cstheme="minorHAnsi"/>
          <w:bCs/>
          <w:lang w:val="en-GB"/>
        </w:rPr>
      </w:pPr>
      <w:r w:rsidRPr="00F61B91">
        <w:rPr>
          <w:lang w:val="en-US"/>
        </w:rPr>
        <w:t xml:space="preserve">Supplementary material </w:t>
      </w:r>
      <w:r w:rsidR="00912D5A" w:rsidRPr="00F61B91">
        <w:rPr>
          <w:lang w:val="en-US"/>
        </w:rPr>
        <w:t xml:space="preserve">SM </w:t>
      </w:r>
      <w:r w:rsidRPr="00F61B91">
        <w:rPr>
          <w:lang w:val="en-US"/>
        </w:rPr>
        <w:t xml:space="preserve">4. Responses </w:t>
      </w:r>
      <w:r w:rsidR="0059441A" w:rsidRPr="00F61B91">
        <w:rPr>
          <w:lang w:val="en-US"/>
        </w:rPr>
        <w:t xml:space="preserve">to the question 3 </w:t>
      </w:r>
      <w:r w:rsidR="002258AC" w:rsidRPr="00F61B91">
        <w:rPr>
          <w:lang w:val="en-US"/>
        </w:rPr>
        <w:t xml:space="preserve">of the survey </w:t>
      </w:r>
      <w:r w:rsidR="0059441A" w:rsidRPr="00F61B91">
        <w:rPr>
          <w:lang w:val="en-US"/>
        </w:rPr>
        <w:t>“What benefits does the presence of trees provide?”</w:t>
      </w:r>
      <w:r w:rsidR="002258AC" w:rsidRPr="00F61B91">
        <w:rPr>
          <w:lang w:val="en-US"/>
        </w:rPr>
        <w:t xml:space="preserve">. </w:t>
      </w:r>
      <w:r w:rsidR="0059441A" w:rsidRPr="00F61B91">
        <w:rPr>
          <w:rFonts w:eastAsia="Times New Roman" w:cstheme="minorHAnsi"/>
          <w:bCs/>
          <w:lang w:val="en-GB"/>
        </w:rPr>
        <w:t>This was an open-ended and optional question.</w:t>
      </w:r>
      <w:r w:rsidR="003E7797" w:rsidRPr="00F61B91">
        <w:rPr>
          <w:rFonts w:eastAsia="Times New Roman" w:cstheme="minorHAnsi"/>
          <w:bCs/>
          <w:lang w:val="en-GB"/>
        </w:rPr>
        <w:t xml:space="preserve"> The varied responses have been translated from Italian and classified in four categories of ecosystem services: cultural</w:t>
      </w:r>
      <w:r w:rsidR="0078152B" w:rsidRPr="00F61B91">
        <w:rPr>
          <w:rFonts w:eastAsia="Times New Roman" w:cstheme="minorHAnsi"/>
          <w:bCs/>
          <w:lang w:val="en-GB"/>
        </w:rPr>
        <w:t>, regulating, supporting and provisioning</w:t>
      </w:r>
      <w:r w:rsidR="003E7797" w:rsidRPr="00F61B91">
        <w:rPr>
          <w:rFonts w:eastAsia="Times New Roman" w:cstheme="minorHAnsi"/>
          <w:bCs/>
          <w:lang w:val="en-GB"/>
        </w:rPr>
        <w:t>.</w:t>
      </w:r>
    </w:p>
    <w:p w14:paraId="14AC35CA" w14:textId="5DDB3542" w:rsidR="002A5287" w:rsidRPr="00F61B91" w:rsidRDefault="002A5287" w:rsidP="002A5287">
      <w:pPr>
        <w:rPr>
          <w:u w:val="single"/>
          <w:lang w:val="en-GB"/>
        </w:rPr>
      </w:pPr>
      <w:r w:rsidRPr="00F61B91">
        <w:rPr>
          <w:u w:val="single"/>
          <w:lang w:val="en-GB"/>
        </w:rPr>
        <w:t xml:space="preserve">Cultural ES: </w:t>
      </w:r>
      <w:r w:rsidR="00B770A4" w:rsidRPr="00F61B91">
        <w:rPr>
          <w:lang w:val="en-GB"/>
        </w:rPr>
        <w:t>mental well-being</w:t>
      </w:r>
      <w:r w:rsidR="00155264" w:rsidRPr="00F61B91">
        <w:rPr>
          <w:lang w:val="en-GB"/>
        </w:rPr>
        <w:t xml:space="preserve"> (</w:t>
      </w:r>
      <w:r w:rsidR="00C44F84" w:rsidRPr="00F61B91">
        <w:rPr>
          <w:lang w:val="en-GB"/>
        </w:rPr>
        <w:t>8</w:t>
      </w:r>
      <w:r w:rsidR="00155264" w:rsidRPr="00F61B91">
        <w:rPr>
          <w:lang w:val="en-GB"/>
        </w:rPr>
        <w:t xml:space="preserve"> responses)</w:t>
      </w:r>
      <w:r w:rsidR="00B770A4" w:rsidRPr="00F61B91">
        <w:rPr>
          <w:lang w:val="en-GB"/>
        </w:rPr>
        <w:t>, moral well-being</w:t>
      </w:r>
      <w:r w:rsidRPr="00F61B91">
        <w:rPr>
          <w:lang w:val="en-GB"/>
        </w:rPr>
        <w:t xml:space="preserve">, </w:t>
      </w:r>
      <w:r w:rsidR="00D67AD9" w:rsidRPr="00F61B91">
        <w:rPr>
          <w:lang w:val="en-GB"/>
        </w:rPr>
        <w:t>well-being</w:t>
      </w:r>
      <w:r w:rsidR="00155264" w:rsidRPr="00F61B91">
        <w:rPr>
          <w:lang w:val="en-GB"/>
        </w:rPr>
        <w:t xml:space="preserve"> (</w:t>
      </w:r>
      <w:r w:rsidR="00F45235" w:rsidRPr="00F61B91">
        <w:rPr>
          <w:lang w:val="en-GB"/>
        </w:rPr>
        <w:t>7</w:t>
      </w:r>
      <w:r w:rsidR="00155264" w:rsidRPr="00F61B91">
        <w:rPr>
          <w:lang w:val="en-GB"/>
        </w:rPr>
        <w:t xml:space="preserve"> responses)</w:t>
      </w:r>
      <w:r w:rsidR="00D67AD9" w:rsidRPr="00F61B91">
        <w:rPr>
          <w:lang w:val="en-GB"/>
        </w:rPr>
        <w:t>,</w:t>
      </w:r>
      <w:r w:rsidR="00713F4E" w:rsidRPr="00F61B91">
        <w:rPr>
          <w:lang w:val="en-GB"/>
        </w:rPr>
        <w:t xml:space="preserve"> </w:t>
      </w:r>
      <w:r w:rsidR="00F6454E" w:rsidRPr="00F61B91">
        <w:rPr>
          <w:lang w:val="en-GB"/>
        </w:rPr>
        <w:t>spiritual benefit</w:t>
      </w:r>
      <w:r w:rsidR="00E34536" w:rsidRPr="00F61B91">
        <w:rPr>
          <w:lang w:val="en-GB"/>
        </w:rPr>
        <w:t xml:space="preserve"> (</w:t>
      </w:r>
      <w:r w:rsidR="00E13DFE" w:rsidRPr="00F61B91">
        <w:rPr>
          <w:lang w:val="en-GB"/>
        </w:rPr>
        <w:t>3</w:t>
      </w:r>
      <w:r w:rsidR="00E34536" w:rsidRPr="00F61B91">
        <w:rPr>
          <w:lang w:val="en-GB"/>
        </w:rPr>
        <w:t xml:space="preserve"> responses)</w:t>
      </w:r>
      <w:r w:rsidR="00F6454E" w:rsidRPr="00F61B91">
        <w:rPr>
          <w:lang w:val="en-GB"/>
        </w:rPr>
        <w:t xml:space="preserve">, </w:t>
      </w:r>
      <w:r w:rsidR="00713F4E" w:rsidRPr="00F61B91">
        <w:rPr>
          <w:lang w:val="en-GB"/>
        </w:rPr>
        <w:t>psychological benefit</w:t>
      </w:r>
      <w:r w:rsidR="00E34536" w:rsidRPr="00F61B91">
        <w:rPr>
          <w:lang w:val="en-GB"/>
        </w:rPr>
        <w:t xml:space="preserve"> (</w:t>
      </w:r>
      <w:r w:rsidR="00C44F84" w:rsidRPr="00F61B91">
        <w:rPr>
          <w:lang w:val="en-GB"/>
        </w:rPr>
        <w:t>4</w:t>
      </w:r>
      <w:r w:rsidR="00E34536" w:rsidRPr="00F61B91">
        <w:rPr>
          <w:lang w:val="en-GB"/>
        </w:rPr>
        <w:t xml:space="preserve"> responses)</w:t>
      </w:r>
      <w:r w:rsidR="00713F4E" w:rsidRPr="00F61B91">
        <w:rPr>
          <w:lang w:val="en-GB"/>
        </w:rPr>
        <w:t>,</w:t>
      </w:r>
      <w:r w:rsidR="00B367E3" w:rsidRPr="00F61B91">
        <w:rPr>
          <w:lang w:val="en-GB"/>
        </w:rPr>
        <w:t xml:space="preserve"> </w:t>
      </w:r>
      <w:r w:rsidR="000C11CC" w:rsidRPr="00F61B91">
        <w:rPr>
          <w:lang w:val="en-GB"/>
        </w:rPr>
        <w:t xml:space="preserve">mental regeneration, </w:t>
      </w:r>
      <w:r w:rsidR="00751F87" w:rsidRPr="00F61B91">
        <w:rPr>
          <w:lang w:val="en-GB"/>
        </w:rPr>
        <w:t>reconnection to the Naure</w:t>
      </w:r>
      <w:r w:rsidR="00E13DFE" w:rsidRPr="00F61B91">
        <w:rPr>
          <w:lang w:val="en-GB"/>
        </w:rPr>
        <w:t xml:space="preserve"> (</w:t>
      </w:r>
      <w:r w:rsidR="00A94E5B" w:rsidRPr="00F61B91">
        <w:rPr>
          <w:lang w:val="en-GB"/>
        </w:rPr>
        <w:t>3</w:t>
      </w:r>
      <w:r w:rsidR="00E13DFE" w:rsidRPr="00F61B91">
        <w:rPr>
          <w:lang w:val="en-GB"/>
        </w:rPr>
        <w:t xml:space="preserve"> responses)</w:t>
      </w:r>
      <w:r w:rsidR="00751F87" w:rsidRPr="00F61B91">
        <w:rPr>
          <w:lang w:val="en-GB"/>
        </w:rPr>
        <w:t xml:space="preserve">, </w:t>
      </w:r>
      <w:r w:rsidR="00C44F84" w:rsidRPr="00F61B91">
        <w:rPr>
          <w:lang w:val="en-GB"/>
        </w:rPr>
        <w:t xml:space="preserve">nature contemplation, </w:t>
      </w:r>
      <w:r w:rsidR="00787F68" w:rsidRPr="00F61B91">
        <w:rPr>
          <w:lang w:val="en-GB"/>
        </w:rPr>
        <w:t xml:space="preserve">mark the flow of the seasons, </w:t>
      </w:r>
      <w:r w:rsidR="00A623BE" w:rsidRPr="00F61B91">
        <w:rPr>
          <w:lang w:val="en-GB"/>
        </w:rPr>
        <w:t xml:space="preserve">a more open heart, </w:t>
      </w:r>
      <w:r w:rsidR="002602F2" w:rsidRPr="00F61B91">
        <w:rPr>
          <w:lang w:val="en-GB"/>
        </w:rPr>
        <w:t xml:space="preserve">solace, </w:t>
      </w:r>
      <w:r w:rsidR="007518D7" w:rsidRPr="00F61B91">
        <w:rPr>
          <w:lang w:val="en-GB"/>
        </w:rPr>
        <w:t>peacefulness</w:t>
      </w:r>
      <w:r w:rsidR="000A1238" w:rsidRPr="00F61B91">
        <w:rPr>
          <w:lang w:val="en-GB"/>
        </w:rPr>
        <w:t xml:space="preserve"> (</w:t>
      </w:r>
      <w:r w:rsidR="006D6F51" w:rsidRPr="00F61B91">
        <w:rPr>
          <w:lang w:val="en-GB"/>
        </w:rPr>
        <w:t>5</w:t>
      </w:r>
      <w:r w:rsidR="00E34536" w:rsidRPr="00F61B91">
        <w:rPr>
          <w:lang w:val="en-GB"/>
        </w:rPr>
        <w:t xml:space="preserve"> </w:t>
      </w:r>
      <w:r w:rsidR="000A1238" w:rsidRPr="00F61B91">
        <w:rPr>
          <w:lang w:val="en-GB"/>
        </w:rPr>
        <w:t>responses)</w:t>
      </w:r>
      <w:r w:rsidR="007518D7" w:rsidRPr="00F61B91">
        <w:rPr>
          <w:lang w:val="en-GB"/>
        </w:rPr>
        <w:t xml:space="preserve">, </w:t>
      </w:r>
      <w:r w:rsidR="00354BE2" w:rsidRPr="00F61B91">
        <w:rPr>
          <w:lang w:val="en-GB"/>
        </w:rPr>
        <w:t>source of imagination,</w:t>
      </w:r>
      <w:r w:rsidR="00E536FC" w:rsidRPr="00F61B91">
        <w:rPr>
          <w:lang w:val="en-GB"/>
        </w:rPr>
        <w:t xml:space="preserve"> </w:t>
      </w:r>
      <w:r w:rsidR="009003B2" w:rsidRPr="00F61B91">
        <w:rPr>
          <w:lang w:val="en-GB"/>
        </w:rPr>
        <w:t>emotional balance,</w:t>
      </w:r>
      <w:r w:rsidRPr="00F61B91">
        <w:rPr>
          <w:lang w:val="en-GB"/>
        </w:rPr>
        <w:t xml:space="preserve"> landscape improvement</w:t>
      </w:r>
      <w:r w:rsidR="007B6EAE" w:rsidRPr="00F61B91">
        <w:rPr>
          <w:lang w:val="en-GB"/>
        </w:rPr>
        <w:t xml:space="preserve"> (</w:t>
      </w:r>
      <w:r w:rsidR="006D6F51" w:rsidRPr="00F61B91">
        <w:rPr>
          <w:lang w:val="en-GB"/>
        </w:rPr>
        <w:t>4</w:t>
      </w:r>
      <w:r w:rsidR="007B6EAE" w:rsidRPr="00F61B91">
        <w:rPr>
          <w:lang w:val="en-GB"/>
        </w:rPr>
        <w:t xml:space="preserve"> responses)</w:t>
      </w:r>
      <w:r w:rsidRPr="00F61B91">
        <w:rPr>
          <w:lang w:val="en-GB"/>
        </w:rPr>
        <w:t>,</w:t>
      </w:r>
      <w:r w:rsidR="00A623BE" w:rsidRPr="00F61B91">
        <w:rPr>
          <w:lang w:val="en-GB"/>
        </w:rPr>
        <w:t xml:space="preserve"> aesthetic improvement</w:t>
      </w:r>
      <w:r w:rsidR="003D294F" w:rsidRPr="00F61B91">
        <w:rPr>
          <w:lang w:val="en-GB"/>
        </w:rPr>
        <w:t xml:space="preserve"> (2 responses)</w:t>
      </w:r>
      <w:r w:rsidR="00A623BE" w:rsidRPr="00F61B91">
        <w:rPr>
          <w:lang w:val="en-GB"/>
        </w:rPr>
        <w:t xml:space="preserve">, </w:t>
      </w:r>
      <w:r w:rsidR="005D0EED" w:rsidRPr="00F61B91">
        <w:rPr>
          <w:lang w:val="en-GB"/>
        </w:rPr>
        <w:t xml:space="preserve">relax (5 responses), </w:t>
      </w:r>
      <w:r w:rsidR="00155264" w:rsidRPr="00F61B91">
        <w:rPr>
          <w:lang w:val="en-GB"/>
        </w:rPr>
        <w:t>stress relief</w:t>
      </w:r>
      <w:r w:rsidR="007B6EAE" w:rsidRPr="00F61B91">
        <w:rPr>
          <w:lang w:val="en-GB"/>
        </w:rPr>
        <w:t xml:space="preserve"> (2 responses)</w:t>
      </w:r>
      <w:r w:rsidR="00155264" w:rsidRPr="00F61B91">
        <w:rPr>
          <w:lang w:val="en-GB"/>
        </w:rPr>
        <w:t xml:space="preserve">, </w:t>
      </w:r>
      <w:r w:rsidR="00450A15" w:rsidRPr="00F61B91">
        <w:rPr>
          <w:lang w:val="en-GB"/>
        </w:rPr>
        <w:t>please the eyes</w:t>
      </w:r>
      <w:r w:rsidR="007F15DF" w:rsidRPr="00F61B91">
        <w:rPr>
          <w:lang w:val="en-GB"/>
        </w:rPr>
        <w:t xml:space="preserve"> (2 responses)</w:t>
      </w:r>
      <w:r w:rsidR="00ED1A1C" w:rsidRPr="00F61B91">
        <w:rPr>
          <w:lang w:val="en-GB"/>
        </w:rPr>
        <w:t xml:space="preserve">, </w:t>
      </w:r>
      <w:r w:rsidR="00AF4FAA" w:rsidRPr="00F61B91">
        <w:rPr>
          <w:lang w:val="en-GB"/>
        </w:rPr>
        <w:t xml:space="preserve">leads to listen, </w:t>
      </w:r>
      <w:r w:rsidR="00C34778" w:rsidRPr="00F61B91">
        <w:rPr>
          <w:lang w:val="en-GB"/>
        </w:rPr>
        <w:t>connects peopl</w:t>
      </w:r>
      <w:r w:rsidR="00C53E13" w:rsidRPr="00F61B91">
        <w:rPr>
          <w:lang w:val="en-GB"/>
        </w:rPr>
        <w:t>es</w:t>
      </w:r>
      <w:r w:rsidR="000053DB" w:rsidRPr="00F61B91">
        <w:rPr>
          <w:lang w:val="en-GB"/>
        </w:rPr>
        <w:t>, social aggregation</w:t>
      </w:r>
      <w:r w:rsidR="00142DA7" w:rsidRPr="00F61B91">
        <w:rPr>
          <w:lang w:val="en-GB"/>
        </w:rPr>
        <w:t xml:space="preserve"> (2 responses)</w:t>
      </w:r>
      <w:r w:rsidR="00EC3B04" w:rsidRPr="00F61B91">
        <w:rPr>
          <w:lang w:val="en-GB"/>
        </w:rPr>
        <w:t>,</w:t>
      </w:r>
      <w:r w:rsidR="000053DB" w:rsidRPr="00F61B91">
        <w:rPr>
          <w:lang w:val="en-GB"/>
        </w:rPr>
        <w:t xml:space="preserve"> social improvement, </w:t>
      </w:r>
      <w:r w:rsidR="00EC3B04" w:rsidRPr="00F61B91">
        <w:rPr>
          <w:lang w:val="en-GB"/>
        </w:rPr>
        <w:t>peace</w:t>
      </w:r>
      <w:r w:rsidR="00C42B3F" w:rsidRPr="00F61B91">
        <w:rPr>
          <w:lang w:val="en-GB"/>
        </w:rPr>
        <w:t xml:space="preserve"> (</w:t>
      </w:r>
      <w:r w:rsidR="00254069" w:rsidRPr="00F61B91">
        <w:rPr>
          <w:lang w:val="en-GB"/>
        </w:rPr>
        <w:t>3</w:t>
      </w:r>
      <w:r w:rsidR="00C42B3F" w:rsidRPr="00F61B91">
        <w:rPr>
          <w:lang w:val="en-GB"/>
        </w:rPr>
        <w:t xml:space="preserve"> responses)</w:t>
      </w:r>
      <w:r w:rsidR="00C8531F" w:rsidRPr="00F61B91">
        <w:rPr>
          <w:lang w:val="en-GB"/>
        </w:rPr>
        <w:t>, sense of beauty</w:t>
      </w:r>
      <w:r w:rsidR="0073666F" w:rsidRPr="00F61B91">
        <w:rPr>
          <w:lang w:val="en-GB"/>
        </w:rPr>
        <w:t xml:space="preserve"> (</w:t>
      </w:r>
      <w:r w:rsidR="006D6F51" w:rsidRPr="00F61B91">
        <w:rPr>
          <w:lang w:val="en-GB"/>
        </w:rPr>
        <w:t xml:space="preserve">9 </w:t>
      </w:r>
      <w:r w:rsidR="0073666F" w:rsidRPr="00F61B91">
        <w:rPr>
          <w:lang w:val="en-GB"/>
        </w:rPr>
        <w:t>responses)</w:t>
      </w:r>
      <w:r w:rsidR="00C8531F" w:rsidRPr="00F61B91">
        <w:rPr>
          <w:lang w:val="en-GB"/>
        </w:rPr>
        <w:t xml:space="preserve">, </w:t>
      </w:r>
      <w:r w:rsidR="000C4DE4" w:rsidRPr="00F61B91">
        <w:rPr>
          <w:lang w:val="en-GB"/>
        </w:rPr>
        <w:t>protection</w:t>
      </w:r>
      <w:r w:rsidR="000053DB" w:rsidRPr="00F61B91">
        <w:rPr>
          <w:lang w:val="en-GB"/>
        </w:rPr>
        <w:t xml:space="preserve">, </w:t>
      </w:r>
      <w:r w:rsidR="001C4938" w:rsidRPr="00F61B91">
        <w:rPr>
          <w:lang w:val="en-GB"/>
        </w:rPr>
        <w:t>source of harmony, give a meaning to the days</w:t>
      </w:r>
      <w:r w:rsidR="00F65C6A" w:rsidRPr="00F61B91">
        <w:rPr>
          <w:lang w:val="en-GB"/>
        </w:rPr>
        <w:t xml:space="preserve">, </w:t>
      </w:r>
      <w:r w:rsidR="007B6135" w:rsidRPr="00F61B91">
        <w:rPr>
          <w:lang w:val="en-GB"/>
        </w:rPr>
        <w:t>fun</w:t>
      </w:r>
      <w:r w:rsidR="002B1ED8" w:rsidRPr="00F61B91">
        <w:rPr>
          <w:lang w:val="en-GB"/>
        </w:rPr>
        <w:t xml:space="preserve">, delight, </w:t>
      </w:r>
      <w:r w:rsidR="00DC3CDE" w:rsidRPr="00F61B91">
        <w:rPr>
          <w:lang w:val="en-GB"/>
        </w:rPr>
        <w:t xml:space="preserve">restoring green, </w:t>
      </w:r>
      <w:r w:rsidR="0058009E" w:rsidRPr="00F61B91">
        <w:rPr>
          <w:lang w:val="en-GB"/>
        </w:rPr>
        <w:t xml:space="preserve">the fragrances and the </w:t>
      </w:r>
      <w:r w:rsidR="003079E8" w:rsidRPr="00F61B91">
        <w:rPr>
          <w:lang w:val="en-GB"/>
        </w:rPr>
        <w:t>sounds</w:t>
      </w:r>
      <w:r w:rsidR="0058009E" w:rsidRPr="00F61B91">
        <w:rPr>
          <w:lang w:val="en-GB"/>
        </w:rPr>
        <w:t xml:space="preserve"> similar to those in D’Annunzio's poems</w:t>
      </w:r>
      <w:r w:rsidR="003079E8" w:rsidRPr="00F61B91">
        <w:rPr>
          <w:lang w:val="en-GB"/>
        </w:rPr>
        <w:t xml:space="preserve">, </w:t>
      </w:r>
      <w:r w:rsidR="006D6F51" w:rsidRPr="00F61B91">
        <w:rPr>
          <w:lang w:val="en-GB"/>
        </w:rPr>
        <w:t xml:space="preserve">freedom, </w:t>
      </w:r>
      <w:r w:rsidR="003D67F7" w:rsidRPr="00F61B91">
        <w:rPr>
          <w:lang w:val="en-GB"/>
        </w:rPr>
        <w:t>healthy conversations,</w:t>
      </w:r>
    </w:p>
    <w:p w14:paraId="267694D9" w14:textId="50749BA6" w:rsidR="006142C4" w:rsidRPr="00F61B91" w:rsidRDefault="00C356BE">
      <w:pPr>
        <w:rPr>
          <w:lang w:val="en-GB"/>
        </w:rPr>
      </w:pPr>
      <w:r w:rsidRPr="00F61B91">
        <w:rPr>
          <w:u w:val="single"/>
          <w:lang w:val="en-GB"/>
        </w:rPr>
        <w:t>R</w:t>
      </w:r>
      <w:r w:rsidR="006142C4" w:rsidRPr="00F61B91">
        <w:rPr>
          <w:u w:val="single"/>
          <w:lang w:val="en-GB"/>
        </w:rPr>
        <w:t>egulating ES:</w:t>
      </w:r>
      <w:r w:rsidR="00EA4EC4" w:rsidRPr="00F61B91">
        <w:rPr>
          <w:lang w:val="en-GB"/>
        </w:rPr>
        <w:t xml:space="preserve"> clean air</w:t>
      </w:r>
      <w:r w:rsidR="00C14D04" w:rsidRPr="00F61B91">
        <w:rPr>
          <w:lang w:val="en-GB"/>
        </w:rPr>
        <w:t xml:space="preserve"> (2</w:t>
      </w:r>
      <w:r w:rsidR="00D57F8A" w:rsidRPr="00F61B91">
        <w:rPr>
          <w:lang w:val="en-GB"/>
        </w:rPr>
        <w:t>9</w:t>
      </w:r>
      <w:r w:rsidR="00C14D04" w:rsidRPr="00F61B91">
        <w:rPr>
          <w:lang w:val="en-GB"/>
        </w:rPr>
        <w:t xml:space="preserve"> responses)</w:t>
      </w:r>
      <w:r w:rsidR="00EA4EC4" w:rsidRPr="00F61B91">
        <w:rPr>
          <w:lang w:val="en-GB"/>
        </w:rPr>
        <w:t xml:space="preserve">, </w:t>
      </w:r>
      <w:r w:rsidR="00C14D04" w:rsidRPr="00F61B91">
        <w:rPr>
          <w:lang w:val="en-GB"/>
        </w:rPr>
        <w:t>cool shade (</w:t>
      </w:r>
      <w:r w:rsidR="00E74802" w:rsidRPr="00F61B91">
        <w:rPr>
          <w:lang w:val="en-GB"/>
        </w:rPr>
        <w:t>2</w:t>
      </w:r>
      <w:r w:rsidR="00536903" w:rsidRPr="00F61B91">
        <w:rPr>
          <w:lang w:val="en-GB"/>
        </w:rPr>
        <w:t>4</w:t>
      </w:r>
      <w:r w:rsidR="00C14D04" w:rsidRPr="00F61B91">
        <w:rPr>
          <w:lang w:val="en-GB"/>
        </w:rPr>
        <w:t xml:space="preserve"> responses)</w:t>
      </w:r>
      <w:r w:rsidR="00E74802" w:rsidRPr="00F61B91">
        <w:rPr>
          <w:lang w:val="en-GB"/>
        </w:rPr>
        <w:t xml:space="preserve">, </w:t>
      </w:r>
      <w:r w:rsidR="003412A8" w:rsidRPr="00F61B91">
        <w:rPr>
          <w:lang w:val="en-GB"/>
        </w:rPr>
        <w:t>mitigation of the effects of climate change</w:t>
      </w:r>
      <w:r w:rsidR="0060774A" w:rsidRPr="00F61B91">
        <w:rPr>
          <w:lang w:val="en-GB"/>
        </w:rPr>
        <w:t xml:space="preserve"> (</w:t>
      </w:r>
      <w:r w:rsidR="00BA370A" w:rsidRPr="00F61B91">
        <w:rPr>
          <w:lang w:val="en-GB"/>
        </w:rPr>
        <w:t>2</w:t>
      </w:r>
      <w:r w:rsidR="0060774A" w:rsidRPr="00F61B91">
        <w:rPr>
          <w:lang w:val="en-GB"/>
        </w:rPr>
        <w:t xml:space="preserve"> responses)</w:t>
      </w:r>
      <w:r w:rsidR="003412A8" w:rsidRPr="00F61B91">
        <w:rPr>
          <w:lang w:val="en-GB"/>
        </w:rPr>
        <w:t xml:space="preserve">, </w:t>
      </w:r>
      <w:r w:rsidR="005B752D" w:rsidRPr="00F61B91">
        <w:rPr>
          <w:lang w:val="en-GB"/>
        </w:rPr>
        <w:t>r</w:t>
      </w:r>
      <w:r w:rsidR="006C2C2D" w:rsidRPr="00F61B91">
        <w:rPr>
          <w:lang w:val="en-GB"/>
        </w:rPr>
        <w:t xml:space="preserve">ehabilitation, </w:t>
      </w:r>
      <w:r w:rsidR="000E1059" w:rsidRPr="00F61B91">
        <w:rPr>
          <w:lang w:val="en-GB"/>
        </w:rPr>
        <w:t xml:space="preserve">prevention of </w:t>
      </w:r>
      <w:r w:rsidR="00C60009" w:rsidRPr="00F61B91">
        <w:rPr>
          <w:lang w:val="en-GB"/>
        </w:rPr>
        <w:t xml:space="preserve">soil </w:t>
      </w:r>
      <w:r w:rsidR="000E1059" w:rsidRPr="00F61B91">
        <w:rPr>
          <w:lang w:val="en-GB"/>
        </w:rPr>
        <w:t>erosion</w:t>
      </w:r>
      <w:r w:rsidR="00A22208" w:rsidRPr="00F61B91">
        <w:rPr>
          <w:lang w:val="en-GB"/>
        </w:rPr>
        <w:t xml:space="preserve"> (2 responses)</w:t>
      </w:r>
      <w:r w:rsidR="000E1059" w:rsidRPr="00F61B91">
        <w:rPr>
          <w:lang w:val="en-GB"/>
        </w:rPr>
        <w:t xml:space="preserve">, </w:t>
      </w:r>
      <w:r w:rsidR="009350CD" w:rsidRPr="00F61B91">
        <w:rPr>
          <w:lang w:val="en-GB"/>
        </w:rPr>
        <w:t>soil remediation</w:t>
      </w:r>
      <w:r w:rsidR="00804E4B" w:rsidRPr="00F61B91">
        <w:rPr>
          <w:lang w:val="en-GB"/>
        </w:rPr>
        <w:t xml:space="preserve"> (2 responses)</w:t>
      </w:r>
      <w:r w:rsidR="009350CD" w:rsidRPr="00F61B91">
        <w:rPr>
          <w:lang w:val="en-GB"/>
        </w:rPr>
        <w:t xml:space="preserve">, </w:t>
      </w:r>
      <w:r w:rsidR="00241726" w:rsidRPr="00F61B91">
        <w:rPr>
          <w:lang w:val="en-GB"/>
        </w:rPr>
        <w:t>carbon dioxide uptake</w:t>
      </w:r>
      <w:r w:rsidR="00157548" w:rsidRPr="00F61B91">
        <w:rPr>
          <w:lang w:val="en-GB"/>
        </w:rPr>
        <w:t xml:space="preserve"> (</w:t>
      </w:r>
      <w:r w:rsidR="002A5F35" w:rsidRPr="00F61B91">
        <w:rPr>
          <w:lang w:val="en-GB"/>
        </w:rPr>
        <w:t>3</w:t>
      </w:r>
      <w:r w:rsidR="00157548" w:rsidRPr="00F61B91">
        <w:rPr>
          <w:lang w:val="en-GB"/>
        </w:rPr>
        <w:t xml:space="preserve"> responses)</w:t>
      </w:r>
      <w:r w:rsidR="00241726" w:rsidRPr="00F61B91">
        <w:rPr>
          <w:lang w:val="en-GB"/>
        </w:rPr>
        <w:t xml:space="preserve">, </w:t>
      </w:r>
      <w:r w:rsidR="00DD16A2" w:rsidRPr="00F61B91">
        <w:rPr>
          <w:lang w:val="en-GB"/>
        </w:rPr>
        <w:t xml:space="preserve">urban noise mitigation, </w:t>
      </w:r>
      <w:r w:rsidR="00BA370A" w:rsidRPr="00F61B91">
        <w:rPr>
          <w:lang w:val="en-GB"/>
        </w:rPr>
        <w:t>climate improvement</w:t>
      </w:r>
      <w:r w:rsidR="002B6EA8" w:rsidRPr="00F61B91">
        <w:rPr>
          <w:lang w:val="en-GB"/>
        </w:rPr>
        <w:t xml:space="preserve"> (2 responses)</w:t>
      </w:r>
      <w:r w:rsidR="00BA370A" w:rsidRPr="00F61B91">
        <w:rPr>
          <w:lang w:val="en-GB"/>
        </w:rPr>
        <w:t xml:space="preserve">, </w:t>
      </w:r>
      <w:r w:rsidR="00DA1555" w:rsidRPr="00F61B91">
        <w:rPr>
          <w:lang w:val="en-GB"/>
        </w:rPr>
        <w:t xml:space="preserve">landslides prevention, </w:t>
      </w:r>
      <w:r w:rsidR="002A5F35" w:rsidRPr="00F61B91">
        <w:rPr>
          <w:lang w:val="en-GB"/>
        </w:rPr>
        <w:t>pollution mitigation</w:t>
      </w:r>
      <w:r w:rsidR="000F3F26" w:rsidRPr="00F61B91">
        <w:rPr>
          <w:lang w:val="en-GB"/>
        </w:rPr>
        <w:t xml:space="preserve"> (3 responses)</w:t>
      </w:r>
      <w:r w:rsidR="002A5F35" w:rsidRPr="00F61B91">
        <w:rPr>
          <w:lang w:val="en-GB"/>
        </w:rPr>
        <w:t xml:space="preserve">, </w:t>
      </w:r>
      <w:r w:rsidR="00224E9E" w:rsidRPr="00F61B91">
        <w:rPr>
          <w:lang w:val="en-GB"/>
        </w:rPr>
        <w:t xml:space="preserve">flood protection, </w:t>
      </w:r>
      <w:r w:rsidR="00C42B3F" w:rsidRPr="00F61B91">
        <w:rPr>
          <w:lang w:val="en-GB"/>
        </w:rPr>
        <w:t xml:space="preserve">calm, </w:t>
      </w:r>
    </w:p>
    <w:p w14:paraId="7F805548" w14:textId="77777777" w:rsidR="002A5287" w:rsidRPr="00F61B91" w:rsidRDefault="002A5287" w:rsidP="002A5287">
      <w:pPr>
        <w:rPr>
          <w:lang w:val="en-GB"/>
        </w:rPr>
      </w:pPr>
      <w:r w:rsidRPr="00F61B91">
        <w:rPr>
          <w:u w:val="single"/>
          <w:lang w:val="en-GB"/>
        </w:rPr>
        <w:t>Supporting ES</w:t>
      </w:r>
      <w:r w:rsidRPr="00F61B91">
        <w:rPr>
          <w:lang w:val="en-GB"/>
        </w:rPr>
        <w:t>: breath, make hearth breathing, oxygen (18 responses), habitats for animals (4 responses), refuge for animals (2 responses), habitat for birds (3 responses), refuge for insects, ecosystem preservation (2 responses), benefits for the environment (3 responses), functional soil, habitat for animal and vegetal species, nature conservation, flowers for bees.</w:t>
      </w:r>
    </w:p>
    <w:p w14:paraId="0EA487C7" w14:textId="2F602400" w:rsidR="00961E1F" w:rsidRPr="00F61B91" w:rsidRDefault="00961E1F">
      <w:pPr>
        <w:rPr>
          <w:lang w:val="en-GB"/>
        </w:rPr>
      </w:pPr>
      <w:r w:rsidRPr="00F61B91">
        <w:rPr>
          <w:u w:val="single"/>
          <w:lang w:val="en-GB"/>
        </w:rPr>
        <w:t xml:space="preserve">Provisioning ES: </w:t>
      </w:r>
      <w:r w:rsidR="0043347A" w:rsidRPr="00F61B91">
        <w:rPr>
          <w:lang w:val="en-GB"/>
        </w:rPr>
        <w:t>fruits (</w:t>
      </w:r>
      <w:r w:rsidR="00201DB1" w:rsidRPr="00F61B91">
        <w:rPr>
          <w:lang w:val="en-GB"/>
        </w:rPr>
        <w:t>3</w:t>
      </w:r>
      <w:r w:rsidR="0043347A" w:rsidRPr="00F61B91">
        <w:rPr>
          <w:lang w:val="en-GB"/>
        </w:rPr>
        <w:t xml:space="preserve"> responses), berries</w:t>
      </w:r>
      <w:r w:rsidR="006927E4" w:rsidRPr="00F61B91">
        <w:rPr>
          <w:lang w:val="en-GB"/>
        </w:rPr>
        <w:t>, renewable energy</w:t>
      </w:r>
    </w:p>
    <w:p w14:paraId="5D890085" w14:textId="6286F369" w:rsidR="006134F1" w:rsidRPr="00F61B91" w:rsidRDefault="006134F1">
      <w:pPr>
        <w:rPr>
          <w:lang w:val="en-GB"/>
        </w:rPr>
      </w:pPr>
      <w:r w:rsidRPr="00F61B91">
        <w:rPr>
          <w:u w:val="single"/>
          <w:lang w:val="en-GB"/>
        </w:rPr>
        <w:t>Not classified responses</w:t>
      </w:r>
      <w:r w:rsidRPr="00F61B91">
        <w:rPr>
          <w:lang w:val="en-GB"/>
        </w:rPr>
        <w:t xml:space="preserve">: Life (7 responses), physical regeneration, </w:t>
      </w:r>
      <w:r w:rsidR="00F6720D" w:rsidRPr="00F61B91">
        <w:rPr>
          <w:lang w:val="en-GB"/>
        </w:rPr>
        <w:t>a lot of environmental benefits,</w:t>
      </w:r>
      <w:r w:rsidR="00D54474" w:rsidRPr="00F61B91">
        <w:rPr>
          <w:lang w:val="en-GB"/>
        </w:rPr>
        <w:t xml:space="preserve"> physical well-being (3 responses)</w:t>
      </w:r>
      <w:r w:rsidR="000D0048" w:rsidRPr="00F61B91">
        <w:rPr>
          <w:lang w:val="en-GB"/>
        </w:rPr>
        <w:t>, a lot of benefits</w:t>
      </w:r>
      <w:r w:rsidR="004708CB" w:rsidRPr="00F61B91">
        <w:rPr>
          <w:lang w:val="en-GB"/>
        </w:rPr>
        <w:t xml:space="preserve"> (</w:t>
      </w:r>
      <w:r w:rsidR="00F67401" w:rsidRPr="00F61B91">
        <w:rPr>
          <w:lang w:val="en-GB"/>
        </w:rPr>
        <w:t>3</w:t>
      </w:r>
      <w:r w:rsidR="004708CB" w:rsidRPr="00F61B91">
        <w:rPr>
          <w:lang w:val="en-GB"/>
        </w:rPr>
        <w:t xml:space="preserve"> responses)</w:t>
      </w:r>
      <w:r w:rsidR="000D0048" w:rsidRPr="00F61B91">
        <w:rPr>
          <w:lang w:val="en-GB"/>
        </w:rPr>
        <w:t>,</w:t>
      </w:r>
      <w:r w:rsidR="004708CB" w:rsidRPr="00F61B91">
        <w:rPr>
          <w:lang w:val="en-GB"/>
        </w:rPr>
        <w:t xml:space="preserve"> material benefits, </w:t>
      </w:r>
      <w:r w:rsidR="00F67401" w:rsidRPr="00F61B91">
        <w:rPr>
          <w:lang w:val="en-GB"/>
        </w:rPr>
        <w:t xml:space="preserve">care of the land, </w:t>
      </w:r>
      <w:r w:rsidR="00536903" w:rsidRPr="00F61B91">
        <w:rPr>
          <w:lang w:val="en-GB"/>
        </w:rPr>
        <w:t>an opportunity for the environment</w:t>
      </w:r>
      <w:r w:rsidR="00B15A05" w:rsidRPr="00F61B91">
        <w:rPr>
          <w:lang w:val="en-GB"/>
        </w:rPr>
        <w:t xml:space="preserve">, </w:t>
      </w:r>
      <w:r w:rsidR="00D60E80" w:rsidRPr="00F61B91">
        <w:rPr>
          <w:lang w:val="en-GB"/>
        </w:rPr>
        <w:t xml:space="preserve">countless </w:t>
      </w:r>
      <w:r w:rsidR="00B15A05" w:rsidRPr="00F61B91">
        <w:rPr>
          <w:lang w:val="en-GB"/>
        </w:rPr>
        <w:t>benefits</w:t>
      </w:r>
    </w:p>
    <w:p w14:paraId="01D89772" w14:textId="77777777" w:rsidR="00C357D8" w:rsidRPr="00F61B91" w:rsidRDefault="00C357D8">
      <w:pPr>
        <w:rPr>
          <w:lang w:val="en-US"/>
        </w:rPr>
      </w:pPr>
      <w:r w:rsidRPr="00F61B91">
        <w:rPr>
          <w:lang w:val="en-US"/>
        </w:rPr>
        <w:br w:type="page"/>
      </w:r>
    </w:p>
    <w:p w14:paraId="1BF26929" w14:textId="1669E39D" w:rsidR="00901FDE" w:rsidRPr="00F61B91" w:rsidRDefault="00C357D8">
      <w:pPr>
        <w:rPr>
          <w:lang w:val="en-US"/>
        </w:rPr>
      </w:pPr>
      <w:r w:rsidRPr="00F61B91">
        <w:rPr>
          <w:lang w:val="en-US"/>
        </w:rPr>
        <w:t xml:space="preserve">Supplementary material </w:t>
      </w:r>
      <w:r w:rsidR="00912D5A" w:rsidRPr="00F61B91">
        <w:rPr>
          <w:lang w:val="en-US"/>
        </w:rPr>
        <w:t xml:space="preserve">SM </w:t>
      </w:r>
      <w:r w:rsidRPr="00F61B91">
        <w:rPr>
          <w:lang w:val="en-US"/>
        </w:rPr>
        <w:t xml:space="preserve">5. </w:t>
      </w:r>
      <w:r w:rsidR="00DC6E59" w:rsidRPr="00F61B91">
        <w:rPr>
          <w:lang w:val="en-US"/>
        </w:rPr>
        <w:t xml:space="preserve">Pictures showing </w:t>
      </w:r>
      <w:r w:rsidR="00141FDB" w:rsidRPr="00F61B91">
        <w:rPr>
          <w:lang w:val="en-US"/>
        </w:rPr>
        <w:t xml:space="preserve">the planting </w:t>
      </w:r>
      <w:r w:rsidR="00567F12" w:rsidRPr="00F61B91">
        <w:rPr>
          <w:lang w:val="en-US"/>
        </w:rPr>
        <w:t>of Aula Verde</w:t>
      </w:r>
      <w:r w:rsidR="00770B5C" w:rsidRPr="00F61B91">
        <w:rPr>
          <w:lang w:val="en-US"/>
        </w:rPr>
        <w:t xml:space="preserve"> and the </w:t>
      </w:r>
      <w:r w:rsidR="00A57A14" w:rsidRPr="00F61B91">
        <w:rPr>
          <w:lang w:val="en-US"/>
        </w:rPr>
        <w:t>data collection on the trees</w:t>
      </w:r>
      <w:r w:rsidR="00901FDE" w:rsidRPr="00F61B91">
        <w:rPr>
          <w:lang w:val="en-US"/>
        </w:rPr>
        <w:t xml:space="preserve">. Photo author: </w:t>
      </w:r>
      <w:proofErr w:type="spellStart"/>
      <w:r w:rsidR="00901FDE" w:rsidRPr="00F61B91">
        <w:rPr>
          <w:lang w:val="en-US"/>
        </w:rPr>
        <w:t>Futura</w:t>
      </w:r>
      <w:proofErr w:type="spellEnd"/>
      <w:r w:rsidR="00901FDE" w:rsidRPr="00F61B91">
        <w:rPr>
          <w:lang w:val="en-US"/>
        </w:rPr>
        <w:t xml:space="preserve"> </w:t>
      </w:r>
      <w:proofErr w:type="spellStart"/>
      <w:r w:rsidR="00901FDE" w:rsidRPr="00F61B91">
        <w:rPr>
          <w:lang w:val="en-US"/>
        </w:rPr>
        <w:t>Tittaferrante</w:t>
      </w:r>
      <w:proofErr w:type="spellEnd"/>
      <w:r w:rsidR="00901FDE" w:rsidRPr="00F61B91">
        <w:rPr>
          <w:lang w:val="en-US"/>
        </w:rPr>
        <w:t>.</w:t>
      </w:r>
      <w:r w:rsidR="00901FDE" w:rsidRPr="00F61B91">
        <w:rPr>
          <w:lang w:val="en-US"/>
        </w:rPr>
        <w:br w:type="page"/>
      </w:r>
    </w:p>
    <w:p w14:paraId="658D242B" w14:textId="6AE89158" w:rsidR="006B07D9" w:rsidRPr="00F61B91" w:rsidRDefault="00C357D8" w:rsidP="006E3087">
      <w:pPr>
        <w:rPr>
          <w:lang w:val="en-US"/>
        </w:rPr>
      </w:pPr>
      <w:r w:rsidRPr="00F61B91">
        <w:rPr>
          <w:noProof/>
          <w:lang w:val="en-IN" w:eastAsia="en-IN"/>
        </w:rPr>
        <w:drawing>
          <wp:inline distT="0" distB="0" distL="0" distR="0" wp14:anchorId="03445613" wp14:editId="5938E4F8">
            <wp:extent cx="6109487" cy="4072779"/>
            <wp:effectExtent l="0" t="0" r="5715" b="4445"/>
            <wp:docPr id="1777208306" name="Immagine 4" descr="Immagine che contiene erba, aria aperta, alber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208306" name="Immagine 4" descr="Immagine che contiene erba, aria aperta, albero, schermata&#10;&#10;Descrizione generata automaticamente"/>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43296" cy="4095317"/>
                    </a:xfrm>
                    <a:prstGeom prst="rect">
                      <a:avLst/>
                    </a:prstGeom>
                  </pic:spPr>
                </pic:pic>
              </a:graphicData>
            </a:graphic>
          </wp:inline>
        </w:drawing>
      </w:r>
      <w:r w:rsidRPr="00F61B91">
        <w:rPr>
          <w:noProof/>
          <w:lang w:val="en-IN" w:eastAsia="en-IN"/>
        </w:rPr>
        <w:drawing>
          <wp:inline distT="0" distB="0" distL="0" distR="0" wp14:anchorId="771CCC62" wp14:editId="21085F33">
            <wp:extent cx="6141855" cy="4094357"/>
            <wp:effectExtent l="0" t="0" r="0" b="1905"/>
            <wp:docPr id="1185683147" name="Immagine 5" descr="Immagine che contiene erba, aria aperta, albero, camp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683147" name="Immagine 5" descr="Immagine che contiene erba, aria aperta, albero, campo&#10;&#10;Descrizione generat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91136" cy="4127209"/>
                    </a:xfrm>
                    <a:prstGeom prst="rect">
                      <a:avLst/>
                    </a:prstGeom>
                  </pic:spPr>
                </pic:pic>
              </a:graphicData>
            </a:graphic>
          </wp:inline>
        </w:drawing>
      </w:r>
    </w:p>
    <w:p w14:paraId="6C321F62" w14:textId="1DDD5BFA" w:rsidR="006B07D9" w:rsidRPr="00F61B91" w:rsidRDefault="00231D72">
      <w:pPr>
        <w:rPr>
          <w:lang w:val="en-US"/>
        </w:rPr>
      </w:pPr>
      <w:r w:rsidRPr="00F61B91">
        <w:rPr>
          <w:noProof/>
          <w:lang w:val="en-IN" w:eastAsia="en-IN"/>
        </w:rPr>
        <w:drawing>
          <wp:inline distT="0" distB="0" distL="0" distR="0" wp14:anchorId="5938E719" wp14:editId="13170F77">
            <wp:extent cx="4343400" cy="2896351"/>
            <wp:effectExtent l="0" t="0" r="0" b="0"/>
            <wp:docPr id="1249893274" name="Immagine 1" descr="Immagine che contiene cielo, aria aperta, erba, person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893274" name="Immagine 1" descr="Immagine che contiene cielo, aria aperta, erba, persona&#10;&#10;Descrizione generat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72357" cy="2915661"/>
                    </a:xfrm>
                    <a:prstGeom prst="rect">
                      <a:avLst/>
                    </a:prstGeom>
                  </pic:spPr>
                </pic:pic>
              </a:graphicData>
            </a:graphic>
          </wp:inline>
        </w:drawing>
      </w:r>
      <w:r w:rsidRPr="00F61B91">
        <w:rPr>
          <w:noProof/>
          <w:lang w:val="en-IN" w:eastAsia="en-IN"/>
        </w:rPr>
        <w:drawing>
          <wp:inline distT="0" distB="0" distL="0" distR="0" wp14:anchorId="7D114CE2" wp14:editId="1EB7FAA3">
            <wp:extent cx="4363049" cy="2909454"/>
            <wp:effectExtent l="0" t="0" r="0" b="5715"/>
            <wp:docPr id="1423169066" name="Immagine 2" descr="Immagine che contiene testo, persona, calligrafia, aria aper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169066" name="Immagine 2" descr="Immagine che contiene testo, persona, calligrafia, aria aperta&#10;&#10;Descrizione generat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97390" cy="2932354"/>
                    </a:xfrm>
                    <a:prstGeom prst="rect">
                      <a:avLst/>
                    </a:prstGeom>
                  </pic:spPr>
                </pic:pic>
              </a:graphicData>
            </a:graphic>
          </wp:inline>
        </w:drawing>
      </w:r>
      <w:r w:rsidRPr="00F61B91">
        <w:rPr>
          <w:noProof/>
          <w:lang w:val="en-IN" w:eastAsia="en-IN"/>
        </w:rPr>
        <w:drawing>
          <wp:inline distT="0" distB="0" distL="0" distR="0" wp14:anchorId="501E4369" wp14:editId="19459D80">
            <wp:extent cx="4343400" cy="2895450"/>
            <wp:effectExtent l="0" t="0" r="0" b="635"/>
            <wp:docPr id="1323446413" name="Immagine 3" descr="Immagine che contiene cielo, persona, aria aperta, vestit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446413" name="Immagine 3" descr="Immagine che contiene cielo, persona, aria aperta, vestiti&#10;&#10;Descrizione generat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53097" cy="2901914"/>
                    </a:xfrm>
                    <a:prstGeom prst="rect">
                      <a:avLst/>
                    </a:prstGeom>
                  </pic:spPr>
                </pic:pic>
              </a:graphicData>
            </a:graphic>
          </wp:inline>
        </w:drawing>
      </w:r>
    </w:p>
    <w:p w14:paraId="5B99CCCF" w14:textId="30444BA3" w:rsidR="006803FE" w:rsidRPr="00F61B91" w:rsidRDefault="006803FE" w:rsidP="006E3087">
      <w:pPr>
        <w:rPr>
          <w:lang w:val="en-US"/>
        </w:rPr>
      </w:pPr>
    </w:p>
    <w:p w14:paraId="47167545" w14:textId="7D393D1E" w:rsidR="006803FE" w:rsidRPr="00F61B91" w:rsidRDefault="006803FE">
      <w:pPr>
        <w:rPr>
          <w:lang w:val="en-US"/>
        </w:rPr>
      </w:pPr>
      <w:r w:rsidRPr="00F61B91">
        <w:rPr>
          <w:lang w:val="en-US"/>
        </w:rPr>
        <w:t>Supplementary material SM6</w:t>
      </w:r>
      <w:r w:rsidR="00D4091D" w:rsidRPr="00F61B91">
        <w:rPr>
          <w:lang w:val="en-US"/>
        </w:rPr>
        <w:t>. Row data from the</w:t>
      </w:r>
      <w:r w:rsidR="003F056B" w:rsidRPr="00F61B91">
        <w:rPr>
          <w:lang w:val="en-US"/>
        </w:rPr>
        <w:t xml:space="preserve"> questionnaire </w:t>
      </w:r>
      <w:r w:rsidR="00DF214F" w:rsidRPr="00F61B91">
        <w:rPr>
          <w:lang w:val="en-US"/>
        </w:rPr>
        <w:t>responses</w:t>
      </w:r>
      <w:r w:rsidR="00D4091D" w:rsidRPr="00F61B91">
        <w:rPr>
          <w:lang w:val="en-US"/>
        </w:rPr>
        <w:t xml:space="preserve"> collected using Google Forms. </w:t>
      </w:r>
      <w:r w:rsidR="00C636AE" w:rsidRPr="00F61B91">
        <w:rPr>
          <w:lang w:val="en-US"/>
        </w:rPr>
        <w:t>The a</w:t>
      </w:r>
      <w:r w:rsidR="00D4091D" w:rsidRPr="00F61B91">
        <w:rPr>
          <w:lang w:val="en-US"/>
        </w:rPr>
        <w:t>nswers to question n. 3 have been translated in Supplementary Material SM 3</w:t>
      </w:r>
      <w:r w:rsidRPr="00F61B91">
        <w:rPr>
          <w:lang w:val="en-US"/>
        </w:rPr>
        <w:t xml:space="preserve"> </w:t>
      </w:r>
      <w:r w:rsidRPr="00F61B91">
        <w:rPr>
          <w:lang w:val="en-US"/>
        </w:rPr>
        <w:br w:type="page"/>
      </w:r>
    </w:p>
    <w:p w14:paraId="07C1C8E2" w14:textId="575102BA" w:rsidR="007054D7" w:rsidRPr="00F61B91" w:rsidRDefault="006C0488" w:rsidP="006E3087">
      <w:pPr>
        <w:rPr>
          <w:lang w:val="en-US"/>
        </w:rPr>
      </w:pPr>
      <w:r w:rsidRPr="00F61B91">
        <w:rPr>
          <w:noProof/>
          <w:lang w:val="en-IN" w:eastAsia="en-IN"/>
        </w:rPr>
        <w:drawing>
          <wp:inline distT="0" distB="0" distL="0" distR="0" wp14:anchorId="18A91BBF" wp14:editId="7E4B62CA">
            <wp:extent cx="6120130" cy="6506210"/>
            <wp:effectExtent l="0" t="0" r="0" b="8890"/>
            <wp:docPr id="46535229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6506210"/>
                    </a:xfrm>
                    <a:prstGeom prst="rect">
                      <a:avLst/>
                    </a:prstGeom>
                    <a:noFill/>
                    <a:ln>
                      <a:noFill/>
                    </a:ln>
                  </pic:spPr>
                </pic:pic>
              </a:graphicData>
            </a:graphic>
          </wp:inline>
        </w:drawing>
      </w:r>
    </w:p>
    <w:p w14:paraId="59E289D0" w14:textId="77777777" w:rsidR="007054D7" w:rsidRPr="00F61B91" w:rsidRDefault="007054D7">
      <w:pPr>
        <w:rPr>
          <w:lang w:val="en-US"/>
        </w:rPr>
      </w:pPr>
      <w:r w:rsidRPr="00F61B91">
        <w:rPr>
          <w:lang w:val="en-US"/>
        </w:rPr>
        <w:br w:type="page"/>
      </w:r>
    </w:p>
    <w:p w14:paraId="17E2151F" w14:textId="347C4BA2" w:rsidR="001D258D" w:rsidRPr="00F61B91" w:rsidRDefault="008F537E" w:rsidP="006E3087">
      <w:pPr>
        <w:rPr>
          <w:lang w:val="en-US"/>
        </w:rPr>
      </w:pPr>
      <w:r w:rsidRPr="00F61B91">
        <w:rPr>
          <w:lang w:val="en-US"/>
        </w:rPr>
        <w:t>Supplementary Material SM</w:t>
      </w:r>
      <w:r w:rsidR="00AD3A45" w:rsidRPr="00F61B91">
        <w:rPr>
          <w:lang w:val="en-US"/>
        </w:rPr>
        <w:t>7. Row data from</w:t>
      </w:r>
      <w:r w:rsidR="00A83128" w:rsidRPr="00F61B91">
        <w:rPr>
          <w:lang w:val="en-US"/>
        </w:rPr>
        <w:t xml:space="preserve"> </w:t>
      </w:r>
      <w:proofErr w:type="spellStart"/>
      <w:r w:rsidR="00A83128" w:rsidRPr="00F61B91">
        <w:rPr>
          <w:lang w:val="en-US"/>
        </w:rPr>
        <w:t>i</w:t>
      </w:r>
      <w:proofErr w:type="spellEnd"/>
      <w:r w:rsidR="00A83128" w:rsidRPr="00F61B91">
        <w:rPr>
          <w:lang w:val="en-US"/>
        </w:rPr>
        <w:t xml:space="preserve">-tree model </w:t>
      </w:r>
      <w:r w:rsidR="001D258D" w:rsidRPr="00F61B91">
        <w:rPr>
          <w:lang w:val="en-US"/>
        </w:rPr>
        <w:t xml:space="preserve">to assess the </w:t>
      </w:r>
      <w:r w:rsidR="002B7E10" w:rsidRPr="00F61B91">
        <w:rPr>
          <w:lang w:val="en-US"/>
        </w:rPr>
        <w:t>C</w:t>
      </w:r>
      <w:r w:rsidR="001D258D" w:rsidRPr="00F61B91">
        <w:rPr>
          <w:lang w:val="en-US"/>
        </w:rPr>
        <w:t xml:space="preserve">arbon storage and sequestration </w:t>
      </w:r>
      <w:r w:rsidR="000130E0" w:rsidRPr="00F61B91">
        <w:rPr>
          <w:lang w:val="en-US"/>
        </w:rPr>
        <w:t xml:space="preserve">(metric tons) </w:t>
      </w:r>
      <w:r w:rsidR="001D258D" w:rsidRPr="00F61B91">
        <w:rPr>
          <w:lang w:val="en-US"/>
        </w:rPr>
        <w:t>of Aula Verde</w:t>
      </w:r>
    </w:p>
    <w:p w14:paraId="365CCA62" w14:textId="77777777" w:rsidR="001D258D" w:rsidRPr="00F61B91" w:rsidRDefault="001D258D">
      <w:pPr>
        <w:rPr>
          <w:lang w:val="en-US"/>
        </w:rPr>
      </w:pPr>
      <w:r w:rsidRPr="00F61B91">
        <w:rPr>
          <w:lang w:val="en-US"/>
        </w:rPr>
        <w:br w:type="page"/>
      </w:r>
    </w:p>
    <w:p w14:paraId="6E950818" w14:textId="4E2D71EE" w:rsidR="002B7E10" w:rsidRPr="00F61B91" w:rsidRDefault="000C7DDD" w:rsidP="006E3087">
      <w:pPr>
        <w:rPr>
          <w:lang w:val="en-US"/>
        </w:rPr>
      </w:pPr>
      <w:r w:rsidRPr="00F61B91">
        <w:rPr>
          <w:noProof/>
          <w:lang w:val="en-IN" w:eastAsia="en-IN"/>
        </w:rPr>
        <w:drawing>
          <wp:inline distT="0" distB="0" distL="0" distR="0" wp14:anchorId="61846B48" wp14:editId="300116F4">
            <wp:extent cx="3830320" cy="9072245"/>
            <wp:effectExtent l="0" t="0" r="0" b="0"/>
            <wp:docPr id="205344153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30320" cy="9072245"/>
                    </a:xfrm>
                    <a:prstGeom prst="rect">
                      <a:avLst/>
                    </a:prstGeom>
                    <a:noFill/>
                    <a:ln>
                      <a:noFill/>
                    </a:ln>
                  </pic:spPr>
                </pic:pic>
              </a:graphicData>
            </a:graphic>
          </wp:inline>
        </w:drawing>
      </w:r>
    </w:p>
    <w:p w14:paraId="40788829" w14:textId="12A511CC" w:rsidR="002B7E10" w:rsidRPr="00F61B91" w:rsidRDefault="002B7E10">
      <w:pPr>
        <w:rPr>
          <w:lang w:val="en-US"/>
        </w:rPr>
      </w:pPr>
      <w:r w:rsidRPr="00F61B91">
        <w:rPr>
          <w:lang w:val="en-US"/>
        </w:rPr>
        <w:t xml:space="preserve">Supplementary Material SM8. Row data from </w:t>
      </w:r>
      <w:proofErr w:type="spellStart"/>
      <w:r w:rsidRPr="00F61B91">
        <w:rPr>
          <w:lang w:val="en-US"/>
        </w:rPr>
        <w:t>i</w:t>
      </w:r>
      <w:proofErr w:type="spellEnd"/>
      <w:r w:rsidRPr="00F61B91">
        <w:rPr>
          <w:lang w:val="en-US"/>
        </w:rPr>
        <w:t xml:space="preserve">-tree model to assess the </w:t>
      </w:r>
      <w:r w:rsidR="006C5100" w:rsidRPr="00F61B91">
        <w:rPr>
          <w:lang w:val="en-US"/>
        </w:rPr>
        <w:t>transpiration and avoided run-off (</w:t>
      </w:r>
      <w:r w:rsidR="004004B9" w:rsidRPr="00F61B91">
        <w:rPr>
          <w:lang w:val="en-US"/>
        </w:rPr>
        <w:t>m</w:t>
      </w:r>
      <w:r w:rsidR="004004B9" w:rsidRPr="00F61B91">
        <w:rPr>
          <w:vertAlign w:val="superscript"/>
          <w:lang w:val="en-US"/>
        </w:rPr>
        <w:t>3</w:t>
      </w:r>
      <w:r w:rsidR="004004B9" w:rsidRPr="00F61B91">
        <w:rPr>
          <w:lang w:val="en-US"/>
        </w:rPr>
        <w:t>/year)</w:t>
      </w:r>
      <w:r w:rsidRPr="00F61B91">
        <w:rPr>
          <w:lang w:val="en-US"/>
        </w:rPr>
        <w:t xml:space="preserve"> of Aula Verde</w:t>
      </w:r>
      <w:r w:rsidR="004004B9" w:rsidRPr="00F61B91">
        <w:rPr>
          <w:lang w:val="en-US"/>
        </w:rPr>
        <w:t xml:space="preserve"> </w:t>
      </w:r>
      <w:r w:rsidR="00F744AE" w:rsidRPr="00F61B91">
        <w:rPr>
          <w:lang w:val="en-US"/>
        </w:rPr>
        <w:t>at year 10, 20, 30 40 and 50 after planting</w:t>
      </w:r>
      <w:r w:rsidRPr="00F61B91">
        <w:rPr>
          <w:lang w:val="en-US"/>
        </w:rPr>
        <w:br w:type="page"/>
      </w:r>
    </w:p>
    <w:p w14:paraId="69932CE0" w14:textId="617DF834" w:rsidR="00F744AE" w:rsidRPr="00F61B91" w:rsidRDefault="006C5100" w:rsidP="006E3087">
      <w:pPr>
        <w:rPr>
          <w:lang w:val="en-US"/>
        </w:rPr>
      </w:pPr>
      <w:r w:rsidRPr="00F61B91">
        <w:rPr>
          <w:noProof/>
          <w:lang w:val="en-IN" w:eastAsia="en-IN"/>
        </w:rPr>
        <w:drawing>
          <wp:inline distT="0" distB="0" distL="0" distR="0" wp14:anchorId="01F1303E" wp14:editId="23C584D1">
            <wp:extent cx="3535045" cy="1106805"/>
            <wp:effectExtent l="0" t="0" r="8255" b="0"/>
            <wp:docPr id="99477182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35045" cy="1106805"/>
                    </a:xfrm>
                    <a:prstGeom prst="rect">
                      <a:avLst/>
                    </a:prstGeom>
                    <a:noFill/>
                    <a:ln>
                      <a:noFill/>
                    </a:ln>
                  </pic:spPr>
                </pic:pic>
              </a:graphicData>
            </a:graphic>
          </wp:inline>
        </w:drawing>
      </w:r>
    </w:p>
    <w:p w14:paraId="38A7CF63" w14:textId="77777777" w:rsidR="00F744AE" w:rsidRPr="00F61B91" w:rsidRDefault="00F744AE">
      <w:pPr>
        <w:rPr>
          <w:lang w:val="en-US"/>
        </w:rPr>
      </w:pPr>
      <w:r w:rsidRPr="00F61B91">
        <w:rPr>
          <w:lang w:val="en-US"/>
        </w:rPr>
        <w:br w:type="page"/>
      </w:r>
    </w:p>
    <w:p w14:paraId="14DC4634" w14:textId="09D8ADF6" w:rsidR="00852CCF" w:rsidRPr="00F61B91" w:rsidRDefault="00852CCF">
      <w:pPr>
        <w:rPr>
          <w:lang w:val="en-US"/>
        </w:rPr>
      </w:pPr>
      <w:r w:rsidRPr="00F61B91">
        <w:rPr>
          <w:lang w:val="en-US"/>
        </w:rPr>
        <w:t xml:space="preserve">Supplementary Material SM9. Row data from </w:t>
      </w:r>
      <w:proofErr w:type="spellStart"/>
      <w:r w:rsidRPr="00F61B91">
        <w:rPr>
          <w:lang w:val="en-US"/>
        </w:rPr>
        <w:t>i</w:t>
      </w:r>
      <w:proofErr w:type="spellEnd"/>
      <w:r w:rsidRPr="00F61B91">
        <w:rPr>
          <w:lang w:val="en-US"/>
        </w:rPr>
        <w:t xml:space="preserve">-tree model to assess the </w:t>
      </w:r>
      <w:r w:rsidR="00813922" w:rsidRPr="00F61B91">
        <w:rPr>
          <w:lang w:val="en-US"/>
        </w:rPr>
        <w:t>pollution removal</w:t>
      </w:r>
      <w:r w:rsidRPr="00F61B91">
        <w:rPr>
          <w:lang w:val="en-US"/>
        </w:rPr>
        <w:t xml:space="preserve"> (</w:t>
      </w:r>
      <w:r w:rsidR="008676A6" w:rsidRPr="00F61B91">
        <w:rPr>
          <w:lang w:val="en-US"/>
        </w:rPr>
        <w:t>Kg</w:t>
      </w:r>
      <w:r w:rsidR="00813922" w:rsidRPr="00F61B91">
        <w:rPr>
          <w:lang w:val="en-US"/>
        </w:rPr>
        <w:t xml:space="preserve"> of O</w:t>
      </w:r>
      <w:r w:rsidR="00813922" w:rsidRPr="00F61B91">
        <w:rPr>
          <w:vertAlign w:val="subscript"/>
          <w:lang w:val="en-US"/>
        </w:rPr>
        <w:t>3</w:t>
      </w:r>
      <w:r w:rsidR="00813922" w:rsidRPr="00F61B91">
        <w:rPr>
          <w:lang w:val="en-US"/>
        </w:rPr>
        <w:t xml:space="preserve">, </w:t>
      </w:r>
      <w:r w:rsidR="008676A6" w:rsidRPr="00F61B91">
        <w:rPr>
          <w:lang w:val="en-US"/>
        </w:rPr>
        <w:t>Kg of NO</w:t>
      </w:r>
      <w:r w:rsidR="008676A6" w:rsidRPr="00F61B91">
        <w:rPr>
          <w:vertAlign w:val="subscript"/>
          <w:lang w:val="en-US"/>
        </w:rPr>
        <w:t>2</w:t>
      </w:r>
      <w:r w:rsidR="008D12F2" w:rsidRPr="00F61B91">
        <w:rPr>
          <w:lang w:val="en-US"/>
        </w:rPr>
        <w:t>, Kg of PM10, Kg of PM25, Kg of CO, Kg of SO</w:t>
      </w:r>
      <w:r w:rsidR="008D12F2" w:rsidRPr="00F61B91">
        <w:rPr>
          <w:vertAlign w:val="subscript"/>
          <w:lang w:val="en-US"/>
        </w:rPr>
        <w:t>2</w:t>
      </w:r>
      <w:r w:rsidRPr="00F61B91">
        <w:rPr>
          <w:lang w:val="en-US"/>
        </w:rPr>
        <w:t xml:space="preserve">) of Aula Verde </w:t>
      </w:r>
      <w:r w:rsidR="008D12F2" w:rsidRPr="00F61B91">
        <w:rPr>
          <w:lang w:val="en-US"/>
        </w:rPr>
        <w:t>from</w:t>
      </w:r>
      <w:r w:rsidRPr="00F61B91">
        <w:rPr>
          <w:lang w:val="en-US"/>
        </w:rPr>
        <w:t xml:space="preserve"> year </w:t>
      </w:r>
      <w:r w:rsidR="008D12F2" w:rsidRPr="00F61B91">
        <w:rPr>
          <w:lang w:val="en-US"/>
        </w:rPr>
        <w:t>1 to year 50</w:t>
      </w:r>
      <w:r w:rsidRPr="00F61B91">
        <w:rPr>
          <w:lang w:val="en-US"/>
        </w:rPr>
        <w:t xml:space="preserve"> after planting </w:t>
      </w:r>
      <w:r w:rsidRPr="00F61B91">
        <w:rPr>
          <w:lang w:val="en-US"/>
        </w:rPr>
        <w:br w:type="page"/>
      </w:r>
    </w:p>
    <w:p w14:paraId="15AF8F9A" w14:textId="448F9D68" w:rsidR="0033507A" w:rsidRPr="00F61B91" w:rsidRDefault="00852CCF" w:rsidP="006E3087">
      <w:pPr>
        <w:rPr>
          <w:lang w:val="en-US"/>
        </w:rPr>
      </w:pPr>
      <w:r w:rsidRPr="00F61B91">
        <w:rPr>
          <w:noProof/>
          <w:lang w:val="en-IN" w:eastAsia="en-IN"/>
        </w:rPr>
        <w:drawing>
          <wp:inline distT="0" distB="0" distL="0" distR="0" wp14:anchorId="79314E8B" wp14:editId="6485B964">
            <wp:extent cx="3341370" cy="9072245"/>
            <wp:effectExtent l="0" t="0" r="0" b="0"/>
            <wp:docPr id="1421145652"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41370" cy="9072245"/>
                    </a:xfrm>
                    <a:prstGeom prst="rect">
                      <a:avLst/>
                    </a:prstGeom>
                    <a:noFill/>
                    <a:ln>
                      <a:noFill/>
                    </a:ln>
                  </pic:spPr>
                </pic:pic>
              </a:graphicData>
            </a:graphic>
          </wp:inline>
        </w:drawing>
      </w:r>
    </w:p>
    <w:p w14:paraId="0DB71AE6" w14:textId="318E008E" w:rsidR="00F60276" w:rsidRPr="00F61B91" w:rsidRDefault="0033507A" w:rsidP="006E3087">
      <w:pPr>
        <w:rPr>
          <w:lang w:val="en-US"/>
        </w:rPr>
      </w:pPr>
      <w:r w:rsidRPr="00F61B91">
        <w:rPr>
          <w:lang w:val="en-US"/>
        </w:rPr>
        <w:t xml:space="preserve">Supplementary Material SM10. Row data from </w:t>
      </w:r>
      <w:proofErr w:type="spellStart"/>
      <w:r w:rsidRPr="00F61B91">
        <w:rPr>
          <w:lang w:val="en-US"/>
        </w:rPr>
        <w:t>i</w:t>
      </w:r>
      <w:proofErr w:type="spellEnd"/>
      <w:r w:rsidRPr="00F61B91">
        <w:rPr>
          <w:lang w:val="en-US"/>
        </w:rPr>
        <w:t xml:space="preserve">-tree model to assess the </w:t>
      </w:r>
      <w:r w:rsidR="00803478" w:rsidRPr="00F61B91">
        <w:rPr>
          <w:lang w:val="en-US"/>
        </w:rPr>
        <w:t>tree cover (m</w:t>
      </w:r>
      <w:r w:rsidR="00803478" w:rsidRPr="00F61B91">
        <w:rPr>
          <w:vertAlign w:val="superscript"/>
          <w:lang w:val="en-US"/>
        </w:rPr>
        <w:t>2</w:t>
      </w:r>
      <w:r w:rsidR="00803478" w:rsidRPr="00F61B91">
        <w:rPr>
          <w:lang w:val="en-US"/>
        </w:rPr>
        <w:t xml:space="preserve">), total leaf </w:t>
      </w:r>
      <w:r w:rsidR="00F60276" w:rsidRPr="00F61B91">
        <w:rPr>
          <w:lang w:val="en-US"/>
        </w:rPr>
        <w:t>a</w:t>
      </w:r>
      <w:r w:rsidR="00803478" w:rsidRPr="00F61B91">
        <w:rPr>
          <w:lang w:val="en-US"/>
        </w:rPr>
        <w:t>rea (m</w:t>
      </w:r>
      <w:r w:rsidR="00803478" w:rsidRPr="00F61B91">
        <w:rPr>
          <w:vertAlign w:val="superscript"/>
          <w:lang w:val="en-US"/>
        </w:rPr>
        <w:t>2</w:t>
      </w:r>
      <w:r w:rsidR="00803478" w:rsidRPr="00F61B91">
        <w:rPr>
          <w:lang w:val="en-US"/>
        </w:rPr>
        <w:t>),</w:t>
      </w:r>
      <w:r w:rsidR="00F60276" w:rsidRPr="00F61B91">
        <w:rPr>
          <w:lang w:val="en-US"/>
        </w:rPr>
        <w:t xml:space="preserve"> t</w:t>
      </w:r>
      <w:r w:rsidR="00803478" w:rsidRPr="00F61B91">
        <w:rPr>
          <w:lang w:val="en-US"/>
        </w:rPr>
        <w:t xml:space="preserve">otal </w:t>
      </w:r>
      <w:r w:rsidR="00F60276" w:rsidRPr="00F61B91">
        <w:rPr>
          <w:lang w:val="en-US"/>
        </w:rPr>
        <w:t>b</w:t>
      </w:r>
      <w:r w:rsidR="00803478" w:rsidRPr="00F61B91">
        <w:rPr>
          <w:lang w:val="en-US"/>
        </w:rPr>
        <w:t xml:space="preserve">asal </w:t>
      </w:r>
      <w:r w:rsidR="00F60276" w:rsidRPr="00F61B91">
        <w:rPr>
          <w:lang w:val="en-US"/>
        </w:rPr>
        <w:t>a</w:t>
      </w:r>
      <w:r w:rsidR="00803478" w:rsidRPr="00F61B91">
        <w:rPr>
          <w:lang w:val="en-US"/>
        </w:rPr>
        <w:t>rea (m</w:t>
      </w:r>
      <w:r w:rsidR="00803478" w:rsidRPr="00F61B91">
        <w:rPr>
          <w:vertAlign w:val="superscript"/>
          <w:lang w:val="en-US"/>
        </w:rPr>
        <w:t>2</w:t>
      </w:r>
      <w:r w:rsidR="00803478" w:rsidRPr="00F61B91">
        <w:rPr>
          <w:lang w:val="en-US"/>
        </w:rPr>
        <w:t>)</w:t>
      </w:r>
      <w:r w:rsidRPr="00F61B91">
        <w:rPr>
          <w:lang w:val="en-US"/>
        </w:rPr>
        <w:t xml:space="preserve"> of Aula Verde from year 1 to year 50 after </w:t>
      </w:r>
      <w:r w:rsidR="00F60276" w:rsidRPr="00F61B91">
        <w:rPr>
          <w:lang w:val="en-US"/>
        </w:rPr>
        <w:t>planting.</w:t>
      </w:r>
    </w:p>
    <w:p w14:paraId="2FB8222D" w14:textId="77777777" w:rsidR="00F60276" w:rsidRPr="00F61B91" w:rsidRDefault="00F60276">
      <w:pPr>
        <w:rPr>
          <w:lang w:val="en-US"/>
        </w:rPr>
      </w:pPr>
      <w:r w:rsidRPr="00F61B91">
        <w:rPr>
          <w:lang w:val="en-US"/>
        </w:rPr>
        <w:br w:type="page"/>
      </w:r>
    </w:p>
    <w:p w14:paraId="3C5C073A" w14:textId="4A3EF4DA" w:rsidR="00AD641B" w:rsidRPr="00F61B91" w:rsidRDefault="00B40982" w:rsidP="006E3087">
      <w:pPr>
        <w:rPr>
          <w:lang w:val="en-US"/>
        </w:rPr>
      </w:pPr>
      <w:r w:rsidRPr="00F61B91">
        <w:rPr>
          <w:noProof/>
          <w:lang w:val="en-IN" w:eastAsia="en-IN"/>
        </w:rPr>
        <w:drawing>
          <wp:inline distT="0" distB="0" distL="0" distR="0" wp14:anchorId="05838610" wp14:editId="15FA9BFD">
            <wp:extent cx="4017010" cy="9072245"/>
            <wp:effectExtent l="0" t="0" r="2540" b="0"/>
            <wp:docPr id="13198456"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17010" cy="9072245"/>
                    </a:xfrm>
                    <a:prstGeom prst="rect">
                      <a:avLst/>
                    </a:prstGeom>
                    <a:noFill/>
                    <a:ln>
                      <a:noFill/>
                    </a:ln>
                  </pic:spPr>
                </pic:pic>
              </a:graphicData>
            </a:graphic>
          </wp:inline>
        </w:drawing>
      </w:r>
      <w:bookmarkStart w:id="0" w:name="_GoBack"/>
      <w:bookmarkEnd w:id="0"/>
    </w:p>
    <w:sectPr w:rsidR="00AD641B" w:rsidRPr="00F61B91" w:rsidSect="00F61B9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9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809"/>
    <w:rsid w:val="000053DB"/>
    <w:rsid w:val="000130E0"/>
    <w:rsid w:val="0007008A"/>
    <w:rsid w:val="000A1238"/>
    <w:rsid w:val="000C11CC"/>
    <w:rsid w:val="000C4DE4"/>
    <w:rsid w:val="000C7DDD"/>
    <w:rsid w:val="000D0048"/>
    <w:rsid w:val="000E1059"/>
    <w:rsid w:val="000F3F26"/>
    <w:rsid w:val="00135C50"/>
    <w:rsid w:val="00141FDB"/>
    <w:rsid w:val="00142DA7"/>
    <w:rsid w:val="00155264"/>
    <w:rsid w:val="00157548"/>
    <w:rsid w:val="001814A4"/>
    <w:rsid w:val="001C4938"/>
    <w:rsid w:val="001D258D"/>
    <w:rsid w:val="00201DB1"/>
    <w:rsid w:val="00224E9E"/>
    <w:rsid w:val="002258AC"/>
    <w:rsid w:val="00231D72"/>
    <w:rsid w:val="00241726"/>
    <w:rsid w:val="00254069"/>
    <w:rsid w:val="002602F2"/>
    <w:rsid w:val="002A5287"/>
    <w:rsid w:val="002A5F35"/>
    <w:rsid w:val="002B1ED8"/>
    <w:rsid w:val="002B6C85"/>
    <w:rsid w:val="002B6EA8"/>
    <w:rsid w:val="002B7E10"/>
    <w:rsid w:val="003079E8"/>
    <w:rsid w:val="0033507A"/>
    <w:rsid w:val="003412A8"/>
    <w:rsid w:val="0035179D"/>
    <w:rsid w:val="00354938"/>
    <w:rsid w:val="00354BE2"/>
    <w:rsid w:val="003B6B4F"/>
    <w:rsid w:val="003D294F"/>
    <w:rsid w:val="003D67F7"/>
    <w:rsid w:val="003E7797"/>
    <w:rsid w:val="003F056B"/>
    <w:rsid w:val="004004B9"/>
    <w:rsid w:val="004071C9"/>
    <w:rsid w:val="00423479"/>
    <w:rsid w:val="0043347A"/>
    <w:rsid w:val="00450A15"/>
    <w:rsid w:val="004708CB"/>
    <w:rsid w:val="0047574E"/>
    <w:rsid w:val="00490709"/>
    <w:rsid w:val="004A2729"/>
    <w:rsid w:val="004C5546"/>
    <w:rsid w:val="004D7C84"/>
    <w:rsid w:val="00521D7C"/>
    <w:rsid w:val="00536903"/>
    <w:rsid w:val="00541942"/>
    <w:rsid w:val="00567F12"/>
    <w:rsid w:val="0058009E"/>
    <w:rsid w:val="0059441A"/>
    <w:rsid w:val="005B752D"/>
    <w:rsid w:val="005C01B3"/>
    <w:rsid w:val="005C57D7"/>
    <w:rsid w:val="005D0EED"/>
    <w:rsid w:val="005D353B"/>
    <w:rsid w:val="0060774A"/>
    <w:rsid w:val="0061100B"/>
    <w:rsid w:val="006134F1"/>
    <w:rsid w:val="006142C4"/>
    <w:rsid w:val="00617D63"/>
    <w:rsid w:val="006508E2"/>
    <w:rsid w:val="00670651"/>
    <w:rsid w:val="006803FE"/>
    <w:rsid w:val="00690EE7"/>
    <w:rsid w:val="006927E4"/>
    <w:rsid w:val="006B07D9"/>
    <w:rsid w:val="006C0488"/>
    <w:rsid w:val="006C2C2D"/>
    <w:rsid w:val="006C5100"/>
    <w:rsid w:val="006C56F4"/>
    <w:rsid w:val="006D65C3"/>
    <w:rsid w:val="006D6F51"/>
    <w:rsid w:val="006E3087"/>
    <w:rsid w:val="00701BB0"/>
    <w:rsid w:val="007054D7"/>
    <w:rsid w:val="00713F4E"/>
    <w:rsid w:val="00727057"/>
    <w:rsid w:val="0073056C"/>
    <w:rsid w:val="0073666F"/>
    <w:rsid w:val="007518D7"/>
    <w:rsid w:val="00751F87"/>
    <w:rsid w:val="00755C3F"/>
    <w:rsid w:val="00760A10"/>
    <w:rsid w:val="00770B5C"/>
    <w:rsid w:val="00774868"/>
    <w:rsid w:val="0078152B"/>
    <w:rsid w:val="00787F68"/>
    <w:rsid w:val="00787FC2"/>
    <w:rsid w:val="00793E82"/>
    <w:rsid w:val="007B6135"/>
    <w:rsid w:val="007B6EAE"/>
    <w:rsid w:val="007F0727"/>
    <w:rsid w:val="007F15DF"/>
    <w:rsid w:val="00803478"/>
    <w:rsid w:val="00804E4B"/>
    <w:rsid w:val="00813922"/>
    <w:rsid w:val="00821AD8"/>
    <w:rsid w:val="00852CCF"/>
    <w:rsid w:val="008676A6"/>
    <w:rsid w:val="008D12F2"/>
    <w:rsid w:val="008F537E"/>
    <w:rsid w:val="008F578E"/>
    <w:rsid w:val="008F5CD0"/>
    <w:rsid w:val="009003B2"/>
    <w:rsid w:val="00901FDE"/>
    <w:rsid w:val="00912D5A"/>
    <w:rsid w:val="009350CD"/>
    <w:rsid w:val="0094299B"/>
    <w:rsid w:val="009475CF"/>
    <w:rsid w:val="00947752"/>
    <w:rsid w:val="00961E1F"/>
    <w:rsid w:val="00985809"/>
    <w:rsid w:val="009A2941"/>
    <w:rsid w:val="009D07BB"/>
    <w:rsid w:val="00A22208"/>
    <w:rsid w:val="00A5269D"/>
    <w:rsid w:val="00A57A14"/>
    <w:rsid w:val="00A623BE"/>
    <w:rsid w:val="00A83128"/>
    <w:rsid w:val="00A94E5B"/>
    <w:rsid w:val="00A963E8"/>
    <w:rsid w:val="00AD0CA7"/>
    <w:rsid w:val="00AD3A45"/>
    <w:rsid w:val="00AD641B"/>
    <w:rsid w:val="00AF4FAA"/>
    <w:rsid w:val="00B15A05"/>
    <w:rsid w:val="00B367E3"/>
    <w:rsid w:val="00B40982"/>
    <w:rsid w:val="00B41058"/>
    <w:rsid w:val="00B770A4"/>
    <w:rsid w:val="00BA370A"/>
    <w:rsid w:val="00C14D04"/>
    <w:rsid w:val="00C34778"/>
    <w:rsid w:val="00C356BE"/>
    <w:rsid w:val="00C357D8"/>
    <w:rsid w:val="00C42B3F"/>
    <w:rsid w:val="00C44F84"/>
    <w:rsid w:val="00C53E13"/>
    <w:rsid w:val="00C60009"/>
    <w:rsid w:val="00C636AE"/>
    <w:rsid w:val="00C8531F"/>
    <w:rsid w:val="00C90A2E"/>
    <w:rsid w:val="00CF31F3"/>
    <w:rsid w:val="00D2383A"/>
    <w:rsid w:val="00D4091D"/>
    <w:rsid w:val="00D50815"/>
    <w:rsid w:val="00D54474"/>
    <w:rsid w:val="00D57F8A"/>
    <w:rsid w:val="00D60E80"/>
    <w:rsid w:val="00D65DAC"/>
    <w:rsid w:val="00D67AD9"/>
    <w:rsid w:val="00DA1555"/>
    <w:rsid w:val="00DA5811"/>
    <w:rsid w:val="00DC3CDE"/>
    <w:rsid w:val="00DC6E59"/>
    <w:rsid w:val="00DD16A2"/>
    <w:rsid w:val="00DD280D"/>
    <w:rsid w:val="00DF214F"/>
    <w:rsid w:val="00E13DFE"/>
    <w:rsid w:val="00E34536"/>
    <w:rsid w:val="00E536FC"/>
    <w:rsid w:val="00E712CA"/>
    <w:rsid w:val="00E74802"/>
    <w:rsid w:val="00EA4EC4"/>
    <w:rsid w:val="00EC3B04"/>
    <w:rsid w:val="00ED11F6"/>
    <w:rsid w:val="00ED1A1C"/>
    <w:rsid w:val="00EF0E9F"/>
    <w:rsid w:val="00F34CF2"/>
    <w:rsid w:val="00F45235"/>
    <w:rsid w:val="00F57083"/>
    <w:rsid w:val="00F60276"/>
    <w:rsid w:val="00F61B91"/>
    <w:rsid w:val="00F6454E"/>
    <w:rsid w:val="00F65C6A"/>
    <w:rsid w:val="00F6720D"/>
    <w:rsid w:val="00F67401"/>
    <w:rsid w:val="00F67CD1"/>
    <w:rsid w:val="00F744AE"/>
    <w:rsid w:val="00F90146"/>
    <w:rsid w:val="00FB0399"/>
    <w:rsid w:val="00FB6D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13FBD"/>
  <w15:docId w15:val="{2CFE1EC7-9B56-4775-B21C-B818D1F9C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985809"/>
    <w:rPr>
      <w:i/>
      <w:iCs/>
    </w:rPr>
  </w:style>
  <w:style w:type="paragraph" w:styleId="BalloonText">
    <w:name w:val="Balloon Text"/>
    <w:basedOn w:val="Normal"/>
    <w:link w:val="BalloonTextChar"/>
    <w:uiPriority w:val="99"/>
    <w:semiHidden/>
    <w:unhideWhenUsed/>
    <w:rsid w:val="006E30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30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50353">
      <w:bodyDiv w:val="1"/>
      <w:marLeft w:val="0"/>
      <w:marRight w:val="0"/>
      <w:marTop w:val="0"/>
      <w:marBottom w:val="0"/>
      <w:divBdr>
        <w:top w:val="none" w:sz="0" w:space="0" w:color="auto"/>
        <w:left w:val="none" w:sz="0" w:space="0" w:color="auto"/>
        <w:bottom w:val="none" w:sz="0" w:space="0" w:color="auto"/>
        <w:right w:val="none" w:sz="0" w:space="0" w:color="auto"/>
      </w:divBdr>
    </w:div>
    <w:div w:id="62535445">
      <w:bodyDiv w:val="1"/>
      <w:marLeft w:val="0"/>
      <w:marRight w:val="0"/>
      <w:marTop w:val="0"/>
      <w:marBottom w:val="0"/>
      <w:divBdr>
        <w:top w:val="none" w:sz="0" w:space="0" w:color="auto"/>
        <w:left w:val="none" w:sz="0" w:space="0" w:color="auto"/>
        <w:bottom w:val="none" w:sz="0" w:space="0" w:color="auto"/>
        <w:right w:val="none" w:sz="0" w:space="0" w:color="auto"/>
      </w:divBdr>
    </w:div>
    <w:div w:id="384565732">
      <w:bodyDiv w:val="1"/>
      <w:marLeft w:val="0"/>
      <w:marRight w:val="0"/>
      <w:marTop w:val="0"/>
      <w:marBottom w:val="0"/>
      <w:divBdr>
        <w:top w:val="none" w:sz="0" w:space="0" w:color="auto"/>
        <w:left w:val="none" w:sz="0" w:space="0" w:color="auto"/>
        <w:bottom w:val="none" w:sz="0" w:space="0" w:color="auto"/>
        <w:right w:val="none" w:sz="0" w:space="0" w:color="auto"/>
      </w:divBdr>
    </w:div>
    <w:div w:id="425082187">
      <w:bodyDiv w:val="1"/>
      <w:marLeft w:val="0"/>
      <w:marRight w:val="0"/>
      <w:marTop w:val="0"/>
      <w:marBottom w:val="0"/>
      <w:divBdr>
        <w:top w:val="none" w:sz="0" w:space="0" w:color="auto"/>
        <w:left w:val="none" w:sz="0" w:space="0" w:color="auto"/>
        <w:bottom w:val="none" w:sz="0" w:space="0" w:color="auto"/>
        <w:right w:val="none" w:sz="0" w:space="0" w:color="auto"/>
      </w:divBdr>
    </w:div>
    <w:div w:id="1147016639">
      <w:bodyDiv w:val="1"/>
      <w:marLeft w:val="0"/>
      <w:marRight w:val="0"/>
      <w:marTop w:val="0"/>
      <w:marBottom w:val="0"/>
      <w:divBdr>
        <w:top w:val="none" w:sz="0" w:space="0" w:color="auto"/>
        <w:left w:val="none" w:sz="0" w:space="0" w:color="auto"/>
        <w:bottom w:val="none" w:sz="0" w:space="0" w:color="auto"/>
        <w:right w:val="none" w:sz="0" w:space="0" w:color="auto"/>
      </w:divBdr>
    </w:div>
    <w:div w:id="1526092550">
      <w:bodyDiv w:val="1"/>
      <w:marLeft w:val="0"/>
      <w:marRight w:val="0"/>
      <w:marTop w:val="0"/>
      <w:marBottom w:val="0"/>
      <w:divBdr>
        <w:top w:val="none" w:sz="0" w:space="0" w:color="auto"/>
        <w:left w:val="none" w:sz="0" w:space="0" w:color="auto"/>
        <w:bottom w:val="none" w:sz="0" w:space="0" w:color="auto"/>
        <w:right w:val="none" w:sz="0" w:space="0" w:color="auto"/>
      </w:divBdr>
    </w:div>
    <w:div w:id="171962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emf"/><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em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emf"/><Relationship Id="rId5" Type="http://schemas.openxmlformats.org/officeDocument/2006/relationships/image" Target="media/image2.jpeg"/><Relationship Id="rId15" Type="http://schemas.openxmlformats.org/officeDocument/2006/relationships/image" Target="media/image12.emf"/><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834</Words>
  <Characters>4756</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Passatore</dc:creator>
  <cp:keywords/>
  <dc:description/>
  <cp:lastModifiedBy>Dhanalakshmi Vairavan</cp:lastModifiedBy>
  <cp:revision>3</cp:revision>
  <dcterms:created xsi:type="dcterms:W3CDTF">2023-11-14T11:01:00Z</dcterms:created>
  <dcterms:modified xsi:type="dcterms:W3CDTF">2024-01-08T02:03:00Z</dcterms:modified>
</cp:coreProperties>
</file>