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AABD0D" w14:textId="0907B141" w:rsidR="008A465D" w:rsidRPr="004770F9" w:rsidRDefault="00560597" w:rsidP="008A465D">
      <w:pPr>
        <w:jc w:val="center"/>
        <w:rPr>
          <w:b/>
          <w:bCs/>
          <w:lang w:val="en-US"/>
        </w:rPr>
      </w:pPr>
      <w:r w:rsidRPr="004770F9">
        <w:rPr>
          <w:b/>
          <w:bCs/>
          <w:lang w:val="en-US"/>
        </w:rPr>
        <w:t>M</w:t>
      </w:r>
      <w:r w:rsidR="008A465D" w:rsidRPr="004770F9">
        <w:rPr>
          <w:b/>
          <w:bCs/>
          <w:lang w:val="en-US"/>
        </w:rPr>
        <w:t>icrostructural brain abnormalities, fatigue, and cognitive dysfunction after mild COVID-19</w:t>
      </w:r>
    </w:p>
    <w:p w14:paraId="0FDCC485" w14:textId="11B67234" w:rsidR="008A465D" w:rsidRPr="004770F9" w:rsidRDefault="008A465D" w:rsidP="008A465D">
      <w:r w:rsidRPr="004770F9">
        <w:t>Lucas Scardua-Silva#</w:t>
      </w:r>
      <w:r w:rsidRPr="004770F9">
        <w:rPr>
          <w:vertAlign w:val="superscript"/>
        </w:rPr>
        <w:t>1,2</w:t>
      </w:r>
      <w:r w:rsidRPr="004770F9">
        <w:t>, Beatriz Amorim da Costa#</w:t>
      </w:r>
      <w:r w:rsidR="004743C9" w:rsidRPr="004770F9">
        <w:rPr>
          <w:vertAlign w:val="superscript"/>
        </w:rPr>
        <w:t>1,2</w:t>
      </w:r>
      <w:r w:rsidRPr="004770F9">
        <w:t>, Ítalo Karmann Aventurato#</w:t>
      </w:r>
      <w:r w:rsidR="004743C9" w:rsidRPr="004770F9">
        <w:rPr>
          <w:vertAlign w:val="superscript"/>
        </w:rPr>
        <w:t>1,2</w:t>
      </w:r>
      <w:r w:rsidRPr="004770F9">
        <w:t>, Rafael Batista Joao</w:t>
      </w:r>
      <w:r w:rsidR="004743C9" w:rsidRPr="004770F9">
        <w:rPr>
          <w:vertAlign w:val="superscript"/>
        </w:rPr>
        <w:t>1,2</w:t>
      </w:r>
      <w:r w:rsidRPr="004770F9">
        <w:t>, Brunno Machado de Campos</w:t>
      </w:r>
      <w:r w:rsidRPr="004770F9">
        <w:rPr>
          <w:vertAlign w:val="superscript"/>
        </w:rPr>
        <w:t>1</w:t>
      </w:r>
      <w:r w:rsidRPr="004770F9">
        <w:t>, José Flávio Bechelli</w:t>
      </w:r>
      <w:r w:rsidR="004743C9" w:rsidRPr="004770F9">
        <w:rPr>
          <w:vertAlign w:val="superscript"/>
        </w:rPr>
        <w:t>1,2</w:t>
      </w:r>
      <w:r w:rsidRPr="004770F9">
        <w:t>, Leila Camila Santos Silva</w:t>
      </w:r>
      <w:r w:rsidR="004743C9" w:rsidRPr="004770F9">
        <w:rPr>
          <w:vertAlign w:val="superscript"/>
        </w:rPr>
        <w:t>1,2</w:t>
      </w:r>
      <w:r w:rsidRPr="004770F9">
        <w:t>, Alan Ferreira dos Santos</w:t>
      </w:r>
      <w:r w:rsidR="004743C9" w:rsidRPr="004770F9">
        <w:rPr>
          <w:vertAlign w:val="superscript"/>
        </w:rPr>
        <w:t>1,2</w:t>
      </w:r>
      <w:r w:rsidRPr="004770F9">
        <w:t>, Mariana Rabelo de Brito</w:t>
      </w:r>
      <w:r w:rsidR="004743C9" w:rsidRPr="004770F9">
        <w:rPr>
          <w:vertAlign w:val="superscript"/>
        </w:rPr>
        <w:t>1,2</w:t>
      </w:r>
      <w:r w:rsidRPr="004770F9">
        <w:t>, Ma</w:t>
      </w:r>
      <w:bookmarkStart w:id="0" w:name="_GoBack"/>
      <w:bookmarkEnd w:id="0"/>
      <w:r w:rsidRPr="004770F9">
        <w:t>rina Koutsodontis Machado Alvim</w:t>
      </w:r>
      <w:r w:rsidR="004743C9" w:rsidRPr="004770F9">
        <w:rPr>
          <w:vertAlign w:val="superscript"/>
        </w:rPr>
        <w:t>1,2</w:t>
      </w:r>
      <w:r w:rsidRPr="004770F9">
        <w:t>, Guilherme Vieira Nunes Ludwig</w:t>
      </w:r>
      <w:r w:rsidR="004743C9" w:rsidRPr="004770F9">
        <w:rPr>
          <w:vertAlign w:val="superscript"/>
        </w:rPr>
        <w:t>1,3</w:t>
      </w:r>
      <w:r w:rsidRPr="004770F9">
        <w:t>, Cristiane Rocha</w:t>
      </w:r>
      <w:r w:rsidR="004743C9" w:rsidRPr="004770F9">
        <w:rPr>
          <w:vertAlign w:val="superscript"/>
        </w:rPr>
        <w:t>1,4</w:t>
      </w:r>
      <w:r w:rsidRPr="004770F9">
        <w:t>, Thierry Kaue Alves Silva Souza</w:t>
      </w:r>
      <w:r w:rsidR="004743C9" w:rsidRPr="004770F9">
        <w:rPr>
          <w:vertAlign w:val="superscript"/>
        </w:rPr>
        <w:t>1,2</w:t>
      </w:r>
      <w:r w:rsidRPr="004770F9">
        <w:t>, Maria Julia Mendes</w:t>
      </w:r>
      <w:r w:rsidR="004743C9" w:rsidRPr="004770F9">
        <w:rPr>
          <w:vertAlign w:val="superscript"/>
        </w:rPr>
        <w:t>1,2</w:t>
      </w:r>
      <w:r w:rsidRPr="004770F9">
        <w:t>, Takeshi Waku</w:t>
      </w:r>
      <w:r w:rsidRPr="004770F9">
        <w:rPr>
          <w:vertAlign w:val="superscript"/>
        </w:rPr>
        <w:t>1</w:t>
      </w:r>
      <w:r w:rsidRPr="004770F9">
        <w:t>, Vinicius de Oliveira Boldrini</w:t>
      </w:r>
      <w:r w:rsidR="004743C9" w:rsidRPr="004770F9">
        <w:rPr>
          <w:vertAlign w:val="superscript"/>
        </w:rPr>
        <w:t>1,</w:t>
      </w:r>
      <w:r w:rsidRPr="004770F9">
        <w:rPr>
          <w:vertAlign w:val="superscript"/>
        </w:rPr>
        <w:t>5</w:t>
      </w:r>
      <w:r w:rsidRPr="004770F9">
        <w:t xml:space="preserve">, Natália Silva Brunetti </w:t>
      </w:r>
      <w:r w:rsidRPr="004770F9">
        <w:rPr>
          <w:vertAlign w:val="superscript"/>
        </w:rPr>
        <w:t>5</w:t>
      </w:r>
      <w:r w:rsidRPr="004770F9">
        <w:t>, Sophia Nora Baptista</w:t>
      </w:r>
      <w:r w:rsidRPr="004770F9">
        <w:rPr>
          <w:vertAlign w:val="superscript"/>
        </w:rPr>
        <w:t>5</w:t>
      </w:r>
      <w:r w:rsidRPr="004770F9">
        <w:t>, Gabriel da Silva Schmitt</w:t>
      </w:r>
      <w:r w:rsidRPr="004770F9">
        <w:rPr>
          <w:vertAlign w:val="superscript"/>
        </w:rPr>
        <w:t>2</w:t>
      </w:r>
      <w:r w:rsidRPr="004770F9">
        <w:t>, Jhulia Gabriela Duarte de Sousa</w:t>
      </w:r>
      <w:r w:rsidRPr="004770F9">
        <w:rPr>
          <w:vertAlign w:val="superscript"/>
        </w:rPr>
        <w:t>6</w:t>
      </w:r>
      <w:r w:rsidRPr="004770F9">
        <w:t>, Tânia Aparecida Marchiori de Oliveira Cardoso</w:t>
      </w:r>
      <w:r w:rsidRPr="004770F9">
        <w:rPr>
          <w:vertAlign w:val="superscript"/>
        </w:rPr>
        <w:t>2</w:t>
      </w:r>
      <w:r w:rsidRPr="004770F9">
        <w:t>, André Schwambach Vieira</w:t>
      </w:r>
      <w:r w:rsidRPr="004770F9">
        <w:rPr>
          <w:vertAlign w:val="superscript"/>
        </w:rPr>
        <w:t>4,5</w:t>
      </w:r>
      <w:r w:rsidRPr="004770F9">
        <w:t>, Leonilda Maria Barbosa Santos</w:t>
      </w:r>
      <w:r w:rsidRPr="004770F9">
        <w:rPr>
          <w:vertAlign w:val="superscript"/>
        </w:rPr>
        <w:t>5</w:t>
      </w:r>
      <w:r w:rsidRPr="004770F9">
        <w:t xml:space="preserve"> , Alessandro dos Santos Farias</w:t>
      </w:r>
      <w:r w:rsidRPr="004770F9">
        <w:rPr>
          <w:vertAlign w:val="superscript"/>
        </w:rPr>
        <w:t>5</w:t>
      </w:r>
      <w:r w:rsidRPr="004770F9">
        <w:t>, Mateus Henrique Nogueira*</w:t>
      </w:r>
      <w:r w:rsidRPr="004770F9">
        <w:rPr>
          <w:vertAlign w:val="superscript"/>
        </w:rPr>
        <w:t>1,2</w:t>
      </w:r>
      <w:r w:rsidRPr="004770F9">
        <w:t>, Fernando Cendes*</w:t>
      </w:r>
      <w:r w:rsidR="004743C9" w:rsidRPr="004770F9">
        <w:rPr>
          <w:vertAlign w:val="superscript"/>
        </w:rPr>
        <w:t>1,2</w:t>
      </w:r>
      <w:r w:rsidRPr="004770F9">
        <w:t>, Clarissa Lin Yasuda*</w:t>
      </w:r>
      <w:r w:rsidR="004743C9" w:rsidRPr="004770F9">
        <w:rPr>
          <w:vertAlign w:val="superscript"/>
        </w:rPr>
        <w:t>1,2</w:t>
      </w:r>
    </w:p>
    <w:p w14:paraId="68AC20AE" w14:textId="4FFD414E" w:rsidR="008A465D" w:rsidRPr="004770F9" w:rsidRDefault="008A465D">
      <w:pPr>
        <w:rPr>
          <w:b/>
          <w:bCs/>
        </w:rPr>
      </w:pPr>
      <w:r w:rsidRPr="004770F9">
        <w:rPr>
          <w:b/>
          <w:bCs/>
        </w:rPr>
        <w:br w:type="page"/>
      </w:r>
    </w:p>
    <w:p w14:paraId="41BF278D" w14:textId="77777777" w:rsidR="008A465D" w:rsidRPr="004770F9" w:rsidRDefault="008A465D" w:rsidP="008A465D">
      <w:pPr>
        <w:rPr>
          <w:b/>
          <w:bCs/>
        </w:rPr>
      </w:pPr>
    </w:p>
    <w:p w14:paraId="1C49F70B" w14:textId="56F4FEB8" w:rsidR="00540398" w:rsidRPr="004770F9" w:rsidRDefault="005577F3" w:rsidP="00730621">
      <w:pPr>
        <w:rPr>
          <w:b/>
          <w:bCs/>
          <w:lang w:val="en-US"/>
        </w:rPr>
      </w:pPr>
      <w:r w:rsidRPr="004770F9">
        <w:rPr>
          <w:b/>
          <w:bCs/>
          <w:lang w:val="en-US"/>
        </w:rPr>
        <w:t>Supplementary File</w:t>
      </w:r>
    </w:p>
    <w:p w14:paraId="5C972F12" w14:textId="77777777" w:rsidR="00540398" w:rsidRPr="004770F9" w:rsidRDefault="005577F3" w:rsidP="00730621">
      <w:pPr>
        <w:rPr>
          <w:b/>
          <w:lang w:val="en-US"/>
        </w:rPr>
      </w:pPr>
      <w:r w:rsidRPr="004770F9">
        <w:rPr>
          <w:b/>
          <w:lang w:val="en-US"/>
        </w:rPr>
        <w:t>Material and Methods</w:t>
      </w:r>
    </w:p>
    <w:tbl>
      <w:tblPr>
        <w:tblStyle w:val="af"/>
        <w:tblW w:w="1053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0534"/>
      </w:tblGrid>
      <w:tr w:rsidR="004770F9" w:rsidRPr="004770F9" w14:paraId="114F8CD0" w14:textId="77777777" w:rsidTr="00925BD1">
        <w:tc>
          <w:tcPr>
            <w:tcW w:w="10534" w:type="dxa"/>
          </w:tcPr>
          <w:p w14:paraId="55935C7A" w14:textId="0C6B0C88" w:rsidR="00540398" w:rsidRPr="004770F9" w:rsidRDefault="005577F3" w:rsidP="00730621">
            <w:pPr>
              <w:spacing w:line="480" w:lineRule="auto"/>
              <w:rPr>
                <w:lang w:val="en-US"/>
              </w:rPr>
            </w:pPr>
            <w:r w:rsidRPr="004770F9">
              <w:rPr>
                <w:b/>
                <w:lang w:val="en-US"/>
              </w:rPr>
              <w:t>Supplementary Figure</w:t>
            </w:r>
            <w:r w:rsidR="004A31F1" w:rsidRPr="004770F9">
              <w:rPr>
                <w:b/>
                <w:lang w:val="en-US"/>
              </w:rPr>
              <w:t xml:space="preserve"> </w:t>
            </w:r>
            <w:r w:rsidRPr="004770F9">
              <w:rPr>
                <w:b/>
                <w:lang w:val="en-US"/>
              </w:rPr>
              <w:t xml:space="preserve">1. </w:t>
            </w:r>
            <w:r w:rsidR="007B34EA" w:rsidRPr="004770F9">
              <w:rPr>
                <w:lang w:val="en-US"/>
              </w:rPr>
              <w:t xml:space="preserve">Description of exclusions of participants due to </w:t>
            </w:r>
            <w:r w:rsidR="001253D1" w:rsidRPr="004770F9">
              <w:rPr>
                <w:lang w:val="en-US"/>
              </w:rPr>
              <w:t>clinical and technical issue</w:t>
            </w:r>
            <w:r w:rsidR="00925BD1" w:rsidRPr="004770F9">
              <w:rPr>
                <w:lang w:val="en-US"/>
              </w:rPr>
              <w:t>s</w:t>
            </w:r>
          </w:p>
        </w:tc>
      </w:tr>
      <w:tr w:rsidR="004770F9" w:rsidRPr="004770F9" w14:paraId="7386A724" w14:textId="77777777" w:rsidTr="00925BD1">
        <w:tc>
          <w:tcPr>
            <w:tcW w:w="10534" w:type="dxa"/>
          </w:tcPr>
          <w:p w14:paraId="24C6A3CD" w14:textId="200991C1" w:rsidR="00925BD1" w:rsidRPr="004770F9" w:rsidRDefault="00925BD1" w:rsidP="00925BD1">
            <w:pPr>
              <w:jc w:val="center"/>
              <w:rPr>
                <w:b/>
                <w:lang w:val="en-US"/>
              </w:rPr>
            </w:pPr>
            <w:r w:rsidRPr="004770F9">
              <w:rPr>
                <w:b/>
                <w:noProof/>
                <w:lang w:val="en-US" w:eastAsia="en-US"/>
              </w:rPr>
              <w:drawing>
                <wp:inline distT="0" distB="0" distL="0" distR="0" wp14:anchorId="2A295DD3" wp14:editId="666753B9">
                  <wp:extent cx="5360313" cy="2844841"/>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pic:cNvPicPr/>
                        </pic:nvPicPr>
                        <pic:blipFill>
                          <a:blip r:embed="rId9">
                            <a:extLst>
                              <a:ext uri="{28A0092B-C50C-407E-A947-70E740481C1C}">
                                <a14:useLocalDpi xmlns:a14="http://schemas.microsoft.com/office/drawing/2010/main" val="0"/>
                              </a:ext>
                            </a:extLst>
                          </a:blip>
                          <a:stretch>
                            <a:fillRect/>
                          </a:stretch>
                        </pic:blipFill>
                        <pic:spPr>
                          <a:xfrm>
                            <a:off x="0" y="0"/>
                            <a:ext cx="5367103" cy="2848445"/>
                          </a:xfrm>
                          <a:prstGeom prst="rect">
                            <a:avLst/>
                          </a:prstGeom>
                        </pic:spPr>
                      </pic:pic>
                    </a:graphicData>
                  </a:graphic>
                </wp:inline>
              </w:drawing>
            </w:r>
          </w:p>
        </w:tc>
      </w:tr>
    </w:tbl>
    <w:p w14:paraId="2A97CA18" w14:textId="3F006959" w:rsidR="00E96884" w:rsidRPr="004770F9" w:rsidRDefault="00E96884" w:rsidP="00730621">
      <w:pPr>
        <w:rPr>
          <w:u w:val="single"/>
          <w:lang w:val="en-US"/>
        </w:rPr>
      </w:pPr>
      <w:r w:rsidRPr="004770F9">
        <w:rPr>
          <w:u w:val="single"/>
          <w:lang w:val="en-US"/>
        </w:rPr>
        <w:t>Participants</w:t>
      </w:r>
      <w:r w:rsidR="006153B1" w:rsidRPr="004770F9">
        <w:rPr>
          <w:u w:val="single"/>
          <w:lang w:val="en-US"/>
        </w:rPr>
        <w:t xml:space="preserve"> </w:t>
      </w:r>
    </w:p>
    <w:p w14:paraId="5F945248" w14:textId="15E7E515" w:rsidR="00E96884" w:rsidRPr="004770F9" w:rsidRDefault="00E96884" w:rsidP="00730621">
      <w:pPr>
        <w:rPr>
          <w:lang w:val="en-US"/>
        </w:rPr>
      </w:pPr>
      <w:r w:rsidRPr="004770F9">
        <w:rPr>
          <w:lang w:val="en-US"/>
        </w:rPr>
        <w:t>We included 114 consecutive participants</w:t>
      </w:r>
      <w:r w:rsidR="007B34EA" w:rsidRPr="004770F9">
        <w:rPr>
          <w:lang w:val="en-US"/>
        </w:rPr>
        <w:t xml:space="preserve"> (without history or current symptoms of anxiety or depression)</w:t>
      </w:r>
      <w:r w:rsidRPr="004770F9">
        <w:rPr>
          <w:lang w:val="en-US"/>
        </w:rPr>
        <w:t xml:space="preserve"> in our initial sample (Supplementary figure 1).</w:t>
      </w:r>
      <w:r w:rsidR="007B34EA" w:rsidRPr="004770F9">
        <w:rPr>
          <w:lang w:val="en-US"/>
        </w:rPr>
        <w:t xml:space="preserve"> </w:t>
      </w:r>
      <w:r w:rsidRPr="004770F9">
        <w:rPr>
          <w:lang w:val="en-US"/>
        </w:rPr>
        <w:t xml:space="preserve">One patient was excluded due to </w:t>
      </w:r>
      <w:r w:rsidR="007B34EA" w:rsidRPr="004770F9">
        <w:rPr>
          <w:lang w:val="en-US"/>
        </w:rPr>
        <w:t>post-COVID ataxia (</w:t>
      </w:r>
      <w:r w:rsidRPr="004770F9">
        <w:rPr>
          <w:lang w:val="en-US"/>
        </w:rPr>
        <w:t>neurological examination</w:t>
      </w:r>
      <w:r w:rsidR="00792107" w:rsidRPr="004770F9">
        <w:rPr>
          <w:lang w:val="en-US"/>
        </w:rPr>
        <w:t>)</w:t>
      </w:r>
      <w:r w:rsidRPr="004770F9">
        <w:rPr>
          <w:lang w:val="en-US"/>
        </w:rPr>
        <w:t xml:space="preserve"> and nine </w:t>
      </w:r>
      <w:r w:rsidR="00925BD1" w:rsidRPr="004770F9">
        <w:rPr>
          <w:lang w:val="en-US"/>
        </w:rPr>
        <w:t>because their MRI was performed with</w:t>
      </w:r>
      <w:r w:rsidRPr="004770F9">
        <w:rPr>
          <w:lang w:val="en-US"/>
        </w:rPr>
        <w:t xml:space="preserve"> the 8-channel</w:t>
      </w:r>
      <w:r w:rsidR="003B54F4" w:rsidRPr="004770F9">
        <w:rPr>
          <w:lang w:val="en-US"/>
        </w:rPr>
        <w:t xml:space="preserve"> head</w:t>
      </w:r>
      <w:r w:rsidRPr="004770F9">
        <w:rPr>
          <w:lang w:val="en-US"/>
        </w:rPr>
        <w:t xml:space="preserve"> coil.</w:t>
      </w:r>
      <w:r w:rsidR="000439C5" w:rsidRPr="004770F9">
        <w:rPr>
          <w:lang w:val="en-US"/>
        </w:rPr>
        <w:t xml:space="preserve"> Seven participants presented less than 30 days from their infection by SARS-CoV-2.</w:t>
      </w:r>
      <w:r w:rsidRPr="004770F9">
        <w:rPr>
          <w:lang w:val="en-US"/>
        </w:rPr>
        <w:t xml:space="preserve"> From our 97 </w:t>
      </w:r>
      <w:r w:rsidR="000439C5" w:rsidRPr="004770F9">
        <w:rPr>
          <w:lang w:val="en-US"/>
        </w:rPr>
        <w:t xml:space="preserve">remaining </w:t>
      </w:r>
      <w:r w:rsidRPr="004770F9">
        <w:rPr>
          <w:lang w:val="en-US"/>
        </w:rPr>
        <w:t>patients, 74 patients performed the neuropsychological tests.</w:t>
      </w:r>
    </w:p>
    <w:p w14:paraId="7ECAB886" w14:textId="4D254A14" w:rsidR="00540398" w:rsidRPr="004770F9" w:rsidRDefault="00C2201F" w:rsidP="00730621">
      <w:pPr>
        <w:rPr>
          <w:u w:val="single"/>
          <w:lang w:val="en-US"/>
        </w:rPr>
      </w:pPr>
      <w:r w:rsidRPr="004770F9">
        <w:rPr>
          <w:u w:val="single"/>
          <w:lang w:val="en-US"/>
        </w:rPr>
        <w:t>N</w:t>
      </w:r>
      <w:r w:rsidR="005577F3" w:rsidRPr="004770F9">
        <w:rPr>
          <w:u w:val="single"/>
          <w:lang w:val="en-US"/>
        </w:rPr>
        <w:t>europsychological Instruments</w:t>
      </w:r>
    </w:p>
    <w:p w14:paraId="3C515D30" w14:textId="53ED6FBA" w:rsidR="00165923" w:rsidRPr="004770F9" w:rsidRDefault="00165923" w:rsidP="00730621">
      <w:pPr>
        <w:rPr>
          <w:lang w:val="en-US"/>
        </w:rPr>
      </w:pPr>
      <w:r w:rsidRPr="004770F9">
        <w:rPr>
          <w:lang w:val="en-US"/>
        </w:rPr>
        <w:t xml:space="preserve">• </w:t>
      </w:r>
      <w:r w:rsidRPr="004770F9">
        <w:rPr>
          <w:b/>
          <w:bCs/>
          <w:lang w:val="en-US"/>
        </w:rPr>
        <w:t>Mini-Mental State Examination (MMSE)</w:t>
      </w:r>
      <w:r w:rsidRPr="004770F9">
        <w:rPr>
          <w:lang w:val="en-US"/>
        </w:rPr>
        <w:t xml:space="preserve">: the MMSE is </w:t>
      </w:r>
      <w:r w:rsidR="00AD12F6" w:rsidRPr="004770F9">
        <w:rPr>
          <w:lang w:val="en-US"/>
        </w:rPr>
        <w:t>a</w:t>
      </w:r>
      <w:r w:rsidR="00FE780F" w:rsidRPr="004770F9">
        <w:rPr>
          <w:lang w:val="en-US"/>
        </w:rPr>
        <w:t xml:space="preserve"> </w:t>
      </w:r>
      <w:r w:rsidRPr="004770F9">
        <w:rPr>
          <w:lang w:val="en-US"/>
        </w:rPr>
        <w:t xml:space="preserve">widely used instrument for screening cognitive function in general. It is an easy-to-apply instrument, lasting approximately 10 minutes. The MMSE evaluates some cognitive domains, such as spatial and temporal orientation, immediate episodic memory and evocation, calculation, language, and naming, in addition to </w:t>
      </w:r>
      <w:proofErr w:type="spellStart"/>
      <w:r w:rsidRPr="004770F9">
        <w:rPr>
          <w:lang w:val="en-US"/>
        </w:rPr>
        <w:t>visuoconstruction</w:t>
      </w:r>
      <w:proofErr w:type="spellEnd"/>
      <w:r w:rsidRPr="004770F9">
        <w:rPr>
          <w:lang w:val="en-US"/>
        </w:rPr>
        <w:t xml:space="preserve"> and perception</w:t>
      </w:r>
      <w:r w:rsidR="00E00495" w:rsidRPr="004770F9">
        <w:rPr>
          <w:lang w:val="en-US"/>
        </w:rPr>
        <w:fldChar w:fldCharType="begin"/>
      </w:r>
      <w:r w:rsidR="005E4969" w:rsidRPr="004770F9">
        <w:rPr>
          <w:lang w:val="en-US"/>
        </w:rPr>
        <w:instrText xml:space="preserve"> ADDIN EN.CITE &lt;EndNote&gt;&lt;Cite&gt;&lt;Author&gt;Brucki&lt;/Author&gt;&lt;Year&gt;2003&lt;/Year&gt;&lt;RecNum&gt;0&lt;/RecNum&gt;&lt;IDText&gt;[Suggestions for utilization of the mini-mental state examination in Brazil]&lt;/IDText&gt;&lt;DisplayText&gt;&lt;style face="superscript"&gt;1&lt;/style&gt;&lt;/DisplayText&gt;&lt;record&gt;&lt;dates&gt;&lt;pub-dates&gt;&lt;date&gt;Sep&lt;/date&gt;&lt;/pub-dates&gt;&lt;year&gt;2003&lt;/year&gt;&lt;/dates&gt;&lt;keywords&gt;&lt;keyword&gt;Adolescent&lt;/keyword&gt;&lt;keyword&gt;Adult&lt;/keyword&gt;&lt;keyword&gt;Age Distribution&lt;/keyword&gt;&lt;keyword&gt;Age Factors&lt;/keyword&gt;&lt;keyword&gt;Aged&lt;/keyword&gt;&lt;keyword&gt;Aged, 80 and over&lt;/keyword&gt;&lt;keyword&gt;Analysis of Variance&lt;/keyword&gt;&lt;keyword&gt;Brief Psychiatric Rating Scale&lt;/keyword&gt;&lt;keyword&gt;Educational Status&lt;/keyword&gt;&lt;keyword&gt;Female&lt;/keyword&gt;&lt;keyword&gt;Humans&lt;/keyword&gt;&lt;keyword&gt;Male&lt;/keyword&gt;&lt;keyword&gt;Mass Screening&lt;/keyword&gt;&lt;keyword&gt;Mental Disorders&lt;/keyword&gt;&lt;keyword&gt;Middle Aged&lt;/keyword&gt;&lt;/keywords&gt;&lt;urls&gt;&lt;related-urls&gt;&lt;url&gt;https://www.ncbi.nlm.nih.gov/pubmed/14595482&lt;/url&gt;&lt;/related-urls&gt;&lt;/urls&gt;&lt;isbn&gt;0004-282X&lt;/isbn&gt;&lt;titles&gt;&lt;title&gt;[Suggestions for utilization of the mini-mental state examination in Brazil]&lt;/title&gt;&lt;secondary-title&gt;Arq Neuropsiquiatr&lt;/secondary-title&gt;&lt;/titles&gt;&lt;pages&gt;777-81&lt;/pages&gt;&lt;number&gt;3B&lt;/number&gt;&lt;contributors&gt;&lt;authors&gt;&lt;author&gt;Brucki, S. M.&lt;/author&gt;&lt;author&gt;Nitrini, R.&lt;/author&gt;&lt;author&gt;Caramelli, P.&lt;/author&gt;&lt;author&gt;Bertolucci, P. H.&lt;/author&gt;&lt;author&gt;Okamoto, I. H.&lt;/author&gt;&lt;/authors&gt;&lt;/contributors&gt;&lt;edition&gt;20031028&lt;/edition&gt;&lt;language&gt;por&lt;/language&gt;&lt;added-date format="utc"&gt;1681332346&lt;/added-date&gt;&lt;ref-type name="Journal Article"&gt;17&lt;/ref-type&gt;&lt;auth-address&gt;Departamento de Clínica Neurológica, Hospital das Clínicas, Faculdade de Medicina, Universidade de São Paulo, Botucatu, SP, Brasil. sbrucki@uol.com.br&lt;/auth-address&gt;&lt;rec-number&gt;428&lt;/rec-number&gt;&lt;last-updated-date format="utc"&gt;1681332346&lt;/last-updated-date&gt;&lt;accession-num&gt;14595482&lt;/accession-num&gt;&lt;electronic-resource-num&gt;10.1590/s0004-282x2003000500014&lt;/electronic-resource-num&gt;&lt;volume&gt;61&lt;/volume&gt;&lt;/record&gt;&lt;/Cite&gt;&lt;/EndNote&gt;</w:instrText>
      </w:r>
      <w:r w:rsidR="00E00495" w:rsidRPr="004770F9">
        <w:rPr>
          <w:lang w:val="en-US"/>
        </w:rPr>
        <w:fldChar w:fldCharType="separate"/>
      </w:r>
      <w:r w:rsidR="00E00495" w:rsidRPr="004770F9">
        <w:rPr>
          <w:noProof/>
          <w:vertAlign w:val="superscript"/>
          <w:lang w:val="en-US"/>
        </w:rPr>
        <w:t>1</w:t>
      </w:r>
      <w:r w:rsidR="00E00495" w:rsidRPr="004770F9">
        <w:rPr>
          <w:lang w:val="en-US"/>
        </w:rPr>
        <w:fldChar w:fldCharType="end"/>
      </w:r>
      <w:r w:rsidRPr="004770F9">
        <w:rPr>
          <w:lang w:val="en-US"/>
        </w:rPr>
        <w:t>.</w:t>
      </w:r>
    </w:p>
    <w:p w14:paraId="599B99B6" w14:textId="19ED6F51" w:rsidR="00165923" w:rsidRPr="004770F9" w:rsidRDefault="00165923" w:rsidP="00165923">
      <w:pPr>
        <w:jc w:val="both"/>
        <w:rPr>
          <w:lang w:val="en-US"/>
        </w:rPr>
      </w:pPr>
      <w:r w:rsidRPr="004770F9">
        <w:rPr>
          <w:lang w:val="en-US"/>
        </w:rPr>
        <w:lastRenderedPageBreak/>
        <w:t xml:space="preserve">Semantic </w:t>
      </w:r>
      <w:r w:rsidRPr="004770F9">
        <w:rPr>
          <w:b/>
          <w:lang w:val="en-US"/>
        </w:rPr>
        <w:t>Verbal Fluency Test (FVS)</w:t>
      </w:r>
      <w:r w:rsidR="00630A30" w:rsidRPr="004770F9">
        <w:rPr>
          <w:b/>
          <w:lang w:val="en-US"/>
        </w:rPr>
        <w:fldChar w:fldCharType="begin">
          <w:fldData xml:space="preserve">PEVuZE5vdGU+PENpdGU+PEF1dGhvcj5CcnVja2k8L0F1dGhvcj48WWVhcj4yMDA0PC9ZZWFyPjxS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==
</w:fldData>
        </w:fldChar>
      </w:r>
      <w:r w:rsidR="00E45DCE" w:rsidRPr="004770F9">
        <w:rPr>
          <w:b/>
          <w:lang w:val="en-US"/>
        </w:rPr>
        <w:instrText xml:space="preserve"> ADDIN EN.CITE </w:instrText>
      </w:r>
      <w:r w:rsidR="00E45DCE" w:rsidRPr="004770F9">
        <w:rPr>
          <w:b/>
          <w:lang w:val="en-US"/>
        </w:rPr>
        <w:fldChar w:fldCharType="begin">
          <w:fldData xml:space="preserve">PEVuZE5vdGU+PENpdGU+PEF1dGhvcj5CcnVja2k8L0F1dGhvcj48WWVhcj4yMDA0PC9ZZWFyPjxS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==
</w:fldData>
        </w:fldChar>
      </w:r>
      <w:r w:rsidR="00E45DCE" w:rsidRPr="004770F9">
        <w:rPr>
          <w:b/>
          <w:lang w:val="en-US"/>
        </w:rPr>
        <w:instrText xml:space="preserve"> ADDIN EN.CITE.DATA </w:instrText>
      </w:r>
      <w:r w:rsidR="00E45DCE" w:rsidRPr="004770F9">
        <w:rPr>
          <w:b/>
          <w:lang w:val="en-US"/>
        </w:rPr>
      </w:r>
      <w:r w:rsidR="00E45DCE" w:rsidRPr="004770F9">
        <w:rPr>
          <w:b/>
          <w:lang w:val="en-US"/>
        </w:rPr>
        <w:fldChar w:fldCharType="end"/>
      </w:r>
      <w:r w:rsidR="00630A30" w:rsidRPr="004770F9">
        <w:rPr>
          <w:b/>
          <w:lang w:val="en-US"/>
        </w:rPr>
      </w:r>
      <w:r w:rsidR="00630A30" w:rsidRPr="004770F9">
        <w:rPr>
          <w:b/>
          <w:lang w:val="en-US"/>
        </w:rPr>
        <w:fldChar w:fldCharType="separate"/>
      </w:r>
      <w:r w:rsidR="00630A30" w:rsidRPr="004770F9">
        <w:rPr>
          <w:b/>
          <w:noProof/>
          <w:vertAlign w:val="superscript"/>
          <w:lang w:val="en-US"/>
        </w:rPr>
        <w:t>2,3</w:t>
      </w:r>
      <w:r w:rsidR="00630A30" w:rsidRPr="004770F9">
        <w:rPr>
          <w:b/>
          <w:lang w:val="en-US"/>
        </w:rPr>
        <w:fldChar w:fldCharType="end"/>
      </w:r>
      <w:r w:rsidRPr="004770F9">
        <w:rPr>
          <w:lang w:val="en-US"/>
        </w:rPr>
        <w:t>: evaluates the semantic elocution in one minute of words belonging to the animal category. This category is substantially used in cognitive assessments as it is sensitive to organization screening and semantic mental lexical access.</w:t>
      </w:r>
    </w:p>
    <w:p w14:paraId="3EA9DFE2" w14:textId="41EF252F" w:rsidR="00165923" w:rsidRPr="004770F9" w:rsidRDefault="00165923" w:rsidP="00165923">
      <w:pPr>
        <w:jc w:val="both"/>
        <w:rPr>
          <w:lang w:val="en-US"/>
        </w:rPr>
      </w:pPr>
      <w:r w:rsidRPr="004770F9">
        <w:rPr>
          <w:b/>
          <w:lang w:val="en-US"/>
        </w:rPr>
        <w:t>Phonemic Verbal Fluency Test (FAS)</w:t>
      </w:r>
      <w:r w:rsidRPr="004770F9">
        <w:rPr>
          <w:b/>
          <w:lang w:val="en-US"/>
        </w:rPr>
        <w:fldChar w:fldCharType="begin">
          <w:fldData xml:space="preserve">PEVuZE5vdGU+PENpdGU+PEF1dGhvcj5Ub21iYXVnaDwvQXV0aG9yPjxZZWFyPjE5OTk8L1llYXI+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</w:fldData>
        </w:fldChar>
      </w:r>
      <w:r w:rsidR="005E4969" w:rsidRPr="004770F9">
        <w:rPr>
          <w:b/>
          <w:lang w:val="en-US"/>
        </w:rPr>
        <w:instrText xml:space="preserve"> ADDIN EN.CITE </w:instrText>
      </w:r>
      <w:r w:rsidR="005E4969" w:rsidRPr="004770F9">
        <w:rPr>
          <w:b/>
          <w:lang w:val="en-US"/>
        </w:rPr>
        <w:fldChar w:fldCharType="begin">
          <w:fldData xml:space="preserve">PEVuZE5vdGU+PENpdGU+PEF1dGhvcj5Ub21iYXVnaDwvQXV0aG9yPjxZZWFyPjE5OTk8L1llYXI+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</w:fldData>
        </w:fldChar>
      </w:r>
      <w:r w:rsidR="005E4969" w:rsidRPr="004770F9">
        <w:rPr>
          <w:b/>
          <w:lang w:val="en-US"/>
        </w:rPr>
        <w:instrText xml:space="preserve"> ADDIN EN.CITE.DATA </w:instrText>
      </w:r>
      <w:r w:rsidR="005E4969" w:rsidRPr="004770F9">
        <w:rPr>
          <w:b/>
          <w:lang w:val="en-US"/>
        </w:rPr>
      </w:r>
      <w:r w:rsidR="005E4969" w:rsidRPr="004770F9">
        <w:rPr>
          <w:b/>
          <w:lang w:val="en-US"/>
        </w:rPr>
        <w:fldChar w:fldCharType="end"/>
      </w:r>
      <w:r w:rsidRPr="004770F9">
        <w:rPr>
          <w:b/>
          <w:lang w:val="en-US"/>
        </w:rPr>
      </w:r>
      <w:r w:rsidRPr="004770F9">
        <w:rPr>
          <w:b/>
          <w:lang w:val="en-US"/>
        </w:rPr>
        <w:fldChar w:fldCharType="separate"/>
      </w:r>
      <w:r w:rsidR="00E00495" w:rsidRPr="004770F9">
        <w:rPr>
          <w:b/>
          <w:noProof/>
          <w:vertAlign w:val="superscript"/>
          <w:lang w:val="en-US"/>
        </w:rPr>
        <w:t>3</w:t>
      </w:r>
      <w:r w:rsidRPr="004770F9">
        <w:rPr>
          <w:b/>
          <w:lang w:val="en-US"/>
        </w:rPr>
        <w:fldChar w:fldCharType="end"/>
      </w:r>
      <w:r w:rsidRPr="004770F9">
        <w:rPr>
          <w:lang w:val="en-US"/>
        </w:rPr>
        <w:t>: the F-A-S Verbal Phonemic Fluency Test is widely mentioned in the scientific literature. It uses the most frequent letters in Brazilian Portuguese, similar in sensitivity to the Phonemic Fluency Test used in other languages. The evocation time of each letter is one minute, totaling three minutes of application</w:t>
      </w:r>
      <w:r w:rsidR="00112893" w:rsidRPr="004770F9">
        <w:rPr>
          <w:lang w:val="en-US"/>
        </w:rPr>
        <w:t>.</w:t>
      </w:r>
    </w:p>
    <w:p w14:paraId="5925C0BE" w14:textId="5DC32624" w:rsidR="00165923" w:rsidRPr="004770F9" w:rsidRDefault="00165923" w:rsidP="00165923">
      <w:pPr>
        <w:jc w:val="both"/>
        <w:rPr>
          <w:lang w:val="en-US"/>
        </w:rPr>
      </w:pPr>
      <w:r w:rsidRPr="004770F9">
        <w:rPr>
          <w:b/>
          <w:lang w:val="en-US"/>
        </w:rPr>
        <w:t>Logical Memory subtest</w:t>
      </w:r>
      <w:r w:rsidRPr="004770F9">
        <w:rPr>
          <w:lang w:val="en-US"/>
        </w:rPr>
        <w:t xml:space="preserve"> from the Wechsler Memory Scale (WMS-R)</w:t>
      </w:r>
      <w:r w:rsidRPr="004770F9">
        <w:rPr>
          <w:lang w:val="en-US"/>
        </w:rPr>
        <w:fldChar w:fldCharType="begin">
          <w:fldData xml:space="preserve">PEVuZE5vdGU+PENpdGU+PEF1dGhvcj5Cb2xvZ25hbmk8L0F1dGhvcj48WWVhcj4yMDE1PC9ZZWFy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</w:fldData>
        </w:fldChar>
      </w:r>
      <w:r w:rsidR="005E4969" w:rsidRPr="004770F9">
        <w:rPr>
          <w:lang w:val="en-US"/>
        </w:rPr>
        <w:instrText xml:space="preserve"> ADDIN EN.CITE </w:instrText>
      </w:r>
      <w:r w:rsidR="005E4969" w:rsidRPr="004770F9">
        <w:rPr>
          <w:lang w:val="en-US"/>
        </w:rPr>
        <w:fldChar w:fldCharType="begin">
          <w:fldData xml:space="preserve">PEVuZE5vdGU+PENpdGU+PEF1dGhvcj5Cb2xvZ25hbmk8L0F1dGhvcj48WWVhcj4yMDE1PC9ZZWFy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</w:fldData>
        </w:fldChar>
      </w:r>
      <w:r w:rsidR="005E4969" w:rsidRPr="004770F9">
        <w:rPr>
          <w:lang w:val="en-US"/>
        </w:rPr>
        <w:instrText xml:space="preserve"> ADDIN EN.CITE.DATA </w:instrText>
      </w:r>
      <w:r w:rsidR="005E4969" w:rsidRPr="004770F9">
        <w:rPr>
          <w:lang w:val="en-US"/>
        </w:rPr>
      </w:r>
      <w:r w:rsidR="005E4969" w:rsidRPr="004770F9">
        <w:rPr>
          <w:lang w:val="en-US"/>
        </w:rPr>
        <w:fldChar w:fldCharType="end"/>
      </w:r>
      <w:r w:rsidRPr="004770F9">
        <w:rPr>
          <w:lang w:val="en-US"/>
        </w:rPr>
      </w:r>
      <w:r w:rsidRPr="004770F9">
        <w:rPr>
          <w:lang w:val="en-US"/>
        </w:rPr>
        <w:fldChar w:fldCharType="separate"/>
      </w:r>
      <w:r w:rsidR="00E00495" w:rsidRPr="004770F9">
        <w:rPr>
          <w:noProof/>
          <w:vertAlign w:val="superscript"/>
          <w:lang w:val="en-US"/>
        </w:rPr>
        <w:t>4,5</w:t>
      </w:r>
      <w:r w:rsidRPr="004770F9">
        <w:rPr>
          <w:lang w:val="en-US"/>
        </w:rPr>
        <w:fldChar w:fldCharType="end"/>
      </w:r>
      <w:r w:rsidRPr="004770F9">
        <w:rPr>
          <w:lang w:val="en-US"/>
        </w:rPr>
        <w:t xml:space="preserve">: the logical memory subtest </w:t>
      </w:r>
      <w:r w:rsidR="003B1E19" w:rsidRPr="004770F9">
        <w:rPr>
          <w:lang w:val="en-US"/>
        </w:rPr>
        <w:t>is us</w:t>
      </w:r>
      <w:r w:rsidRPr="004770F9">
        <w:rPr>
          <w:lang w:val="en-US"/>
        </w:rPr>
        <w:t xml:space="preserve">ed in </w:t>
      </w:r>
      <w:r w:rsidR="003B1E19" w:rsidRPr="004770F9">
        <w:rPr>
          <w:lang w:val="en-US"/>
        </w:rPr>
        <w:t xml:space="preserve">the </w:t>
      </w:r>
      <w:r w:rsidRPr="004770F9">
        <w:rPr>
          <w:lang w:val="en-US"/>
        </w:rPr>
        <w:t>clinical and scientific research contexts</w:t>
      </w:r>
      <w:r w:rsidR="003B1E19" w:rsidRPr="004770F9">
        <w:rPr>
          <w:lang w:val="en-US"/>
        </w:rPr>
        <w:t xml:space="preserve"> to assess verbal episodic memory (immediate and late recall)</w:t>
      </w:r>
      <w:r w:rsidRPr="004770F9">
        <w:rPr>
          <w:lang w:val="en-US"/>
        </w:rPr>
        <w:t xml:space="preserve">. This subtest </w:t>
      </w:r>
      <w:r w:rsidR="003B1E19" w:rsidRPr="004770F9">
        <w:rPr>
          <w:lang w:val="en-US"/>
        </w:rPr>
        <w:t>contains</w:t>
      </w:r>
      <w:r w:rsidRPr="004770F9">
        <w:rPr>
          <w:lang w:val="en-US"/>
        </w:rPr>
        <w:t xml:space="preserve"> two stories with 25 items subdivided into thematic contents grouped in</w:t>
      </w:r>
      <w:r w:rsidR="003B1E19" w:rsidRPr="004770F9">
        <w:rPr>
          <w:lang w:val="en-US"/>
        </w:rPr>
        <w:t>to</w:t>
      </w:r>
      <w:r w:rsidRPr="004770F9">
        <w:rPr>
          <w:lang w:val="en-US"/>
        </w:rPr>
        <w:t xml:space="preserve"> character characterization, conflict, development of the story, and conclusion. Patients are asked to replay the story immediately after reading it and again after a 30-minute break.</w:t>
      </w:r>
    </w:p>
    <w:p w14:paraId="0C4DFE0E" w14:textId="2574408C" w:rsidR="00165923" w:rsidRPr="004770F9" w:rsidRDefault="00165923" w:rsidP="00165923">
      <w:pPr>
        <w:jc w:val="both"/>
        <w:rPr>
          <w:b/>
          <w:bCs/>
          <w:lang w:val="en-US"/>
        </w:rPr>
      </w:pPr>
      <w:r w:rsidRPr="004770F9">
        <w:rPr>
          <w:b/>
          <w:bCs/>
          <w:lang w:val="en-US"/>
        </w:rPr>
        <w:t xml:space="preserve">Rey Complex Figure (A): </w:t>
      </w:r>
      <w:r w:rsidRPr="004770F9">
        <w:rPr>
          <w:lang w:val="en-US"/>
        </w:rPr>
        <w:t>the Rey Complex Figure investigates processes of visuospatial construction, cognitive flexibility, planning, speed and precision, and immediate and delayed visuospatial episodic memory. The visual stimulus consists of a complex geometric figure formed by several interconnecting elements that must be copied and reproduced three minutes after the initial copy</w:t>
      </w:r>
      <w:r w:rsidR="00E00495" w:rsidRPr="004770F9">
        <w:rPr>
          <w:lang w:val="en-US"/>
        </w:rPr>
        <w:fldChar w:fldCharType="begin"/>
      </w:r>
      <w:r w:rsidR="005E4969" w:rsidRPr="004770F9">
        <w:rPr>
          <w:lang w:val="en-US"/>
        </w:rPr>
        <w:instrText xml:space="preserve"> ADDIN EN.CITE &lt;EndNote&gt;&lt;Cite&gt;&lt;Author&gt;Oliveira&lt;/Author&gt;&lt;Year&gt;2014&lt;/Year&gt;&lt;RecNum&gt;0&lt;/RecNum&gt;&lt;IDText&gt;Figuras complexas de Rey: teste de cópia e de reprodução de Memória de Figuras Geométricas Complexas&lt;/IDText&gt;&lt;DisplayText&gt;&lt;style face="superscript"&gt;6&lt;/style&gt;&lt;/DisplayText&gt;&lt;record&gt;&lt;titles&gt;&lt;title&gt;Figuras complexas de Rey: teste de cópia e de reprodução de Memória de Figuras Geométricas Complexas&lt;/title&gt;&lt;/titles&gt;&lt;contributors&gt;&lt;authors&gt;&lt;author&gt;Oliveira, M. S.&lt;/author&gt;&lt;author&gt;Rigoni, M. S.&lt;/author&gt;&lt;/authors&gt;&lt;/contributors&gt;&lt;edition&gt;2ª ed&lt;/edition&gt;&lt;added-date format="utc"&gt;1681331369&lt;/added-date&gt;&lt;ref-type name="Book"&gt;6&lt;/ref-type&gt;&lt;dates&gt;&lt;year&gt;2014&lt;/year&gt;&lt;/dates&gt;&lt;rec-number&gt;425&lt;/rec-number&gt;&lt;publisher&gt;Casa do Psicólogo&lt;/publisher&gt;&lt;last-updated-date format="utc"&gt;1681333650&lt;/last-updated-date&gt;&lt;/record&gt;&lt;/Cite&gt;&lt;/EndNote&gt;</w:instrText>
      </w:r>
      <w:r w:rsidR="00E00495" w:rsidRPr="004770F9">
        <w:rPr>
          <w:lang w:val="en-US"/>
        </w:rPr>
        <w:fldChar w:fldCharType="separate"/>
      </w:r>
      <w:r w:rsidR="00E00495" w:rsidRPr="004770F9">
        <w:rPr>
          <w:noProof/>
          <w:vertAlign w:val="superscript"/>
          <w:lang w:val="en-US"/>
        </w:rPr>
        <w:t>6</w:t>
      </w:r>
      <w:r w:rsidR="00E00495" w:rsidRPr="004770F9">
        <w:rPr>
          <w:lang w:val="en-US"/>
        </w:rPr>
        <w:fldChar w:fldCharType="end"/>
      </w:r>
      <w:r w:rsidR="00E00495" w:rsidRPr="004770F9">
        <w:rPr>
          <w:lang w:val="en-US"/>
        </w:rPr>
        <w:t>.</w:t>
      </w:r>
    </w:p>
    <w:p w14:paraId="739DF71F" w14:textId="09AD0D73" w:rsidR="00165923" w:rsidRPr="004770F9" w:rsidRDefault="00165923" w:rsidP="00165923">
      <w:pPr>
        <w:jc w:val="both"/>
        <w:rPr>
          <w:lang w:val="en-US"/>
        </w:rPr>
      </w:pPr>
      <w:r w:rsidRPr="004770F9">
        <w:rPr>
          <w:b/>
          <w:bCs/>
          <w:lang w:val="en-US"/>
        </w:rPr>
        <w:t xml:space="preserve">9-Hole Peg Test: </w:t>
      </w:r>
      <w:r w:rsidRPr="004770F9">
        <w:rPr>
          <w:lang w:val="en-US"/>
        </w:rPr>
        <w:t>this instrument measures manual dexterity and fine motor coordination. The task consists of placing a pin in each of the nine holes in a base and removing them in the shortest possible time. The researcher clocks the time, which is the performance measure for both the dominant and non-dominant hand</w:t>
      </w:r>
      <w:r w:rsidR="00F333E7" w:rsidRPr="004770F9">
        <w:rPr>
          <w:lang w:val="en-US"/>
        </w:rPr>
        <w:fldChar w:fldCharType="begin"/>
      </w:r>
      <w:r w:rsidR="005E4969" w:rsidRPr="004770F9">
        <w:rPr>
          <w:lang w:val="en-US"/>
        </w:rPr>
        <w:instrText xml:space="preserve"> ADDIN EN.CITE &lt;EndNote&gt;&lt;Cite&gt;&lt;Author&gt;Mathiowetz&lt;/Author&gt;&lt;Year&gt;1985&lt;/Year&gt;&lt;RecNum&gt;0&lt;/RecNum&gt;&lt;IDText&gt;Adult norms for the Nine Hole Peg Test of finger dexterity&lt;/IDText&gt;&lt;DisplayText&gt;&lt;style face="superscript"&gt;7&lt;/style&gt;&lt;/DisplayText&gt;&lt;record&gt;&lt;titles&gt;&lt;title&gt;Adult norms for the Nine Hole Peg Test of finger dexterity&lt;/title&gt;&lt;/titles&gt;&lt;pages&gt;24-38&lt;/pages&gt;&lt;contributors&gt;&lt;authors&gt;&lt;author&gt;Mathiowetz, V.&lt;/author&gt;&lt;author&gt;Volland, G.&lt;/author&gt;&lt;author&gt;Kashman, N.&lt;/author&gt;&lt;author&gt;Weber, K.&lt;/author&gt;&lt;/authors&gt;&lt;/contributors&gt;&lt;added-date format="utc"&gt;1681333255&lt;/added-date&gt;&lt;pub-location&gt;The American journal of occupational therapy&lt;/pub-location&gt;&lt;ref-type name="Manuscript"&gt;36&lt;/ref-type&gt;&lt;dates&gt;&lt;year&gt;1985&lt;/year&gt;&lt;/dates&gt;&lt;rec-number&gt;429&lt;/rec-number&gt;&lt;last-updated-date format="utc"&gt;1681333333&lt;/last-updated-date&gt;&lt;volume&gt;5&lt;/volume&gt;&lt;num-vols&gt;1&lt;/num-vols&gt;&lt;/record&gt;&lt;/Cite&gt;&lt;/EndNote&gt;</w:instrText>
      </w:r>
      <w:r w:rsidR="00F333E7" w:rsidRPr="004770F9">
        <w:rPr>
          <w:lang w:val="en-US"/>
        </w:rPr>
        <w:fldChar w:fldCharType="separate"/>
      </w:r>
      <w:r w:rsidR="00F333E7" w:rsidRPr="004770F9">
        <w:rPr>
          <w:noProof/>
          <w:vertAlign w:val="superscript"/>
          <w:lang w:val="en-US"/>
        </w:rPr>
        <w:t>7</w:t>
      </w:r>
      <w:r w:rsidR="00F333E7" w:rsidRPr="004770F9">
        <w:rPr>
          <w:lang w:val="en-US"/>
        </w:rPr>
        <w:fldChar w:fldCharType="end"/>
      </w:r>
      <w:r w:rsidRPr="004770F9">
        <w:rPr>
          <w:lang w:val="en-US"/>
        </w:rPr>
        <w:t xml:space="preserve"> </w:t>
      </w:r>
      <w:r w:rsidR="00F333E7" w:rsidRPr="004770F9">
        <w:rPr>
          <w:lang w:val="en-US"/>
        </w:rPr>
        <w:t>.</w:t>
      </w:r>
    </w:p>
    <w:p w14:paraId="008FF616" w14:textId="7796EA1A" w:rsidR="00165923" w:rsidRPr="004770F9" w:rsidRDefault="00165923" w:rsidP="00165923">
      <w:pPr>
        <w:jc w:val="both"/>
        <w:rPr>
          <w:lang w:val="en-US"/>
        </w:rPr>
      </w:pPr>
      <w:r w:rsidRPr="004770F9">
        <w:rPr>
          <w:b/>
          <w:bCs/>
          <w:lang w:val="en-US"/>
        </w:rPr>
        <w:t xml:space="preserve">Five Digit Test </w:t>
      </w:r>
      <w:r w:rsidRPr="004770F9">
        <w:rPr>
          <w:lang w:val="en-US"/>
        </w:rPr>
        <w:t>(FDT): the FDT investigates aspects of attention and executive functions, including cognitive processing speed, the ability to focus and refocus attention, and the ability to deal with interference. The first part of the test assesses automatic cognitive processes, including the reading and counting subtests. The second part of the FDT requires controlled actions that mobilize superior mental resources, including selective attention, cognitive flexibility, and inhibitory control</w:t>
      </w:r>
      <w:r w:rsidR="004166B8" w:rsidRPr="004770F9">
        <w:rPr>
          <w:lang w:val="en-US"/>
        </w:rPr>
        <w:fldChar w:fldCharType="begin"/>
      </w:r>
      <w:r w:rsidR="005E4969" w:rsidRPr="004770F9">
        <w:rPr>
          <w:lang w:val="en-US"/>
        </w:rPr>
        <w:instrText xml:space="preserve"> ADDIN EN.CITE &lt;EndNote&gt;&lt;Cite&gt;&lt;Author&gt;Sedo&lt;/Author&gt;&lt;Year&gt;2015&lt;/Year&gt;&lt;RecNum&gt;0&lt;/RecNum&gt;&lt;IDText&gt;Teste dos cinco dígitos&lt;/IDText&gt;&lt;DisplayText&gt;&lt;style face="superscript"&gt;8&lt;/style&gt;&lt;/DisplayText&gt;&lt;record&gt;&lt;titles&gt;&lt;title&gt;Teste dos cinco dígitos&lt;/title&gt;&lt;/titles&gt;&lt;contributors&gt;&lt;authors&gt;&lt;author&gt;Sedo, M&lt;/author&gt;&lt;author&gt;Paula, J. J.&lt;/author&gt;&lt;author&gt;Malloy-Diniz, L. F.&lt;/author&gt;&lt;/authors&gt;&lt;/contributors&gt;&lt;added-date format="utc"&gt;1681332061&lt;/added-date&gt;&lt;pub-location&gt;São Paulo&lt;/pub-location&gt;&lt;ref-type name="Book"&gt;6&lt;/ref-type&gt;&lt;dates&gt;&lt;year&gt;2015&lt;/year&gt;&lt;/dates&gt;&lt;rec-number&gt;427&lt;/rec-number&gt;&lt;publisher&gt;Hogrefe&lt;/publisher&gt;&lt;last-updated-date format="utc"&gt;1681332245&lt;/last-updated-date&gt;&lt;/record&gt;&lt;/Cite&gt;&lt;/EndNote&gt;</w:instrText>
      </w:r>
      <w:r w:rsidR="004166B8" w:rsidRPr="004770F9">
        <w:rPr>
          <w:lang w:val="en-US"/>
        </w:rPr>
        <w:fldChar w:fldCharType="separate"/>
      </w:r>
      <w:r w:rsidR="004166B8" w:rsidRPr="004770F9">
        <w:rPr>
          <w:noProof/>
          <w:vertAlign w:val="superscript"/>
          <w:lang w:val="en-US"/>
        </w:rPr>
        <w:t>8</w:t>
      </w:r>
      <w:r w:rsidR="004166B8" w:rsidRPr="004770F9">
        <w:rPr>
          <w:lang w:val="en-US"/>
        </w:rPr>
        <w:fldChar w:fldCharType="end"/>
      </w:r>
      <w:r w:rsidR="004166B8" w:rsidRPr="004770F9">
        <w:rPr>
          <w:lang w:val="en-US"/>
        </w:rPr>
        <w:t>.</w:t>
      </w:r>
    </w:p>
    <w:p w14:paraId="5D35D922" w14:textId="1F60ECB8" w:rsidR="00165923" w:rsidRPr="004770F9" w:rsidRDefault="00165923" w:rsidP="00165923">
      <w:pPr>
        <w:jc w:val="both"/>
        <w:rPr>
          <w:lang w:val="en-US"/>
        </w:rPr>
      </w:pPr>
      <w:r w:rsidRPr="004770F9">
        <w:rPr>
          <w:b/>
          <w:bCs/>
          <w:lang w:val="en-US"/>
        </w:rPr>
        <w:lastRenderedPageBreak/>
        <w:t>Color</w:t>
      </w:r>
      <w:r w:rsidR="003568AA" w:rsidRPr="004770F9">
        <w:rPr>
          <w:b/>
          <w:bCs/>
          <w:lang w:val="en-US"/>
        </w:rPr>
        <w:t xml:space="preserve"> </w:t>
      </w:r>
      <w:r w:rsidRPr="004770F9">
        <w:rPr>
          <w:b/>
          <w:lang w:val="en-US"/>
        </w:rPr>
        <w:t>Trails Test</w:t>
      </w:r>
      <w:r w:rsidRPr="004770F9">
        <w:rPr>
          <w:lang w:val="en-US"/>
        </w:rPr>
        <w:t>: this test is an adaptation with Brazilian standardization of the internationally known Color Trails Test (CTT) that aims to evaluate the attentional processes, involving aspects of sustained and divided attention. It is divided into two stages, the first of which aims to evaluate processes of automation and sustained attention. In the second stage, alternated attention is evaluated, in addition to cognitive flexibility</w:t>
      </w:r>
      <w:r w:rsidR="004166B8" w:rsidRPr="004770F9">
        <w:rPr>
          <w:lang w:val="en-US"/>
        </w:rPr>
        <w:fldChar w:fldCharType="begin"/>
      </w:r>
      <w:r w:rsidR="005E4969" w:rsidRPr="004770F9">
        <w:rPr>
          <w:lang w:val="en-US"/>
        </w:rPr>
        <w:instrText xml:space="preserve"> ADDIN EN.CITE &lt;EndNote&gt;&lt;Cite&gt;&lt;Author&gt;Rabelo&lt;/Author&gt;&lt;Year&gt;2018&lt;/Year&gt;&lt;RecNum&gt;0&lt;/RecNum&gt;&lt;IDText&gt;Teste de trilhas coloridas&lt;/IDText&gt;&lt;DisplayText&gt;&lt;style face="superscript"&gt;9&lt;/style&gt;&lt;/DisplayText&gt;&lt;record&gt;&lt;titles&gt;&lt;title&gt;Teste de trilhas coloridas&lt;/title&gt;&lt;/titles&gt;&lt;contributors&gt;&lt;authors&gt;&lt;author&gt;Rabelo, I.S. et al&lt;/author&gt;&lt;/authors&gt;&lt;/contributors&gt;&lt;added-date format="utc"&gt;1681331860&lt;/added-date&gt;&lt;pub-location&gt;São Paulo&lt;/pub-location&gt;&lt;ref-type name="Book"&gt;6&lt;/ref-type&gt;&lt;dates&gt;&lt;year&gt;2018&lt;/year&gt;&lt;/dates&gt;&lt;rec-number&gt;426&lt;/rec-number&gt;&lt;publisher&gt;Casa do Psicólogo&lt;/publisher&gt;&lt;last-updated-date format="utc"&gt;1681331972&lt;/last-updated-date&gt;&lt;/record&gt;&lt;/Cite&gt;&lt;/EndNote&gt;</w:instrText>
      </w:r>
      <w:r w:rsidR="004166B8" w:rsidRPr="004770F9">
        <w:rPr>
          <w:lang w:val="en-US"/>
        </w:rPr>
        <w:fldChar w:fldCharType="separate"/>
      </w:r>
      <w:r w:rsidR="004166B8" w:rsidRPr="004770F9">
        <w:rPr>
          <w:noProof/>
          <w:vertAlign w:val="superscript"/>
          <w:lang w:val="en-US"/>
        </w:rPr>
        <w:t>9</w:t>
      </w:r>
      <w:r w:rsidR="004166B8" w:rsidRPr="004770F9">
        <w:rPr>
          <w:lang w:val="en-US"/>
        </w:rPr>
        <w:fldChar w:fldCharType="end"/>
      </w:r>
      <w:r w:rsidR="004166B8" w:rsidRPr="004770F9">
        <w:rPr>
          <w:lang w:val="en-US"/>
        </w:rPr>
        <w:t>.</w:t>
      </w:r>
    </w:p>
    <w:p w14:paraId="58159BEE" w14:textId="679F957B" w:rsidR="00165923" w:rsidRPr="004770F9" w:rsidRDefault="00165923" w:rsidP="00165923">
      <w:pPr>
        <w:jc w:val="both"/>
        <w:rPr>
          <w:lang w:val="en-US"/>
        </w:rPr>
      </w:pPr>
      <w:r w:rsidRPr="004770F9">
        <w:rPr>
          <w:lang w:val="en-US"/>
        </w:rPr>
        <w:t xml:space="preserve">The </w:t>
      </w:r>
      <w:r w:rsidRPr="004770F9">
        <w:rPr>
          <w:b/>
          <w:lang w:val="en-US"/>
        </w:rPr>
        <w:t>Beck Depression Inventory (BDI-II)</w:t>
      </w:r>
      <w:r w:rsidRPr="004770F9">
        <w:rPr>
          <w:b/>
          <w:lang w:val="en-US"/>
        </w:rPr>
        <w:fldChar w:fldCharType="begin"/>
      </w:r>
      <w:r w:rsidR="005E4969" w:rsidRPr="004770F9">
        <w:rPr>
          <w:b/>
          <w:lang w:val="en-US"/>
        </w:rPr>
        <w:instrText xml:space="preserve"> ADDIN EN.CITE &lt;EndNote&gt;&lt;Cite&gt;&lt;Author&gt;Gomes-Oliveira&lt;/Author&gt;&lt;Year&gt;2012&lt;/Year&gt;&lt;RecNum&gt;0&lt;/RecNum&gt;&lt;IDText&gt;Validation of the Brazilian Portuguese version of the Beck Depression Inventory-II in a community sample&lt;/IDText&gt;&lt;DisplayText&gt;&lt;style face="superscript"&gt;10&lt;/style&gt;&lt;/DisplayText&gt;&lt;record&gt;&lt;dates&gt;&lt;pub-dates&gt;&lt;date&gt;Dec&lt;/date&gt;&lt;/pub-dates&gt;&lt;year&gt;2012&lt;/year&gt;&lt;/dates&gt;&lt;keywords&gt;&lt;keyword&gt;Adult&lt;/keyword&gt;&lt;keyword&gt;Brazil&lt;/keyword&gt;&lt;keyword&gt;Depressive Disorder, Major&lt;/keyword&gt;&lt;keyword&gt;Epidemiologic Methods&lt;/keyword&gt;&lt;keyword&gt;Female&lt;/keyword&gt;&lt;keyword&gt;Humans&lt;/keyword&gt;&lt;keyword&gt;Language&lt;/keyword&gt;&lt;keyword&gt;Male&lt;/keyword&gt;&lt;keyword&gt;Middle Aged&lt;/keyword&gt;&lt;keyword&gt;Personality Inventory&lt;/keyword&gt;&lt;keyword&gt;Psychometrics&lt;/keyword&gt;&lt;keyword&gt;Reference Values&lt;/keyword&gt;&lt;keyword&gt;Reproducibility of Results&lt;/keyword&gt;&lt;keyword&gt;Surveys and Questionnaires&lt;/keyword&gt;&lt;keyword&gt;Translating&lt;/keyword&gt;&lt;keyword&gt;Young Adult&lt;/keyword&gt;&lt;/keywords&gt;&lt;urls&gt;&lt;related-urls&gt;&lt;url&gt;https://www.ncbi.nlm.nih.gov/pubmed/23429809&lt;/url&gt;&lt;/related-urls&gt;&lt;/urls&gt;&lt;isbn&gt;1809-452X&lt;/isbn&gt;&lt;titles&gt;&lt;title&gt;Validation of the Brazilian Portuguese version of the Beck Depression Inventory-II in a community sample&lt;/title&gt;&lt;secondary-title&gt;Braz J Psychiatry&lt;/secondary-title&gt;&lt;/titles&gt;&lt;pages&gt;389-94&lt;/pages&gt;&lt;number&gt;4&lt;/number&gt;&lt;contributors&gt;&lt;authors&gt;&lt;author&gt;Gomes-Oliveira, M. H.&lt;/author&gt;&lt;author&gt;Gorenstein, C.&lt;/author&gt;&lt;author&gt;Lotufo Neto, F.&lt;/author&gt;&lt;author&gt;Andrade, L. H.&lt;/author&gt;&lt;author&gt;Wang, Y. P.&lt;/author&gt;&lt;/authors&gt;&lt;/contributors&gt;&lt;language&gt;eng&lt;/language&gt;&lt;added-date format="utc"&gt;1632373724&lt;/added-date&gt;&lt;ref-type name="Journal Article"&gt;17&lt;/ref-type&gt;&lt;auth-address&gt;Section of Psychiatric Epidemiology, Institute and Department of Psychiatry, Faculdade de Medicina, Universidade de São Paulo, São Paulo, Brasil.&lt;/auth-address&gt;&lt;rec-number&gt;153&lt;/rec-number&gt;&lt;last-updated-date format="utc"&gt;1632373724&lt;/last-updated-date&gt;&lt;accession-num&gt;23429809&lt;/accession-num&gt;&lt;electronic-resource-num&gt;10.1016/j.rbp.2012.03.005&lt;/electronic-resource-num&gt;&lt;volume&gt;34&lt;/volume&gt;&lt;/record&gt;&lt;/Cite&gt;&lt;/EndNote&gt;</w:instrText>
      </w:r>
      <w:r w:rsidRPr="004770F9">
        <w:rPr>
          <w:b/>
          <w:lang w:val="en-US"/>
        </w:rPr>
        <w:fldChar w:fldCharType="separate"/>
      </w:r>
      <w:r w:rsidR="004166B8" w:rsidRPr="004770F9">
        <w:rPr>
          <w:b/>
          <w:noProof/>
          <w:vertAlign w:val="superscript"/>
          <w:lang w:val="en-US"/>
        </w:rPr>
        <w:t>10</w:t>
      </w:r>
      <w:r w:rsidRPr="004770F9">
        <w:rPr>
          <w:b/>
          <w:lang w:val="en-US"/>
        </w:rPr>
        <w:fldChar w:fldCharType="end"/>
      </w:r>
      <w:r w:rsidRPr="004770F9">
        <w:rPr>
          <w:lang w:val="en-US"/>
        </w:rPr>
        <w:t xml:space="preserve"> is a self-administered scale used for screening the severity of depressive symptoms. It consists of a standard multiple-choice questionnaire with 21 questions containing four items each. The total score ranges from 0 to 63</w:t>
      </w:r>
      <w:r w:rsidR="00C24D9D" w:rsidRPr="004770F9">
        <w:rPr>
          <w:lang w:val="en-US"/>
        </w:rPr>
        <w:t>,</w:t>
      </w:r>
      <w:r w:rsidRPr="004770F9">
        <w:rPr>
          <w:lang w:val="en-US"/>
        </w:rPr>
        <w:t xml:space="preserve"> and the levels of severity thresholds follow 0-13 for minimal or no depression; 14-19 for mild depression; 20-28 for moderate depression; and 29-63 for severe depression symptoms.</w:t>
      </w:r>
    </w:p>
    <w:p w14:paraId="500BE56F" w14:textId="3C3DA303" w:rsidR="00165923" w:rsidRPr="004770F9" w:rsidRDefault="00165923" w:rsidP="00165923">
      <w:pPr>
        <w:jc w:val="both"/>
        <w:rPr>
          <w:lang w:val="en-US"/>
        </w:rPr>
      </w:pPr>
      <w:r w:rsidRPr="004770F9">
        <w:rPr>
          <w:lang w:val="en-US"/>
        </w:rPr>
        <w:t xml:space="preserve">The </w:t>
      </w:r>
      <w:r w:rsidRPr="004770F9">
        <w:rPr>
          <w:b/>
          <w:lang w:val="en-US"/>
        </w:rPr>
        <w:t>Beck Anxiety Inventory (BAI)</w:t>
      </w:r>
      <w:r w:rsidR="00E45DCE" w:rsidRPr="004770F9">
        <w:rPr>
          <w:b/>
          <w:lang w:val="en-US"/>
        </w:rPr>
        <w:fldChar w:fldCharType="begin"/>
      </w:r>
      <w:r w:rsidR="00E45DCE" w:rsidRPr="004770F9">
        <w:rPr>
          <w:b/>
          <w:lang w:val="en-US"/>
        </w:rPr>
        <w:instrText xml:space="preserve"> ADDIN EN.CITE &lt;EndNote&gt;&lt;Cite&gt;&lt;Author&gt;de Lima Osório&lt;/Author&gt;&lt;Year&gt;2011&lt;/Year&gt;&lt;RecNum&gt;31172&lt;/RecNum&gt;&lt;DisplayText&gt;&lt;style face="superscript"&gt;11&lt;/style&gt;&lt;/DisplayText&gt;&lt;record&gt;&lt;rec-number&gt;31172&lt;/rec-number&gt;&lt;foreign-keys&gt;&lt;key app="EN" db-id="e0dd229vjtz5t4epdsw5dpdzxr909s2ee9wa" timestamp="1682966012"&gt;31172&lt;/key&gt;&lt;/foreign-keys&gt;&lt;ref-type name="Journal Article"&gt;17&lt;/ref-type&gt;&lt;contributors&gt;&lt;authors&gt;&lt;author&gt;de Lima Osório, F.&lt;/author&gt;&lt;author&gt;Crippa, J. A.&lt;/author&gt;&lt;author&gt;Loureiro, S. R.&lt;/author&gt;&lt;/authors&gt;&lt;/contributors&gt;&lt;auth-address&gt;Department of Neurosciences and Behavior, Medical School of Ribeirão Preto, University of São Paulo, Ribeirão Preto, São Paulo, Brasil. flaliosorio@ig.com.br&lt;/auth-address&gt;&lt;titles&gt;&lt;title&gt;Further psychometric study of the Beck Anxiety Inventory including factorial analysis and social anxiety disorder screening&lt;/title&gt;&lt;secondary-title&gt;Int J Psychiatry Clin Pract&lt;/secondary-title&gt;&lt;/titles&gt;&lt;periodical&gt;&lt;full-title&gt;Int J Psychiatry Clin Pract&lt;/full-title&gt;&lt;/periodical&gt;&lt;pages&gt;255-62&lt;/pages&gt;&lt;volume&gt;15&lt;/volume&gt;&lt;number&gt;4&lt;/number&gt;&lt;keywords&gt;&lt;keyword&gt;Anxiety Disorders/*diagnosis&lt;/keyword&gt;&lt;keyword&gt;Brazil&lt;/keyword&gt;&lt;keyword&gt;Female&lt;/keyword&gt;&lt;keyword&gt;Humans&lt;/keyword&gt;&lt;keyword&gt;Male&lt;/keyword&gt;&lt;keyword&gt;Phobic Disorders/*diagnosis&lt;/keyword&gt;&lt;keyword&gt;Psychometrics/*instrumentation&lt;/keyword&gt;&lt;keyword&gt;Reproducibility of Results&lt;/keyword&gt;&lt;keyword&gt;Students/psychology&lt;/keyword&gt;&lt;keyword&gt;Young Adult&lt;/keyword&gt;&lt;/keywords&gt;&lt;dates&gt;&lt;year&gt;2011&lt;/year&gt;&lt;pub-dates&gt;&lt;date&gt;Nov&lt;/date&gt;&lt;/pub-dates&gt;&lt;/dates&gt;&lt;isbn&gt;1365-1501&lt;/isbn&gt;&lt;accession-num&gt;22121998&lt;/accession-num&gt;&lt;urls&gt;&lt;/urls&gt;&lt;electronic-resource-num&gt;10.3109/13651501.2011.605955&lt;/electronic-resource-num&gt;&lt;remote-database-provider&gt;NLM&lt;/remote-database-provider&gt;&lt;language&gt;eng&lt;/language&gt;&lt;/record&gt;&lt;/Cite&gt;&lt;/EndNote&gt;</w:instrText>
      </w:r>
      <w:r w:rsidR="00E45DCE" w:rsidRPr="004770F9">
        <w:rPr>
          <w:b/>
          <w:lang w:val="en-US"/>
        </w:rPr>
        <w:fldChar w:fldCharType="separate"/>
      </w:r>
      <w:r w:rsidR="00E45DCE" w:rsidRPr="004770F9">
        <w:rPr>
          <w:b/>
          <w:noProof/>
          <w:vertAlign w:val="superscript"/>
          <w:lang w:val="en-US"/>
        </w:rPr>
        <w:t>11</w:t>
      </w:r>
      <w:r w:rsidR="00E45DCE" w:rsidRPr="004770F9">
        <w:rPr>
          <w:b/>
          <w:lang w:val="en-US"/>
        </w:rPr>
        <w:fldChar w:fldCharType="end"/>
      </w:r>
      <w:r w:rsidRPr="004770F9">
        <w:rPr>
          <w:lang w:val="en-US"/>
        </w:rPr>
        <w:t xml:space="preserve"> is also a self-administered scale for screening the severity of anxiety symptoms. This scale consists of 21 items with descriptive statements of physical and subjective symptoms of anxiety. The total score ranges from 0 to 63, allowing the characterization of intensity levels according to the following cutoffs: 0-10 for minimal or asymptomatic anxiety symptoms; 11-19 </w:t>
      </w:r>
      <w:r w:rsidR="005658BE" w:rsidRPr="004770F9">
        <w:rPr>
          <w:lang w:val="en-US"/>
        </w:rPr>
        <w:t xml:space="preserve">for </w:t>
      </w:r>
      <w:r w:rsidRPr="004770F9">
        <w:rPr>
          <w:lang w:val="en-US"/>
        </w:rPr>
        <w:t xml:space="preserve">mild anxiety; 20-30 </w:t>
      </w:r>
      <w:r w:rsidR="005658BE" w:rsidRPr="004770F9">
        <w:rPr>
          <w:lang w:val="en-US"/>
        </w:rPr>
        <w:t>for</w:t>
      </w:r>
      <w:r w:rsidRPr="004770F9">
        <w:rPr>
          <w:lang w:val="en-US"/>
        </w:rPr>
        <w:t xml:space="preserve"> moderate anxiety; and 31-63 as severe anxiety symptoms.</w:t>
      </w:r>
    </w:p>
    <w:p w14:paraId="736DA358" w14:textId="05AB842B" w:rsidR="00165923" w:rsidRPr="004770F9" w:rsidRDefault="00165923" w:rsidP="00165923">
      <w:pPr>
        <w:jc w:val="both"/>
        <w:rPr>
          <w:lang w:val="en-US"/>
        </w:rPr>
      </w:pPr>
      <w:r w:rsidRPr="004770F9">
        <w:rPr>
          <w:lang w:val="en-US"/>
        </w:rPr>
        <w:t xml:space="preserve">The </w:t>
      </w:r>
      <w:r w:rsidRPr="004770F9">
        <w:rPr>
          <w:b/>
          <w:lang w:val="en-US"/>
        </w:rPr>
        <w:t>Chalder Fatigue Scale</w:t>
      </w:r>
      <w:r w:rsidRPr="004770F9">
        <w:rPr>
          <w:lang w:val="en-US"/>
        </w:rPr>
        <w:t xml:space="preserve"> (CFQ-11)</w:t>
      </w:r>
      <w:r w:rsidRPr="004770F9">
        <w:rPr>
          <w:lang w:val="en-US"/>
        </w:rPr>
        <w:fldChar w:fldCharType="begin"/>
      </w:r>
      <w:r w:rsidR="00E45DCE" w:rsidRPr="004770F9">
        <w:rPr>
          <w:lang w:val="en-US"/>
        </w:rPr>
        <w:instrText xml:space="preserve"> ADDIN EN.CITE &lt;EndNote&gt;&lt;Cite&gt;&lt;Author&gt;Chalder&lt;/Author&gt;&lt;Year&gt;1993&lt;/Year&gt;&lt;RecNum&gt;0&lt;/RecNum&gt;&lt;IDText&gt;Development of a fatigue scale&lt;/IDText&gt;&lt;DisplayText&gt;&lt;style face="superscript"&gt;12&lt;/style&gt;&lt;/DisplayText&gt;&lt;record&gt;&lt;keywords&gt;&lt;keyword&gt;Adult&lt;/keyword&gt;&lt;keyword&gt;Diagnosis, Differential&lt;/keyword&gt;&lt;keyword&gt;Fatigue&lt;/keyword&gt;&lt;keyword&gt;Fatigue Syndrome, Chronic&lt;/keyword&gt;&lt;keyword&gt;Female&lt;/keyword&gt;&lt;keyword&gt;Humans&lt;/keyword&gt;&lt;keyword&gt;Male&lt;/keyword&gt;&lt;keyword&gt;Personality Inventory&lt;/keyword&gt;&lt;keyword&gt;Psychometrics&lt;/keyword&gt;&lt;keyword&gt;Sick Role&lt;/keyword&gt;&lt;keyword&gt;Somatoform Disorders&lt;/keyword&gt;&lt;/keywords&gt;&lt;urls&gt;&lt;related-urls&gt;&lt;url&gt;https://www.ncbi.nlm.nih.gov/pubmed/8463991&lt;/url&gt;&lt;/related-urls&gt;&lt;/urls&gt;&lt;isbn&gt;0022-3999&lt;/isbn&gt;&lt;titles&gt;&lt;title&gt;Development of a fatigue scale&lt;/title&gt;&lt;secondary-title&gt;J Psychosom Res&lt;/secondary-title&gt;&lt;/titles&gt;&lt;pages&gt;147-53&lt;/pages&gt;&lt;number&gt;2&lt;/number&gt;&lt;contributors&gt;&lt;authors&gt;&lt;author&gt;Chalder, T.&lt;/author&gt;&lt;author&gt;Berelowitz, G.&lt;/author&gt;&lt;author&gt;Pawlikowska, T.&lt;/author&gt;&lt;author&gt;Watts, L.&lt;/author&gt;&lt;author&gt;Wessely, S.&lt;/author&gt;&lt;author&gt;Wright, D.&lt;/author&gt;&lt;author&gt;Wallace, E. P.&lt;/author&gt;&lt;/authors&gt;&lt;/contributors&gt;&lt;language&gt;eng&lt;/language&gt;&lt;added-date format="utc"&gt;1632373401&lt;/added-date&gt;&lt;ref-type name="Journal Article"&gt;17&lt;/ref-type&gt;&lt;auth-address&gt;Academic Department of Psychological Medicine, King&amp;apos;s College Hospital, Camberwell, London, U.K.&lt;/auth-address&gt;&lt;dates&gt;&lt;year&gt;1993&lt;/year&gt;&lt;/dates&gt;&lt;rec-number&gt;152&lt;/rec-number&gt;&lt;last-updated-date format="utc"&gt;1632373401&lt;/last-updated-date&gt;&lt;accession-num&gt;8463991&lt;/accession-num&gt;&lt;electronic-resource-num&gt;10.1016/0022-3999(93)90081-p&lt;/electronic-resource-num&gt;&lt;volume&gt;37&lt;/volume&gt;&lt;/record&gt;&lt;/Cite&gt;&lt;/EndNote&gt;</w:instrText>
      </w:r>
      <w:r w:rsidRPr="004770F9">
        <w:rPr>
          <w:lang w:val="en-US"/>
        </w:rPr>
        <w:fldChar w:fldCharType="separate"/>
      </w:r>
      <w:r w:rsidR="00E45DCE" w:rsidRPr="004770F9">
        <w:rPr>
          <w:noProof/>
          <w:vertAlign w:val="superscript"/>
          <w:lang w:val="en-US"/>
        </w:rPr>
        <w:t>12</w:t>
      </w:r>
      <w:r w:rsidRPr="004770F9">
        <w:rPr>
          <w:lang w:val="en-US"/>
        </w:rPr>
        <w:fldChar w:fldCharType="end"/>
      </w:r>
      <w:r w:rsidRPr="004770F9">
        <w:rPr>
          <w:lang w:val="en-US"/>
        </w:rPr>
        <w:t xml:space="preserve"> questionnaire was used to assess the severity of fatigue. The participants answer 11 items on a 4-point scale (0-3). The global score varies from 0-33. The scale can be used to separate “cases” and “non-cases” based on a binary fatigue score ranging from 0-11. According to the binary system, scores of 4 or more are considered “cases” with fatigue</w:t>
      </w:r>
      <w:r w:rsidRPr="004770F9">
        <w:rPr>
          <w:lang w:val="en-US"/>
        </w:rPr>
        <w:fldChar w:fldCharType="begin"/>
      </w:r>
      <w:r w:rsidR="00E45DCE" w:rsidRPr="004770F9">
        <w:rPr>
          <w:lang w:val="en-US"/>
        </w:rPr>
        <w:instrText xml:space="preserve"> ADDIN EN.CITE &lt;EndNote&gt;&lt;Cite&gt;&lt;Author&gt;Jackson&lt;/Author&gt;&lt;Year&gt;2015&lt;/Year&gt;&lt;RecNum&gt;0&lt;/RecNum&gt;&lt;IDText&gt;The Chalder Fatigue Scale (CFQ 11)&lt;/IDText&gt;&lt;DisplayText&gt;&lt;style face="superscript"&gt;13&lt;/style&gt;&lt;/DisplayText&gt;&lt;record&gt;&lt;dates&gt;&lt;pub-dates&gt;&lt;date&gt;Jan&lt;/date&gt;&lt;/pub-dates&gt;&lt;year&gt;2015&lt;/year&gt;&lt;/dates&gt;&lt;keywords&gt;&lt;keyword&gt;Fatigue&lt;/keyword&gt;&lt;keyword&gt;Humans&lt;/keyword&gt;&lt;keyword&gt;Psychometrics&lt;/keyword&gt;&lt;keyword&gt;Reproducibility of Results&lt;/keyword&gt;&lt;/keywords&gt;&lt;urls&gt;&lt;related-urls&gt;&lt;url&gt;https://www.ncbi.nlm.nih.gov/pubmed/25559796&lt;/url&gt;&lt;/related-urls&gt;&lt;/urls&gt;&lt;isbn&gt;1471-8405&lt;/isbn&gt;&lt;titles&gt;&lt;title&gt;The Chalder Fatigue Scale (CFQ 11)&lt;/title&gt;&lt;secondary-title&gt;Occup Med (Lond)&lt;/secondary-title&gt;&lt;/titles&gt;&lt;pages&gt;86&lt;/pages&gt;&lt;number&gt;1&lt;/number&gt;&lt;contributors&gt;&lt;authors&gt;&lt;author&gt;Jackson, C.&lt;/author&gt;&lt;/authors&gt;&lt;/contributors&gt;&lt;language&gt;eng&lt;/language&gt;&lt;added-date format="utc"&gt;1628282365&lt;/added-date&gt;&lt;ref-type name="Journal Article"&gt;17&lt;/ref-type&gt;&lt;rec-number&gt;10&lt;/rec-number&gt;&lt;last-updated-date format="utc"&gt;1628282365&lt;/last-updated-date&gt;&lt;accession-num&gt;25559796&lt;/accession-num&gt;&lt;electronic-resource-num&gt;10.1093/occmed/kqu168&lt;/electronic-resource-num&gt;&lt;volume&gt;65&lt;/volume&gt;&lt;/record&gt;&lt;/Cite&gt;&lt;/EndNote&gt;</w:instrText>
      </w:r>
      <w:r w:rsidRPr="004770F9">
        <w:rPr>
          <w:lang w:val="en-US"/>
        </w:rPr>
        <w:fldChar w:fldCharType="separate"/>
      </w:r>
      <w:r w:rsidR="00E45DCE" w:rsidRPr="004770F9">
        <w:rPr>
          <w:noProof/>
          <w:vertAlign w:val="superscript"/>
          <w:lang w:val="en-US"/>
        </w:rPr>
        <w:t>13</w:t>
      </w:r>
      <w:r w:rsidRPr="004770F9">
        <w:rPr>
          <w:lang w:val="en-US"/>
        </w:rPr>
        <w:fldChar w:fldCharType="end"/>
      </w:r>
      <w:r w:rsidRPr="004770F9">
        <w:rPr>
          <w:lang w:val="en-US"/>
        </w:rPr>
        <w:t>.</w:t>
      </w:r>
    </w:p>
    <w:p w14:paraId="502066DF" w14:textId="5B58EAA2" w:rsidR="00165923" w:rsidRPr="004770F9" w:rsidRDefault="00165923" w:rsidP="00165923">
      <w:pPr>
        <w:jc w:val="both"/>
        <w:rPr>
          <w:lang w:val="en-US"/>
        </w:rPr>
      </w:pPr>
      <w:r w:rsidRPr="004770F9">
        <w:rPr>
          <w:lang w:val="en-US"/>
        </w:rPr>
        <w:t xml:space="preserve">We used the </w:t>
      </w:r>
      <w:r w:rsidRPr="004770F9">
        <w:rPr>
          <w:b/>
          <w:lang w:val="en-US"/>
        </w:rPr>
        <w:t xml:space="preserve">Epworth </w:t>
      </w:r>
      <w:r w:rsidR="00494619" w:rsidRPr="004770F9">
        <w:rPr>
          <w:b/>
          <w:lang w:val="en-US"/>
        </w:rPr>
        <w:t>S</w:t>
      </w:r>
      <w:r w:rsidRPr="004770F9">
        <w:rPr>
          <w:b/>
          <w:lang w:val="en-US"/>
        </w:rPr>
        <w:t xml:space="preserve">leepiness </w:t>
      </w:r>
      <w:r w:rsidR="00494619" w:rsidRPr="004770F9">
        <w:rPr>
          <w:b/>
          <w:lang w:val="en-US"/>
        </w:rPr>
        <w:t>S</w:t>
      </w:r>
      <w:r w:rsidRPr="004770F9">
        <w:rPr>
          <w:b/>
          <w:lang w:val="en-US"/>
        </w:rPr>
        <w:t>cale (ESS)</w:t>
      </w:r>
      <w:r w:rsidRPr="004770F9">
        <w:rPr>
          <w:lang w:val="en-US"/>
        </w:rPr>
        <w:t xml:space="preserve"> to estimate excessive daytime sleepiness (EDS). It is a self-report questionnaire with </w:t>
      </w:r>
      <w:r w:rsidR="005658BE" w:rsidRPr="004770F9">
        <w:rPr>
          <w:lang w:val="en-US"/>
        </w:rPr>
        <w:t xml:space="preserve">eight </w:t>
      </w:r>
      <w:r w:rsidRPr="004770F9">
        <w:rPr>
          <w:lang w:val="en-US"/>
        </w:rPr>
        <w:t>situations involving daily activities. The final global scores range from 0-24; the diagnosis of EDS is suggested for those with scores higher than 10</w:t>
      </w:r>
      <w:r w:rsidRPr="004770F9">
        <w:rPr>
          <w:lang w:val="en-US"/>
        </w:rPr>
        <w:fldChar w:fldCharType="begin"/>
      </w:r>
      <w:r w:rsidR="00E45DCE" w:rsidRPr="004770F9">
        <w:rPr>
          <w:lang w:val="en-US"/>
        </w:rPr>
        <w:instrText xml:space="preserve"> ADDIN EN.CITE &lt;EndNote&gt;&lt;Cite&gt;&lt;Author&gt;Bertolazi&lt;/Author&gt;&lt;Year&gt;2009&lt;/Year&gt;&lt;RecNum&gt;0&lt;/RecNum&gt;&lt;IDText&gt;Portuguese-language version of the Epworth sleepiness scale: validation for use in Brazil&lt;/IDText&gt;&lt;DisplayText&gt;&lt;style face="superscript"&gt;14&lt;/style&gt;&lt;/DisplayText&gt;&lt;record&gt;&lt;dates&gt;&lt;pub-dates&gt;&lt;date&gt;Sep&lt;/date&gt;&lt;/pub-dates&gt;&lt;year&gt;2009&lt;/year&gt;&lt;/dates&gt;&lt;keywords&gt;&lt;keyword&gt;Adolescent&lt;/keyword&gt;&lt;keyword&gt;Adult&lt;/keyword&gt;&lt;keyword&gt;Aged&lt;/keyword&gt;&lt;keyword&gt;Brazil&lt;/keyword&gt;&lt;keyword&gt;Disorders of Excessive Somnolence&lt;/keyword&gt;&lt;keyword&gt;Epidemiologic Methods&lt;/keyword&gt;&lt;keyword&gt;Female&lt;/keyword&gt;&lt;keyword&gt;Humans&lt;/keyword&gt;&lt;keyword&gt;Male&lt;/keyword&gt;&lt;keyword&gt;Middle Aged&lt;/keyword&gt;&lt;keyword&gt;Polysomnography&lt;/keyword&gt;&lt;keyword&gt;Sleep Apnea, Obstructive&lt;/keyword&gt;&lt;keyword&gt;Sleep Initiation and Maintenance Disorders&lt;/keyword&gt;&lt;keyword&gt;Snoring&lt;/keyword&gt;&lt;keyword&gt;Translating&lt;/keyword&gt;&lt;keyword&gt;Young Adult&lt;/keyword&gt;&lt;/keywords&gt;&lt;urls&gt;&lt;related-urls&gt;&lt;url&gt;https://www.ncbi.nlm.nih.gov/pubmed/19820814&lt;/url&gt;&lt;/related-urls&gt;&lt;/urls&gt;&lt;isbn&gt;1806-3756&lt;/isbn&gt;&lt;titles&gt;&lt;title&gt;Portuguese-language version of the Epworth sleepiness scale: validation for use in Brazil&lt;/title&gt;&lt;secondary-title&gt;J Bras Pneumol&lt;/secondary-title&gt;&lt;/titles&gt;&lt;pages&gt;877-83&lt;/pages&gt;&lt;number&gt;9&lt;/number&gt;&lt;contributors&gt;&lt;authors&gt;&lt;author&gt;Bertolazi, A. N.&lt;/author&gt;&lt;author&gt;Fagondes, S. C.&lt;/author&gt;&lt;author&gt;Hoff, L. S.&lt;/author&gt;&lt;author&gt;Pedro, V. D.&lt;/author&gt;&lt;author&gt;Menna Barreto, S. S.&lt;/author&gt;&lt;author&gt;Johns, M. W.&lt;/author&gt;&lt;/authors&gt;&lt;/contributors&gt;&lt;language&gt;eng|por&lt;/language&gt;&lt;added-date format="utc"&gt;1632373351&lt;/added-date&gt;&lt;ref-type name="Journal Article"&gt;17&lt;/ref-type&gt;&lt;auth-address&gt;Santa Maria University Hospital, Federal University of Santa Maria, Santa Maria, Brazil. alessa.bertolazzi@terra.com.br&lt;/auth-address&gt;&lt;rec-number&gt;151&lt;/rec-number&gt;&lt;last-updated-date format="utc"&gt;1632373351&lt;/last-updated-date&gt;&lt;accession-num&gt;19820814&lt;/accession-num&gt;&lt;electronic-resource-num&gt;10.1590/s1806-37132009000900009&lt;/electronic-resource-num&gt;&lt;volume&gt;35&lt;/volume&gt;&lt;/record&gt;&lt;/Cite&gt;&lt;/EndNote&gt;</w:instrText>
      </w:r>
      <w:r w:rsidRPr="004770F9">
        <w:rPr>
          <w:lang w:val="en-US"/>
        </w:rPr>
        <w:fldChar w:fldCharType="separate"/>
      </w:r>
      <w:r w:rsidR="00E45DCE" w:rsidRPr="004770F9">
        <w:rPr>
          <w:noProof/>
          <w:vertAlign w:val="superscript"/>
          <w:lang w:val="en-US"/>
        </w:rPr>
        <w:t>14</w:t>
      </w:r>
      <w:r w:rsidRPr="004770F9">
        <w:rPr>
          <w:lang w:val="en-US"/>
        </w:rPr>
        <w:fldChar w:fldCharType="end"/>
      </w:r>
      <w:r w:rsidRPr="004770F9">
        <w:rPr>
          <w:lang w:val="en-US"/>
        </w:rPr>
        <w:t>.</w:t>
      </w:r>
    </w:p>
    <w:p w14:paraId="58FE7B9D" w14:textId="1E9ACB2D" w:rsidR="00165923" w:rsidRPr="004770F9" w:rsidRDefault="000414FF" w:rsidP="00165923">
      <w:pPr>
        <w:jc w:val="both"/>
        <w:rPr>
          <w:lang w:val="en-US"/>
        </w:rPr>
      </w:pPr>
      <w:r w:rsidRPr="004770F9">
        <w:rPr>
          <w:lang w:val="en-US"/>
        </w:rPr>
        <w:t>Assessment of individual</w:t>
      </w:r>
      <w:r w:rsidR="00165923" w:rsidRPr="004770F9">
        <w:rPr>
          <w:lang w:val="en-US"/>
        </w:rPr>
        <w:t xml:space="preserve"> complaints</w:t>
      </w:r>
      <w:r w:rsidR="00344D27" w:rsidRPr="004770F9">
        <w:rPr>
          <w:lang w:val="en-US"/>
        </w:rPr>
        <w:t>:</w:t>
      </w:r>
      <w:r w:rsidR="00165923" w:rsidRPr="004770F9">
        <w:rPr>
          <w:lang w:val="en-US"/>
        </w:rPr>
        <w:t xml:space="preserve"> </w:t>
      </w:r>
      <w:r w:rsidR="005658BE" w:rsidRPr="004770F9">
        <w:rPr>
          <w:lang w:val="en-US"/>
        </w:rPr>
        <w:t xml:space="preserve">during </w:t>
      </w:r>
      <w:r w:rsidRPr="004770F9">
        <w:rPr>
          <w:lang w:val="en-US"/>
        </w:rPr>
        <w:t xml:space="preserve">the </w:t>
      </w:r>
      <w:r w:rsidR="005658BE" w:rsidRPr="004770F9">
        <w:rPr>
          <w:lang w:val="en-US"/>
        </w:rPr>
        <w:t xml:space="preserve">face-to-face </w:t>
      </w:r>
      <w:r w:rsidR="00165923" w:rsidRPr="004770F9">
        <w:rPr>
          <w:lang w:val="en-US"/>
        </w:rPr>
        <w:t>interview</w:t>
      </w:r>
      <w:r w:rsidRPr="004770F9">
        <w:rPr>
          <w:lang w:val="en-US"/>
        </w:rPr>
        <w:t>,</w:t>
      </w:r>
      <w:r w:rsidR="00165923" w:rsidRPr="004770F9">
        <w:rPr>
          <w:lang w:val="en-US"/>
        </w:rPr>
        <w:t xml:space="preserve"> we </w:t>
      </w:r>
      <w:r w:rsidR="005658BE" w:rsidRPr="004770F9">
        <w:rPr>
          <w:lang w:val="en-US"/>
        </w:rPr>
        <w:t xml:space="preserve">asked </w:t>
      </w:r>
      <w:r w:rsidR="00165923" w:rsidRPr="004770F9">
        <w:rPr>
          <w:lang w:val="en-US"/>
        </w:rPr>
        <w:t xml:space="preserve">how the </w:t>
      </w:r>
      <w:r w:rsidRPr="004770F9">
        <w:rPr>
          <w:lang w:val="en-US"/>
        </w:rPr>
        <w:t>subject</w:t>
      </w:r>
      <w:r w:rsidR="005658BE" w:rsidRPr="004770F9">
        <w:rPr>
          <w:lang w:val="en-US"/>
        </w:rPr>
        <w:t xml:space="preserve"> </w:t>
      </w:r>
      <w:r w:rsidR="00165923" w:rsidRPr="004770F9">
        <w:rPr>
          <w:lang w:val="en-US"/>
        </w:rPr>
        <w:t>had been feeling in the last week</w:t>
      </w:r>
      <w:r w:rsidR="00344D27" w:rsidRPr="004770F9">
        <w:rPr>
          <w:lang w:val="en-US"/>
        </w:rPr>
        <w:t xml:space="preserve">. </w:t>
      </w:r>
      <w:r w:rsidRPr="004770F9">
        <w:rPr>
          <w:lang w:val="en-US"/>
        </w:rPr>
        <w:t>They could choose from</w:t>
      </w:r>
      <w:r w:rsidR="00344D27" w:rsidRPr="004770F9">
        <w:rPr>
          <w:lang w:val="en-US"/>
        </w:rPr>
        <w:t xml:space="preserve"> a list </w:t>
      </w:r>
      <w:r w:rsidRPr="004770F9">
        <w:rPr>
          <w:lang w:val="en-US"/>
        </w:rPr>
        <w:t>of symptoms (</w:t>
      </w:r>
      <w:r w:rsidR="00165923" w:rsidRPr="004770F9">
        <w:rPr>
          <w:lang w:val="en-US"/>
        </w:rPr>
        <w:t xml:space="preserve">headache, smell alteration, taste alteration, tiredness or fatigue, drowsiness during the day, memory problems, difficulty concentrating, </w:t>
      </w:r>
      <w:r w:rsidR="00165923" w:rsidRPr="004770F9">
        <w:rPr>
          <w:lang w:val="en-US"/>
        </w:rPr>
        <w:lastRenderedPageBreak/>
        <w:t xml:space="preserve">difficulty with daily activities, motor difficulties, seizures, fainting, pain, muscle weakness, cramps, "I have no complaints, and I am fully recovered", anxiety, depression, insomnia, or </w:t>
      </w:r>
      <w:r w:rsidR="00792107" w:rsidRPr="004770F9">
        <w:rPr>
          <w:lang w:val="en-US"/>
        </w:rPr>
        <w:t xml:space="preserve">sleeping </w:t>
      </w:r>
      <w:r w:rsidR="00165923" w:rsidRPr="004770F9">
        <w:rPr>
          <w:lang w:val="en-US"/>
        </w:rPr>
        <w:t>difficulty, decreased sexual libido</w:t>
      </w:r>
      <w:r w:rsidRPr="004770F9">
        <w:rPr>
          <w:lang w:val="en-US"/>
        </w:rPr>
        <w:t>)</w:t>
      </w:r>
      <w:r w:rsidR="00165923" w:rsidRPr="004770F9">
        <w:rPr>
          <w:lang w:val="en-US"/>
        </w:rPr>
        <w:t xml:space="preserve"> and </w:t>
      </w:r>
      <w:r w:rsidRPr="004770F9">
        <w:rPr>
          <w:lang w:val="en-US"/>
        </w:rPr>
        <w:t xml:space="preserve">include other </w:t>
      </w:r>
      <w:r w:rsidR="00165923" w:rsidRPr="004770F9">
        <w:rPr>
          <w:lang w:val="en-US"/>
        </w:rPr>
        <w:t>answers.</w:t>
      </w:r>
    </w:p>
    <w:p w14:paraId="27441C8F" w14:textId="280544BC" w:rsidR="00540398" w:rsidRPr="004770F9" w:rsidRDefault="005577F3" w:rsidP="00730621">
      <w:pPr>
        <w:jc w:val="both"/>
        <w:rPr>
          <w:lang w:val="en-US"/>
        </w:rPr>
      </w:pPr>
      <w:bookmarkStart w:id="1" w:name="_heading=h.gjdgxs" w:colFirst="0" w:colLast="0"/>
      <w:bookmarkEnd w:id="1"/>
      <w:r w:rsidRPr="004770F9">
        <w:rPr>
          <w:u w:val="single"/>
          <w:lang w:val="en-US"/>
        </w:rPr>
        <w:t>MRI P</w:t>
      </w:r>
      <w:r w:rsidR="00F522BA" w:rsidRPr="004770F9">
        <w:rPr>
          <w:u w:val="single"/>
          <w:lang w:val="en-US"/>
        </w:rPr>
        <w:t>rotocol</w:t>
      </w:r>
      <w:r w:rsidRPr="004770F9">
        <w:rPr>
          <w:u w:val="single"/>
          <w:lang w:val="en-US"/>
        </w:rPr>
        <w:t xml:space="preserve"> (3T Philips-</w:t>
      </w:r>
      <w:proofErr w:type="spellStart"/>
      <w:r w:rsidRPr="004770F9">
        <w:rPr>
          <w:u w:val="single"/>
          <w:lang w:val="en-US"/>
        </w:rPr>
        <w:t>Achieva</w:t>
      </w:r>
      <w:proofErr w:type="spellEnd"/>
      <w:r w:rsidRPr="004770F9">
        <w:rPr>
          <w:u w:val="single"/>
          <w:lang w:val="en-US"/>
        </w:rPr>
        <w:t xml:space="preserve">) designed for </w:t>
      </w:r>
      <w:r w:rsidR="00943444" w:rsidRPr="004770F9">
        <w:rPr>
          <w:u w:val="single"/>
          <w:lang w:val="en-US"/>
        </w:rPr>
        <w:t>the NEUROCOVID study</w:t>
      </w:r>
      <w:r w:rsidRPr="004770F9">
        <w:rPr>
          <w:lang w:val="en-US"/>
        </w:rPr>
        <w:t>:</w:t>
      </w:r>
    </w:p>
    <w:p w14:paraId="7B086972" w14:textId="44A2EB50" w:rsidR="00540398" w:rsidRPr="004770F9" w:rsidRDefault="005577F3" w:rsidP="00730621">
      <w:pPr>
        <w:numPr>
          <w:ilvl w:val="0"/>
          <w:numId w:val="2"/>
        </w:numPr>
        <w:pBdr>
          <w:top w:val="nil"/>
          <w:left w:val="nil"/>
          <w:bottom w:val="nil"/>
          <w:right w:val="nil"/>
          <w:between w:val="nil"/>
        </w:pBdr>
        <w:spacing w:after="0"/>
        <w:rPr>
          <w:lang w:val="en-US"/>
        </w:rPr>
      </w:pPr>
      <w:r w:rsidRPr="004770F9">
        <w:rPr>
          <w:lang w:val="en-US"/>
        </w:rPr>
        <w:t>Axial diffusion</w:t>
      </w:r>
      <w:r w:rsidR="00943444" w:rsidRPr="004770F9">
        <w:rPr>
          <w:lang w:val="en-US"/>
        </w:rPr>
        <w:t>-</w:t>
      </w:r>
      <w:r w:rsidRPr="004770F9">
        <w:rPr>
          <w:lang w:val="en-US"/>
        </w:rPr>
        <w:t>weighted image (DWI) with acquisition voxel sizes of 1.51x1.95x3mm³ reconstructed with 0.9x0.9x3mm³, 55 slices, gap=0.3mm, TR=3776ms, TE=94ms, flip angle=90º and FOV=230x230mm².</w:t>
      </w:r>
    </w:p>
    <w:p w14:paraId="0CC22FE8" w14:textId="7FD59539" w:rsidR="00540398" w:rsidRPr="004770F9" w:rsidRDefault="005577F3" w:rsidP="00730621">
      <w:pPr>
        <w:numPr>
          <w:ilvl w:val="0"/>
          <w:numId w:val="2"/>
        </w:numPr>
        <w:pBdr>
          <w:top w:val="nil"/>
          <w:left w:val="nil"/>
          <w:bottom w:val="nil"/>
          <w:right w:val="nil"/>
          <w:between w:val="nil"/>
        </w:pBdr>
        <w:spacing w:after="0"/>
        <w:rPr>
          <w:lang w:val="en-US"/>
        </w:rPr>
      </w:pPr>
      <w:r w:rsidRPr="004770F9">
        <w:rPr>
          <w:lang w:val="en-US"/>
        </w:rPr>
        <w:t xml:space="preserve">Axial susceptibility weighted image (SWI) with acquisition voxel sizes of 0.6x0.6x2mm³ reconstructed with 0.34x0.34x1mm³, 142 slices, no gap, TR=42ms, 6 </w:t>
      </w:r>
      <w:r w:rsidR="0072374A" w:rsidRPr="004770F9">
        <w:rPr>
          <w:lang w:val="en-US"/>
        </w:rPr>
        <w:t>echoes</w:t>
      </w:r>
      <w:r w:rsidRPr="004770F9">
        <w:rPr>
          <w:lang w:val="en-US"/>
        </w:rPr>
        <w:t xml:space="preserve">, first echo=7.19ms and </w:t>
      </w:r>
      <w:proofErr w:type="spellStart"/>
      <w:r w:rsidRPr="004770F9">
        <w:rPr>
          <w:lang w:val="en-US"/>
        </w:rPr>
        <w:t>echospacing</w:t>
      </w:r>
      <w:proofErr w:type="spellEnd"/>
      <w:r w:rsidRPr="004770F9">
        <w:rPr>
          <w:lang w:val="en-US"/>
        </w:rPr>
        <w:t>=6.2ms, flip angle=17º and FOV=230x189mm².</w:t>
      </w:r>
    </w:p>
    <w:p w14:paraId="78281290" w14:textId="01D204B7" w:rsidR="00540398" w:rsidRPr="004770F9" w:rsidRDefault="005577F3" w:rsidP="00730621">
      <w:pPr>
        <w:numPr>
          <w:ilvl w:val="0"/>
          <w:numId w:val="2"/>
        </w:numPr>
        <w:pBdr>
          <w:top w:val="nil"/>
          <w:left w:val="nil"/>
          <w:bottom w:val="nil"/>
          <w:right w:val="nil"/>
          <w:between w:val="nil"/>
        </w:pBdr>
        <w:rPr>
          <w:lang w:val="en-US"/>
        </w:rPr>
      </w:pPr>
      <w:r w:rsidRPr="004770F9">
        <w:rPr>
          <w:lang w:val="en-US"/>
        </w:rPr>
        <w:t>Sagittal T1 3D WI with isotropic voxels of 1mm, acquired in the sagittal plane, 1mm thick, no gap, flip angle=8°, TR=7.0ms, TE=3.2ms, matrix=240x240, FOV=240x240mm</w:t>
      </w:r>
      <w:r w:rsidRPr="004770F9">
        <w:rPr>
          <w:vertAlign w:val="superscript"/>
          <w:lang w:val="en-US"/>
        </w:rPr>
        <w:t>2</w:t>
      </w:r>
    </w:p>
    <w:p w14:paraId="345D03B1" w14:textId="362922EB" w:rsidR="00540398" w:rsidRPr="004770F9" w:rsidRDefault="005577F3" w:rsidP="00730621">
      <w:pPr>
        <w:numPr>
          <w:ilvl w:val="0"/>
          <w:numId w:val="2"/>
        </w:numPr>
        <w:pBdr>
          <w:top w:val="nil"/>
          <w:left w:val="nil"/>
          <w:bottom w:val="nil"/>
          <w:right w:val="nil"/>
          <w:between w:val="nil"/>
        </w:pBdr>
        <w:spacing w:after="0"/>
        <w:rPr>
          <w:lang w:val="en-US"/>
        </w:rPr>
      </w:pPr>
      <w:r w:rsidRPr="004770F9">
        <w:rPr>
          <w:lang w:val="en-US"/>
        </w:rPr>
        <w:t>Sagittal T2-3D fluid</w:t>
      </w:r>
      <w:r w:rsidR="00943444" w:rsidRPr="004770F9">
        <w:rPr>
          <w:lang w:val="en-US"/>
        </w:rPr>
        <w:t>-</w:t>
      </w:r>
      <w:r w:rsidRPr="004770F9">
        <w:rPr>
          <w:lang w:val="en-US"/>
        </w:rPr>
        <w:t>attenuated inversion recovery image (FLAIR) with isotropic voxels of 1.2mm, reconstructed with 0.5x0.5x0.6mm³, 300 slices, gap=0.6mm, TR=10000ms, TI=2680ms, TE=276ms, 2 averages (sampling averages), FOV=250x250mm</w:t>
      </w:r>
      <w:r w:rsidRPr="004770F9">
        <w:rPr>
          <w:vertAlign w:val="superscript"/>
          <w:lang w:val="en-US"/>
        </w:rPr>
        <w:t>2</w:t>
      </w:r>
    </w:p>
    <w:p w14:paraId="6F636DFF" w14:textId="5FB35115" w:rsidR="00540398" w:rsidRPr="004770F9" w:rsidRDefault="005577F3" w:rsidP="00730621">
      <w:pPr>
        <w:numPr>
          <w:ilvl w:val="0"/>
          <w:numId w:val="2"/>
        </w:numPr>
        <w:pBdr>
          <w:top w:val="nil"/>
          <w:left w:val="nil"/>
          <w:bottom w:val="nil"/>
          <w:right w:val="nil"/>
          <w:between w:val="nil"/>
        </w:pBdr>
        <w:spacing w:after="0"/>
        <w:rPr>
          <w:lang w:val="en-US"/>
        </w:rPr>
      </w:pPr>
      <w:r w:rsidRPr="004770F9">
        <w:rPr>
          <w:lang w:val="en-US"/>
        </w:rPr>
        <w:t>Resting-state: Echo planar images (EPI) with voxel sizes of 3x3x3 mm³, acquired on the axial plane with 40 slices, no gap, flip angle=90º, TR=2s, TE=30ms in a 6</w:t>
      </w:r>
      <w:r w:rsidR="00AC4568" w:rsidRPr="004770F9">
        <w:rPr>
          <w:lang w:val="en-US"/>
        </w:rPr>
        <w:t>-</w:t>
      </w:r>
      <w:r w:rsidRPr="004770F9">
        <w:rPr>
          <w:lang w:val="en-US"/>
        </w:rPr>
        <w:t>minute scan resulting in 180 dynamics and FOV=240x240mm².</w:t>
      </w:r>
    </w:p>
    <w:p w14:paraId="547FC187" w14:textId="16636DB8" w:rsidR="00540398" w:rsidRPr="004770F9" w:rsidRDefault="006D3077" w:rsidP="00730621">
      <w:pPr>
        <w:numPr>
          <w:ilvl w:val="0"/>
          <w:numId w:val="2"/>
        </w:numPr>
        <w:pBdr>
          <w:top w:val="nil"/>
          <w:left w:val="nil"/>
          <w:bottom w:val="nil"/>
          <w:right w:val="nil"/>
          <w:between w:val="nil"/>
        </w:pBdr>
        <w:rPr>
          <w:lang w:val="en-US"/>
        </w:rPr>
      </w:pPr>
      <w:r w:rsidRPr="004770F9">
        <w:rPr>
          <w:lang w:val="en-US"/>
        </w:rPr>
        <w:t>DWI/</w:t>
      </w:r>
      <w:r w:rsidR="005577F3" w:rsidRPr="004770F9">
        <w:rPr>
          <w:lang w:val="en-US"/>
        </w:rPr>
        <w:t>DTI: Diffusion tensor image (multiple diffusion direction images) with acquisition voxel sizes of 2x2x2mm³ reconstructed with 1x1x2mm³, 70 slices, no gap, TR=8500ms, TE=61ms, flip angle 90°; 32 gradient directions; no averages; max b-factor=1000s/mm², FOV=256x256mm².</w:t>
      </w:r>
    </w:p>
    <w:p w14:paraId="4430357B" w14:textId="7F0089FD" w:rsidR="00540398" w:rsidRPr="004770F9" w:rsidRDefault="005577F3" w:rsidP="00730621">
      <w:pPr>
        <w:rPr>
          <w:u w:val="single"/>
          <w:lang w:val="en-US"/>
        </w:rPr>
      </w:pPr>
      <w:r w:rsidRPr="004770F9">
        <w:rPr>
          <w:u w:val="single"/>
          <w:lang w:val="en-US"/>
        </w:rPr>
        <w:t>Functional connectivity</w:t>
      </w:r>
      <w:r w:rsidR="001F66B9" w:rsidRPr="004770F9">
        <w:rPr>
          <w:u w:val="single"/>
          <w:lang w:val="en-US"/>
        </w:rPr>
        <w:t xml:space="preserve"> </w:t>
      </w:r>
    </w:p>
    <w:p w14:paraId="08807692" w14:textId="0D28A3C0" w:rsidR="00540398" w:rsidRPr="004770F9" w:rsidRDefault="005577F3" w:rsidP="00730621">
      <w:pPr>
        <w:rPr>
          <w:lang w:val="en-US"/>
        </w:rPr>
      </w:pPr>
      <w:r w:rsidRPr="004770F9">
        <w:rPr>
          <w:lang w:val="en-US"/>
        </w:rPr>
        <w:t>We performed the functional connectivity study using the UF²C toolbox (https://www.lniunicamp.com/uf2c) within SPM12 (http://www.fil.ion.ucl.ac.uk/spm/, using MATLAB 2019b)</w:t>
      </w:r>
      <w:r w:rsidR="0068198E" w:rsidRPr="004770F9">
        <w:rPr>
          <w:lang w:val="en-US"/>
        </w:rPr>
        <w:tab/>
      </w:r>
      <w:r w:rsidR="0068198E" w:rsidRPr="004770F9">
        <w:rPr>
          <w:lang w:val="en-US"/>
        </w:rPr>
        <w:fldChar w:fldCharType="begin">
          <w:fldData xml:space="preserve">PEVuZE5vdGU+PENpdGU+PEF1dGhvcj5kZSBDYW1wb3M8L0F1dGhvcj48WWVhcj4yMDE2PC9ZZWFy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==
</w:fldData>
        </w:fldChar>
      </w:r>
      <w:r w:rsidR="00E45DCE" w:rsidRPr="004770F9">
        <w:rPr>
          <w:lang w:val="en-US"/>
        </w:rPr>
        <w:instrText xml:space="preserve"> ADDIN EN.CITE </w:instrText>
      </w:r>
      <w:r w:rsidR="00E45DCE" w:rsidRPr="004770F9">
        <w:rPr>
          <w:lang w:val="en-US"/>
        </w:rPr>
        <w:fldChar w:fldCharType="begin">
          <w:fldData xml:space="preserve">PEVuZE5vdGU+PENpdGU+PEF1dGhvcj5kZSBDYW1wb3M8L0F1dGhvcj48WWVhcj4yMDE2PC9ZZWFy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==
</w:fldData>
        </w:fldChar>
      </w:r>
      <w:r w:rsidR="00E45DCE" w:rsidRPr="004770F9">
        <w:rPr>
          <w:lang w:val="en-US"/>
        </w:rPr>
        <w:instrText xml:space="preserve"> ADDIN EN.CITE.DATA </w:instrText>
      </w:r>
      <w:r w:rsidR="00E45DCE" w:rsidRPr="004770F9">
        <w:rPr>
          <w:lang w:val="en-US"/>
        </w:rPr>
      </w:r>
      <w:r w:rsidR="00E45DCE" w:rsidRPr="004770F9">
        <w:rPr>
          <w:lang w:val="en-US"/>
        </w:rPr>
        <w:fldChar w:fldCharType="end"/>
      </w:r>
      <w:r w:rsidR="0068198E" w:rsidRPr="004770F9">
        <w:rPr>
          <w:lang w:val="en-US"/>
        </w:rPr>
      </w:r>
      <w:r w:rsidR="0068198E" w:rsidRPr="004770F9">
        <w:rPr>
          <w:lang w:val="en-US"/>
        </w:rPr>
        <w:fldChar w:fldCharType="separate"/>
      </w:r>
      <w:r w:rsidR="00E45DCE" w:rsidRPr="004770F9">
        <w:rPr>
          <w:noProof/>
          <w:vertAlign w:val="superscript"/>
          <w:lang w:val="en-US"/>
        </w:rPr>
        <w:t>15</w:t>
      </w:r>
      <w:r w:rsidR="0068198E" w:rsidRPr="004770F9">
        <w:rPr>
          <w:lang w:val="en-US"/>
        </w:rPr>
        <w:fldChar w:fldCharType="end"/>
      </w:r>
      <w:r w:rsidRPr="004770F9">
        <w:rPr>
          <w:lang w:val="en-US"/>
        </w:rPr>
        <w:t>. The</w:t>
      </w:r>
      <w:r w:rsidR="00302A1D" w:rsidRPr="004770F9">
        <w:rPr>
          <w:lang w:val="en-US"/>
        </w:rPr>
        <w:t xml:space="preserve">se </w:t>
      </w:r>
      <w:r w:rsidRPr="004770F9">
        <w:rPr>
          <w:lang w:val="en-US"/>
        </w:rPr>
        <w:t>images</w:t>
      </w:r>
      <w:r w:rsidR="00302A1D" w:rsidRPr="004770F9">
        <w:rPr>
          <w:lang w:val="en-US"/>
        </w:rPr>
        <w:t xml:space="preserve"> </w:t>
      </w:r>
      <w:r w:rsidR="000414FF" w:rsidRPr="004770F9">
        <w:rPr>
          <w:lang w:val="en-US"/>
        </w:rPr>
        <w:t xml:space="preserve">were </w:t>
      </w:r>
      <w:r w:rsidRPr="004770F9">
        <w:rPr>
          <w:lang w:val="en-US"/>
        </w:rPr>
        <w:t>preprocess</w:t>
      </w:r>
      <w:r w:rsidR="00302A1D" w:rsidRPr="004770F9">
        <w:rPr>
          <w:lang w:val="en-US"/>
        </w:rPr>
        <w:t>ed</w:t>
      </w:r>
      <w:r w:rsidR="00250EA7" w:rsidRPr="004770F9">
        <w:rPr>
          <w:lang w:val="en-US"/>
        </w:rPr>
        <w:t xml:space="preserve"> and analyzed</w:t>
      </w:r>
      <w:r w:rsidR="00302A1D" w:rsidRPr="004770F9">
        <w:rPr>
          <w:lang w:val="en-US"/>
        </w:rPr>
        <w:t xml:space="preserve"> with</w:t>
      </w:r>
      <w:r w:rsidRPr="004770F9">
        <w:rPr>
          <w:lang w:val="en-US"/>
        </w:rPr>
        <w:t xml:space="preserve"> the UF²C standard pipeline</w:t>
      </w:r>
      <w:r w:rsidR="00302A1D" w:rsidRPr="004770F9">
        <w:rPr>
          <w:lang w:val="en-US"/>
        </w:rPr>
        <w:t xml:space="preserve">. The </w:t>
      </w:r>
      <w:r w:rsidR="00302A1D" w:rsidRPr="004770F9">
        <w:rPr>
          <w:lang w:val="en-US"/>
        </w:rPr>
        <w:lastRenderedPageBreak/>
        <w:t>preprocessing was</w:t>
      </w:r>
      <w:r w:rsidRPr="004770F9">
        <w:rPr>
          <w:lang w:val="en-US"/>
        </w:rPr>
        <w:t xml:space="preserve"> based on functional image realignment, normalization to the MNI-space (Montreal Neurologic Institute Standard template), co-registration with T1W image, framewise displacement (FD), the derivative variance (DVAR) estimation (head movement parameters) and smoothing with a kernel of 6x6x6 mm (FWHM). Additionally, </w:t>
      </w:r>
      <w:r w:rsidR="00943444" w:rsidRPr="004770F9">
        <w:rPr>
          <w:lang w:val="en-US"/>
        </w:rPr>
        <w:t xml:space="preserve">the </w:t>
      </w:r>
      <w:r w:rsidRPr="004770F9">
        <w:rPr>
          <w:lang w:val="en-US"/>
        </w:rPr>
        <w:t xml:space="preserve">structural images </w:t>
      </w:r>
      <w:r w:rsidR="00943444" w:rsidRPr="004770F9">
        <w:rPr>
          <w:lang w:val="en-US"/>
        </w:rPr>
        <w:t>were segmented</w:t>
      </w:r>
      <w:r w:rsidRPr="004770F9">
        <w:rPr>
          <w:lang w:val="en-US"/>
        </w:rPr>
        <w:t xml:space="preserve">, </w:t>
      </w:r>
      <w:r w:rsidR="00943444" w:rsidRPr="004770F9">
        <w:rPr>
          <w:lang w:val="en-US"/>
        </w:rPr>
        <w:t>modulated</w:t>
      </w:r>
      <w:r w:rsidR="006F6ADD" w:rsidRPr="004770F9">
        <w:rPr>
          <w:lang w:val="en-US"/>
        </w:rPr>
        <w:t>,</w:t>
      </w:r>
      <w:r w:rsidRPr="004770F9">
        <w:rPr>
          <w:lang w:val="en-US"/>
        </w:rPr>
        <w:t xml:space="preserve"> and </w:t>
      </w:r>
      <w:r w:rsidR="00943444" w:rsidRPr="004770F9">
        <w:rPr>
          <w:lang w:val="en-US"/>
        </w:rPr>
        <w:t xml:space="preserve">normalized </w:t>
      </w:r>
      <w:r w:rsidRPr="004770F9">
        <w:rPr>
          <w:lang w:val="en-US"/>
        </w:rPr>
        <w:t>(</w:t>
      </w:r>
      <w:r w:rsidR="00943444" w:rsidRPr="004770F9">
        <w:rPr>
          <w:lang w:val="en-US"/>
        </w:rPr>
        <w:t xml:space="preserve">to the </w:t>
      </w:r>
      <w:r w:rsidRPr="004770F9">
        <w:rPr>
          <w:lang w:val="en-US"/>
        </w:rPr>
        <w:t>MNI space). After the initial preprocessing, the functional images were detrended (to remove MR linear trend), band-pass filtered (0.008-0.1Hz), and regressed for censoring vectors (framewise displacement (FD)&gt;0.5mm), white matter (WM), and CSF average signal, and for six realignment parameters.</w:t>
      </w:r>
      <w:r w:rsidR="00943444" w:rsidRPr="004770F9">
        <w:rPr>
          <w:lang w:val="en-US"/>
        </w:rPr>
        <w:t xml:space="preserve"> </w:t>
      </w:r>
    </w:p>
    <w:p w14:paraId="357B9250" w14:textId="77777777" w:rsidR="00AE225F" w:rsidRPr="004770F9" w:rsidRDefault="00AE225F" w:rsidP="00AE225F">
      <w:pPr>
        <w:rPr>
          <w:u w:val="single"/>
          <w:lang w:val="en-US"/>
        </w:rPr>
      </w:pPr>
      <w:r w:rsidRPr="004770F9">
        <w:rPr>
          <w:u w:val="single"/>
          <w:lang w:val="en-US"/>
        </w:rPr>
        <w:t>Diffusion data analysis with TBSS</w:t>
      </w:r>
    </w:p>
    <w:p w14:paraId="58EB9F80" w14:textId="77777777" w:rsidR="00AE225F" w:rsidRPr="004770F9" w:rsidRDefault="00AE225F" w:rsidP="00AE225F">
      <w:pPr>
        <w:rPr>
          <w:i/>
          <w:iCs/>
          <w:lang w:val="en-US"/>
        </w:rPr>
      </w:pPr>
      <w:r w:rsidRPr="004770F9">
        <w:rPr>
          <w:i/>
          <w:iCs/>
          <w:lang w:val="en-US"/>
        </w:rPr>
        <w:t>Pre-processing</w:t>
      </w:r>
    </w:p>
    <w:p w14:paraId="6252CDF6" w14:textId="68EAC2D9" w:rsidR="00AE225F" w:rsidRPr="004770F9" w:rsidRDefault="00943444" w:rsidP="00AE225F">
      <w:pPr>
        <w:rPr>
          <w:lang w:val="en-US"/>
        </w:rPr>
      </w:pPr>
      <w:r w:rsidRPr="004770F9">
        <w:rPr>
          <w:lang w:val="en-US"/>
        </w:rPr>
        <w:t>We used</w:t>
      </w:r>
      <w:r w:rsidR="00AE225F" w:rsidRPr="004770F9">
        <w:rPr>
          <w:lang w:val="en-US"/>
        </w:rPr>
        <w:t xml:space="preserve"> the recommended pipeline from the ENIGMA consortium (</w:t>
      </w:r>
      <w:r w:rsidR="006D6D04" w:rsidRPr="004770F9">
        <w:rPr>
          <w:lang w:val="en-US"/>
        </w:rPr>
        <w:t>https://enigma.ini.usc.edu/</w:t>
      </w:r>
      <w:r w:rsidR="00AE225F" w:rsidRPr="004770F9">
        <w:rPr>
          <w:lang w:val="en-US"/>
        </w:rPr>
        <w:t>)</w:t>
      </w:r>
      <w:r w:rsidRPr="004770F9">
        <w:rPr>
          <w:lang w:val="en-US"/>
        </w:rPr>
        <w:t xml:space="preserve"> to pre</w:t>
      </w:r>
      <w:r w:rsidR="00BF16D0" w:rsidRPr="004770F9">
        <w:rPr>
          <w:lang w:val="en-US"/>
        </w:rPr>
        <w:t>-</w:t>
      </w:r>
      <w:r w:rsidRPr="004770F9">
        <w:rPr>
          <w:lang w:val="en-US"/>
        </w:rPr>
        <w:t>process</w:t>
      </w:r>
      <w:r w:rsidR="00BF16D0" w:rsidRPr="004770F9">
        <w:rPr>
          <w:lang w:val="en-US"/>
        </w:rPr>
        <w:t xml:space="preserve"> DTI data</w:t>
      </w:r>
      <w:r w:rsidR="00AE225F" w:rsidRPr="004770F9">
        <w:rPr>
          <w:lang w:val="en-US"/>
        </w:rPr>
        <w:t>. Each subject</w:t>
      </w:r>
      <w:r w:rsidR="00BF16D0" w:rsidRPr="004770F9">
        <w:rPr>
          <w:lang w:val="en-US"/>
        </w:rPr>
        <w:t>`s</w:t>
      </w:r>
      <w:r w:rsidR="00AE225F" w:rsidRPr="004770F9">
        <w:rPr>
          <w:lang w:val="en-US"/>
        </w:rPr>
        <w:t xml:space="preserve"> raw data </w:t>
      </w:r>
      <w:r w:rsidRPr="004770F9">
        <w:rPr>
          <w:lang w:val="en-US"/>
        </w:rPr>
        <w:t xml:space="preserve">were </w:t>
      </w:r>
      <w:r w:rsidR="00AE225F" w:rsidRPr="004770F9">
        <w:rPr>
          <w:lang w:val="en-US"/>
        </w:rPr>
        <w:t xml:space="preserve">initially </w:t>
      </w:r>
      <w:proofErr w:type="spellStart"/>
      <w:r w:rsidR="00AE225F" w:rsidRPr="004770F9">
        <w:rPr>
          <w:lang w:val="en-US"/>
        </w:rPr>
        <w:t>denoised</w:t>
      </w:r>
      <w:proofErr w:type="spellEnd"/>
      <w:r w:rsidR="00AE225F" w:rsidRPr="004770F9">
        <w:rPr>
          <w:lang w:val="en-US"/>
        </w:rPr>
        <w:t xml:space="preserve"> using the </w:t>
      </w:r>
      <w:proofErr w:type="spellStart"/>
      <w:r w:rsidR="00AE225F" w:rsidRPr="004770F9">
        <w:rPr>
          <w:lang w:val="en-US"/>
        </w:rPr>
        <w:t>Marchenko-Pastur</w:t>
      </w:r>
      <w:proofErr w:type="spellEnd"/>
      <w:r w:rsidR="00AE225F" w:rsidRPr="004770F9">
        <w:rPr>
          <w:lang w:val="en-US"/>
        </w:rPr>
        <w:t xml:space="preserve"> PCA algorithm implemented in the MRtrix3 toolbox</w:t>
      </w:r>
      <w:r w:rsidR="00BF16D0" w:rsidRPr="004770F9">
        <w:rPr>
          <w:lang w:val="en-US"/>
        </w:rPr>
        <w:t xml:space="preserve"> (https://www.mrtrix.org/)</w:t>
      </w:r>
      <w:r w:rsidR="008D19C9" w:rsidRPr="004770F9">
        <w:rPr>
          <w:lang w:val="en-US"/>
        </w:rPr>
        <w:fldChar w:fldCharType="begin">
          <w:fldData xml:space="preserve">PEVuZE5vdGU+PENpdGU+PEF1dGhvcj5WZXJhYXJ0PC9BdXRob3I+PFllYXI+MjAxNjwvWWVhcj48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</w:fldData>
        </w:fldChar>
      </w:r>
      <w:r w:rsidR="00E45DCE" w:rsidRPr="004770F9">
        <w:rPr>
          <w:lang w:val="en-US"/>
        </w:rPr>
        <w:instrText xml:space="preserve"> ADDIN EN.CITE </w:instrText>
      </w:r>
      <w:r w:rsidR="00E45DCE" w:rsidRPr="004770F9">
        <w:rPr>
          <w:lang w:val="en-US"/>
        </w:rPr>
        <w:fldChar w:fldCharType="begin">
          <w:fldData xml:space="preserve">PEVuZE5vdGU+PENpdGU+PEF1dGhvcj5WZXJhYXJ0PC9BdXRob3I+PFllYXI+MjAxNjwvWWVhcj48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</w:fldData>
        </w:fldChar>
      </w:r>
      <w:r w:rsidR="00E45DCE" w:rsidRPr="004770F9">
        <w:rPr>
          <w:lang w:val="en-US"/>
        </w:rPr>
        <w:instrText xml:space="preserve"> ADDIN EN.CITE.DATA </w:instrText>
      </w:r>
      <w:r w:rsidR="00E45DCE" w:rsidRPr="004770F9">
        <w:rPr>
          <w:lang w:val="en-US"/>
        </w:rPr>
      </w:r>
      <w:r w:rsidR="00E45DCE" w:rsidRPr="004770F9">
        <w:rPr>
          <w:lang w:val="en-US"/>
        </w:rPr>
        <w:fldChar w:fldCharType="end"/>
      </w:r>
      <w:r w:rsidR="008D19C9" w:rsidRPr="004770F9">
        <w:rPr>
          <w:lang w:val="en-US"/>
        </w:rPr>
      </w:r>
      <w:r w:rsidR="008D19C9" w:rsidRPr="004770F9">
        <w:rPr>
          <w:lang w:val="en-US"/>
        </w:rPr>
        <w:fldChar w:fldCharType="separate"/>
      </w:r>
      <w:r w:rsidR="00E45DCE" w:rsidRPr="004770F9">
        <w:rPr>
          <w:noProof/>
          <w:vertAlign w:val="superscript"/>
          <w:lang w:val="en-US"/>
        </w:rPr>
        <w:t>16-19</w:t>
      </w:r>
      <w:r w:rsidR="008D19C9" w:rsidRPr="004770F9">
        <w:rPr>
          <w:lang w:val="en-US"/>
        </w:rPr>
        <w:fldChar w:fldCharType="end"/>
      </w:r>
      <w:r w:rsidR="00AE225F" w:rsidRPr="004770F9">
        <w:rPr>
          <w:lang w:val="en-US"/>
        </w:rPr>
        <w:t xml:space="preserve"> followed by Gibbs ring artifact removal</w:t>
      </w:r>
      <w:r w:rsidR="008D19C9" w:rsidRPr="004770F9">
        <w:rPr>
          <w:lang w:val="en-US"/>
        </w:rPr>
        <w:fldChar w:fldCharType="begin">
          <w:fldData xml:space="preserve">PEVuZE5vdGU+PENpdGU+PEF1dGhvcj5LZWxsbmVyPC9BdXRob3I+PFllYXI+MjAxNjwvWWVhcj48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</w:fldData>
        </w:fldChar>
      </w:r>
      <w:r w:rsidR="00E45DCE" w:rsidRPr="004770F9">
        <w:rPr>
          <w:lang w:val="en-US"/>
        </w:rPr>
        <w:instrText xml:space="preserve"> ADDIN EN.CITE </w:instrText>
      </w:r>
      <w:r w:rsidR="00E45DCE" w:rsidRPr="004770F9">
        <w:rPr>
          <w:lang w:val="en-US"/>
        </w:rPr>
        <w:fldChar w:fldCharType="begin">
          <w:fldData xml:space="preserve">PEVuZE5vdGU+PENpdGU+PEF1dGhvcj5LZWxsbmVyPC9BdXRob3I+PFllYXI+MjAxNjwvWWVhcj48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</w:fldData>
        </w:fldChar>
      </w:r>
      <w:r w:rsidR="00E45DCE" w:rsidRPr="004770F9">
        <w:rPr>
          <w:lang w:val="en-US"/>
        </w:rPr>
        <w:instrText xml:space="preserve"> ADDIN EN.CITE.DATA </w:instrText>
      </w:r>
      <w:r w:rsidR="00E45DCE" w:rsidRPr="004770F9">
        <w:rPr>
          <w:lang w:val="en-US"/>
        </w:rPr>
      </w:r>
      <w:r w:rsidR="00E45DCE" w:rsidRPr="004770F9">
        <w:rPr>
          <w:lang w:val="en-US"/>
        </w:rPr>
        <w:fldChar w:fldCharType="end"/>
      </w:r>
      <w:r w:rsidR="008D19C9" w:rsidRPr="004770F9">
        <w:rPr>
          <w:lang w:val="en-US"/>
        </w:rPr>
      </w:r>
      <w:r w:rsidR="008D19C9" w:rsidRPr="004770F9">
        <w:rPr>
          <w:lang w:val="en-US"/>
        </w:rPr>
        <w:fldChar w:fldCharType="separate"/>
      </w:r>
      <w:r w:rsidR="00E45DCE" w:rsidRPr="004770F9">
        <w:rPr>
          <w:noProof/>
          <w:vertAlign w:val="superscript"/>
          <w:lang w:val="en-US"/>
        </w:rPr>
        <w:t>19,20</w:t>
      </w:r>
      <w:r w:rsidR="008D19C9" w:rsidRPr="004770F9">
        <w:rPr>
          <w:lang w:val="en-US"/>
        </w:rPr>
        <w:fldChar w:fldCharType="end"/>
      </w:r>
      <w:r w:rsidR="008D19C9" w:rsidRPr="004770F9">
        <w:rPr>
          <w:lang w:val="en-US"/>
        </w:rPr>
        <w:t>.</w:t>
      </w:r>
      <w:r w:rsidR="00AE225F" w:rsidRPr="004770F9">
        <w:rPr>
          <w:lang w:val="en-US"/>
        </w:rPr>
        <w:t xml:space="preserve"> A synthetic B0 image was produced using the SynB0-DisCo algorithm</w:t>
      </w:r>
      <w:r w:rsidR="008D19C9" w:rsidRPr="004770F9">
        <w:rPr>
          <w:lang w:val="en-US"/>
        </w:rPr>
        <w:fldChar w:fldCharType="begin">
          <w:fldData xml:space="preserve">PEVuZE5vdGU+PENpdGU+PEF1dGhvcj5TY2hpbGxpbmc8L0F1dGhvcj48WWVhcj4yMDE5PC9ZZWFy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</w:fldData>
        </w:fldChar>
      </w:r>
      <w:r w:rsidR="00E45DCE" w:rsidRPr="004770F9">
        <w:rPr>
          <w:lang w:val="en-US"/>
        </w:rPr>
        <w:instrText xml:space="preserve"> ADDIN EN.CITE </w:instrText>
      </w:r>
      <w:r w:rsidR="00E45DCE" w:rsidRPr="004770F9">
        <w:rPr>
          <w:lang w:val="en-US"/>
        </w:rPr>
        <w:fldChar w:fldCharType="begin">
          <w:fldData xml:space="preserve">PEVuZE5vdGU+PENpdGU+PEF1dGhvcj5TY2hpbGxpbmc8L0F1dGhvcj48WWVhcj4yMDE5PC9ZZWFy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</w:fldData>
        </w:fldChar>
      </w:r>
      <w:r w:rsidR="00E45DCE" w:rsidRPr="004770F9">
        <w:rPr>
          <w:lang w:val="en-US"/>
        </w:rPr>
        <w:instrText xml:space="preserve"> ADDIN EN.CITE.DATA </w:instrText>
      </w:r>
      <w:r w:rsidR="00E45DCE" w:rsidRPr="004770F9">
        <w:rPr>
          <w:lang w:val="en-US"/>
        </w:rPr>
      </w:r>
      <w:r w:rsidR="00E45DCE" w:rsidRPr="004770F9">
        <w:rPr>
          <w:lang w:val="en-US"/>
        </w:rPr>
        <w:fldChar w:fldCharType="end"/>
      </w:r>
      <w:r w:rsidR="008D19C9" w:rsidRPr="004770F9">
        <w:rPr>
          <w:lang w:val="en-US"/>
        </w:rPr>
      </w:r>
      <w:r w:rsidR="008D19C9" w:rsidRPr="004770F9">
        <w:rPr>
          <w:lang w:val="en-US"/>
        </w:rPr>
        <w:fldChar w:fldCharType="separate"/>
      </w:r>
      <w:r w:rsidR="00E45DCE" w:rsidRPr="004770F9">
        <w:rPr>
          <w:noProof/>
          <w:vertAlign w:val="superscript"/>
          <w:lang w:val="en-US"/>
        </w:rPr>
        <w:t>21</w:t>
      </w:r>
      <w:r w:rsidR="008D19C9" w:rsidRPr="004770F9">
        <w:rPr>
          <w:lang w:val="en-US"/>
        </w:rPr>
        <w:fldChar w:fldCharType="end"/>
      </w:r>
      <w:r w:rsidR="00AE225F" w:rsidRPr="004770F9">
        <w:rPr>
          <w:lang w:val="en-US"/>
        </w:rPr>
        <w:t xml:space="preserve"> and used alongside FSL’s </w:t>
      </w:r>
      <w:r w:rsidR="00BF16D0" w:rsidRPr="004770F9">
        <w:rPr>
          <w:lang w:val="en-US"/>
        </w:rPr>
        <w:t>“</w:t>
      </w:r>
      <w:proofErr w:type="spellStart"/>
      <w:r w:rsidR="00AE225F" w:rsidRPr="004770F9">
        <w:rPr>
          <w:i/>
          <w:lang w:val="en-US"/>
        </w:rPr>
        <w:t>topup</w:t>
      </w:r>
      <w:proofErr w:type="spellEnd"/>
      <w:r w:rsidR="00BF16D0" w:rsidRPr="004770F9">
        <w:rPr>
          <w:i/>
          <w:lang w:val="en-US"/>
        </w:rPr>
        <w:t>”</w:t>
      </w:r>
      <w:r w:rsidR="00AE225F" w:rsidRPr="004770F9">
        <w:rPr>
          <w:lang w:val="en-US"/>
        </w:rPr>
        <w:t xml:space="preserve"> and </w:t>
      </w:r>
      <w:r w:rsidR="00BF16D0" w:rsidRPr="004770F9">
        <w:rPr>
          <w:lang w:val="en-US"/>
        </w:rPr>
        <w:t>“</w:t>
      </w:r>
      <w:r w:rsidR="00AE225F" w:rsidRPr="004770F9">
        <w:rPr>
          <w:i/>
          <w:lang w:val="en-US"/>
        </w:rPr>
        <w:t>eddy</w:t>
      </w:r>
      <w:r w:rsidR="00AE225F" w:rsidRPr="004770F9">
        <w:rPr>
          <w:lang w:val="en-US"/>
        </w:rPr>
        <w:t xml:space="preserve"> commands</w:t>
      </w:r>
      <w:r w:rsidR="00BF16D0" w:rsidRPr="004770F9">
        <w:rPr>
          <w:lang w:val="en-US"/>
        </w:rPr>
        <w:t>” (https://fsl.fmrib.ox.ac.uk/fsl/fslwiki/)</w:t>
      </w:r>
      <w:r w:rsidR="00AE225F" w:rsidRPr="004770F9">
        <w:rPr>
          <w:lang w:val="en-US"/>
        </w:rPr>
        <w:t xml:space="preserve"> for movement and concurrent eddy current correction with slice-to-volume movement model and susceptibility-by-movement correction</w:t>
      </w:r>
      <w:r w:rsidR="008D19C9" w:rsidRPr="004770F9">
        <w:rPr>
          <w:lang w:val="en-US"/>
        </w:rPr>
        <w:fldChar w:fldCharType="begin">
          <w:fldData xml:space="preserve">PEVuZE5vdGU+PENpdGU+PEF1dGhvcj5BbmRlcnNzb248L0F1dGhvcj48WWVhcj4yMDE2PC9ZZWFy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</w:fldData>
        </w:fldChar>
      </w:r>
      <w:r w:rsidR="00E45DCE" w:rsidRPr="004770F9">
        <w:rPr>
          <w:lang w:val="en-US"/>
        </w:rPr>
        <w:instrText xml:space="preserve"> ADDIN EN.CITE </w:instrText>
      </w:r>
      <w:r w:rsidR="00E45DCE" w:rsidRPr="004770F9">
        <w:rPr>
          <w:lang w:val="en-US"/>
        </w:rPr>
        <w:fldChar w:fldCharType="begin">
          <w:fldData xml:space="preserve">PEVuZE5vdGU+PENpdGU+PEF1dGhvcj5BbmRlcnNzb248L0F1dGhvcj48WWVhcj4yMDE2PC9ZZWFy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</w:fldData>
        </w:fldChar>
      </w:r>
      <w:r w:rsidR="00E45DCE" w:rsidRPr="004770F9">
        <w:rPr>
          <w:lang w:val="en-US"/>
        </w:rPr>
        <w:instrText xml:space="preserve"> ADDIN EN.CITE.DATA </w:instrText>
      </w:r>
      <w:r w:rsidR="00E45DCE" w:rsidRPr="004770F9">
        <w:rPr>
          <w:lang w:val="en-US"/>
        </w:rPr>
      </w:r>
      <w:r w:rsidR="00E45DCE" w:rsidRPr="004770F9">
        <w:rPr>
          <w:lang w:val="en-US"/>
        </w:rPr>
        <w:fldChar w:fldCharType="end"/>
      </w:r>
      <w:r w:rsidR="008D19C9" w:rsidRPr="004770F9">
        <w:rPr>
          <w:lang w:val="en-US"/>
        </w:rPr>
      </w:r>
      <w:r w:rsidR="008D19C9" w:rsidRPr="004770F9">
        <w:rPr>
          <w:lang w:val="en-US"/>
        </w:rPr>
        <w:fldChar w:fldCharType="separate"/>
      </w:r>
      <w:r w:rsidR="00E45DCE" w:rsidRPr="004770F9">
        <w:rPr>
          <w:noProof/>
          <w:vertAlign w:val="superscript"/>
          <w:lang w:val="en-US"/>
        </w:rPr>
        <w:t>22-25</w:t>
      </w:r>
      <w:r w:rsidR="008D19C9" w:rsidRPr="004770F9">
        <w:rPr>
          <w:lang w:val="en-US"/>
        </w:rPr>
        <w:fldChar w:fldCharType="end"/>
      </w:r>
      <w:r w:rsidR="00AE225F" w:rsidRPr="004770F9">
        <w:rPr>
          <w:lang w:val="en-US"/>
        </w:rPr>
        <w:t>. The resulting image was further processed using the ANTS bias field correction algorithm</w:t>
      </w:r>
      <w:r w:rsidR="008D19C9" w:rsidRPr="004770F9">
        <w:rPr>
          <w:lang w:val="en-US"/>
        </w:rPr>
        <w:fldChar w:fldCharType="begin"/>
      </w:r>
      <w:r w:rsidR="00E45DCE" w:rsidRPr="004770F9">
        <w:rPr>
          <w:lang w:val="en-US"/>
        </w:rPr>
        <w:instrText xml:space="preserve"> ADDIN EN.CITE &lt;EndNote&gt;&lt;Cite&gt;&lt;Author&gt;Tustison&lt;/Author&gt;&lt;Year&gt;2010&lt;/Year&gt;&lt;RecNum&gt;0&lt;/RecNum&gt;&lt;IDText&gt;N4ITK: improved N3 bias correction&lt;/IDText&gt;&lt;DisplayText&gt;&lt;style face="superscript"&gt;26&lt;/style&gt;&lt;/DisplayText&gt;&lt;record&gt;&lt;dates&gt;&lt;pub-dates&gt;&lt;date&gt;Jun&lt;/date&gt;&lt;/pub-dates&gt;&lt;year&gt;2010&lt;/year&gt;&lt;/dates&gt;&lt;keywords&gt;&lt;keyword&gt;Algorithms&lt;/keyword&gt;&lt;keyword&gt;Artifacts&lt;/keyword&gt;&lt;keyword&gt;Brain&lt;/keyword&gt;&lt;keyword&gt;Humans&lt;/keyword&gt;&lt;keyword&gt;Image Enhancement&lt;/keyword&gt;&lt;keyword&gt;Image Interpretation, Computer-Assisted&lt;/keyword&gt;&lt;keyword&gt;Magnetic Resonance Imaging&lt;/keyword&gt;&lt;keyword&gt;Reproducibility of Results&lt;/keyword&gt;&lt;keyword&gt;Sensitivity and Specificity&lt;/keyword&gt;&lt;/keywords&gt;&lt;urls&gt;&lt;related-urls&gt;&lt;url&gt;https://www.ncbi.nlm.nih.gov/pubmed/20378467&lt;/url&gt;&lt;/related-urls&gt;&lt;/urls&gt;&lt;isbn&gt;1558-254X&lt;/isbn&gt;&lt;custom2&gt;PMC3071855&lt;/custom2&gt;&lt;titles&gt;&lt;title&gt;N4ITK: improved N3 bias correction&lt;/title&gt;&lt;secondary-title&gt;IEEE Trans Med Imaging&lt;/secondary-title&gt;&lt;/titles&gt;&lt;pages&gt;1310-20&lt;/pages&gt;&lt;number&gt;6&lt;/number&gt;&lt;contributors&gt;&lt;authors&gt;&lt;author&gt;Tustison, N. J.&lt;/author&gt;&lt;author&gt;Avants, B. B.&lt;/author&gt;&lt;author&gt;Cook, P. A.&lt;/author&gt;&lt;author&gt;Zheng, Y.&lt;/author&gt;&lt;author&gt;Egan, A.&lt;/author&gt;&lt;author&gt;Yushkevich, P. A.&lt;/author&gt;&lt;author&gt;Gee, J. C.&lt;/author&gt;&lt;/authors&gt;&lt;/contributors&gt;&lt;edition&gt;20100408&lt;/edition&gt;&lt;language&gt;eng&lt;/language&gt;&lt;added-date format="utc"&gt;1681856333&lt;/added-date&gt;&lt;ref-type name="Journal Article"&gt;17&lt;/ref-type&gt;&lt;auth-address&gt;Department of Radiology, University of Pennsylvania, Philadelphia, PA 19140, USA. ntustison@wustl.edu&lt;/auth-address&gt;&lt;rec-number&gt;462&lt;/rec-number&gt;&lt;last-updated-date format="utc"&gt;1681856333&lt;/last-updated-date&gt;&lt;accession-num&gt;20378467&lt;/accession-num&gt;&lt;electronic-resource-num&gt;10.1109/TMI.2010.2046908&lt;/electronic-resource-num&gt;&lt;volume&gt;29&lt;/volume&gt;&lt;/record&gt;&lt;/Cite&gt;&lt;/EndNote&gt;</w:instrText>
      </w:r>
      <w:r w:rsidR="008D19C9" w:rsidRPr="004770F9">
        <w:rPr>
          <w:lang w:val="en-US"/>
        </w:rPr>
        <w:fldChar w:fldCharType="separate"/>
      </w:r>
      <w:r w:rsidR="00E45DCE" w:rsidRPr="004770F9">
        <w:rPr>
          <w:noProof/>
          <w:vertAlign w:val="superscript"/>
          <w:lang w:val="en-US"/>
        </w:rPr>
        <w:t>26</w:t>
      </w:r>
      <w:r w:rsidR="008D19C9" w:rsidRPr="004770F9">
        <w:rPr>
          <w:lang w:val="en-US"/>
        </w:rPr>
        <w:fldChar w:fldCharType="end"/>
      </w:r>
      <w:r w:rsidR="00AE225F" w:rsidRPr="004770F9">
        <w:rPr>
          <w:lang w:val="en-US"/>
        </w:rPr>
        <w:t xml:space="preserve"> before fitting the tensor model using FSL’s </w:t>
      </w:r>
      <w:r w:rsidR="00BF16D0" w:rsidRPr="004770F9">
        <w:rPr>
          <w:lang w:val="en-US"/>
        </w:rPr>
        <w:t>“</w:t>
      </w:r>
      <w:proofErr w:type="spellStart"/>
      <w:r w:rsidR="00AE225F" w:rsidRPr="004770F9">
        <w:rPr>
          <w:i/>
          <w:lang w:val="en-US"/>
        </w:rPr>
        <w:t>dtifit</w:t>
      </w:r>
      <w:proofErr w:type="spellEnd"/>
      <w:r w:rsidR="00BF16D0" w:rsidRPr="004770F9">
        <w:rPr>
          <w:i/>
          <w:lang w:val="en-US"/>
        </w:rPr>
        <w:t>”</w:t>
      </w:r>
      <w:r w:rsidR="00AE225F" w:rsidRPr="004770F9">
        <w:rPr>
          <w:lang w:val="en-US"/>
        </w:rPr>
        <w:t xml:space="preserve"> to generate fractional anisotropy (FA), axial diffusivity (AD), mean diffusivity (MD) and radial diffusivity (RD) </w:t>
      </w:r>
      <w:r w:rsidR="00BF16D0" w:rsidRPr="004770F9">
        <w:rPr>
          <w:lang w:val="en-US"/>
        </w:rPr>
        <w:t>maps</w:t>
      </w:r>
      <w:r w:rsidR="00AE225F" w:rsidRPr="004770F9">
        <w:rPr>
          <w:lang w:val="en-US"/>
        </w:rPr>
        <w:t>.</w:t>
      </w:r>
    </w:p>
    <w:p w14:paraId="1DB435C1" w14:textId="77777777" w:rsidR="00AE225F" w:rsidRPr="004770F9" w:rsidRDefault="00AE225F" w:rsidP="00AE225F">
      <w:pPr>
        <w:rPr>
          <w:i/>
          <w:iCs/>
          <w:lang w:val="en-US"/>
        </w:rPr>
      </w:pPr>
      <w:r w:rsidRPr="004770F9">
        <w:rPr>
          <w:i/>
          <w:iCs/>
          <w:lang w:val="en-US"/>
        </w:rPr>
        <w:t>Voxel-wise analysis</w:t>
      </w:r>
    </w:p>
    <w:p w14:paraId="10CB2366" w14:textId="5EEAFC20" w:rsidR="00AE225F" w:rsidRPr="004770F9" w:rsidRDefault="00AE225F" w:rsidP="005E4969">
      <w:pPr>
        <w:rPr>
          <w:lang w:val="en-US"/>
        </w:rPr>
      </w:pPr>
      <w:r w:rsidRPr="004770F9">
        <w:rPr>
          <w:lang w:val="en-US"/>
        </w:rPr>
        <w:t>Following the TBSS pipeline</w:t>
      </w:r>
      <w:r w:rsidR="00BF16D0" w:rsidRPr="004770F9">
        <w:rPr>
          <w:lang w:val="en-US"/>
        </w:rPr>
        <w:t xml:space="preserve"> (</w:t>
      </w:r>
      <w:r w:rsidR="006D6D04" w:rsidRPr="004770F9">
        <w:rPr>
          <w:lang w:val="en-US"/>
        </w:rPr>
        <w:t>https://fsl.fmrib.ox.ac.uk/fsl/fslwiki/TBSS</w:t>
      </w:r>
      <w:r w:rsidR="00BF16D0" w:rsidRPr="004770F9">
        <w:rPr>
          <w:lang w:val="en-US"/>
        </w:rPr>
        <w:t xml:space="preserve">) </w:t>
      </w:r>
      <w:r w:rsidR="008D19C9" w:rsidRPr="004770F9">
        <w:rPr>
          <w:lang w:val="en-US"/>
        </w:rPr>
        <w:fldChar w:fldCharType="begin">
          <w:fldData xml:space="preserve">PEVuZE5vdGU+PENpdGU+PEF1dGhvcj5TbWl0aDwvQXV0aG9yPjxZZWFyPjIwMDY8L1llYXI+PFJl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</w:fldData>
        </w:fldChar>
      </w:r>
      <w:r w:rsidR="00E45DCE" w:rsidRPr="004770F9">
        <w:rPr>
          <w:lang w:val="en-US"/>
        </w:rPr>
        <w:instrText xml:space="preserve"> ADDIN EN.CITE </w:instrText>
      </w:r>
      <w:r w:rsidR="00E45DCE" w:rsidRPr="004770F9">
        <w:rPr>
          <w:lang w:val="en-US"/>
        </w:rPr>
        <w:fldChar w:fldCharType="begin">
          <w:fldData xml:space="preserve">PEVuZE5vdGU+PENpdGU+PEF1dGhvcj5TbWl0aDwvQXV0aG9yPjxZZWFyPjIwMDY8L1llYXI+PFJl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</w:fldData>
        </w:fldChar>
      </w:r>
      <w:r w:rsidR="00E45DCE" w:rsidRPr="004770F9">
        <w:rPr>
          <w:lang w:val="en-US"/>
        </w:rPr>
        <w:instrText xml:space="preserve"> ADDIN EN.CITE.DATA </w:instrText>
      </w:r>
      <w:r w:rsidR="00E45DCE" w:rsidRPr="004770F9">
        <w:rPr>
          <w:lang w:val="en-US"/>
        </w:rPr>
      </w:r>
      <w:r w:rsidR="00E45DCE" w:rsidRPr="004770F9">
        <w:rPr>
          <w:lang w:val="en-US"/>
        </w:rPr>
        <w:fldChar w:fldCharType="end"/>
      </w:r>
      <w:r w:rsidR="008D19C9" w:rsidRPr="004770F9">
        <w:rPr>
          <w:lang w:val="en-US"/>
        </w:rPr>
      </w:r>
      <w:r w:rsidR="008D19C9" w:rsidRPr="004770F9">
        <w:rPr>
          <w:lang w:val="en-US"/>
        </w:rPr>
        <w:fldChar w:fldCharType="separate"/>
      </w:r>
      <w:r w:rsidR="00E45DCE" w:rsidRPr="004770F9">
        <w:rPr>
          <w:noProof/>
          <w:vertAlign w:val="superscript"/>
          <w:lang w:val="en-US"/>
        </w:rPr>
        <w:t>27</w:t>
      </w:r>
      <w:r w:rsidR="008D19C9" w:rsidRPr="004770F9">
        <w:rPr>
          <w:lang w:val="en-US"/>
        </w:rPr>
        <w:fldChar w:fldCharType="end"/>
      </w:r>
      <w:r w:rsidRPr="004770F9">
        <w:rPr>
          <w:lang w:val="en-US"/>
        </w:rPr>
        <w:t xml:space="preserve">, FA images from all subjects were normalized to the FMRIB58_FA standard space and averaged to produce a mean FA image. The mean image was skeletonized using the TBSS algorithm. The mean FA skeleton was </w:t>
      </w:r>
      <w:proofErr w:type="spellStart"/>
      <w:r w:rsidRPr="004770F9">
        <w:rPr>
          <w:lang w:val="en-US"/>
        </w:rPr>
        <w:t>thresholded</w:t>
      </w:r>
      <w:proofErr w:type="spellEnd"/>
      <w:r w:rsidRPr="004770F9">
        <w:rPr>
          <w:lang w:val="en-US"/>
        </w:rPr>
        <w:t xml:space="preserve"> at 0.3 by visual inspection in order to exclude juxtacortical white matter tracts from the final skeleton. Finally, subject FA data </w:t>
      </w:r>
      <w:r w:rsidR="00BF16D0" w:rsidRPr="004770F9">
        <w:rPr>
          <w:lang w:val="en-US"/>
        </w:rPr>
        <w:t xml:space="preserve">were </w:t>
      </w:r>
      <w:r w:rsidRPr="004770F9">
        <w:rPr>
          <w:lang w:val="en-US"/>
        </w:rPr>
        <w:t xml:space="preserve">projected into the mean FA skeleton mask to produce subject-specific skeletonized </w:t>
      </w:r>
      <w:r w:rsidRPr="004770F9">
        <w:rPr>
          <w:lang w:val="en-US"/>
        </w:rPr>
        <w:lastRenderedPageBreak/>
        <w:t>FA maps.</w:t>
      </w:r>
      <w:r w:rsidR="00BF16D0" w:rsidRPr="004770F9">
        <w:rPr>
          <w:lang w:val="en-US"/>
        </w:rPr>
        <w:t xml:space="preserve"> </w:t>
      </w:r>
      <w:r w:rsidR="005E4969" w:rsidRPr="004770F9">
        <w:rPr>
          <w:lang w:val="en-US"/>
        </w:rPr>
        <w:t>We used t</w:t>
      </w:r>
      <w:r w:rsidR="00BF16D0" w:rsidRPr="004770F9">
        <w:rPr>
          <w:lang w:val="en-US"/>
        </w:rPr>
        <w:t xml:space="preserve">he skeletonized </w:t>
      </w:r>
      <w:r w:rsidRPr="004770F9">
        <w:rPr>
          <w:lang w:val="en-US"/>
        </w:rPr>
        <w:t>FA maps for the final voxel-wise statistical analysis. Groups were compared using a GLM controlling for age and sex. Multiple comparison correction was performed using Threshold Free Cluster Enhancement</w:t>
      </w:r>
      <w:r w:rsidR="008D19C9" w:rsidRPr="004770F9">
        <w:rPr>
          <w:lang w:val="en-US"/>
        </w:rPr>
        <w:fldChar w:fldCharType="begin"/>
      </w:r>
      <w:r w:rsidR="00E45DCE" w:rsidRPr="004770F9">
        <w:rPr>
          <w:lang w:val="en-US"/>
        </w:rPr>
        <w:instrText xml:space="preserve"> ADDIN EN.CITE &lt;EndNote&gt;&lt;Cite&gt;&lt;Author&gt;Smith&lt;/Author&gt;&lt;Year&gt;2009&lt;/Year&gt;&lt;RecNum&gt;0&lt;/RecNum&gt;&lt;IDText&gt;Threshold-free cluster enhancement: addressing problems of smoothing, threshold dependence and localisation in cluster inference&lt;/IDText&gt;&lt;DisplayText&gt;&lt;style face="superscript"&gt;28&lt;/style&gt;&lt;/DisplayText&gt;&lt;record&gt;&lt;dates&gt;&lt;pub-dates&gt;&lt;date&gt;Jan 01&lt;/date&gt;&lt;/pub-dates&gt;&lt;year&gt;2009&lt;/year&gt;&lt;/dates&gt;&lt;keywords&gt;&lt;keyword&gt;Algorithms&lt;/keyword&gt;&lt;keyword&gt;Area Under Curve&lt;/keyword&gt;&lt;keyword&gt;Brain Mapping&lt;/keyword&gt;&lt;keyword&gt;Humans&lt;/keyword&gt;&lt;keyword&gt;Image Enhancement&lt;/keyword&gt;&lt;keyword&gt;Image Processing, Computer-Assisted&lt;/keyword&gt;&lt;keyword&gt;ROC Curve&lt;/keyword&gt;&lt;/keywords&gt;&lt;urls&gt;&lt;related-urls&gt;&lt;url&gt;https://www.ncbi.nlm.nih.gov/pubmed/18501637&lt;/url&gt;&lt;/related-urls&gt;&lt;/urls&gt;&lt;isbn&gt;1095-9572&lt;/isbn&gt;&lt;titles&gt;&lt;title&gt;Threshold-free cluster enhancement: addressing problems of smoothing, threshold dependence and localisation in cluster inference&lt;/title&gt;&lt;secondary-title&gt;Neuroimage&lt;/secondary-title&gt;&lt;/titles&gt;&lt;pages&gt;83-98&lt;/pages&gt;&lt;number&gt;1&lt;/number&gt;&lt;contributors&gt;&lt;authors&gt;&lt;author&gt;Smith, S. M.&lt;/author&gt;&lt;author&gt;Nichols, T. E.&lt;/author&gt;&lt;/authors&gt;&lt;/contributors&gt;&lt;edition&gt;20080411&lt;/edition&gt;&lt;language&gt;eng&lt;/language&gt;&lt;added-date format="utc"&gt;1681334659&lt;/added-date&gt;&lt;ref-type name="Journal Article"&gt;17&lt;/ref-type&gt;&lt;auth-address&gt;FMRIB-Oxford University Centre for Functional MRI of the Brain, Department of Clinical Neurology, University of Oxford, Oxford, UK. steve@fmrib.ox.ac.uk&lt;/auth-address&gt;&lt;rec-number&gt;431&lt;/rec-number&gt;&lt;last-updated-date format="utc"&gt;1681334659&lt;/last-updated-date&gt;&lt;accession-num&gt;18501637&lt;/accession-num&gt;&lt;electronic-resource-num&gt;10.1016/j.neuroimage.2008.03.061&lt;/electronic-resource-num&gt;&lt;volume&gt;44&lt;/volume&gt;&lt;/record&gt;&lt;/Cite&gt;&lt;/EndNote&gt;</w:instrText>
      </w:r>
      <w:r w:rsidR="008D19C9" w:rsidRPr="004770F9">
        <w:rPr>
          <w:lang w:val="en-US"/>
        </w:rPr>
        <w:fldChar w:fldCharType="separate"/>
      </w:r>
      <w:r w:rsidR="00E45DCE" w:rsidRPr="004770F9">
        <w:rPr>
          <w:noProof/>
          <w:vertAlign w:val="superscript"/>
          <w:lang w:val="en-US"/>
        </w:rPr>
        <w:t>28</w:t>
      </w:r>
      <w:r w:rsidR="008D19C9" w:rsidRPr="004770F9">
        <w:rPr>
          <w:lang w:val="en-US"/>
        </w:rPr>
        <w:fldChar w:fldCharType="end"/>
      </w:r>
      <w:r w:rsidRPr="004770F9">
        <w:rPr>
          <w:lang w:val="en-US"/>
        </w:rPr>
        <w:t xml:space="preserve"> as implemented in FSL’s </w:t>
      </w:r>
      <w:r w:rsidRPr="004770F9">
        <w:rPr>
          <w:i/>
          <w:lang w:val="en-US"/>
        </w:rPr>
        <w:t>randomize</w:t>
      </w:r>
      <w:r w:rsidR="008D19C9" w:rsidRPr="004770F9">
        <w:rPr>
          <w:i/>
          <w:lang w:val="en-US"/>
        </w:rPr>
        <w:fldChar w:fldCharType="begin">
          <w:fldData xml:space="preserve">PEVuZE5vdGU+PENpdGU+PEF1dGhvcj5XaW5rbGVyPC9BdXRob3I+PFllYXI+MjAxNDwvWWVhcj48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</w:fldData>
        </w:fldChar>
      </w:r>
      <w:r w:rsidR="00E45DCE" w:rsidRPr="004770F9">
        <w:rPr>
          <w:i/>
          <w:lang w:val="en-US"/>
        </w:rPr>
        <w:instrText xml:space="preserve"> ADDIN EN.CITE </w:instrText>
      </w:r>
      <w:r w:rsidR="00E45DCE" w:rsidRPr="004770F9">
        <w:rPr>
          <w:i/>
          <w:lang w:val="en-US"/>
        </w:rPr>
        <w:fldChar w:fldCharType="begin">
          <w:fldData xml:space="preserve">PEVuZE5vdGU+PENpdGU+PEF1dGhvcj5XaW5rbGVyPC9BdXRob3I+PFllYXI+MjAxNDwvWWVhcj48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</w:fldData>
        </w:fldChar>
      </w:r>
      <w:r w:rsidR="00E45DCE" w:rsidRPr="004770F9">
        <w:rPr>
          <w:i/>
          <w:lang w:val="en-US"/>
        </w:rPr>
        <w:instrText xml:space="preserve"> ADDIN EN.CITE.DATA </w:instrText>
      </w:r>
      <w:r w:rsidR="00E45DCE" w:rsidRPr="004770F9">
        <w:rPr>
          <w:i/>
          <w:lang w:val="en-US"/>
        </w:rPr>
      </w:r>
      <w:r w:rsidR="00E45DCE" w:rsidRPr="004770F9">
        <w:rPr>
          <w:i/>
          <w:lang w:val="en-US"/>
        </w:rPr>
        <w:fldChar w:fldCharType="end"/>
      </w:r>
      <w:r w:rsidR="008D19C9" w:rsidRPr="004770F9">
        <w:rPr>
          <w:i/>
          <w:lang w:val="en-US"/>
        </w:rPr>
      </w:r>
      <w:r w:rsidR="008D19C9" w:rsidRPr="004770F9">
        <w:rPr>
          <w:i/>
          <w:lang w:val="en-US"/>
        </w:rPr>
        <w:fldChar w:fldCharType="separate"/>
      </w:r>
      <w:r w:rsidR="00E45DCE" w:rsidRPr="004770F9">
        <w:rPr>
          <w:i/>
          <w:noProof/>
          <w:vertAlign w:val="superscript"/>
          <w:lang w:val="en-US"/>
        </w:rPr>
        <w:t>29</w:t>
      </w:r>
      <w:r w:rsidR="008D19C9" w:rsidRPr="004770F9">
        <w:rPr>
          <w:i/>
          <w:lang w:val="en-US"/>
        </w:rPr>
        <w:fldChar w:fldCharType="end"/>
      </w:r>
      <w:r w:rsidRPr="004770F9">
        <w:rPr>
          <w:lang w:val="en-US"/>
        </w:rPr>
        <w:t xml:space="preserve"> with parameters adjusted for the skeletonized data (H=2, E=1, 26-voxel-connectivity) and a null distribution estimated using 10,000 random permutations of the data.</w:t>
      </w:r>
    </w:p>
    <w:p w14:paraId="5C19C3A3" w14:textId="5F0F1CC3" w:rsidR="00AE225F" w:rsidRPr="004770F9" w:rsidRDefault="00D1662B" w:rsidP="00AE225F">
      <w:pPr>
        <w:rPr>
          <w:lang w:val="en-US"/>
        </w:rPr>
      </w:pPr>
      <w:r w:rsidRPr="004770F9">
        <w:rPr>
          <w:lang w:val="en-US"/>
        </w:rPr>
        <w:t>Additional GLMs were produced testing the correlation of FA maps with phonetic fluency, semantic fluency, LM</w:t>
      </w:r>
      <w:r w:rsidR="005E4969" w:rsidRPr="004770F9">
        <w:rPr>
          <w:lang w:val="en-US"/>
        </w:rPr>
        <w:t xml:space="preserve"> (immediate recall)</w:t>
      </w:r>
      <w:r w:rsidRPr="004770F9">
        <w:rPr>
          <w:lang w:val="en-US"/>
        </w:rPr>
        <w:t xml:space="preserve"> and LM</w:t>
      </w:r>
      <w:r w:rsidR="005E4969" w:rsidRPr="004770F9">
        <w:rPr>
          <w:lang w:val="en-US"/>
        </w:rPr>
        <w:t xml:space="preserve"> (late recall)</w:t>
      </w:r>
      <w:r w:rsidRPr="004770F9">
        <w:rPr>
          <w:lang w:val="en-US"/>
        </w:rPr>
        <w:t xml:space="preserve"> z-scores in post-COVID subjects as well as CFQ-11 and ESS scores in both post-COVID subjects and controls. </w:t>
      </w:r>
      <w:r w:rsidR="00AE225F" w:rsidRPr="004770F9">
        <w:rPr>
          <w:lang w:val="en-US"/>
        </w:rPr>
        <w:t>Similarly, AD, MD and RD maps were transformed to standard space and projected into the mean FA skeleton mask for statistical using the same techniques</w:t>
      </w:r>
      <w:r w:rsidR="00733C2B" w:rsidRPr="004770F9">
        <w:rPr>
          <w:lang w:val="en-US"/>
        </w:rPr>
        <w:t xml:space="preserve"> described above</w:t>
      </w:r>
      <w:r w:rsidR="00AE225F" w:rsidRPr="004770F9">
        <w:rPr>
          <w:lang w:val="en-US"/>
        </w:rPr>
        <w:t>.</w:t>
      </w:r>
    </w:p>
    <w:p w14:paraId="429E1EEF" w14:textId="17CE7DF5" w:rsidR="00AE225F" w:rsidRPr="004770F9" w:rsidRDefault="006C64E4" w:rsidP="00730621">
      <w:pPr>
        <w:rPr>
          <w:i/>
          <w:iCs/>
          <w:lang w:val="en-US"/>
        </w:rPr>
      </w:pPr>
      <w:r w:rsidRPr="004770F9">
        <w:rPr>
          <w:i/>
          <w:iCs/>
          <w:lang w:val="en-US"/>
        </w:rPr>
        <w:t>Description of results</w:t>
      </w:r>
    </w:p>
    <w:p w14:paraId="4B2757EB" w14:textId="4E208815" w:rsidR="00540398" w:rsidRPr="004770F9" w:rsidRDefault="00733C2B" w:rsidP="00730621">
      <w:pPr>
        <w:pBdr>
          <w:top w:val="nil"/>
          <w:left w:val="nil"/>
          <w:bottom w:val="nil"/>
          <w:right w:val="nil"/>
          <w:between w:val="nil"/>
        </w:pBdr>
        <w:tabs>
          <w:tab w:val="left" w:pos="0"/>
        </w:tabs>
        <w:spacing w:after="0"/>
        <w:rPr>
          <w:lang w:val="en-US"/>
        </w:rPr>
      </w:pPr>
      <w:r w:rsidRPr="004770F9">
        <w:rPr>
          <w:lang w:val="en-US"/>
        </w:rPr>
        <w:t>We used the “</w:t>
      </w:r>
      <w:proofErr w:type="spellStart"/>
      <w:r w:rsidRPr="004770F9">
        <w:rPr>
          <w:i/>
          <w:iCs/>
          <w:lang w:val="en-US"/>
        </w:rPr>
        <w:t>atlasquery</w:t>
      </w:r>
      <w:proofErr w:type="spellEnd"/>
      <w:r w:rsidRPr="004770F9">
        <w:rPr>
          <w:lang w:val="en-US"/>
        </w:rPr>
        <w:t xml:space="preserve">” FSL’s tool (with the </w:t>
      </w:r>
      <w:r w:rsidRPr="004770F9">
        <w:rPr>
          <w:u w:val="single"/>
          <w:lang w:val="en-US"/>
        </w:rPr>
        <w:t>JHU White-Matter Tractography Atlas</w:t>
      </w:r>
      <w:r w:rsidRPr="004770F9">
        <w:rPr>
          <w:lang w:val="en-US"/>
        </w:rPr>
        <w:t xml:space="preserve">) to describe the results from the statistical analysis. </w:t>
      </w:r>
    </w:p>
    <w:p w14:paraId="135D8EBC" w14:textId="31B53332" w:rsidR="00540398" w:rsidRPr="004770F9" w:rsidRDefault="005577F3" w:rsidP="00730621">
      <w:pPr>
        <w:jc w:val="both"/>
        <w:rPr>
          <w:u w:val="single"/>
          <w:lang w:val="en-US"/>
        </w:rPr>
      </w:pPr>
      <w:r w:rsidRPr="004770F9">
        <w:rPr>
          <w:u w:val="single"/>
          <w:lang w:val="en-US"/>
        </w:rPr>
        <w:t>Supplementary results</w:t>
      </w:r>
    </w:p>
    <w:p w14:paraId="2E3C4245" w14:textId="59E14E91" w:rsidR="006F76C5" w:rsidRPr="004770F9" w:rsidRDefault="006F76C5" w:rsidP="006F76C5">
      <w:pPr>
        <w:spacing w:after="0" w:line="240" w:lineRule="auto"/>
        <w:ind w:firstLine="708"/>
        <w:rPr>
          <w:lang w:val="en-US"/>
        </w:rPr>
      </w:pPr>
    </w:p>
    <w:p w14:paraId="5705FD5F" w14:textId="77777777" w:rsidR="005E4969" w:rsidRPr="004770F9" w:rsidRDefault="005E4969" w:rsidP="006F76C5">
      <w:pPr>
        <w:spacing w:after="0" w:line="240" w:lineRule="auto"/>
        <w:ind w:firstLine="708"/>
        <w:rPr>
          <w:lang w:val="en-US"/>
        </w:rPr>
        <w:sectPr w:rsidR="005E4969" w:rsidRPr="004770F9" w:rsidSect="004770F9">
          <w:headerReference w:type="even" r:id="rId10"/>
          <w:headerReference w:type="default" r:id="rId11"/>
          <w:footerReference w:type="default" r:id="rId12"/>
          <w:type w:val="continuous"/>
          <w:pgSz w:w="11906" w:h="16838"/>
          <w:pgMar w:top="850" w:right="850" w:bottom="792" w:left="734" w:header="706" w:footer="706" w:gutter="0"/>
          <w:pgNumType w:start="1"/>
          <w:cols w:space="720"/>
          <w:docGrid w:linePitch="326"/>
        </w:sectPr>
      </w:pPr>
    </w:p>
    <w:p w14:paraId="3248B1E7" w14:textId="004E7196" w:rsidR="006F76C5" w:rsidRPr="004770F9" w:rsidRDefault="004926E2" w:rsidP="006F76C5">
      <w:pPr>
        <w:spacing w:after="0" w:line="240" w:lineRule="auto"/>
        <w:rPr>
          <w:lang w:val="en-US"/>
        </w:rPr>
      </w:pPr>
      <w:r w:rsidRPr="004770F9">
        <w:rPr>
          <w:lang w:val="en-US"/>
        </w:rPr>
        <w:lastRenderedPageBreak/>
        <w:t>S</w:t>
      </w:r>
      <w:r w:rsidR="00555F8B" w:rsidRPr="004770F9">
        <w:rPr>
          <w:b/>
          <w:bCs/>
          <w:lang w:val="en-US"/>
        </w:rPr>
        <w:t xml:space="preserve">upplementary </w:t>
      </w:r>
      <w:r w:rsidR="00A949C8" w:rsidRPr="004770F9">
        <w:rPr>
          <w:b/>
          <w:bCs/>
          <w:lang w:val="en-US"/>
        </w:rPr>
        <w:t xml:space="preserve">Table </w:t>
      </w:r>
      <w:r w:rsidR="00F47EB4" w:rsidRPr="004770F9">
        <w:rPr>
          <w:b/>
          <w:bCs/>
          <w:lang w:val="en-US"/>
        </w:rPr>
        <w:t>1</w:t>
      </w:r>
      <w:r w:rsidR="00A949C8" w:rsidRPr="004770F9">
        <w:rPr>
          <w:lang w:val="en-US"/>
        </w:rPr>
        <w:t xml:space="preserve">. </w:t>
      </w:r>
      <w:r w:rsidR="00F47EB4" w:rsidRPr="004770F9">
        <w:rPr>
          <w:lang w:val="en-US"/>
        </w:rPr>
        <w:t xml:space="preserve">Detailed description of </w:t>
      </w:r>
      <w:r w:rsidR="006F76C5" w:rsidRPr="004770F9">
        <w:rPr>
          <w:lang w:val="en-US"/>
        </w:rPr>
        <w:t>Neuropsychological Data</w:t>
      </w:r>
    </w:p>
    <w:tbl>
      <w:tblPr>
        <w:tblW w:w="15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32"/>
        <w:gridCol w:w="380"/>
        <w:gridCol w:w="818"/>
        <w:gridCol w:w="952"/>
        <w:gridCol w:w="1007"/>
        <w:gridCol w:w="752"/>
        <w:gridCol w:w="1396"/>
        <w:gridCol w:w="1380"/>
        <w:gridCol w:w="796"/>
        <w:gridCol w:w="1853"/>
        <w:gridCol w:w="2105"/>
      </w:tblGrid>
      <w:tr w:rsidR="004770F9" w:rsidRPr="004770F9" w14:paraId="35503714" w14:textId="77777777" w:rsidTr="00E42D33">
        <w:trPr>
          <w:trHeight w:val="765"/>
        </w:trPr>
        <w:tc>
          <w:tcPr>
            <w:tcW w:w="3632" w:type="dxa"/>
            <w:shd w:val="clear" w:color="auto" w:fill="auto"/>
            <w:noWrap/>
            <w:vAlign w:val="bottom"/>
            <w:hideMark/>
          </w:tcPr>
          <w:p w14:paraId="24D2F3EA" w14:textId="33C0A56A" w:rsidR="004306DA" w:rsidRPr="004770F9" w:rsidRDefault="004926E2" w:rsidP="004306DA">
            <w:pPr>
              <w:spacing w:after="0" w:line="240" w:lineRule="auto"/>
              <w:rPr>
                <w:sz w:val="20"/>
                <w:szCs w:val="20"/>
              </w:rPr>
            </w:pPr>
            <w:r w:rsidRPr="004770F9">
              <w:rPr>
                <w:sz w:val="20"/>
                <w:szCs w:val="20"/>
              </w:rPr>
              <w:t>Variable</w:t>
            </w:r>
          </w:p>
        </w:tc>
        <w:tc>
          <w:tcPr>
            <w:tcW w:w="380" w:type="dxa"/>
            <w:shd w:val="clear" w:color="auto" w:fill="auto"/>
            <w:noWrap/>
            <w:vAlign w:val="bottom"/>
            <w:hideMark/>
          </w:tcPr>
          <w:p w14:paraId="1DE830F6" w14:textId="77777777" w:rsidR="004306DA" w:rsidRPr="004770F9" w:rsidRDefault="004306DA" w:rsidP="004306DA">
            <w:pPr>
              <w:spacing w:after="0" w:line="240" w:lineRule="auto"/>
              <w:rPr>
                <w:sz w:val="20"/>
                <w:szCs w:val="20"/>
              </w:rPr>
            </w:pPr>
            <w:r w:rsidRPr="004770F9">
              <w:rPr>
                <w:sz w:val="20"/>
                <w:szCs w:val="20"/>
              </w:rPr>
              <w:t>n</w:t>
            </w:r>
          </w:p>
          <w:p w14:paraId="4BE43093" w14:textId="3E3BF9BA" w:rsidR="00510C6A" w:rsidRPr="004770F9" w:rsidRDefault="00510C6A" w:rsidP="004306DA">
            <w:pPr>
              <w:spacing w:after="0" w:line="240" w:lineRule="auto"/>
              <w:rPr>
                <w:sz w:val="20"/>
                <w:szCs w:val="20"/>
              </w:rPr>
            </w:pPr>
          </w:p>
        </w:tc>
        <w:tc>
          <w:tcPr>
            <w:tcW w:w="818" w:type="dxa"/>
            <w:shd w:val="clear" w:color="auto" w:fill="auto"/>
            <w:noWrap/>
            <w:vAlign w:val="bottom"/>
            <w:hideMark/>
          </w:tcPr>
          <w:p w14:paraId="03E2A18D" w14:textId="77777777" w:rsidR="004306DA" w:rsidRPr="004770F9" w:rsidRDefault="004306DA" w:rsidP="00510C6A">
            <w:pPr>
              <w:spacing w:after="0" w:line="240" w:lineRule="auto"/>
              <w:jc w:val="center"/>
              <w:rPr>
                <w:sz w:val="20"/>
                <w:szCs w:val="20"/>
              </w:rPr>
            </w:pPr>
            <w:r w:rsidRPr="004770F9">
              <w:rPr>
                <w:sz w:val="20"/>
                <w:szCs w:val="20"/>
              </w:rPr>
              <w:t>Missing</w:t>
            </w:r>
          </w:p>
          <w:p w14:paraId="0C2845B5" w14:textId="1400F5CE" w:rsidR="00510C6A" w:rsidRPr="004770F9" w:rsidRDefault="00510C6A" w:rsidP="00510C6A">
            <w:pPr>
              <w:spacing w:after="0" w:line="240" w:lineRule="auto"/>
              <w:jc w:val="center"/>
              <w:rPr>
                <w:sz w:val="20"/>
                <w:szCs w:val="20"/>
              </w:rPr>
            </w:pPr>
          </w:p>
        </w:tc>
        <w:tc>
          <w:tcPr>
            <w:tcW w:w="952" w:type="dxa"/>
            <w:shd w:val="clear" w:color="auto" w:fill="auto"/>
            <w:vAlign w:val="center"/>
            <w:hideMark/>
          </w:tcPr>
          <w:p w14:paraId="0006DD1E" w14:textId="40C67F7C" w:rsidR="004306DA" w:rsidRPr="004770F9" w:rsidRDefault="004306DA" w:rsidP="004306DA">
            <w:pPr>
              <w:spacing w:after="0" w:line="240" w:lineRule="auto"/>
              <w:jc w:val="center"/>
              <w:rPr>
                <w:sz w:val="20"/>
                <w:szCs w:val="20"/>
              </w:rPr>
            </w:pPr>
            <w:r w:rsidRPr="004770F9">
              <w:rPr>
                <w:sz w:val="20"/>
                <w:szCs w:val="20"/>
              </w:rPr>
              <w:t>Minimum</w:t>
            </w:r>
          </w:p>
        </w:tc>
        <w:tc>
          <w:tcPr>
            <w:tcW w:w="1007" w:type="dxa"/>
            <w:shd w:val="clear" w:color="auto" w:fill="auto"/>
            <w:vAlign w:val="center"/>
            <w:hideMark/>
          </w:tcPr>
          <w:p w14:paraId="225D6965" w14:textId="77777777" w:rsidR="004306DA" w:rsidRPr="004770F9" w:rsidRDefault="004306DA" w:rsidP="004306DA">
            <w:pPr>
              <w:spacing w:after="0" w:line="240" w:lineRule="auto"/>
              <w:jc w:val="center"/>
              <w:rPr>
                <w:sz w:val="20"/>
                <w:szCs w:val="20"/>
              </w:rPr>
            </w:pPr>
            <w:r w:rsidRPr="004770F9">
              <w:rPr>
                <w:sz w:val="20"/>
                <w:szCs w:val="20"/>
              </w:rPr>
              <w:t>Maximum</w:t>
            </w:r>
          </w:p>
        </w:tc>
        <w:tc>
          <w:tcPr>
            <w:tcW w:w="752" w:type="dxa"/>
            <w:shd w:val="clear" w:color="auto" w:fill="auto"/>
            <w:vAlign w:val="center"/>
            <w:hideMark/>
          </w:tcPr>
          <w:p w14:paraId="74A10295" w14:textId="77777777" w:rsidR="004306DA" w:rsidRPr="004770F9" w:rsidRDefault="004306DA" w:rsidP="004306DA">
            <w:pPr>
              <w:spacing w:after="0" w:line="240" w:lineRule="auto"/>
              <w:jc w:val="center"/>
              <w:rPr>
                <w:b/>
                <w:bCs/>
                <w:sz w:val="20"/>
                <w:szCs w:val="20"/>
              </w:rPr>
            </w:pPr>
            <w:r w:rsidRPr="004770F9">
              <w:rPr>
                <w:b/>
                <w:bCs/>
                <w:sz w:val="20"/>
                <w:szCs w:val="20"/>
              </w:rPr>
              <w:t>Mean</w:t>
            </w:r>
          </w:p>
        </w:tc>
        <w:tc>
          <w:tcPr>
            <w:tcW w:w="1396" w:type="dxa"/>
            <w:shd w:val="clear" w:color="auto" w:fill="auto"/>
            <w:vAlign w:val="center"/>
            <w:hideMark/>
          </w:tcPr>
          <w:p w14:paraId="5FED1320" w14:textId="6AE27A5E" w:rsidR="004306DA" w:rsidRPr="004770F9" w:rsidRDefault="004306DA" w:rsidP="004306DA">
            <w:pPr>
              <w:spacing w:after="0" w:line="240" w:lineRule="auto"/>
              <w:jc w:val="center"/>
              <w:rPr>
                <w:sz w:val="20"/>
                <w:szCs w:val="20"/>
              </w:rPr>
            </w:pPr>
            <w:r w:rsidRPr="004770F9">
              <w:rPr>
                <w:sz w:val="20"/>
                <w:szCs w:val="20"/>
              </w:rPr>
              <w:t xml:space="preserve">CI95% mean - </w:t>
            </w:r>
            <w:r w:rsidR="00EA0F77" w:rsidRPr="004770F9">
              <w:rPr>
                <w:sz w:val="20"/>
                <w:szCs w:val="20"/>
              </w:rPr>
              <w:t xml:space="preserve">lower </w:t>
            </w:r>
            <w:r w:rsidRPr="004770F9">
              <w:rPr>
                <w:sz w:val="20"/>
                <w:szCs w:val="20"/>
              </w:rPr>
              <w:t>limit</w:t>
            </w:r>
          </w:p>
        </w:tc>
        <w:tc>
          <w:tcPr>
            <w:tcW w:w="1380" w:type="dxa"/>
            <w:shd w:val="clear" w:color="auto" w:fill="auto"/>
            <w:vAlign w:val="center"/>
            <w:hideMark/>
          </w:tcPr>
          <w:p w14:paraId="25039C5A" w14:textId="5BC1DB8C" w:rsidR="004306DA" w:rsidRPr="004770F9" w:rsidRDefault="004306DA" w:rsidP="004306DA">
            <w:pPr>
              <w:spacing w:after="0" w:line="240" w:lineRule="auto"/>
              <w:jc w:val="center"/>
              <w:rPr>
                <w:sz w:val="20"/>
                <w:szCs w:val="20"/>
              </w:rPr>
            </w:pPr>
            <w:r w:rsidRPr="004770F9">
              <w:rPr>
                <w:sz w:val="20"/>
                <w:szCs w:val="20"/>
              </w:rPr>
              <w:t xml:space="preserve">CI95% mean - </w:t>
            </w:r>
            <w:r w:rsidR="00EA0F77" w:rsidRPr="004770F9">
              <w:rPr>
                <w:sz w:val="20"/>
                <w:szCs w:val="20"/>
              </w:rPr>
              <w:t xml:space="preserve">upper </w:t>
            </w:r>
            <w:r w:rsidRPr="004770F9">
              <w:rPr>
                <w:sz w:val="20"/>
                <w:szCs w:val="20"/>
              </w:rPr>
              <w:t>limit</w:t>
            </w:r>
          </w:p>
        </w:tc>
        <w:tc>
          <w:tcPr>
            <w:tcW w:w="796" w:type="dxa"/>
            <w:shd w:val="clear" w:color="auto" w:fill="auto"/>
            <w:vAlign w:val="center"/>
            <w:hideMark/>
          </w:tcPr>
          <w:p w14:paraId="1691E77D" w14:textId="77777777" w:rsidR="004306DA" w:rsidRPr="004770F9" w:rsidRDefault="004306DA" w:rsidP="004306DA">
            <w:pPr>
              <w:spacing w:after="0" w:line="240" w:lineRule="auto"/>
              <w:jc w:val="center"/>
              <w:rPr>
                <w:b/>
                <w:bCs/>
                <w:sz w:val="20"/>
                <w:szCs w:val="20"/>
              </w:rPr>
            </w:pPr>
            <w:r w:rsidRPr="004770F9">
              <w:rPr>
                <w:b/>
                <w:bCs/>
                <w:sz w:val="20"/>
                <w:szCs w:val="20"/>
              </w:rPr>
              <w:t>Median</w:t>
            </w:r>
          </w:p>
        </w:tc>
        <w:tc>
          <w:tcPr>
            <w:tcW w:w="1853" w:type="dxa"/>
            <w:shd w:val="clear" w:color="auto" w:fill="auto"/>
            <w:vAlign w:val="center"/>
            <w:hideMark/>
          </w:tcPr>
          <w:p w14:paraId="766A6220" w14:textId="4A528F30" w:rsidR="004306DA" w:rsidRPr="004770F9" w:rsidRDefault="004306DA" w:rsidP="004306DA">
            <w:pPr>
              <w:spacing w:after="0" w:line="240" w:lineRule="auto"/>
              <w:jc w:val="center"/>
              <w:rPr>
                <w:sz w:val="20"/>
                <w:szCs w:val="20"/>
                <w:lang w:val="en-US"/>
              </w:rPr>
            </w:pPr>
            <w:r w:rsidRPr="004770F9">
              <w:rPr>
                <w:sz w:val="20"/>
                <w:szCs w:val="20"/>
                <w:lang w:val="en-US"/>
              </w:rPr>
              <w:t xml:space="preserve">Asymptotic CI95% median - </w:t>
            </w:r>
            <w:r w:rsidR="00EA0F77" w:rsidRPr="004770F9">
              <w:rPr>
                <w:sz w:val="20"/>
                <w:szCs w:val="20"/>
                <w:lang w:val="en-US"/>
              </w:rPr>
              <w:t xml:space="preserve">lower </w:t>
            </w:r>
            <w:r w:rsidRPr="004770F9">
              <w:rPr>
                <w:sz w:val="20"/>
                <w:szCs w:val="20"/>
                <w:lang w:val="en-US"/>
              </w:rPr>
              <w:t>limit</w:t>
            </w:r>
          </w:p>
        </w:tc>
        <w:tc>
          <w:tcPr>
            <w:tcW w:w="2105" w:type="dxa"/>
            <w:shd w:val="clear" w:color="auto" w:fill="auto"/>
            <w:vAlign w:val="center"/>
            <w:hideMark/>
          </w:tcPr>
          <w:p w14:paraId="6A435CE9" w14:textId="60FFF059" w:rsidR="004306DA" w:rsidRPr="004770F9" w:rsidRDefault="004306DA" w:rsidP="004306DA">
            <w:pPr>
              <w:spacing w:after="0" w:line="240" w:lineRule="auto"/>
              <w:jc w:val="center"/>
              <w:rPr>
                <w:sz w:val="20"/>
                <w:szCs w:val="20"/>
                <w:lang w:val="en-US"/>
              </w:rPr>
            </w:pPr>
            <w:r w:rsidRPr="004770F9">
              <w:rPr>
                <w:sz w:val="20"/>
                <w:szCs w:val="20"/>
                <w:lang w:val="en-US"/>
              </w:rPr>
              <w:t xml:space="preserve">Asymptotic CI95% median - </w:t>
            </w:r>
            <w:r w:rsidR="00EA0F77" w:rsidRPr="004770F9">
              <w:rPr>
                <w:sz w:val="20"/>
                <w:szCs w:val="20"/>
                <w:lang w:val="en-US"/>
              </w:rPr>
              <w:t xml:space="preserve">upper </w:t>
            </w:r>
            <w:r w:rsidRPr="004770F9">
              <w:rPr>
                <w:sz w:val="20"/>
                <w:szCs w:val="20"/>
                <w:lang w:val="en-US"/>
              </w:rPr>
              <w:t>limit</w:t>
            </w:r>
          </w:p>
        </w:tc>
      </w:tr>
      <w:tr w:rsidR="004770F9" w:rsidRPr="004770F9" w14:paraId="1524CCA6" w14:textId="77777777" w:rsidTr="00E42D33">
        <w:trPr>
          <w:trHeight w:val="255"/>
        </w:trPr>
        <w:tc>
          <w:tcPr>
            <w:tcW w:w="3632" w:type="dxa"/>
            <w:shd w:val="clear" w:color="auto" w:fill="auto"/>
            <w:noWrap/>
            <w:vAlign w:val="bottom"/>
            <w:hideMark/>
          </w:tcPr>
          <w:p w14:paraId="4C8CF06C" w14:textId="77777777" w:rsidR="004306DA" w:rsidRPr="004770F9" w:rsidRDefault="004306DA" w:rsidP="004306DA">
            <w:pPr>
              <w:spacing w:after="0" w:line="240" w:lineRule="auto"/>
              <w:rPr>
                <w:sz w:val="20"/>
                <w:szCs w:val="20"/>
              </w:rPr>
            </w:pPr>
            <w:r w:rsidRPr="004770F9">
              <w:rPr>
                <w:sz w:val="20"/>
                <w:szCs w:val="20"/>
              </w:rPr>
              <w:t>FAS Total</w:t>
            </w:r>
          </w:p>
        </w:tc>
        <w:tc>
          <w:tcPr>
            <w:tcW w:w="380" w:type="dxa"/>
            <w:shd w:val="clear" w:color="auto" w:fill="auto"/>
            <w:noWrap/>
            <w:vAlign w:val="bottom"/>
            <w:hideMark/>
          </w:tcPr>
          <w:p w14:paraId="55F04F07" w14:textId="77777777" w:rsidR="004306DA" w:rsidRPr="004770F9" w:rsidRDefault="004306DA" w:rsidP="00FA5D55">
            <w:pPr>
              <w:spacing w:after="0" w:line="240" w:lineRule="auto"/>
              <w:jc w:val="center"/>
              <w:rPr>
                <w:sz w:val="20"/>
                <w:szCs w:val="20"/>
              </w:rPr>
            </w:pPr>
            <w:r w:rsidRPr="004770F9">
              <w:rPr>
                <w:sz w:val="20"/>
                <w:szCs w:val="20"/>
              </w:rPr>
              <w:t>72</w:t>
            </w:r>
          </w:p>
        </w:tc>
        <w:tc>
          <w:tcPr>
            <w:tcW w:w="818" w:type="dxa"/>
            <w:shd w:val="clear" w:color="auto" w:fill="auto"/>
            <w:noWrap/>
            <w:vAlign w:val="bottom"/>
            <w:hideMark/>
          </w:tcPr>
          <w:p w14:paraId="7F1499AE" w14:textId="77777777" w:rsidR="004306DA" w:rsidRPr="004770F9" w:rsidRDefault="004306DA" w:rsidP="00FA5D55">
            <w:pPr>
              <w:spacing w:after="0" w:line="240" w:lineRule="auto"/>
              <w:jc w:val="center"/>
              <w:rPr>
                <w:sz w:val="20"/>
                <w:szCs w:val="20"/>
              </w:rPr>
            </w:pPr>
            <w:r w:rsidRPr="004770F9">
              <w:rPr>
                <w:sz w:val="20"/>
                <w:szCs w:val="20"/>
              </w:rPr>
              <w:t>13%</w:t>
            </w:r>
          </w:p>
        </w:tc>
        <w:tc>
          <w:tcPr>
            <w:tcW w:w="952" w:type="dxa"/>
            <w:shd w:val="clear" w:color="auto" w:fill="auto"/>
            <w:noWrap/>
            <w:vAlign w:val="bottom"/>
            <w:hideMark/>
          </w:tcPr>
          <w:p w14:paraId="545895C1" w14:textId="77777777" w:rsidR="004306DA" w:rsidRPr="004770F9" w:rsidRDefault="004306DA" w:rsidP="00FA5D55">
            <w:pPr>
              <w:spacing w:after="0" w:line="240" w:lineRule="auto"/>
              <w:jc w:val="center"/>
              <w:rPr>
                <w:sz w:val="20"/>
                <w:szCs w:val="20"/>
              </w:rPr>
            </w:pPr>
            <w:r w:rsidRPr="004770F9">
              <w:rPr>
                <w:sz w:val="20"/>
                <w:szCs w:val="20"/>
              </w:rPr>
              <w:t>15.00</w:t>
            </w:r>
          </w:p>
        </w:tc>
        <w:tc>
          <w:tcPr>
            <w:tcW w:w="1007" w:type="dxa"/>
            <w:shd w:val="clear" w:color="auto" w:fill="auto"/>
            <w:noWrap/>
            <w:vAlign w:val="bottom"/>
            <w:hideMark/>
          </w:tcPr>
          <w:p w14:paraId="6575FC88" w14:textId="77777777" w:rsidR="004306DA" w:rsidRPr="004770F9" w:rsidRDefault="004306DA" w:rsidP="00FA5D55">
            <w:pPr>
              <w:spacing w:after="0" w:line="240" w:lineRule="auto"/>
              <w:jc w:val="center"/>
              <w:rPr>
                <w:sz w:val="20"/>
                <w:szCs w:val="20"/>
              </w:rPr>
            </w:pPr>
            <w:r w:rsidRPr="004770F9">
              <w:rPr>
                <w:sz w:val="20"/>
                <w:szCs w:val="20"/>
              </w:rPr>
              <w:t>72.00</w:t>
            </w:r>
          </w:p>
        </w:tc>
        <w:tc>
          <w:tcPr>
            <w:tcW w:w="752" w:type="dxa"/>
            <w:shd w:val="clear" w:color="auto" w:fill="auto"/>
            <w:noWrap/>
            <w:vAlign w:val="bottom"/>
            <w:hideMark/>
          </w:tcPr>
          <w:p w14:paraId="7A65CB10" w14:textId="77777777" w:rsidR="004306DA" w:rsidRPr="004770F9" w:rsidRDefault="004306DA" w:rsidP="00FA5D55">
            <w:pPr>
              <w:spacing w:after="0" w:line="240" w:lineRule="auto"/>
              <w:jc w:val="center"/>
              <w:rPr>
                <w:sz w:val="20"/>
                <w:szCs w:val="20"/>
              </w:rPr>
            </w:pPr>
            <w:r w:rsidRPr="004770F9">
              <w:rPr>
                <w:sz w:val="20"/>
                <w:szCs w:val="20"/>
              </w:rPr>
              <w:t>36.39</w:t>
            </w:r>
          </w:p>
        </w:tc>
        <w:tc>
          <w:tcPr>
            <w:tcW w:w="1396" w:type="dxa"/>
            <w:shd w:val="clear" w:color="auto" w:fill="auto"/>
            <w:noWrap/>
            <w:vAlign w:val="bottom"/>
            <w:hideMark/>
          </w:tcPr>
          <w:p w14:paraId="2E2C26F7" w14:textId="77777777" w:rsidR="004306DA" w:rsidRPr="004770F9" w:rsidRDefault="004306DA" w:rsidP="00FA5D55">
            <w:pPr>
              <w:spacing w:after="0" w:line="240" w:lineRule="auto"/>
              <w:jc w:val="center"/>
              <w:rPr>
                <w:sz w:val="20"/>
                <w:szCs w:val="20"/>
              </w:rPr>
            </w:pPr>
            <w:r w:rsidRPr="004770F9">
              <w:rPr>
                <w:sz w:val="20"/>
                <w:szCs w:val="20"/>
              </w:rPr>
              <w:t>33.65</w:t>
            </w:r>
          </w:p>
        </w:tc>
        <w:tc>
          <w:tcPr>
            <w:tcW w:w="1380" w:type="dxa"/>
            <w:shd w:val="clear" w:color="auto" w:fill="auto"/>
            <w:noWrap/>
            <w:vAlign w:val="bottom"/>
            <w:hideMark/>
          </w:tcPr>
          <w:p w14:paraId="6EDF98D6" w14:textId="77777777" w:rsidR="004306DA" w:rsidRPr="004770F9" w:rsidRDefault="004306DA" w:rsidP="00FA5D55">
            <w:pPr>
              <w:spacing w:after="0" w:line="240" w:lineRule="auto"/>
              <w:jc w:val="center"/>
              <w:rPr>
                <w:sz w:val="20"/>
                <w:szCs w:val="20"/>
              </w:rPr>
            </w:pPr>
            <w:r w:rsidRPr="004770F9">
              <w:rPr>
                <w:sz w:val="20"/>
                <w:szCs w:val="20"/>
              </w:rPr>
              <w:t>39.13</w:t>
            </w:r>
          </w:p>
        </w:tc>
        <w:tc>
          <w:tcPr>
            <w:tcW w:w="796" w:type="dxa"/>
            <w:shd w:val="clear" w:color="auto" w:fill="auto"/>
            <w:noWrap/>
            <w:vAlign w:val="bottom"/>
            <w:hideMark/>
          </w:tcPr>
          <w:p w14:paraId="12F7320C" w14:textId="77777777" w:rsidR="004306DA" w:rsidRPr="004770F9" w:rsidRDefault="004306DA" w:rsidP="00FA5D55">
            <w:pPr>
              <w:spacing w:after="0" w:line="240" w:lineRule="auto"/>
              <w:jc w:val="center"/>
              <w:rPr>
                <w:sz w:val="20"/>
                <w:szCs w:val="20"/>
              </w:rPr>
            </w:pPr>
            <w:r w:rsidRPr="004770F9">
              <w:rPr>
                <w:sz w:val="20"/>
                <w:szCs w:val="20"/>
              </w:rPr>
              <w:t>35.00</w:t>
            </w:r>
          </w:p>
        </w:tc>
        <w:tc>
          <w:tcPr>
            <w:tcW w:w="1853" w:type="dxa"/>
            <w:shd w:val="clear" w:color="auto" w:fill="auto"/>
            <w:noWrap/>
            <w:vAlign w:val="bottom"/>
            <w:hideMark/>
          </w:tcPr>
          <w:p w14:paraId="3047A3D8" w14:textId="77777777" w:rsidR="004306DA" w:rsidRPr="004770F9" w:rsidRDefault="004306DA" w:rsidP="00FA5D55">
            <w:pPr>
              <w:spacing w:after="0" w:line="240" w:lineRule="auto"/>
              <w:jc w:val="center"/>
              <w:rPr>
                <w:sz w:val="20"/>
                <w:szCs w:val="20"/>
              </w:rPr>
            </w:pPr>
            <w:r w:rsidRPr="004770F9">
              <w:rPr>
                <w:sz w:val="20"/>
                <w:szCs w:val="20"/>
              </w:rPr>
              <w:t>31.62</w:t>
            </w:r>
          </w:p>
        </w:tc>
        <w:tc>
          <w:tcPr>
            <w:tcW w:w="2105" w:type="dxa"/>
            <w:shd w:val="clear" w:color="auto" w:fill="auto"/>
            <w:noWrap/>
            <w:vAlign w:val="bottom"/>
            <w:hideMark/>
          </w:tcPr>
          <w:p w14:paraId="476552C3" w14:textId="77777777" w:rsidR="004306DA" w:rsidRPr="004770F9" w:rsidRDefault="004306DA" w:rsidP="00FA5D55">
            <w:pPr>
              <w:spacing w:after="0" w:line="240" w:lineRule="auto"/>
              <w:jc w:val="center"/>
              <w:rPr>
                <w:sz w:val="20"/>
                <w:szCs w:val="20"/>
              </w:rPr>
            </w:pPr>
            <w:r w:rsidRPr="004770F9">
              <w:rPr>
                <w:sz w:val="20"/>
                <w:szCs w:val="20"/>
              </w:rPr>
              <w:t>38.38</w:t>
            </w:r>
          </w:p>
        </w:tc>
      </w:tr>
      <w:tr w:rsidR="004770F9" w:rsidRPr="004770F9" w14:paraId="6E1F7AD1" w14:textId="77777777" w:rsidTr="00E42D33">
        <w:trPr>
          <w:trHeight w:val="255"/>
        </w:trPr>
        <w:tc>
          <w:tcPr>
            <w:tcW w:w="3632" w:type="dxa"/>
            <w:shd w:val="clear" w:color="auto" w:fill="auto"/>
            <w:noWrap/>
            <w:vAlign w:val="bottom"/>
            <w:hideMark/>
          </w:tcPr>
          <w:p w14:paraId="3FCBAC8F" w14:textId="5FA2BFBD" w:rsidR="004306DA" w:rsidRPr="004770F9" w:rsidRDefault="004306DA" w:rsidP="004306DA">
            <w:pPr>
              <w:spacing w:after="0" w:line="240" w:lineRule="auto"/>
              <w:rPr>
                <w:sz w:val="20"/>
                <w:szCs w:val="20"/>
              </w:rPr>
            </w:pPr>
            <w:r w:rsidRPr="004770F9">
              <w:rPr>
                <w:sz w:val="20"/>
                <w:szCs w:val="20"/>
              </w:rPr>
              <w:t xml:space="preserve">FAS </w:t>
            </w:r>
            <w:r w:rsidR="00F40049" w:rsidRPr="004770F9">
              <w:rPr>
                <w:sz w:val="20"/>
                <w:szCs w:val="20"/>
              </w:rPr>
              <w:t>z</w:t>
            </w:r>
            <w:r w:rsidRPr="004770F9">
              <w:rPr>
                <w:sz w:val="20"/>
                <w:szCs w:val="20"/>
              </w:rPr>
              <w:t xml:space="preserve"> score</w:t>
            </w:r>
          </w:p>
        </w:tc>
        <w:tc>
          <w:tcPr>
            <w:tcW w:w="380" w:type="dxa"/>
            <w:shd w:val="clear" w:color="auto" w:fill="auto"/>
            <w:noWrap/>
            <w:vAlign w:val="bottom"/>
            <w:hideMark/>
          </w:tcPr>
          <w:p w14:paraId="03A7C2E5" w14:textId="77777777" w:rsidR="004306DA" w:rsidRPr="004770F9" w:rsidRDefault="004306DA" w:rsidP="00FA5D55">
            <w:pPr>
              <w:spacing w:after="0" w:line="240" w:lineRule="auto"/>
              <w:jc w:val="center"/>
              <w:rPr>
                <w:sz w:val="20"/>
                <w:szCs w:val="20"/>
              </w:rPr>
            </w:pPr>
            <w:r w:rsidRPr="004770F9">
              <w:rPr>
                <w:sz w:val="20"/>
                <w:szCs w:val="20"/>
              </w:rPr>
              <w:t>72</w:t>
            </w:r>
          </w:p>
        </w:tc>
        <w:tc>
          <w:tcPr>
            <w:tcW w:w="818" w:type="dxa"/>
            <w:shd w:val="clear" w:color="auto" w:fill="auto"/>
            <w:noWrap/>
            <w:vAlign w:val="bottom"/>
            <w:hideMark/>
          </w:tcPr>
          <w:p w14:paraId="55EC6F9B" w14:textId="77777777" w:rsidR="004306DA" w:rsidRPr="004770F9" w:rsidRDefault="004306DA" w:rsidP="00FA5D55">
            <w:pPr>
              <w:spacing w:after="0" w:line="240" w:lineRule="auto"/>
              <w:jc w:val="center"/>
              <w:rPr>
                <w:sz w:val="20"/>
                <w:szCs w:val="20"/>
              </w:rPr>
            </w:pPr>
            <w:r w:rsidRPr="004770F9">
              <w:rPr>
                <w:sz w:val="20"/>
                <w:szCs w:val="20"/>
              </w:rPr>
              <w:t>13%</w:t>
            </w:r>
          </w:p>
        </w:tc>
        <w:tc>
          <w:tcPr>
            <w:tcW w:w="952" w:type="dxa"/>
            <w:shd w:val="clear" w:color="auto" w:fill="auto"/>
            <w:noWrap/>
            <w:vAlign w:val="bottom"/>
            <w:hideMark/>
          </w:tcPr>
          <w:p w14:paraId="6A8271C9" w14:textId="77777777" w:rsidR="004306DA" w:rsidRPr="004770F9" w:rsidRDefault="004306DA" w:rsidP="00FA5D55">
            <w:pPr>
              <w:spacing w:after="0" w:line="240" w:lineRule="auto"/>
              <w:jc w:val="center"/>
              <w:rPr>
                <w:sz w:val="20"/>
                <w:szCs w:val="20"/>
              </w:rPr>
            </w:pPr>
            <w:r w:rsidRPr="004770F9">
              <w:rPr>
                <w:sz w:val="20"/>
                <w:szCs w:val="20"/>
              </w:rPr>
              <w:t>-2.94</w:t>
            </w:r>
          </w:p>
        </w:tc>
        <w:tc>
          <w:tcPr>
            <w:tcW w:w="1007" w:type="dxa"/>
            <w:shd w:val="clear" w:color="auto" w:fill="auto"/>
            <w:noWrap/>
            <w:vAlign w:val="bottom"/>
            <w:hideMark/>
          </w:tcPr>
          <w:p w14:paraId="29541C1D" w14:textId="77777777" w:rsidR="004306DA" w:rsidRPr="004770F9" w:rsidRDefault="004306DA" w:rsidP="00FA5D55">
            <w:pPr>
              <w:spacing w:after="0" w:line="240" w:lineRule="auto"/>
              <w:jc w:val="center"/>
              <w:rPr>
                <w:sz w:val="20"/>
                <w:szCs w:val="20"/>
              </w:rPr>
            </w:pPr>
            <w:r w:rsidRPr="004770F9">
              <w:rPr>
                <w:sz w:val="20"/>
                <w:szCs w:val="20"/>
              </w:rPr>
              <w:t>3.37</w:t>
            </w:r>
          </w:p>
        </w:tc>
        <w:tc>
          <w:tcPr>
            <w:tcW w:w="752" w:type="dxa"/>
            <w:shd w:val="clear" w:color="auto" w:fill="auto"/>
            <w:noWrap/>
            <w:vAlign w:val="bottom"/>
            <w:hideMark/>
          </w:tcPr>
          <w:p w14:paraId="1AC75430" w14:textId="77777777" w:rsidR="004306DA" w:rsidRPr="004770F9" w:rsidRDefault="004306DA" w:rsidP="00FA5D55">
            <w:pPr>
              <w:spacing w:after="0" w:line="240" w:lineRule="auto"/>
              <w:jc w:val="center"/>
              <w:rPr>
                <w:sz w:val="20"/>
                <w:szCs w:val="20"/>
              </w:rPr>
            </w:pPr>
            <w:r w:rsidRPr="004770F9">
              <w:rPr>
                <w:sz w:val="20"/>
                <w:szCs w:val="20"/>
              </w:rPr>
              <w:t>-0.42</w:t>
            </w:r>
          </w:p>
        </w:tc>
        <w:tc>
          <w:tcPr>
            <w:tcW w:w="1396" w:type="dxa"/>
            <w:shd w:val="clear" w:color="auto" w:fill="auto"/>
            <w:noWrap/>
            <w:vAlign w:val="bottom"/>
            <w:hideMark/>
          </w:tcPr>
          <w:p w14:paraId="6BF56C22" w14:textId="77777777" w:rsidR="004306DA" w:rsidRPr="004770F9" w:rsidRDefault="004306DA" w:rsidP="00FA5D55">
            <w:pPr>
              <w:spacing w:after="0" w:line="240" w:lineRule="auto"/>
              <w:jc w:val="center"/>
              <w:rPr>
                <w:sz w:val="20"/>
                <w:szCs w:val="20"/>
              </w:rPr>
            </w:pPr>
            <w:r w:rsidRPr="004770F9">
              <w:rPr>
                <w:sz w:val="20"/>
                <w:szCs w:val="20"/>
              </w:rPr>
              <w:t>-0.69</w:t>
            </w:r>
          </w:p>
        </w:tc>
        <w:tc>
          <w:tcPr>
            <w:tcW w:w="1380" w:type="dxa"/>
            <w:shd w:val="clear" w:color="auto" w:fill="auto"/>
            <w:noWrap/>
            <w:vAlign w:val="bottom"/>
            <w:hideMark/>
          </w:tcPr>
          <w:p w14:paraId="4142451E" w14:textId="77777777" w:rsidR="004306DA" w:rsidRPr="004770F9" w:rsidRDefault="004306DA" w:rsidP="00FA5D55">
            <w:pPr>
              <w:spacing w:after="0" w:line="240" w:lineRule="auto"/>
              <w:jc w:val="center"/>
              <w:rPr>
                <w:sz w:val="20"/>
                <w:szCs w:val="20"/>
              </w:rPr>
            </w:pPr>
            <w:r w:rsidRPr="004770F9">
              <w:rPr>
                <w:sz w:val="20"/>
                <w:szCs w:val="20"/>
              </w:rPr>
              <w:t>-0.14</w:t>
            </w:r>
          </w:p>
        </w:tc>
        <w:tc>
          <w:tcPr>
            <w:tcW w:w="796" w:type="dxa"/>
            <w:shd w:val="clear" w:color="auto" w:fill="auto"/>
            <w:noWrap/>
            <w:vAlign w:val="bottom"/>
            <w:hideMark/>
          </w:tcPr>
          <w:p w14:paraId="266277FA" w14:textId="77777777" w:rsidR="004306DA" w:rsidRPr="004770F9" w:rsidRDefault="004306DA" w:rsidP="00FA5D55">
            <w:pPr>
              <w:spacing w:after="0" w:line="240" w:lineRule="auto"/>
              <w:jc w:val="center"/>
              <w:rPr>
                <w:sz w:val="20"/>
                <w:szCs w:val="20"/>
              </w:rPr>
            </w:pPr>
            <w:r w:rsidRPr="004770F9">
              <w:rPr>
                <w:sz w:val="20"/>
                <w:szCs w:val="20"/>
              </w:rPr>
              <w:t>-0.48</w:t>
            </w:r>
          </w:p>
        </w:tc>
        <w:tc>
          <w:tcPr>
            <w:tcW w:w="1853" w:type="dxa"/>
            <w:shd w:val="clear" w:color="auto" w:fill="auto"/>
            <w:noWrap/>
            <w:vAlign w:val="bottom"/>
            <w:hideMark/>
          </w:tcPr>
          <w:p w14:paraId="2AA170C3" w14:textId="77777777" w:rsidR="004306DA" w:rsidRPr="004770F9" w:rsidRDefault="004306DA" w:rsidP="00FA5D55">
            <w:pPr>
              <w:spacing w:after="0" w:line="240" w:lineRule="auto"/>
              <w:jc w:val="center"/>
              <w:rPr>
                <w:sz w:val="20"/>
                <w:szCs w:val="20"/>
              </w:rPr>
            </w:pPr>
            <w:r w:rsidRPr="004770F9">
              <w:rPr>
                <w:sz w:val="20"/>
                <w:szCs w:val="20"/>
              </w:rPr>
              <w:t>-0.82</w:t>
            </w:r>
          </w:p>
        </w:tc>
        <w:tc>
          <w:tcPr>
            <w:tcW w:w="2105" w:type="dxa"/>
            <w:shd w:val="clear" w:color="auto" w:fill="auto"/>
            <w:noWrap/>
            <w:vAlign w:val="bottom"/>
            <w:hideMark/>
          </w:tcPr>
          <w:p w14:paraId="0E6FB27F" w14:textId="77777777" w:rsidR="004306DA" w:rsidRPr="004770F9" w:rsidRDefault="004306DA" w:rsidP="00FA5D55">
            <w:pPr>
              <w:spacing w:after="0" w:line="240" w:lineRule="auto"/>
              <w:jc w:val="center"/>
              <w:rPr>
                <w:sz w:val="20"/>
                <w:szCs w:val="20"/>
              </w:rPr>
            </w:pPr>
            <w:r w:rsidRPr="004770F9">
              <w:rPr>
                <w:sz w:val="20"/>
                <w:szCs w:val="20"/>
              </w:rPr>
              <w:t>-0.14</w:t>
            </w:r>
          </w:p>
        </w:tc>
      </w:tr>
      <w:tr w:rsidR="004770F9" w:rsidRPr="004770F9" w14:paraId="43531A8F" w14:textId="77777777" w:rsidTr="00E42D33">
        <w:trPr>
          <w:trHeight w:val="255"/>
        </w:trPr>
        <w:tc>
          <w:tcPr>
            <w:tcW w:w="3632" w:type="dxa"/>
            <w:shd w:val="clear" w:color="auto" w:fill="auto"/>
            <w:noWrap/>
            <w:vAlign w:val="bottom"/>
            <w:hideMark/>
          </w:tcPr>
          <w:p w14:paraId="48B7851C" w14:textId="0D48ACED" w:rsidR="004306DA" w:rsidRPr="004770F9" w:rsidRDefault="00F40049" w:rsidP="004306DA">
            <w:pPr>
              <w:spacing w:after="0" w:line="240" w:lineRule="auto"/>
              <w:rPr>
                <w:sz w:val="20"/>
                <w:szCs w:val="20"/>
              </w:rPr>
            </w:pPr>
            <w:r w:rsidRPr="004770F9">
              <w:rPr>
                <w:sz w:val="20"/>
                <w:szCs w:val="20"/>
              </w:rPr>
              <w:t>VF (animals) – total</w:t>
            </w:r>
          </w:p>
        </w:tc>
        <w:tc>
          <w:tcPr>
            <w:tcW w:w="380" w:type="dxa"/>
            <w:shd w:val="clear" w:color="auto" w:fill="auto"/>
            <w:noWrap/>
            <w:vAlign w:val="bottom"/>
            <w:hideMark/>
          </w:tcPr>
          <w:p w14:paraId="437A4D47" w14:textId="77777777" w:rsidR="004306DA" w:rsidRPr="004770F9" w:rsidRDefault="004306DA" w:rsidP="00FA5D55">
            <w:pPr>
              <w:spacing w:after="0" w:line="240" w:lineRule="auto"/>
              <w:jc w:val="center"/>
              <w:rPr>
                <w:sz w:val="20"/>
                <w:szCs w:val="20"/>
              </w:rPr>
            </w:pPr>
            <w:r w:rsidRPr="004770F9">
              <w:rPr>
                <w:sz w:val="20"/>
                <w:szCs w:val="20"/>
              </w:rPr>
              <w:t>71</w:t>
            </w:r>
          </w:p>
        </w:tc>
        <w:tc>
          <w:tcPr>
            <w:tcW w:w="818" w:type="dxa"/>
            <w:shd w:val="clear" w:color="auto" w:fill="auto"/>
            <w:noWrap/>
            <w:vAlign w:val="bottom"/>
            <w:hideMark/>
          </w:tcPr>
          <w:p w14:paraId="45F368EC" w14:textId="77777777" w:rsidR="004306DA" w:rsidRPr="004770F9" w:rsidRDefault="004306DA" w:rsidP="00FA5D55">
            <w:pPr>
              <w:spacing w:after="0" w:line="240" w:lineRule="auto"/>
              <w:jc w:val="center"/>
              <w:rPr>
                <w:sz w:val="20"/>
                <w:szCs w:val="20"/>
              </w:rPr>
            </w:pPr>
            <w:r w:rsidRPr="004770F9">
              <w:rPr>
                <w:sz w:val="20"/>
                <w:szCs w:val="20"/>
              </w:rPr>
              <w:t>14%</w:t>
            </w:r>
          </w:p>
        </w:tc>
        <w:tc>
          <w:tcPr>
            <w:tcW w:w="952" w:type="dxa"/>
            <w:shd w:val="clear" w:color="auto" w:fill="auto"/>
            <w:noWrap/>
            <w:vAlign w:val="bottom"/>
            <w:hideMark/>
          </w:tcPr>
          <w:p w14:paraId="260CEE31" w14:textId="77777777" w:rsidR="004306DA" w:rsidRPr="004770F9" w:rsidRDefault="004306DA" w:rsidP="00FA5D55">
            <w:pPr>
              <w:spacing w:after="0" w:line="240" w:lineRule="auto"/>
              <w:jc w:val="center"/>
              <w:rPr>
                <w:sz w:val="20"/>
                <w:szCs w:val="20"/>
              </w:rPr>
            </w:pPr>
            <w:r w:rsidRPr="004770F9">
              <w:rPr>
                <w:sz w:val="20"/>
                <w:szCs w:val="20"/>
              </w:rPr>
              <w:t>8.00</w:t>
            </w:r>
          </w:p>
        </w:tc>
        <w:tc>
          <w:tcPr>
            <w:tcW w:w="1007" w:type="dxa"/>
            <w:shd w:val="clear" w:color="auto" w:fill="auto"/>
            <w:noWrap/>
            <w:vAlign w:val="bottom"/>
            <w:hideMark/>
          </w:tcPr>
          <w:p w14:paraId="591A9A14" w14:textId="77777777" w:rsidR="004306DA" w:rsidRPr="004770F9" w:rsidRDefault="004306DA" w:rsidP="00FA5D55">
            <w:pPr>
              <w:spacing w:after="0" w:line="240" w:lineRule="auto"/>
              <w:jc w:val="center"/>
              <w:rPr>
                <w:sz w:val="20"/>
                <w:szCs w:val="20"/>
              </w:rPr>
            </w:pPr>
            <w:r w:rsidRPr="004770F9">
              <w:rPr>
                <w:sz w:val="20"/>
                <w:szCs w:val="20"/>
              </w:rPr>
              <w:t>34.00</w:t>
            </w:r>
          </w:p>
        </w:tc>
        <w:tc>
          <w:tcPr>
            <w:tcW w:w="752" w:type="dxa"/>
            <w:shd w:val="clear" w:color="auto" w:fill="auto"/>
            <w:noWrap/>
            <w:vAlign w:val="bottom"/>
            <w:hideMark/>
          </w:tcPr>
          <w:p w14:paraId="6C95C7A8" w14:textId="77777777" w:rsidR="004306DA" w:rsidRPr="004770F9" w:rsidRDefault="004306DA" w:rsidP="00FA5D55">
            <w:pPr>
              <w:spacing w:after="0" w:line="240" w:lineRule="auto"/>
              <w:jc w:val="center"/>
              <w:rPr>
                <w:sz w:val="20"/>
                <w:szCs w:val="20"/>
              </w:rPr>
            </w:pPr>
            <w:r w:rsidRPr="004770F9">
              <w:rPr>
                <w:sz w:val="20"/>
                <w:szCs w:val="20"/>
              </w:rPr>
              <w:t>19.87</w:t>
            </w:r>
          </w:p>
        </w:tc>
        <w:tc>
          <w:tcPr>
            <w:tcW w:w="1396" w:type="dxa"/>
            <w:shd w:val="clear" w:color="auto" w:fill="auto"/>
            <w:noWrap/>
            <w:vAlign w:val="bottom"/>
            <w:hideMark/>
          </w:tcPr>
          <w:p w14:paraId="4919626E" w14:textId="77777777" w:rsidR="004306DA" w:rsidRPr="004770F9" w:rsidRDefault="004306DA" w:rsidP="00FA5D55">
            <w:pPr>
              <w:spacing w:after="0" w:line="240" w:lineRule="auto"/>
              <w:jc w:val="center"/>
              <w:rPr>
                <w:sz w:val="20"/>
                <w:szCs w:val="20"/>
              </w:rPr>
            </w:pPr>
            <w:r w:rsidRPr="004770F9">
              <w:rPr>
                <w:sz w:val="20"/>
                <w:szCs w:val="20"/>
              </w:rPr>
              <w:t>18.68</w:t>
            </w:r>
          </w:p>
        </w:tc>
        <w:tc>
          <w:tcPr>
            <w:tcW w:w="1380" w:type="dxa"/>
            <w:shd w:val="clear" w:color="auto" w:fill="auto"/>
            <w:noWrap/>
            <w:vAlign w:val="bottom"/>
            <w:hideMark/>
          </w:tcPr>
          <w:p w14:paraId="6DE1ED1A" w14:textId="77777777" w:rsidR="004306DA" w:rsidRPr="004770F9" w:rsidRDefault="004306DA" w:rsidP="00FA5D55">
            <w:pPr>
              <w:spacing w:after="0" w:line="240" w:lineRule="auto"/>
              <w:jc w:val="center"/>
              <w:rPr>
                <w:sz w:val="20"/>
                <w:szCs w:val="20"/>
              </w:rPr>
            </w:pPr>
            <w:r w:rsidRPr="004770F9">
              <w:rPr>
                <w:sz w:val="20"/>
                <w:szCs w:val="20"/>
              </w:rPr>
              <w:t>21.06</w:t>
            </w:r>
          </w:p>
        </w:tc>
        <w:tc>
          <w:tcPr>
            <w:tcW w:w="796" w:type="dxa"/>
            <w:shd w:val="clear" w:color="auto" w:fill="auto"/>
            <w:noWrap/>
            <w:vAlign w:val="bottom"/>
            <w:hideMark/>
          </w:tcPr>
          <w:p w14:paraId="0F51E1CE" w14:textId="77777777" w:rsidR="004306DA" w:rsidRPr="004770F9" w:rsidRDefault="004306DA" w:rsidP="00FA5D55">
            <w:pPr>
              <w:spacing w:after="0" w:line="240" w:lineRule="auto"/>
              <w:jc w:val="center"/>
              <w:rPr>
                <w:sz w:val="20"/>
                <w:szCs w:val="20"/>
              </w:rPr>
            </w:pPr>
            <w:r w:rsidRPr="004770F9">
              <w:rPr>
                <w:sz w:val="20"/>
                <w:szCs w:val="20"/>
              </w:rPr>
              <w:t>20.00</w:t>
            </w:r>
          </w:p>
        </w:tc>
        <w:tc>
          <w:tcPr>
            <w:tcW w:w="1853" w:type="dxa"/>
            <w:shd w:val="clear" w:color="auto" w:fill="auto"/>
            <w:noWrap/>
            <w:vAlign w:val="bottom"/>
            <w:hideMark/>
          </w:tcPr>
          <w:p w14:paraId="535049EA" w14:textId="77777777" w:rsidR="004306DA" w:rsidRPr="004770F9" w:rsidRDefault="004306DA" w:rsidP="00FA5D55">
            <w:pPr>
              <w:spacing w:after="0" w:line="240" w:lineRule="auto"/>
              <w:jc w:val="center"/>
              <w:rPr>
                <w:sz w:val="20"/>
                <w:szCs w:val="20"/>
              </w:rPr>
            </w:pPr>
            <w:r w:rsidRPr="004770F9">
              <w:rPr>
                <w:sz w:val="20"/>
                <w:szCs w:val="20"/>
              </w:rPr>
              <w:t>18.53</w:t>
            </w:r>
          </w:p>
        </w:tc>
        <w:tc>
          <w:tcPr>
            <w:tcW w:w="2105" w:type="dxa"/>
            <w:shd w:val="clear" w:color="auto" w:fill="auto"/>
            <w:noWrap/>
            <w:vAlign w:val="bottom"/>
            <w:hideMark/>
          </w:tcPr>
          <w:p w14:paraId="4A308B0C" w14:textId="77777777" w:rsidR="004306DA" w:rsidRPr="004770F9" w:rsidRDefault="004306DA" w:rsidP="00FA5D55">
            <w:pPr>
              <w:spacing w:after="0" w:line="240" w:lineRule="auto"/>
              <w:jc w:val="center"/>
              <w:rPr>
                <w:sz w:val="20"/>
                <w:szCs w:val="20"/>
              </w:rPr>
            </w:pPr>
            <w:r w:rsidRPr="004770F9">
              <w:rPr>
                <w:sz w:val="20"/>
                <w:szCs w:val="20"/>
              </w:rPr>
              <w:t>21.47</w:t>
            </w:r>
          </w:p>
        </w:tc>
      </w:tr>
      <w:tr w:rsidR="004770F9" w:rsidRPr="004770F9" w14:paraId="71860654" w14:textId="77777777" w:rsidTr="00E42D33">
        <w:trPr>
          <w:trHeight w:val="255"/>
        </w:trPr>
        <w:tc>
          <w:tcPr>
            <w:tcW w:w="3632" w:type="dxa"/>
            <w:shd w:val="clear" w:color="auto" w:fill="auto"/>
            <w:noWrap/>
            <w:vAlign w:val="bottom"/>
            <w:hideMark/>
          </w:tcPr>
          <w:p w14:paraId="662EB990" w14:textId="1B112492" w:rsidR="004306DA" w:rsidRPr="004770F9" w:rsidRDefault="00F40049" w:rsidP="004306DA">
            <w:pPr>
              <w:spacing w:after="0" w:line="240" w:lineRule="auto"/>
              <w:rPr>
                <w:sz w:val="20"/>
                <w:szCs w:val="20"/>
              </w:rPr>
            </w:pPr>
            <w:r w:rsidRPr="004770F9">
              <w:rPr>
                <w:sz w:val="20"/>
                <w:szCs w:val="20"/>
              </w:rPr>
              <w:t>VF -</w:t>
            </w:r>
            <w:r w:rsidR="004306DA" w:rsidRPr="004770F9">
              <w:rPr>
                <w:sz w:val="20"/>
                <w:szCs w:val="20"/>
              </w:rPr>
              <w:t xml:space="preserve"> </w:t>
            </w:r>
            <w:r w:rsidRPr="004770F9">
              <w:rPr>
                <w:sz w:val="20"/>
                <w:szCs w:val="20"/>
              </w:rPr>
              <w:t>z</w:t>
            </w:r>
            <w:r w:rsidR="004306DA" w:rsidRPr="004770F9">
              <w:rPr>
                <w:sz w:val="20"/>
                <w:szCs w:val="20"/>
              </w:rPr>
              <w:t xml:space="preserve"> score</w:t>
            </w:r>
          </w:p>
        </w:tc>
        <w:tc>
          <w:tcPr>
            <w:tcW w:w="380" w:type="dxa"/>
            <w:shd w:val="clear" w:color="auto" w:fill="auto"/>
            <w:noWrap/>
            <w:vAlign w:val="bottom"/>
            <w:hideMark/>
          </w:tcPr>
          <w:p w14:paraId="2991AC72" w14:textId="77777777" w:rsidR="004306DA" w:rsidRPr="004770F9" w:rsidRDefault="004306DA" w:rsidP="00FA5D55">
            <w:pPr>
              <w:spacing w:after="0" w:line="240" w:lineRule="auto"/>
              <w:jc w:val="center"/>
              <w:rPr>
                <w:sz w:val="20"/>
                <w:szCs w:val="20"/>
              </w:rPr>
            </w:pPr>
            <w:r w:rsidRPr="004770F9">
              <w:rPr>
                <w:sz w:val="20"/>
                <w:szCs w:val="20"/>
              </w:rPr>
              <w:t>71</w:t>
            </w:r>
          </w:p>
        </w:tc>
        <w:tc>
          <w:tcPr>
            <w:tcW w:w="818" w:type="dxa"/>
            <w:shd w:val="clear" w:color="auto" w:fill="auto"/>
            <w:noWrap/>
            <w:vAlign w:val="bottom"/>
            <w:hideMark/>
          </w:tcPr>
          <w:p w14:paraId="549150CD" w14:textId="77777777" w:rsidR="004306DA" w:rsidRPr="004770F9" w:rsidRDefault="004306DA" w:rsidP="00FA5D55">
            <w:pPr>
              <w:spacing w:after="0" w:line="240" w:lineRule="auto"/>
              <w:jc w:val="center"/>
              <w:rPr>
                <w:sz w:val="20"/>
                <w:szCs w:val="20"/>
              </w:rPr>
            </w:pPr>
            <w:r w:rsidRPr="004770F9">
              <w:rPr>
                <w:sz w:val="20"/>
                <w:szCs w:val="20"/>
              </w:rPr>
              <w:t>14%</w:t>
            </w:r>
          </w:p>
        </w:tc>
        <w:tc>
          <w:tcPr>
            <w:tcW w:w="952" w:type="dxa"/>
            <w:shd w:val="clear" w:color="auto" w:fill="auto"/>
            <w:noWrap/>
            <w:vAlign w:val="bottom"/>
            <w:hideMark/>
          </w:tcPr>
          <w:p w14:paraId="65D5BBEF" w14:textId="77777777" w:rsidR="004306DA" w:rsidRPr="004770F9" w:rsidRDefault="004306DA" w:rsidP="00FA5D55">
            <w:pPr>
              <w:spacing w:after="0" w:line="240" w:lineRule="auto"/>
              <w:jc w:val="center"/>
              <w:rPr>
                <w:sz w:val="20"/>
                <w:szCs w:val="20"/>
              </w:rPr>
            </w:pPr>
            <w:r w:rsidRPr="004770F9">
              <w:rPr>
                <w:sz w:val="20"/>
                <w:szCs w:val="20"/>
              </w:rPr>
              <w:t>-2.54</w:t>
            </w:r>
          </w:p>
        </w:tc>
        <w:tc>
          <w:tcPr>
            <w:tcW w:w="1007" w:type="dxa"/>
            <w:shd w:val="clear" w:color="auto" w:fill="auto"/>
            <w:noWrap/>
            <w:vAlign w:val="bottom"/>
            <w:hideMark/>
          </w:tcPr>
          <w:p w14:paraId="5397BC81" w14:textId="77777777" w:rsidR="004306DA" w:rsidRPr="004770F9" w:rsidRDefault="004306DA" w:rsidP="00FA5D55">
            <w:pPr>
              <w:spacing w:after="0" w:line="240" w:lineRule="auto"/>
              <w:jc w:val="center"/>
              <w:rPr>
                <w:sz w:val="20"/>
                <w:szCs w:val="20"/>
              </w:rPr>
            </w:pPr>
            <w:r w:rsidRPr="004770F9">
              <w:rPr>
                <w:sz w:val="20"/>
                <w:szCs w:val="20"/>
              </w:rPr>
              <w:t>2.74</w:t>
            </w:r>
          </w:p>
        </w:tc>
        <w:tc>
          <w:tcPr>
            <w:tcW w:w="752" w:type="dxa"/>
            <w:shd w:val="clear" w:color="auto" w:fill="auto"/>
            <w:noWrap/>
            <w:vAlign w:val="bottom"/>
            <w:hideMark/>
          </w:tcPr>
          <w:p w14:paraId="7F27844A" w14:textId="77777777" w:rsidR="004306DA" w:rsidRPr="004770F9" w:rsidRDefault="004306DA" w:rsidP="00FA5D55">
            <w:pPr>
              <w:spacing w:after="0" w:line="240" w:lineRule="auto"/>
              <w:jc w:val="center"/>
              <w:rPr>
                <w:sz w:val="20"/>
                <w:szCs w:val="20"/>
              </w:rPr>
            </w:pPr>
            <w:r w:rsidRPr="004770F9">
              <w:rPr>
                <w:sz w:val="20"/>
                <w:szCs w:val="20"/>
              </w:rPr>
              <w:t>0.01</w:t>
            </w:r>
          </w:p>
        </w:tc>
        <w:tc>
          <w:tcPr>
            <w:tcW w:w="1396" w:type="dxa"/>
            <w:shd w:val="clear" w:color="auto" w:fill="auto"/>
            <w:noWrap/>
            <w:vAlign w:val="bottom"/>
            <w:hideMark/>
          </w:tcPr>
          <w:p w14:paraId="2A0B0C83" w14:textId="77777777" w:rsidR="004306DA" w:rsidRPr="004770F9" w:rsidRDefault="004306DA" w:rsidP="00FA5D55">
            <w:pPr>
              <w:spacing w:after="0" w:line="240" w:lineRule="auto"/>
              <w:jc w:val="center"/>
              <w:rPr>
                <w:sz w:val="20"/>
                <w:szCs w:val="20"/>
              </w:rPr>
            </w:pPr>
            <w:r w:rsidRPr="004770F9">
              <w:rPr>
                <w:sz w:val="20"/>
                <w:szCs w:val="20"/>
              </w:rPr>
              <w:t>-0.27</w:t>
            </w:r>
          </w:p>
        </w:tc>
        <w:tc>
          <w:tcPr>
            <w:tcW w:w="1380" w:type="dxa"/>
            <w:shd w:val="clear" w:color="auto" w:fill="auto"/>
            <w:noWrap/>
            <w:vAlign w:val="bottom"/>
            <w:hideMark/>
          </w:tcPr>
          <w:p w14:paraId="04EBBA5C" w14:textId="77777777" w:rsidR="004306DA" w:rsidRPr="004770F9" w:rsidRDefault="004306DA" w:rsidP="00FA5D55">
            <w:pPr>
              <w:spacing w:after="0" w:line="240" w:lineRule="auto"/>
              <w:jc w:val="center"/>
              <w:rPr>
                <w:sz w:val="20"/>
                <w:szCs w:val="20"/>
              </w:rPr>
            </w:pPr>
            <w:r w:rsidRPr="004770F9">
              <w:rPr>
                <w:sz w:val="20"/>
                <w:szCs w:val="20"/>
              </w:rPr>
              <w:t>0.29</w:t>
            </w:r>
          </w:p>
        </w:tc>
        <w:tc>
          <w:tcPr>
            <w:tcW w:w="796" w:type="dxa"/>
            <w:shd w:val="clear" w:color="auto" w:fill="auto"/>
            <w:noWrap/>
            <w:vAlign w:val="bottom"/>
            <w:hideMark/>
          </w:tcPr>
          <w:p w14:paraId="62591ACF" w14:textId="77777777" w:rsidR="004306DA" w:rsidRPr="004770F9" w:rsidRDefault="004306DA" w:rsidP="00FA5D55">
            <w:pPr>
              <w:spacing w:after="0" w:line="240" w:lineRule="auto"/>
              <w:jc w:val="center"/>
              <w:rPr>
                <w:sz w:val="20"/>
                <w:szCs w:val="20"/>
              </w:rPr>
            </w:pPr>
            <w:r w:rsidRPr="004770F9">
              <w:rPr>
                <w:sz w:val="20"/>
                <w:szCs w:val="20"/>
              </w:rPr>
              <w:t>-0.09</w:t>
            </w:r>
          </w:p>
        </w:tc>
        <w:tc>
          <w:tcPr>
            <w:tcW w:w="1853" w:type="dxa"/>
            <w:shd w:val="clear" w:color="auto" w:fill="auto"/>
            <w:noWrap/>
            <w:vAlign w:val="bottom"/>
            <w:hideMark/>
          </w:tcPr>
          <w:p w14:paraId="0F666AAB" w14:textId="77777777" w:rsidR="004306DA" w:rsidRPr="004770F9" w:rsidRDefault="004306DA" w:rsidP="00FA5D55">
            <w:pPr>
              <w:spacing w:after="0" w:line="240" w:lineRule="auto"/>
              <w:jc w:val="center"/>
              <w:rPr>
                <w:sz w:val="20"/>
                <w:szCs w:val="20"/>
              </w:rPr>
            </w:pPr>
            <w:r w:rsidRPr="004770F9">
              <w:rPr>
                <w:sz w:val="20"/>
                <w:szCs w:val="20"/>
              </w:rPr>
              <w:t>-0.43</w:t>
            </w:r>
          </w:p>
        </w:tc>
        <w:tc>
          <w:tcPr>
            <w:tcW w:w="2105" w:type="dxa"/>
            <w:shd w:val="clear" w:color="auto" w:fill="auto"/>
            <w:noWrap/>
            <w:vAlign w:val="bottom"/>
            <w:hideMark/>
          </w:tcPr>
          <w:p w14:paraId="6716D213" w14:textId="77777777" w:rsidR="004306DA" w:rsidRPr="004770F9" w:rsidRDefault="004306DA" w:rsidP="00FA5D55">
            <w:pPr>
              <w:spacing w:after="0" w:line="240" w:lineRule="auto"/>
              <w:jc w:val="center"/>
              <w:rPr>
                <w:sz w:val="20"/>
                <w:szCs w:val="20"/>
              </w:rPr>
            </w:pPr>
            <w:r w:rsidRPr="004770F9">
              <w:rPr>
                <w:sz w:val="20"/>
                <w:szCs w:val="20"/>
              </w:rPr>
              <w:t>0.26</w:t>
            </w:r>
          </w:p>
        </w:tc>
      </w:tr>
      <w:tr w:rsidR="004770F9" w:rsidRPr="004770F9" w14:paraId="4AF093B9" w14:textId="77777777" w:rsidTr="00E42D33">
        <w:trPr>
          <w:trHeight w:val="255"/>
        </w:trPr>
        <w:tc>
          <w:tcPr>
            <w:tcW w:w="3632" w:type="dxa"/>
            <w:shd w:val="clear" w:color="auto" w:fill="auto"/>
            <w:noWrap/>
            <w:vAlign w:val="bottom"/>
            <w:hideMark/>
          </w:tcPr>
          <w:p w14:paraId="3DADC624" w14:textId="5E8FADBB" w:rsidR="004306DA" w:rsidRPr="004770F9" w:rsidRDefault="00022832" w:rsidP="004306DA">
            <w:pPr>
              <w:spacing w:after="0" w:line="240" w:lineRule="auto"/>
              <w:rPr>
                <w:sz w:val="20"/>
                <w:szCs w:val="20"/>
              </w:rPr>
            </w:pPr>
            <w:r w:rsidRPr="004770F9">
              <w:rPr>
                <w:sz w:val="20"/>
                <w:szCs w:val="20"/>
              </w:rPr>
              <w:t>LM</w:t>
            </w:r>
            <w:r w:rsidR="00F40049" w:rsidRPr="004770F9">
              <w:rPr>
                <w:sz w:val="20"/>
                <w:szCs w:val="20"/>
              </w:rPr>
              <w:t>I -</w:t>
            </w:r>
            <w:r w:rsidR="004306DA" w:rsidRPr="004770F9">
              <w:rPr>
                <w:sz w:val="20"/>
                <w:szCs w:val="20"/>
              </w:rPr>
              <w:t xml:space="preserve"> </w:t>
            </w:r>
            <w:r w:rsidR="00F40049" w:rsidRPr="004770F9">
              <w:rPr>
                <w:sz w:val="20"/>
                <w:szCs w:val="20"/>
              </w:rPr>
              <w:t>t</w:t>
            </w:r>
            <w:r w:rsidR="004306DA" w:rsidRPr="004770F9">
              <w:rPr>
                <w:sz w:val="20"/>
                <w:szCs w:val="20"/>
              </w:rPr>
              <w:t>otal</w:t>
            </w:r>
          </w:p>
        </w:tc>
        <w:tc>
          <w:tcPr>
            <w:tcW w:w="380" w:type="dxa"/>
            <w:shd w:val="clear" w:color="auto" w:fill="auto"/>
            <w:noWrap/>
            <w:vAlign w:val="bottom"/>
            <w:hideMark/>
          </w:tcPr>
          <w:p w14:paraId="4E973635" w14:textId="77777777" w:rsidR="004306DA" w:rsidRPr="004770F9" w:rsidRDefault="004306DA" w:rsidP="00FA5D55">
            <w:pPr>
              <w:spacing w:after="0" w:line="240" w:lineRule="auto"/>
              <w:jc w:val="center"/>
              <w:rPr>
                <w:sz w:val="20"/>
                <w:szCs w:val="20"/>
              </w:rPr>
            </w:pPr>
            <w:r w:rsidRPr="004770F9">
              <w:rPr>
                <w:sz w:val="20"/>
                <w:szCs w:val="20"/>
              </w:rPr>
              <w:t>49</w:t>
            </w:r>
          </w:p>
        </w:tc>
        <w:tc>
          <w:tcPr>
            <w:tcW w:w="818" w:type="dxa"/>
            <w:shd w:val="clear" w:color="auto" w:fill="auto"/>
            <w:noWrap/>
            <w:vAlign w:val="bottom"/>
            <w:hideMark/>
          </w:tcPr>
          <w:p w14:paraId="1A077502" w14:textId="77777777" w:rsidR="004306DA" w:rsidRPr="004770F9" w:rsidRDefault="004306DA" w:rsidP="00FA5D55">
            <w:pPr>
              <w:spacing w:after="0" w:line="240" w:lineRule="auto"/>
              <w:jc w:val="center"/>
              <w:rPr>
                <w:sz w:val="20"/>
                <w:szCs w:val="20"/>
              </w:rPr>
            </w:pPr>
            <w:r w:rsidRPr="004770F9">
              <w:rPr>
                <w:sz w:val="20"/>
                <w:szCs w:val="20"/>
              </w:rPr>
              <w:t>41%</w:t>
            </w:r>
          </w:p>
        </w:tc>
        <w:tc>
          <w:tcPr>
            <w:tcW w:w="952" w:type="dxa"/>
            <w:shd w:val="clear" w:color="auto" w:fill="auto"/>
            <w:noWrap/>
            <w:vAlign w:val="bottom"/>
            <w:hideMark/>
          </w:tcPr>
          <w:p w14:paraId="2B209AD4" w14:textId="77777777" w:rsidR="004306DA" w:rsidRPr="004770F9" w:rsidRDefault="004306DA" w:rsidP="00FA5D55">
            <w:pPr>
              <w:spacing w:after="0" w:line="240" w:lineRule="auto"/>
              <w:jc w:val="center"/>
              <w:rPr>
                <w:sz w:val="20"/>
                <w:szCs w:val="20"/>
              </w:rPr>
            </w:pPr>
            <w:r w:rsidRPr="004770F9">
              <w:rPr>
                <w:sz w:val="20"/>
                <w:szCs w:val="20"/>
              </w:rPr>
              <w:t>8.00</w:t>
            </w:r>
          </w:p>
        </w:tc>
        <w:tc>
          <w:tcPr>
            <w:tcW w:w="1007" w:type="dxa"/>
            <w:shd w:val="clear" w:color="auto" w:fill="auto"/>
            <w:noWrap/>
            <w:vAlign w:val="bottom"/>
            <w:hideMark/>
          </w:tcPr>
          <w:p w14:paraId="1CE08D56" w14:textId="77777777" w:rsidR="004306DA" w:rsidRPr="004770F9" w:rsidRDefault="004306DA" w:rsidP="00FA5D55">
            <w:pPr>
              <w:spacing w:after="0" w:line="240" w:lineRule="auto"/>
              <w:jc w:val="center"/>
              <w:rPr>
                <w:sz w:val="20"/>
                <w:szCs w:val="20"/>
              </w:rPr>
            </w:pPr>
            <w:r w:rsidRPr="004770F9">
              <w:rPr>
                <w:sz w:val="20"/>
                <w:szCs w:val="20"/>
              </w:rPr>
              <w:t>33.00</w:t>
            </w:r>
          </w:p>
        </w:tc>
        <w:tc>
          <w:tcPr>
            <w:tcW w:w="752" w:type="dxa"/>
            <w:shd w:val="clear" w:color="auto" w:fill="auto"/>
            <w:noWrap/>
            <w:vAlign w:val="bottom"/>
            <w:hideMark/>
          </w:tcPr>
          <w:p w14:paraId="6D9AD94E" w14:textId="77777777" w:rsidR="004306DA" w:rsidRPr="004770F9" w:rsidRDefault="004306DA" w:rsidP="00FA5D55">
            <w:pPr>
              <w:spacing w:after="0" w:line="240" w:lineRule="auto"/>
              <w:jc w:val="center"/>
              <w:rPr>
                <w:sz w:val="20"/>
                <w:szCs w:val="20"/>
              </w:rPr>
            </w:pPr>
            <w:r w:rsidRPr="004770F9">
              <w:rPr>
                <w:sz w:val="20"/>
                <w:szCs w:val="20"/>
              </w:rPr>
              <w:t>21.98</w:t>
            </w:r>
          </w:p>
        </w:tc>
        <w:tc>
          <w:tcPr>
            <w:tcW w:w="1396" w:type="dxa"/>
            <w:shd w:val="clear" w:color="auto" w:fill="auto"/>
            <w:noWrap/>
            <w:vAlign w:val="bottom"/>
            <w:hideMark/>
          </w:tcPr>
          <w:p w14:paraId="688F86F6" w14:textId="77777777" w:rsidR="004306DA" w:rsidRPr="004770F9" w:rsidRDefault="004306DA" w:rsidP="00FA5D55">
            <w:pPr>
              <w:spacing w:after="0" w:line="240" w:lineRule="auto"/>
              <w:jc w:val="center"/>
              <w:rPr>
                <w:sz w:val="20"/>
                <w:szCs w:val="20"/>
              </w:rPr>
            </w:pPr>
            <w:r w:rsidRPr="004770F9">
              <w:rPr>
                <w:sz w:val="20"/>
                <w:szCs w:val="20"/>
              </w:rPr>
              <w:t>20.14</w:t>
            </w:r>
          </w:p>
        </w:tc>
        <w:tc>
          <w:tcPr>
            <w:tcW w:w="1380" w:type="dxa"/>
            <w:shd w:val="clear" w:color="auto" w:fill="auto"/>
            <w:noWrap/>
            <w:vAlign w:val="bottom"/>
            <w:hideMark/>
          </w:tcPr>
          <w:p w14:paraId="65396E7F" w14:textId="77777777" w:rsidR="004306DA" w:rsidRPr="004770F9" w:rsidRDefault="004306DA" w:rsidP="00FA5D55">
            <w:pPr>
              <w:spacing w:after="0" w:line="240" w:lineRule="auto"/>
              <w:jc w:val="center"/>
              <w:rPr>
                <w:sz w:val="20"/>
                <w:szCs w:val="20"/>
              </w:rPr>
            </w:pPr>
            <w:r w:rsidRPr="004770F9">
              <w:rPr>
                <w:sz w:val="20"/>
                <w:szCs w:val="20"/>
              </w:rPr>
              <w:t>23.82</w:t>
            </w:r>
          </w:p>
        </w:tc>
        <w:tc>
          <w:tcPr>
            <w:tcW w:w="796" w:type="dxa"/>
            <w:shd w:val="clear" w:color="auto" w:fill="auto"/>
            <w:noWrap/>
            <w:vAlign w:val="bottom"/>
            <w:hideMark/>
          </w:tcPr>
          <w:p w14:paraId="6750E3E3" w14:textId="77777777" w:rsidR="004306DA" w:rsidRPr="004770F9" w:rsidRDefault="004306DA" w:rsidP="00FA5D55">
            <w:pPr>
              <w:spacing w:after="0" w:line="240" w:lineRule="auto"/>
              <w:jc w:val="center"/>
              <w:rPr>
                <w:sz w:val="20"/>
                <w:szCs w:val="20"/>
              </w:rPr>
            </w:pPr>
            <w:r w:rsidRPr="004770F9">
              <w:rPr>
                <w:sz w:val="20"/>
                <w:szCs w:val="20"/>
              </w:rPr>
              <w:t>22.00</w:t>
            </w:r>
          </w:p>
        </w:tc>
        <w:tc>
          <w:tcPr>
            <w:tcW w:w="1853" w:type="dxa"/>
            <w:shd w:val="clear" w:color="auto" w:fill="auto"/>
            <w:noWrap/>
            <w:vAlign w:val="bottom"/>
            <w:hideMark/>
          </w:tcPr>
          <w:p w14:paraId="25436EEE" w14:textId="77777777" w:rsidR="004306DA" w:rsidRPr="004770F9" w:rsidRDefault="004306DA" w:rsidP="00FA5D55">
            <w:pPr>
              <w:spacing w:after="0" w:line="240" w:lineRule="auto"/>
              <w:jc w:val="center"/>
              <w:rPr>
                <w:sz w:val="20"/>
                <w:szCs w:val="20"/>
              </w:rPr>
            </w:pPr>
            <w:r w:rsidRPr="004770F9">
              <w:rPr>
                <w:sz w:val="20"/>
                <w:szCs w:val="20"/>
              </w:rPr>
              <w:t>19.75</w:t>
            </w:r>
          </w:p>
        </w:tc>
        <w:tc>
          <w:tcPr>
            <w:tcW w:w="2105" w:type="dxa"/>
            <w:shd w:val="clear" w:color="auto" w:fill="auto"/>
            <w:noWrap/>
            <w:vAlign w:val="bottom"/>
            <w:hideMark/>
          </w:tcPr>
          <w:p w14:paraId="270376C8" w14:textId="77777777" w:rsidR="004306DA" w:rsidRPr="004770F9" w:rsidRDefault="004306DA" w:rsidP="00FA5D55">
            <w:pPr>
              <w:spacing w:after="0" w:line="240" w:lineRule="auto"/>
              <w:jc w:val="center"/>
              <w:rPr>
                <w:sz w:val="20"/>
                <w:szCs w:val="20"/>
              </w:rPr>
            </w:pPr>
            <w:r w:rsidRPr="004770F9">
              <w:rPr>
                <w:sz w:val="20"/>
                <w:szCs w:val="20"/>
              </w:rPr>
              <w:t>24.25</w:t>
            </w:r>
          </w:p>
        </w:tc>
      </w:tr>
      <w:tr w:rsidR="004770F9" w:rsidRPr="004770F9" w14:paraId="1E3B646D" w14:textId="77777777" w:rsidTr="00E42D33">
        <w:trPr>
          <w:trHeight w:val="255"/>
        </w:trPr>
        <w:tc>
          <w:tcPr>
            <w:tcW w:w="3632" w:type="dxa"/>
            <w:shd w:val="clear" w:color="auto" w:fill="auto"/>
            <w:noWrap/>
            <w:vAlign w:val="bottom"/>
            <w:hideMark/>
          </w:tcPr>
          <w:p w14:paraId="0A5FFB79" w14:textId="60F6EB55" w:rsidR="004306DA" w:rsidRPr="004770F9" w:rsidRDefault="00022832" w:rsidP="004306DA">
            <w:pPr>
              <w:spacing w:after="0" w:line="240" w:lineRule="auto"/>
              <w:rPr>
                <w:sz w:val="20"/>
                <w:szCs w:val="20"/>
              </w:rPr>
            </w:pPr>
            <w:r w:rsidRPr="004770F9">
              <w:rPr>
                <w:sz w:val="20"/>
                <w:szCs w:val="20"/>
              </w:rPr>
              <w:t>LM</w:t>
            </w:r>
            <w:r w:rsidR="004306DA" w:rsidRPr="004770F9">
              <w:rPr>
                <w:sz w:val="20"/>
                <w:szCs w:val="20"/>
              </w:rPr>
              <w:t xml:space="preserve">I </w:t>
            </w:r>
            <w:r w:rsidR="00F40049" w:rsidRPr="004770F9">
              <w:rPr>
                <w:sz w:val="20"/>
                <w:szCs w:val="20"/>
              </w:rPr>
              <w:t>z</w:t>
            </w:r>
            <w:r w:rsidR="004306DA" w:rsidRPr="004770F9">
              <w:rPr>
                <w:sz w:val="20"/>
                <w:szCs w:val="20"/>
              </w:rPr>
              <w:t xml:space="preserve"> score</w:t>
            </w:r>
          </w:p>
        </w:tc>
        <w:tc>
          <w:tcPr>
            <w:tcW w:w="380" w:type="dxa"/>
            <w:shd w:val="clear" w:color="auto" w:fill="auto"/>
            <w:noWrap/>
            <w:vAlign w:val="bottom"/>
            <w:hideMark/>
          </w:tcPr>
          <w:p w14:paraId="1F3F0D94" w14:textId="77777777" w:rsidR="004306DA" w:rsidRPr="004770F9" w:rsidRDefault="004306DA" w:rsidP="00FA5D55">
            <w:pPr>
              <w:spacing w:after="0" w:line="240" w:lineRule="auto"/>
              <w:jc w:val="center"/>
              <w:rPr>
                <w:sz w:val="20"/>
                <w:szCs w:val="20"/>
              </w:rPr>
            </w:pPr>
            <w:r w:rsidRPr="004770F9">
              <w:rPr>
                <w:sz w:val="20"/>
                <w:szCs w:val="20"/>
              </w:rPr>
              <w:t>49</w:t>
            </w:r>
          </w:p>
        </w:tc>
        <w:tc>
          <w:tcPr>
            <w:tcW w:w="818" w:type="dxa"/>
            <w:shd w:val="clear" w:color="auto" w:fill="auto"/>
            <w:noWrap/>
            <w:vAlign w:val="bottom"/>
            <w:hideMark/>
          </w:tcPr>
          <w:p w14:paraId="50F89838" w14:textId="77777777" w:rsidR="004306DA" w:rsidRPr="004770F9" w:rsidRDefault="004306DA" w:rsidP="00FA5D55">
            <w:pPr>
              <w:spacing w:after="0" w:line="240" w:lineRule="auto"/>
              <w:jc w:val="center"/>
              <w:rPr>
                <w:sz w:val="20"/>
                <w:szCs w:val="20"/>
              </w:rPr>
            </w:pPr>
            <w:r w:rsidRPr="004770F9">
              <w:rPr>
                <w:sz w:val="20"/>
                <w:szCs w:val="20"/>
              </w:rPr>
              <w:t>41%</w:t>
            </w:r>
          </w:p>
        </w:tc>
        <w:tc>
          <w:tcPr>
            <w:tcW w:w="952" w:type="dxa"/>
            <w:shd w:val="clear" w:color="auto" w:fill="auto"/>
            <w:noWrap/>
            <w:vAlign w:val="bottom"/>
            <w:hideMark/>
          </w:tcPr>
          <w:p w14:paraId="6BF471AF" w14:textId="77777777" w:rsidR="004306DA" w:rsidRPr="004770F9" w:rsidRDefault="004306DA" w:rsidP="00FA5D55">
            <w:pPr>
              <w:spacing w:after="0" w:line="240" w:lineRule="auto"/>
              <w:jc w:val="center"/>
              <w:rPr>
                <w:sz w:val="20"/>
                <w:szCs w:val="20"/>
              </w:rPr>
            </w:pPr>
            <w:r w:rsidRPr="004770F9">
              <w:rPr>
                <w:sz w:val="20"/>
                <w:szCs w:val="20"/>
              </w:rPr>
              <w:t>-2.25</w:t>
            </w:r>
          </w:p>
        </w:tc>
        <w:tc>
          <w:tcPr>
            <w:tcW w:w="1007" w:type="dxa"/>
            <w:shd w:val="clear" w:color="auto" w:fill="auto"/>
            <w:noWrap/>
            <w:vAlign w:val="bottom"/>
            <w:hideMark/>
          </w:tcPr>
          <w:p w14:paraId="1BBA4282" w14:textId="77777777" w:rsidR="004306DA" w:rsidRPr="004770F9" w:rsidRDefault="004306DA" w:rsidP="00FA5D55">
            <w:pPr>
              <w:spacing w:after="0" w:line="240" w:lineRule="auto"/>
              <w:jc w:val="center"/>
              <w:rPr>
                <w:sz w:val="20"/>
                <w:szCs w:val="20"/>
              </w:rPr>
            </w:pPr>
            <w:r w:rsidRPr="004770F9">
              <w:rPr>
                <w:sz w:val="20"/>
                <w:szCs w:val="20"/>
              </w:rPr>
              <w:t>1.08</w:t>
            </w:r>
          </w:p>
        </w:tc>
        <w:tc>
          <w:tcPr>
            <w:tcW w:w="752" w:type="dxa"/>
            <w:shd w:val="clear" w:color="auto" w:fill="auto"/>
            <w:noWrap/>
            <w:vAlign w:val="bottom"/>
            <w:hideMark/>
          </w:tcPr>
          <w:p w14:paraId="5396397C" w14:textId="77777777" w:rsidR="004306DA" w:rsidRPr="004770F9" w:rsidRDefault="004306DA" w:rsidP="00FA5D55">
            <w:pPr>
              <w:spacing w:after="0" w:line="240" w:lineRule="auto"/>
              <w:jc w:val="center"/>
              <w:rPr>
                <w:sz w:val="20"/>
                <w:szCs w:val="20"/>
              </w:rPr>
            </w:pPr>
            <w:r w:rsidRPr="004770F9">
              <w:rPr>
                <w:sz w:val="20"/>
                <w:szCs w:val="20"/>
              </w:rPr>
              <w:t>-0.40</w:t>
            </w:r>
          </w:p>
        </w:tc>
        <w:tc>
          <w:tcPr>
            <w:tcW w:w="1396" w:type="dxa"/>
            <w:shd w:val="clear" w:color="auto" w:fill="auto"/>
            <w:noWrap/>
            <w:vAlign w:val="bottom"/>
            <w:hideMark/>
          </w:tcPr>
          <w:p w14:paraId="45283618" w14:textId="77777777" w:rsidR="004306DA" w:rsidRPr="004770F9" w:rsidRDefault="004306DA" w:rsidP="00FA5D55">
            <w:pPr>
              <w:spacing w:after="0" w:line="240" w:lineRule="auto"/>
              <w:jc w:val="center"/>
              <w:rPr>
                <w:sz w:val="20"/>
                <w:szCs w:val="20"/>
              </w:rPr>
            </w:pPr>
            <w:r w:rsidRPr="004770F9">
              <w:rPr>
                <w:sz w:val="20"/>
                <w:szCs w:val="20"/>
              </w:rPr>
              <w:t>-0.65</w:t>
            </w:r>
          </w:p>
        </w:tc>
        <w:tc>
          <w:tcPr>
            <w:tcW w:w="1380" w:type="dxa"/>
            <w:shd w:val="clear" w:color="auto" w:fill="auto"/>
            <w:noWrap/>
            <w:vAlign w:val="bottom"/>
            <w:hideMark/>
          </w:tcPr>
          <w:p w14:paraId="32B00DB6" w14:textId="77777777" w:rsidR="004306DA" w:rsidRPr="004770F9" w:rsidRDefault="004306DA" w:rsidP="00FA5D55">
            <w:pPr>
              <w:spacing w:after="0" w:line="240" w:lineRule="auto"/>
              <w:jc w:val="center"/>
              <w:rPr>
                <w:sz w:val="20"/>
                <w:szCs w:val="20"/>
              </w:rPr>
            </w:pPr>
            <w:r w:rsidRPr="004770F9">
              <w:rPr>
                <w:sz w:val="20"/>
                <w:szCs w:val="20"/>
              </w:rPr>
              <w:t>-0.15</w:t>
            </w:r>
          </w:p>
        </w:tc>
        <w:tc>
          <w:tcPr>
            <w:tcW w:w="796" w:type="dxa"/>
            <w:shd w:val="clear" w:color="auto" w:fill="auto"/>
            <w:noWrap/>
            <w:vAlign w:val="bottom"/>
            <w:hideMark/>
          </w:tcPr>
          <w:p w14:paraId="270AD48A" w14:textId="77777777" w:rsidR="004306DA" w:rsidRPr="004770F9" w:rsidRDefault="004306DA" w:rsidP="00FA5D55">
            <w:pPr>
              <w:spacing w:after="0" w:line="240" w:lineRule="auto"/>
              <w:jc w:val="center"/>
              <w:rPr>
                <w:sz w:val="20"/>
                <w:szCs w:val="20"/>
              </w:rPr>
            </w:pPr>
            <w:r w:rsidRPr="004770F9">
              <w:rPr>
                <w:sz w:val="20"/>
                <w:szCs w:val="20"/>
              </w:rPr>
              <w:t>-0.50</w:t>
            </w:r>
          </w:p>
        </w:tc>
        <w:tc>
          <w:tcPr>
            <w:tcW w:w="1853" w:type="dxa"/>
            <w:shd w:val="clear" w:color="auto" w:fill="auto"/>
            <w:noWrap/>
            <w:vAlign w:val="bottom"/>
            <w:hideMark/>
          </w:tcPr>
          <w:p w14:paraId="6588684E" w14:textId="77777777" w:rsidR="004306DA" w:rsidRPr="004770F9" w:rsidRDefault="004306DA" w:rsidP="00FA5D55">
            <w:pPr>
              <w:spacing w:after="0" w:line="240" w:lineRule="auto"/>
              <w:jc w:val="center"/>
              <w:rPr>
                <w:sz w:val="20"/>
                <w:szCs w:val="20"/>
              </w:rPr>
            </w:pPr>
            <w:r w:rsidRPr="004770F9">
              <w:rPr>
                <w:sz w:val="20"/>
                <w:szCs w:val="20"/>
              </w:rPr>
              <w:t>-0.81</w:t>
            </w:r>
          </w:p>
        </w:tc>
        <w:tc>
          <w:tcPr>
            <w:tcW w:w="2105" w:type="dxa"/>
            <w:shd w:val="clear" w:color="auto" w:fill="auto"/>
            <w:noWrap/>
            <w:vAlign w:val="bottom"/>
            <w:hideMark/>
          </w:tcPr>
          <w:p w14:paraId="3D165EB0" w14:textId="77777777" w:rsidR="004306DA" w:rsidRPr="004770F9" w:rsidRDefault="004306DA" w:rsidP="00FA5D55">
            <w:pPr>
              <w:spacing w:after="0" w:line="240" w:lineRule="auto"/>
              <w:jc w:val="center"/>
              <w:rPr>
                <w:sz w:val="20"/>
                <w:szCs w:val="20"/>
              </w:rPr>
            </w:pPr>
            <w:r w:rsidRPr="004770F9">
              <w:rPr>
                <w:sz w:val="20"/>
                <w:szCs w:val="20"/>
              </w:rPr>
              <w:t>-0.19</w:t>
            </w:r>
          </w:p>
        </w:tc>
      </w:tr>
      <w:tr w:rsidR="004770F9" w:rsidRPr="004770F9" w14:paraId="1ADA7CA0" w14:textId="77777777" w:rsidTr="00E42D33">
        <w:trPr>
          <w:trHeight w:val="255"/>
        </w:trPr>
        <w:tc>
          <w:tcPr>
            <w:tcW w:w="3632" w:type="dxa"/>
            <w:shd w:val="clear" w:color="auto" w:fill="auto"/>
            <w:noWrap/>
            <w:vAlign w:val="bottom"/>
            <w:hideMark/>
          </w:tcPr>
          <w:p w14:paraId="67885EF2" w14:textId="4C806E60" w:rsidR="004306DA" w:rsidRPr="004770F9" w:rsidRDefault="00022832" w:rsidP="004306DA">
            <w:pPr>
              <w:spacing w:after="0" w:line="240" w:lineRule="auto"/>
              <w:rPr>
                <w:sz w:val="20"/>
                <w:szCs w:val="20"/>
              </w:rPr>
            </w:pPr>
            <w:r w:rsidRPr="004770F9">
              <w:rPr>
                <w:sz w:val="20"/>
                <w:szCs w:val="20"/>
              </w:rPr>
              <w:t>LM</w:t>
            </w:r>
            <w:r w:rsidR="00F40049" w:rsidRPr="004770F9">
              <w:rPr>
                <w:sz w:val="20"/>
                <w:szCs w:val="20"/>
              </w:rPr>
              <w:t>L -</w:t>
            </w:r>
            <w:r w:rsidR="004306DA" w:rsidRPr="004770F9">
              <w:rPr>
                <w:sz w:val="20"/>
                <w:szCs w:val="20"/>
              </w:rPr>
              <w:t xml:space="preserve"> </w:t>
            </w:r>
            <w:r w:rsidR="00F40049" w:rsidRPr="004770F9">
              <w:rPr>
                <w:sz w:val="20"/>
                <w:szCs w:val="20"/>
              </w:rPr>
              <w:t>t</w:t>
            </w:r>
            <w:r w:rsidR="004306DA" w:rsidRPr="004770F9">
              <w:rPr>
                <w:sz w:val="20"/>
                <w:szCs w:val="20"/>
              </w:rPr>
              <w:t>otal</w:t>
            </w:r>
          </w:p>
        </w:tc>
        <w:tc>
          <w:tcPr>
            <w:tcW w:w="380" w:type="dxa"/>
            <w:shd w:val="clear" w:color="auto" w:fill="auto"/>
            <w:noWrap/>
            <w:vAlign w:val="bottom"/>
            <w:hideMark/>
          </w:tcPr>
          <w:p w14:paraId="75AF5057" w14:textId="77777777" w:rsidR="004306DA" w:rsidRPr="004770F9" w:rsidRDefault="004306DA" w:rsidP="00FA5D55">
            <w:pPr>
              <w:spacing w:after="0" w:line="240" w:lineRule="auto"/>
              <w:jc w:val="center"/>
              <w:rPr>
                <w:sz w:val="20"/>
                <w:szCs w:val="20"/>
              </w:rPr>
            </w:pPr>
            <w:r w:rsidRPr="004770F9">
              <w:rPr>
                <w:sz w:val="20"/>
                <w:szCs w:val="20"/>
              </w:rPr>
              <w:t>49</w:t>
            </w:r>
          </w:p>
        </w:tc>
        <w:tc>
          <w:tcPr>
            <w:tcW w:w="818" w:type="dxa"/>
            <w:shd w:val="clear" w:color="auto" w:fill="auto"/>
            <w:noWrap/>
            <w:vAlign w:val="bottom"/>
            <w:hideMark/>
          </w:tcPr>
          <w:p w14:paraId="61A9FF0F" w14:textId="77777777" w:rsidR="004306DA" w:rsidRPr="004770F9" w:rsidRDefault="004306DA" w:rsidP="00FA5D55">
            <w:pPr>
              <w:spacing w:after="0" w:line="240" w:lineRule="auto"/>
              <w:jc w:val="center"/>
              <w:rPr>
                <w:sz w:val="20"/>
                <w:szCs w:val="20"/>
              </w:rPr>
            </w:pPr>
            <w:r w:rsidRPr="004770F9">
              <w:rPr>
                <w:sz w:val="20"/>
                <w:szCs w:val="20"/>
              </w:rPr>
              <w:t>41%</w:t>
            </w:r>
          </w:p>
        </w:tc>
        <w:tc>
          <w:tcPr>
            <w:tcW w:w="952" w:type="dxa"/>
            <w:shd w:val="clear" w:color="auto" w:fill="auto"/>
            <w:noWrap/>
            <w:vAlign w:val="bottom"/>
            <w:hideMark/>
          </w:tcPr>
          <w:p w14:paraId="51AABA31" w14:textId="77777777" w:rsidR="004306DA" w:rsidRPr="004770F9" w:rsidRDefault="004306DA" w:rsidP="00FA5D55">
            <w:pPr>
              <w:spacing w:after="0" w:line="240" w:lineRule="auto"/>
              <w:jc w:val="center"/>
              <w:rPr>
                <w:sz w:val="20"/>
                <w:szCs w:val="20"/>
              </w:rPr>
            </w:pPr>
            <w:r w:rsidRPr="004770F9">
              <w:rPr>
                <w:sz w:val="20"/>
                <w:szCs w:val="20"/>
              </w:rPr>
              <w:t>7.00</w:t>
            </w:r>
          </w:p>
        </w:tc>
        <w:tc>
          <w:tcPr>
            <w:tcW w:w="1007" w:type="dxa"/>
            <w:shd w:val="clear" w:color="auto" w:fill="auto"/>
            <w:noWrap/>
            <w:vAlign w:val="bottom"/>
            <w:hideMark/>
          </w:tcPr>
          <w:p w14:paraId="1DB5B82E" w14:textId="77777777" w:rsidR="004306DA" w:rsidRPr="004770F9" w:rsidRDefault="004306DA" w:rsidP="00FA5D55">
            <w:pPr>
              <w:spacing w:after="0" w:line="240" w:lineRule="auto"/>
              <w:jc w:val="center"/>
              <w:rPr>
                <w:sz w:val="20"/>
                <w:szCs w:val="20"/>
              </w:rPr>
            </w:pPr>
            <w:r w:rsidRPr="004770F9">
              <w:rPr>
                <w:sz w:val="20"/>
                <w:szCs w:val="20"/>
              </w:rPr>
              <w:t>33.00</w:t>
            </w:r>
          </w:p>
        </w:tc>
        <w:tc>
          <w:tcPr>
            <w:tcW w:w="752" w:type="dxa"/>
            <w:shd w:val="clear" w:color="auto" w:fill="auto"/>
            <w:noWrap/>
            <w:vAlign w:val="bottom"/>
            <w:hideMark/>
          </w:tcPr>
          <w:p w14:paraId="5F677009" w14:textId="77777777" w:rsidR="004306DA" w:rsidRPr="004770F9" w:rsidRDefault="004306DA" w:rsidP="00FA5D55">
            <w:pPr>
              <w:spacing w:after="0" w:line="240" w:lineRule="auto"/>
              <w:jc w:val="center"/>
              <w:rPr>
                <w:sz w:val="20"/>
                <w:szCs w:val="20"/>
              </w:rPr>
            </w:pPr>
            <w:r w:rsidRPr="004770F9">
              <w:rPr>
                <w:sz w:val="20"/>
                <w:szCs w:val="20"/>
              </w:rPr>
              <w:t>19.20</w:t>
            </w:r>
          </w:p>
        </w:tc>
        <w:tc>
          <w:tcPr>
            <w:tcW w:w="1396" w:type="dxa"/>
            <w:shd w:val="clear" w:color="auto" w:fill="auto"/>
            <w:noWrap/>
            <w:vAlign w:val="bottom"/>
            <w:hideMark/>
          </w:tcPr>
          <w:p w14:paraId="1E41F35F" w14:textId="77777777" w:rsidR="004306DA" w:rsidRPr="004770F9" w:rsidRDefault="004306DA" w:rsidP="00FA5D55">
            <w:pPr>
              <w:spacing w:after="0" w:line="240" w:lineRule="auto"/>
              <w:jc w:val="center"/>
              <w:rPr>
                <w:sz w:val="20"/>
                <w:szCs w:val="20"/>
              </w:rPr>
            </w:pPr>
            <w:r w:rsidRPr="004770F9">
              <w:rPr>
                <w:sz w:val="20"/>
                <w:szCs w:val="20"/>
              </w:rPr>
              <w:t>17.38</w:t>
            </w:r>
          </w:p>
        </w:tc>
        <w:tc>
          <w:tcPr>
            <w:tcW w:w="1380" w:type="dxa"/>
            <w:shd w:val="clear" w:color="auto" w:fill="auto"/>
            <w:noWrap/>
            <w:vAlign w:val="bottom"/>
            <w:hideMark/>
          </w:tcPr>
          <w:p w14:paraId="63223EC7" w14:textId="77777777" w:rsidR="004306DA" w:rsidRPr="004770F9" w:rsidRDefault="004306DA" w:rsidP="00FA5D55">
            <w:pPr>
              <w:spacing w:after="0" w:line="240" w:lineRule="auto"/>
              <w:jc w:val="center"/>
              <w:rPr>
                <w:sz w:val="20"/>
                <w:szCs w:val="20"/>
              </w:rPr>
            </w:pPr>
            <w:r w:rsidRPr="004770F9">
              <w:rPr>
                <w:sz w:val="20"/>
                <w:szCs w:val="20"/>
              </w:rPr>
              <w:t>21.03</w:t>
            </w:r>
          </w:p>
        </w:tc>
        <w:tc>
          <w:tcPr>
            <w:tcW w:w="796" w:type="dxa"/>
            <w:shd w:val="clear" w:color="auto" w:fill="auto"/>
            <w:noWrap/>
            <w:vAlign w:val="bottom"/>
            <w:hideMark/>
          </w:tcPr>
          <w:p w14:paraId="33CF4C22" w14:textId="77777777" w:rsidR="004306DA" w:rsidRPr="004770F9" w:rsidRDefault="004306DA" w:rsidP="00FA5D55">
            <w:pPr>
              <w:spacing w:after="0" w:line="240" w:lineRule="auto"/>
              <w:jc w:val="center"/>
              <w:rPr>
                <w:sz w:val="20"/>
                <w:szCs w:val="20"/>
              </w:rPr>
            </w:pPr>
            <w:r w:rsidRPr="004770F9">
              <w:rPr>
                <w:sz w:val="20"/>
                <w:szCs w:val="20"/>
              </w:rPr>
              <w:t>20.00</w:t>
            </w:r>
          </w:p>
        </w:tc>
        <w:tc>
          <w:tcPr>
            <w:tcW w:w="1853" w:type="dxa"/>
            <w:shd w:val="clear" w:color="auto" w:fill="auto"/>
            <w:noWrap/>
            <w:vAlign w:val="bottom"/>
            <w:hideMark/>
          </w:tcPr>
          <w:p w14:paraId="32A88726" w14:textId="77777777" w:rsidR="004306DA" w:rsidRPr="004770F9" w:rsidRDefault="004306DA" w:rsidP="00FA5D55">
            <w:pPr>
              <w:spacing w:after="0" w:line="240" w:lineRule="auto"/>
              <w:jc w:val="center"/>
              <w:rPr>
                <w:sz w:val="20"/>
                <w:szCs w:val="20"/>
              </w:rPr>
            </w:pPr>
            <w:r w:rsidRPr="004770F9">
              <w:rPr>
                <w:sz w:val="20"/>
                <w:szCs w:val="20"/>
              </w:rPr>
              <w:t>17.77</w:t>
            </w:r>
          </w:p>
        </w:tc>
        <w:tc>
          <w:tcPr>
            <w:tcW w:w="2105" w:type="dxa"/>
            <w:shd w:val="clear" w:color="auto" w:fill="auto"/>
            <w:noWrap/>
            <w:vAlign w:val="bottom"/>
            <w:hideMark/>
          </w:tcPr>
          <w:p w14:paraId="06558BA2" w14:textId="77777777" w:rsidR="004306DA" w:rsidRPr="004770F9" w:rsidRDefault="004306DA" w:rsidP="00FA5D55">
            <w:pPr>
              <w:spacing w:after="0" w:line="240" w:lineRule="auto"/>
              <w:jc w:val="center"/>
              <w:rPr>
                <w:sz w:val="20"/>
                <w:szCs w:val="20"/>
              </w:rPr>
            </w:pPr>
            <w:r w:rsidRPr="004770F9">
              <w:rPr>
                <w:sz w:val="20"/>
                <w:szCs w:val="20"/>
              </w:rPr>
              <w:t>22.23</w:t>
            </w:r>
          </w:p>
        </w:tc>
      </w:tr>
      <w:tr w:rsidR="004770F9" w:rsidRPr="004770F9" w14:paraId="406F4267" w14:textId="77777777" w:rsidTr="00E42D33">
        <w:trPr>
          <w:trHeight w:val="255"/>
        </w:trPr>
        <w:tc>
          <w:tcPr>
            <w:tcW w:w="3632" w:type="dxa"/>
            <w:shd w:val="clear" w:color="auto" w:fill="auto"/>
            <w:noWrap/>
            <w:vAlign w:val="bottom"/>
            <w:hideMark/>
          </w:tcPr>
          <w:p w14:paraId="4AEBD77F" w14:textId="25F1479E" w:rsidR="004306DA" w:rsidRPr="004770F9" w:rsidRDefault="00022832" w:rsidP="004306DA">
            <w:pPr>
              <w:spacing w:after="0" w:line="240" w:lineRule="auto"/>
              <w:rPr>
                <w:sz w:val="20"/>
                <w:szCs w:val="20"/>
              </w:rPr>
            </w:pPr>
            <w:r w:rsidRPr="004770F9">
              <w:rPr>
                <w:sz w:val="20"/>
                <w:szCs w:val="20"/>
              </w:rPr>
              <w:t>LM</w:t>
            </w:r>
            <w:r w:rsidR="00F40049" w:rsidRPr="004770F9">
              <w:rPr>
                <w:sz w:val="20"/>
                <w:szCs w:val="20"/>
              </w:rPr>
              <w:t>L -</w:t>
            </w:r>
            <w:r w:rsidR="004306DA" w:rsidRPr="004770F9">
              <w:rPr>
                <w:sz w:val="20"/>
                <w:szCs w:val="20"/>
              </w:rPr>
              <w:t xml:space="preserve"> </w:t>
            </w:r>
            <w:r w:rsidR="00F40049" w:rsidRPr="004770F9">
              <w:rPr>
                <w:sz w:val="20"/>
                <w:szCs w:val="20"/>
              </w:rPr>
              <w:t>z</w:t>
            </w:r>
            <w:r w:rsidR="004306DA" w:rsidRPr="004770F9">
              <w:rPr>
                <w:sz w:val="20"/>
                <w:szCs w:val="20"/>
              </w:rPr>
              <w:t xml:space="preserve"> score</w:t>
            </w:r>
          </w:p>
        </w:tc>
        <w:tc>
          <w:tcPr>
            <w:tcW w:w="380" w:type="dxa"/>
            <w:shd w:val="clear" w:color="auto" w:fill="auto"/>
            <w:noWrap/>
            <w:vAlign w:val="bottom"/>
            <w:hideMark/>
          </w:tcPr>
          <w:p w14:paraId="54B70704" w14:textId="77777777" w:rsidR="004306DA" w:rsidRPr="004770F9" w:rsidRDefault="004306DA" w:rsidP="00FA5D55">
            <w:pPr>
              <w:spacing w:after="0" w:line="240" w:lineRule="auto"/>
              <w:jc w:val="center"/>
              <w:rPr>
                <w:sz w:val="20"/>
                <w:szCs w:val="20"/>
              </w:rPr>
            </w:pPr>
            <w:r w:rsidRPr="004770F9">
              <w:rPr>
                <w:sz w:val="20"/>
                <w:szCs w:val="20"/>
              </w:rPr>
              <w:t>49</w:t>
            </w:r>
          </w:p>
        </w:tc>
        <w:tc>
          <w:tcPr>
            <w:tcW w:w="818" w:type="dxa"/>
            <w:shd w:val="clear" w:color="auto" w:fill="auto"/>
            <w:noWrap/>
            <w:vAlign w:val="bottom"/>
            <w:hideMark/>
          </w:tcPr>
          <w:p w14:paraId="0C95032A" w14:textId="77777777" w:rsidR="004306DA" w:rsidRPr="004770F9" w:rsidRDefault="004306DA" w:rsidP="00FA5D55">
            <w:pPr>
              <w:spacing w:after="0" w:line="240" w:lineRule="auto"/>
              <w:jc w:val="center"/>
              <w:rPr>
                <w:sz w:val="20"/>
                <w:szCs w:val="20"/>
              </w:rPr>
            </w:pPr>
            <w:r w:rsidRPr="004770F9">
              <w:rPr>
                <w:sz w:val="20"/>
                <w:szCs w:val="20"/>
              </w:rPr>
              <w:t>41%</w:t>
            </w:r>
          </w:p>
        </w:tc>
        <w:tc>
          <w:tcPr>
            <w:tcW w:w="952" w:type="dxa"/>
            <w:shd w:val="clear" w:color="auto" w:fill="auto"/>
            <w:noWrap/>
            <w:vAlign w:val="bottom"/>
            <w:hideMark/>
          </w:tcPr>
          <w:p w14:paraId="4BA72C83" w14:textId="77777777" w:rsidR="004306DA" w:rsidRPr="004770F9" w:rsidRDefault="004306DA" w:rsidP="00FA5D55">
            <w:pPr>
              <w:spacing w:after="0" w:line="240" w:lineRule="auto"/>
              <w:jc w:val="center"/>
              <w:rPr>
                <w:sz w:val="20"/>
                <w:szCs w:val="20"/>
              </w:rPr>
            </w:pPr>
            <w:r w:rsidRPr="004770F9">
              <w:rPr>
                <w:sz w:val="20"/>
                <w:szCs w:val="20"/>
              </w:rPr>
              <w:t>-1.62</w:t>
            </w:r>
          </w:p>
        </w:tc>
        <w:tc>
          <w:tcPr>
            <w:tcW w:w="1007" w:type="dxa"/>
            <w:shd w:val="clear" w:color="auto" w:fill="auto"/>
            <w:noWrap/>
            <w:vAlign w:val="bottom"/>
            <w:hideMark/>
          </w:tcPr>
          <w:p w14:paraId="676377A7" w14:textId="77777777" w:rsidR="004306DA" w:rsidRPr="004770F9" w:rsidRDefault="004306DA" w:rsidP="00FA5D55">
            <w:pPr>
              <w:spacing w:after="0" w:line="240" w:lineRule="auto"/>
              <w:jc w:val="center"/>
              <w:rPr>
                <w:sz w:val="20"/>
                <w:szCs w:val="20"/>
              </w:rPr>
            </w:pPr>
            <w:r w:rsidRPr="004770F9">
              <w:rPr>
                <w:sz w:val="20"/>
                <w:szCs w:val="20"/>
              </w:rPr>
              <w:t>1.88</w:t>
            </w:r>
          </w:p>
        </w:tc>
        <w:tc>
          <w:tcPr>
            <w:tcW w:w="752" w:type="dxa"/>
            <w:shd w:val="clear" w:color="auto" w:fill="auto"/>
            <w:noWrap/>
            <w:vAlign w:val="bottom"/>
            <w:hideMark/>
          </w:tcPr>
          <w:p w14:paraId="6DF2283E" w14:textId="77777777" w:rsidR="004306DA" w:rsidRPr="004770F9" w:rsidRDefault="004306DA" w:rsidP="00FA5D55">
            <w:pPr>
              <w:spacing w:after="0" w:line="240" w:lineRule="auto"/>
              <w:jc w:val="center"/>
              <w:rPr>
                <w:sz w:val="20"/>
                <w:szCs w:val="20"/>
              </w:rPr>
            </w:pPr>
            <w:r w:rsidRPr="004770F9">
              <w:rPr>
                <w:sz w:val="20"/>
                <w:szCs w:val="20"/>
              </w:rPr>
              <w:t>-0.20</w:t>
            </w:r>
          </w:p>
        </w:tc>
        <w:tc>
          <w:tcPr>
            <w:tcW w:w="1396" w:type="dxa"/>
            <w:shd w:val="clear" w:color="auto" w:fill="auto"/>
            <w:noWrap/>
            <w:vAlign w:val="bottom"/>
            <w:hideMark/>
          </w:tcPr>
          <w:p w14:paraId="7DFEC5E9" w14:textId="77777777" w:rsidR="004306DA" w:rsidRPr="004770F9" w:rsidRDefault="004306DA" w:rsidP="00FA5D55">
            <w:pPr>
              <w:spacing w:after="0" w:line="240" w:lineRule="auto"/>
              <w:jc w:val="center"/>
              <w:rPr>
                <w:sz w:val="20"/>
                <w:szCs w:val="20"/>
              </w:rPr>
            </w:pPr>
            <w:r w:rsidRPr="004770F9">
              <w:rPr>
                <w:sz w:val="20"/>
                <w:szCs w:val="20"/>
              </w:rPr>
              <w:t>-0.42</w:t>
            </w:r>
          </w:p>
        </w:tc>
        <w:tc>
          <w:tcPr>
            <w:tcW w:w="1380" w:type="dxa"/>
            <w:shd w:val="clear" w:color="auto" w:fill="auto"/>
            <w:noWrap/>
            <w:vAlign w:val="bottom"/>
            <w:hideMark/>
          </w:tcPr>
          <w:p w14:paraId="31FB715C" w14:textId="77777777" w:rsidR="004306DA" w:rsidRPr="004770F9" w:rsidRDefault="004306DA" w:rsidP="00FA5D55">
            <w:pPr>
              <w:spacing w:after="0" w:line="240" w:lineRule="auto"/>
              <w:jc w:val="center"/>
              <w:rPr>
                <w:sz w:val="20"/>
                <w:szCs w:val="20"/>
              </w:rPr>
            </w:pPr>
            <w:r w:rsidRPr="004770F9">
              <w:rPr>
                <w:sz w:val="20"/>
                <w:szCs w:val="20"/>
              </w:rPr>
              <w:t>0.02</w:t>
            </w:r>
          </w:p>
        </w:tc>
        <w:tc>
          <w:tcPr>
            <w:tcW w:w="796" w:type="dxa"/>
            <w:shd w:val="clear" w:color="auto" w:fill="auto"/>
            <w:noWrap/>
            <w:vAlign w:val="bottom"/>
            <w:hideMark/>
          </w:tcPr>
          <w:p w14:paraId="163897B0" w14:textId="77777777" w:rsidR="004306DA" w:rsidRPr="004770F9" w:rsidRDefault="004306DA" w:rsidP="00FA5D55">
            <w:pPr>
              <w:spacing w:after="0" w:line="240" w:lineRule="auto"/>
              <w:jc w:val="center"/>
              <w:rPr>
                <w:sz w:val="20"/>
                <w:szCs w:val="20"/>
              </w:rPr>
            </w:pPr>
            <w:r w:rsidRPr="004770F9">
              <w:rPr>
                <w:sz w:val="20"/>
                <w:szCs w:val="20"/>
              </w:rPr>
              <w:t>-0.14</w:t>
            </w:r>
          </w:p>
        </w:tc>
        <w:tc>
          <w:tcPr>
            <w:tcW w:w="1853" w:type="dxa"/>
            <w:shd w:val="clear" w:color="auto" w:fill="auto"/>
            <w:noWrap/>
            <w:vAlign w:val="bottom"/>
            <w:hideMark/>
          </w:tcPr>
          <w:p w14:paraId="141FF66F" w14:textId="77777777" w:rsidR="004306DA" w:rsidRPr="004770F9" w:rsidRDefault="004306DA" w:rsidP="00FA5D55">
            <w:pPr>
              <w:spacing w:after="0" w:line="240" w:lineRule="auto"/>
              <w:jc w:val="center"/>
              <w:rPr>
                <w:sz w:val="20"/>
                <w:szCs w:val="20"/>
              </w:rPr>
            </w:pPr>
            <w:r w:rsidRPr="004770F9">
              <w:rPr>
                <w:sz w:val="20"/>
                <w:szCs w:val="20"/>
              </w:rPr>
              <w:t>-0.41</w:t>
            </w:r>
          </w:p>
        </w:tc>
        <w:tc>
          <w:tcPr>
            <w:tcW w:w="2105" w:type="dxa"/>
            <w:shd w:val="clear" w:color="auto" w:fill="auto"/>
            <w:noWrap/>
            <w:vAlign w:val="bottom"/>
            <w:hideMark/>
          </w:tcPr>
          <w:p w14:paraId="293DBC58" w14:textId="77777777" w:rsidR="004306DA" w:rsidRPr="004770F9" w:rsidRDefault="004306DA" w:rsidP="00FA5D55">
            <w:pPr>
              <w:spacing w:after="0" w:line="240" w:lineRule="auto"/>
              <w:jc w:val="center"/>
              <w:rPr>
                <w:sz w:val="20"/>
                <w:szCs w:val="20"/>
              </w:rPr>
            </w:pPr>
            <w:r w:rsidRPr="004770F9">
              <w:rPr>
                <w:sz w:val="20"/>
                <w:szCs w:val="20"/>
              </w:rPr>
              <w:t>0.12</w:t>
            </w:r>
          </w:p>
        </w:tc>
      </w:tr>
      <w:tr w:rsidR="004770F9" w:rsidRPr="004770F9" w14:paraId="3C933B61" w14:textId="77777777" w:rsidTr="00E42D33">
        <w:trPr>
          <w:trHeight w:val="255"/>
        </w:trPr>
        <w:tc>
          <w:tcPr>
            <w:tcW w:w="3632" w:type="dxa"/>
            <w:shd w:val="clear" w:color="auto" w:fill="auto"/>
            <w:noWrap/>
            <w:vAlign w:val="bottom"/>
            <w:hideMark/>
          </w:tcPr>
          <w:p w14:paraId="0753395F" w14:textId="164111AC" w:rsidR="004306DA" w:rsidRPr="004770F9" w:rsidRDefault="00F40049" w:rsidP="004306DA">
            <w:pPr>
              <w:spacing w:after="0" w:line="240" w:lineRule="auto"/>
              <w:rPr>
                <w:sz w:val="20"/>
                <w:szCs w:val="20"/>
              </w:rPr>
            </w:pPr>
            <w:r w:rsidRPr="004770F9">
              <w:rPr>
                <w:sz w:val="20"/>
                <w:szCs w:val="20"/>
              </w:rPr>
              <w:t>Rey Complex Figure –</w:t>
            </w:r>
            <w:r w:rsidR="004306DA" w:rsidRPr="004770F9">
              <w:rPr>
                <w:sz w:val="20"/>
                <w:szCs w:val="20"/>
              </w:rPr>
              <w:t xml:space="preserve"> Cop</w:t>
            </w:r>
            <w:r w:rsidRPr="004770F9">
              <w:rPr>
                <w:sz w:val="20"/>
                <w:szCs w:val="20"/>
              </w:rPr>
              <w:t>y</w:t>
            </w:r>
          </w:p>
        </w:tc>
        <w:tc>
          <w:tcPr>
            <w:tcW w:w="380" w:type="dxa"/>
            <w:shd w:val="clear" w:color="auto" w:fill="auto"/>
            <w:noWrap/>
            <w:vAlign w:val="bottom"/>
            <w:hideMark/>
          </w:tcPr>
          <w:p w14:paraId="1ECC9DB9" w14:textId="77777777" w:rsidR="004306DA" w:rsidRPr="004770F9" w:rsidRDefault="004306DA" w:rsidP="00FA5D55">
            <w:pPr>
              <w:spacing w:after="0" w:line="240" w:lineRule="auto"/>
              <w:jc w:val="center"/>
              <w:rPr>
                <w:sz w:val="20"/>
                <w:szCs w:val="20"/>
              </w:rPr>
            </w:pPr>
            <w:r w:rsidRPr="004770F9">
              <w:rPr>
                <w:sz w:val="20"/>
                <w:szCs w:val="20"/>
              </w:rPr>
              <w:t>59</w:t>
            </w:r>
          </w:p>
        </w:tc>
        <w:tc>
          <w:tcPr>
            <w:tcW w:w="818" w:type="dxa"/>
            <w:shd w:val="clear" w:color="auto" w:fill="auto"/>
            <w:noWrap/>
            <w:vAlign w:val="bottom"/>
            <w:hideMark/>
          </w:tcPr>
          <w:p w14:paraId="2ACB7C21" w14:textId="77777777" w:rsidR="004306DA" w:rsidRPr="004770F9" w:rsidRDefault="004306DA" w:rsidP="00FA5D55">
            <w:pPr>
              <w:spacing w:after="0" w:line="240" w:lineRule="auto"/>
              <w:jc w:val="center"/>
              <w:rPr>
                <w:sz w:val="20"/>
                <w:szCs w:val="20"/>
              </w:rPr>
            </w:pPr>
            <w:r w:rsidRPr="004770F9">
              <w:rPr>
                <w:sz w:val="20"/>
                <w:szCs w:val="20"/>
              </w:rPr>
              <w:t>29%</w:t>
            </w:r>
          </w:p>
        </w:tc>
        <w:tc>
          <w:tcPr>
            <w:tcW w:w="952" w:type="dxa"/>
            <w:shd w:val="clear" w:color="auto" w:fill="auto"/>
            <w:noWrap/>
            <w:vAlign w:val="bottom"/>
            <w:hideMark/>
          </w:tcPr>
          <w:p w14:paraId="5B65C11F" w14:textId="77777777" w:rsidR="004306DA" w:rsidRPr="004770F9" w:rsidRDefault="004306DA" w:rsidP="00FA5D55">
            <w:pPr>
              <w:spacing w:after="0" w:line="240" w:lineRule="auto"/>
              <w:jc w:val="center"/>
              <w:rPr>
                <w:sz w:val="20"/>
                <w:szCs w:val="20"/>
              </w:rPr>
            </w:pPr>
            <w:r w:rsidRPr="004770F9">
              <w:rPr>
                <w:sz w:val="20"/>
                <w:szCs w:val="20"/>
              </w:rPr>
              <w:t>14.50</w:t>
            </w:r>
          </w:p>
        </w:tc>
        <w:tc>
          <w:tcPr>
            <w:tcW w:w="1007" w:type="dxa"/>
            <w:shd w:val="clear" w:color="auto" w:fill="auto"/>
            <w:noWrap/>
            <w:vAlign w:val="bottom"/>
            <w:hideMark/>
          </w:tcPr>
          <w:p w14:paraId="69AEB8DF" w14:textId="77777777" w:rsidR="004306DA" w:rsidRPr="004770F9" w:rsidRDefault="004306DA" w:rsidP="00FA5D55">
            <w:pPr>
              <w:spacing w:after="0" w:line="240" w:lineRule="auto"/>
              <w:jc w:val="center"/>
              <w:rPr>
                <w:sz w:val="20"/>
                <w:szCs w:val="20"/>
              </w:rPr>
            </w:pPr>
            <w:r w:rsidRPr="004770F9">
              <w:rPr>
                <w:sz w:val="20"/>
                <w:szCs w:val="20"/>
              </w:rPr>
              <w:t>36.00</w:t>
            </w:r>
          </w:p>
        </w:tc>
        <w:tc>
          <w:tcPr>
            <w:tcW w:w="752" w:type="dxa"/>
            <w:shd w:val="clear" w:color="auto" w:fill="auto"/>
            <w:noWrap/>
            <w:vAlign w:val="bottom"/>
            <w:hideMark/>
          </w:tcPr>
          <w:p w14:paraId="6EF73174" w14:textId="77777777" w:rsidR="004306DA" w:rsidRPr="004770F9" w:rsidRDefault="004306DA" w:rsidP="00FA5D55">
            <w:pPr>
              <w:spacing w:after="0" w:line="240" w:lineRule="auto"/>
              <w:jc w:val="center"/>
              <w:rPr>
                <w:sz w:val="20"/>
                <w:szCs w:val="20"/>
              </w:rPr>
            </w:pPr>
            <w:r w:rsidRPr="004770F9">
              <w:rPr>
                <w:sz w:val="20"/>
                <w:szCs w:val="20"/>
              </w:rPr>
              <w:t>33.65</w:t>
            </w:r>
          </w:p>
        </w:tc>
        <w:tc>
          <w:tcPr>
            <w:tcW w:w="1396" w:type="dxa"/>
            <w:shd w:val="clear" w:color="auto" w:fill="auto"/>
            <w:noWrap/>
            <w:vAlign w:val="bottom"/>
            <w:hideMark/>
          </w:tcPr>
          <w:p w14:paraId="1C31254E" w14:textId="77777777" w:rsidR="004306DA" w:rsidRPr="004770F9" w:rsidRDefault="004306DA" w:rsidP="00FA5D55">
            <w:pPr>
              <w:spacing w:after="0" w:line="240" w:lineRule="auto"/>
              <w:jc w:val="center"/>
              <w:rPr>
                <w:sz w:val="20"/>
                <w:szCs w:val="20"/>
              </w:rPr>
            </w:pPr>
            <w:r w:rsidRPr="004770F9">
              <w:rPr>
                <w:sz w:val="20"/>
                <w:szCs w:val="20"/>
              </w:rPr>
              <w:t>32.50</w:t>
            </w:r>
          </w:p>
        </w:tc>
        <w:tc>
          <w:tcPr>
            <w:tcW w:w="1380" w:type="dxa"/>
            <w:shd w:val="clear" w:color="auto" w:fill="auto"/>
            <w:noWrap/>
            <w:vAlign w:val="bottom"/>
            <w:hideMark/>
          </w:tcPr>
          <w:p w14:paraId="2470E60C" w14:textId="77777777" w:rsidR="004306DA" w:rsidRPr="004770F9" w:rsidRDefault="004306DA" w:rsidP="00FA5D55">
            <w:pPr>
              <w:spacing w:after="0" w:line="240" w:lineRule="auto"/>
              <w:jc w:val="center"/>
              <w:rPr>
                <w:sz w:val="20"/>
                <w:szCs w:val="20"/>
              </w:rPr>
            </w:pPr>
            <w:r w:rsidRPr="004770F9">
              <w:rPr>
                <w:sz w:val="20"/>
                <w:szCs w:val="20"/>
              </w:rPr>
              <w:t>34.81</w:t>
            </w:r>
          </w:p>
        </w:tc>
        <w:tc>
          <w:tcPr>
            <w:tcW w:w="796" w:type="dxa"/>
            <w:shd w:val="clear" w:color="auto" w:fill="auto"/>
            <w:noWrap/>
            <w:vAlign w:val="bottom"/>
            <w:hideMark/>
          </w:tcPr>
          <w:p w14:paraId="1A36237E" w14:textId="77777777" w:rsidR="004306DA" w:rsidRPr="004770F9" w:rsidRDefault="004306DA" w:rsidP="00FA5D55">
            <w:pPr>
              <w:spacing w:after="0" w:line="240" w:lineRule="auto"/>
              <w:jc w:val="center"/>
              <w:rPr>
                <w:sz w:val="20"/>
                <w:szCs w:val="20"/>
              </w:rPr>
            </w:pPr>
            <w:r w:rsidRPr="004770F9">
              <w:rPr>
                <w:sz w:val="20"/>
                <w:szCs w:val="20"/>
              </w:rPr>
              <w:t>36.00</w:t>
            </w:r>
          </w:p>
        </w:tc>
        <w:tc>
          <w:tcPr>
            <w:tcW w:w="1853" w:type="dxa"/>
            <w:shd w:val="clear" w:color="auto" w:fill="auto"/>
            <w:noWrap/>
            <w:vAlign w:val="bottom"/>
            <w:hideMark/>
          </w:tcPr>
          <w:p w14:paraId="29FC570A" w14:textId="77777777" w:rsidR="004306DA" w:rsidRPr="004770F9" w:rsidRDefault="004306DA" w:rsidP="00FA5D55">
            <w:pPr>
              <w:spacing w:after="0" w:line="240" w:lineRule="auto"/>
              <w:jc w:val="center"/>
              <w:rPr>
                <w:sz w:val="20"/>
                <w:szCs w:val="20"/>
              </w:rPr>
            </w:pPr>
            <w:r w:rsidRPr="004770F9">
              <w:rPr>
                <w:sz w:val="20"/>
                <w:szCs w:val="20"/>
              </w:rPr>
              <w:t>34.58</w:t>
            </w:r>
          </w:p>
        </w:tc>
        <w:tc>
          <w:tcPr>
            <w:tcW w:w="2105" w:type="dxa"/>
            <w:shd w:val="clear" w:color="auto" w:fill="auto"/>
            <w:noWrap/>
            <w:vAlign w:val="bottom"/>
            <w:hideMark/>
          </w:tcPr>
          <w:p w14:paraId="50A3F24C" w14:textId="77777777" w:rsidR="004306DA" w:rsidRPr="004770F9" w:rsidRDefault="004306DA" w:rsidP="00FA5D55">
            <w:pPr>
              <w:spacing w:after="0" w:line="240" w:lineRule="auto"/>
              <w:jc w:val="center"/>
              <w:rPr>
                <w:sz w:val="20"/>
                <w:szCs w:val="20"/>
              </w:rPr>
            </w:pPr>
            <w:r w:rsidRPr="004770F9">
              <w:rPr>
                <w:sz w:val="20"/>
                <w:szCs w:val="20"/>
              </w:rPr>
              <w:t>37.42</w:t>
            </w:r>
          </w:p>
        </w:tc>
      </w:tr>
      <w:tr w:rsidR="004770F9" w:rsidRPr="004770F9" w14:paraId="22D5B86D" w14:textId="77777777" w:rsidTr="00E42D33">
        <w:trPr>
          <w:trHeight w:val="255"/>
        </w:trPr>
        <w:tc>
          <w:tcPr>
            <w:tcW w:w="3632" w:type="dxa"/>
            <w:shd w:val="clear" w:color="auto" w:fill="auto"/>
            <w:noWrap/>
            <w:vAlign w:val="bottom"/>
            <w:hideMark/>
          </w:tcPr>
          <w:p w14:paraId="7759D60C" w14:textId="2208AEF6" w:rsidR="004306DA" w:rsidRPr="004770F9" w:rsidRDefault="00F40049" w:rsidP="004306DA">
            <w:pPr>
              <w:spacing w:after="0" w:line="240" w:lineRule="auto"/>
              <w:rPr>
                <w:sz w:val="20"/>
                <w:szCs w:val="20"/>
                <w:lang w:val="en-US"/>
              </w:rPr>
            </w:pPr>
            <w:r w:rsidRPr="004770F9">
              <w:rPr>
                <w:sz w:val="20"/>
                <w:szCs w:val="20"/>
                <w:lang w:val="en-US"/>
              </w:rPr>
              <w:t>Rey Complex Figure – Copy z-score</w:t>
            </w:r>
          </w:p>
        </w:tc>
        <w:tc>
          <w:tcPr>
            <w:tcW w:w="380" w:type="dxa"/>
            <w:shd w:val="clear" w:color="auto" w:fill="auto"/>
            <w:noWrap/>
            <w:vAlign w:val="bottom"/>
            <w:hideMark/>
          </w:tcPr>
          <w:p w14:paraId="4C757415" w14:textId="77777777" w:rsidR="004306DA" w:rsidRPr="004770F9" w:rsidRDefault="004306DA" w:rsidP="00FA5D55">
            <w:pPr>
              <w:spacing w:after="0" w:line="240" w:lineRule="auto"/>
              <w:jc w:val="center"/>
              <w:rPr>
                <w:sz w:val="20"/>
                <w:szCs w:val="20"/>
              </w:rPr>
            </w:pPr>
            <w:r w:rsidRPr="004770F9">
              <w:rPr>
                <w:sz w:val="20"/>
                <w:szCs w:val="20"/>
              </w:rPr>
              <w:t>59</w:t>
            </w:r>
          </w:p>
        </w:tc>
        <w:tc>
          <w:tcPr>
            <w:tcW w:w="818" w:type="dxa"/>
            <w:shd w:val="clear" w:color="auto" w:fill="auto"/>
            <w:noWrap/>
            <w:vAlign w:val="bottom"/>
            <w:hideMark/>
          </w:tcPr>
          <w:p w14:paraId="50F32EDB" w14:textId="77777777" w:rsidR="004306DA" w:rsidRPr="004770F9" w:rsidRDefault="004306DA" w:rsidP="00FA5D55">
            <w:pPr>
              <w:spacing w:after="0" w:line="240" w:lineRule="auto"/>
              <w:jc w:val="center"/>
              <w:rPr>
                <w:sz w:val="20"/>
                <w:szCs w:val="20"/>
              </w:rPr>
            </w:pPr>
            <w:r w:rsidRPr="004770F9">
              <w:rPr>
                <w:sz w:val="20"/>
                <w:szCs w:val="20"/>
              </w:rPr>
              <w:t>29%</w:t>
            </w:r>
          </w:p>
        </w:tc>
        <w:tc>
          <w:tcPr>
            <w:tcW w:w="952" w:type="dxa"/>
            <w:shd w:val="clear" w:color="auto" w:fill="auto"/>
            <w:noWrap/>
            <w:vAlign w:val="bottom"/>
            <w:hideMark/>
          </w:tcPr>
          <w:p w14:paraId="1C59709C" w14:textId="77777777" w:rsidR="004306DA" w:rsidRPr="004770F9" w:rsidRDefault="004306DA" w:rsidP="00FA5D55">
            <w:pPr>
              <w:spacing w:after="0" w:line="240" w:lineRule="auto"/>
              <w:jc w:val="center"/>
              <w:rPr>
                <w:sz w:val="20"/>
                <w:szCs w:val="20"/>
              </w:rPr>
            </w:pPr>
            <w:r w:rsidRPr="004770F9">
              <w:rPr>
                <w:sz w:val="20"/>
                <w:szCs w:val="20"/>
              </w:rPr>
              <w:t>-4.67</w:t>
            </w:r>
          </w:p>
        </w:tc>
        <w:tc>
          <w:tcPr>
            <w:tcW w:w="1007" w:type="dxa"/>
            <w:shd w:val="clear" w:color="auto" w:fill="auto"/>
            <w:noWrap/>
            <w:vAlign w:val="bottom"/>
            <w:hideMark/>
          </w:tcPr>
          <w:p w14:paraId="2E41DD7A" w14:textId="77777777" w:rsidR="004306DA" w:rsidRPr="004770F9" w:rsidRDefault="004306DA" w:rsidP="00FA5D55">
            <w:pPr>
              <w:spacing w:after="0" w:line="240" w:lineRule="auto"/>
              <w:jc w:val="center"/>
              <w:rPr>
                <w:sz w:val="20"/>
                <w:szCs w:val="20"/>
              </w:rPr>
            </w:pPr>
            <w:r w:rsidRPr="004770F9">
              <w:rPr>
                <w:sz w:val="20"/>
                <w:szCs w:val="20"/>
              </w:rPr>
              <w:t>1.09</w:t>
            </w:r>
          </w:p>
        </w:tc>
        <w:tc>
          <w:tcPr>
            <w:tcW w:w="752" w:type="dxa"/>
            <w:shd w:val="clear" w:color="auto" w:fill="auto"/>
            <w:noWrap/>
            <w:vAlign w:val="bottom"/>
            <w:hideMark/>
          </w:tcPr>
          <w:p w14:paraId="2FDA4BC4" w14:textId="77777777" w:rsidR="004306DA" w:rsidRPr="004770F9" w:rsidRDefault="004306DA" w:rsidP="00FA5D55">
            <w:pPr>
              <w:spacing w:after="0" w:line="240" w:lineRule="auto"/>
              <w:jc w:val="center"/>
              <w:rPr>
                <w:sz w:val="20"/>
                <w:szCs w:val="20"/>
              </w:rPr>
            </w:pPr>
            <w:r w:rsidRPr="004770F9">
              <w:rPr>
                <w:sz w:val="20"/>
                <w:szCs w:val="20"/>
              </w:rPr>
              <w:t>0.39</w:t>
            </w:r>
          </w:p>
        </w:tc>
        <w:tc>
          <w:tcPr>
            <w:tcW w:w="1396" w:type="dxa"/>
            <w:shd w:val="clear" w:color="auto" w:fill="auto"/>
            <w:noWrap/>
            <w:vAlign w:val="bottom"/>
            <w:hideMark/>
          </w:tcPr>
          <w:p w14:paraId="64996BC1" w14:textId="77777777" w:rsidR="004306DA" w:rsidRPr="004770F9" w:rsidRDefault="004306DA" w:rsidP="00FA5D55">
            <w:pPr>
              <w:spacing w:after="0" w:line="240" w:lineRule="auto"/>
              <w:jc w:val="center"/>
              <w:rPr>
                <w:sz w:val="20"/>
                <w:szCs w:val="20"/>
              </w:rPr>
            </w:pPr>
            <w:r w:rsidRPr="004770F9">
              <w:rPr>
                <w:sz w:val="20"/>
                <w:szCs w:val="20"/>
              </w:rPr>
              <w:t>0.09</w:t>
            </w:r>
          </w:p>
        </w:tc>
        <w:tc>
          <w:tcPr>
            <w:tcW w:w="1380" w:type="dxa"/>
            <w:shd w:val="clear" w:color="auto" w:fill="auto"/>
            <w:noWrap/>
            <w:vAlign w:val="bottom"/>
            <w:hideMark/>
          </w:tcPr>
          <w:p w14:paraId="6CC7A4E0" w14:textId="77777777" w:rsidR="004306DA" w:rsidRPr="004770F9" w:rsidRDefault="004306DA" w:rsidP="00FA5D55">
            <w:pPr>
              <w:spacing w:after="0" w:line="240" w:lineRule="auto"/>
              <w:jc w:val="center"/>
              <w:rPr>
                <w:sz w:val="20"/>
                <w:szCs w:val="20"/>
              </w:rPr>
            </w:pPr>
            <w:r w:rsidRPr="004770F9">
              <w:rPr>
                <w:sz w:val="20"/>
                <w:szCs w:val="20"/>
              </w:rPr>
              <w:t>0.69</w:t>
            </w:r>
          </w:p>
        </w:tc>
        <w:tc>
          <w:tcPr>
            <w:tcW w:w="796" w:type="dxa"/>
            <w:shd w:val="clear" w:color="auto" w:fill="auto"/>
            <w:noWrap/>
            <w:vAlign w:val="bottom"/>
            <w:hideMark/>
          </w:tcPr>
          <w:p w14:paraId="420D1671" w14:textId="77777777" w:rsidR="004306DA" w:rsidRPr="004770F9" w:rsidRDefault="004306DA" w:rsidP="00FA5D55">
            <w:pPr>
              <w:spacing w:after="0" w:line="240" w:lineRule="auto"/>
              <w:jc w:val="center"/>
              <w:rPr>
                <w:sz w:val="20"/>
                <w:szCs w:val="20"/>
              </w:rPr>
            </w:pPr>
            <w:r w:rsidRPr="004770F9">
              <w:rPr>
                <w:sz w:val="20"/>
                <w:szCs w:val="20"/>
              </w:rPr>
              <w:t>0.99</w:t>
            </w:r>
          </w:p>
        </w:tc>
        <w:tc>
          <w:tcPr>
            <w:tcW w:w="1853" w:type="dxa"/>
            <w:shd w:val="clear" w:color="auto" w:fill="auto"/>
            <w:noWrap/>
            <w:vAlign w:val="bottom"/>
            <w:hideMark/>
          </w:tcPr>
          <w:p w14:paraId="0B22CAA4" w14:textId="77777777" w:rsidR="004306DA" w:rsidRPr="004770F9" w:rsidRDefault="004306DA" w:rsidP="00FA5D55">
            <w:pPr>
              <w:spacing w:after="0" w:line="240" w:lineRule="auto"/>
              <w:jc w:val="center"/>
              <w:rPr>
                <w:sz w:val="20"/>
                <w:szCs w:val="20"/>
              </w:rPr>
            </w:pPr>
            <w:r w:rsidRPr="004770F9">
              <w:rPr>
                <w:sz w:val="20"/>
                <w:szCs w:val="20"/>
              </w:rPr>
              <w:t>0.62</w:t>
            </w:r>
          </w:p>
        </w:tc>
        <w:tc>
          <w:tcPr>
            <w:tcW w:w="2105" w:type="dxa"/>
            <w:shd w:val="clear" w:color="auto" w:fill="auto"/>
            <w:noWrap/>
            <w:vAlign w:val="bottom"/>
            <w:hideMark/>
          </w:tcPr>
          <w:p w14:paraId="50C4A408" w14:textId="77777777" w:rsidR="004306DA" w:rsidRPr="004770F9" w:rsidRDefault="004306DA" w:rsidP="00FA5D55">
            <w:pPr>
              <w:spacing w:after="0" w:line="240" w:lineRule="auto"/>
              <w:jc w:val="center"/>
              <w:rPr>
                <w:sz w:val="20"/>
                <w:szCs w:val="20"/>
              </w:rPr>
            </w:pPr>
            <w:r w:rsidRPr="004770F9">
              <w:rPr>
                <w:sz w:val="20"/>
                <w:szCs w:val="20"/>
              </w:rPr>
              <w:t>1.36</w:t>
            </w:r>
          </w:p>
        </w:tc>
      </w:tr>
      <w:tr w:rsidR="004770F9" w:rsidRPr="004770F9" w14:paraId="6C1C8266" w14:textId="77777777" w:rsidTr="00E42D33">
        <w:trPr>
          <w:trHeight w:val="255"/>
        </w:trPr>
        <w:tc>
          <w:tcPr>
            <w:tcW w:w="3632" w:type="dxa"/>
            <w:shd w:val="clear" w:color="auto" w:fill="auto"/>
            <w:noWrap/>
            <w:vAlign w:val="bottom"/>
            <w:hideMark/>
          </w:tcPr>
          <w:p w14:paraId="470CD57D" w14:textId="115A5740" w:rsidR="004306DA" w:rsidRPr="004770F9" w:rsidRDefault="00F40049" w:rsidP="004306DA">
            <w:pPr>
              <w:spacing w:after="0" w:line="240" w:lineRule="auto"/>
              <w:rPr>
                <w:sz w:val="20"/>
                <w:szCs w:val="20"/>
              </w:rPr>
            </w:pPr>
            <w:r w:rsidRPr="004770F9">
              <w:rPr>
                <w:sz w:val="20"/>
                <w:szCs w:val="20"/>
                <w:lang w:val="en-US"/>
              </w:rPr>
              <w:t>Rey Complex Figure - Evocation</w:t>
            </w:r>
          </w:p>
        </w:tc>
        <w:tc>
          <w:tcPr>
            <w:tcW w:w="380" w:type="dxa"/>
            <w:shd w:val="clear" w:color="auto" w:fill="auto"/>
            <w:noWrap/>
            <w:vAlign w:val="bottom"/>
            <w:hideMark/>
          </w:tcPr>
          <w:p w14:paraId="5266F726" w14:textId="77777777" w:rsidR="004306DA" w:rsidRPr="004770F9" w:rsidRDefault="004306DA" w:rsidP="00FA5D55">
            <w:pPr>
              <w:spacing w:after="0" w:line="240" w:lineRule="auto"/>
              <w:jc w:val="center"/>
              <w:rPr>
                <w:sz w:val="20"/>
                <w:szCs w:val="20"/>
              </w:rPr>
            </w:pPr>
            <w:r w:rsidRPr="004770F9">
              <w:rPr>
                <w:sz w:val="20"/>
                <w:szCs w:val="20"/>
              </w:rPr>
              <w:t>59</w:t>
            </w:r>
          </w:p>
        </w:tc>
        <w:tc>
          <w:tcPr>
            <w:tcW w:w="818" w:type="dxa"/>
            <w:shd w:val="clear" w:color="auto" w:fill="auto"/>
            <w:noWrap/>
            <w:vAlign w:val="bottom"/>
            <w:hideMark/>
          </w:tcPr>
          <w:p w14:paraId="5324455E" w14:textId="77777777" w:rsidR="004306DA" w:rsidRPr="004770F9" w:rsidRDefault="004306DA" w:rsidP="00FA5D55">
            <w:pPr>
              <w:spacing w:after="0" w:line="240" w:lineRule="auto"/>
              <w:jc w:val="center"/>
              <w:rPr>
                <w:sz w:val="20"/>
                <w:szCs w:val="20"/>
              </w:rPr>
            </w:pPr>
            <w:r w:rsidRPr="004770F9">
              <w:rPr>
                <w:sz w:val="20"/>
                <w:szCs w:val="20"/>
              </w:rPr>
              <w:t>29%</w:t>
            </w:r>
          </w:p>
        </w:tc>
        <w:tc>
          <w:tcPr>
            <w:tcW w:w="952" w:type="dxa"/>
            <w:shd w:val="clear" w:color="auto" w:fill="auto"/>
            <w:noWrap/>
            <w:vAlign w:val="bottom"/>
            <w:hideMark/>
          </w:tcPr>
          <w:p w14:paraId="31861BD0" w14:textId="77777777" w:rsidR="004306DA" w:rsidRPr="004770F9" w:rsidRDefault="004306DA" w:rsidP="00FA5D55">
            <w:pPr>
              <w:spacing w:after="0" w:line="240" w:lineRule="auto"/>
              <w:jc w:val="center"/>
              <w:rPr>
                <w:sz w:val="20"/>
                <w:szCs w:val="20"/>
              </w:rPr>
            </w:pPr>
            <w:r w:rsidRPr="004770F9">
              <w:rPr>
                <w:sz w:val="20"/>
                <w:szCs w:val="20"/>
              </w:rPr>
              <w:t>1.50</w:t>
            </w:r>
          </w:p>
        </w:tc>
        <w:tc>
          <w:tcPr>
            <w:tcW w:w="1007" w:type="dxa"/>
            <w:shd w:val="clear" w:color="auto" w:fill="auto"/>
            <w:noWrap/>
            <w:vAlign w:val="bottom"/>
            <w:hideMark/>
          </w:tcPr>
          <w:p w14:paraId="00E5CD4A" w14:textId="77777777" w:rsidR="004306DA" w:rsidRPr="004770F9" w:rsidRDefault="004306DA" w:rsidP="00FA5D55">
            <w:pPr>
              <w:spacing w:after="0" w:line="240" w:lineRule="auto"/>
              <w:jc w:val="center"/>
              <w:rPr>
                <w:sz w:val="20"/>
                <w:szCs w:val="20"/>
              </w:rPr>
            </w:pPr>
            <w:r w:rsidRPr="004770F9">
              <w:rPr>
                <w:sz w:val="20"/>
                <w:szCs w:val="20"/>
              </w:rPr>
              <w:t>32.50</w:t>
            </w:r>
          </w:p>
        </w:tc>
        <w:tc>
          <w:tcPr>
            <w:tcW w:w="752" w:type="dxa"/>
            <w:shd w:val="clear" w:color="auto" w:fill="auto"/>
            <w:noWrap/>
            <w:vAlign w:val="bottom"/>
            <w:hideMark/>
          </w:tcPr>
          <w:p w14:paraId="0B013161" w14:textId="77777777" w:rsidR="004306DA" w:rsidRPr="004770F9" w:rsidRDefault="004306DA" w:rsidP="00FA5D55">
            <w:pPr>
              <w:spacing w:after="0" w:line="240" w:lineRule="auto"/>
              <w:jc w:val="center"/>
              <w:rPr>
                <w:sz w:val="20"/>
                <w:szCs w:val="20"/>
              </w:rPr>
            </w:pPr>
            <w:r w:rsidRPr="004770F9">
              <w:rPr>
                <w:sz w:val="20"/>
                <w:szCs w:val="20"/>
              </w:rPr>
              <w:t>19.09</w:t>
            </w:r>
          </w:p>
        </w:tc>
        <w:tc>
          <w:tcPr>
            <w:tcW w:w="1396" w:type="dxa"/>
            <w:shd w:val="clear" w:color="auto" w:fill="auto"/>
            <w:noWrap/>
            <w:vAlign w:val="bottom"/>
            <w:hideMark/>
          </w:tcPr>
          <w:p w14:paraId="47D01122" w14:textId="77777777" w:rsidR="004306DA" w:rsidRPr="004770F9" w:rsidRDefault="004306DA" w:rsidP="00FA5D55">
            <w:pPr>
              <w:spacing w:after="0" w:line="240" w:lineRule="auto"/>
              <w:jc w:val="center"/>
              <w:rPr>
                <w:sz w:val="20"/>
                <w:szCs w:val="20"/>
              </w:rPr>
            </w:pPr>
            <w:r w:rsidRPr="004770F9">
              <w:rPr>
                <w:sz w:val="20"/>
                <w:szCs w:val="20"/>
              </w:rPr>
              <w:t>17.22</w:t>
            </w:r>
          </w:p>
        </w:tc>
        <w:tc>
          <w:tcPr>
            <w:tcW w:w="1380" w:type="dxa"/>
            <w:shd w:val="clear" w:color="auto" w:fill="auto"/>
            <w:noWrap/>
            <w:vAlign w:val="bottom"/>
            <w:hideMark/>
          </w:tcPr>
          <w:p w14:paraId="142E21DB" w14:textId="77777777" w:rsidR="004306DA" w:rsidRPr="004770F9" w:rsidRDefault="004306DA" w:rsidP="00FA5D55">
            <w:pPr>
              <w:spacing w:after="0" w:line="240" w:lineRule="auto"/>
              <w:jc w:val="center"/>
              <w:rPr>
                <w:sz w:val="20"/>
                <w:szCs w:val="20"/>
              </w:rPr>
            </w:pPr>
            <w:r w:rsidRPr="004770F9">
              <w:rPr>
                <w:sz w:val="20"/>
                <w:szCs w:val="20"/>
              </w:rPr>
              <w:t>20.97</w:t>
            </w:r>
          </w:p>
        </w:tc>
        <w:tc>
          <w:tcPr>
            <w:tcW w:w="796" w:type="dxa"/>
            <w:shd w:val="clear" w:color="auto" w:fill="auto"/>
            <w:noWrap/>
            <w:vAlign w:val="bottom"/>
            <w:hideMark/>
          </w:tcPr>
          <w:p w14:paraId="48D577EB" w14:textId="77777777" w:rsidR="004306DA" w:rsidRPr="004770F9" w:rsidRDefault="004306DA" w:rsidP="00FA5D55">
            <w:pPr>
              <w:spacing w:after="0" w:line="240" w:lineRule="auto"/>
              <w:jc w:val="center"/>
              <w:rPr>
                <w:sz w:val="20"/>
                <w:szCs w:val="20"/>
              </w:rPr>
            </w:pPr>
            <w:r w:rsidRPr="004770F9">
              <w:rPr>
                <w:sz w:val="20"/>
                <w:szCs w:val="20"/>
              </w:rPr>
              <w:t>20.00</w:t>
            </w:r>
          </w:p>
        </w:tc>
        <w:tc>
          <w:tcPr>
            <w:tcW w:w="1853" w:type="dxa"/>
            <w:shd w:val="clear" w:color="auto" w:fill="auto"/>
            <w:noWrap/>
            <w:vAlign w:val="bottom"/>
            <w:hideMark/>
          </w:tcPr>
          <w:p w14:paraId="40665667" w14:textId="77777777" w:rsidR="004306DA" w:rsidRPr="004770F9" w:rsidRDefault="004306DA" w:rsidP="00FA5D55">
            <w:pPr>
              <w:spacing w:after="0" w:line="240" w:lineRule="auto"/>
              <w:jc w:val="center"/>
              <w:rPr>
                <w:sz w:val="20"/>
                <w:szCs w:val="20"/>
              </w:rPr>
            </w:pPr>
            <w:r w:rsidRPr="004770F9">
              <w:rPr>
                <w:sz w:val="20"/>
                <w:szCs w:val="20"/>
              </w:rPr>
              <w:t>17.70</w:t>
            </w:r>
          </w:p>
        </w:tc>
        <w:tc>
          <w:tcPr>
            <w:tcW w:w="2105" w:type="dxa"/>
            <w:shd w:val="clear" w:color="auto" w:fill="auto"/>
            <w:noWrap/>
            <w:vAlign w:val="bottom"/>
            <w:hideMark/>
          </w:tcPr>
          <w:p w14:paraId="310D73B4" w14:textId="77777777" w:rsidR="004306DA" w:rsidRPr="004770F9" w:rsidRDefault="004306DA" w:rsidP="00FA5D55">
            <w:pPr>
              <w:spacing w:after="0" w:line="240" w:lineRule="auto"/>
              <w:jc w:val="center"/>
              <w:rPr>
                <w:sz w:val="20"/>
                <w:szCs w:val="20"/>
              </w:rPr>
            </w:pPr>
            <w:r w:rsidRPr="004770F9">
              <w:rPr>
                <w:sz w:val="20"/>
                <w:szCs w:val="20"/>
              </w:rPr>
              <w:t>22.30</w:t>
            </w:r>
          </w:p>
        </w:tc>
      </w:tr>
      <w:tr w:rsidR="004770F9" w:rsidRPr="004770F9" w14:paraId="396AF304" w14:textId="77777777" w:rsidTr="00E42D33">
        <w:trPr>
          <w:trHeight w:val="255"/>
        </w:trPr>
        <w:tc>
          <w:tcPr>
            <w:tcW w:w="3632" w:type="dxa"/>
            <w:shd w:val="clear" w:color="auto" w:fill="auto"/>
            <w:noWrap/>
            <w:vAlign w:val="bottom"/>
            <w:hideMark/>
          </w:tcPr>
          <w:p w14:paraId="1CC3843C" w14:textId="2FA8B2F0" w:rsidR="004306DA" w:rsidRPr="004770F9" w:rsidRDefault="00F40049" w:rsidP="004306DA">
            <w:pPr>
              <w:spacing w:after="0" w:line="240" w:lineRule="auto"/>
              <w:rPr>
                <w:sz w:val="20"/>
                <w:szCs w:val="20"/>
                <w:lang w:val="en-US"/>
              </w:rPr>
            </w:pPr>
            <w:r w:rsidRPr="004770F9">
              <w:rPr>
                <w:sz w:val="20"/>
                <w:szCs w:val="20"/>
                <w:lang w:val="en-US"/>
              </w:rPr>
              <w:t>Rey Complex Figure – Evocation z-score</w:t>
            </w:r>
          </w:p>
        </w:tc>
        <w:tc>
          <w:tcPr>
            <w:tcW w:w="380" w:type="dxa"/>
            <w:shd w:val="clear" w:color="auto" w:fill="auto"/>
            <w:noWrap/>
            <w:vAlign w:val="bottom"/>
            <w:hideMark/>
          </w:tcPr>
          <w:p w14:paraId="13B4AAF8" w14:textId="77777777" w:rsidR="004306DA" w:rsidRPr="004770F9" w:rsidRDefault="004306DA" w:rsidP="00FA5D55">
            <w:pPr>
              <w:spacing w:after="0" w:line="240" w:lineRule="auto"/>
              <w:jc w:val="center"/>
              <w:rPr>
                <w:sz w:val="20"/>
                <w:szCs w:val="20"/>
              </w:rPr>
            </w:pPr>
            <w:r w:rsidRPr="004770F9">
              <w:rPr>
                <w:sz w:val="20"/>
                <w:szCs w:val="20"/>
              </w:rPr>
              <w:t>59</w:t>
            </w:r>
          </w:p>
        </w:tc>
        <w:tc>
          <w:tcPr>
            <w:tcW w:w="818" w:type="dxa"/>
            <w:shd w:val="clear" w:color="auto" w:fill="auto"/>
            <w:noWrap/>
            <w:vAlign w:val="bottom"/>
            <w:hideMark/>
          </w:tcPr>
          <w:p w14:paraId="150FB647" w14:textId="77777777" w:rsidR="004306DA" w:rsidRPr="004770F9" w:rsidRDefault="004306DA" w:rsidP="00FA5D55">
            <w:pPr>
              <w:spacing w:after="0" w:line="240" w:lineRule="auto"/>
              <w:jc w:val="center"/>
              <w:rPr>
                <w:sz w:val="20"/>
                <w:szCs w:val="20"/>
              </w:rPr>
            </w:pPr>
            <w:r w:rsidRPr="004770F9">
              <w:rPr>
                <w:sz w:val="20"/>
                <w:szCs w:val="20"/>
              </w:rPr>
              <w:t>29%</w:t>
            </w:r>
          </w:p>
        </w:tc>
        <w:tc>
          <w:tcPr>
            <w:tcW w:w="952" w:type="dxa"/>
            <w:shd w:val="clear" w:color="auto" w:fill="auto"/>
            <w:noWrap/>
            <w:vAlign w:val="bottom"/>
            <w:hideMark/>
          </w:tcPr>
          <w:p w14:paraId="16D06E87" w14:textId="77777777" w:rsidR="004306DA" w:rsidRPr="004770F9" w:rsidRDefault="004306DA" w:rsidP="00FA5D55">
            <w:pPr>
              <w:spacing w:after="0" w:line="240" w:lineRule="auto"/>
              <w:jc w:val="center"/>
              <w:rPr>
                <w:sz w:val="20"/>
                <w:szCs w:val="20"/>
              </w:rPr>
            </w:pPr>
            <w:r w:rsidRPr="004770F9">
              <w:rPr>
                <w:sz w:val="20"/>
                <w:szCs w:val="20"/>
              </w:rPr>
              <w:t>-2.60</w:t>
            </w:r>
          </w:p>
        </w:tc>
        <w:tc>
          <w:tcPr>
            <w:tcW w:w="1007" w:type="dxa"/>
            <w:shd w:val="clear" w:color="auto" w:fill="auto"/>
            <w:noWrap/>
            <w:vAlign w:val="bottom"/>
            <w:hideMark/>
          </w:tcPr>
          <w:p w14:paraId="552CF560" w14:textId="77777777" w:rsidR="004306DA" w:rsidRPr="004770F9" w:rsidRDefault="004306DA" w:rsidP="00FA5D55">
            <w:pPr>
              <w:spacing w:after="0" w:line="240" w:lineRule="auto"/>
              <w:jc w:val="center"/>
              <w:rPr>
                <w:sz w:val="20"/>
                <w:szCs w:val="20"/>
              </w:rPr>
            </w:pPr>
            <w:r w:rsidRPr="004770F9">
              <w:rPr>
                <w:sz w:val="20"/>
                <w:szCs w:val="20"/>
              </w:rPr>
              <w:t>2.08</w:t>
            </w:r>
          </w:p>
        </w:tc>
        <w:tc>
          <w:tcPr>
            <w:tcW w:w="752" w:type="dxa"/>
            <w:shd w:val="clear" w:color="auto" w:fill="auto"/>
            <w:noWrap/>
            <w:vAlign w:val="bottom"/>
            <w:hideMark/>
          </w:tcPr>
          <w:p w14:paraId="38CE56E4" w14:textId="77777777" w:rsidR="004306DA" w:rsidRPr="004770F9" w:rsidRDefault="004306DA" w:rsidP="00FA5D55">
            <w:pPr>
              <w:spacing w:after="0" w:line="240" w:lineRule="auto"/>
              <w:jc w:val="center"/>
              <w:rPr>
                <w:sz w:val="20"/>
                <w:szCs w:val="20"/>
              </w:rPr>
            </w:pPr>
            <w:r w:rsidRPr="004770F9">
              <w:rPr>
                <w:sz w:val="20"/>
                <w:szCs w:val="20"/>
              </w:rPr>
              <w:t>0.32</w:t>
            </w:r>
          </w:p>
        </w:tc>
        <w:tc>
          <w:tcPr>
            <w:tcW w:w="1396" w:type="dxa"/>
            <w:shd w:val="clear" w:color="auto" w:fill="auto"/>
            <w:noWrap/>
            <w:vAlign w:val="bottom"/>
            <w:hideMark/>
          </w:tcPr>
          <w:p w14:paraId="5EE83BB2" w14:textId="77777777" w:rsidR="004306DA" w:rsidRPr="004770F9" w:rsidRDefault="004306DA" w:rsidP="00FA5D55">
            <w:pPr>
              <w:spacing w:after="0" w:line="240" w:lineRule="auto"/>
              <w:jc w:val="center"/>
              <w:rPr>
                <w:sz w:val="20"/>
                <w:szCs w:val="20"/>
              </w:rPr>
            </w:pPr>
            <w:r w:rsidRPr="004770F9">
              <w:rPr>
                <w:sz w:val="20"/>
                <w:szCs w:val="20"/>
              </w:rPr>
              <w:t>0.03</w:t>
            </w:r>
          </w:p>
        </w:tc>
        <w:tc>
          <w:tcPr>
            <w:tcW w:w="1380" w:type="dxa"/>
            <w:shd w:val="clear" w:color="auto" w:fill="auto"/>
            <w:noWrap/>
            <w:vAlign w:val="bottom"/>
            <w:hideMark/>
          </w:tcPr>
          <w:p w14:paraId="0E4717D3" w14:textId="77777777" w:rsidR="004306DA" w:rsidRPr="004770F9" w:rsidRDefault="004306DA" w:rsidP="00FA5D55">
            <w:pPr>
              <w:spacing w:after="0" w:line="240" w:lineRule="auto"/>
              <w:jc w:val="center"/>
              <w:rPr>
                <w:sz w:val="20"/>
                <w:szCs w:val="20"/>
              </w:rPr>
            </w:pPr>
            <w:r w:rsidRPr="004770F9">
              <w:rPr>
                <w:sz w:val="20"/>
                <w:szCs w:val="20"/>
              </w:rPr>
              <w:t>0.61</w:t>
            </w:r>
          </w:p>
        </w:tc>
        <w:tc>
          <w:tcPr>
            <w:tcW w:w="796" w:type="dxa"/>
            <w:shd w:val="clear" w:color="auto" w:fill="auto"/>
            <w:noWrap/>
            <w:vAlign w:val="bottom"/>
            <w:hideMark/>
          </w:tcPr>
          <w:p w14:paraId="5869AC4D" w14:textId="77777777" w:rsidR="004306DA" w:rsidRPr="004770F9" w:rsidRDefault="004306DA" w:rsidP="00FA5D55">
            <w:pPr>
              <w:spacing w:after="0" w:line="240" w:lineRule="auto"/>
              <w:jc w:val="center"/>
              <w:rPr>
                <w:sz w:val="20"/>
                <w:szCs w:val="20"/>
              </w:rPr>
            </w:pPr>
            <w:r w:rsidRPr="004770F9">
              <w:rPr>
                <w:sz w:val="20"/>
                <w:szCs w:val="20"/>
              </w:rPr>
              <w:t>0.35</w:t>
            </w:r>
          </w:p>
        </w:tc>
        <w:tc>
          <w:tcPr>
            <w:tcW w:w="1853" w:type="dxa"/>
            <w:shd w:val="clear" w:color="auto" w:fill="auto"/>
            <w:noWrap/>
            <w:vAlign w:val="bottom"/>
            <w:hideMark/>
          </w:tcPr>
          <w:p w14:paraId="6903FE15" w14:textId="77777777" w:rsidR="004306DA" w:rsidRPr="004770F9" w:rsidRDefault="004306DA" w:rsidP="00FA5D55">
            <w:pPr>
              <w:spacing w:after="0" w:line="240" w:lineRule="auto"/>
              <w:jc w:val="center"/>
              <w:rPr>
                <w:sz w:val="20"/>
                <w:szCs w:val="20"/>
              </w:rPr>
            </w:pPr>
            <w:r w:rsidRPr="004770F9">
              <w:rPr>
                <w:sz w:val="20"/>
                <w:szCs w:val="20"/>
              </w:rPr>
              <w:t>-0.01</w:t>
            </w:r>
          </w:p>
        </w:tc>
        <w:tc>
          <w:tcPr>
            <w:tcW w:w="2105" w:type="dxa"/>
            <w:shd w:val="clear" w:color="auto" w:fill="auto"/>
            <w:noWrap/>
            <w:vAlign w:val="bottom"/>
            <w:hideMark/>
          </w:tcPr>
          <w:p w14:paraId="59374BFC" w14:textId="77777777" w:rsidR="004306DA" w:rsidRPr="004770F9" w:rsidRDefault="004306DA" w:rsidP="00FA5D55">
            <w:pPr>
              <w:spacing w:after="0" w:line="240" w:lineRule="auto"/>
              <w:jc w:val="center"/>
              <w:rPr>
                <w:sz w:val="20"/>
                <w:szCs w:val="20"/>
              </w:rPr>
            </w:pPr>
            <w:r w:rsidRPr="004770F9">
              <w:rPr>
                <w:sz w:val="20"/>
                <w:szCs w:val="20"/>
              </w:rPr>
              <w:t>0.70</w:t>
            </w:r>
          </w:p>
        </w:tc>
      </w:tr>
      <w:tr w:rsidR="004770F9" w:rsidRPr="004770F9" w14:paraId="185FA2D1" w14:textId="77777777" w:rsidTr="00E42D33">
        <w:trPr>
          <w:trHeight w:val="255"/>
        </w:trPr>
        <w:tc>
          <w:tcPr>
            <w:tcW w:w="3632" w:type="dxa"/>
            <w:shd w:val="clear" w:color="auto" w:fill="auto"/>
            <w:noWrap/>
            <w:vAlign w:val="bottom"/>
            <w:hideMark/>
          </w:tcPr>
          <w:p w14:paraId="2390B014" w14:textId="4194BF17" w:rsidR="004306DA" w:rsidRPr="004770F9" w:rsidRDefault="004306DA" w:rsidP="004306DA">
            <w:pPr>
              <w:spacing w:after="0" w:line="240" w:lineRule="auto"/>
              <w:rPr>
                <w:sz w:val="20"/>
                <w:szCs w:val="20"/>
              </w:rPr>
            </w:pPr>
            <w:r w:rsidRPr="004770F9">
              <w:rPr>
                <w:sz w:val="20"/>
                <w:szCs w:val="20"/>
              </w:rPr>
              <w:t xml:space="preserve">9 Hole </w:t>
            </w:r>
            <w:r w:rsidR="00F40049" w:rsidRPr="004770F9">
              <w:rPr>
                <w:sz w:val="20"/>
                <w:szCs w:val="20"/>
              </w:rPr>
              <w:t>Mean</w:t>
            </w:r>
            <w:r w:rsidRPr="004770F9">
              <w:rPr>
                <w:sz w:val="20"/>
                <w:szCs w:val="20"/>
              </w:rPr>
              <w:t xml:space="preserve"> </w:t>
            </w:r>
            <w:r w:rsidR="00F40049" w:rsidRPr="004770F9">
              <w:rPr>
                <w:sz w:val="20"/>
                <w:szCs w:val="20"/>
              </w:rPr>
              <w:t>dominant</w:t>
            </w:r>
            <w:r w:rsidR="004926E2" w:rsidRPr="004770F9">
              <w:rPr>
                <w:sz w:val="20"/>
                <w:szCs w:val="20"/>
              </w:rPr>
              <w:t xml:space="preserve"> hand</w:t>
            </w:r>
          </w:p>
        </w:tc>
        <w:tc>
          <w:tcPr>
            <w:tcW w:w="380" w:type="dxa"/>
            <w:shd w:val="clear" w:color="auto" w:fill="auto"/>
            <w:noWrap/>
            <w:vAlign w:val="bottom"/>
            <w:hideMark/>
          </w:tcPr>
          <w:p w14:paraId="00BFACA3" w14:textId="77777777" w:rsidR="004306DA" w:rsidRPr="004770F9" w:rsidRDefault="004306DA" w:rsidP="00FA5D55">
            <w:pPr>
              <w:spacing w:after="0" w:line="240" w:lineRule="auto"/>
              <w:jc w:val="center"/>
              <w:rPr>
                <w:sz w:val="20"/>
                <w:szCs w:val="20"/>
              </w:rPr>
            </w:pPr>
            <w:r w:rsidRPr="004770F9">
              <w:rPr>
                <w:sz w:val="20"/>
                <w:szCs w:val="20"/>
              </w:rPr>
              <w:t>60</w:t>
            </w:r>
          </w:p>
        </w:tc>
        <w:tc>
          <w:tcPr>
            <w:tcW w:w="818" w:type="dxa"/>
            <w:shd w:val="clear" w:color="auto" w:fill="auto"/>
            <w:noWrap/>
            <w:vAlign w:val="bottom"/>
            <w:hideMark/>
          </w:tcPr>
          <w:p w14:paraId="544E93A0" w14:textId="77777777" w:rsidR="004306DA" w:rsidRPr="004770F9" w:rsidRDefault="004306DA" w:rsidP="00FA5D55">
            <w:pPr>
              <w:spacing w:after="0" w:line="240" w:lineRule="auto"/>
              <w:jc w:val="center"/>
              <w:rPr>
                <w:sz w:val="20"/>
                <w:szCs w:val="20"/>
              </w:rPr>
            </w:pPr>
            <w:r w:rsidRPr="004770F9">
              <w:rPr>
                <w:sz w:val="20"/>
                <w:szCs w:val="20"/>
              </w:rPr>
              <w:t>28%</w:t>
            </w:r>
          </w:p>
        </w:tc>
        <w:tc>
          <w:tcPr>
            <w:tcW w:w="952" w:type="dxa"/>
            <w:shd w:val="clear" w:color="auto" w:fill="auto"/>
            <w:noWrap/>
            <w:vAlign w:val="bottom"/>
            <w:hideMark/>
          </w:tcPr>
          <w:p w14:paraId="6582339F" w14:textId="77777777" w:rsidR="004306DA" w:rsidRPr="004770F9" w:rsidRDefault="004306DA" w:rsidP="00FA5D55">
            <w:pPr>
              <w:spacing w:after="0" w:line="240" w:lineRule="auto"/>
              <w:jc w:val="center"/>
              <w:rPr>
                <w:sz w:val="20"/>
                <w:szCs w:val="20"/>
              </w:rPr>
            </w:pPr>
            <w:r w:rsidRPr="004770F9">
              <w:rPr>
                <w:sz w:val="20"/>
                <w:szCs w:val="20"/>
              </w:rPr>
              <w:t>15.00</w:t>
            </w:r>
          </w:p>
        </w:tc>
        <w:tc>
          <w:tcPr>
            <w:tcW w:w="1007" w:type="dxa"/>
            <w:shd w:val="clear" w:color="auto" w:fill="auto"/>
            <w:noWrap/>
            <w:vAlign w:val="bottom"/>
            <w:hideMark/>
          </w:tcPr>
          <w:p w14:paraId="4F033F8A" w14:textId="77777777" w:rsidR="004306DA" w:rsidRPr="004770F9" w:rsidRDefault="004306DA" w:rsidP="00FA5D55">
            <w:pPr>
              <w:spacing w:after="0" w:line="240" w:lineRule="auto"/>
              <w:jc w:val="center"/>
              <w:rPr>
                <w:sz w:val="20"/>
                <w:szCs w:val="20"/>
              </w:rPr>
            </w:pPr>
            <w:r w:rsidRPr="004770F9">
              <w:rPr>
                <w:sz w:val="20"/>
                <w:szCs w:val="20"/>
              </w:rPr>
              <w:t>28.50</w:t>
            </w:r>
          </w:p>
        </w:tc>
        <w:tc>
          <w:tcPr>
            <w:tcW w:w="752" w:type="dxa"/>
            <w:shd w:val="clear" w:color="auto" w:fill="auto"/>
            <w:noWrap/>
            <w:vAlign w:val="bottom"/>
            <w:hideMark/>
          </w:tcPr>
          <w:p w14:paraId="4AA976BC" w14:textId="77777777" w:rsidR="004306DA" w:rsidRPr="004770F9" w:rsidRDefault="004306DA" w:rsidP="00FA5D55">
            <w:pPr>
              <w:spacing w:after="0" w:line="240" w:lineRule="auto"/>
              <w:jc w:val="center"/>
              <w:rPr>
                <w:sz w:val="20"/>
                <w:szCs w:val="20"/>
              </w:rPr>
            </w:pPr>
            <w:r w:rsidRPr="004770F9">
              <w:rPr>
                <w:sz w:val="20"/>
                <w:szCs w:val="20"/>
              </w:rPr>
              <w:t>20.32</w:t>
            </w:r>
          </w:p>
        </w:tc>
        <w:tc>
          <w:tcPr>
            <w:tcW w:w="1396" w:type="dxa"/>
            <w:shd w:val="clear" w:color="auto" w:fill="auto"/>
            <w:noWrap/>
            <w:vAlign w:val="bottom"/>
            <w:hideMark/>
          </w:tcPr>
          <w:p w14:paraId="623CEFD3" w14:textId="77777777" w:rsidR="004306DA" w:rsidRPr="004770F9" w:rsidRDefault="004306DA" w:rsidP="00FA5D55">
            <w:pPr>
              <w:spacing w:after="0" w:line="240" w:lineRule="auto"/>
              <w:jc w:val="center"/>
              <w:rPr>
                <w:sz w:val="20"/>
                <w:szCs w:val="20"/>
              </w:rPr>
            </w:pPr>
            <w:r w:rsidRPr="004770F9">
              <w:rPr>
                <w:sz w:val="20"/>
                <w:szCs w:val="20"/>
              </w:rPr>
              <w:t>19.46</w:t>
            </w:r>
          </w:p>
        </w:tc>
        <w:tc>
          <w:tcPr>
            <w:tcW w:w="1380" w:type="dxa"/>
            <w:shd w:val="clear" w:color="auto" w:fill="auto"/>
            <w:noWrap/>
            <w:vAlign w:val="bottom"/>
            <w:hideMark/>
          </w:tcPr>
          <w:p w14:paraId="56C95036" w14:textId="77777777" w:rsidR="004306DA" w:rsidRPr="004770F9" w:rsidRDefault="004306DA" w:rsidP="00FA5D55">
            <w:pPr>
              <w:spacing w:after="0" w:line="240" w:lineRule="auto"/>
              <w:jc w:val="center"/>
              <w:rPr>
                <w:sz w:val="20"/>
                <w:szCs w:val="20"/>
              </w:rPr>
            </w:pPr>
            <w:r w:rsidRPr="004770F9">
              <w:rPr>
                <w:sz w:val="20"/>
                <w:szCs w:val="20"/>
              </w:rPr>
              <w:t>21.17</w:t>
            </w:r>
          </w:p>
        </w:tc>
        <w:tc>
          <w:tcPr>
            <w:tcW w:w="796" w:type="dxa"/>
            <w:shd w:val="clear" w:color="auto" w:fill="auto"/>
            <w:noWrap/>
            <w:vAlign w:val="bottom"/>
            <w:hideMark/>
          </w:tcPr>
          <w:p w14:paraId="04170A4D" w14:textId="77777777" w:rsidR="004306DA" w:rsidRPr="004770F9" w:rsidRDefault="004306DA" w:rsidP="00FA5D55">
            <w:pPr>
              <w:spacing w:after="0" w:line="240" w:lineRule="auto"/>
              <w:jc w:val="center"/>
              <w:rPr>
                <w:sz w:val="20"/>
                <w:szCs w:val="20"/>
              </w:rPr>
            </w:pPr>
            <w:r w:rsidRPr="004770F9">
              <w:rPr>
                <w:sz w:val="20"/>
                <w:szCs w:val="20"/>
              </w:rPr>
              <w:t>19.75</w:t>
            </w:r>
          </w:p>
        </w:tc>
        <w:tc>
          <w:tcPr>
            <w:tcW w:w="1853" w:type="dxa"/>
            <w:shd w:val="clear" w:color="auto" w:fill="auto"/>
            <w:noWrap/>
            <w:vAlign w:val="bottom"/>
            <w:hideMark/>
          </w:tcPr>
          <w:p w14:paraId="02F2E7EB" w14:textId="77777777" w:rsidR="004306DA" w:rsidRPr="004770F9" w:rsidRDefault="004306DA" w:rsidP="00FA5D55">
            <w:pPr>
              <w:spacing w:after="0" w:line="240" w:lineRule="auto"/>
              <w:jc w:val="center"/>
              <w:rPr>
                <w:sz w:val="20"/>
                <w:szCs w:val="20"/>
              </w:rPr>
            </w:pPr>
            <w:r w:rsidRPr="004770F9">
              <w:rPr>
                <w:sz w:val="20"/>
                <w:szCs w:val="20"/>
              </w:rPr>
              <w:t>18.70</w:t>
            </w:r>
          </w:p>
        </w:tc>
        <w:tc>
          <w:tcPr>
            <w:tcW w:w="2105" w:type="dxa"/>
            <w:shd w:val="clear" w:color="auto" w:fill="auto"/>
            <w:noWrap/>
            <w:vAlign w:val="bottom"/>
            <w:hideMark/>
          </w:tcPr>
          <w:p w14:paraId="3BB7E1D6" w14:textId="77777777" w:rsidR="004306DA" w:rsidRPr="004770F9" w:rsidRDefault="004306DA" w:rsidP="00FA5D55">
            <w:pPr>
              <w:spacing w:after="0" w:line="240" w:lineRule="auto"/>
              <w:jc w:val="center"/>
              <w:rPr>
                <w:sz w:val="20"/>
                <w:szCs w:val="20"/>
              </w:rPr>
            </w:pPr>
            <w:r w:rsidRPr="004770F9">
              <w:rPr>
                <w:sz w:val="20"/>
                <w:szCs w:val="20"/>
              </w:rPr>
              <w:t>20.80</w:t>
            </w:r>
          </w:p>
        </w:tc>
      </w:tr>
      <w:tr w:rsidR="004770F9" w:rsidRPr="004770F9" w14:paraId="64ADB06D" w14:textId="77777777" w:rsidTr="00E42D33">
        <w:trPr>
          <w:trHeight w:val="255"/>
        </w:trPr>
        <w:tc>
          <w:tcPr>
            <w:tcW w:w="3632" w:type="dxa"/>
            <w:shd w:val="clear" w:color="auto" w:fill="auto"/>
            <w:noWrap/>
            <w:vAlign w:val="bottom"/>
            <w:hideMark/>
          </w:tcPr>
          <w:p w14:paraId="27F5EEC3" w14:textId="5664CC48" w:rsidR="004306DA" w:rsidRPr="004770F9" w:rsidRDefault="00F40049" w:rsidP="004306DA">
            <w:pPr>
              <w:spacing w:after="0" w:line="240" w:lineRule="auto"/>
              <w:rPr>
                <w:sz w:val="20"/>
                <w:szCs w:val="20"/>
                <w:lang w:val="en-US"/>
              </w:rPr>
            </w:pPr>
            <w:r w:rsidRPr="004770F9">
              <w:rPr>
                <w:sz w:val="20"/>
                <w:szCs w:val="20"/>
                <w:lang w:val="en-US"/>
              </w:rPr>
              <w:t>9 Hole Mean dominant – z-score</w:t>
            </w:r>
          </w:p>
        </w:tc>
        <w:tc>
          <w:tcPr>
            <w:tcW w:w="380" w:type="dxa"/>
            <w:shd w:val="clear" w:color="auto" w:fill="auto"/>
            <w:noWrap/>
            <w:vAlign w:val="bottom"/>
            <w:hideMark/>
          </w:tcPr>
          <w:p w14:paraId="20D58995" w14:textId="77777777" w:rsidR="004306DA" w:rsidRPr="004770F9" w:rsidRDefault="004306DA" w:rsidP="00FA5D55">
            <w:pPr>
              <w:spacing w:after="0" w:line="240" w:lineRule="auto"/>
              <w:jc w:val="center"/>
              <w:rPr>
                <w:sz w:val="20"/>
                <w:szCs w:val="20"/>
              </w:rPr>
            </w:pPr>
            <w:r w:rsidRPr="004770F9">
              <w:rPr>
                <w:sz w:val="20"/>
                <w:szCs w:val="20"/>
              </w:rPr>
              <w:t>60</w:t>
            </w:r>
          </w:p>
        </w:tc>
        <w:tc>
          <w:tcPr>
            <w:tcW w:w="818" w:type="dxa"/>
            <w:shd w:val="clear" w:color="auto" w:fill="auto"/>
            <w:noWrap/>
            <w:vAlign w:val="bottom"/>
            <w:hideMark/>
          </w:tcPr>
          <w:p w14:paraId="3B0BCB55" w14:textId="77777777" w:rsidR="004306DA" w:rsidRPr="004770F9" w:rsidRDefault="004306DA" w:rsidP="00FA5D55">
            <w:pPr>
              <w:spacing w:after="0" w:line="240" w:lineRule="auto"/>
              <w:jc w:val="center"/>
              <w:rPr>
                <w:sz w:val="20"/>
                <w:szCs w:val="20"/>
              </w:rPr>
            </w:pPr>
            <w:r w:rsidRPr="004770F9">
              <w:rPr>
                <w:sz w:val="20"/>
                <w:szCs w:val="20"/>
              </w:rPr>
              <w:t>28%</w:t>
            </w:r>
          </w:p>
        </w:tc>
        <w:tc>
          <w:tcPr>
            <w:tcW w:w="952" w:type="dxa"/>
            <w:shd w:val="clear" w:color="auto" w:fill="auto"/>
            <w:noWrap/>
            <w:vAlign w:val="bottom"/>
            <w:hideMark/>
          </w:tcPr>
          <w:p w14:paraId="4E844A2E" w14:textId="77777777" w:rsidR="004306DA" w:rsidRPr="004770F9" w:rsidRDefault="004306DA" w:rsidP="00FA5D55">
            <w:pPr>
              <w:spacing w:after="0" w:line="240" w:lineRule="auto"/>
              <w:jc w:val="center"/>
              <w:rPr>
                <w:sz w:val="20"/>
                <w:szCs w:val="20"/>
              </w:rPr>
            </w:pPr>
            <w:r w:rsidRPr="004770F9">
              <w:rPr>
                <w:sz w:val="20"/>
                <w:szCs w:val="20"/>
              </w:rPr>
              <w:t>-3.07</w:t>
            </w:r>
          </w:p>
        </w:tc>
        <w:tc>
          <w:tcPr>
            <w:tcW w:w="1007" w:type="dxa"/>
            <w:shd w:val="clear" w:color="auto" w:fill="auto"/>
            <w:noWrap/>
            <w:vAlign w:val="bottom"/>
            <w:hideMark/>
          </w:tcPr>
          <w:p w14:paraId="441E996F" w14:textId="77777777" w:rsidR="004306DA" w:rsidRPr="004770F9" w:rsidRDefault="004306DA" w:rsidP="00FA5D55">
            <w:pPr>
              <w:spacing w:after="0" w:line="240" w:lineRule="auto"/>
              <w:jc w:val="center"/>
              <w:rPr>
                <w:sz w:val="20"/>
                <w:szCs w:val="20"/>
              </w:rPr>
            </w:pPr>
            <w:r w:rsidRPr="004770F9">
              <w:rPr>
                <w:sz w:val="20"/>
                <w:szCs w:val="20"/>
              </w:rPr>
              <w:t>2.11</w:t>
            </w:r>
          </w:p>
        </w:tc>
        <w:tc>
          <w:tcPr>
            <w:tcW w:w="752" w:type="dxa"/>
            <w:shd w:val="clear" w:color="auto" w:fill="auto"/>
            <w:noWrap/>
            <w:vAlign w:val="bottom"/>
            <w:hideMark/>
          </w:tcPr>
          <w:p w14:paraId="64F0FF2E" w14:textId="77777777" w:rsidR="004306DA" w:rsidRPr="004770F9" w:rsidRDefault="004306DA" w:rsidP="00FA5D55">
            <w:pPr>
              <w:spacing w:after="0" w:line="240" w:lineRule="auto"/>
              <w:jc w:val="center"/>
              <w:rPr>
                <w:sz w:val="20"/>
                <w:szCs w:val="20"/>
              </w:rPr>
            </w:pPr>
            <w:r w:rsidRPr="004770F9">
              <w:rPr>
                <w:sz w:val="20"/>
                <w:szCs w:val="20"/>
              </w:rPr>
              <w:t>0.48</w:t>
            </w:r>
          </w:p>
        </w:tc>
        <w:tc>
          <w:tcPr>
            <w:tcW w:w="1396" w:type="dxa"/>
            <w:shd w:val="clear" w:color="auto" w:fill="auto"/>
            <w:noWrap/>
            <w:vAlign w:val="bottom"/>
            <w:hideMark/>
          </w:tcPr>
          <w:p w14:paraId="0C7A68F9" w14:textId="77777777" w:rsidR="004306DA" w:rsidRPr="004770F9" w:rsidRDefault="004306DA" w:rsidP="00FA5D55">
            <w:pPr>
              <w:spacing w:after="0" w:line="240" w:lineRule="auto"/>
              <w:jc w:val="center"/>
              <w:rPr>
                <w:sz w:val="20"/>
                <w:szCs w:val="20"/>
              </w:rPr>
            </w:pPr>
            <w:r w:rsidRPr="004770F9">
              <w:rPr>
                <w:sz w:val="20"/>
                <w:szCs w:val="20"/>
              </w:rPr>
              <w:t>0.24</w:t>
            </w:r>
          </w:p>
        </w:tc>
        <w:tc>
          <w:tcPr>
            <w:tcW w:w="1380" w:type="dxa"/>
            <w:shd w:val="clear" w:color="auto" w:fill="auto"/>
            <w:noWrap/>
            <w:vAlign w:val="bottom"/>
            <w:hideMark/>
          </w:tcPr>
          <w:p w14:paraId="4F19C317" w14:textId="77777777" w:rsidR="004306DA" w:rsidRPr="004770F9" w:rsidRDefault="004306DA" w:rsidP="00FA5D55">
            <w:pPr>
              <w:spacing w:after="0" w:line="240" w:lineRule="auto"/>
              <w:jc w:val="center"/>
              <w:rPr>
                <w:sz w:val="20"/>
                <w:szCs w:val="20"/>
              </w:rPr>
            </w:pPr>
            <w:r w:rsidRPr="004770F9">
              <w:rPr>
                <w:sz w:val="20"/>
                <w:szCs w:val="20"/>
              </w:rPr>
              <w:t>0.72</w:t>
            </w:r>
          </w:p>
        </w:tc>
        <w:tc>
          <w:tcPr>
            <w:tcW w:w="796" w:type="dxa"/>
            <w:shd w:val="clear" w:color="auto" w:fill="auto"/>
            <w:noWrap/>
            <w:vAlign w:val="bottom"/>
            <w:hideMark/>
          </w:tcPr>
          <w:p w14:paraId="2A5E30C2" w14:textId="77777777" w:rsidR="004306DA" w:rsidRPr="004770F9" w:rsidRDefault="004306DA" w:rsidP="00FA5D55">
            <w:pPr>
              <w:spacing w:after="0" w:line="240" w:lineRule="auto"/>
              <w:jc w:val="center"/>
              <w:rPr>
                <w:sz w:val="20"/>
                <w:szCs w:val="20"/>
              </w:rPr>
            </w:pPr>
            <w:r w:rsidRPr="004770F9">
              <w:rPr>
                <w:sz w:val="20"/>
                <w:szCs w:val="20"/>
              </w:rPr>
              <w:t>0.73</w:t>
            </w:r>
          </w:p>
        </w:tc>
        <w:tc>
          <w:tcPr>
            <w:tcW w:w="1853" w:type="dxa"/>
            <w:shd w:val="clear" w:color="auto" w:fill="auto"/>
            <w:noWrap/>
            <w:vAlign w:val="bottom"/>
            <w:hideMark/>
          </w:tcPr>
          <w:p w14:paraId="7A814F6D" w14:textId="77777777" w:rsidR="004306DA" w:rsidRPr="004770F9" w:rsidRDefault="004306DA" w:rsidP="00FA5D55">
            <w:pPr>
              <w:spacing w:after="0" w:line="240" w:lineRule="auto"/>
              <w:jc w:val="center"/>
              <w:rPr>
                <w:sz w:val="20"/>
                <w:szCs w:val="20"/>
              </w:rPr>
            </w:pPr>
            <w:r w:rsidRPr="004770F9">
              <w:rPr>
                <w:sz w:val="20"/>
                <w:szCs w:val="20"/>
              </w:rPr>
              <w:t>0.43</w:t>
            </w:r>
          </w:p>
        </w:tc>
        <w:tc>
          <w:tcPr>
            <w:tcW w:w="2105" w:type="dxa"/>
            <w:shd w:val="clear" w:color="auto" w:fill="auto"/>
            <w:noWrap/>
            <w:vAlign w:val="bottom"/>
            <w:hideMark/>
          </w:tcPr>
          <w:p w14:paraId="4DD0F757" w14:textId="77777777" w:rsidR="004306DA" w:rsidRPr="004770F9" w:rsidRDefault="004306DA" w:rsidP="00FA5D55">
            <w:pPr>
              <w:spacing w:after="0" w:line="240" w:lineRule="auto"/>
              <w:jc w:val="center"/>
              <w:rPr>
                <w:sz w:val="20"/>
                <w:szCs w:val="20"/>
              </w:rPr>
            </w:pPr>
            <w:r w:rsidRPr="004770F9">
              <w:rPr>
                <w:sz w:val="20"/>
                <w:szCs w:val="20"/>
              </w:rPr>
              <w:t>1.03</w:t>
            </w:r>
          </w:p>
        </w:tc>
      </w:tr>
      <w:tr w:rsidR="004770F9" w:rsidRPr="004770F9" w14:paraId="78CD2BE1" w14:textId="77777777" w:rsidTr="00E42D33">
        <w:trPr>
          <w:trHeight w:val="255"/>
        </w:trPr>
        <w:tc>
          <w:tcPr>
            <w:tcW w:w="3632" w:type="dxa"/>
            <w:shd w:val="clear" w:color="auto" w:fill="auto"/>
            <w:noWrap/>
            <w:vAlign w:val="bottom"/>
            <w:hideMark/>
          </w:tcPr>
          <w:p w14:paraId="76562E0B" w14:textId="5CAC58D8" w:rsidR="004306DA" w:rsidRPr="004770F9" w:rsidRDefault="00F40049" w:rsidP="004306DA">
            <w:pPr>
              <w:spacing w:after="0" w:line="240" w:lineRule="auto"/>
              <w:rPr>
                <w:sz w:val="20"/>
                <w:szCs w:val="20"/>
                <w:lang w:val="en-US"/>
              </w:rPr>
            </w:pPr>
            <w:r w:rsidRPr="004770F9">
              <w:rPr>
                <w:sz w:val="20"/>
                <w:szCs w:val="20"/>
                <w:lang w:val="en-US"/>
              </w:rPr>
              <w:t>9 Hole Mean non-dominant</w:t>
            </w:r>
            <w:r w:rsidR="004926E2" w:rsidRPr="004770F9">
              <w:rPr>
                <w:sz w:val="20"/>
                <w:szCs w:val="20"/>
                <w:lang w:val="en-US"/>
              </w:rPr>
              <w:t xml:space="preserve"> hand</w:t>
            </w:r>
          </w:p>
        </w:tc>
        <w:tc>
          <w:tcPr>
            <w:tcW w:w="380" w:type="dxa"/>
            <w:shd w:val="clear" w:color="auto" w:fill="auto"/>
            <w:noWrap/>
            <w:vAlign w:val="bottom"/>
            <w:hideMark/>
          </w:tcPr>
          <w:p w14:paraId="63316424" w14:textId="77777777" w:rsidR="004306DA" w:rsidRPr="004770F9" w:rsidRDefault="004306DA" w:rsidP="00FA5D55">
            <w:pPr>
              <w:spacing w:after="0" w:line="240" w:lineRule="auto"/>
              <w:jc w:val="center"/>
              <w:rPr>
                <w:sz w:val="20"/>
                <w:szCs w:val="20"/>
              </w:rPr>
            </w:pPr>
            <w:r w:rsidRPr="004770F9">
              <w:rPr>
                <w:sz w:val="20"/>
                <w:szCs w:val="20"/>
              </w:rPr>
              <w:t>60</w:t>
            </w:r>
          </w:p>
        </w:tc>
        <w:tc>
          <w:tcPr>
            <w:tcW w:w="818" w:type="dxa"/>
            <w:shd w:val="clear" w:color="auto" w:fill="auto"/>
            <w:noWrap/>
            <w:vAlign w:val="bottom"/>
            <w:hideMark/>
          </w:tcPr>
          <w:p w14:paraId="78DB9490" w14:textId="77777777" w:rsidR="004306DA" w:rsidRPr="004770F9" w:rsidRDefault="004306DA" w:rsidP="00FA5D55">
            <w:pPr>
              <w:spacing w:after="0" w:line="240" w:lineRule="auto"/>
              <w:jc w:val="center"/>
              <w:rPr>
                <w:sz w:val="20"/>
                <w:szCs w:val="20"/>
              </w:rPr>
            </w:pPr>
            <w:r w:rsidRPr="004770F9">
              <w:rPr>
                <w:sz w:val="20"/>
                <w:szCs w:val="20"/>
              </w:rPr>
              <w:t>28%</w:t>
            </w:r>
          </w:p>
        </w:tc>
        <w:tc>
          <w:tcPr>
            <w:tcW w:w="952" w:type="dxa"/>
            <w:shd w:val="clear" w:color="auto" w:fill="auto"/>
            <w:noWrap/>
            <w:vAlign w:val="bottom"/>
            <w:hideMark/>
          </w:tcPr>
          <w:p w14:paraId="1ADF5033" w14:textId="77777777" w:rsidR="004306DA" w:rsidRPr="004770F9" w:rsidRDefault="004306DA" w:rsidP="00FA5D55">
            <w:pPr>
              <w:spacing w:after="0" w:line="240" w:lineRule="auto"/>
              <w:jc w:val="center"/>
              <w:rPr>
                <w:sz w:val="20"/>
                <w:szCs w:val="20"/>
              </w:rPr>
            </w:pPr>
            <w:r w:rsidRPr="004770F9">
              <w:rPr>
                <w:sz w:val="20"/>
                <w:szCs w:val="20"/>
              </w:rPr>
              <w:t>15.00</w:t>
            </w:r>
          </w:p>
        </w:tc>
        <w:tc>
          <w:tcPr>
            <w:tcW w:w="1007" w:type="dxa"/>
            <w:shd w:val="clear" w:color="auto" w:fill="auto"/>
            <w:noWrap/>
            <w:vAlign w:val="bottom"/>
            <w:hideMark/>
          </w:tcPr>
          <w:p w14:paraId="04147FFC" w14:textId="77777777" w:rsidR="004306DA" w:rsidRPr="004770F9" w:rsidRDefault="004306DA" w:rsidP="00FA5D55">
            <w:pPr>
              <w:spacing w:after="0" w:line="240" w:lineRule="auto"/>
              <w:jc w:val="center"/>
              <w:rPr>
                <w:sz w:val="20"/>
                <w:szCs w:val="20"/>
              </w:rPr>
            </w:pPr>
            <w:r w:rsidRPr="004770F9">
              <w:rPr>
                <w:sz w:val="20"/>
                <w:szCs w:val="20"/>
              </w:rPr>
              <w:t>30.00</w:t>
            </w:r>
          </w:p>
        </w:tc>
        <w:tc>
          <w:tcPr>
            <w:tcW w:w="752" w:type="dxa"/>
            <w:shd w:val="clear" w:color="auto" w:fill="auto"/>
            <w:noWrap/>
            <w:vAlign w:val="bottom"/>
            <w:hideMark/>
          </w:tcPr>
          <w:p w14:paraId="217E96A7" w14:textId="77777777" w:rsidR="004306DA" w:rsidRPr="004770F9" w:rsidRDefault="004306DA" w:rsidP="00FA5D55">
            <w:pPr>
              <w:spacing w:after="0" w:line="240" w:lineRule="auto"/>
              <w:jc w:val="center"/>
              <w:rPr>
                <w:sz w:val="20"/>
                <w:szCs w:val="20"/>
              </w:rPr>
            </w:pPr>
            <w:r w:rsidRPr="004770F9">
              <w:rPr>
                <w:sz w:val="20"/>
                <w:szCs w:val="20"/>
              </w:rPr>
              <w:t>20.88</w:t>
            </w:r>
          </w:p>
        </w:tc>
        <w:tc>
          <w:tcPr>
            <w:tcW w:w="1396" w:type="dxa"/>
            <w:shd w:val="clear" w:color="auto" w:fill="auto"/>
            <w:noWrap/>
            <w:vAlign w:val="bottom"/>
            <w:hideMark/>
          </w:tcPr>
          <w:p w14:paraId="10664FAD" w14:textId="77777777" w:rsidR="004306DA" w:rsidRPr="004770F9" w:rsidRDefault="004306DA" w:rsidP="00FA5D55">
            <w:pPr>
              <w:spacing w:after="0" w:line="240" w:lineRule="auto"/>
              <w:jc w:val="center"/>
              <w:rPr>
                <w:sz w:val="20"/>
                <w:szCs w:val="20"/>
              </w:rPr>
            </w:pPr>
            <w:r w:rsidRPr="004770F9">
              <w:rPr>
                <w:sz w:val="20"/>
                <w:szCs w:val="20"/>
              </w:rPr>
              <w:t>20.06</w:t>
            </w:r>
          </w:p>
        </w:tc>
        <w:tc>
          <w:tcPr>
            <w:tcW w:w="1380" w:type="dxa"/>
            <w:shd w:val="clear" w:color="auto" w:fill="auto"/>
            <w:noWrap/>
            <w:vAlign w:val="bottom"/>
            <w:hideMark/>
          </w:tcPr>
          <w:p w14:paraId="400B4C81" w14:textId="77777777" w:rsidR="004306DA" w:rsidRPr="004770F9" w:rsidRDefault="004306DA" w:rsidP="00FA5D55">
            <w:pPr>
              <w:spacing w:after="0" w:line="240" w:lineRule="auto"/>
              <w:jc w:val="center"/>
              <w:rPr>
                <w:sz w:val="20"/>
                <w:szCs w:val="20"/>
              </w:rPr>
            </w:pPr>
            <w:r w:rsidRPr="004770F9">
              <w:rPr>
                <w:sz w:val="20"/>
                <w:szCs w:val="20"/>
              </w:rPr>
              <w:t>21.69</w:t>
            </w:r>
          </w:p>
        </w:tc>
        <w:tc>
          <w:tcPr>
            <w:tcW w:w="796" w:type="dxa"/>
            <w:shd w:val="clear" w:color="auto" w:fill="auto"/>
            <w:noWrap/>
            <w:vAlign w:val="bottom"/>
            <w:hideMark/>
          </w:tcPr>
          <w:p w14:paraId="0C82D499" w14:textId="77777777" w:rsidR="004306DA" w:rsidRPr="004770F9" w:rsidRDefault="004306DA" w:rsidP="00FA5D55">
            <w:pPr>
              <w:spacing w:after="0" w:line="240" w:lineRule="auto"/>
              <w:jc w:val="center"/>
              <w:rPr>
                <w:sz w:val="20"/>
                <w:szCs w:val="20"/>
              </w:rPr>
            </w:pPr>
            <w:r w:rsidRPr="004770F9">
              <w:rPr>
                <w:sz w:val="20"/>
                <w:szCs w:val="20"/>
              </w:rPr>
              <w:t>20.75</w:t>
            </w:r>
          </w:p>
        </w:tc>
        <w:tc>
          <w:tcPr>
            <w:tcW w:w="1853" w:type="dxa"/>
            <w:shd w:val="clear" w:color="auto" w:fill="auto"/>
            <w:noWrap/>
            <w:vAlign w:val="bottom"/>
            <w:hideMark/>
          </w:tcPr>
          <w:p w14:paraId="12229BFF" w14:textId="77777777" w:rsidR="004306DA" w:rsidRPr="004770F9" w:rsidRDefault="004306DA" w:rsidP="00FA5D55">
            <w:pPr>
              <w:spacing w:after="0" w:line="240" w:lineRule="auto"/>
              <w:jc w:val="center"/>
              <w:rPr>
                <w:sz w:val="20"/>
                <w:szCs w:val="20"/>
              </w:rPr>
            </w:pPr>
            <w:r w:rsidRPr="004770F9">
              <w:rPr>
                <w:sz w:val="20"/>
                <w:szCs w:val="20"/>
              </w:rPr>
              <w:t>19.75</w:t>
            </w:r>
          </w:p>
        </w:tc>
        <w:tc>
          <w:tcPr>
            <w:tcW w:w="2105" w:type="dxa"/>
            <w:shd w:val="clear" w:color="auto" w:fill="auto"/>
            <w:noWrap/>
            <w:vAlign w:val="bottom"/>
            <w:hideMark/>
          </w:tcPr>
          <w:p w14:paraId="54C731C5" w14:textId="77777777" w:rsidR="004306DA" w:rsidRPr="004770F9" w:rsidRDefault="004306DA" w:rsidP="00FA5D55">
            <w:pPr>
              <w:spacing w:after="0" w:line="240" w:lineRule="auto"/>
              <w:jc w:val="center"/>
              <w:rPr>
                <w:sz w:val="20"/>
                <w:szCs w:val="20"/>
              </w:rPr>
            </w:pPr>
            <w:r w:rsidRPr="004770F9">
              <w:rPr>
                <w:sz w:val="20"/>
                <w:szCs w:val="20"/>
              </w:rPr>
              <w:t>21.75</w:t>
            </w:r>
          </w:p>
        </w:tc>
      </w:tr>
      <w:tr w:rsidR="004770F9" w:rsidRPr="004770F9" w14:paraId="172595FC" w14:textId="77777777" w:rsidTr="00E42D33">
        <w:trPr>
          <w:trHeight w:val="255"/>
        </w:trPr>
        <w:tc>
          <w:tcPr>
            <w:tcW w:w="3632" w:type="dxa"/>
            <w:shd w:val="clear" w:color="auto" w:fill="auto"/>
            <w:noWrap/>
            <w:vAlign w:val="bottom"/>
            <w:hideMark/>
          </w:tcPr>
          <w:p w14:paraId="7219445B" w14:textId="3CC93C3E" w:rsidR="004306DA" w:rsidRPr="004770F9" w:rsidRDefault="00F40049" w:rsidP="004306DA">
            <w:pPr>
              <w:spacing w:after="0" w:line="240" w:lineRule="auto"/>
              <w:rPr>
                <w:sz w:val="20"/>
                <w:szCs w:val="20"/>
                <w:lang w:val="en-US"/>
              </w:rPr>
            </w:pPr>
            <w:r w:rsidRPr="004770F9">
              <w:rPr>
                <w:sz w:val="20"/>
                <w:szCs w:val="20"/>
                <w:lang w:val="en-US"/>
              </w:rPr>
              <w:t>9 Hole Mean non-dominant – z-score</w:t>
            </w:r>
          </w:p>
        </w:tc>
        <w:tc>
          <w:tcPr>
            <w:tcW w:w="380" w:type="dxa"/>
            <w:shd w:val="clear" w:color="auto" w:fill="auto"/>
            <w:noWrap/>
            <w:vAlign w:val="bottom"/>
            <w:hideMark/>
          </w:tcPr>
          <w:p w14:paraId="4E604D5F" w14:textId="77777777" w:rsidR="004306DA" w:rsidRPr="004770F9" w:rsidRDefault="004306DA" w:rsidP="00FA5D55">
            <w:pPr>
              <w:spacing w:after="0" w:line="240" w:lineRule="auto"/>
              <w:jc w:val="center"/>
              <w:rPr>
                <w:sz w:val="20"/>
                <w:szCs w:val="20"/>
              </w:rPr>
            </w:pPr>
            <w:r w:rsidRPr="004770F9">
              <w:rPr>
                <w:sz w:val="20"/>
                <w:szCs w:val="20"/>
              </w:rPr>
              <w:t>60</w:t>
            </w:r>
          </w:p>
        </w:tc>
        <w:tc>
          <w:tcPr>
            <w:tcW w:w="818" w:type="dxa"/>
            <w:shd w:val="clear" w:color="auto" w:fill="auto"/>
            <w:noWrap/>
            <w:vAlign w:val="bottom"/>
            <w:hideMark/>
          </w:tcPr>
          <w:p w14:paraId="5F850828" w14:textId="77777777" w:rsidR="004306DA" w:rsidRPr="004770F9" w:rsidRDefault="004306DA" w:rsidP="00FA5D55">
            <w:pPr>
              <w:spacing w:after="0" w:line="240" w:lineRule="auto"/>
              <w:jc w:val="center"/>
              <w:rPr>
                <w:sz w:val="20"/>
                <w:szCs w:val="20"/>
              </w:rPr>
            </w:pPr>
            <w:r w:rsidRPr="004770F9">
              <w:rPr>
                <w:sz w:val="20"/>
                <w:szCs w:val="20"/>
              </w:rPr>
              <w:t>28%</w:t>
            </w:r>
          </w:p>
        </w:tc>
        <w:tc>
          <w:tcPr>
            <w:tcW w:w="952" w:type="dxa"/>
            <w:shd w:val="clear" w:color="auto" w:fill="auto"/>
            <w:noWrap/>
            <w:vAlign w:val="bottom"/>
            <w:hideMark/>
          </w:tcPr>
          <w:p w14:paraId="0D96CDC9" w14:textId="77777777" w:rsidR="004306DA" w:rsidRPr="004770F9" w:rsidRDefault="004306DA" w:rsidP="00FA5D55">
            <w:pPr>
              <w:spacing w:after="0" w:line="240" w:lineRule="auto"/>
              <w:jc w:val="center"/>
              <w:rPr>
                <w:sz w:val="20"/>
                <w:szCs w:val="20"/>
              </w:rPr>
            </w:pPr>
            <w:r w:rsidRPr="004770F9">
              <w:rPr>
                <w:sz w:val="20"/>
                <w:szCs w:val="20"/>
              </w:rPr>
              <w:t>-2.99</w:t>
            </w:r>
          </w:p>
        </w:tc>
        <w:tc>
          <w:tcPr>
            <w:tcW w:w="1007" w:type="dxa"/>
            <w:shd w:val="clear" w:color="auto" w:fill="auto"/>
            <w:noWrap/>
            <w:vAlign w:val="bottom"/>
            <w:hideMark/>
          </w:tcPr>
          <w:p w14:paraId="6D615708" w14:textId="77777777" w:rsidR="004306DA" w:rsidRPr="004770F9" w:rsidRDefault="004306DA" w:rsidP="00FA5D55">
            <w:pPr>
              <w:spacing w:after="0" w:line="240" w:lineRule="auto"/>
              <w:jc w:val="center"/>
              <w:rPr>
                <w:sz w:val="20"/>
                <w:szCs w:val="20"/>
              </w:rPr>
            </w:pPr>
            <w:r w:rsidRPr="004770F9">
              <w:rPr>
                <w:sz w:val="20"/>
                <w:szCs w:val="20"/>
              </w:rPr>
              <w:t>2.18</w:t>
            </w:r>
          </w:p>
        </w:tc>
        <w:tc>
          <w:tcPr>
            <w:tcW w:w="752" w:type="dxa"/>
            <w:shd w:val="clear" w:color="auto" w:fill="auto"/>
            <w:noWrap/>
            <w:vAlign w:val="bottom"/>
            <w:hideMark/>
          </w:tcPr>
          <w:p w14:paraId="4A54C4E4" w14:textId="77777777" w:rsidR="004306DA" w:rsidRPr="004770F9" w:rsidRDefault="004306DA" w:rsidP="00FA5D55">
            <w:pPr>
              <w:spacing w:after="0" w:line="240" w:lineRule="auto"/>
              <w:jc w:val="center"/>
              <w:rPr>
                <w:sz w:val="20"/>
                <w:szCs w:val="20"/>
              </w:rPr>
            </w:pPr>
            <w:r w:rsidRPr="004770F9">
              <w:rPr>
                <w:sz w:val="20"/>
                <w:szCs w:val="20"/>
              </w:rPr>
              <w:t>0.32</w:t>
            </w:r>
          </w:p>
        </w:tc>
        <w:tc>
          <w:tcPr>
            <w:tcW w:w="1396" w:type="dxa"/>
            <w:shd w:val="clear" w:color="auto" w:fill="auto"/>
            <w:noWrap/>
            <w:vAlign w:val="bottom"/>
            <w:hideMark/>
          </w:tcPr>
          <w:p w14:paraId="311249C1" w14:textId="77777777" w:rsidR="004306DA" w:rsidRPr="004770F9" w:rsidRDefault="004306DA" w:rsidP="00FA5D55">
            <w:pPr>
              <w:spacing w:after="0" w:line="240" w:lineRule="auto"/>
              <w:jc w:val="center"/>
              <w:rPr>
                <w:sz w:val="20"/>
                <w:szCs w:val="20"/>
              </w:rPr>
            </w:pPr>
            <w:r w:rsidRPr="004770F9">
              <w:rPr>
                <w:sz w:val="20"/>
                <w:szCs w:val="20"/>
              </w:rPr>
              <w:t>0.07</w:t>
            </w:r>
          </w:p>
        </w:tc>
        <w:tc>
          <w:tcPr>
            <w:tcW w:w="1380" w:type="dxa"/>
            <w:shd w:val="clear" w:color="auto" w:fill="auto"/>
            <w:noWrap/>
            <w:vAlign w:val="bottom"/>
            <w:hideMark/>
          </w:tcPr>
          <w:p w14:paraId="25A42C4F" w14:textId="77777777" w:rsidR="004306DA" w:rsidRPr="004770F9" w:rsidRDefault="004306DA" w:rsidP="00FA5D55">
            <w:pPr>
              <w:spacing w:after="0" w:line="240" w:lineRule="auto"/>
              <w:jc w:val="center"/>
              <w:rPr>
                <w:sz w:val="20"/>
                <w:szCs w:val="20"/>
              </w:rPr>
            </w:pPr>
            <w:r w:rsidRPr="004770F9">
              <w:rPr>
                <w:sz w:val="20"/>
                <w:szCs w:val="20"/>
              </w:rPr>
              <w:t>0.56</w:t>
            </w:r>
          </w:p>
        </w:tc>
        <w:tc>
          <w:tcPr>
            <w:tcW w:w="796" w:type="dxa"/>
            <w:shd w:val="clear" w:color="auto" w:fill="auto"/>
            <w:noWrap/>
            <w:vAlign w:val="bottom"/>
            <w:hideMark/>
          </w:tcPr>
          <w:p w14:paraId="26449935" w14:textId="77777777" w:rsidR="004306DA" w:rsidRPr="004770F9" w:rsidRDefault="004306DA" w:rsidP="00FA5D55">
            <w:pPr>
              <w:spacing w:after="0" w:line="240" w:lineRule="auto"/>
              <w:jc w:val="center"/>
              <w:rPr>
                <w:sz w:val="20"/>
                <w:szCs w:val="20"/>
              </w:rPr>
            </w:pPr>
            <w:r w:rsidRPr="004770F9">
              <w:rPr>
                <w:sz w:val="20"/>
                <w:szCs w:val="20"/>
              </w:rPr>
              <w:t>0.49</w:t>
            </w:r>
          </w:p>
        </w:tc>
        <w:tc>
          <w:tcPr>
            <w:tcW w:w="1853" w:type="dxa"/>
            <w:shd w:val="clear" w:color="auto" w:fill="auto"/>
            <w:noWrap/>
            <w:vAlign w:val="bottom"/>
            <w:hideMark/>
          </w:tcPr>
          <w:p w14:paraId="30B65D2C" w14:textId="77777777" w:rsidR="004306DA" w:rsidRPr="004770F9" w:rsidRDefault="004306DA" w:rsidP="00FA5D55">
            <w:pPr>
              <w:spacing w:after="0" w:line="240" w:lineRule="auto"/>
              <w:jc w:val="center"/>
              <w:rPr>
                <w:sz w:val="20"/>
                <w:szCs w:val="20"/>
              </w:rPr>
            </w:pPr>
            <w:r w:rsidRPr="004770F9">
              <w:rPr>
                <w:sz w:val="20"/>
                <w:szCs w:val="20"/>
              </w:rPr>
              <w:t>0.19</w:t>
            </w:r>
          </w:p>
        </w:tc>
        <w:tc>
          <w:tcPr>
            <w:tcW w:w="2105" w:type="dxa"/>
            <w:shd w:val="clear" w:color="auto" w:fill="auto"/>
            <w:noWrap/>
            <w:vAlign w:val="bottom"/>
            <w:hideMark/>
          </w:tcPr>
          <w:p w14:paraId="5F212F6F" w14:textId="77777777" w:rsidR="004306DA" w:rsidRPr="004770F9" w:rsidRDefault="004306DA" w:rsidP="00FA5D55">
            <w:pPr>
              <w:spacing w:after="0" w:line="240" w:lineRule="auto"/>
              <w:jc w:val="center"/>
              <w:rPr>
                <w:sz w:val="20"/>
                <w:szCs w:val="20"/>
              </w:rPr>
            </w:pPr>
            <w:r w:rsidRPr="004770F9">
              <w:rPr>
                <w:sz w:val="20"/>
                <w:szCs w:val="20"/>
              </w:rPr>
              <w:t>0.78</w:t>
            </w:r>
          </w:p>
        </w:tc>
      </w:tr>
      <w:tr w:rsidR="004770F9" w:rsidRPr="004770F9" w14:paraId="396DD3B1" w14:textId="77777777" w:rsidTr="00E42D33">
        <w:trPr>
          <w:trHeight w:val="255"/>
        </w:trPr>
        <w:tc>
          <w:tcPr>
            <w:tcW w:w="3632" w:type="dxa"/>
            <w:shd w:val="clear" w:color="auto" w:fill="auto"/>
            <w:noWrap/>
            <w:vAlign w:val="bottom"/>
            <w:hideMark/>
          </w:tcPr>
          <w:p w14:paraId="17F7A42A" w14:textId="784AA3BA" w:rsidR="004306DA" w:rsidRPr="004770F9" w:rsidRDefault="004306DA" w:rsidP="004306DA">
            <w:pPr>
              <w:spacing w:after="0" w:line="240" w:lineRule="auto"/>
              <w:rPr>
                <w:sz w:val="20"/>
                <w:szCs w:val="20"/>
              </w:rPr>
            </w:pPr>
            <w:r w:rsidRPr="004770F9">
              <w:rPr>
                <w:sz w:val="20"/>
                <w:szCs w:val="20"/>
              </w:rPr>
              <w:t xml:space="preserve">FDT </w:t>
            </w:r>
            <w:r w:rsidR="00F40049" w:rsidRPr="004770F9">
              <w:rPr>
                <w:sz w:val="20"/>
                <w:szCs w:val="20"/>
              </w:rPr>
              <w:t>Reading</w:t>
            </w:r>
          </w:p>
        </w:tc>
        <w:tc>
          <w:tcPr>
            <w:tcW w:w="380" w:type="dxa"/>
            <w:shd w:val="clear" w:color="auto" w:fill="auto"/>
            <w:noWrap/>
            <w:vAlign w:val="bottom"/>
            <w:hideMark/>
          </w:tcPr>
          <w:p w14:paraId="12619AE7" w14:textId="77777777" w:rsidR="004306DA" w:rsidRPr="004770F9" w:rsidRDefault="004306DA" w:rsidP="00FA5D55">
            <w:pPr>
              <w:spacing w:after="0" w:line="240" w:lineRule="auto"/>
              <w:jc w:val="center"/>
              <w:rPr>
                <w:sz w:val="20"/>
                <w:szCs w:val="20"/>
              </w:rPr>
            </w:pPr>
            <w:r w:rsidRPr="004770F9">
              <w:rPr>
                <w:sz w:val="20"/>
                <w:szCs w:val="20"/>
              </w:rPr>
              <w:t>60</w:t>
            </w:r>
          </w:p>
        </w:tc>
        <w:tc>
          <w:tcPr>
            <w:tcW w:w="818" w:type="dxa"/>
            <w:shd w:val="clear" w:color="auto" w:fill="auto"/>
            <w:noWrap/>
            <w:vAlign w:val="bottom"/>
            <w:hideMark/>
          </w:tcPr>
          <w:p w14:paraId="458059DF" w14:textId="77777777" w:rsidR="004306DA" w:rsidRPr="004770F9" w:rsidRDefault="004306DA" w:rsidP="00FA5D55">
            <w:pPr>
              <w:spacing w:after="0" w:line="240" w:lineRule="auto"/>
              <w:jc w:val="center"/>
              <w:rPr>
                <w:sz w:val="20"/>
                <w:szCs w:val="20"/>
              </w:rPr>
            </w:pPr>
            <w:r w:rsidRPr="004770F9">
              <w:rPr>
                <w:sz w:val="20"/>
                <w:szCs w:val="20"/>
              </w:rPr>
              <w:t>28%</w:t>
            </w:r>
          </w:p>
        </w:tc>
        <w:tc>
          <w:tcPr>
            <w:tcW w:w="952" w:type="dxa"/>
            <w:shd w:val="clear" w:color="auto" w:fill="auto"/>
            <w:noWrap/>
            <w:vAlign w:val="bottom"/>
            <w:hideMark/>
          </w:tcPr>
          <w:p w14:paraId="6804A490" w14:textId="77777777" w:rsidR="004306DA" w:rsidRPr="004770F9" w:rsidRDefault="004306DA" w:rsidP="00FA5D55">
            <w:pPr>
              <w:spacing w:after="0" w:line="240" w:lineRule="auto"/>
              <w:jc w:val="center"/>
              <w:rPr>
                <w:sz w:val="20"/>
                <w:szCs w:val="20"/>
              </w:rPr>
            </w:pPr>
            <w:r w:rsidRPr="004770F9">
              <w:rPr>
                <w:sz w:val="20"/>
                <w:szCs w:val="20"/>
              </w:rPr>
              <w:t>14.00</w:t>
            </w:r>
          </w:p>
        </w:tc>
        <w:tc>
          <w:tcPr>
            <w:tcW w:w="1007" w:type="dxa"/>
            <w:shd w:val="clear" w:color="auto" w:fill="auto"/>
            <w:noWrap/>
            <w:vAlign w:val="bottom"/>
            <w:hideMark/>
          </w:tcPr>
          <w:p w14:paraId="152A1F60" w14:textId="77777777" w:rsidR="004306DA" w:rsidRPr="004770F9" w:rsidRDefault="004306DA" w:rsidP="00FA5D55">
            <w:pPr>
              <w:spacing w:after="0" w:line="240" w:lineRule="auto"/>
              <w:jc w:val="center"/>
              <w:rPr>
                <w:sz w:val="20"/>
                <w:szCs w:val="20"/>
              </w:rPr>
            </w:pPr>
            <w:r w:rsidRPr="004770F9">
              <w:rPr>
                <w:sz w:val="20"/>
                <w:szCs w:val="20"/>
              </w:rPr>
              <w:t>47.00</w:t>
            </w:r>
          </w:p>
        </w:tc>
        <w:tc>
          <w:tcPr>
            <w:tcW w:w="752" w:type="dxa"/>
            <w:shd w:val="clear" w:color="auto" w:fill="auto"/>
            <w:noWrap/>
            <w:vAlign w:val="bottom"/>
            <w:hideMark/>
          </w:tcPr>
          <w:p w14:paraId="0C027168" w14:textId="77777777" w:rsidR="004306DA" w:rsidRPr="004770F9" w:rsidRDefault="004306DA" w:rsidP="00FA5D55">
            <w:pPr>
              <w:spacing w:after="0" w:line="240" w:lineRule="auto"/>
              <w:jc w:val="center"/>
              <w:rPr>
                <w:sz w:val="20"/>
                <w:szCs w:val="20"/>
              </w:rPr>
            </w:pPr>
            <w:r w:rsidRPr="004770F9">
              <w:rPr>
                <w:sz w:val="20"/>
                <w:szCs w:val="20"/>
              </w:rPr>
              <w:t>23.93</w:t>
            </w:r>
          </w:p>
        </w:tc>
        <w:tc>
          <w:tcPr>
            <w:tcW w:w="1396" w:type="dxa"/>
            <w:shd w:val="clear" w:color="auto" w:fill="auto"/>
            <w:noWrap/>
            <w:vAlign w:val="bottom"/>
            <w:hideMark/>
          </w:tcPr>
          <w:p w14:paraId="54C559DA" w14:textId="77777777" w:rsidR="004306DA" w:rsidRPr="004770F9" w:rsidRDefault="004306DA" w:rsidP="00FA5D55">
            <w:pPr>
              <w:spacing w:after="0" w:line="240" w:lineRule="auto"/>
              <w:jc w:val="center"/>
              <w:rPr>
                <w:sz w:val="20"/>
                <w:szCs w:val="20"/>
              </w:rPr>
            </w:pPr>
            <w:r w:rsidRPr="004770F9">
              <w:rPr>
                <w:sz w:val="20"/>
                <w:szCs w:val="20"/>
              </w:rPr>
              <w:t>22.18</w:t>
            </w:r>
          </w:p>
        </w:tc>
        <w:tc>
          <w:tcPr>
            <w:tcW w:w="1380" w:type="dxa"/>
            <w:shd w:val="clear" w:color="auto" w:fill="auto"/>
            <w:noWrap/>
            <w:vAlign w:val="bottom"/>
            <w:hideMark/>
          </w:tcPr>
          <w:p w14:paraId="3214ED71" w14:textId="77777777" w:rsidR="004306DA" w:rsidRPr="004770F9" w:rsidRDefault="004306DA" w:rsidP="00FA5D55">
            <w:pPr>
              <w:spacing w:after="0" w:line="240" w:lineRule="auto"/>
              <w:jc w:val="center"/>
              <w:rPr>
                <w:sz w:val="20"/>
                <w:szCs w:val="20"/>
              </w:rPr>
            </w:pPr>
            <w:r w:rsidRPr="004770F9">
              <w:rPr>
                <w:sz w:val="20"/>
                <w:szCs w:val="20"/>
              </w:rPr>
              <w:t>25.69</w:t>
            </w:r>
          </w:p>
        </w:tc>
        <w:tc>
          <w:tcPr>
            <w:tcW w:w="796" w:type="dxa"/>
            <w:shd w:val="clear" w:color="auto" w:fill="auto"/>
            <w:noWrap/>
            <w:vAlign w:val="bottom"/>
            <w:hideMark/>
          </w:tcPr>
          <w:p w14:paraId="67E5DB72" w14:textId="77777777" w:rsidR="004306DA" w:rsidRPr="004770F9" w:rsidRDefault="004306DA" w:rsidP="00FA5D55">
            <w:pPr>
              <w:spacing w:after="0" w:line="240" w:lineRule="auto"/>
              <w:jc w:val="center"/>
              <w:rPr>
                <w:sz w:val="20"/>
                <w:szCs w:val="20"/>
              </w:rPr>
            </w:pPr>
            <w:r w:rsidRPr="004770F9">
              <w:rPr>
                <w:sz w:val="20"/>
                <w:szCs w:val="20"/>
              </w:rPr>
              <w:t>22.00</w:t>
            </w:r>
          </w:p>
        </w:tc>
        <w:tc>
          <w:tcPr>
            <w:tcW w:w="1853" w:type="dxa"/>
            <w:shd w:val="clear" w:color="auto" w:fill="auto"/>
            <w:noWrap/>
            <w:vAlign w:val="bottom"/>
            <w:hideMark/>
          </w:tcPr>
          <w:p w14:paraId="7820849E" w14:textId="77777777" w:rsidR="004306DA" w:rsidRPr="004770F9" w:rsidRDefault="004306DA" w:rsidP="00FA5D55">
            <w:pPr>
              <w:spacing w:after="0" w:line="240" w:lineRule="auto"/>
              <w:jc w:val="center"/>
              <w:rPr>
                <w:sz w:val="20"/>
                <w:szCs w:val="20"/>
              </w:rPr>
            </w:pPr>
            <w:r w:rsidRPr="004770F9">
              <w:rPr>
                <w:sz w:val="20"/>
                <w:szCs w:val="20"/>
              </w:rPr>
              <w:t>19.85</w:t>
            </w:r>
          </w:p>
        </w:tc>
        <w:tc>
          <w:tcPr>
            <w:tcW w:w="2105" w:type="dxa"/>
            <w:shd w:val="clear" w:color="auto" w:fill="auto"/>
            <w:noWrap/>
            <w:vAlign w:val="bottom"/>
            <w:hideMark/>
          </w:tcPr>
          <w:p w14:paraId="128CAA4C" w14:textId="77777777" w:rsidR="004306DA" w:rsidRPr="004770F9" w:rsidRDefault="004306DA" w:rsidP="00FA5D55">
            <w:pPr>
              <w:spacing w:after="0" w:line="240" w:lineRule="auto"/>
              <w:jc w:val="center"/>
              <w:rPr>
                <w:sz w:val="20"/>
                <w:szCs w:val="20"/>
              </w:rPr>
            </w:pPr>
            <w:r w:rsidRPr="004770F9">
              <w:rPr>
                <w:sz w:val="20"/>
                <w:szCs w:val="20"/>
              </w:rPr>
              <w:t>24.15</w:t>
            </w:r>
          </w:p>
        </w:tc>
      </w:tr>
      <w:tr w:rsidR="004770F9" w:rsidRPr="004770F9" w14:paraId="2DC4F630" w14:textId="77777777" w:rsidTr="00E42D33">
        <w:trPr>
          <w:trHeight w:val="255"/>
        </w:trPr>
        <w:tc>
          <w:tcPr>
            <w:tcW w:w="3632" w:type="dxa"/>
            <w:shd w:val="clear" w:color="auto" w:fill="auto"/>
            <w:noWrap/>
            <w:vAlign w:val="bottom"/>
            <w:hideMark/>
          </w:tcPr>
          <w:p w14:paraId="455EFBFA" w14:textId="0472F069" w:rsidR="004306DA" w:rsidRPr="004770F9" w:rsidRDefault="004306DA" w:rsidP="004306DA">
            <w:pPr>
              <w:spacing w:after="0" w:line="240" w:lineRule="auto"/>
              <w:rPr>
                <w:sz w:val="20"/>
                <w:szCs w:val="20"/>
              </w:rPr>
            </w:pPr>
            <w:r w:rsidRPr="004770F9">
              <w:rPr>
                <w:sz w:val="20"/>
                <w:szCs w:val="20"/>
              </w:rPr>
              <w:t xml:space="preserve">FDT </w:t>
            </w:r>
            <w:r w:rsidR="00F40049" w:rsidRPr="004770F9">
              <w:rPr>
                <w:sz w:val="20"/>
                <w:szCs w:val="20"/>
              </w:rPr>
              <w:t>Reading</w:t>
            </w:r>
            <w:r w:rsidRPr="004770F9">
              <w:rPr>
                <w:sz w:val="20"/>
                <w:szCs w:val="20"/>
              </w:rPr>
              <w:t xml:space="preserve"> </w:t>
            </w:r>
            <w:r w:rsidR="00F40049" w:rsidRPr="004770F9">
              <w:rPr>
                <w:sz w:val="20"/>
                <w:szCs w:val="20"/>
              </w:rPr>
              <w:t>z-score</w:t>
            </w:r>
          </w:p>
        </w:tc>
        <w:tc>
          <w:tcPr>
            <w:tcW w:w="380" w:type="dxa"/>
            <w:shd w:val="clear" w:color="auto" w:fill="auto"/>
            <w:noWrap/>
            <w:vAlign w:val="bottom"/>
            <w:hideMark/>
          </w:tcPr>
          <w:p w14:paraId="67F57504" w14:textId="77777777" w:rsidR="004306DA" w:rsidRPr="004770F9" w:rsidRDefault="004306DA" w:rsidP="00FA5D55">
            <w:pPr>
              <w:spacing w:after="0" w:line="240" w:lineRule="auto"/>
              <w:jc w:val="center"/>
              <w:rPr>
                <w:sz w:val="20"/>
                <w:szCs w:val="20"/>
              </w:rPr>
            </w:pPr>
            <w:r w:rsidRPr="004770F9">
              <w:rPr>
                <w:sz w:val="20"/>
                <w:szCs w:val="20"/>
              </w:rPr>
              <w:t>60</w:t>
            </w:r>
          </w:p>
        </w:tc>
        <w:tc>
          <w:tcPr>
            <w:tcW w:w="818" w:type="dxa"/>
            <w:shd w:val="clear" w:color="auto" w:fill="auto"/>
            <w:noWrap/>
            <w:vAlign w:val="bottom"/>
            <w:hideMark/>
          </w:tcPr>
          <w:p w14:paraId="4E971A6E" w14:textId="77777777" w:rsidR="004306DA" w:rsidRPr="004770F9" w:rsidRDefault="004306DA" w:rsidP="00FA5D55">
            <w:pPr>
              <w:spacing w:after="0" w:line="240" w:lineRule="auto"/>
              <w:jc w:val="center"/>
              <w:rPr>
                <w:sz w:val="20"/>
                <w:szCs w:val="20"/>
              </w:rPr>
            </w:pPr>
            <w:r w:rsidRPr="004770F9">
              <w:rPr>
                <w:sz w:val="20"/>
                <w:szCs w:val="20"/>
              </w:rPr>
              <w:t>28%</w:t>
            </w:r>
          </w:p>
        </w:tc>
        <w:tc>
          <w:tcPr>
            <w:tcW w:w="952" w:type="dxa"/>
            <w:shd w:val="clear" w:color="auto" w:fill="auto"/>
            <w:noWrap/>
            <w:vAlign w:val="bottom"/>
            <w:hideMark/>
          </w:tcPr>
          <w:p w14:paraId="15DDD118" w14:textId="77777777" w:rsidR="004306DA" w:rsidRPr="004770F9" w:rsidRDefault="004306DA" w:rsidP="00FA5D55">
            <w:pPr>
              <w:spacing w:after="0" w:line="240" w:lineRule="auto"/>
              <w:jc w:val="center"/>
              <w:rPr>
                <w:sz w:val="20"/>
                <w:szCs w:val="20"/>
              </w:rPr>
            </w:pPr>
            <w:r w:rsidRPr="004770F9">
              <w:rPr>
                <w:sz w:val="20"/>
                <w:szCs w:val="20"/>
              </w:rPr>
              <w:t>-4.46</w:t>
            </w:r>
          </w:p>
        </w:tc>
        <w:tc>
          <w:tcPr>
            <w:tcW w:w="1007" w:type="dxa"/>
            <w:shd w:val="clear" w:color="auto" w:fill="auto"/>
            <w:noWrap/>
            <w:vAlign w:val="bottom"/>
            <w:hideMark/>
          </w:tcPr>
          <w:p w14:paraId="79AB451B" w14:textId="77777777" w:rsidR="004306DA" w:rsidRPr="004770F9" w:rsidRDefault="004306DA" w:rsidP="00FA5D55">
            <w:pPr>
              <w:spacing w:after="0" w:line="240" w:lineRule="auto"/>
              <w:jc w:val="center"/>
              <w:rPr>
                <w:sz w:val="20"/>
                <w:szCs w:val="20"/>
              </w:rPr>
            </w:pPr>
            <w:r w:rsidRPr="004770F9">
              <w:rPr>
                <w:sz w:val="20"/>
                <w:szCs w:val="20"/>
              </w:rPr>
              <w:t>1.43</w:t>
            </w:r>
          </w:p>
        </w:tc>
        <w:tc>
          <w:tcPr>
            <w:tcW w:w="752" w:type="dxa"/>
            <w:shd w:val="clear" w:color="auto" w:fill="auto"/>
            <w:noWrap/>
            <w:vAlign w:val="bottom"/>
            <w:hideMark/>
          </w:tcPr>
          <w:p w14:paraId="3A871046" w14:textId="77777777" w:rsidR="004306DA" w:rsidRPr="004770F9" w:rsidRDefault="004306DA" w:rsidP="00FA5D55">
            <w:pPr>
              <w:spacing w:after="0" w:line="240" w:lineRule="auto"/>
              <w:jc w:val="center"/>
              <w:rPr>
                <w:sz w:val="20"/>
                <w:szCs w:val="20"/>
              </w:rPr>
            </w:pPr>
            <w:r w:rsidRPr="004770F9">
              <w:rPr>
                <w:sz w:val="20"/>
                <w:szCs w:val="20"/>
              </w:rPr>
              <w:t>-0.03</w:t>
            </w:r>
          </w:p>
        </w:tc>
        <w:tc>
          <w:tcPr>
            <w:tcW w:w="1396" w:type="dxa"/>
            <w:shd w:val="clear" w:color="auto" w:fill="auto"/>
            <w:noWrap/>
            <w:vAlign w:val="bottom"/>
            <w:hideMark/>
          </w:tcPr>
          <w:p w14:paraId="6A8823D2" w14:textId="77777777" w:rsidR="004306DA" w:rsidRPr="004770F9" w:rsidRDefault="004306DA" w:rsidP="00FA5D55">
            <w:pPr>
              <w:spacing w:after="0" w:line="240" w:lineRule="auto"/>
              <w:jc w:val="center"/>
              <w:rPr>
                <w:sz w:val="20"/>
                <w:szCs w:val="20"/>
              </w:rPr>
            </w:pPr>
            <w:r w:rsidRPr="004770F9">
              <w:rPr>
                <w:sz w:val="20"/>
                <w:szCs w:val="20"/>
              </w:rPr>
              <w:t>-0.32</w:t>
            </w:r>
          </w:p>
        </w:tc>
        <w:tc>
          <w:tcPr>
            <w:tcW w:w="1380" w:type="dxa"/>
            <w:shd w:val="clear" w:color="auto" w:fill="auto"/>
            <w:noWrap/>
            <w:vAlign w:val="bottom"/>
            <w:hideMark/>
          </w:tcPr>
          <w:p w14:paraId="03D319B1" w14:textId="77777777" w:rsidR="004306DA" w:rsidRPr="004770F9" w:rsidRDefault="004306DA" w:rsidP="00FA5D55">
            <w:pPr>
              <w:spacing w:after="0" w:line="240" w:lineRule="auto"/>
              <w:jc w:val="center"/>
              <w:rPr>
                <w:sz w:val="20"/>
                <w:szCs w:val="20"/>
              </w:rPr>
            </w:pPr>
            <w:r w:rsidRPr="004770F9">
              <w:rPr>
                <w:sz w:val="20"/>
                <w:szCs w:val="20"/>
              </w:rPr>
              <w:t>0.26</w:t>
            </w:r>
          </w:p>
        </w:tc>
        <w:tc>
          <w:tcPr>
            <w:tcW w:w="796" w:type="dxa"/>
            <w:shd w:val="clear" w:color="auto" w:fill="auto"/>
            <w:noWrap/>
            <w:vAlign w:val="bottom"/>
            <w:hideMark/>
          </w:tcPr>
          <w:p w14:paraId="548D4C14" w14:textId="77777777" w:rsidR="004306DA" w:rsidRPr="004770F9" w:rsidRDefault="004306DA" w:rsidP="00FA5D55">
            <w:pPr>
              <w:spacing w:after="0" w:line="240" w:lineRule="auto"/>
              <w:jc w:val="center"/>
              <w:rPr>
                <w:sz w:val="20"/>
                <w:szCs w:val="20"/>
              </w:rPr>
            </w:pPr>
            <w:r w:rsidRPr="004770F9">
              <w:rPr>
                <w:sz w:val="20"/>
                <w:szCs w:val="20"/>
              </w:rPr>
              <w:t>0.29</w:t>
            </w:r>
          </w:p>
        </w:tc>
        <w:tc>
          <w:tcPr>
            <w:tcW w:w="1853" w:type="dxa"/>
            <w:shd w:val="clear" w:color="auto" w:fill="auto"/>
            <w:noWrap/>
            <w:vAlign w:val="bottom"/>
            <w:hideMark/>
          </w:tcPr>
          <w:p w14:paraId="4BAC7E9F" w14:textId="77777777" w:rsidR="004306DA" w:rsidRPr="004770F9" w:rsidRDefault="004306DA" w:rsidP="00FA5D55">
            <w:pPr>
              <w:spacing w:after="0" w:line="240" w:lineRule="auto"/>
              <w:jc w:val="center"/>
              <w:rPr>
                <w:sz w:val="20"/>
                <w:szCs w:val="20"/>
              </w:rPr>
            </w:pPr>
            <w:r w:rsidRPr="004770F9">
              <w:rPr>
                <w:sz w:val="20"/>
                <w:szCs w:val="20"/>
              </w:rPr>
              <w:t>-0.06</w:t>
            </w:r>
          </w:p>
        </w:tc>
        <w:tc>
          <w:tcPr>
            <w:tcW w:w="2105" w:type="dxa"/>
            <w:shd w:val="clear" w:color="auto" w:fill="auto"/>
            <w:noWrap/>
            <w:vAlign w:val="bottom"/>
            <w:hideMark/>
          </w:tcPr>
          <w:p w14:paraId="33826E0F" w14:textId="77777777" w:rsidR="004306DA" w:rsidRPr="004770F9" w:rsidRDefault="004306DA" w:rsidP="00FA5D55">
            <w:pPr>
              <w:spacing w:after="0" w:line="240" w:lineRule="auto"/>
              <w:jc w:val="center"/>
              <w:rPr>
                <w:sz w:val="20"/>
                <w:szCs w:val="20"/>
              </w:rPr>
            </w:pPr>
            <w:r w:rsidRPr="004770F9">
              <w:rPr>
                <w:sz w:val="20"/>
                <w:szCs w:val="20"/>
              </w:rPr>
              <w:t>0.65</w:t>
            </w:r>
          </w:p>
        </w:tc>
      </w:tr>
      <w:tr w:rsidR="004770F9" w:rsidRPr="004770F9" w14:paraId="71B4261D" w14:textId="77777777" w:rsidTr="00E42D33">
        <w:trPr>
          <w:trHeight w:val="255"/>
        </w:trPr>
        <w:tc>
          <w:tcPr>
            <w:tcW w:w="3632" w:type="dxa"/>
            <w:shd w:val="clear" w:color="auto" w:fill="auto"/>
            <w:noWrap/>
            <w:vAlign w:val="bottom"/>
            <w:hideMark/>
          </w:tcPr>
          <w:p w14:paraId="340D0C6E" w14:textId="6F5F3BE1" w:rsidR="004306DA" w:rsidRPr="004770F9" w:rsidRDefault="004306DA" w:rsidP="004306DA">
            <w:pPr>
              <w:spacing w:after="0" w:line="240" w:lineRule="auto"/>
              <w:rPr>
                <w:sz w:val="20"/>
                <w:szCs w:val="20"/>
              </w:rPr>
            </w:pPr>
            <w:r w:rsidRPr="004770F9">
              <w:rPr>
                <w:sz w:val="20"/>
                <w:szCs w:val="20"/>
              </w:rPr>
              <w:t>FDT C</w:t>
            </w:r>
            <w:r w:rsidR="00F40049" w:rsidRPr="004770F9">
              <w:rPr>
                <w:sz w:val="20"/>
                <w:szCs w:val="20"/>
              </w:rPr>
              <w:t>ounting</w:t>
            </w:r>
          </w:p>
        </w:tc>
        <w:tc>
          <w:tcPr>
            <w:tcW w:w="380" w:type="dxa"/>
            <w:shd w:val="clear" w:color="auto" w:fill="auto"/>
            <w:noWrap/>
            <w:vAlign w:val="bottom"/>
            <w:hideMark/>
          </w:tcPr>
          <w:p w14:paraId="73A29C84" w14:textId="77777777" w:rsidR="004306DA" w:rsidRPr="004770F9" w:rsidRDefault="004306DA" w:rsidP="00FA5D55">
            <w:pPr>
              <w:spacing w:after="0" w:line="240" w:lineRule="auto"/>
              <w:jc w:val="center"/>
              <w:rPr>
                <w:sz w:val="20"/>
                <w:szCs w:val="20"/>
              </w:rPr>
            </w:pPr>
            <w:r w:rsidRPr="004770F9">
              <w:rPr>
                <w:sz w:val="20"/>
                <w:szCs w:val="20"/>
              </w:rPr>
              <w:t>60</w:t>
            </w:r>
          </w:p>
        </w:tc>
        <w:tc>
          <w:tcPr>
            <w:tcW w:w="818" w:type="dxa"/>
            <w:shd w:val="clear" w:color="auto" w:fill="auto"/>
            <w:noWrap/>
            <w:vAlign w:val="bottom"/>
            <w:hideMark/>
          </w:tcPr>
          <w:p w14:paraId="405B7BE0" w14:textId="77777777" w:rsidR="004306DA" w:rsidRPr="004770F9" w:rsidRDefault="004306DA" w:rsidP="00FA5D55">
            <w:pPr>
              <w:spacing w:after="0" w:line="240" w:lineRule="auto"/>
              <w:jc w:val="center"/>
              <w:rPr>
                <w:sz w:val="20"/>
                <w:szCs w:val="20"/>
              </w:rPr>
            </w:pPr>
            <w:r w:rsidRPr="004770F9">
              <w:rPr>
                <w:sz w:val="20"/>
                <w:szCs w:val="20"/>
              </w:rPr>
              <w:t>28%</w:t>
            </w:r>
          </w:p>
        </w:tc>
        <w:tc>
          <w:tcPr>
            <w:tcW w:w="952" w:type="dxa"/>
            <w:shd w:val="clear" w:color="auto" w:fill="auto"/>
            <w:noWrap/>
            <w:vAlign w:val="bottom"/>
            <w:hideMark/>
          </w:tcPr>
          <w:p w14:paraId="10AC0709" w14:textId="77777777" w:rsidR="004306DA" w:rsidRPr="004770F9" w:rsidRDefault="004306DA" w:rsidP="00FA5D55">
            <w:pPr>
              <w:spacing w:after="0" w:line="240" w:lineRule="auto"/>
              <w:jc w:val="center"/>
              <w:rPr>
                <w:sz w:val="20"/>
                <w:szCs w:val="20"/>
              </w:rPr>
            </w:pPr>
            <w:r w:rsidRPr="004770F9">
              <w:rPr>
                <w:sz w:val="20"/>
                <w:szCs w:val="20"/>
              </w:rPr>
              <w:t>18.00</w:t>
            </w:r>
          </w:p>
        </w:tc>
        <w:tc>
          <w:tcPr>
            <w:tcW w:w="1007" w:type="dxa"/>
            <w:shd w:val="clear" w:color="auto" w:fill="auto"/>
            <w:noWrap/>
            <w:vAlign w:val="bottom"/>
            <w:hideMark/>
          </w:tcPr>
          <w:p w14:paraId="3296A2C3" w14:textId="77777777" w:rsidR="004306DA" w:rsidRPr="004770F9" w:rsidRDefault="004306DA" w:rsidP="00FA5D55">
            <w:pPr>
              <w:spacing w:after="0" w:line="240" w:lineRule="auto"/>
              <w:jc w:val="center"/>
              <w:rPr>
                <w:sz w:val="20"/>
                <w:szCs w:val="20"/>
              </w:rPr>
            </w:pPr>
            <w:r w:rsidRPr="004770F9">
              <w:rPr>
                <w:sz w:val="20"/>
                <w:szCs w:val="20"/>
              </w:rPr>
              <w:t>50.00</w:t>
            </w:r>
          </w:p>
        </w:tc>
        <w:tc>
          <w:tcPr>
            <w:tcW w:w="752" w:type="dxa"/>
            <w:shd w:val="clear" w:color="auto" w:fill="auto"/>
            <w:noWrap/>
            <w:vAlign w:val="bottom"/>
            <w:hideMark/>
          </w:tcPr>
          <w:p w14:paraId="57EED90C" w14:textId="77777777" w:rsidR="004306DA" w:rsidRPr="004770F9" w:rsidRDefault="004306DA" w:rsidP="00FA5D55">
            <w:pPr>
              <w:spacing w:after="0" w:line="240" w:lineRule="auto"/>
              <w:jc w:val="center"/>
              <w:rPr>
                <w:sz w:val="20"/>
                <w:szCs w:val="20"/>
              </w:rPr>
            </w:pPr>
            <w:r w:rsidRPr="004770F9">
              <w:rPr>
                <w:sz w:val="20"/>
                <w:szCs w:val="20"/>
              </w:rPr>
              <w:t>27.27</w:t>
            </w:r>
          </w:p>
        </w:tc>
        <w:tc>
          <w:tcPr>
            <w:tcW w:w="1396" w:type="dxa"/>
            <w:shd w:val="clear" w:color="auto" w:fill="auto"/>
            <w:noWrap/>
            <w:vAlign w:val="bottom"/>
            <w:hideMark/>
          </w:tcPr>
          <w:p w14:paraId="010982C5" w14:textId="77777777" w:rsidR="004306DA" w:rsidRPr="004770F9" w:rsidRDefault="004306DA" w:rsidP="00FA5D55">
            <w:pPr>
              <w:spacing w:after="0" w:line="240" w:lineRule="auto"/>
              <w:jc w:val="center"/>
              <w:rPr>
                <w:sz w:val="20"/>
                <w:szCs w:val="20"/>
              </w:rPr>
            </w:pPr>
            <w:r w:rsidRPr="004770F9">
              <w:rPr>
                <w:sz w:val="20"/>
                <w:szCs w:val="20"/>
              </w:rPr>
              <w:t>25.56</w:t>
            </w:r>
          </w:p>
        </w:tc>
        <w:tc>
          <w:tcPr>
            <w:tcW w:w="1380" w:type="dxa"/>
            <w:shd w:val="clear" w:color="auto" w:fill="auto"/>
            <w:noWrap/>
            <w:vAlign w:val="bottom"/>
            <w:hideMark/>
          </w:tcPr>
          <w:p w14:paraId="64EA7823" w14:textId="77777777" w:rsidR="004306DA" w:rsidRPr="004770F9" w:rsidRDefault="004306DA" w:rsidP="00FA5D55">
            <w:pPr>
              <w:spacing w:after="0" w:line="240" w:lineRule="auto"/>
              <w:jc w:val="center"/>
              <w:rPr>
                <w:sz w:val="20"/>
                <w:szCs w:val="20"/>
              </w:rPr>
            </w:pPr>
            <w:r w:rsidRPr="004770F9">
              <w:rPr>
                <w:sz w:val="20"/>
                <w:szCs w:val="20"/>
              </w:rPr>
              <w:t>28.98</w:t>
            </w:r>
          </w:p>
        </w:tc>
        <w:tc>
          <w:tcPr>
            <w:tcW w:w="796" w:type="dxa"/>
            <w:shd w:val="clear" w:color="auto" w:fill="auto"/>
            <w:noWrap/>
            <w:vAlign w:val="bottom"/>
            <w:hideMark/>
          </w:tcPr>
          <w:p w14:paraId="120FB5E1" w14:textId="77777777" w:rsidR="004306DA" w:rsidRPr="004770F9" w:rsidRDefault="004306DA" w:rsidP="00FA5D55">
            <w:pPr>
              <w:spacing w:after="0" w:line="240" w:lineRule="auto"/>
              <w:jc w:val="center"/>
              <w:rPr>
                <w:sz w:val="20"/>
                <w:szCs w:val="20"/>
              </w:rPr>
            </w:pPr>
            <w:r w:rsidRPr="004770F9">
              <w:rPr>
                <w:sz w:val="20"/>
                <w:szCs w:val="20"/>
              </w:rPr>
              <w:t>26.00</w:t>
            </w:r>
          </w:p>
        </w:tc>
        <w:tc>
          <w:tcPr>
            <w:tcW w:w="1853" w:type="dxa"/>
            <w:shd w:val="clear" w:color="auto" w:fill="auto"/>
            <w:noWrap/>
            <w:vAlign w:val="bottom"/>
            <w:hideMark/>
          </w:tcPr>
          <w:p w14:paraId="7FC12B89" w14:textId="77777777" w:rsidR="004306DA" w:rsidRPr="004770F9" w:rsidRDefault="004306DA" w:rsidP="00FA5D55">
            <w:pPr>
              <w:spacing w:after="0" w:line="240" w:lineRule="auto"/>
              <w:jc w:val="center"/>
              <w:rPr>
                <w:sz w:val="20"/>
                <w:szCs w:val="20"/>
              </w:rPr>
            </w:pPr>
            <w:r w:rsidRPr="004770F9">
              <w:rPr>
                <w:sz w:val="20"/>
                <w:szCs w:val="20"/>
              </w:rPr>
              <w:t>23.90</w:t>
            </w:r>
          </w:p>
        </w:tc>
        <w:tc>
          <w:tcPr>
            <w:tcW w:w="2105" w:type="dxa"/>
            <w:shd w:val="clear" w:color="auto" w:fill="auto"/>
            <w:noWrap/>
            <w:vAlign w:val="bottom"/>
            <w:hideMark/>
          </w:tcPr>
          <w:p w14:paraId="30B02CD1" w14:textId="77777777" w:rsidR="004306DA" w:rsidRPr="004770F9" w:rsidRDefault="004306DA" w:rsidP="00FA5D55">
            <w:pPr>
              <w:spacing w:after="0" w:line="240" w:lineRule="auto"/>
              <w:jc w:val="center"/>
              <w:rPr>
                <w:sz w:val="20"/>
                <w:szCs w:val="20"/>
              </w:rPr>
            </w:pPr>
            <w:r w:rsidRPr="004770F9">
              <w:rPr>
                <w:sz w:val="20"/>
                <w:szCs w:val="20"/>
              </w:rPr>
              <w:t>28.10</w:t>
            </w:r>
          </w:p>
        </w:tc>
      </w:tr>
      <w:tr w:rsidR="004770F9" w:rsidRPr="004770F9" w14:paraId="58D7F9D6" w14:textId="77777777" w:rsidTr="00E42D33">
        <w:trPr>
          <w:trHeight w:val="255"/>
        </w:trPr>
        <w:tc>
          <w:tcPr>
            <w:tcW w:w="3632" w:type="dxa"/>
            <w:shd w:val="clear" w:color="auto" w:fill="auto"/>
            <w:noWrap/>
            <w:vAlign w:val="bottom"/>
            <w:hideMark/>
          </w:tcPr>
          <w:p w14:paraId="27271EB9" w14:textId="192750C7" w:rsidR="004306DA" w:rsidRPr="004770F9" w:rsidRDefault="004306DA" w:rsidP="004306DA">
            <w:pPr>
              <w:spacing w:after="0" w:line="240" w:lineRule="auto"/>
              <w:rPr>
                <w:sz w:val="20"/>
                <w:szCs w:val="20"/>
              </w:rPr>
            </w:pPr>
            <w:r w:rsidRPr="004770F9">
              <w:rPr>
                <w:sz w:val="20"/>
                <w:szCs w:val="20"/>
              </w:rPr>
              <w:t>FDT Co</w:t>
            </w:r>
            <w:r w:rsidR="00F40049" w:rsidRPr="004770F9">
              <w:rPr>
                <w:sz w:val="20"/>
                <w:szCs w:val="20"/>
              </w:rPr>
              <w:t>u</w:t>
            </w:r>
            <w:r w:rsidRPr="004770F9">
              <w:rPr>
                <w:sz w:val="20"/>
                <w:szCs w:val="20"/>
              </w:rPr>
              <w:t>nt</w:t>
            </w:r>
            <w:r w:rsidR="00F40049" w:rsidRPr="004770F9">
              <w:rPr>
                <w:sz w:val="20"/>
                <w:szCs w:val="20"/>
              </w:rPr>
              <w:t>ing</w:t>
            </w:r>
            <w:r w:rsidR="00C46CEF" w:rsidRPr="004770F9">
              <w:rPr>
                <w:sz w:val="20"/>
                <w:szCs w:val="20"/>
              </w:rPr>
              <w:t xml:space="preserve"> –</w:t>
            </w:r>
            <w:r w:rsidRPr="004770F9">
              <w:rPr>
                <w:sz w:val="20"/>
                <w:szCs w:val="20"/>
              </w:rPr>
              <w:t xml:space="preserve"> </w:t>
            </w:r>
            <w:r w:rsidR="00C46CEF" w:rsidRPr="004770F9">
              <w:rPr>
                <w:sz w:val="20"/>
                <w:szCs w:val="20"/>
              </w:rPr>
              <w:t>z-scores</w:t>
            </w:r>
          </w:p>
        </w:tc>
        <w:tc>
          <w:tcPr>
            <w:tcW w:w="380" w:type="dxa"/>
            <w:shd w:val="clear" w:color="auto" w:fill="auto"/>
            <w:noWrap/>
            <w:vAlign w:val="bottom"/>
            <w:hideMark/>
          </w:tcPr>
          <w:p w14:paraId="22D2602C" w14:textId="77777777" w:rsidR="004306DA" w:rsidRPr="004770F9" w:rsidRDefault="004306DA" w:rsidP="00FA5D55">
            <w:pPr>
              <w:spacing w:after="0" w:line="240" w:lineRule="auto"/>
              <w:jc w:val="center"/>
              <w:rPr>
                <w:sz w:val="20"/>
                <w:szCs w:val="20"/>
              </w:rPr>
            </w:pPr>
            <w:r w:rsidRPr="004770F9">
              <w:rPr>
                <w:sz w:val="20"/>
                <w:szCs w:val="20"/>
              </w:rPr>
              <w:t>60</w:t>
            </w:r>
          </w:p>
        </w:tc>
        <w:tc>
          <w:tcPr>
            <w:tcW w:w="818" w:type="dxa"/>
            <w:shd w:val="clear" w:color="auto" w:fill="auto"/>
            <w:noWrap/>
            <w:vAlign w:val="bottom"/>
            <w:hideMark/>
          </w:tcPr>
          <w:p w14:paraId="7BC03DF7" w14:textId="77777777" w:rsidR="004306DA" w:rsidRPr="004770F9" w:rsidRDefault="004306DA" w:rsidP="00FA5D55">
            <w:pPr>
              <w:spacing w:after="0" w:line="240" w:lineRule="auto"/>
              <w:jc w:val="center"/>
              <w:rPr>
                <w:sz w:val="20"/>
                <w:szCs w:val="20"/>
              </w:rPr>
            </w:pPr>
            <w:r w:rsidRPr="004770F9">
              <w:rPr>
                <w:sz w:val="20"/>
                <w:szCs w:val="20"/>
              </w:rPr>
              <w:t>28%</w:t>
            </w:r>
          </w:p>
        </w:tc>
        <w:tc>
          <w:tcPr>
            <w:tcW w:w="952" w:type="dxa"/>
            <w:shd w:val="clear" w:color="auto" w:fill="auto"/>
            <w:noWrap/>
            <w:vAlign w:val="bottom"/>
            <w:hideMark/>
          </w:tcPr>
          <w:p w14:paraId="19161F99" w14:textId="77777777" w:rsidR="004306DA" w:rsidRPr="004770F9" w:rsidRDefault="004306DA" w:rsidP="00FA5D55">
            <w:pPr>
              <w:spacing w:after="0" w:line="240" w:lineRule="auto"/>
              <w:jc w:val="center"/>
              <w:rPr>
                <w:sz w:val="20"/>
                <w:szCs w:val="20"/>
              </w:rPr>
            </w:pPr>
            <w:r w:rsidRPr="004770F9">
              <w:rPr>
                <w:sz w:val="20"/>
                <w:szCs w:val="20"/>
              </w:rPr>
              <w:t>-3.31</w:t>
            </w:r>
          </w:p>
        </w:tc>
        <w:tc>
          <w:tcPr>
            <w:tcW w:w="1007" w:type="dxa"/>
            <w:shd w:val="clear" w:color="auto" w:fill="auto"/>
            <w:noWrap/>
            <w:vAlign w:val="bottom"/>
            <w:hideMark/>
          </w:tcPr>
          <w:p w14:paraId="00C6F598" w14:textId="77777777" w:rsidR="004306DA" w:rsidRPr="004770F9" w:rsidRDefault="004306DA" w:rsidP="00FA5D55">
            <w:pPr>
              <w:spacing w:after="0" w:line="240" w:lineRule="auto"/>
              <w:jc w:val="center"/>
              <w:rPr>
                <w:sz w:val="20"/>
                <w:szCs w:val="20"/>
              </w:rPr>
            </w:pPr>
            <w:r w:rsidRPr="004770F9">
              <w:rPr>
                <w:sz w:val="20"/>
                <w:szCs w:val="20"/>
              </w:rPr>
              <w:t>1.31</w:t>
            </w:r>
          </w:p>
        </w:tc>
        <w:tc>
          <w:tcPr>
            <w:tcW w:w="752" w:type="dxa"/>
            <w:shd w:val="clear" w:color="auto" w:fill="auto"/>
            <w:noWrap/>
            <w:vAlign w:val="bottom"/>
            <w:hideMark/>
          </w:tcPr>
          <w:p w14:paraId="6BC886DB" w14:textId="77777777" w:rsidR="004306DA" w:rsidRPr="004770F9" w:rsidRDefault="004306DA" w:rsidP="00FA5D55">
            <w:pPr>
              <w:spacing w:after="0" w:line="240" w:lineRule="auto"/>
              <w:jc w:val="center"/>
              <w:rPr>
                <w:sz w:val="20"/>
                <w:szCs w:val="20"/>
              </w:rPr>
            </w:pPr>
            <w:r w:rsidRPr="004770F9">
              <w:rPr>
                <w:sz w:val="20"/>
                <w:szCs w:val="20"/>
              </w:rPr>
              <w:t>-0.09</w:t>
            </w:r>
          </w:p>
        </w:tc>
        <w:tc>
          <w:tcPr>
            <w:tcW w:w="1396" w:type="dxa"/>
            <w:shd w:val="clear" w:color="auto" w:fill="auto"/>
            <w:noWrap/>
            <w:vAlign w:val="bottom"/>
            <w:hideMark/>
          </w:tcPr>
          <w:p w14:paraId="06EA7A12" w14:textId="77777777" w:rsidR="004306DA" w:rsidRPr="004770F9" w:rsidRDefault="004306DA" w:rsidP="00FA5D55">
            <w:pPr>
              <w:spacing w:after="0" w:line="240" w:lineRule="auto"/>
              <w:jc w:val="center"/>
              <w:rPr>
                <w:sz w:val="20"/>
                <w:szCs w:val="20"/>
              </w:rPr>
            </w:pPr>
            <w:r w:rsidRPr="004770F9">
              <w:rPr>
                <w:sz w:val="20"/>
                <w:szCs w:val="20"/>
              </w:rPr>
              <w:t>-0.35</w:t>
            </w:r>
          </w:p>
        </w:tc>
        <w:tc>
          <w:tcPr>
            <w:tcW w:w="1380" w:type="dxa"/>
            <w:shd w:val="clear" w:color="auto" w:fill="auto"/>
            <w:noWrap/>
            <w:vAlign w:val="bottom"/>
            <w:hideMark/>
          </w:tcPr>
          <w:p w14:paraId="6C59C2F4" w14:textId="77777777" w:rsidR="004306DA" w:rsidRPr="004770F9" w:rsidRDefault="004306DA" w:rsidP="00FA5D55">
            <w:pPr>
              <w:spacing w:after="0" w:line="240" w:lineRule="auto"/>
              <w:jc w:val="center"/>
              <w:rPr>
                <w:sz w:val="20"/>
                <w:szCs w:val="20"/>
              </w:rPr>
            </w:pPr>
            <w:r w:rsidRPr="004770F9">
              <w:rPr>
                <w:sz w:val="20"/>
                <w:szCs w:val="20"/>
              </w:rPr>
              <w:t>0.18</w:t>
            </w:r>
          </w:p>
        </w:tc>
        <w:tc>
          <w:tcPr>
            <w:tcW w:w="796" w:type="dxa"/>
            <w:shd w:val="clear" w:color="auto" w:fill="auto"/>
            <w:noWrap/>
            <w:vAlign w:val="bottom"/>
            <w:hideMark/>
          </w:tcPr>
          <w:p w14:paraId="4A98F03E" w14:textId="77777777" w:rsidR="004306DA" w:rsidRPr="004770F9" w:rsidRDefault="004306DA" w:rsidP="00FA5D55">
            <w:pPr>
              <w:spacing w:after="0" w:line="240" w:lineRule="auto"/>
              <w:jc w:val="center"/>
              <w:rPr>
                <w:sz w:val="20"/>
                <w:szCs w:val="20"/>
              </w:rPr>
            </w:pPr>
            <w:r w:rsidRPr="004770F9">
              <w:rPr>
                <w:sz w:val="20"/>
                <w:szCs w:val="20"/>
              </w:rPr>
              <w:t>0.21</w:t>
            </w:r>
          </w:p>
        </w:tc>
        <w:tc>
          <w:tcPr>
            <w:tcW w:w="1853" w:type="dxa"/>
            <w:shd w:val="clear" w:color="auto" w:fill="auto"/>
            <w:noWrap/>
            <w:vAlign w:val="bottom"/>
            <w:hideMark/>
          </w:tcPr>
          <w:p w14:paraId="6845600D" w14:textId="77777777" w:rsidR="004306DA" w:rsidRPr="004770F9" w:rsidRDefault="004306DA" w:rsidP="00FA5D55">
            <w:pPr>
              <w:spacing w:after="0" w:line="240" w:lineRule="auto"/>
              <w:jc w:val="center"/>
              <w:rPr>
                <w:sz w:val="20"/>
                <w:szCs w:val="20"/>
              </w:rPr>
            </w:pPr>
            <w:r w:rsidRPr="004770F9">
              <w:rPr>
                <w:sz w:val="20"/>
                <w:szCs w:val="20"/>
              </w:rPr>
              <w:t>-0.11</w:t>
            </w:r>
          </w:p>
        </w:tc>
        <w:tc>
          <w:tcPr>
            <w:tcW w:w="2105" w:type="dxa"/>
            <w:shd w:val="clear" w:color="auto" w:fill="auto"/>
            <w:noWrap/>
            <w:vAlign w:val="bottom"/>
            <w:hideMark/>
          </w:tcPr>
          <w:p w14:paraId="4882B148" w14:textId="77777777" w:rsidR="004306DA" w:rsidRPr="004770F9" w:rsidRDefault="004306DA" w:rsidP="00FA5D55">
            <w:pPr>
              <w:spacing w:after="0" w:line="240" w:lineRule="auto"/>
              <w:jc w:val="center"/>
              <w:rPr>
                <w:sz w:val="20"/>
                <w:szCs w:val="20"/>
              </w:rPr>
            </w:pPr>
            <w:r w:rsidRPr="004770F9">
              <w:rPr>
                <w:sz w:val="20"/>
                <w:szCs w:val="20"/>
              </w:rPr>
              <w:t>0.54</w:t>
            </w:r>
          </w:p>
        </w:tc>
      </w:tr>
      <w:tr w:rsidR="004770F9" w:rsidRPr="004770F9" w14:paraId="2D85A129" w14:textId="77777777" w:rsidTr="00E42D33">
        <w:trPr>
          <w:trHeight w:val="255"/>
        </w:trPr>
        <w:tc>
          <w:tcPr>
            <w:tcW w:w="3632" w:type="dxa"/>
            <w:shd w:val="clear" w:color="auto" w:fill="auto"/>
            <w:noWrap/>
            <w:vAlign w:val="bottom"/>
            <w:hideMark/>
          </w:tcPr>
          <w:p w14:paraId="07CE397A" w14:textId="63A2C8ED" w:rsidR="004306DA" w:rsidRPr="004770F9" w:rsidRDefault="004306DA" w:rsidP="004306DA">
            <w:pPr>
              <w:spacing w:after="0" w:line="240" w:lineRule="auto"/>
              <w:rPr>
                <w:sz w:val="20"/>
                <w:szCs w:val="20"/>
              </w:rPr>
            </w:pPr>
            <w:r w:rsidRPr="004770F9">
              <w:rPr>
                <w:sz w:val="20"/>
                <w:szCs w:val="20"/>
              </w:rPr>
              <w:t xml:space="preserve">FDT </w:t>
            </w:r>
            <w:r w:rsidR="00C46CEF" w:rsidRPr="004770F9">
              <w:rPr>
                <w:sz w:val="20"/>
                <w:szCs w:val="20"/>
              </w:rPr>
              <w:t>Choice</w:t>
            </w:r>
          </w:p>
        </w:tc>
        <w:tc>
          <w:tcPr>
            <w:tcW w:w="380" w:type="dxa"/>
            <w:shd w:val="clear" w:color="auto" w:fill="auto"/>
            <w:noWrap/>
            <w:vAlign w:val="bottom"/>
            <w:hideMark/>
          </w:tcPr>
          <w:p w14:paraId="0D7FAC87" w14:textId="77777777" w:rsidR="004306DA" w:rsidRPr="004770F9" w:rsidRDefault="004306DA" w:rsidP="00FA5D55">
            <w:pPr>
              <w:spacing w:after="0" w:line="240" w:lineRule="auto"/>
              <w:jc w:val="center"/>
              <w:rPr>
                <w:sz w:val="20"/>
                <w:szCs w:val="20"/>
              </w:rPr>
            </w:pPr>
            <w:r w:rsidRPr="004770F9">
              <w:rPr>
                <w:sz w:val="20"/>
                <w:szCs w:val="20"/>
              </w:rPr>
              <w:t>60</w:t>
            </w:r>
          </w:p>
        </w:tc>
        <w:tc>
          <w:tcPr>
            <w:tcW w:w="818" w:type="dxa"/>
            <w:shd w:val="clear" w:color="auto" w:fill="auto"/>
            <w:noWrap/>
            <w:vAlign w:val="bottom"/>
            <w:hideMark/>
          </w:tcPr>
          <w:p w14:paraId="760A7B26" w14:textId="77777777" w:rsidR="004306DA" w:rsidRPr="004770F9" w:rsidRDefault="004306DA" w:rsidP="00FA5D55">
            <w:pPr>
              <w:spacing w:after="0" w:line="240" w:lineRule="auto"/>
              <w:jc w:val="center"/>
              <w:rPr>
                <w:sz w:val="20"/>
                <w:szCs w:val="20"/>
              </w:rPr>
            </w:pPr>
            <w:r w:rsidRPr="004770F9">
              <w:rPr>
                <w:sz w:val="20"/>
                <w:szCs w:val="20"/>
              </w:rPr>
              <w:t>28%</w:t>
            </w:r>
          </w:p>
        </w:tc>
        <w:tc>
          <w:tcPr>
            <w:tcW w:w="952" w:type="dxa"/>
            <w:shd w:val="clear" w:color="auto" w:fill="auto"/>
            <w:noWrap/>
            <w:vAlign w:val="bottom"/>
            <w:hideMark/>
          </w:tcPr>
          <w:p w14:paraId="0B236548" w14:textId="77777777" w:rsidR="004306DA" w:rsidRPr="004770F9" w:rsidRDefault="004306DA" w:rsidP="00FA5D55">
            <w:pPr>
              <w:spacing w:after="0" w:line="240" w:lineRule="auto"/>
              <w:jc w:val="center"/>
              <w:rPr>
                <w:sz w:val="20"/>
                <w:szCs w:val="20"/>
              </w:rPr>
            </w:pPr>
            <w:r w:rsidRPr="004770F9">
              <w:rPr>
                <w:sz w:val="20"/>
                <w:szCs w:val="20"/>
              </w:rPr>
              <w:t>23.00</w:t>
            </w:r>
          </w:p>
        </w:tc>
        <w:tc>
          <w:tcPr>
            <w:tcW w:w="1007" w:type="dxa"/>
            <w:shd w:val="clear" w:color="auto" w:fill="auto"/>
            <w:noWrap/>
            <w:vAlign w:val="bottom"/>
            <w:hideMark/>
          </w:tcPr>
          <w:p w14:paraId="67F13406" w14:textId="77777777" w:rsidR="004306DA" w:rsidRPr="004770F9" w:rsidRDefault="004306DA" w:rsidP="00FA5D55">
            <w:pPr>
              <w:spacing w:after="0" w:line="240" w:lineRule="auto"/>
              <w:jc w:val="center"/>
              <w:rPr>
                <w:sz w:val="20"/>
                <w:szCs w:val="20"/>
              </w:rPr>
            </w:pPr>
            <w:r w:rsidRPr="004770F9">
              <w:rPr>
                <w:sz w:val="20"/>
                <w:szCs w:val="20"/>
              </w:rPr>
              <w:t>90.00</w:t>
            </w:r>
          </w:p>
        </w:tc>
        <w:tc>
          <w:tcPr>
            <w:tcW w:w="752" w:type="dxa"/>
            <w:shd w:val="clear" w:color="auto" w:fill="auto"/>
            <w:noWrap/>
            <w:vAlign w:val="bottom"/>
            <w:hideMark/>
          </w:tcPr>
          <w:p w14:paraId="2B65C537" w14:textId="77777777" w:rsidR="004306DA" w:rsidRPr="004770F9" w:rsidRDefault="004306DA" w:rsidP="00FA5D55">
            <w:pPr>
              <w:spacing w:after="0" w:line="240" w:lineRule="auto"/>
              <w:jc w:val="center"/>
              <w:rPr>
                <w:sz w:val="20"/>
                <w:szCs w:val="20"/>
              </w:rPr>
            </w:pPr>
            <w:r w:rsidRPr="004770F9">
              <w:rPr>
                <w:sz w:val="20"/>
                <w:szCs w:val="20"/>
              </w:rPr>
              <w:t>40.62</w:t>
            </w:r>
          </w:p>
        </w:tc>
        <w:tc>
          <w:tcPr>
            <w:tcW w:w="1396" w:type="dxa"/>
            <w:shd w:val="clear" w:color="auto" w:fill="auto"/>
            <w:noWrap/>
            <w:vAlign w:val="bottom"/>
            <w:hideMark/>
          </w:tcPr>
          <w:p w14:paraId="7A4B8C32" w14:textId="77777777" w:rsidR="004306DA" w:rsidRPr="004770F9" w:rsidRDefault="004306DA" w:rsidP="00FA5D55">
            <w:pPr>
              <w:spacing w:after="0" w:line="240" w:lineRule="auto"/>
              <w:jc w:val="center"/>
              <w:rPr>
                <w:sz w:val="20"/>
                <w:szCs w:val="20"/>
              </w:rPr>
            </w:pPr>
            <w:r w:rsidRPr="004770F9">
              <w:rPr>
                <w:sz w:val="20"/>
                <w:szCs w:val="20"/>
              </w:rPr>
              <w:t>37.94</w:t>
            </w:r>
          </w:p>
        </w:tc>
        <w:tc>
          <w:tcPr>
            <w:tcW w:w="1380" w:type="dxa"/>
            <w:shd w:val="clear" w:color="auto" w:fill="auto"/>
            <w:noWrap/>
            <w:vAlign w:val="bottom"/>
            <w:hideMark/>
          </w:tcPr>
          <w:p w14:paraId="3F4E435D" w14:textId="77777777" w:rsidR="004306DA" w:rsidRPr="004770F9" w:rsidRDefault="004306DA" w:rsidP="00FA5D55">
            <w:pPr>
              <w:spacing w:after="0" w:line="240" w:lineRule="auto"/>
              <w:jc w:val="center"/>
              <w:rPr>
                <w:sz w:val="20"/>
                <w:szCs w:val="20"/>
              </w:rPr>
            </w:pPr>
            <w:r w:rsidRPr="004770F9">
              <w:rPr>
                <w:sz w:val="20"/>
                <w:szCs w:val="20"/>
              </w:rPr>
              <w:t>43.30</w:t>
            </w:r>
          </w:p>
        </w:tc>
        <w:tc>
          <w:tcPr>
            <w:tcW w:w="796" w:type="dxa"/>
            <w:shd w:val="clear" w:color="auto" w:fill="auto"/>
            <w:noWrap/>
            <w:vAlign w:val="bottom"/>
            <w:hideMark/>
          </w:tcPr>
          <w:p w14:paraId="387B2186" w14:textId="77777777" w:rsidR="004306DA" w:rsidRPr="004770F9" w:rsidRDefault="004306DA" w:rsidP="00FA5D55">
            <w:pPr>
              <w:spacing w:after="0" w:line="240" w:lineRule="auto"/>
              <w:jc w:val="center"/>
              <w:rPr>
                <w:sz w:val="20"/>
                <w:szCs w:val="20"/>
              </w:rPr>
            </w:pPr>
            <w:r w:rsidRPr="004770F9">
              <w:rPr>
                <w:sz w:val="20"/>
                <w:szCs w:val="20"/>
              </w:rPr>
              <w:t>39.00</w:t>
            </w:r>
          </w:p>
        </w:tc>
        <w:tc>
          <w:tcPr>
            <w:tcW w:w="1853" w:type="dxa"/>
            <w:shd w:val="clear" w:color="auto" w:fill="auto"/>
            <w:noWrap/>
            <w:vAlign w:val="bottom"/>
            <w:hideMark/>
          </w:tcPr>
          <w:p w14:paraId="66C1EA3E" w14:textId="77777777" w:rsidR="004306DA" w:rsidRPr="004770F9" w:rsidRDefault="004306DA" w:rsidP="00FA5D55">
            <w:pPr>
              <w:spacing w:after="0" w:line="240" w:lineRule="auto"/>
              <w:jc w:val="center"/>
              <w:rPr>
                <w:sz w:val="20"/>
                <w:szCs w:val="20"/>
              </w:rPr>
            </w:pPr>
            <w:r w:rsidRPr="004770F9">
              <w:rPr>
                <w:sz w:val="20"/>
                <w:szCs w:val="20"/>
              </w:rPr>
              <w:t>35.71</w:t>
            </w:r>
          </w:p>
        </w:tc>
        <w:tc>
          <w:tcPr>
            <w:tcW w:w="2105" w:type="dxa"/>
            <w:shd w:val="clear" w:color="auto" w:fill="auto"/>
            <w:noWrap/>
            <w:vAlign w:val="bottom"/>
            <w:hideMark/>
          </w:tcPr>
          <w:p w14:paraId="38444130" w14:textId="77777777" w:rsidR="004306DA" w:rsidRPr="004770F9" w:rsidRDefault="004306DA" w:rsidP="00FA5D55">
            <w:pPr>
              <w:spacing w:after="0" w:line="240" w:lineRule="auto"/>
              <w:jc w:val="center"/>
              <w:rPr>
                <w:sz w:val="20"/>
                <w:szCs w:val="20"/>
              </w:rPr>
            </w:pPr>
            <w:r w:rsidRPr="004770F9">
              <w:rPr>
                <w:sz w:val="20"/>
                <w:szCs w:val="20"/>
              </w:rPr>
              <w:t>42.29</w:t>
            </w:r>
          </w:p>
        </w:tc>
      </w:tr>
      <w:tr w:rsidR="004770F9" w:rsidRPr="004770F9" w14:paraId="7BFF6054" w14:textId="77777777" w:rsidTr="00E42D33">
        <w:trPr>
          <w:trHeight w:val="255"/>
        </w:trPr>
        <w:tc>
          <w:tcPr>
            <w:tcW w:w="3632" w:type="dxa"/>
            <w:shd w:val="clear" w:color="auto" w:fill="auto"/>
            <w:noWrap/>
            <w:vAlign w:val="bottom"/>
            <w:hideMark/>
          </w:tcPr>
          <w:p w14:paraId="7A8469BF" w14:textId="704A3822" w:rsidR="004306DA" w:rsidRPr="004770F9" w:rsidRDefault="00C46CEF" w:rsidP="004306DA">
            <w:pPr>
              <w:spacing w:after="0" w:line="240" w:lineRule="auto"/>
              <w:rPr>
                <w:sz w:val="20"/>
                <w:szCs w:val="20"/>
              </w:rPr>
            </w:pPr>
            <w:r w:rsidRPr="004770F9">
              <w:rPr>
                <w:sz w:val="20"/>
                <w:szCs w:val="20"/>
              </w:rPr>
              <w:t>FDT Choice – z-score</w:t>
            </w:r>
          </w:p>
        </w:tc>
        <w:tc>
          <w:tcPr>
            <w:tcW w:w="380" w:type="dxa"/>
            <w:shd w:val="clear" w:color="auto" w:fill="auto"/>
            <w:noWrap/>
            <w:vAlign w:val="bottom"/>
            <w:hideMark/>
          </w:tcPr>
          <w:p w14:paraId="44D9CC02" w14:textId="77777777" w:rsidR="004306DA" w:rsidRPr="004770F9" w:rsidRDefault="004306DA" w:rsidP="00FA5D55">
            <w:pPr>
              <w:spacing w:after="0" w:line="240" w:lineRule="auto"/>
              <w:jc w:val="center"/>
              <w:rPr>
                <w:sz w:val="20"/>
                <w:szCs w:val="20"/>
              </w:rPr>
            </w:pPr>
            <w:r w:rsidRPr="004770F9">
              <w:rPr>
                <w:sz w:val="20"/>
                <w:szCs w:val="20"/>
              </w:rPr>
              <w:t>60</w:t>
            </w:r>
          </w:p>
        </w:tc>
        <w:tc>
          <w:tcPr>
            <w:tcW w:w="818" w:type="dxa"/>
            <w:shd w:val="clear" w:color="auto" w:fill="auto"/>
            <w:noWrap/>
            <w:vAlign w:val="bottom"/>
            <w:hideMark/>
          </w:tcPr>
          <w:p w14:paraId="727439DF" w14:textId="77777777" w:rsidR="004306DA" w:rsidRPr="004770F9" w:rsidRDefault="004306DA" w:rsidP="00FA5D55">
            <w:pPr>
              <w:spacing w:after="0" w:line="240" w:lineRule="auto"/>
              <w:jc w:val="center"/>
              <w:rPr>
                <w:sz w:val="20"/>
                <w:szCs w:val="20"/>
              </w:rPr>
            </w:pPr>
            <w:r w:rsidRPr="004770F9">
              <w:rPr>
                <w:sz w:val="20"/>
                <w:szCs w:val="20"/>
              </w:rPr>
              <w:t>28%</w:t>
            </w:r>
          </w:p>
        </w:tc>
        <w:tc>
          <w:tcPr>
            <w:tcW w:w="952" w:type="dxa"/>
            <w:shd w:val="clear" w:color="auto" w:fill="auto"/>
            <w:noWrap/>
            <w:vAlign w:val="bottom"/>
            <w:hideMark/>
          </w:tcPr>
          <w:p w14:paraId="6FDD1559" w14:textId="77777777" w:rsidR="004306DA" w:rsidRPr="004770F9" w:rsidRDefault="004306DA" w:rsidP="00FA5D55">
            <w:pPr>
              <w:spacing w:after="0" w:line="240" w:lineRule="auto"/>
              <w:jc w:val="center"/>
              <w:rPr>
                <w:sz w:val="20"/>
                <w:szCs w:val="20"/>
              </w:rPr>
            </w:pPr>
            <w:r w:rsidRPr="004770F9">
              <w:rPr>
                <w:sz w:val="20"/>
                <w:szCs w:val="20"/>
              </w:rPr>
              <w:t>-3.33</w:t>
            </w:r>
          </w:p>
        </w:tc>
        <w:tc>
          <w:tcPr>
            <w:tcW w:w="1007" w:type="dxa"/>
            <w:shd w:val="clear" w:color="auto" w:fill="auto"/>
            <w:noWrap/>
            <w:vAlign w:val="bottom"/>
            <w:hideMark/>
          </w:tcPr>
          <w:p w14:paraId="0F88E28F" w14:textId="77777777" w:rsidR="004306DA" w:rsidRPr="004770F9" w:rsidRDefault="004306DA" w:rsidP="00FA5D55">
            <w:pPr>
              <w:spacing w:after="0" w:line="240" w:lineRule="auto"/>
              <w:jc w:val="center"/>
              <w:rPr>
                <w:sz w:val="20"/>
                <w:szCs w:val="20"/>
              </w:rPr>
            </w:pPr>
            <w:r w:rsidRPr="004770F9">
              <w:rPr>
                <w:sz w:val="20"/>
                <w:szCs w:val="20"/>
              </w:rPr>
              <w:t>1.39</w:t>
            </w:r>
          </w:p>
        </w:tc>
        <w:tc>
          <w:tcPr>
            <w:tcW w:w="752" w:type="dxa"/>
            <w:shd w:val="clear" w:color="auto" w:fill="auto"/>
            <w:noWrap/>
            <w:vAlign w:val="bottom"/>
            <w:hideMark/>
          </w:tcPr>
          <w:p w14:paraId="116838BB" w14:textId="77777777" w:rsidR="004306DA" w:rsidRPr="004770F9" w:rsidRDefault="004306DA" w:rsidP="00FA5D55">
            <w:pPr>
              <w:spacing w:after="0" w:line="240" w:lineRule="auto"/>
              <w:jc w:val="center"/>
              <w:rPr>
                <w:sz w:val="20"/>
                <w:szCs w:val="20"/>
              </w:rPr>
            </w:pPr>
            <w:r w:rsidRPr="004770F9">
              <w:rPr>
                <w:sz w:val="20"/>
                <w:szCs w:val="20"/>
              </w:rPr>
              <w:t>0.03</w:t>
            </w:r>
          </w:p>
        </w:tc>
        <w:tc>
          <w:tcPr>
            <w:tcW w:w="1396" w:type="dxa"/>
            <w:shd w:val="clear" w:color="auto" w:fill="auto"/>
            <w:noWrap/>
            <w:vAlign w:val="bottom"/>
            <w:hideMark/>
          </w:tcPr>
          <w:p w14:paraId="66551AEC" w14:textId="77777777" w:rsidR="004306DA" w:rsidRPr="004770F9" w:rsidRDefault="004306DA" w:rsidP="00FA5D55">
            <w:pPr>
              <w:spacing w:after="0" w:line="240" w:lineRule="auto"/>
              <w:jc w:val="center"/>
              <w:rPr>
                <w:sz w:val="20"/>
                <w:szCs w:val="20"/>
              </w:rPr>
            </w:pPr>
            <w:r w:rsidRPr="004770F9">
              <w:rPr>
                <w:sz w:val="20"/>
                <w:szCs w:val="20"/>
              </w:rPr>
              <w:t>-0.16</w:t>
            </w:r>
          </w:p>
        </w:tc>
        <w:tc>
          <w:tcPr>
            <w:tcW w:w="1380" w:type="dxa"/>
            <w:shd w:val="clear" w:color="auto" w:fill="auto"/>
            <w:noWrap/>
            <w:vAlign w:val="bottom"/>
            <w:hideMark/>
          </w:tcPr>
          <w:p w14:paraId="69F6CA64" w14:textId="77777777" w:rsidR="004306DA" w:rsidRPr="004770F9" w:rsidRDefault="004306DA" w:rsidP="00FA5D55">
            <w:pPr>
              <w:spacing w:after="0" w:line="240" w:lineRule="auto"/>
              <w:jc w:val="center"/>
              <w:rPr>
                <w:sz w:val="20"/>
                <w:szCs w:val="20"/>
              </w:rPr>
            </w:pPr>
            <w:r w:rsidRPr="004770F9">
              <w:rPr>
                <w:sz w:val="20"/>
                <w:szCs w:val="20"/>
              </w:rPr>
              <w:t>0.23</w:t>
            </w:r>
          </w:p>
        </w:tc>
        <w:tc>
          <w:tcPr>
            <w:tcW w:w="796" w:type="dxa"/>
            <w:shd w:val="clear" w:color="auto" w:fill="auto"/>
            <w:noWrap/>
            <w:vAlign w:val="bottom"/>
            <w:hideMark/>
          </w:tcPr>
          <w:p w14:paraId="3BBF456E" w14:textId="77777777" w:rsidR="004306DA" w:rsidRPr="004770F9" w:rsidRDefault="004306DA" w:rsidP="00FA5D55">
            <w:pPr>
              <w:spacing w:after="0" w:line="240" w:lineRule="auto"/>
              <w:jc w:val="center"/>
              <w:rPr>
                <w:sz w:val="20"/>
                <w:szCs w:val="20"/>
              </w:rPr>
            </w:pPr>
            <w:r w:rsidRPr="004770F9">
              <w:rPr>
                <w:sz w:val="20"/>
                <w:szCs w:val="20"/>
              </w:rPr>
              <w:t>0.20</w:t>
            </w:r>
          </w:p>
        </w:tc>
        <w:tc>
          <w:tcPr>
            <w:tcW w:w="1853" w:type="dxa"/>
            <w:shd w:val="clear" w:color="auto" w:fill="auto"/>
            <w:noWrap/>
            <w:vAlign w:val="bottom"/>
            <w:hideMark/>
          </w:tcPr>
          <w:p w14:paraId="33D76467" w14:textId="77777777" w:rsidR="004306DA" w:rsidRPr="004770F9" w:rsidRDefault="004306DA" w:rsidP="00FA5D55">
            <w:pPr>
              <w:spacing w:after="0" w:line="240" w:lineRule="auto"/>
              <w:jc w:val="center"/>
              <w:rPr>
                <w:sz w:val="20"/>
                <w:szCs w:val="20"/>
              </w:rPr>
            </w:pPr>
            <w:r w:rsidRPr="004770F9">
              <w:rPr>
                <w:sz w:val="20"/>
                <w:szCs w:val="20"/>
              </w:rPr>
              <w:t>-0.05</w:t>
            </w:r>
          </w:p>
        </w:tc>
        <w:tc>
          <w:tcPr>
            <w:tcW w:w="2105" w:type="dxa"/>
            <w:shd w:val="clear" w:color="auto" w:fill="auto"/>
            <w:noWrap/>
            <w:vAlign w:val="bottom"/>
            <w:hideMark/>
          </w:tcPr>
          <w:p w14:paraId="69339C48" w14:textId="77777777" w:rsidR="004306DA" w:rsidRPr="004770F9" w:rsidRDefault="004306DA" w:rsidP="00FA5D55">
            <w:pPr>
              <w:spacing w:after="0" w:line="240" w:lineRule="auto"/>
              <w:jc w:val="center"/>
              <w:rPr>
                <w:sz w:val="20"/>
                <w:szCs w:val="20"/>
              </w:rPr>
            </w:pPr>
            <w:r w:rsidRPr="004770F9">
              <w:rPr>
                <w:sz w:val="20"/>
                <w:szCs w:val="20"/>
              </w:rPr>
              <w:t>0.44</w:t>
            </w:r>
          </w:p>
        </w:tc>
      </w:tr>
      <w:tr w:rsidR="004770F9" w:rsidRPr="004770F9" w14:paraId="69BB240A" w14:textId="77777777" w:rsidTr="00E42D33">
        <w:trPr>
          <w:trHeight w:val="255"/>
        </w:trPr>
        <w:tc>
          <w:tcPr>
            <w:tcW w:w="3632" w:type="dxa"/>
            <w:shd w:val="clear" w:color="auto" w:fill="auto"/>
            <w:noWrap/>
            <w:vAlign w:val="bottom"/>
            <w:hideMark/>
          </w:tcPr>
          <w:p w14:paraId="1A9D7F68" w14:textId="7C8592F7" w:rsidR="004306DA" w:rsidRPr="004770F9" w:rsidRDefault="004306DA" w:rsidP="004306DA">
            <w:pPr>
              <w:spacing w:after="0" w:line="240" w:lineRule="auto"/>
              <w:rPr>
                <w:sz w:val="20"/>
                <w:szCs w:val="20"/>
              </w:rPr>
            </w:pPr>
            <w:r w:rsidRPr="004770F9">
              <w:rPr>
                <w:sz w:val="20"/>
                <w:szCs w:val="20"/>
              </w:rPr>
              <w:t>FDT Altern</w:t>
            </w:r>
            <w:r w:rsidR="00C46CEF" w:rsidRPr="004770F9">
              <w:rPr>
                <w:sz w:val="20"/>
                <w:szCs w:val="20"/>
              </w:rPr>
              <w:t>ation</w:t>
            </w:r>
          </w:p>
        </w:tc>
        <w:tc>
          <w:tcPr>
            <w:tcW w:w="380" w:type="dxa"/>
            <w:shd w:val="clear" w:color="auto" w:fill="auto"/>
            <w:noWrap/>
            <w:vAlign w:val="bottom"/>
            <w:hideMark/>
          </w:tcPr>
          <w:p w14:paraId="272D7B3F" w14:textId="77777777" w:rsidR="004306DA" w:rsidRPr="004770F9" w:rsidRDefault="004306DA" w:rsidP="00FA5D55">
            <w:pPr>
              <w:spacing w:after="0" w:line="240" w:lineRule="auto"/>
              <w:jc w:val="center"/>
              <w:rPr>
                <w:sz w:val="20"/>
                <w:szCs w:val="20"/>
              </w:rPr>
            </w:pPr>
            <w:r w:rsidRPr="004770F9">
              <w:rPr>
                <w:sz w:val="20"/>
                <w:szCs w:val="20"/>
              </w:rPr>
              <w:t>60</w:t>
            </w:r>
          </w:p>
        </w:tc>
        <w:tc>
          <w:tcPr>
            <w:tcW w:w="818" w:type="dxa"/>
            <w:shd w:val="clear" w:color="auto" w:fill="auto"/>
            <w:noWrap/>
            <w:vAlign w:val="bottom"/>
            <w:hideMark/>
          </w:tcPr>
          <w:p w14:paraId="16DDD7C9" w14:textId="77777777" w:rsidR="004306DA" w:rsidRPr="004770F9" w:rsidRDefault="004306DA" w:rsidP="00FA5D55">
            <w:pPr>
              <w:spacing w:after="0" w:line="240" w:lineRule="auto"/>
              <w:jc w:val="center"/>
              <w:rPr>
                <w:sz w:val="20"/>
                <w:szCs w:val="20"/>
              </w:rPr>
            </w:pPr>
            <w:r w:rsidRPr="004770F9">
              <w:rPr>
                <w:sz w:val="20"/>
                <w:szCs w:val="20"/>
              </w:rPr>
              <w:t>28%</w:t>
            </w:r>
          </w:p>
        </w:tc>
        <w:tc>
          <w:tcPr>
            <w:tcW w:w="952" w:type="dxa"/>
            <w:shd w:val="clear" w:color="auto" w:fill="auto"/>
            <w:noWrap/>
            <w:vAlign w:val="bottom"/>
            <w:hideMark/>
          </w:tcPr>
          <w:p w14:paraId="57AC00D3" w14:textId="77777777" w:rsidR="004306DA" w:rsidRPr="004770F9" w:rsidRDefault="004306DA" w:rsidP="00FA5D55">
            <w:pPr>
              <w:spacing w:after="0" w:line="240" w:lineRule="auto"/>
              <w:jc w:val="center"/>
              <w:rPr>
                <w:sz w:val="20"/>
                <w:szCs w:val="20"/>
              </w:rPr>
            </w:pPr>
            <w:r w:rsidRPr="004770F9">
              <w:rPr>
                <w:sz w:val="20"/>
                <w:szCs w:val="20"/>
              </w:rPr>
              <w:t>30.00</w:t>
            </w:r>
          </w:p>
        </w:tc>
        <w:tc>
          <w:tcPr>
            <w:tcW w:w="1007" w:type="dxa"/>
            <w:shd w:val="clear" w:color="auto" w:fill="auto"/>
            <w:noWrap/>
            <w:vAlign w:val="bottom"/>
            <w:hideMark/>
          </w:tcPr>
          <w:p w14:paraId="7CA89170" w14:textId="77777777" w:rsidR="004306DA" w:rsidRPr="004770F9" w:rsidRDefault="004306DA" w:rsidP="00FA5D55">
            <w:pPr>
              <w:spacing w:after="0" w:line="240" w:lineRule="auto"/>
              <w:jc w:val="center"/>
              <w:rPr>
                <w:sz w:val="20"/>
                <w:szCs w:val="20"/>
              </w:rPr>
            </w:pPr>
            <w:r w:rsidRPr="004770F9">
              <w:rPr>
                <w:sz w:val="20"/>
                <w:szCs w:val="20"/>
              </w:rPr>
              <w:t>107.00</w:t>
            </w:r>
          </w:p>
        </w:tc>
        <w:tc>
          <w:tcPr>
            <w:tcW w:w="752" w:type="dxa"/>
            <w:shd w:val="clear" w:color="auto" w:fill="auto"/>
            <w:noWrap/>
            <w:vAlign w:val="bottom"/>
            <w:hideMark/>
          </w:tcPr>
          <w:p w14:paraId="69E08061" w14:textId="77777777" w:rsidR="004306DA" w:rsidRPr="004770F9" w:rsidRDefault="004306DA" w:rsidP="00FA5D55">
            <w:pPr>
              <w:spacing w:after="0" w:line="240" w:lineRule="auto"/>
              <w:jc w:val="center"/>
              <w:rPr>
                <w:sz w:val="20"/>
                <w:szCs w:val="20"/>
              </w:rPr>
            </w:pPr>
            <w:r w:rsidRPr="004770F9">
              <w:rPr>
                <w:sz w:val="20"/>
                <w:szCs w:val="20"/>
              </w:rPr>
              <w:t>52.57</w:t>
            </w:r>
          </w:p>
        </w:tc>
        <w:tc>
          <w:tcPr>
            <w:tcW w:w="1396" w:type="dxa"/>
            <w:shd w:val="clear" w:color="auto" w:fill="auto"/>
            <w:noWrap/>
            <w:vAlign w:val="bottom"/>
            <w:hideMark/>
          </w:tcPr>
          <w:p w14:paraId="64A9EB78" w14:textId="77777777" w:rsidR="004306DA" w:rsidRPr="004770F9" w:rsidRDefault="004306DA" w:rsidP="00FA5D55">
            <w:pPr>
              <w:spacing w:after="0" w:line="240" w:lineRule="auto"/>
              <w:jc w:val="center"/>
              <w:rPr>
                <w:sz w:val="20"/>
                <w:szCs w:val="20"/>
              </w:rPr>
            </w:pPr>
            <w:r w:rsidRPr="004770F9">
              <w:rPr>
                <w:sz w:val="20"/>
                <w:szCs w:val="20"/>
              </w:rPr>
              <w:t>48.64</w:t>
            </w:r>
          </w:p>
        </w:tc>
        <w:tc>
          <w:tcPr>
            <w:tcW w:w="1380" w:type="dxa"/>
            <w:shd w:val="clear" w:color="auto" w:fill="auto"/>
            <w:noWrap/>
            <w:vAlign w:val="bottom"/>
            <w:hideMark/>
          </w:tcPr>
          <w:p w14:paraId="65BB3973" w14:textId="77777777" w:rsidR="004306DA" w:rsidRPr="004770F9" w:rsidRDefault="004306DA" w:rsidP="00FA5D55">
            <w:pPr>
              <w:spacing w:after="0" w:line="240" w:lineRule="auto"/>
              <w:jc w:val="center"/>
              <w:rPr>
                <w:sz w:val="20"/>
                <w:szCs w:val="20"/>
              </w:rPr>
            </w:pPr>
            <w:r w:rsidRPr="004770F9">
              <w:rPr>
                <w:sz w:val="20"/>
                <w:szCs w:val="20"/>
              </w:rPr>
              <w:t>56.49</w:t>
            </w:r>
          </w:p>
        </w:tc>
        <w:tc>
          <w:tcPr>
            <w:tcW w:w="796" w:type="dxa"/>
            <w:shd w:val="clear" w:color="auto" w:fill="auto"/>
            <w:noWrap/>
            <w:vAlign w:val="bottom"/>
            <w:hideMark/>
          </w:tcPr>
          <w:p w14:paraId="5A97EF54" w14:textId="77777777" w:rsidR="004306DA" w:rsidRPr="004770F9" w:rsidRDefault="004306DA" w:rsidP="00FA5D55">
            <w:pPr>
              <w:spacing w:after="0" w:line="240" w:lineRule="auto"/>
              <w:jc w:val="center"/>
              <w:rPr>
                <w:sz w:val="20"/>
                <w:szCs w:val="20"/>
              </w:rPr>
            </w:pPr>
            <w:r w:rsidRPr="004770F9">
              <w:rPr>
                <w:sz w:val="20"/>
                <w:szCs w:val="20"/>
              </w:rPr>
              <w:t>50.50</w:t>
            </w:r>
          </w:p>
        </w:tc>
        <w:tc>
          <w:tcPr>
            <w:tcW w:w="1853" w:type="dxa"/>
            <w:shd w:val="clear" w:color="auto" w:fill="auto"/>
            <w:noWrap/>
            <w:vAlign w:val="bottom"/>
            <w:hideMark/>
          </w:tcPr>
          <w:p w14:paraId="11C561B4" w14:textId="77777777" w:rsidR="004306DA" w:rsidRPr="004770F9" w:rsidRDefault="004306DA" w:rsidP="00FA5D55">
            <w:pPr>
              <w:spacing w:after="0" w:line="240" w:lineRule="auto"/>
              <w:jc w:val="center"/>
              <w:rPr>
                <w:sz w:val="20"/>
                <w:szCs w:val="20"/>
              </w:rPr>
            </w:pPr>
            <w:r w:rsidRPr="004770F9">
              <w:rPr>
                <w:sz w:val="20"/>
                <w:szCs w:val="20"/>
              </w:rPr>
              <w:t>45.68</w:t>
            </w:r>
          </w:p>
        </w:tc>
        <w:tc>
          <w:tcPr>
            <w:tcW w:w="2105" w:type="dxa"/>
            <w:shd w:val="clear" w:color="auto" w:fill="auto"/>
            <w:noWrap/>
            <w:vAlign w:val="bottom"/>
            <w:hideMark/>
          </w:tcPr>
          <w:p w14:paraId="5C41F75A" w14:textId="77777777" w:rsidR="004306DA" w:rsidRPr="004770F9" w:rsidRDefault="004306DA" w:rsidP="00FA5D55">
            <w:pPr>
              <w:spacing w:after="0" w:line="240" w:lineRule="auto"/>
              <w:jc w:val="center"/>
              <w:rPr>
                <w:sz w:val="20"/>
                <w:szCs w:val="20"/>
              </w:rPr>
            </w:pPr>
            <w:r w:rsidRPr="004770F9">
              <w:rPr>
                <w:sz w:val="20"/>
                <w:szCs w:val="20"/>
              </w:rPr>
              <w:t>55.32</w:t>
            </w:r>
          </w:p>
        </w:tc>
      </w:tr>
      <w:tr w:rsidR="004770F9" w:rsidRPr="004770F9" w14:paraId="777912B2" w14:textId="77777777" w:rsidTr="00E42D33">
        <w:trPr>
          <w:trHeight w:val="255"/>
        </w:trPr>
        <w:tc>
          <w:tcPr>
            <w:tcW w:w="3632" w:type="dxa"/>
            <w:shd w:val="clear" w:color="auto" w:fill="auto"/>
            <w:noWrap/>
            <w:vAlign w:val="bottom"/>
            <w:hideMark/>
          </w:tcPr>
          <w:p w14:paraId="4B62867F" w14:textId="27BA9FB6" w:rsidR="004306DA" w:rsidRPr="004770F9" w:rsidRDefault="00C46CEF" w:rsidP="004306DA">
            <w:pPr>
              <w:spacing w:after="0" w:line="240" w:lineRule="auto"/>
              <w:rPr>
                <w:sz w:val="20"/>
                <w:szCs w:val="20"/>
              </w:rPr>
            </w:pPr>
            <w:r w:rsidRPr="004770F9">
              <w:rPr>
                <w:sz w:val="20"/>
                <w:szCs w:val="20"/>
              </w:rPr>
              <w:t>FDT Alternation – z-score</w:t>
            </w:r>
          </w:p>
        </w:tc>
        <w:tc>
          <w:tcPr>
            <w:tcW w:w="380" w:type="dxa"/>
            <w:shd w:val="clear" w:color="auto" w:fill="auto"/>
            <w:noWrap/>
            <w:vAlign w:val="bottom"/>
            <w:hideMark/>
          </w:tcPr>
          <w:p w14:paraId="1DCEA170" w14:textId="77777777" w:rsidR="004306DA" w:rsidRPr="004770F9" w:rsidRDefault="004306DA" w:rsidP="00FA5D55">
            <w:pPr>
              <w:spacing w:after="0" w:line="240" w:lineRule="auto"/>
              <w:jc w:val="center"/>
              <w:rPr>
                <w:sz w:val="20"/>
                <w:szCs w:val="20"/>
              </w:rPr>
            </w:pPr>
            <w:r w:rsidRPr="004770F9">
              <w:rPr>
                <w:sz w:val="20"/>
                <w:szCs w:val="20"/>
              </w:rPr>
              <w:t>60</w:t>
            </w:r>
          </w:p>
        </w:tc>
        <w:tc>
          <w:tcPr>
            <w:tcW w:w="818" w:type="dxa"/>
            <w:shd w:val="clear" w:color="auto" w:fill="auto"/>
            <w:noWrap/>
            <w:vAlign w:val="bottom"/>
            <w:hideMark/>
          </w:tcPr>
          <w:p w14:paraId="1B13FD5D" w14:textId="77777777" w:rsidR="004306DA" w:rsidRPr="004770F9" w:rsidRDefault="004306DA" w:rsidP="00FA5D55">
            <w:pPr>
              <w:spacing w:after="0" w:line="240" w:lineRule="auto"/>
              <w:jc w:val="center"/>
              <w:rPr>
                <w:sz w:val="20"/>
                <w:szCs w:val="20"/>
              </w:rPr>
            </w:pPr>
            <w:r w:rsidRPr="004770F9">
              <w:rPr>
                <w:sz w:val="20"/>
                <w:szCs w:val="20"/>
              </w:rPr>
              <w:t>28%</w:t>
            </w:r>
          </w:p>
        </w:tc>
        <w:tc>
          <w:tcPr>
            <w:tcW w:w="952" w:type="dxa"/>
            <w:shd w:val="clear" w:color="auto" w:fill="auto"/>
            <w:noWrap/>
            <w:vAlign w:val="bottom"/>
            <w:hideMark/>
          </w:tcPr>
          <w:p w14:paraId="68EB8AAF" w14:textId="77777777" w:rsidR="004306DA" w:rsidRPr="004770F9" w:rsidRDefault="004306DA" w:rsidP="00FA5D55">
            <w:pPr>
              <w:spacing w:after="0" w:line="240" w:lineRule="auto"/>
              <w:jc w:val="center"/>
              <w:rPr>
                <w:sz w:val="20"/>
                <w:szCs w:val="20"/>
              </w:rPr>
            </w:pPr>
            <w:r w:rsidRPr="004770F9">
              <w:rPr>
                <w:sz w:val="20"/>
                <w:szCs w:val="20"/>
              </w:rPr>
              <w:t>-2.90</w:t>
            </w:r>
          </w:p>
        </w:tc>
        <w:tc>
          <w:tcPr>
            <w:tcW w:w="1007" w:type="dxa"/>
            <w:shd w:val="clear" w:color="auto" w:fill="auto"/>
            <w:noWrap/>
            <w:vAlign w:val="bottom"/>
            <w:hideMark/>
          </w:tcPr>
          <w:p w14:paraId="2F345ABB" w14:textId="77777777" w:rsidR="004306DA" w:rsidRPr="004770F9" w:rsidRDefault="004306DA" w:rsidP="00FA5D55">
            <w:pPr>
              <w:spacing w:after="0" w:line="240" w:lineRule="auto"/>
              <w:jc w:val="center"/>
              <w:rPr>
                <w:sz w:val="20"/>
                <w:szCs w:val="20"/>
              </w:rPr>
            </w:pPr>
            <w:r w:rsidRPr="004770F9">
              <w:rPr>
                <w:sz w:val="20"/>
                <w:szCs w:val="20"/>
              </w:rPr>
              <w:t>1.23</w:t>
            </w:r>
          </w:p>
        </w:tc>
        <w:tc>
          <w:tcPr>
            <w:tcW w:w="752" w:type="dxa"/>
            <w:shd w:val="clear" w:color="auto" w:fill="auto"/>
            <w:noWrap/>
            <w:vAlign w:val="bottom"/>
            <w:hideMark/>
          </w:tcPr>
          <w:p w14:paraId="068974C7" w14:textId="77777777" w:rsidR="004306DA" w:rsidRPr="004770F9" w:rsidRDefault="004306DA" w:rsidP="00FA5D55">
            <w:pPr>
              <w:spacing w:after="0" w:line="240" w:lineRule="auto"/>
              <w:jc w:val="center"/>
              <w:rPr>
                <w:sz w:val="20"/>
                <w:szCs w:val="20"/>
              </w:rPr>
            </w:pPr>
            <w:r w:rsidRPr="004770F9">
              <w:rPr>
                <w:sz w:val="20"/>
                <w:szCs w:val="20"/>
              </w:rPr>
              <w:t>0.01</w:t>
            </w:r>
          </w:p>
        </w:tc>
        <w:tc>
          <w:tcPr>
            <w:tcW w:w="1396" w:type="dxa"/>
            <w:shd w:val="clear" w:color="auto" w:fill="auto"/>
            <w:noWrap/>
            <w:vAlign w:val="bottom"/>
            <w:hideMark/>
          </w:tcPr>
          <w:p w14:paraId="6251BCA6" w14:textId="77777777" w:rsidR="004306DA" w:rsidRPr="004770F9" w:rsidRDefault="004306DA" w:rsidP="00FA5D55">
            <w:pPr>
              <w:spacing w:after="0" w:line="240" w:lineRule="auto"/>
              <w:jc w:val="center"/>
              <w:rPr>
                <w:sz w:val="20"/>
                <w:szCs w:val="20"/>
              </w:rPr>
            </w:pPr>
            <w:r w:rsidRPr="004770F9">
              <w:rPr>
                <w:sz w:val="20"/>
                <w:szCs w:val="20"/>
              </w:rPr>
              <w:t>-0.20</w:t>
            </w:r>
          </w:p>
        </w:tc>
        <w:tc>
          <w:tcPr>
            <w:tcW w:w="1380" w:type="dxa"/>
            <w:shd w:val="clear" w:color="auto" w:fill="auto"/>
            <w:noWrap/>
            <w:vAlign w:val="bottom"/>
            <w:hideMark/>
          </w:tcPr>
          <w:p w14:paraId="74BF1BA5" w14:textId="77777777" w:rsidR="004306DA" w:rsidRPr="004770F9" w:rsidRDefault="004306DA" w:rsidP="00FA5D55">
            <w:pPr>
              <w:spacing w:after="0" w:line="240" w:lineRule="auto"/>
              <w:jc w:val="center"/>
              <w:rPr>
                <w:sz w:val="20"/>
                <w:szCs w:val="20"/>
              </w:rPr>
            </w:pPr>
            <w:r w:rsidRPr="004770F9">
              <w:rPr>
                <w:sz w:val="20"/>
                <w:szCs w:val="20"/>
              </w:rPr>
              <w:t>0.22</w:t>
            </w:r>
          </w:p>
        </w:tc>
        <w:tc>
          <w:tcPr>
            <w:tcW w:w="796" w:type="dxa"/>
            <w:shd w:val="clear" w:color="auto" w:fill="auto"/>
            <w:noWrap/>
            <w:vAlign w:val="bottom"/>
            <w:hideMark/>
          </w:tcPr>
          <w:p w14:paraId="629485FF" w14:textId="77777777" w:rsidR="004306DA" w:rsidRPr="004770F9" w:rsidRDefault="004306DA" w:rsidP="00FA5D55">
            <w:pPr>
              <w:spacing w:after="0" w:line="240" w:lineRule="auto"/>
              <w:jc w:val="center"/>
              <w:rPr>
                <w:sz w:val="20"/>
                <w:szCs w:val="20"/>
              </w:rPr>
            </w:pPr>
            <w:r w:rsidRPr="004770F9">
              <w:rPr>
                <w:sz w:val="20"/>
                <w:szCs w:val="20"/>
              </w:rPr>
              <w:t>0.17</w:t>
            </w:r>
          </w:p>
        </w:tc>
        <w:tc>
          <w:tcPr>
            <w:tcW w:w="1853" w:type="dxa"/>
            <w:shd w:val="clear" w:color="auto" w:fill="auto"/>
            <w:noWrap/>
            <w:vAlign w:val="bottom"/>
            <w:hideMark/>
          </w:tcPr>
          <w:p w14:paraId="76E5679E" w14:textId="77777777" w:rsidR="004306DA" w:rsidRPr="004770F9" w:rsidRDefault="004306DA" w:rsidP="00FA5D55">
            <w:pPr>
              <w:spacing w:after="0" w:line="240" w:lineRule="auto"/>
              <w:jc w:val="center"/>
              <w:rPr>
                <w:sz w:val="20"/>
                <w:szCs w:val="20"/>
              </w:rPr>
            </w:pPr>
            <w:r w:rsidRPr="004770F9">
              <w:rPr>
                <w:sz w:val="20"/>
                <w:szCs w:val="20"/>
              </w:rPr>
              <w:t>-0.10</w:t>
            </w:r>
          </w:p>
        </w:tc>
        <w:tc>
          <w:tcPr>
            <w:tcW w:w="2105" w:type="dxa"/>
            <w:shd w:val="clear" w:color="auto" w:fill="auto"/>
            <w:noWrap/>
            <w:vAlign w:val="bottom"/>
            <w:hideMark/>
          </w:tcPr>
          <w:p w14:paraId="59C50C63" w14:textId="77777777" w:rsidR="004306DA" w:rsidRPr="004770F9" w:rsidRDefault="004306DA" w:rsidP="00FA5D55">
            <w:pPr>
              <w:spacing w:after="0" w:line="240" w:lineRule="auto"/>
              <w:jc w:val="center"/>
              <w:rPr>
                <w:sz w:val="20"/>
                <w:szCs w:val="20"/>
              </w:rPr>
            </w:pPr>
            <w:r w:rsidRPr="004770F9">
              <w:rPr>
                <w:sz w:val="20"/>
                <w:szCs w:val="20"/>
              </w:rPr>
              <w:t>0.43</w:t>
            </w:r>
          </w:p>
        </w:tc>
      </w:tr>
      <w:tr w:rsidR="004770F9" w:rsidRPr="004770F9" w14:paraId="654B6801" w14:textId="77777777" w:rsidTr="00E42D33">
        <w:trPr>
          <w:trHeight w:val="255"/>
        </w:trPr>
        <w:tc>
          <w:tcPr>
            <w:tcW w:w="3632" w:type="dxa"/>
            <w:shd w:val="clear" w:color="auto" w:fill="auto"/>
            <w:noWrap/>
            <w:vAlign w:val="bottom"/>
            <w:hideMark/>
          </w:tcPr>
          <w:p w14:paraId="4B390AE7" w14:textId="6F07AA9D" w:rsidR="004306DA" w:rsidRPr="004770F9" w:rsidRDefault="004306DA" w:rsidP="004306DA">
            <w:pPr>
              <w:spacing w:after="0" w:line="240" w:lineRule="auto"/>
              <w:rPr>
                <w:sz w:val="20"/>
                <w:szCs w:val="20"/>
              </w:rPr>
            </w:pPr>
            <w:r w:rsidRPr="004770F9">
              <w:rPr>
                <w:sz w:val="20"/>
                <w:szCs w:val="20"/>
              </w:rPr>
              <w:t>FDT In</w:t>
            </w:r>
            <w:r w:rsidR="00C46CEF" w:rsidRPr="004770F9">
              <w:rPr>
                <w:sz w:val="20"/>
                <w:szCs w:val="20"/>
              </w:rPr>
              <w:t>hibition</w:t>
            </w:r>
          </w:p>
        </w:tc>
        <w:tc>
          <w:tcPr>
            <w:tcW w:w="380" w:type="dxa"/>
            <w:shd w:val="clear" w:color="auto" w:fill="auto"/>
            <w:noWrap/>
            <w:vAlign w:val="bottom"/>
            <w:hideMark/>
          </w:tcPr>
          <w:p w14:paraId="666414E2" w14:textId="77777777" w:rsidR="004306DA" w:rsidRPr="004770F9" w:rsidRDefault="004306DA" w:rsidP="00FA5D55">
            <w:pPr>
              <w:spacing w:after="0" w:line="240" w:lineRule="auto"/>
              <w:jc w:val="center"/>
              <w:rPr>
                <w:sz w:val="20"/>
                <w:szCs w:val="20"/>
              </w:rPr>
            </w:pPr>
            <w:r w:rsidRPr="004770F9">
              <w:rPr>
                <w:sz w:val="20"/>
                <w:szCs w:val="20"/>
              </w:rPr>
              <w:t>60</w:t>
            </w:r>
          </w:p>
        </w:tc>
        <w:tc>
          <w:tcPr>
            <w:tcW w:w="818" w:type="dxa"/>
            <w:shd w:val="clear" w:color="auto" w:fill="auto"/>
            <w:noWrap/>
            <w:vAlign w:val="bottom"/>
            <w:hideMark/>
          </w:tcPr>
          <w:p w14:paraId="2882218E" w14:textId="77777777" w:rsidR="004306DA" w:rsidRPr="004770F9" w:rsidRDefault="004306DA" w:rsidP="00FA5D55">
            <w:pPr>
              <w:spacing w:after="0" w:line="240" w:lineRule="auto"/>
              <w:jc w:val="center"/>
              <w:rPr>
                <w:sz w:val="20"/>
                <w:szCs w:val="20"/>
              </w:rPr>
            </w:pPr>
            <w:r w:rsidRPr="004770F9">
              <w:rPr>
                <w:sz w:val="20"/>
                <w:szCs w:val="20"/>
              </w:rPr>
              <w:t>28%</w:t>
            </w:r>
          </w:p>
        </w:tc>
        <w:tc>
          <w:tcPr>
            <w:tcW w:w="952" w:type="dxa"/>
            <w:shd w:val="clear" w:color="auto" w:fill="auto"/>
            <w:noWrap/>
            <w:vAlign w:val="bottom"/>
            <w:hideMark/>
          </w:tcPr>
          <w:p w14:paraId="234E1D4E" w14:textId="77777777" w:rsidR="004306DA" w:rsidRPr="004770F9" w:rsidRDefault="004306DA" w:rsidP="00FA5D55">
            <w:pPr>
              <w:spacing w:after="0" w:line="240" w:lineRule="auto"/>
              <w:jc w:val="center"/>
              <w:rPr>
                <w:sz w:val="20"/>
                <w:szCs w:val="20"/>
              </w:rPr>
            </w:pPr>
            <w:r w:rsidRPr="004770F9">
              <w:rPr>
                <w:sz w:val="20"/>
                <w:szCs w:val="20"/>
              </w:rPr>
              <w:t>-1.00</w:t>
            </w:r>
          </w:p>
        </w:tc>
        <w:tc>
          <w:tcPr>
            <w:tcW w:w="1007" w:type="dxa"/>
            <w:shd w:val="clear" w:color="auto" w:fill="auto"/>
            <w:noWrap/>
            <w:vAlign w:val="bottom"/>
            <w:hideMark/>
          </w:tcPr>
          <w:p w14:paraId="06C6EF37" w14:textId="77777777" w:rsidR="004306DA" w:rsidRPr="004770F9" w:rsidRDefault="004306DA" w:rsidP="00FA5D55">
            <w:pPr>
              <w:spacing w:after="0" w:line="240" w:lineRule="auto"/>
              <w:jc w:val="center"/>
              <w:rPr>
                <w:sz w:val="20"/>
                <w:szCs w:val="20"/>
              </w:rPr>
            </w:pPr>
            <w:r w:rsidRPr="004770F9">
              <w:rPr>
                <w:sz w:val="20"/>
                <w:szCs w:val="20"/>
              </w:rPr>
              <w:t>62.00</w:t>
            </w:r>
          </w:p>
        </w:tc>
        <w:tc>
          <w:tcPr>
            <w:tcW w:w="752" w:type="dxa"/>
            <w:shd w:val="clear" w:color="auto" w:fill="auto"/>
            <w:noWrap/>
            <w:vAlign w:val="bottom"/>
            <w:hideMark/>
          </w:tcPr>
          <w:p w14:paraId="18D3B519" w14:textId="77777777" w:rsidR="004306DA" w:rsidRPr="004770F9" w:rsidRDefault="004306DA" w:rsidP="00FA5D55">
            <w:pPr>
              <w:spacing w:after="0" w:line="240" w:lineRule="auto"/>
              <w:jc w:val="center"/>
              <w:rPr>
                <w:sz w:val="20"/>
                <w:szCs w:val="20"/>
              </w:rPr>
            </w:pPr>
            <w:r w:rsidRPr="004770F9">
              <w:rPr>
                <w:sz w:val="20"/>
                <w:szCs w:val="20"/>
              </w:rPr>
              <w:t>16.68</w:t>
            </w:r>
          </w:p>
        </w:tc>
        <w:tc>
          <w:tcPr>
            <w:tcW w:w="1396" w:type="dxa"/>
            <w:shd w:val="clear" w:color="auto" w:fill="auto"/>
            <w:noWrap/>
            <w:vAlign w:val="bottom"/>
            <w:hideMark/>
          </w:tcPr>
          <w:p w14:paraId="0CD748B1" w14:textId="77777777" w:rsidR="004306DA" w:rsidRPr="004770F9" w:rsidRDefault="004306DA" w:rsidP="00FA5D55">
            <w:pPr>
              <w:spacing w:after="0" w:line="240" w:lineRule="auto"/>
              <w:jc w:val="center"/>
              <w:rPr>
                <w:sz w:val="20"/>
                <w:szCs w:val="20"/>
              </w:rPr>
            </w:pPr>
            <w:r w:rsidRPr="004770F9">
              <w:rPr>
                <w:sz w:val="20"/>
                <w:szCs w:val="20"/>
              </w:rPr>
              <w:t>14.26</w:t>
            </w:r>
          </w:p>
        </w:tc>
        <w:tc>
          <w:tcPr>
            <w:tcW w:w="1380" w:type="dxa"/>
            <w:shd w:val="clear" w:color="auto" w:fill="auto"/>
            <w:noWrap/>
            <w:vAlign w:val="bottom"/>
            <w:hideMark/>
          </w:tcPr>
          <w:p w14:paraId="3A0C6227" w14:textId="77777777" w:rsidR="004306DA" w:rsidRPr="004770F9" w:rsidRDefault="004306DA" w:rsidP="00FA5D55">
            <w:pPr>
              <w:spacing w:after="0" w:line="240" w:lineRule="auto"/>
              <w:jc w:val="center"/>
              <w:rPr>
                <w:sz w:val="20"/>
                <w:szCs w:val="20"/>
              </w:rPr>
            </w:pPr>
            <w:r w:rsidRPr="004770F9">
              <w:rPr>
                <w:sz w:val="20"/>
                <w:szCs w:val="20"/>
              </w:rPr>
              <w:t>19.11</w:t>
            </w:r>
          </w:p>
        </w:tc>
        <w:tc>
          <w:tcPr>
            <w:tcW w:w="796" w:type="dxa"/>
            <w:shd w:val="clear" w:color="auto" w:fill="auto"/>
            <w:noWrap/>
            <w:vAlign w:val="bottom"/>
            <w:hideMark/>
          </w:tcPr>
          <w:p w14:paraId="081E4052" w14:textId="77777777" w:rsidR="004306DA" w:rsidRPr="004770F9" w:rsidRDefault="004306DA" w:rsidP="00FA5D55">
            <w:pPr>
              <w:spacing w:after="0" w:line="240" w:lineRule="auto"/>
              <w:jc w:val="center"/>
              <w:rPr>
                <w:sz w:val="20"/>
                <w:szCs w:val="20"/>
              </w:rPr>
            </w:pPr>
            <w:r w:rsidRPr="004770F9">
              <w:rPr>
                <w:sz w:val="20"/>
                <w:szCs w:val="20"/>
              </w:rPr>
              <w:t>16.50</w:t>
            </w:r>
          </w:p>
        </w:tc>
        <w:tc>
          <w:tcPr>
            <w:tcW w:w="1853" w:type="dxa"/>
            <w:shd w:val="clear" w:color="auto" w:fill="auto"/>
            <w:noWrap/>
            <w:vAlign w:val="bottom"/>
            <w:hideMark/>
          </w:tcPr>
          <w:p w14:paraId="0B964E94" w14:textId="77777777" w:rsidR="004306DA" w:rsidRPr="004770F9" w:rsidRDefault="004306DA" w:rsidP="00FA5D55">
            <w:pPr>
              <w:spacing w:after="0" w:line="240" w:lineRule="auto"/>
              <w:jc w:val="center"/>
              <w:rPr>
                <w:sz w:val="20"/>
                <w:szCs w:val="20"/>
              </w:rPr>
            </w:pPr>
            <w:r w:rsidRPr="004770F9">
              <w:rPr>
                <w:sz w:val="20"/>
                <w:szCs w:val="20"/>
              </w:rPr>
              <w:t>13.52</w:t>
            </w:r>
          </w:p>
        </w:tc>
        <w:tc>
          <w:tcPr>
            <w:tcW w:w="2105" w:type="dxa"/>
            <w:shd w:val="clear" w:color="auto" w:fill="auto"/>
            <w:noWrap/>
            <w:vAlign w:val="bottom"/>
            <w:hideMark/>
          </w:tcPr>
          <w:p w14:paraId="20512D81" w14:textId="77777777" w:rsidR="004306DA" w:rsidRPr="004770F9" w:rsidRDefault="004306DA" w:rsidP="00FA5D55">
            <w:pPr>
              <w:spacing w:after="0" w:line="240" w:lineRule="auto"/>
              <w:jc w:val="center"/>
              <w:rPr>
                <w:sz w:val="20"/>
                <w:szCs w:val="20"/>
              </w:rPr>
            </w:pPr>
            <w:r w:rsidRPr="004770F9">
              <w:rPr>
                <w:sz w:val="20"/>
                <w:szCs w:val="20"/>
              </w:rPr>
              <w:t>19.48</w:t>
            </w:r>
          </w:p>
        </w:tc>
      </w:tr>
      <w:tr w:rsidR="004770F9" w:rsidRPr="004770F9" w14:paraId="7A163C1F" w14:textId="77777777" w:rsidTr="00E42D33">
        <w:trPr>
          <w:trHeight w:val="255"/>
        </w:trPr>
        <w:tc>
          <w:tcPr>
            <w:tcW w:w="3632" w:type="dxa"/>
            <w:shd w:val="clear" w:color="auto" w:fill="auto"/>
            <w:noWrap/>
            <w:vAlign w:val="bottom"/>
            <w:hideMark/>
          </w:tcPr>
          <w:p w14:paraId="18E1ECC5" w14:textId="18ED090E" w:rsidR="004306DA" w:rsidRPr="004770F9" w:rsidRDefault="00C46CEF" w:rsidP="004306DA">
            <w:pPr>
              <w:spacing w:after="0" w:line="240" w:lineRule="auto"/>
              <w:rPr>
                <w:sz w:val="20"/>
                <w:szCs w:val="20"/>
              </w:rPr>
            </w:pPr>
            <w:r w:rsidRPr="004770F9">
              <w:rPr>
                <w:sz w:val="20"/>
                <w:szCs w:val="20"/>
              </w:rPr>
              <w:t>FDT Inhibition –</w:t>
            </w:r>
            <w:r w:rsidR="004306DA" w:rsidRPr="004770F9">
              <w:rPr>
                <w:sz w:val="20"/>
                <w:szCs w:val="20"/>
              </w:rPr>
              <w:t xml:space="preserve"> </w:t>
            </w:r>
            <w:r w:rsidRPr="004770F9">
              <w:rPr>
                <w:sz w:val="20"/>
                <w:szCs w:val="20"/>
              </w:rPr>
              <w:t>z-score</w:t>
            </w:r>
          </w:p>
        </w:tc>
        <w:tc>
          <w:tcPr>
            <w:tcW w:w="380" w:type="dxa"/>
            <w:shd w:val="clear" w:color="auto" w:fill="auto"/>
            <w:noWrap/>
            <w:vAlign w:val="bottom"/>
            <w:hideMark/>
          </w:tcPr>
          <w:p w14:paraId="2E450574" w14:textId="77777777" w:rsidR="004306DA" w:rsidRPr="004770F9" w:rsidRDefault="004306DA" w:rsidP="00FA5D55">
            <w:pPr>
              <w:spacing w:after="0" w:line="240" w:lineRule="auto"/>
              <w:jc w:val="center"/>
              <w:rPr>
                <w:sz w:val="20"/>
                <w:szCs w:val="20"/>
              </w:rPr>
            </w:pPr>
            <w:r w:rsidRPr="004770F9">
              <w:rPr>
                <w:sz w:val="20"/>
                <w:szCs w:val="20"/>
              </w:rPr>
              <w:t>60</w:t>
            </w:r>
          </w:p>
        </w:tc>
        <w:tc>
          <w:tcPr>
            <w:tcW w:w="818" w:type="dxa"/>
            <w:shd w:val="clear" w:color="auto" w:fill="auto"/>
            <w:noWrap/>
            <w:vAlign w:val="bottom"/>
            <w:hideMark/>
          </w:tcPr>
          <w:p w14:paraId="28EEFC59" w14:textId="77777777" w:rsidR="004306DA" w:rsidRPr="004770F9" w:rsidRDefault="004306DA" w:rsidP="00FA5D55">
            <w:pPr>
              <w:spacing w:after="0" w:line="240" w:lineRule="auto"/>
              <w:jc w:val="center"/>
              <w:rPr>
                <w:sz w:val="20"/>
                <w:szCs w:val="20"/>
              </w:rPr>
            </w:pPr>
            <w:r w:rsidRPr="004770F9">
              <w:rPr>
                <w:sz w:val="20"/>
                <w:szCs w:val="20"/>
              </w:rPr>
              <w:t>28%</w:t>
            </w:r>
          </w:p>
        </w:tc>
        <w:tc>
          <w:tcPr>
            <w:tcW w:w="952" w:type="dxa"/>
            <w:shd w:val="clear" w:color="auto" w:fill="auto"/>
            <w:noWrap/>
            <w:vAlign w:val="bottom"/>
            <w:hideMark/>
          </w:tcPr>
          <w:p w14:paraId="7353A790" w14:textId="77777777" w:rsidR="004306DA" w:rsidRPr="004770F9" w:rsidRDefault="004306DA" w:rsidP="00FA5D55">
            <w:pPr>
              <w:spacing w:after="0" w:line="240" w:lineRule="auto"/>
              <w:jc w:val="center"/>
              <w:rPr>
                <w:sz w:val="20"/>
                <w:szCs w:val="20"/>
              </w:rPr>
            </w:pPr>
            <w:r w:rsidRPr="004770F9">
              <w:rPr>
                <w:sz w:val="20"/>
                <w:szCs w:val="20"/>
              </w:rPr>
              <w:t>-3.68</w:t>
            </w:r>
          </w:p>
        </w:tc>
        <w:tc>
          <w:tcPr>
            <w:tcW w:w="1007" w:type="dxa"/>
            <w:shd w:val="clear" w:color="auto" w:fill="auto"/>
            <w:noWrap/>
            <w:vAlign w:val="bottom"/>
            <w:hideMark/>
          </w:tcPr>
          <w:p w14:paraId="6B503938" w14:textId="77777777" w:rsidR="004306DA" w:rsidRPr="004770F9" w:rsidRDefault="004306DA" w:rsidP="00FA5D55">
            <w:pPr>
              <w:spacing w:after="0" w:line="240" w:lineRule="auto"/>
              <w:jc w:val="center"/>
              <w:rPr>
                <w:sz w:val="20"/>
                <w:szCs w:val="20"/>
              </w:rPr>
            </w:pPr>
            <w:r w:rsidRPr="004770F9">
              <w:rPr>
                <w:sz w:val="20"/>
                <w:szCs w:val="20"/>
              </w:rPr>
              <w:t>1.66</w:t>
            </w:r>
          </w:p>
        </w:tc>
        <w:tc>
          <w:tcPr>
            <w:tcW w:w="752" w:type="dxa"/>
            <w:shd w:val="clear" w:color="auto" w:fill="auto"/>
            <w:noWrap/>
            <w:vAlign w:val="bottom"/>
            <w:hideMark/>
          </w:tcPr>
          <w:p w14:paraId="7FB0078F" w14:textId="77777777" w:rsidR="004306DA" w:rsidRPr="004770F9" w:rsidRDefault="004306DA" w:rsidP="00FA5D55">
            <w:pPr>
              <w:spacing w:after="0" w:line="240" w:lineRule="auto"/>
              <w:jc w:val="center"/>
              <w:rPr>
                <w:sz w:val="20"/>
                <w:szCs w:val="20"/>
              </w:rPr>
            </w:pPr>
            <w:r w:rsidRPr="004770F9">
              <w:rPr>
                <w:sz w:val="20"/>
                <w:szCs w:val="20"/>
              </w:rPr>
              <w:t>0.06</w:t>
            </w:r>
          </w:p>
        </w:tc>
        <w:tc>
          <w:tcPr>
            <w:tcW w:w="1396" w:type="dxa"/>
            <w:shd w:val="clear" w:color="auto" w:fill="auto"/>
            <w:noWrap/>
            <w:vAlign w:val="bottom"/>
            <w:hideMark/>
          </w:tcPr>
          <w:p w14:paraId="1F1F00A6" w14:textId="77777777" w:rsidR="004306DA" w:rsidRPr="004770F9" w:rsidRDefault="004306DA" w:rsidP="00FA5D55">
            <w:pPr>
              <w:spacing w:after="0" w:line="240" w:lineRule="auto"/>
              <w:jc w:val="center"/>
              <w:rPr>
                <w:sz w:val="20"/>
                <w:szCs w:val="20"/>
              </w:rPr>
            </w:pPr>
            <w:r w:rsidRPr="004770F9">
              <w:rPr>
                <w:sz w:val="20"/>
                <w:szCs w:val="20"/>
              </w:rPr>
              <w:t>-0.15</w:t>
            </w:r>
          </w:p>
        </w:tc>
        <w:tc>
          <w:tcPr>
            <w:tcW w:w="1380" w:type="dxa"/>
            <w:shd w:val="clear" w:color="auto" w:fill="auto"/>
            <w:noWrap/>
            <w:vAlign w:val="bottom"/>
            <w:hideMark/>
          </w:tcPr>
          <w:p w14:paraId="036891FC" w14:textId="77777777" w:rsidR="004306DA" w:rsidRPr="004770F9" w:rsidRDefault="004306DA" w:rsidP="00FA5D55">
            <w:pPr>
              <w:spacing w:after="0" w:line="240" w:lineRule="auto"/>
              <w:jc w:val="center"/>
              <w:rPr>
                <w:sz w:val="20"/>
                <w:szCs w:val="20"/>
              </w:rPr>
            </w:pPr>
            <w:r w:rsidRPr="004770F9">
              <w:rPr>
                <w:sz w:val="20"/>
                <w:szCs w:val="20"/>
              </w:rPr>
              <w:t>0.28</w:t>
            </w:r>
          </w:p>
        </w:tc>
        <w:tc>
          <w:tcPr>
            <w:tcW w:w="796" w:type="dxa"/>
            <w:shd w:val="clear" w:color="auto" w:fill="auto"/>
            <w:noWrap/>
            <w:vAlign w:val="bottom"/>
            <w:hideMark/>
          </w:tcPr>
          <w:p w14:paraId="5DB5346E" w14:textId="77777777" w:rsidR="004306DA" w:rsidRPr="004770F9" w:rsidRDefault="004306DA" w:rsidP="00FA5D55">
            <w:pPr>
              <w:spacing w:after="0" w:line="240" w:lineRule="auto"/>
              <w:jc w:val="center"/>
              <w:rPr>
                <w:sz w:val="20"/>
                <w:szCs w:val="20"/>
              </w:rPr>
            </w:pPr>
            <w:r w:rsidRPr="004770F9">
              <w:rPr>
                <w:sz w:val="20"/>
                <w:szCs w:val="20"/>
              </w:rPr>
              <w:t>0.15</w:t>
            </w:r>
          </w:p>
        </w:tc>
        <w:tc>
          <w:tcPr>
            <w:tcW w:w="1853" w:type="dxa"/>
            <w:shd w:val="clear" w:color="auto" w:fill="auto"/>
            <w:noWrap/>
            <w:vAlign w:val="bottom"/>
            <w:hideMark/>
          </w:tcPr>
          <w:p w14:paraId="0BA94F88" w14:textId="77777777" w:rsidR="004306DA" w:rsidRPr="004770F9" w:rsidRDefault="004306DA" w:rsidP="00FA5D55">
            <w:pPr>
              <w:spacing w:after="0" w:line="240" w:lineRule="auto"/>
              <w:jc w:val="center"/>
              <w:rPr>
                <w:sz w:val="20"/>
                <w:szCs w:val="20"/>
              </w:rPr>
            </w:pPr>
            <w:r w:rsidRPr="004770F9">
              <w:rPr>
                <w:sz w:val="20"/>
                <w:szCs w:val="20"/>
              </w:rPr>
              <w:t>-0.11</w:t>
            </w:r>
          </w:p>
        </w:tc>
        <w:tc>
          <w:tcPr>
            <w:tcW w:w="2105" w:type="dxa"/>
            <w:shd w:val="clear" w:color="auto" w:fill="auto"/>
            <w:noWrap/>
            <w:vAlign w:val="bottom"/>
            <w:hideMark/>
          </w:tcPr>
          <w:p w14:paraId="795CD9A3" w14:textId="77777777" w:rsidR="004306DA" w:rsidRPr="004770F9" w:rsidRDefault="004306DA" w:rsidP="00FA5D55">
            <w:pPr>
              <w:spacing w:after="0" w:line="240" w:lineRule="auto"/>
              <w:jc w:val="center"/>
              <w:rPr>
                <w:sz w:val="20"/>
                <w:szCs w:val="20"/>
              </w:rPr>
            </w:pPr>
            <w:r w:rsidRPr="004770F9">
              <w:rPr>
                <w:sz w:val="20"/>
                <w:szCs w:val="20"/>
              </w:rPr>
              <w:t>0.41</w:t>
            </w:r>
          </w:p>
        </w:tc>
      </w:tr>
      <w:tr w:rsidR="004770F9" w:rsidRPr="004770F9" w14:paraId="19F9BB6A" w14:textId="77777777" w:rsidTr="00E42D33">
        <w:trPr>
          <w:trHeight w:val="255"/>
        </w:trPr>
        <w:tc>
          <w:tcPr>
            <w:tcW w:w="3632" w:type="dxa"/>
            <w:shd w:val="clear" w:color="auto" w:fill="auto"/>
            <w:noWrap/>
            <w:vAlign w:val="bottom"/>
            <w:hideMark/>
          </w:tcPr>
          <w:p w14:paraId="420D5F7B" w14:textId="41148754" w:rsidR="004306DA" w:rsidRPr="004770F9" w:rsidRDefault="00C46CEF" w:rsidP="004306DA">
            <w:pPr>
              <w:spacing w:after="0" w:line="240" w:lineRule="auto"/>
              <w:rPr>
                <w:sz w:val="20"/>
                <w:szCs w:val="20"/>
              </w:rPr>
            </w:pPr>
            <w:r w:rsidRPr="004770F9">
              <w:rPr>
                <w:sz w:val="20"/>
                <w:szCs w:val="20"/>
              </w:rPr>
              <w:t>FDT Flexibility</w:t>
            </w:r>
          </w:p>
        </w:tc>
        <w:tc>
          <w:tcPr>
            <w:tcW w:w="380" w:type="dxa"/>
            <w:shd w:val="clear" w:color="auto" w:fill="auto"/>
            <w:noWrap/>
            <w:vAlign w:val="bottom"/>
            <w:hideMark/>
          </w:tcPr>
          <w:p w14:paraId="1614D305" w14:textId="77777777" w:rsidR="004306DA" w:rsidRPr="004770F9" w:rsidRDefault="004306DA" w:rsidP="00FA5D55">
            <w:pPr>
              <w:spacing w:after="0" w:line="240" w:lineRule="auto"/>
              <w:jc w:val="center"/>
              <w:rPr>
                <w:sz w:val="20"/>
                <w:szCs w:val="20"/>
              </w:rPr>
            </w:pPr>
            <w:r w:rsidRPr="004770F9">
              <w:rPr>
                <w:sz w:val="20"/>
                <w:szCs w:val="20"/>
              </w:rPr>
              <w:t>60</w:t>
            </w:r>
          </w:p>
        </w:tc>
        <w:tc>
          <w:tcPr>
            <w:tcW w:w="818" w:type="dxa"/>
            <w:shd w:val="clear" w:color="auto" w:fill="auto"/>
            <w:noWrap/>
            <w:vAlign w:val="bottom"/>
            <w:hideMark/>
          </w:tcPr>
          <w:p w14:paraId="37F0186B" w14:textId="77777777" w:rsidR="004306DA" w:rsidRPr="004770F9" w:rsidRDefault="004306DA" w:rsidP="00FA5D55">
            <w:pPr>
              <w:spacing w:after="0" w:line="240" w:lineRule="auto"/>
              <w:jc w:val="center"/>
              <w:rPr>
                <w:sz w:val="20"/>
                <w:szCs w:val="20"/>
              </w:rPr>
            </w:pPr>
            <w:r w:rsidRPr="004770F9">
              <w:rPr>
                <w:sz w:val="20"/>
                <w:szCs w:val="20"/>
              </w:rPr>
              <w:t>28%</w:t>
            </w:r>
          </w:p>
        </w:tc>
        <w:tc>
          <w:tcPr>
            <w:tcW w:w="952" w:type="dxa"/>
            <w:shd w:val="clear" w:color="auto" w:fill="auto"/>
            <w:noWrap/>
            <w:vAlign w:val="bottom"/>
            <w:hideMark/>
          </w:tcPr>
          <w:p w14:paraId="10E5A427" w14:textId="77777777" w:rsidR="004306DA" w:rsidRPr="004770F9" w:rsidRDefault="004306DA" w:rsidP="00FA5D55">
            <w:pPr>
              <w:spacing w:after="0" w:line="240" w:lineRule="auto"/>
              <w:jc w:val="center"/>
              <w:rPr>
                <w:sz w:val="20"/>
                <w:szCs w:val="20"/>
              </w:rPr>
            </w:pPr>
            <w:r w:rsidRPr="004770F9">
              <w:rPr>
                <w:sz w:val="20"/>
                <w:szCs w:val="20"/>
              </w:rPr>
              <w:t>6.00</w:t>
            </w:r>
          </w:p>
        </w:tc>
        <w:tc>
          <w:tcPr>
            <w:tcW w:w="1007" w:type="dxa"/>
            <w:shd w:val="clear" w:color="auto" w:fill="auto"/>
            <w:noWrap/>
            <w:vAlign w:val="bottom"/>
            <w:hideMark/>
          </w:tcPr>
          <w:p w14:paraId="54D7397E" w14:textId="77777777" w:rsidR="004306DA" w:rsidRPr="004770F9" w:rsidRDefault="004306DA" w:rsidP="00FA5D55">
            <w:pPr>
              <w:spacing w:after="0" w:line="240" w:lineRule="auto"/>
              <w:jc w:val="center"/>
              <w:rPr>
                <w:sz w:val="20"/>
                <w:szCs w:val="20"/>
              </w:rPr>
            </w:pPr>
            <w:r w:rsidRPr="004770F9">
              <w:rPr>
                <w:sz w:val="20"/>
                <w:szCs w:val="20"/>
              </w:rPr>
              <w:t>79.00</w:t>
            </w:r>
          </w:p>
        </w:tc>
        <w:tc>
          <w:tcPr>
            <w:tcW w:w="752" w:type="dxa"/>
            <w:shd w:val="clear" w:color="auto" w:fill="auto"/>
            <w:noWrap/>
            <w:vAlign w:val="bottom"/>
            <w:hideMark/>
          </w:tcPr>
          <w:p w14:paraId="5FC581FF" w14:textId="77777777" w:rsidR="004306DA" w:rsidRPr="004770F9" w:rsidRDefault="004306DA" w:rsidP="00FA5D55">
            <w:pPr>
              <w:spacing w:after="0" w:line="240" w:lineRule="auto"/>
              <w:jc w:val="center"/>
              <w:rPr>
                <w:sz w:val="20"/>
                <w:szCs w:val="20"/>
              </w:rPr>
            </w:pPr>
            <w:r w:rsidRPr="004770F9">
              <w:rPr>
                <w:sz w:val="20"/>
                <w:szCs w:val="20"/>
              </w:rPr>
              <w:t>28.63</w:t>
            </w:r>
          </w:p>
        </w:tc>
        <w:tc>
          <w:tcPr>
            <w:tcW w:w="1396" w:type="dxa"/>
            <w:shd w:val="clear" w:color="auto" w:fill="auto"/>
            <w:noWrap/>
            <w:vAlign w:val="bottom"/>
            <w:hideMark/>
          </w:tcPr>
          <w:p w14:paraId="3718EAB4" w14:textId="77777777" w:rsidR="004306DA" w:rsidRPr="004770F9" w:rsidRDefault="004306DA" w:rsidP="00FA5D55">
            <w:pPr>
              <w:spacing w:after="0" w:line="240" w:lineRule="auto"/>
              <w:jc w:val="center"/>
              <w:rPr>
                <w:sz w:val="20"/>
                <w:szCs w:val="20"/>
              </w:rPr>
            </w:pPr>
            <w:r w:rsidRPr="004770F9">
              <w:rPr>
                <w:sz w:val="20"/>
                <w:szCs w:val="20"/>
              </w:rPr>
              <w:t>25.12</w:t>
            </w:r>
          </w:p>
        </w:tc>
        <w:tc>
          <w:tcPr>
            <w:tcW w:w="1380" w:type="dxa"/>
            <w:shd w:val="clear" w:color="auto" w:fill="auto"/>
            <w:noWrap/>
            <w:vAlign w:val="bottom"/>
            <w:hideMark/>
          </w:tcPr>
          <w:p w14:paraId="51F0D7C7" w14:textId="77777777" w:rsidR="004306DA" w:rsidRPr="004770F9" w:rsidRDefault="004306DA" w:rsidP="00FA5D55">
            <w:pPr>
              <w:spacing w:after="0" w:line="240" w:lineRule="auto"/>
              <w:jc w:val="center"/>
              <w:rPr>
                <w:sz w:val="20"/>
                <w:szCs w:val="20"/>
              </w:rPr>
            </w:pPr>
            <w:r w:rsidRPr="004770F9">
              <w:rPr>
                <w:sz w:val="20"/>
                <w:szCs w:val="20"/>
              </w:rPr>
              <w:t>32.14</w:t>
            </w:r>
          </w:p>
        </w:tc>
        <w:tc>
          <w:tcPr>
            <w:tcW w:w="796" w:type="dxa"/>
            <w:shd w:val="clear" w:color="auto" w:fill="auto"/>
            <w:noWrap/>
            <w:vAlign w:val="bottom"/>
            <w:hideMark/>
          </w:tcPr>
          <w:p w14:paraId="1F92C5B6" w14:textId="77777777" w:rsidR="004306DA" w:rsidRPr="004770F9" w:rsidRDefault="004306DA" w:rsidP="00FA5D55">
            <w:pPr>
              <w:spacing w:after="0" w:line="240" w:lineRule="auto"/>
              <w:jc w:val="center"/>
              <w:rPr>
                <w:sz w:val="20"/>
                <w:szCs w:val="20"/>
              </w:rPr>
            </w:pPr>
            <w:r w:rsidRPr="004770F9">
              <w:rPr>
                <w:sz w:val="20"/>
                <w:szCs w:val="20"/>
              </w:rPr>
              <w:t>26.00</w:t>
            </w:r>
          </w:p>
        </w:tc>
        <w:tc>
          <w:tcPr>
            <w:tcW w:w="1853" w:type="dxa"/>
            <w:shd w:val="clear" w:color="auto" w:fill="auto"/>
            <w:noWrap/>
            <w:vAlign w:val="bottom"/>
            <w:hideMark/>
          </w:tcPr>
          <w:p w14:paraId="5CB7977B" w14:textId="77777777" w:rsidR="004306DA" w:rsidRPr="004770F9" w:rsidRDefault="004306DA" w:rsidP="00FA5D55">
            <w:pPr>
              <w:spacing w:after="0" w:line="240" w:lineRule="auto"/>
              <w:jc w:val="center"/>
              <w:rPr>
                <w:sz w:val="20"/>
                <w:szCs w:val="20"/>
              </w:rPr>
            </w:pPr>
            <w:r w:rsidRPr="004770F9">
              <w:rPr>
                <w:sz w:val="20"/>
                <w:szCs w:val="20"/>
              </w:rPr>
              <w:t>21.69</w:t>
            </w:r>
          </w:p>
        </w:tc>
        <w:tc>
          <w:tcPr>
            <w:tcW w:w="2105" w:type="dxa"/>
            <w:shd w:val="clear" w:color="auto" w:fill="auto"/>
            <w:noWrap/>
            <w:vAlign w:val="bottom"/>
            <w:hideMark/>
          </w:tcPr>
          <w:p w14:paraId="0A3B24A6" w14:textId="77777777" w:rsidR="004306DA" w:rsidRPr="004770F9" w:rsidRDefault="004306DA" w:rsidP="00FA5D55">
            <w:pPr>
              <w:spacing w:after="0" w:line="240" w:lineRule="auto"/>
              <w:jc w:val="center"/>
              <w:rPr>
                <w:sz w:val="20"/>
                <w:szCs w:val="20"/>
              </w:rPr>
            </w:pPr>
            <w:r w:rsidRPr="004770F9">
              <w:rPr>
                <w:sz w:val="20"/>
                <w:szCs w:val="20"/>
              </w:rPr>
              <w:t>30.31</w:t>
            </w:r>
          </w:p>
        </w:tc>
      </w:tr>
      <w:tr w:rsidR="004770F9" w:rsidRPr="004770F9" w14:paraId="4C9FBDC3" w14:textId="77777777" w:rsidTr="00E42D33">
        <w:trPr>
          <w:trHeight w:val="255"/>
        </w:trPr>
        <w:tc>
          <w:tcPr>
            <w:tcW w:w="3632" w:type="dxa"/>
            <w:shd w:val="clear" w:color="auto" w:fill="auto"/>
            <w:noWrap/>
            <w:vAlign w:val="bottom"/>
            <w:hideMark/>
          </w:tcPr>
          <w:p w14:paraId="1C979372" w14:textId="6B0594CE" w:rsidR="004306DA" w:rsidRPr="004770F9" w:rsidRDefault="00C46CEF" w:rsidP="004306DA">
            <w:pPr>
              <w:spacing w:after="0" w:line="240" w:lineRule="auto"/>
              <w:rPr>
                <w:sz w:val="20"/>
                <w:szCs w:val="20"/>
              </w:rPr>
            </w:pPr>
            <w:r w:rsidRPr="004770F9">
              <w:rPr>
                <w:sz w:val="20"/>
                <w:szCs w:val="20"/>
              </w:rPr>
              <w:t>FDT Flexibility – z-score</w:t>
            </w:r>
          </w:p>
        </w:tc>
        <w:tc>
          <w:tcPr>
            <w:tcW w:w="380" w:type="dxa"/>
            <w:shd w:val="clear" w:color="auto" w:fill="auto"/>
            <w:noWrap/>
            <w:vAlign w:val="bottom"/>
            <w:hideMark/>
          </w:tcPr>
          <w:p w14:paraId="7E005041" w14:textId="77777777" w:rsidR="004306DA" w:rsidRPr="004770F9" w:rsidRDefault="004306DA" w:rsidP="00FA5D55">
            <w:pPr>
              <w:spacing w:after="0" w:line="240" w:lineRule="auto"/>
              <w:jc w:val="center"/>
              <w:rPr>
                <w:sz w:val="20"/>
                <w:szCs w:val="20"/>
              </w:rPr>
            </w:pPr>
            <w:r w:rsidRPr="004770F9">
              <w:rPr>
                <w:sz w:val="20"/>
                <w:szCs w:val="20"/>
              </w:rPr>
              <w:t>60</w:t>
            </w:r>
          </w:p>
        </w:tc>
        <w:tc>
          <w:tcPr>
            <w:tcW w:w="818" w:type="dxa"/>
            <w:shd w:val="clear" w:color="auto" w:fill="auto"/>
            <w:noWrap/>
            <w:vAlign w:val="bottom"/>
            <w:hideMark/>
          </w:tcPr>
          <w:p w14:paraId="6D13D7A1" w14:textId="77777777" w:rsidR="004306DA" w:rsidRPr="004770F9" w:rsidRDefault="004306DA" w:rsidP="00FA5D55">
            <w:pPr>
              <w:spacing w:after="0" w:line="240" w:lineRule="auto"/>
              <w:jc w:val="center"/>
              <w:rPr>
                <w:sz w:val="20"/>
                <w:szCs w:val="20"/>
              </w:rPr>
            </w:pPr>
            <w:r w:rsidRPr="004770F9">
              <w:rPr>
                <w:sz w:val="20"/>
                <w:szCs w:val="20"/>
              </w:rPr>
              <w:t>28%</w:t>
            </w:r>
          </w:p>
        </w:tc>
        <w:tc>
          <w:tcPr>
            <w:tcW w:w="952" w:type="dxa"/>
            <w:shd w:val="clear" w:color="auto" w:fill="auto"/>
            <w:noWrap/>
            <w:vAlign w:val="bottom"/>
            <w:hideMark/>
          </w:tcPr>
          <w:p w14:paraId="2D442BCF" w14:textId="77777777" w:rsidR="004306DA" w:rsidRPr="004770F9" w:rsidRDefault="004306DA" w:rsidP="00FA5D55">
            <w:pPr>
              <w:spacing w:after="0" w:line="240" w:lineRule="auto"/>
              <w:jc w:val="center"/>
              <w:rPr>
                <w:sz w:val="20"/>
                <w:szCs w:val="20"/>
              </w:rPr>
            </w:pPr>
            <w:r w:rsidRPr="004770F9">
              <w:rPr>
                <w:sz w:val="20"/>
                <w:szCs w:val="20"/>
              </w:rPr>
              <w:t>-3.14</w:t>
            </w:r>
          </w:p>
        </w:tc>
        <w:tc>
          <w:tcPr>
            <w:tcW w:w="1007" w:type="dxa"/>
            <w:shd w:val="clear" w:color="auto" w:fill="auto"/>
            <w:noWrap/>
            <w:vAlign w:val="bottom"/>
            <w:hideMark/>
          </w:tcPr>
          <w:p w14:paraId="2B516277" w14:textId="77777777" w:rsidR="004306DA" w:rsidRPr="004770F9" w:rsidRDefault="004306DA" w:rsidP="00FA5D55">
            <w:pPr>
              <w:spacing w:after="0" w:line="240" w:lineRule="auto"/>
              <w:jc w:val="center"/>
              <w:rPr>
                <w:sz w:val="20"/>
                <w:szCs w:val="20"/>
              </w:rPr>
            </w:pPr>
            <w:r w:rsidRPr="004770F9">
              <w:rPr>
                <w:sz w:val="20"/>
                <w:szCs w:val="20"/>
              </w:rPr>
              <w:t>1.51</w:t>
            </w:r>
          </w:p>
        </w:tc>
        <w:tc>
          <w:tcPr>
            <w:tcW w:w="752" w:type="dxa"/>
            <w:shd w:val="clear" w:color="auto" w:fill="auto"/>
            <w:noWrap/>
            <w:vAlign w:val="bottom"/>
            <w:hideMark/>
          </w:tcPr>
          <w:p w14:paraId="6C3B46E5" w14:textId="77777777" w:rsidR="004306DA" w:rsidRPr="004770F9" w:rsidRDefault="004306DA" w:rsidP="00FA5D55">
            <w:pPr>
              <w:spacing w:after="0" w:line="240" w:lineRule="auto"/>
              <w:jc w:val="center"/>
              <w:rPr>
                <w:sz w:val="20"/>
                <w:szCs w:val="20"/>
              </w:rPr>
            </w:pPr>
            <w:r w:rsidRPr="004770F9">
              <w:rPr>
                <w:sz w:val="20"/>
                <w:szCs w:val="20"/>
              </w:rPr>
              <w:t>0.03</w:t>
            </w:r>
          </w:p>
        </w:tc>
        <w:tc>
          <w:tcPr>
            <w:tcW w:w="1396" w:type="dxa"/>
            <w:shd w:val="clear" w:color="auto" w:fill="auto"/>
            <w:noWrap/>
            <w:vAlign w:val="bottom"/>
            <w:hideMark/>
          </w:tcPr>
          <w:p w14:paraId="391BACF6" w14:textId="77777777" w:rsidR="004306DA" w:rsidRPr="004770F9" w:rsidRDefault="004306DA" w:rsidP="00FA5D55">
            <w:pPr>
              <w:spacing w:after="0" w:line="240" w:lineRule="auto"/>
              <w:jc w:val="center"/>
              <w:rPr>
                <w:sz w:val="20"/>
                <w:szCs w:val="20"/>
              </w:rPr>
            </w:pPr>
            <w:r w:rsidRPr="004770F9">
              <w:rPr>
                <w:sz w:val="20"/>
                <w:szCs w:val="20"/>
              </w:rPr>
              <w:t>-0.20</w:t>
            </w:r>
          </w:p>
        </w:tc>
        <w:tc>
          <w:tcPr>
            <w:tcW w:w="1380" w:type="dxa"/>
            <w:shd w:val="clear" w:color="auto" w:fill="auto"/>
            <w:noWrap/>
            <w:vAlign w:val="bottom"/>
            <w:hideMark/>
          </w:tcPr>
          <w:p w14:paraId="75C73740" w14:textId="77777777" w:rsidR="004306DA" w:rsidRPr="004770F9" w:rsidRDefault="004306DA" w:rsidP="00FA5D55">
            <w:pPr>
              <w:spacing w:after="0" w:line="240" w:lineRule="auto"/>
              <w:jc w:val="center"/>
              <w:rPr>
                <w:sz w:val="20"/>
                <w:szCs w:val="20"/>
              </w:rPr>
            </w:pPr>
            <w:r w:rsidRPr="004770F9">
              <w:rPr>
                <w:sz w:val="20"/>
                <w:szCs w:val="20"/>
              </w:rPr>
              <w:t>0.26</w:t>
            </w:r>
          </w:p>
        </w:tc>
        <w:tc>
          <w:tcPr>
            <w:tcW w:w="796" w:type="dxa"/>
            <w:shd w:val="clear" w:color="auto" w:fill="auto"/>
            <w:noWrap/>
            <w:vAlign w:val="bottom"/>
            <w:hideMark/>
          </w:tcPr>
          <w:p w14:paraId="769F82F0" w14:textId="77777777" w:rsidR="004306DA" w:rsidRPr="004770F9" w:rsidRDefault="004306DA" w:rsidP="00FA5D55">
            <w:pPr>
              <w:spacing w:after="0" w:line="240" w:lineRule="auto"/>
              <w:jc w:val="center"/>
              <w:rPr>
                <w:sz w:val="20"/>
                <w:szCs w:val="20"/>
              </w:rPr>
            </w:pPr>
            <w:r w:rsidRPr="004770F9">
              <w:rPr>
                <w:sz w:val="20"/>
                <w:szCs w:val="20"/>
              </w:rPr>
              <w:t>0.10</w:t>
            </w:r>
          </w:p>
        </w:tc>
        <w:tc>
          <w:tcPr>
            <w:tcW w:w="1853" w:type="dxa"/>
            <w:shd w:val="clear" w:color="auto" w:fill="auto"/>
            <w:noWrap/>
            <w:vAlign w:val="bottom"/>
            <w:hideMark/>
          </w:tcPr>
          <w:p w14:paraId="606F3895" w14:textId="77777777" w:rsidR="004306DA" w:rsidRPr="004770F9" w:rsidRDefault="004306DA" w:rsidP="00FA5D55">
            <w:pPr>
              <w:spacing w:after="0" w:line="240" w:lineRule="auto"/>
              <w:jc w:val="center"/>
              <w:rPr>
                <w:sz w:val="20"/>
                <w:szCs w:val="20"/>
              </w:rPr>
            </w:pPr>
            <w:r w:rsidRPr="004770F9">
              <w:rPr>
                <w:sz w:val="20"/>
                <w:szCs w:val="20"/>
              </w:rPr>
              <w:t>-0.19</w:t>
            </w:r>
          </w:p>
        </w:tc>
        <w:tc>
          <w:tcPr>
            <w:tcW w:w="2105" w:type="dxa"/>
            <w:shd w:val="clear" w:color="auto" w:fill="auto"/>
            <w:noWrap/>
            <w:vAlign w:val="bottom"/>
            <w:hideMark/>
          </w:tcPr>
          <w:p w14:paraId="25DA8EA9" w14:textId="77777777" w:rsidR="004306DA" w:rsidRPr="004770F9" w:rsidRDefault="004306DA" w:rsidP="00FA5D55">
            <w:pPr>
              <w:spacing w:after="0" w:line="240" w:lineRule="auto"/>
              <w:jc w:val="center"/>
              <w:rPr>
                <w:sz w:val="20"/>
                <w:szCs w:val="20"/>
              </w:rPr>
            </w:pPr>
            <w:r w:rsidRPr="004770F9">
              <w:rPr>
                <w:sz w:val="20"/>
                <w:szCs w:val="20"/>
              </w:rPr>
              <w:t>0.38</w:t>
            </w:r>
          </w:p>
        </w:tc>
      </w:tr>
      <w:tr w:rsidR="004770F9" w:rsidRPr="004770F9" w14:paraId="45B45AC0" w14:textId="77777777" w:rsidTr="00E42D33">
        <w:trPr>
          <w:trHeight w:val="255"/>
        </w:trPr>
        <w:tc>
          <w:tcPr>
            <w:tcW w:w="3632" w:type="dxa"/>
            <w:shd w:val="clear" w:color="auto" w:fill="auto"/>
            <w:noWrap/>
            <w:vAlign w:val="bottom"/>
            <w:hideMark/>
          </w:tcPr>
          <w:p w14:paraId="273FCFE9" w14:textId="0F06C32F" w:rsidR="004306DA" w:rsidRPr="004770F9" w:rsidRDefault="00C46CEF" w:rsidP="004306DA">
            <w:pPr>
              <w:spacing w:after="0" w:line="240" w:lineRule="auto"/>
              <w:rPr>
                <w:sz w:val="20"/>
                <w:szCs w:val="20"/>
              </w:rPr>
            </w:pPr>
            <w:r w:rsidRPr="004770F9">
              <w:rPr>
                <w:sz w:val="20"/>
                <w:szCs w:val="20"/>
              </w:rPr>
              <w:t>CTT</w:t>
            </w:r>
            <w:r w:rsidR="004306DA" w:rsidRPr="004770F9">
              <w:rPr>
                <w:sz w:val="20"/>
                <w:szCs w:val="20"/>
              </w:rPr>
              <w:t xml:space="preserve"> 1 </w:t>
            </w:r>
            <w:r w:rsidRPr="004770F9">
              <w:rPr>
                <w:sz w:val="20"/>
                <w:szCs w:val="20"/>
              </w:rPr>
              <w:t>– time</w:t>
            </w:r>
          </w:p>
        </w:tc>
        <w:tc>
          <w:tcPr>
            <w:tcW w:w="380" w:type="dxa"/>
            <w:shd w:val="clear" w:color="auto" w:fill="auto"/>
            <w:noWrap/>
            <w:vAlign w:val="bottom"/>
            <w:hideMark/>
          </w:tcPr>
          <w:p w14:paraId="5617F0F7" w14:textId="77777777" w:rsidR="004306DA" w:rsidRPr="004770F9" w:rsidRDefault="004306DA" w:rsidP="00FA5D55">
            <w:pPr>
              <w:spacing w:after="0" w:line="240" w:lineRule="auto"/>
              <w:jc w:val="center"/>
              <w:rPr>
                <w:sz w:val="20"/>
                <w:szCs w:val="20"/>
              </w:rPr>
            </w:pPr>
            <w:r w:rsidRPr="004770F9">
              <w:rPr>
                <w:sz w:val="20"/>
                <w:szCs w:val="20"/>
              </w:rPr>
              <w:t>74</w:t>
            </w:r>
          </w:p>
        </w:tc>
        <w:tc>
          <w:tcPr>
            <w:tcW w:w="818" w:type="dxa"/>
            <w:shd w:val="clear" w:color="auto" w:fill="auto"/>
            <w:noWrap/>
            <w:vAlign w:val="bottom"/>
            <w:hideMark/>
          </w:tcPr>
          <w:p w14:paraId="6F840CF8" w14:textId="77777777" w:rsidR="004306DA" w:rsidRPr="004770F9" w:rsidRDefault="004306DA" w:rsidP="00FA5D55">
            <w:pPr>
              <w:spacing w:after="0" w:line="240" w:lineRule="auto"/>
              <w:jc w:val="center"/>
              <w:rPr>
                <w:sz w:val="20"/>
                <w:szCs w:val="20"/>
              </w:rPr>
            </w:pPr>
            <w:r w:rsidRPr="004770F9">
              <w:rPr>
                <w:sz w:val="20"/>
                <w:szCs w:val="20"/>
              </w:rPr>
              <w:t>11%</w:t>
            </w:r>
          </w:p>
        </w:tc>
        <w:tc>
          <w:tcPr>
            <w:tcW w:w="952" w:type="dxa"/>
            <w:shd w:val="clear" w:color="auto" w:fill="auto"/>
            <w:noWrap/>
            <w:vAlign w:val="bottom"/>
            <w:hideMark/>
          </w:tcPr>
          <w:p w14:paraId="37F26CBF" w14:textId="77777777" w:rsidR="004306DA" w:rsidRPr="004770F9" w:rsidRDefault="004306DA" w:rsidP="00FA5D55">
            <w:pPr>
              <w:spacing w:after="0" w:line="240" w:lineRule="auto"/>
              <w:jc w:val="center"/>
              <w:rPr>
                <w:sz w:val="20"/>
                <w:szCs w:val="20"/>
              </w:rPr>
            </w:pPr>
            <w:r w:rsidRPr="004770F9">
              <w:rPr>
                <w:sz w:val="20"/>
                <w:szCs w:val="20"/>
              </w:rPr>
              <w:t>21.00</w:t>
            </w:r>
          </w:p>
        </w:tc>
        <w:tc>
          <w:tcPr>
            <w:tcW w:w="1007" w:type="dxa"/>
            <w:shd w:val="clear" w:color="auto" w:fill="auto"/>
            <w:noWrap/>
            <w:vAlign w:val="bottom"/>
            <w:hideMark/>
          </w:tcPr>
          <w:p w14:paraId="6A42AF87" w14:textId="77777777" w:rsidR="004306DA" w:rsidRPr="004770F9" w:rsidRDefault="004306DA" w:rsidP="00FA5D55">
            <w:pPr>
              <w:spacing w:after="0" w:line="240" w:lineRule="auto"/>
              <w:jc w:val="center"/>
              <w:rPr>
                <w:sz w:val="20"/>
                <w:szCs w:val="20"/>
              </w:rPr>
            </w:pPr>
            <w:r w:rsidRPr="004770F9">
              <w:rPr>
                <w:sz w:val="20"/>
                <w:szCs w:val="20"/>
              </w:rPr>
              <w:t>109.00</w:t>
            </w:r>
          </w:p>
        </w:tc>
        <w:tc>
          <w:tcPr>
            <w:tcW w:w="752" w:type="dxa"/>
            <w:shd w:val="clear" w:color="auto" w:fill="auto"/>
            <w:noWrap/>
            <w:vAlign w:val="bottom"/>
            <w:hideMark/>
          </w:tcPr>
          <w:p w14:paraId="1B54CD93" w14:textId="77777777" w:rsidR="004306DA" w:rsidRPr="004770F9" w:rsidRDefault="004306DA" w:rsidP="00FA5D55">
            <w:pPr>
              <w:spacing w:after="0" w:line="240" w:lineRule="auto"/>
              <w:jc w:val="center"/>
              <w:rPr>
                <w:sz w:val="20"/>
                <w:szCs w:val="20"/>
              </w:rPr>
            </w:pPr>
            <w:r w:rsidRPr="004770F9">
              <w:rPr>
                <w:sz w:val="20"/>
                <w:szCs w:val="20"/>
              </w:rPr>
              <w:t>38.09</w:t>
            </w:r>
          </w:p>
        </w:tc>
        <w:tc>
          <w:tcPr>
            <w:tcW w:w="1396" w:type="dxa"/>
            <w:shd w:val="clear" w:color="auto" w:fill="auto"/>
            <w:noWrap/>
            <w:vAlign w:val="bottom"/>
            <w:hideMark/>
          </w:tcPr>
          <w:p w14:paraId="1F5F39BA" w14:textId="77777777" w:rsidR="004306DA" w:rsidRPr="004770F9" w:rsidRDefault="004306DA" w:rsidP="00FA5D55">
            <w:pPr>
              <w:spacing w:after="0" w:line="240" w:lineRule="auto"/>
              <w:jc w:val="center"/>
              <w:rPr>
                <w:sz w:val="20"/>
                <w:szCs w:val="20"/>
              </w:rPr>
            </w:pPr>
            <w:r w:rsidRPr="004770F9">
              <w:rPr>
                <w:sz w:val="20"/>
                <w:szCs w:val="20"/>
              </w:rPr>
              <w:t>34.82</w:t>
            </w:r>
          </w:p>
        </w:tc>
        <w:tc>
          <w:tcPr>
            <w:tcW w:w="1380" w:type="dxa"/>
            <w:shd w:val="clear" w:color="auto" w:fill="auto"/>
            <w:noWrap/>
            <w:vAlign w:val="bottom"/>
            <w:hideMark/>
          </w:tcPr>
          <w:p w14:paraId="23364653" w14:textId="77777777" w:rsidR="004306DA" w:rsidRPr="004770F9" w:rsidRDefault="004306DA" w:rsidP="00FA5D55">
            <w:pPr>
              <w:spacing w:after="0" w:line="240" w:lineRule="auto"/>
              <w:jc w:val="center"/>
              <w:rPr>
                <w:sz w:val="20"/>
                <w:szCs w:val="20"/>
              </w:rPr>
            </w:pPr>
            <w:r w:rsidRPr="004770F9">
              <w:rPr>
                <w:sz w:val="20"/>
                <w:szCs w:val="20"/>
              </w:rPr>
              <w:t>41.37</w:t>
            </w:r>
          </w:p>
        </w:tc>
        <w:tc>
          <w:tcPr>
            <w:tcW w:w="796" w:type="dxa"/>
            <w:shd w:val="clear" w:color="auto" w:fill="auto"/>
            <w:noWrap/>
            <w:vAlign w:val="bottom"/>
            <w:hideMark/>
          </w:tcPr>
          <w:p w14:paraId="7434A901" w14:textId="77777777" w:rsidR="004306DA" w:rsidRPr="004770F9" w:rsidRDefault="004306DA" w:rsidP="00FA5D55">
            <w:pPr>
              <w:spacing w:after="0" w:line="240" w:lineRule="auto"/>
              <w:jc w:val="center"/>
              <w:rPr>
                <w:sz w:val="20"/>
                <w:szCs w:val="20"/>
              </w:rPr>
            </w:pPr>
            <w:r w:rsidRPr="004770F9">
              <w:rPr>
                <w:sz w:val="20"/>
                <w:szCs w:val="20"/>
              </w:rPr>
              <w:t>34.00</w:t>
            </w:r>
          </w:p>
        </w:tc>
        <w:tc>
          <w:tcPr>
            <w:tcW w:w="1853" w:type="dxa"/>
            <w:shd w:val="clear" w:color="auto" w:fill="auto"/>
            <w:noWrap/>
            <w:vAlign w:val="bottom"/>
            <w:hideMark/>
          </w:tcPr>
          <w:p w14:paraId="234476D0" w14:textId="77777777" w:rsidR="004306DA" w:rsidRPr="004770F9" w:rsidRDefault="004306DA" w:rsidP="00FA5D55">
            <w:pPr>
              <w:spacing w:after="0" w:line="240" w:lineRule="auto"/>
              <w:jc w:val="center"/>
              <w:rPr>
                <w:sz w:val="20"/>
                <w:szCs w:val="20"/>
              </w:rPr>
            </w:pPr>
            <w:r w:rsidRPr="004770F9">
              <w:rPr>
                <w:sz w:val="20"/>
                <w:szCs w:val="20"/>
              </w:rPr>
              <w:t>29.96</w:t>
            </w:r>
          </w:p>
        </w:tc>
        <w:tc>
          <w:tcPr>
            <w:tcW w:w="2105" w:type="dxa"/>
            <w:shd w:val="clear" w:color="auto" w:fill="auto"/>
            <w:noWrap/>
            <w:vAlign w:val="bottom"/>
            <w:hideMark/>
          </w:tcPr>
          <w:p w14:paraId="148ECF53" w14:textId="77777777" w:rsidR="004306DA" w:rsidRPr="004770F9" w:rsidRDefault="004306DA" w:rsidP="00FA5D55">
            <w:pPr>
              <w:spacing w:after="0" w:line="240" w:lineRule="auto"/>
              <w:jc w:val="center"/>
              <w:rPr>
                <w:sz w:val="20"/>
                <w:szCs w:val="20"/>
              </w:rPr>
            </w:pPr>
            <w:r w:rsidRPr="004770F9">
              <w:rPr>
                <w:sz w:val="20"/>
                <w:szCs w:val="20"/>
              </w:rPr>
              <w:t>38.04</w:t>
            </w:r>
          </w:p>
        </w:tc>
      </w:tr>
      <w:tr w:rsidR="004770F9" w:rsidRPr="004770F9" w14:paraId="0FD94D6A" w14:textId="77777777" w:rsidTr="00E42D33">
        <w:trPr>
          <w:trHeight w:val="255"/>
        </w:trPr>
        <w:tc>
          <w:tcPr>
            <w:tcW w:w="3632" w:type="dxa"/>
            <w:shd w:val="clear" w:color="auto" w:fill="auto"/>
            <w:noWrap/>
            <w:vAlign w:val="bottom"/>
            <w:hideMark/>
          </w:tcPr>
          <w:p w14:paraId="330A490C" w14:textId="49CC78F0" w:rsidR="004306DA" w:rsidRPr="004770F9" w:rsidRDefault="00C46CEF" w:rsidP="004306DA">
            <w:pPr>
              <w:spacing w:after="0" w:line="240" w:lineRule="auto"/>
              <w:rPr>
                <w:sz w:val="20"/>
                <w:szCs w:val="20"/>
              </w:rPr>
            </w:pPr>
            <w:r w:rsidRPr="004770F9">
              <w:rPr>
                <w:sz w:val="20"/>
                <w:szCs w:val="20"/>
              </w:rPr>
              <w:t>CTT</w:t>
            </w:r>
            <w:r w:rsidR="004306DA" w:rsidRPr="004770F9">
              <w:rPr>
                <w:sz w:val="20"/>
                <w:szCs w:val="20"/>
              </w:rPr>
              <w:t xml:space="preserve"> 1</w:t>
            </w:r>
            <w:r w:rsidRPr="004770F9">
              <w:rPr>
                <w:sz w:val="20"/>
                <w:szCs w:val="20"/>
              </w:rPr>
              <w:t xml:space="preserve"> - z-score</w:t>
            </w:r>
          </w:p>
        </w:tc>
        <w:tc>
          <w:tcPr>
            <w:tcW w:w="380" w:type="dxa"/>
            <w:shd w:val="clear" w:color="auto" w:fill="auto"/>
            <w:noWrap/>
            <w:vAlign w:val="bottom"/>
            <w:hideMark/>
          </w:tcPr>
          <w:p w14:paraId="2CA12E46" w14:textId="77777777" w:rsidR="004306DA" w:rsidRPr="004770F9" w:rsidRDefault="004306DA" w:rsidP="00FA5D55">
            <w:pPr>
              <w:spacing w:after="0" w:line="240" w:lineRule="auto"/>
              <w:jc w:val="center"/>
              <w:rPr>
                <w:sz w:val="20"/>
                <w:szCs w:val="20"/>
              </w:rPr>
            </w:pPr>
            <w:r w:rsidRPr="004770F9">
              <w:rPr>
                <w:sz w:val="20"/>
                <w:szCs w:val="20"/>
              </w:rPr>
              <w:t>74</w:t>
            </w:r>
          </w:p>
        </w:tc>
        <w:tc>
          <w:tcPr>
            <w:tcW w:w="818" w:type="dxa"/>
            <w:shd w:val="clear" w:color="auto" w:fill="auto"/>
            <w:noWrap/>
            <w:vAlign w:val="bottom"/>
            <w:hideMark/>
          </w:tcPr>
          <w:p w14:paraId="3E78EFE6" w14:textId="77777777" w:rsidR="004306DA" w:rsidRPr="004770F9" w:rsidRDefault="004306DA" w:rsidP="00FA5D55">
            <w:pPr>
              <w:spacing w:after="0" w:line="240" w:lineRule="auto"/>
              <w:jc w:val="center"/>
              <w:rPr>
                <w:sz w:val="20"/>
                <w:szCs w:val="20"/>
              </w:rPr>
            </w:pPr>
            <w:r w:rsidRPr="004770F9">
              <w:rPr>
                <w:sz w:val="20"/>
                <w:szCs w:val="20"/>
              </w:rPr>
              <w:t>11%</w:t>
            </w:r>
          </w:p>
        </w:tc>
        <w:tc>
          <w:tcPr>
            <w:tcW w:w="952" w:type="dxa"/>
            <w:shd w:val="clear" w:color="auto" w:fill="auto"/>
            <w:noWrap/>
            <w:vAlign w:val="bottom"/>
            <w:hideMark/>
          </w:tcPr>
          <w:p w14:paraId="4098146F" w14:textId="77777777" w:rsidR="004306DA" w:rsidRPr="004770F9" w:rsidRDefault="004306DA" w:rsidP="00FA5D55">
            <w:pPr>
              <w:spacing w:after="0" w:line="240" w:lineRule="auto"/>
              <w:jc w:val="center"/>
              <w:rPr>
                <w:sz w:val="20"/>
                <w:szCs w:val="20"/>
              </w:rPr>
            </w:pPr>
            <w:r w:rsidRPr="004770F9">
              <w:rPr>
                <w:sz w:val="20"/>
                <w:szCs w:val="20"/>
              </w:rPr>
              <w:t>-0.46</w:t>
            </w:r>
          </w:p>
        </w:tc>
        <w:tc>
          <w:tcPr>
            <w:tcW w:w="1007" w:type="dxa"/>
            <w:shd w:val="clear" w:color="auto" w:fill="auto"/>
            <w:noWrap/>
            <w:vAlign w:val="bottom"/>
            <w:hideMark/>
          </w:tcPr>
          <w:p w14:paraId="2554C3E9" w14:textId="77777777" w:rsidR="004306DA" w:rsidRPr="004770F9" w:rsidRDefault="004306DA" w:rsidP="00FA5D55">
            <w:pPr>
              <w:spacing w:after="0" w:line="240" w:lineRule="auto"/>
              <w:jc w:val="center"/>
              <w:rPr>
                <w:sz w:val="20"/>
                <w:szCs w:val="20"/>
              </w:rPr>
            </w:pPr>
            <w:r w:rsidRPr="004770F9">
              <w:rPr>
                <w:sz w:val="20"/>
                <w:szCs w:val="20"/>
              </w:rPr>
              <w:t>1.41</w:t>
            </w:r>
          </w:p>
        </w:tc>
        <w:tc>
          <w:tcPr>
            <w:tcW w:w="752" w:type="dxa"/>
            <w:shd w:val="clear" w:color="auto" w:fill="auto"/>
            <w:noWrap/>
            <w:vAlign w:val="bottom"/>
            <w:hideMark/>
          </w:tcPr>
          <w:p w14:paraId="3FEC9677" w14:textId="77777777" w:rsidR="004306DA" w:rsidRPr="004770F9" w:rsidRDefault="004306DA" w:rsidP="00FA5D55">
            <w:pPr>
              <w:spacing w:after="0" w:line="240" w:lineRule="auto"/>
              <w:jc w:val="center"/>
              <w:rPr>
                <w:sz w:val="20"/>
                <w:szCs w:val="20"/>
              </w:rPr>
            </w:pPr>
            <w:r w:rsidRPr="004770F9">
              <w:rPr>
                <w:sz w:val="20"/>
                <w:szCs w:val="20"/>
              </w:rPr>
              <w:t>0.67</w:t>
            </w:r>
          </w:p>
        </w:tc>
        <w:tc>
          <w:tcPr>
            <w:tcW w:w="1396" w:type="dxa"/>
            <w:shd w:val="clear" w:color="auto" w:fill="auto"/>
            <w:noWrap/>
            <w:vAlign w:val="bottom"/>
            <w:hideMark/>
          </w:tcPr>
          <w:p w14:paraId="72551E61" w14:textId="77777777" w:rsidR="004306DA" w:rsidRPr="004770F9" w:rsidRDefault="004306DA" w:rsidP="00FA5D55">
            <w:pPr>
              <w:spacing w:after="0" w:line="240" w:lineRule="auto"/>
              <w:jc w:val="center"/>
              <w:rPr>
                <w:sz w:val="20"/>
                <w:szCs w:val="20"/>
              </w:rPr>
            </w:pPr>
            <w:r w:rsidRPr="004770F9">
              <w:rPr>
                <w:sz w:val="20"/>
                <w:szCs w:val="20"/>
              </w:rPr>
              <w:t>0.58</w:t>
            </w:r>
          </w:p>
        </w:tc>
        <w:tc>
          <w:tcPr>
            <w:tcW w:w="1380" w:type="dxa"/>
            <w:shd w:val="clear" w:color="auto" w:fill="auto"/>
            <w:noWrap/>
            <w:vAlign w:val="bottom"/>
            <w:hideMark/>
          </w:tcPr>
          <w:p w14:paraId="467B768F" w14:textId="77777777" w:rsidR="004306DA" w:rsidRPr="004770F9" w:rsidRDefault="004306DA" w:rsidP="00FA5D55">
            <w:pPr>
              <w:spacing w:after="0" w:line="240" w:lineRule="auto"/>
              <w:jc w:val="center"/>
              <w:rPr>
                <w:sz w:val="20"/>
                <w:szCs w:val="20"/>
              </w:rPr>
            </w:pPr>
            <w:r w:rsidRPr="004770F9">
              <w:rPr>
                <w:sz w:val="20"/>
                <w:szCs w:val="20"/>
              </w:rPr>
              <w:t>0.75</w:t>
            </w:r>
          </w:p>
        </w:tc>
        <w:tc>
          <w:tcPr>
            <w:tcW w:w="796" w:type="dxa"/>
            <w:shd w:val="clear" w:color="auto" w:fill="auto"/>
            <w:noWrap/>
            <w:vAlign w:val="bottom"/>
            <w:hideMark/>
          </w:tcPr>
          <w:p w14:paraId="09802797" w14:textId="77777777" w:rsidR="004306DA" w:rsidRPr="004770F9" w:rsidRDefault="004306DA" w:rsidP="00FA5D55">
            <w:pPr>
              <w:spacing w:after="0" w:line="240" w:lineRule="auto"/>
              <w:jc w:val="center"/>
              <w:rPr>
                <w:sz w:val="20"/>
                <w:szCs w:val="20"/>
              </w:rPr>
            </w:pPr>
            <w:r w:rsidRPr="004770F9">
              <w:rPr>
                <w:sz w:val="20"/>
                <w:szCs w:val="20"/>
              </w:rPr>
              <w:t>0.74</w:t>
            </w:r>
          </w:p>
        </w:tc>
        <w:tc>
          <w:tcPr>
            <w:tcW w:w="1853" w:type="dxa"/>
            <w:shd w:val="clear" w:color="auto" w:fill="auto"/>
            <w:noWrap/>
            <w:vAlign w:val="bottom"/>
            <w:hideMark/>
          </w:tcPr>
          <w:p w14:paraId="147B84F4" w14:textId="77777777" w:rsidR="004306DA" w:rsidRPr="004770F9" w:rsidRDefault="004306DA" w:rsidP="00FA5D55">
            <w:pPr>
              <w:spacing w:after="0" w:line="240" w:lineRule="auto"/>
              <w:jc w:val="center"/>
              <w:rPr>
                <w:sz w:val="20"/>
                <w:szCs w:val="20"/>
              </w:rPr>
            </w:pPr>
            <w:r w:rsidRPr="004770F9">
              <w:rPr>
                <w:sz w:val="20"/>
                <w:szCs w:val="20"/>
              </w:rPr>
              <w:t>0.64</w:t>
            </w:r>
          </w:p>
        </w:tc>
        <w:tc>
          <w:tcPr>
            <w:tcW w:w="2105" w:type="dxa"/>
            <w:shd w:val="clear" w:color="auto" w:fill="auto"/>
            <w:noWrap/>
            <w:vAlign w:val="bottom"/>
            <w:hideMark/>
          </w:tcPr>
          <w:p w14:paraId="61A847D9" w14:textId="77777777" w:rsidR="004306DA" w:rsidRPr="004770F9" w:rsidRDefault="004306DA" w:rsidP="00FA5D55">
            <w:pPr>
              <w:spacing w:after="0" w:line="240" w:lineRule="auto"/>
              <w:jc w:val="center"/>
              <w:rPr>
                <w:sz w:val="20"/>
                <w:szCs w:val="20"/>
              </w:rPr>
            </w:pPr>
            <w:r w:rsidRPr="004770F9">
              <w:rPr>
                <w:sz w:val="20"/>
                <w:szCs w:val="20"/>
              </w:rPr>
              <w:t>0.85</w:t>
            </w:r>
          </w:p>
        </w:tc>
      </w:tr>
      <w:tr w:rsidR="004770F9" w:rsidRPr="004770F9" w14:paraId="76B913B9" w14:textId="77777777" w:rsidTr="00E42D33">
        <w:trPr>
          <w:trHeight w:val="255"/>
        </w:trPr>
        <w:tc>
          <w:tcPr>
            <w:tcW w:w="3632" w:type="dxa"/>
            <w:shd w:val="clear" w:color="auto" w:fill="auto"/>
            <w:noWrap/>
            <w:vAlign w:val="bottom"/>
            <w:hideMark/>
          </w:tcPr>
          <w:p w14:paraId="1E7B9F78" w14:textId="0739F7E8" w:rsidR="004306DA" w:rsidRPr="004770F9" w:rsidRDefault="00C46CEF" w:rsidP="004306DA">
            <w:pPr>
              <w:spacing w:after="0" w:line="240" w:lineRule="auto"/>
              <w:rPr>
                <w:sz w:val="20"/>
                <w:szCs w:val="20"/>
              </w:rPr>
            </w:pPr>
            <w:r w:rsidRPr="004770F9">
              <w:rPr>
                <w:sz w:val="20"/>
                <w:szCs w:val="20"/>
              </w:rPr>
              <w:t>CTT</w:t>
            </w:r>
            <w:r w:rsidR="004306DA" w:rsidRPr="004770F9">
              <w:rPr>
                <w:sz w:val="20"/>
                <w:szCs w:val="20"/>
              </w:rPr>
              <w:t xml:space="preserve"> 2</w:t>
            </w:r>
            <w:r w:rsidRPr="004770F9">
              <w:rPr>
                <w:sz w:val="20"/>
                <w:szCs w:val="20"/>
              </w:rPr>
              <w:t xml:space="preserve"> – time</w:t>
            </w:r>
          </w:p>
        </w:tc>
        <w:tc>
          <w:tcPr>
            <w:tcW w:w="380" w:type="dxa"/>
            <w:shd w:val="clear" w:color="auto" w:fill="auto"/>
            <w:noWrap/>
            <w:vAlign w:val="bottom"/>
            <w:hideMark/>
          </w:tcPr>
          <w:p w14:paraId="07A18EC5" w14:textId="77777777" w:rsidR="004306DA" w:rsidRPr="004770F9" w:rsidRDefault="004306DA" w:rsidP="00FA5D55">
            <w:pPr>
              <w:spacing w:after="0" w:line="240" w:lineRule="auto"/>
              <w:jc w:val="center"/>
              <w:rPr>
                <w:sz w:val="20"/>
                <w:szCs w:val="20"/>
              </w:rPr>
            </w:pPr>
            <w:r w:rsidRPr="004770F9">
              <w:rPr>
                <w:sz w:val="20"/>
                <w:szCs w:val="20"/>
              </w:rPr>
              <w:t>74</w:t>
            </w:r>
          </w:p>
        </w:tc>
        <w:tc>
          <w:tcPr>
            <w:tcW w:w="818" w:type="dxa"/>
            <w:shd w:val="clear" w:color="auto" w:fill="auto"/>
            <w:noWrap/>
            <w:vAlign w:val="bottom"/>
            <w:hideMark/>
          </w:tcPr>
          <w:p w14:paraId="5BEEDCAD" w14:textId="77777777" w:rsidR="004306DA" w:rsidRPr="004770F9" w:rsidRDefault="004306DA" w:rsidP="00FA5D55">
            <w:pPr>
              <w:spacing w:after="0" w:line="240" w:lineRule="auto"/>
              <w:jc w:val="center"/>
              <w:rPr>
                <w:sz w:val="20"/>
                <w:szCs w:val="20"/>
              </w:rPr>
            </w:pPr>
            <w:r w:rsidRPr="004770F9">
              <w:rPr>
                <w:sz w:val="20"/>
                <w:szCs w:val="20"/>
              </w:rPr>
              <w:t>11%</w:t>
            </w:r>
          </w:p>
        </w:tc>
        <w:tc>
          <w:tcPr>
            <w:tcW w:w="952" w:type="dxa"/>
            <w:shd w:val="clear" w:color="auto" w:fill="auto"/>
            <w:noWrap/>
            <w:vAlign w:val="bottom"/>
            <w:hideMark/>
          </w:tcPr>
          <w:p w14:paraId="7594D321" w14:textId="77777777" w:rsidR="004306DA" w:rsidRPr="004770F9" w:rsidRDefault="004306DA" w:rsidP="00FA5D55">
            <w:pPr>
              <w:spacing w:after="0" w:line="240" w:lineRule="auto"/>
              <w:jc w:val="center"/>
              <w:rPr>
                <w:sz w:val="20"/>
                <w:szCs w:val="20"/>
              </w:rPr>
            </w:pPr>
            <w:r w:rsidRPr="004770F9">
              <w:rPr>
                <w:sz w:val="20"/>
                <w:szCs w:val="20"/>
              </w:rPr>
              <w:t>44.00</w:t>
            </w:r>
          </w:p>
        </w:tc>
        <w:tc>
          <w:tcPr>
            <w:tcW w:w="1007" w:type="dxa"/>
            <w:shd w:val="clear" w:color="auto" w:fill="auto"/>
            <w:noWrap/>
            <w:vAlign w:val="bottom"/>
            <w:hideMark/>
          </w:tcPr>
          <w:p w14:paraId="6974839C" w14:textId="77777777" w:rsidR="004306DA" w:rsidRPr="004770F9" w:rsidRDefault="004306DA" w:rsidP="00FA5D55">
            <w:pPr>
              <w:spacing w:after="0" w:line="240" w:lineRule="auto"/>
              <w:jc w:val="center"/>
              <w:rPr>
                <w:sz w:val="20"/>
                <w:szCs w:val="20"/>
              </w:rPr>
            </w:pPr>
            <w:r w:rsidRPr="004770F9">
              <w:rPr>
                <w:sz w:val="20"/>
                <w:szCs w:val="20"/>
              </w:rPr>
              <w:t>306.00</w:t>
            </w:r>
          </w:p>
        </w:tc>
        <w:tc>
          <w:tcPr>
            <w:tcW w:w="752" w:type="dxa"/>
            <w:shd w:val="clear" w:color="auto" w:fill="auto"/>
            <w:noWrap/>
            <w:vAlign w:val="bottom"/>
            <w:hideMark/>
          </w:tcPr>
          <w:p w14:paraId="35E9E3CB" w14:textId="77777777" w:rsidR="004306DA" w:rsidRPr="004770F9" w:rsidRDefault="004306DA" w:rsidP="00FA5D55">
            <w:pPr>
              <w:spacing w:after="0" w:line="240" w:lineRule="auto"/>
              <w:jc w:val="center"/>
              <w:rPr>
                <w:sz w:val="20"/>
                <w:szCs w:val="20"/>
              </w:rPr>
            </w:pPr>
            <w:r w:rsidRPr="004770F9">
              <w:rPr>
                <w:sz w:val="20"/>
                <w:szCs w:val="20"/>
              </w:rPr>
              <w:t>87.23</w:t>
            </w:r>
          </w:p>
        </w:tc>
        <w:tc>
          <w:tcPr>
            <w:tcW w:w="1396" w:type="dxa"/>
            <w:shd w:val="clear" w:color="auto" w:fill="auto"/>
            <w:noWrap/>
            <w:vAlign w:val="bottom"/>
            <w:hideMark/>
          </w:tcPr>
          <w:p w14:paraId="68D4C0B4" w14:textId="77777777" w:rsidR="004306DA" w:rsidRPr="004770F9" w:rsidRDefault="004306DA" w:rsidP="00FA5D55">
            <w:pPr>
              <w:spacing w:after="0" w:line="240" w:lineRule="auto"/>
              <w:jc w:val="center"/>
              <w:rPr>
                <w:sz w:val="20"/>
                <w:szCs w:val="20"/>
              </w:rPr>
            </w:pPr>
            <w:r w:rsidRPr="004770F9">
              <w:rPr>
                <w:sz w:val="20"/>
                <w:szCs w:val="20"/>
              </w:rPr>
              <w:t>78.05</w:t>
            </w:r>
          </w:p>
        </w:tc>
        <w:tc>
          <w:tcPr>
            <w:tcW w:w="1380" w:type="dxa"/>
            <w:shd w:val="clear" w:color="auto" w:fill="auto"/>
            <w:noWrap/>
            <w:vAlign w:val="bottom"/>
            <w:hideMark/>
          </w:tcPr>
          <w:p w14:paraId="44F1B10D" w14:textId="77777777" w:rsidR="004306DA" w:rsidRPr="004770F9" w:rsidRDefault="004306DA" w:rsidP="00FA5D55">
            <w:pPr>
              <w:spacing w:after="0" w:line="240" w:lineRule="auto"/>
              <w:jc w:val="center"/>
              <w:rPr>
                <w:sz w:val="20"/>
                <w:szCs w:val="20"/>
              </w:rPr>
            </w:pPr>
            <w:r w:rsidRPr="004770F9">
              <w:rPr>
                <w:sz w:val="20"/>
                <w:szCs w:val="20"/>
              </w:rPr>
              <w:t>96.41</w:t>
            </w:r>
          </w:p>
        </w:tc>
        <w:tc>
          <w:tcPr>
            <w:tcW w:w="796" w:type="dxa"/>
            <w:shd w:val="clear" w:color="auto" w:fill="auto"/>
            <w:noWrap/>
            <w:vAlign w:val="bottom"/>
            <w:hideMark/>
          </w:tcPr>
          <w:p w14:paraId="07221CA3" w14:textId="77777777" w:rsidR="004306DA" w:rsidRPr="004770F9" w:rsidRDefault="004306DA" w:rsidP="00FA5D55">
            <w:pPr>
              <w:spacing w:after="0" w:line="240" w:lineRule="auto"/>
              <w:jc w:val="center"/>
              <w:rPr>
                <w:sz w:val="20"/>
                <w:szCs w:val="20"/>
              </w:rPr>
            </w:pPr>
            <w:r w:rsidRPr="004770F9">
              <w:rPr>
                <w:sz w:val="20"/>
                <w:szCs w:val="20"/>
              </w:rPr>
              <w:t>75.50</w:t>
            </w:r>
          </w:p>
        </w:tc>
        <w:tc>
          <w:tcPr>
            <w:tcW w:w="1853" w:type="dxa"/>
            <w:shd w:val="clear" w:color="auto" w:fill="auto"/>
            <w:noWrap/>
            <w:vAlign w:val="bottom"/>
            <w:hideMark/>
          </w:tcPr>
          <w:p w14:paraId="42B155AF" w14:textId="77777777" w:rsidR="004306DA" w:rsidRPr="004770F9" w:rsidRDefault="004306DA" w:rsidP="00FA5D55">
            <w:pPr>
              <w:spacing w:after="0" w:line="240" w:lineRule="auto"/>
              <w:jc w:val="center"/>
              <w:rPr>
                <w:sz w:val="20"/>
                <w:szCs w:val="20"/>
              </w:rPr>
            </w:pPr>
            <w:r w:rsidRPr="004770F9">
              <w:rPr>
                <w:sz w:val="20"/>
                <w:szCs w:val="20"/>
              </w:rPr>
              <w:t>64.19</w:t>
            </w:r>
          </w:p>
        </w:tc>
        <w:tc>
          <w:tcPr>
            <w:tcW w:w="2105" w:type="dxa"/>
            <w:shd w:val="clear" w:color="auto" w:fill="auto"/>
            <w:noWrap/>
            <w:vAlign w:val="bottom"/>
            <w:hideMark/>
          </w:tcPr>
          <w:p w14:paraId="2830E475" w14:textId="77777777" w:rsidR="004306DA" w:rsidRPr="004770F9" w:rsidRDefault="004306DA" w:rsidP="00FA5D55">
            <w:pPr>
              <w:spacing w:after="0" w:line="240" w:lineRule="auto"/>
              <w:jc w:val="center"/>
              <w:rPr>
                <w:sz w:val="20"/>
                <w:szCs w:val="20"/>
              </w:rPr>
            </w:pPr>
            <w:r w:rsidRPr="004770F9">
              <w:rPr>
                <w:sz w:val="20"/>
                <w:szCs w:val="20"/>
              </w:rPr>
              <w:t>86.81</w:t>
            </w:r>
          </w:p>
        </w:tc>
      </w:tr>
      <w:tr w:rsidR="004770F9" w:rsidRPr="004770F9" w14:paraId="4F14B7CA" w14:textId="77777777" w:rsidTr="00E42D33">
        <w:trPr>
          <w:trHeight w:val="255"/>
        </w:trPr>
        <w:tc>
          <w:tcPr>
            <w:tcW w:w="3632" w:type="dxa"/>
            <w:shd w:val="clear" w:color="auto" w:fill="auto"/>
            <w:noWrap/>
            <w:vAlign w:val="bottom"/>
            <w:hideMark/>
          </w:tcPr>
          <w:p w14:paraId="35369B64" w14:textId="39B928F6" w:rsidR="004306DA" w:rsidRPr="004770F9" w:rsidRDefault="00C46CEF" w:rsidP="004306DA">
            <w:pPr>
              <w:spacing w:after="0" w:line="240" w:lineRule="auto"/>
              <w:rPr>
                <w:sz w:val="20"/>
                <w:szCs w:val="20"/>
              </w:rPr>
            </w:pPr>
            <w:r w:rsidRPr="004770F9">
              <w:rPr>
                <w:sz w:val="20"/>
                <w:szCs w:val="20"/>
              </w:rPr>
              <w:t>CTT</w:t>
            </w:r>
            <w:r w:rsidR="004306DA" w:rsidRPr="004770F9">
              <w:rPr>
                <w:sz w:val="20"/>
                <w:szCs w:val="20"/>
              </w:rPr>
              <w:t xml:space="preserve"> 2</w:t>
            </w:r>
            <w:r w:rsidRPr="004770F9">
              <w:rPr>
                <w:sz w:val="20"/>
                <w:szCs w:val="20"/>
              </w:rPr>
              <w:t xml:space="preserve"> –</w:t>
            </w:r>
            <w:r w:rsidR="004306DA" w:rsidRPr="004770F9">
              <w:rPr>
                <w:sz w:val="20"/>
                <w:szCs w:val="20"/>
              </w:rPr>
              <w:t xml:space="preserve"> </w:t>
            </w:r>
            <w:r w:rsidRPr="004770F9">
              <w:rPr>
                <w:sz w:val="20"/>
                <w:szCs w:val="20"/>
              </w:rPr>
              <w:t>z-score</w:t>
            </w:r>
          </w:p>
        </w:tc>
        <w:tc>
          <w:tcPr>
            <w:tcW w:w="380" w:type="dxa"/>
            <w:shd w:val="clear" w:color="auto" w:fill="auto"/>
            <w:noWrap/>
            <w:vAlign w:val="bottom"/>
            <w:hideMark/>
          </w:tcPr>
          <w:p w14:paraId="0AF4167C" w14:textId="77777777" w:rsidR="004306DA" w:rsidRPr="004770F9" w:rsidRDefault="004306DA" w:rsidP="00FA5D55">
            <w:pPr>
              <w:spacing w:after="0" w:line="240" w:lineRule="auto"/>
              <w:jc w:val="center"/>
              <w:rPr>
                <w:sz w:val="20"/>
                <w:szCs w:val="20"/>
              </w:rPr>
            </w:pPr>
            <w:r w:rsidRPr="004770F9">
              <w:rPr>
                <w:sz w:val="20"/>
                <w:szCs w:val="20"/>
              </w:rPr>
              <w:t>74</w:t>
            </w:r>
          </w:p>
        </w:tc>
        <w:tc>
          <w:tcPr>
            <w:tcW w:w="818" w:type="dxa"/>
            <w:shd w:val="clear" w:color="auto" w:fill="auto"/>
            <w:noWrap/>
            <w:vAlign w:val="bottom"/>
            <w:hideMark/>
          </w:tcPr>
          <w:p w14:paraId="510F4DA4" w14:textId="77777777" w:rsidR="004306DA" w:rsidRPr="004770F9" w:rsidRDefault="004306DA" w:rsidP="00FA5D55">
            <w:pPr>
              <w:spacing w:after="0" w:line="240" w:lineRule="auto"/>
              <w:jc w:val="center"/>
              <w:rPr>
                <w:sz w:val="20"/>
                <w:szCs w:val="20"/>
              </w:rPr>
            </w:pPr>
            <w:r w:rsidRPr="004770F9">
              <w:rPr>
                <w:sz w:val="20"/>
                <w:szCs w:val="20"/>
              </w:rPr>
              <w:t>11%</w:t>
            </w:r>
          </w:p>
        </w:tc>
        <w:tc>
          <w:tcPr>
            <w:tcW w:w="952" w:type="dxa"/>
            <w:shd w:val="clear" w:color="auto" w:fill="auto"/>
            <w:noWrap/>
            <w:vAlign w:val="bottom"/>
            <w:hideMark/>
          </w:tcPr>
          <w:p w14:paraId="53226811" w14:textId="77777777" w:rsidR="004306DA" w:rsidRPr="004770F9" w:rsidRDefault="004306DA" w:rsidP="00FA5D55">
            <w:pPr>
              <w:spacing w:after="0" w:line="240" w:lineRule="auto"/>
              <w:jc w:val="center"/>
              <w:rPr>
                <w:sz w:val="20"/>
                <w:szCs w:val="20"/>
              </w:rPr>
            </w:pPr>
            <w:r w:rsidRPr="004770F9">
              <w:rPr>
                <w:sz w:val="20"/>
                <w:szCs w:val="20"/>
              </w:rPr>
              <w:t>-1.35</w:t>
            </w:r>
          </w:p>
        </w:tc>
        <w:tc>
          <w:tcPr>
            <w:tcW w:w="1007" w:type="dxa"/>
            <w:shd w:val="clear" w:color="auto" w:fill="auto"/>
            <w:noWrap/>
            <w:vAlign w:val="bottom"/>
            <w:hideMark/>
          </w:tcPr>
          <w:p w14:paraId="69FF25B2" w14:textId="77777777" w:rsidR="004306DA" w:rsidRPr="004770F9" w:rsidRDefault="004306DA" w:rsidP="00FA5D55">
            <w:pPr>
              <w:spacing w:after="0" w:line="240" w:lineRule="auto"/>
              <w:jc w:val="center"/>
              <w:rPr>
                <w:sz w:val="20"/>
                <w:szCs w:val="20"/>
              </w:rPr>
            </w:pPr>
            <w:r w:rsidRPr="004770F9">
              <w:rPr>
                <w:sz w:val="20"/>
                <w:szCs w:val="20"/>
              </w:rPr>
              <w:t>1.39</w:t>
            </w:r>
          </w:p>
        </w:tc>
        <w:tc>
          <w:tcPr>
            <w:tcW w:w="752" w:type="dxa"/>
            <w:shd w:val="clear" w:color="auto" w:fill="auto"/>
            <w:noWrap/>
            <w:vAlign w:val="bottom"/>
            <w:hideMark/>
          </w:tcPr>
          <w:p w14:paraId="7C560F7A" w14:textId="77777777" w:rsidR="004306DA" w:rsidRPr="004770F9" w:rsidRDefault="004306DA" w:rsidP="00FA5D55">
            <w:pPr>
              <w:spacing w:after="0" w:line="240" w:lineRule="auto"/>
              <w:jc w:val="center"/>
              <w:rPr>
                <w:sz w:val="20"/>
                <w:szCs w:val="20"/>
              </w:rPr>
            </w:pPr>
            <w:r w:rsidRPr="004770F9">
              <w:rPr>
                <w:sz w:val="20"/>
                <w:szCs w:val="20"/>
              </w:rPr>
              <w:t>0.51</w:t>
            </w:r>
          </w:p>
        </w:tc>
        <w:tc>
          <w:tcPr>
            <w:tcW w:w="1396" w:type="dxa"/>
            <w:shd w:val="clear" w:color="auto" w:fill="auto"/>
            <w:noWrap/>
            <w:vAlign w:val="bottom"/>
            <w:hideMark/>
          </w:tcPr>
          <w:p w14:paraId="0C9CB828" w14:textId="77777777" w:rsidR="004306DA" w:rsidRPr="004770F9" w:rsidRDefault="004306DA" w:rsidP="00FA5D55">
            <w:pPr>
              <w:spacing w:after="0" w:line="240" w:lineRule="auto"/>
              <w:jc w:val="center"/>
              <w:rPr>
                <w:sz w:val="20"/>
                <w:szCs w:val="20"/>
              </w:rPr>
            </w:pPr>
            <w:r w:rsidRPr="004770F9">
              <w:rPr>
                <w:sz w:val="20"/>
                <w:szCs w:val="20"/>
              </w:rPr>
              <w:t>0.39</w:t>
            </w:r>
          </w:p>
        </w:tc>
        <w:tc>
          <w:tcPr>
            <w:tcW w:w="1380" w:type="dxa"/>
            <w:shd w:val="clear" w:color="auto" w:fill="auto"/>
            <w:noWrap/>
            <w:vAlign w:val="bottom"/>
            <w:hideMark/>
          </w:tcPr>
          <w:p w14:paraId="73517B51" w14:textId="77777777" w:rsidR="004306DA" w:rsidRPr="004770F9" w:rsidRDefault="004306DA" w:rsidP="00FA5D55">
            <w:pPr>
              <w:spacing w:after="0" w:line="240" w:lineRule="auto"/>
              <w:jc w:val="center"/>
              <w:rPr>
                <w:sz w:val="20"/>
                <w:szCs w:val="20"/>
              </w:rPr>
            </w:pPr>
            <w:r w:rsidRPr="004770F9">
              <w:rPr>
                <w:sz w:val="20"/>
                <w:szCs w:val="20"/>
              </w:rPr>
              <w:t>0.63</w:t>
            </w:r>
          </w:p>
        </w:tc>
        <w:tc>
          <w:tcPr>
            <w:tcW w:w="796" w:type="dxa"/>
            <w:shd w:val="clear" w:color="auto" w:fill="auto"/>
            <w:noWrap/>
            <w:vAlign w:val="bottom"/>
            <w:hideMark/>
          </w:tcPr>
          <w:p w14:paraId="17F4D9C0" w14:textId="77777777" w:rsidR="004306DA" w:rsidRPr="004770F9" w:rsidRDefault="004306DA" w:rsidP="00FA5D55">
            <w:pPr>
              <w:spacing w:after="0" w:line="240" w:lineRule="auto"/>
              <w:jc w:val="center"/>
              <w:rPr>
                <w:sz w:val="20"/>
                <w:szCs w:val="20"/>
              </w:rPr>
            </w:pPr>
            <w:r w:rsidRPr="004770F9">
              <w:rPr>
                <w:sz w:val="20"/>
                <w:szCs w:val="20"/>
              </w:rPr>
              <w:t>0.62</w:t>
            </w:r>
          </w:p>
        </w:tc>
        <w:tc>
          <w:tcPr>
            <w:tcW w:w="1853" w:type="dxa"/>
            <w:shd w:val="clear" w:color="auto" w:fill="auto"/>
            <w:noWrap/>
            <w:vAlign w:val="bottom"/>
            <w:hideMark/>
          </w:tcPr>
          <w:p w14:paraId="27525007" w14:textId="77777777" w:rsidR="004306DA" w:rsidRPr="004770F9" w:rsidRDefault="004306DA" w:rsidP="00FA5D55">
            <w:pPr>
              <w:spacing w:after="0" w:line="240" w:lineRule="auto"/>
              <w:jc w:val="center"/>
              <w:rPr>
                <w:sz w:val="20"/>
                <w:szCs w:val="20"/>
              </w:rPr>
            </w:pPr>
            <w:r w:rsidRPr="004770F9">
              <w:rPr>
                <w:sz w:val="20"/>
                <w:szCs w:val="20"/>
              </w:rPr>
              <w:t>0.47</w:t>
            </w:r>
          </w:p>
        </w:tc>
        <w:tc>
          <w:tcPr>
            <w:tcW w:w="2105" w:type="dxa"/>
            <w:shd w:val="clear" w:color="auto" w:fill="auto"/>
            <w:noWrap/>
            <w:vAlign w:val="bottom"/>
            <w:hideMark/>
          </w:tcPr>
          <w:p w14:paraId="1BD4D5A4" w14:textId="77777777" w:rsidR="004306DA" w:rsidRPr="004770F9" w:rsidRDefault="004306DA" w:rsidP="00FA5D55">
            <w:pPr>
              <w:spacing w:after="0" w:line="240" w:lineRule="auto"/>
              <w:jc w:val="center"/>
              <w:rPr>
                <w:sz w:val="20"/>
                <w:szCs w:val="20"/>
              </w:rPr>
            </w:pPr>
            <w:r w:rsidRPr="004770F9">
              <w:rPr>
                <w:sz w:val="20"/>
                <w:szCs w:val="20"/>
              </w:rPr>
              <w:t>0.76</w:t>
            </w:r>
          </w:p>
        </w:tc>
      </w:tr>
      <w:tr w:rsidR="004770F9" w:rsidRPr="004770F9" w14:paraId="795DEA7B" w14:textId="77777777" w:rsidTr="00E42D33">
        <w:trPr>
          <w:trHeight w:val="255"/>
        </w:trPr>
        <w:tc>
          <w:tcPr>
            <w:tcW w:w="3632" w:type="dxa"/>
            <w:shd w:val="clear" w:color="auto" w:fill="auto"/>
            <w:noWrap/>
            <w:vAlign w:val="bottom"/>
            <w:hideMark/>
          </w:tcPr>
          <w:p w14:paraId="68DB9799" w14:textId="77777777" w:rsidR="004306DA" w:rsidRPr="004770F9" w:rsidRDefault="004306DA" w:rsidP="004306DA">
            <w:pPr>
              <w:spacing w:after="0" w:line="240" w:lineRule="auto"/>
              <w:rPr>
                <w:sz w:val="20"/>
                <w:szCs w:val="20"/>
              </w:rPr>
            </w:pPr>
            <w:r w:rsidRPr="004770F9">
              <w:rPr>
                <w:sz w:val="20"/>
                <w:szCs w:val="20"/>
              </w:rPr>
              <w:lastRenderedPageBreak/>
              <w:t>Total MEEM</w:t>
            </w:r>
          </w:p>
        </w:tc>
        <w:tc>
          <w:tcPr>
            <w:tcW w:w="380" w:type="dxa"/>
            <w:shd w:val="clear" w:color="auto" w:fill="auto"/>
            <w:noWrap/>
            <w:vAlign w:val="bottom"/>
            <w:hideMark/>
          </w:tcPr>
          <w:p w14:paraId="4B53B2E8" w14:textId="77777777" w:rsidR="004306DA" w:rsidRPr="004770F9" w:rsidRDefault="004306DA" w:rsidP="00FA5D55">
            <w:pPr>
              <w:spacing w:after="0" w:line="240" w:lineRule="auto"/>
              <w:jc w:val="center"/>
              <w:rPr>
                <w:sz w:val="20"/>
                <w:szCs w:val="20"/>
              </w:rPr>
            </w:pPr>
            <w:r w:rsidRPr="004770F9">
              <w:rPr>
                <w:sz w:val="20"/>
                <w:szCs w:val="20"/>
              </w:rPr>
              <w:t>74</w:t>
            </w:r>
          </w:p>
        </w:tc>
        <w:tc>
          <w:tcPr>
            <w:tcW w:w="818" w:type="dxa"/>
            <w:shd w:val="clear" w:color="auto" w:fill="auto"/>
            <w:noWrap/>
            <w:vAlign w:val="bottom"/>
            <w:hideMark/>
          </w:tcPr>
          <w:p w14:paraId="65033E74" w14:textId="77777777" w:rsidR="004306DA" w:rsidRPr="004770F9" w:rsidRDefault="004306DA" w:rsidP="00FA5D55">
            <w:pPr>
              <w:spacing w:after="0" w:line="240" w:lineRule="auto"/>
              <w:jc w:val="center"/>
              <w:rPr>
                <w:sz w:val="20"/>
                <w:szCs w:val="20"/>
              </w:rPr>
            </w:pPr>
            <w:r w:rsidRPr="004770F9">
              <w:rPr>
                <w:sz w:val="20"/>
                <w:szCs w:val="20"/>
              </w:rPr>
              <w:t>11%</w:t>
            </w:r>
          </w:p>
        </w:tc>
        <w:tc>
          <w:tcPr>
            <w:tcW w:w="952" w:type="dxa"/>
            <w:shd w:val="clear" w:color="auto" w:fill="auto"/>
            <w:noWrap/>
            <w:vAlign w:val="bottom"/>
            <w:hideMark/>
          </w:tcPr>
          <w:p w14:paraId="487FCF9E" w14:textId="77777777" w:rsidR="004306DA" w:rsidRPr="004770F9" w:rsidRDefault="004306DA" w:rsidP="00FA5D55">
            <w:pPr>
              <w:spacing w:after="0" w:line="240" w:lineRule="auto"/>
              <w:jc w:val="center"/>
              <w:rPr>
                <w:sz w:val="20"/>
                <w:szCs w:val="20"/>
              </w:rPr>
            </w:pPr>
            <w:r w:rsidRPr="004770F9">
              <w:rPr>
                <w:sz w:val="20"/>
                <w:szCs w:val="20"/>
              </w:rPr>
              <w:t>23.00</w:t>
            </w:r>
          </w:p>
        </w:tc>
        <w:tc>
          <w:tcPr>
            <w:tcW w:w="1007" w:type="dxa"/>
            <w:shd w:val="clear" w:color="auto" w:fill="auto"/>
            <w:noWrap/>
            <w:vAlign w:val="bottom"/>
            <w:hideMark/>
          </w:tcPr>
          <w:p w14:paraId="6A4CB451" w14:textId="77777777" w:rsidR="004306DA" w:rsidRPr="004770F9" w:rsidRDefault="004306DA" w:rsidP="00FA5D55">
            <w:pPr>
              <w:spacing w:after="0" w:line="240" w:lineRule="auto"/>
              <w:jc w:val="center"/>
              <w:rPr>
                <w:sz w:val="20"/>
                <w:szCs w:val="20"/>
              </w:rPr>
            </w:pPr>
            <w:r w:rsidRPr="004770F9">
              <w:rPr>
                <w:sz w:val="20"/>
                <w:szCs w:val="20"/>
              </w:rPr>
              <w:t>30.00</w:t>
            </w:r>
          </w:p>
        </w:tc>
        <w:tc>
          <w:tcPr>
            <w:tcW w:w="752" w:type="dxa"/>
            <w:shd w:val="clear" w:color="auto" w:fill="auto"/>
            <w:noWrap/>
            <w:vAlign w:val="bottom"/>
            <w:hideMark/>
          </w:tcPr>
          <w:p w14:paraId="1BAE720D" w14:textId="77777777" w:rsidR="004306DA" w:rsidRPr="004770F9" w:rsidRDefault="004306DA" w:rsidP="00FA5D55">
            <w:pPr>
              <w:spacing w:after="0" w:line="240" w:lineRule="auto"/>
              <w:jc w:val="center"/>
              <w:rPr>
                <w:sz w:val="20"/>
                <w:szCs w:val="20"/>
              </w:rPr>
            </w:pPr>
            <w:r w:rsidRPr="004770F9">
              <w:rPr>
                <w:sz w:val="20"/>
                <w:szCs w:val="20"/>
              </w:rPr>
              <w:t>29.15</w:t>
            </w:r>
          </w:p>
        </w:tc>
        <w:tc>
          <w:tcPr>
            <w:tcW w:w="1396" w:type="dxa"/>
            <w:shd w:val="clear" w:color="auto" w:fill="auto"/>
            <w:noWrap/>
            <w:vAlign w:val="bottom"/>
            <w:hideMark/>
          </w:tcPr>
          <w:p w14:paraId="0E5A2269" w14:textId="77777777" w:rsidR="004306DA" w:rsidRPr="004770F9" w:rsidRDefault="004306DA" w:rsidP="00FA5D55">
            <w:pPr>
              <w:spacing w:after="0" w:line="240" w:lineRule="auto"/>
              <w:jc w:val="center"/>
              <w:rPr>
                <w:sz w:val="20"/>
                <w:szCs w:val="20"/>
              </w:rPr>
            </w:pPr>
            <w:r w:rsidRPr="004770F9">
              <w:rPr>
                <w:sz w:val="20"/>
                <w:szCs w:val="20"/>
              </w:rPr>
              <w:t>28.86</w:t>
            </w:r>
          </w:p>
        </w:tc>
        <w:tc>
          <w:tcPr>
            <w:tcW w:w="1380" w:type="dxa"/>
            <w:shd w:val="clear" w:color="auto" w:fill="auto"/>
            <w:noWrap/>
            <w:vAlign w:val="bottom"/>
            <w:hideMark/>
          </w:tcPr>
          <w:p w14:paraId="32E6C6C6" w14:textId="77777777" w:rsidR="004306DA" w:rsidRPr="004770F9" w:rsidRDefault="004306DA" w:rsidP="00FA5D55">
            <w:pPr>
              <w:spacing w:after="0" w:line="240" w:lineRule="auto"/>
              <w:jc w:val="center"/>
              <w:rPr>
                <w:sz w:val="20"/>
                <w:szCs w:val="20"/>
              </w:rPr>
            </w:pPr>
            <w:r w:rsidRPr="004770F9">
              <w:rPr>
                <w:sz w:val="20"/>
                <w:szCs w:val="20"/>
              </w:rPr>
              <w:t>29.43</w:t>
            </w:r>
          </w:p>
        </w:tc>
        <w:tc>
          <w:tcPr>
            <w:tcW w:w="796" w:type="dxa"/>
            <w:shd w:val="clear" w:color="auto" w:fill="auto"/>
            <w:noWrap/>
            <w:vAlign w:val="bottom"/>
            <w:hideMark/>
          </w:tcPr>
          <w:p w14:paraId="5A646F59" w14:textId="77777777" w:rsidR="004306DA" w:rsidRPr="004770F9" w:rsidRDefault="004306DA" w:rsidP="00FA5D55">
            <w:pPr>
              <w:spacing w:after="0" w:line="240" w:lineRule="auto"/>
              <w:jc w:val="center"/>
              <w:rPr>
                <w:sz w:val="20"/>
                <w:szCs w:val="20"/>
              </w:rPr>
            </w:pPr>
            <w:r w:rsidRPr="004770F9">
              <w:rPr>
                <w:sz w:val="20"/>
                <w:szCs w:val="20"/>
              </w:rPr>
              <w:t>30.00</w:t>
            </w:r>
          </w:p>
        </w:tc>
        <w:tc>
          <w:tcPr>
            <w:tcW w:w="1853" w:type="dxa"/>
            <w:shd w:val="clear" w:color="auto" w:fill="auto"/>
            <w:noWrap/>
            <w:vAlign w:val="bottom"/>
            <w:hideMark/>
          </w:tcPr>
          <w:p w14:paraId="5A1085DE" w14:textId="77777777" w:rsidR="004306DA" w:rsidRPr="004770F9" w:rsidRDefault="004306DA" w:rsidP="00FA5D55">
            <w:pPr>
              <w:spacing w:after="0" w:line="240" w:lineRule="auto"/>
              <w:jc w:val="center"/>
              <w:rPr>
                <w:sz w:val="20"/>
                <w:szCs w:val="20"/>
              </w:rPr>
            </w:pPr>
            <w:r w:rsidRPr="004770F9">
              <w:rPr>
                <w:sz w:val="20"/>
                <w:szCs w:val="20"/>
              </w:rPr>
              <w:t>29.65</w:t>
            </w:r>
          </w:p>
        </w:tc>
        <w:tc>
          <w:tcPr>
            <w:tcW w:w="2105" w:type="dxa"/>
            <w:shd w:val="clear" w:color="auto" w:fill="auto"/>
            <w:noWrap/>
            <w:vAlign w:val="bottom"/>
            <w:hideMark/>
          </w:tcPr>
          <w:p w14:paraId="46EC7C00" w14:textId="77777777" w:rsidR="004306DA" w:rsidRPr="004770F9" w:rsidRDefault="004306DA" w:rsidP="00FA5D55">
            <w:pPr>
              <w:spacing w:after="0" w:line="240" w:lineRule="auto"/>
              <w:jc w:val="center"/>
              <w:rPr>
                <w:sz w:val="20"/>
                <w:szCs w:val="20"/>
              </w:rPr>
            </w:pPr>
            <w:r w:rsidRPr="004770F9">
              <w:rPr>
                <w:sz w:val="20"/>
                <w:szCs w:val="20"/>
              </w:rPr>
              <w:t>30.35</w:t>
            </w:r>
          </w:p>
        </w:tc>
      </w:tr>
      <w:tr w:rsidR="004770F9" w:rsidRPr="004770F9" w14:paraId="7B5409A0" w14:textId="77777777" w:rsidTr="00E42D33">
        <w:trPr>
          <w:trHeight w:val="255"/>
        </w:trPr>
        <w:tc>
          <w:tcPr>
            <w:tcW w:w="3632" w:type="dxa"/>
            <w:shd w:val="clear" w:color="auto" w:fill="auto"/>
            <w:noWrap/>
            <w:vAlign w:val="bottom"/>
            <w:hideMark/>
          </w:tcPr>
          <w:p w14:paraId="22F972C3" w14:textId="27479725" w:rsidR="004306DA" w:rsidRPr="004770F9" w:rsidRDefault="004306DA" w:rsidP="004306DA">
            <w:pPr>
              <w:spacing w:after="0" w:line="240" w:lineRule="auto"/>
              <w:rPr>
                <w:sz w:val="20"/>
                <w:szCs w:val="20"/>
              </w:rPr>
            </w:pPr>
            <w:r w:rsidRPr="004770F9">
              <w:rPr>
                <w:sz w:val="20"/>
                <w:szCs w:val="20"/>
              </w:rPr>
              <w:t>M</w:t>
            </w:r>
            <w:r w:rsidR="00022832" w:rsidRPr="004770F9">
              <w:rPr>
                <w:sz w:val="20"/>
                <w:szCs w:val="20"/>
              </w:rPr>
              <w:t>MSE</w:t>
            </w:r>
            <w:r w:rsidR="00C46CEF" w:rsidRPr="004770F9">
              <w:rPr>
                <w:sz w:val="20"/>
                <w:szCs w:val="20"/>
              </w:rPr>
              <w:t xml:space="preserve"> –</w:t>
            </w:r>
            <w:r w:rsidRPr="004770F9">
              <w:rPr>
                <w:sz w:val="20"/>
                <w:szCs w:val="20"/>
              </w:rPr>
              <w:t xml:space="preserve"> </w:t>
            </w:r>
            <w:r w:rsidR="00C46CEF" w:rsidRPr="004770F9">
              <w:rPr>
                <w:sz w:val="20"/>
                <w:szCs w:val="20"/>
              </w:rPr>
              <w:t>z-score</w:t>
            </w:r>
          </w:p>
        </w:tc>
        <w:tc>
          <w:tcPr>
            <w:tcW w:w="380" w:type="dxa"/>
            <w:shd w:val="clear" w:color="auto" w:fill="auto"/>
            <w:noWrap/>
            <w:vAlign w:val="bottom"/>
            <w:hideMark/>
          </w:tcPr>
          <w:p w14:paraId="56B462E7" w14:textId="77777777" w:rsidR="004306DA" w:rsidRPr="004770F9" w:rsidRDefault="004306DA" w:rsidP="00FA5D55">
            <w:pPr>
              <w:spacing w:after="0" w:line="240" w:lineRule="auto"/>
              <w:jc w:val="center"/>
              <w:rPr>
                <w:sz w:val="20"/>
                <w:szCs w:val="20"/>
              </w:rPr>
            </w:pPr>
            <w:r w:rsidRPr="004770F9">
              <w:rPr>
                <w:sz w:val="20"/>
                <w:szCs w:val="20"/>
              </w:rPr>
              <w:t>74</w:t>
            </w:r>
          </w:p>
        </w:tc>
        <w:tc>
          <w:tcPr>
            <w:tcW w:w="818" w:type="dxa"/>
            <w:shd w:val="clear" w:color="auto" w:fill="auto"/>
            <w:noWrap/>
            <w:vAlign w:val="bottom"/>
            <w:hideMark/>
          </w:tcPr>
          <w:p w14:paraId="61431D5F" w14:textId="77777777" w:rsidR="004306DA" w:rsidRPr="004770F9" w:rsidRDefault="004306DA" w:rsidP="00FA5D55">
            <w:pPr>
              <w:spacing w:after="0" w:line="240" w:lineRule="auto"/>
              <w:jc w:val="center"/>
              <w:rPr>
                <w:sz w:val="20"/>
                <w:szCs w:val="20"/>
              </w:rPr>
            </w:pPr>
            <w:r w:rsidRPr="004770F9">
              <w:rPr>
                <w:sz w:val="20"/>
                <w:szCs w:val="20"/>
              </w:rPr>
              <w:t>11%</w:t>
            </w:r>
          </w:p>
        </w:tc>
        <w:tc>
          <w:tcPr>
            <w:tcW w:w="952" w:type="dxa"/>
            <w:shd w:val="clear" w:color="auto" w:fill="auto"/>
            <w:noWrap/>
            <w:vAlign w:val="bottom"/>
            <w:hideMark/>
          </w:tcPr>
          <w:p w14:paraId="66CA9D1A" w14:textId="77777777" w:rsidR="004306DA" w:rsidRPr="004770F9" w:rsidRDefault="004306DA" w:rsidP="00FA5D55">
            <w:pPr>
              <w:spacing w:after="0" w:line="240" w:lineRule="auto"/>
              <w:jc w:val="center"/>
              <w:rPr>
                <w:sz w:val="20"/>
                <w:szCs w:val="20"/>
              </w:rPr>
            </w:pPr>
            <w:r w:rsidRPr="004770F9">
              <w:rPr>
                <w:sz w:val="20"/>
                <w:szCs w:val="20"/>
              </w:rPr>
              <w:t>-2.36</w:t>
            </w:r>
          </w:p>
        </w:tc>
        <w:tc>
          <w:tcPr>
            <w:tcW w:w="1007" w:type="dxa"/>
            <w:shd w:val="clear" w:color="auto" w:fill="auto"/>
            <w:noWrap/>
            <w:vAlign w:val="bottom"/>
            <w:hideMark/>
          </w:tcPr>
          <w:p w14:paraId="05F9D540" w14:textId="77777777" w:rsidR="004306DA" w:rsidRPr="004770F9" w:rsidRDefault="004306DA" w:rsidP="00FA5D55">
            <w:pPr>
              <w:spacing w:after="0" w:line="240" w:lineRule="auto"/>
              <w:jc w:val="center"/>
              <w:rPr>
                <w:sz w:val="20"/>
                <w:szCs w:val="20"/>
              </w:rPr>
            </w:pPr>
            <w:r w:rsidRPr="004770F9">
              <w:rPr>
                <w:sz w:val="20"/>
                <w:szCs w:val="20"/>
              </w:rPr>
              <w:t>1.46</w:t>
            </w:r>
          </w:p>
        </w:tc>
        <w:tc>
          <w:tcPr>
            <w:tcW w:w="752" w:type="dxa"/>
            <w:shd w:val="clear" w:color="auto" w:fill="auto"/>
            <w:noWrap/>
            <w:vAlign w:val="bottom"/>
            <w:hideMark/>
          </w:tcPr>
          <w:p w14:paraId="5C76B3D1" w14:textId="77777777" w:rsidR="004306DA" w:rsidRPr="004770F9" w:rsidRDefault="004306DA" w:rsidP="00FA5D55">
            <w:pPr>
              <w:spacing w:after="0" w:line="240" w:lineRule="auto"/>
              <w:jc w:val="center"/>
              <w:rPr>
                <w:sz w:val="20"/>
                <w:szCs w:val="20"/>
              </w:rPr>
            </w:pPr>
            <w:r w:rsidRPr="004770F9">
              <w:rPr>
                <w:sz w:val="20"/>
                <w:szCs w:val="20"/>
              </w:rPr>
              <w:t>0.93</w:t>
            </w:r>
          </w:p>
        </w:tc>
        <w:tc>
          <w:tcPr>
            <w:tcW w:w="1396" w:type="dxa"/>
            <w:shd w:val="clear" w:color="auto" w:fill="auto"/>
            <w:noWrap/>
            <w:vAlign w:val="bottom"/>
            <w:hideMark/>
          </w:tcPr>
          <w:p w14:paraId="50DD4246" w14:textId="77777777" w:rsidR="004306DA" w:rsidRPr="004770F9" w:rsidRDefault="004306DA" w:rsidP="00FA5D55">
            <w:pPr>
              <w:spacing w:after="0" w:line="240" w:lineRule="auto"/>
              <w:jc w:val="center"/>
              <w:rPr>
                <w:sz w:val="20"/>
                <w:szCs w:val="20"/>
              </w:rPr>
            </w:pPr>
            <w:r w:rsidRPr="004770F9">
              <w:rPr>
                <w:sz w:val="20"/>
                <w:szCs w:val="20"/>
              </w:rPr>
              <w:t>0.75</w:t>
            </w:r>
          </w:p>
        </w:tc>
        <w:tc>
          <w:tcPr>
            <w:tcW w:w="1380" w:type="dxa"/>
            <w:shd w:val="clear" w:color="auto" w:fill="auto"/>
            <w:noWrap/>
            <w:vAlign w:val="bottom"/>
            <w:hideMark/>
          </w:tcPr>
          <w:p w14:paraId="5344601B" w14:textId="77777777" w:rsidR="004306DA" w:rsidRPr="004770F9" w:rsidRDefault="004306DA" w:rsidP="00FA5D55">
            <w:pPr>
              <w:spacing w:after="0" w:line="240" w:lineRule="auto"/>
              <w:jc w:val="center"/>
              <w:rPr>
                <w:sz w:val="20"/>
                <w:szCs w:val="20"/>
              </w:rPr>
            </w:pPr>
            <w:r w:rsidRPr="004770F9">
              <w:rPr>
                <w:sz w:val="20"/>
                <w:szCs w:val="20"/>
              </w:rPr>
              <w:t>1.10</w:t>
            </w:r>
          </w:p>
        </w:tc>
        <w:tc>
          <w:tcPr>
            <w:tcW w:w="796" w:type="dxa"/>
            <w:shd w:val="clear" w:color="auto" w:fill="auto"/>
            <w:noWrap/>
            <w:vAlign w:val="bottom"/>
            <w:hideMark/>
          </w:tcPr>
          <w:p w14:paraId="0127BC23" w14:textId="77777777" w:rsidR="004306DA" w:rsidRPr="004770F9" w:rsidRDefault="004306DA" w:rsidP="00FA5D55">
            <w:pPr>
              <w:spacing w:after="0" w:line="240" w:lineRule="auto"/>
              <w:jc w:val="center"/>
              <w:rPr>
                <w:sz w:val="20"/>
                <w:szCs w:val="20"/>
              </w:rPr>
            </w:pPr>
            <w:r w:rsidRPr="004770F9">
              <w:rPr>
                <w:sz w:val="20"/>
                <w:szCs w:val="20"/>
              </w:rPr>
              <w:t>0.99</w:t>
            </w:r>
          </w:p>
        </w:tc>
        <w:tc>
          <w:tcPr>
            <w:tcW w:w="1853" w:type="dxa"/>
            <w:shd w:val="clear" w:color="auto" w:fill="auto"/>
            <w:noWrap/>
            <w:vAlign w:val="bottom"/>
            <w:hideMark/>
          </w:tcPr>
          <w:p w14:paraId="6C693366" w14:textId="77777777" w:rsidR="004306DA" w:rsidRPr="004770F9" w:rsidRDefault="004306DA" w:rsidP="00FA5D55">
            <w:pPr>
              <w:spacing w:after="0" w:line="240" w:lineRule="auto"/>
              <w:jc w:val="center"/>
              <w:rPr>
                <w:sz w:val="20"/>
                <w:szCs w:val="20"/>
              </w:rPr>
            </w:pPr>
            <w:r w:rsidRPr="004770F9">
              <w:rPr>
                <w:sz w:val="20"/>
                <w:szCs w:val="20"/>
              </w:rPr>
              <w:t>0.77</w:t>
            </w:r>
          </w:p>
        </w:tc>
        <w:tc>
          <w:tcPr>
            <w:tcW w:w="2105" w:type="dxa"/>
            <w:shd w:val="clear" w:color="auto" w:fill="auto"/>
            <w:noWrap/>
            <w:vAlign w:val="bottom"/>
            <w:hideMark/>
          </w:tcPr>
          <w:p w14:paraId="1AE5C219" w14:textId="77777777" w:rsidR="004306DA" w:rsidRPr="004770F9" w:rsidRDefault="004306DA" w:rsidP="00FA5D55">
            <w:pPr>
              <w:spacing w:after="0" w:line="240" w:lineRule="auto"/>
              <w:jc w:val="center"/>
              <w:rPr>
                <w:sz w:val="20"/>
                <w:szCs w:val="20"/>
              </w:rPr>
            </w:pPr>
            <w:r w:rsidRPr="004770F9">
              <w:rPr>
                <w:sz w:val="20"/>
                <w:szCs w:val="20"/>
              </w:rPr>
              <w:t>1.21</w:t>
            </w:r>
          </w:p>
        </w:tc>
      </w:tr>
    </w:tbl>
    <w:p w14:paraId="46FE26EE" w14:textId="6BE9A7A5" w:rsidR="004306DA" w:rsidRPr="004770F9" w:rsidRDefault="00022832" w:rsidP="00022832">
      <w:pPr>
        <w:spacing w:line="240" w:lineRule="auto"/>
        <w:rPr>
          <w:lang w:val="en-US"/>
        </w:rPr>
        <w:sectPr w:rsidR="004306DA" w:rsidRPr="004770F9" w:rsidSect="004770F9">
          <w:type w:val="continuous"/>
          <w:pgSz w:w="16838" w:h="11906" w:orient="landscape"/>
          <w:pgMar w:top="851" w:right="794" w:bottom="737" w:left="851" w:header="709" w:footer="709" w:gutter="0"/>
          <w:cols w:space="720"/>
        </w:sectPr>
      </w:pPr>
      <w:r w:rsidRPr="004770F9">
        <w:rPr>
          <w:lang w:val="en-US"/>
        </w:rPr>
        <w:t>FAS:</w:t>
      </w:r>
      <w:r w:rsidR="00E945F7" w:rsidRPr="004770F9">
        <w:rPr>
          <w:lang w:val="en-US"/>
        </w:rPr>
        <w:t xml:space="preserve"> </w:t>
      </w:r>
      <w:r w:rsidR="005403C0" w:rsidRPr="004770F9">
        <w:rPr>
          <w:lang w:val="en-US"/>
        </w:rPr>
        <w:t>P</w:t>
      </w:r>
      <w:r w:rsidRPr="004770F9">
        <w:rPr>
          <w:lang w:val="en-US"/>
        </w:rPr>
        <w:t>hone</w:t>
      </w:r>
      <w:r w:rsidR="00E945F7" w:rsidRPr="004770F9">
        <w:rPr>
          <w:lang w:val="en-US"/>
        </w:rPr>
        <w:t>mic</w:t>
      </w:r>
      <w:r w:rsidR="005403C0" w:rsidRPr="004770F9">
        <w:rPr>
          <w:lang w:val="en-US"/>
        </w:rPr>
        <w:t xml:space="preserve"> Verbal</w:t>
      </w:r>
      <w:r w:rsidRPr="004770F9">
        <w:rPr>
          <w:lang w:val="en-US"/>
        </w:rPr>
        <w:t xml:space="preserve"> </w:t>
      </w:r>
      <w:r w:rsidR="005403C0" w:rsidRPr="004770F9">
        <w:rPr>
          <w:lang w:val="en-US"/>
        </w:rPr>
        <w:t>F</w:t>
      </w:r>
      <w:r w:rsidRPr="004770F9">
        <w:rPr>
          <w:lang w:val="en-US"/>
        </w:rPr>
        <w:t>luency</w:t>
      </w:r>
      <w:r w:rsidR="005403C0" w:rsidRPr="004770F9">
        <w:rPr>
          <w:lang w:val="en-US"/>
        </w:rPr>
        <w:t xml:space="preserve"> Test</w:t>
      </w:r>
      <w:r w:rsidRPr="004770F9">
        <w:rPr>
          <w:lang w:val="en-US"/>
        </w:rPr>
        <w:t xml:space="preserve">; VF: </w:t>
      </w:r>
      <w:r w:rsidR="0058389F" w:rsidRPr="004770F9">
        <w:rPr>
          <w:lang w:val="en-US"/>
        </w:rPr>
        <w:t>Semantic V</w:t>
      </w:r>
      <w:r w:rsidRPr="004770F9">
        <w:rPr>
          <w:lang w:val="en-US"/>
        </w:rPr>
        <w:t xml:space="preserve">erbal </w:t>
      </w:r>
      <w:r w:rsidR="0058389F" w:rsidRPr="004770F9">
        <w:rPr>
          <w:lang w:val="en-US"/>
        </w:rPr>
        <w:t>F</w:t>
      </w:r>
      <w:r w:rsidRPr="004770F9">
        <w:rPr>
          <w:lang w:val="en-US"/>
        </w:rPr>
        <w:t>luency</w:t>
      </w:r>
      <w:r w:rsidR="0058389F" w:rsidRPr="004770F9">
        <w:rPr>
          <w:lang w:val="en-US"/>
        </w:rPr>
        <w:t xml:space="preserve"> Test</w:t>
      </w:r>
      <w:r w:rsidRPr="004770F9">
        <w:rPr>
          <w:lang w:val="en-US"/>
        </w:rPr>
        <w:t xml:space="preserve">; LMI: </w:t>
      </w:r>
      <w:r w:rsidR="0058389F" w:rsidRPr="004770F9">
        <w:rPr>
          <w:lang w:val="en-US"/>
        </w:rPr>
        <w:t>L</w:t>
      </w:r>
      <w:r w:rsidRPr="004770F9">
        <w:rPr>
          <w:lang w:val="en-US"/>
        </w:rPr>
        <w:t xml:space="preserve">ogical </w:t>
      </w:r>
      <w:r w:rsidR="0058389F" w:rsidRPr="004770F9">
        <w:rPr>
          <w:lang w:val="en-US"/>
        </w:rPr>
        <w:t>M</w:t>
      </w:r>
      <w:r w:rsidRPr="004770F9">
        <w:rPr>
          <w:lang w:val="en-US"/>
        </w:rPr>
        <w:t xml:space="preserve">emory </w:t>
      </w:r>
      <w:r w:rsidR="0058389F" w:rsidRPr="004770F9">
        <w:rPr>
          <w:lang w:val="en-US"/>
        </w:rPr>
        <w:t>(</w:t>
      </w:r>
      <w:r w:rsidRPr="004770F9">
        <w:rPr>
          <w:lang w:val="en-US"/>
        </w:rPr>
        <w:t>immediate</w:t>
      </w:r>
      <w:r w:rsidR="0058389F" w:rsidRPr="004770F9">
        <w:rPr>
          <w:lang w:val="en-US"/>
        </w:rPr>
        <w:t xml:space="preserve"> recall)</w:t>
      </w:r>
      <w:r w:rsidRPr="004770F9">
        <w:rPr>
          <w:lang w:val="en-US"/>
        </w:rPr>
        <w:t xml:space="preserve">; LML: </w:t>
      </w:r>
      <w:r w:rsidR="0058389F" w:rsidRPr="004770F9">
        <w:rPr>
          <w:lang w:val="en-US"/>
        </w:rPr>
        <w:t>L</w:t>
      </w:r>
      <w:r w:rsidRPr="004770F9">
        <w:rPr>
          <w:lang w:val="en-US"/>
        </w:rPr>
        <w:t xml:space="preserve">ogical </w:t>
      </w:r>
      <w:r w:rsidR="0058389F" w:rsidRPr="004770F9">
        <w:rPr>
          <w:lang w:val="en-US"/>
        </w:rPr>
        <w:t>M</w:t>
      </w:r>
      <w:r w:rsidRPr="004770F9">
        <w:rPr>
          <w:lang w:val="en-US"/>
        </w:rPr>
        <w:t xml:space="preserve">emory </w:t>
      </w:r>
      <w:r w:rsidR="0058389F" w:rsidRPr="004770F9">
        <w:rPr>
          <w:lang w:val="en-US"/>
        </w:rPr>
        <w:t>(</w:t>
      </w:r>
      <w:r w:rsidRPr="004770F9">
        <w:rPr>
          <w:lang w:val="en-US"/>
        </w:rPr>
        <w:t>late</w:t>
      </w:r>
      <w:r w:rsidR="0058389F" w:rsidRPr="004770F9">
        <w:rPr>
          <w:lang w:val="en-US"/>
        </w:rPr>
        <w:t xml:space="preserve"> recall)</w:t>
      </w:r>
      <w:r w:rsidRPr="004770F9">
        <w:rPr>
          <w:lang w:val="en-US"/>
        </w:rPr>
        <w:t xml:space="preserve">; 9 Hole: 9 </w:t>
      </w:r>
      <w:r w:rsidR="0058389F" w:rsidRPr="004770F9">
        <w:rPr>
          <w:lang w:val="en-US"/>
        </w:rPr>
        <w:t>H</w:t>
      </w:r>
      <w:r w:rsidRPr="004770F9">
        <w:rPr>
          <w:lang w:val="en-US"/>
        </w:rPr>
        <w:t xml:space="preserve">ole </w:t>
      </w:r>
      <w:r w:rsidR="0058389F" w:rsidRPr="004770F9">
        <w:rPr>
          <w:lang w:val="en-US"/>
        </w:rPr>
        <w:t>P</w:t>
      </w:r>
      <w:r w:rsidRPr="004770F9">
        <w:rPr>
          <w:lang w:val="en-US"/>
        </w:rPr>
        <w:t xml:space="preserve">eg </w:t>
      </w:r>
      <w:r w:rsidR="0058389F" w:rsidRPr="004770F9">
        <w:rPr>
          <w:lang w:val="en-US"/>
        </w:rPr>
        <w:t>T</w:t>
      </w:r>
      <w:r w:rsidRPr="004770F9">
        <w:rPr>
          <w:lang w:val="en-US"/>
        </w:rPr>
        <w:t xml:space="preserve">est; FDT: </w:t>
      </w:r>
      <w:r w:rsidR="0058389F" w:rsidRPr="004770F9">
        <w:rPr>
          <w:lang w:val="en-US"/>
        </w:rPr>
        <w:t>F</w:t>
      </w:r>
      <w:r w:rsidRPr="004770F9">
        <w:rPr>
          <w:lang w:val="en-US"/>
        </w:rPr>
        <w:t xml:space="preserve">ive </w:t>
      </w:r>
      <w:r w:rsidR="0058389F" w:rsidRPr="004770F9">
        <w:rPr>
          <w:lang w:val="en-US"/>
        </w:rPr>
        <w:t>D</w:t>
      </w:r>
      <w:r w:rsidRPr="004770F9">
        <w:rPr>
          <w:lang w:val="en-US"/>
        </w:rPr>
        <w:t xml:space="preserve">igit </w:t>
      </w:r>
      <w:r w:rsidR="0058389F" w:rsidRPr="004770F9">
        <w:rPr>
          <w:lang w:val="en-US"/>
        </w:rPr>
        <w:t>T</w:t>
      </w:r>
      <w:r w:rsidRPr="004770F9">
        <w:rPr>
          <w:lang w:val="en-US"/>
        </w:rPr>
        <w:t xml:space="preserve">est; CTT: </w:t>
      </w:r>
      <w:r w:rsidR="0058389F" w:rsidRPr="004770F9">
        <w:rPr>
          <w:lang w:val="en-US"/>
        </w:rPr>
        <w:t>C</w:t>
      </w:r>
      <w:r w:rsidRPr="004770F9">
        <w:rPr>
          <w:lang w:val="en-US"/>
        </w:rPr>
        <w:t xml:space="preserve">olor </w:t>
      </w:r>
      <w:r w:rsidR="0058389F" w:rsidRPr="004770F9">
        <w:rPr>
          <w:lang w:val="en-US"/>
        </w:rPr>
        <w:t>T</w:t>
      </w:r>
      <w:r w:rsidRPr="004770F9">
        <w:rPr>
          <w:lang w:val="en-US"/>
        </w:rPr>
        <w:t>rail</w:t>
      </w:r>
      <w:r w:rsidR="0058389F" w:rsidRPr="004770F9">
        <w:rPr>
          <w:lang w:val="en-US"/>
        </w:rPr>
        <w:t>s</w:t>
      </w:r>
      <w:r w:rsidRPr="004770F9">
        <w:rPr>
          <w:lang w:val="en-US"/>
        </w:rPr>
        <w:t xml:space="preserve"> </w:t>
      </w:r>
      <w:r w:rsidR="0058389F" w:rsidRPr="004770F9">
        <w:rPr>
          <w:lang w:val="en-US"/>
        </w:rPr>
        <w:t>T</w:t>
      </w:r>
      <w:r w:rsidRPr="004770F9">
        <w:rPr>
          <w:lang w:val="en-US"/>
        </w:rPr>
        <w:t>est; M</w:t>
      </w:r>
      <w:r w:rsidR="00EC0F85" w:rsidRPr="004770F9">
        <w:rPr>
          <w:lang w:val="en-US"/>
        </w:rPr>
        <w:t>MSE</w:t>
      </w:r>
      <w:r w:rsidRPr="004770F9">
        <w:rPr>
          <w:lang w:val="en-US"/>
        </w:rPr>
        <w:t xml:space="preserve">: </w:t>
      </w:r>
      <w:proofErr w:type="spellStart"/>
      <w:r w:rsidR="0058389F" w:rsidRPr="004770F9">
        <w:rPr>
          <w:lang w:val="en-US"/>
        </w:rPr>
        <w:t>M</w:t>
      </w:r>
      <w:r w:rsidRPr="004770F9">
        <w:rPr>
          <w:lang w:val="en-US"/>
        </w:rPr>
        <w:t>inimental</w:t>
      </w:r>
      <w:proofErr w:type="spellEnd"/>
      <w:r w:rsidRPr="004770F9">
        <w:rPr>
          <w:lang w:val="en-US"/>
        </w:rPr>
        <w:t xml:space="preserve"> </w:t>
      </w:r>
      <w:r w:rsidR="0058389F" w:rsidRPr="004770F9">
        <w:rPr>
          <w:lang w:val="en-US"/>
        </w:rPr>
        <w:t>S</w:t>
      </w:r>
      <w:r w:rsidRPr="004770F9">
        <w:rPr>
          <w:lang w:val="en-US"/>
        </w:rPr>
        <w:t xml:space="preserve">tate </w:t>
      </w:r>
      <w:r w:rsidR="0058389F" w:rsidRPr="004770F9">
        <w:rPr>
          <w:lang w:val="en-US"/>
        </w:rPr>
        <w:t>E</w:t>
      </w:r>
      <w:r w:rsidRPr="004770F9">
        <w:rPr>
          <w:lang w:val="en-US"/>
        </w:rPr>
        <w:t xml:space="preserve">xam; </w:t>
      </w:r>
    </w:p>
    <w:p w14:paraId="71F57401" w14:textId="264EA889" w:rsidR="00540398" w:rsidRPr="004770F9" w:rsidRDefault="005577F3" w:rsidP="00730621">
      <w:pPr>
        <w:rPr>
          <w:b/>
          <w:lang w:val="en-US"/>
        </w:rPr>
      </w:pPr>
      <w:bookmarkStart w:id="2" w:name="_heading=h.tyjcwt" w:colFirst="0" w:colLast="0"/>
      <w:bookmarkEnd w:id="2"/>
      <w:r w:rsidRPr="004770F9">
        <w:rPr>
          <w:b/>
          <w:lang w:val="en-US"/>
        </w:rPr>
        <w:lastRenderedPageBreak/>
        <w:t xml:space="preserve">Supplementary Table </w:t>
      </w:r>
      <w:r w:rsidR="0074024C" w:rsidRPr="004770F9">
        <w:rPr>
          <w:b/>
          <w:lang w:val="en-US"/>
        </w:rPr>
        <w:t>2</w:t>
      </w:r>
      <w:r w:rsidRPr="004770F9">
        <w:rPr>
          <w:b/>
          <w:lang w:val="en-US"/>
        </w:rPr>
        <w:t xml:space="preserve">. Online questionnaire - SECTION 1 / 2 </w:t>
      </w:r>
    </w:p>
    <w:tbl>
      <w:tblPr>
        <w:tblStyle w:val="af5"/>
        <w:tblW w:w="1061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4"/>
        <w:gridCol w:w="1232"/>
        <w:gridCol w:w="562"/>
        <w:gridCol w:w="361"/>
        <w:gridCol w:w="2066"/>
        <w:gridCol w:w="569"/>
        <w:gridCol w:w="568"/>
        <w:gridCol w:w="1851"/>
      </w:tblGrid>
      <w:tr w:rsidR="004770F9" w:rsidRPr="004770F9" w14:paraId="06F96947" w14:textId="77777777">
        <w:trPr>
          <w:jc w:val="center"/>
        </w:trPr>
        <w:tc>
          <w:tcPr>
            <w:tcW w:w="10613" w:type="dxa"/>
            <w:gridSpan w:val="8"/>
          </w:tcPr>
          <w:p w14:paraId="70703462" w14:textId="77777777" w:rsidR="00540398" w:rsidRPr="004770F9" w:rsidRDefault="005577F3" w:rsidP="00FA5D55">
            <w:pPr>
              <w:rPr>
                <w:lang w:val="en-US"/>
              </w:rPr>
            </w:pPr>
            <w:r w:rsidRPr="004770F9">
              <w:rPr>
                <w:lang w:val="en-US"/>
              </w:rPr>
              <w:t>We are researchers from the Department of Neurology (School of Medical Sciences / UNICAMP) and from the Department of Biology (UNICAMP), and we are studying the effects of coronavirus in the central nervous system.</w:t>
            </w:r>
          </w:p>
          <w:p w14:paraId="1B9694B5" w14:textId="77777777" w:rsidR="00540398" w:rsidRPr="004770F9" w:rsidRDefault="005577F3" w:rsidP="00FA5D55">
            <w:pPr>
              <w:rPr>
                <w:lang w:val="en-US"/>
              </w:rPr>
            </w:pPr>
            <w:r w:rsidRPr="004770F9">
              <w:rPr>
                <w:lang w:val="en-US"/>
              </w:rPr>
              <w:t>This questionnaire will help us to understand how people are recovering themselves after the infection by the new coronavirus. Our complete project includes a magnetic resonance, neurological and cognitive examination (memory, language…). If it is possible for you to answer this questionnaire, we would be very grateful.</w:t>
            </w:r>
          </w:p>
          <w:p w14:paraId="7AD39607" w14:textId="77777777" w:rsidR="00540398" w:rsidRPr="004770F9" w:rsidRDefault="00540398" w:rsidP="00FA5D55">
            <w:pPr>
              <w:rPr>
                <w:lang w:val="en-US"/>
              </w:rPr>
            </w:pPr>
          </w:p>
          <w:p w14:paraId="222F862D" w14:textId="77777777" w:rsidR="00540398" w:rsidRPr="004770F9" w:rsidRDefault="005577F3" w:rsidP="00FA5D55">
            <w:r w:rsidRPr="004770F9">
              <w:t>Principal investigator: Prof. Clarissa Lin Yasuda (CRM 94104)</w:t>
            </w:r>
          </w:p>
          <w:p w14:paraId="143B3B1A" w14:textId="77777777" w:rsidR="00540398" w:rsidRPr="004770F9" w:rsidRDefault="00540398" w:rsidP="00FA5D55"/>
          <w:p w14:paraId="3F570440" w14:textId="77777777" w:rsidR="00540398" w:rsidRPr="004770F9" w:rsidRDefault="005577F3" w:rsidP="00FA5D55">
            <w:pPr>
              <w:rPr>
                <w:lang w:val="en-US"/>
              </w:rPr>
            </w:pPr>
            <w:r w:rsidRPr="004770F9">
              <w:rPr>
                <w:lang w:val="en-US"/>
              </w:rPr>
              <w:t xml:space="preserve">Contact: </w:t>
            </w:r>
            <w:hyperlink r:id="rId13">
              <w:r w:rsidRPr="004770F9">
                <w:rPr>
                  <w:u w:val="single"/>
                  <w:lang w:val="en-US"/>
                </w:rPr>
                <w:t>neurocovid@hc.unicamp.br</w:t>
              </w:r>
            </w:hyperlink>
            <w:r w:rsidRPr="004770F9">
              <w:rPr>
                <w:lang w:val="en-US"/>
              </w:rPr>
              <w:t xml:space="preserve"> (19) 99768-7517</w:t>
            </w:r>
          </w:p>
          <w:p w14:paraId="084AE0BF" w14:textId="77777777" w:rsidR="00540398" w:rsidRPr="004770F9" w:rsidRDefault="00540398" w:rsidP="00FA5D55">
            <w:pPr>
              <w:rPr>
                <w:lang w:val="en-US"/>
              </w:rPr>
            </w:pPr>
          </w:p>
          <w:p w14:paraId="3B9CBC87" w14:textId="77777777" w:rsidR="00540398" w:rsidRPr="004770F9" w:rsidRDefault="005577F3" w:rsidP="00FA5D55">
            <w:pPr>
              <w:rPr>
                <w:lang w:val="en-US"/>
              </w:rPr>
            </w:pPr>
            <w:r w:rsidRPr="004770F9">
              <w:rPr>
                <w:b/>
                <w:lang w:val="en-US"/>
              </w:rPr>
              <w:t>*</w:t>
            </w:r>
            <w:r w:rsidRPr="004770F9">
              <w:rPr>
                <w:lang w:val="en-US"/>
              </w:rPr>
              <w:t>Required</w:t>
            </w:r>
          </w:p>
        </w:tc>
      </w:tr>
      <w:tr w:rsidR="004770F9" w:rsidRPr="004770F9" w14:paraId="3065C6BA" w14:textId="77777777">
        <w:trPr>
          <w:jc w:val="center"/>
        </w:trPr>
        <w:tc>
          <w:tcPr>
            <w:tcW w:w="3404" w:type="dxa"/>
          </w:tcPr>
          <w:p w14:paraId="2948814A" w14:textId="77777777" w:rsidR="00540398" w:rsidRPr="004770F9" w:rsidRDefault="005577F3" w:rsidP="00FA5D55">
            <w:pPr>
              <w:rPr>
                <w:b/>
              </w:rPr>
            </w:pPr>
            <w:r w:rsidRPr="004770F9">
              <w:rPr>
                <w:b/>
              </w:rPr>
              <w:t>E-mail address*</w:t>
            </w:r>
          </w:p>
        </w:tc>
        <w:tc>
          <w:tcPr>
            <w:tcW w:w="7209" w:type="dxa"/>
            <w:gridSpan w:val="7"/>
          </w:tcPr>
          <w:p w14:paraId="5D94CC12" w14:textId="77777777" w:rsidR="00540398" w:rsidRPr="004770F9" w:rsidRDefault="005577F3" w:rsidP="00FA5D55">
            <w:r w:rsidRPr="004770F9">
              <w:t>(Your e-mail)</w:t>
            </w:r>
          </w:p>
        </w:tc>
      </w:tr>
      <w:tr w:rsidR="004770F9" w:rsidRPr="004770F9" w14:paraId="3F632F9E" w14:textId="77777777">
        <w:trPr>
          <w:jc w:val="center"/>
        </w:trPr>
        <w:tc>
          <w:tcPr>
            <w:tcW w:w="3404" w:type="dxa"/>
          </w:tcPr>
          <w:p w14:paraId="4B858E88" w14:textId="77777777" w:rsidR="00540398" w:rsidRPr="004770F9" w:rsidRDefault="005577F3" w:rsidP="00FA5D55">
            <w:pPr>
              <w:rPr>
                <w:b/>
              </w:rPr>
            </w:pPr>
            <w:r w:rsidRPr="004770F9">
              <w:rPr>
                <w:b/>
              </w:rPr>
              <w:t>Name*</w:t>
            </w:r>
          </w:p>
        </w:tc>
        <w:tc>
          <w:tcPr>
            <w:tcW w:w="7209" w:type="dxa"/>
            <w:gridSpan w:val="7"/>
          </w:tcPr>
          <w:p w14:paraId="5DB9E3C0" w14:textId="77777777" w:rsidR="00540398" w:rsidRPr="004770F9" w:rsidRDefault="005577F3" w:rsidP="00FA5D55">
            <w:r w:rsidRPr="004770F9">
              <w:t>(Your answer)</w:t>
            </w:r>
          </w:p>
        </w:tc>
      </w:tr>
      <w:tr w:rsidR="004770F9" w:rsidRPr="004770F9" w14:paraId="7CC84845" w14:textId="77777777">
        <w:trPr>
          <w:jc w:val="center"/>
        </w:trPr>
        <w:tc>
          <w:tcPr>
            <w:tcW w:w="3404" w:type="dxa"/>
          </w:tcPr>
          <w:p w14:paraId="5B268555" w14:textId="77777777" w:rsidR="00540398" w:rsidRPr="004770F9" w:rsidRDefault="005577F3" w:rsidP="00FA5D55">
            <w:pPr>
              <w:rPr>
                <w:b/>
              </w:rPr>
            </w:pPr>
            <w:r w:rsidRPr="004770F9">
              <w:rPr>
                <w:b/>
              </w:rPr>
              <w:t>Age*</w:t>
            </w:r>
          </w:p>
        </w:tc>
        <w:tc>
          <w:tcPr>
            <w:tcW w:w="7209" w:type="dxa"/>
            <w:gridSpan w:val="7"/>
          </w:tcPr>
          <w:p w14:paraId="6FD5EBE9" w14:textId="7B6BE0BF" w:rsidR="00540398" w:rsidRPr="004770F9" w:rsidRDefault="005577F3" w:rsidP="00FA5D55">
            <w:r w:rsidRPr="004770F9">
              <w:t xml:space="preserve">(Your </w:t>
            </w:r>
            <w:r w:rsidR="008C3E72" w:rsidRPr="004770F9">
              <w:t>a</w:t>
            </w:r>
            <w:r w:rsidRPr="004770F9">
              <w:t>nswer)</w:t>
            </w:r>
          </w:p>
        </w:tc>
      </w:tr>
      <w:tr w:rsidR="004770F9" w:rsidRPr="004770F9" w14:paraId="3C65FC4F" w14:textId="77777777">
        <w:trPr>
          <w:jc w:val="center"/>
        </w:trPr>
        <w:tc>
          <w:tcPr>
            <w:tcW w:w="3404" w:type="dxa"/>
          </w:tcPr>
          <w:p w14:paraId="2A897E5F" w14:textId="77777777" w:rsidR="00540398" w:rsidRPr="004770F9" w:rsidRDefault="005577F3" w:rsidP="00FA5D55">
            <w:pPr>
              <w:rPr>
                <w:b/>
              </w:rPr>
            </w:pPr>
            <w:r w:rsidRPr="004770F9">
              <w:rPr>
                <w:b/>
              </w:rPr>
              <w:t>Gender</w:t>
            </w:r>
          </w:p>
        </w:tc>
        <w:tc>
          <w:tcPr>
            <w:tcW w:w="1232" w:type="dxa"/>
          </w:tcPr>
          <w:p w14:paraId="77C1CD5D" w14:textId="77777777" w:rsidR="00540398" w:rsidRPr="004770F9" w:rsidRDefault="005577F3" w:rsidP="00FA5D55">
            <w:r w:rsidRPr="004770F9">
              <w:t>Male</w:t>
            </w:r>
          </w:p>
        </w:tc>
        <w:tc>
          <w:tcPr>
            <w:tcW w:w="923" w:type="dxa"/>
            <w:gridSpan w:val="2"/>
          </w:tcPr>
          <w:p w14:paraId="60F0543B" w14:textId="77777777" w:rsidR="00540398" w:rsidRPr="004770F9" w:rsidRDefault="005577F3" w:rsidP="00FA5D55">
            <w:r w:rsidRPr="004770F9">
              <w:t>Female</w:t>
            </w:r>
          </w:p>
        </w:tc>
        <w:tc>
          <w:tcPr>
            <w:tcW w:w="2635" w:type="dxa"/>
            <w:gridSpan w:val="2"/>
          </w:tcPr>
          <w:p w14:paraId="7EDC478D" w14:textId="77777777" w:rsidR="00540398" w:rsidRPr="004770F9" w:rsidRDefault="005577F3" w:rsidP="00FA5D55">
            <w:pPr>
              <w:rPr>
                <w:lang w:val="en-US"/>
              </w:rPr>
            </w:pPr>
            <w:r w:rsidRPr="004770F9">
              <w:rPr>
                <w:lang w:val="en-US"/>
              </w:rPr>
              <w:t>I prefer not to answer</w:t>
            </w:r>
          </w:p>
        </w:tc>
        <w:tc>
          <w:tcPr>
            <w:tcW w:w="2419" w:type="dxa"/>
            <w:gridSpan w:val="2"/>
          </w:tcPr>
          <w:p w14:paraId="63B1F08B" w14:textId="77777777" w:rsidR="00540398" w:rsidRPr="004770F9" w:rsidRDefault="005577F3" w:rsidP="00FA5D55">
            <w:r w:rsidRPr="004770F9">
              <w:t>Other:</w:t>
            </w:r>
          </w:p>
        </w:tc>
      </w:tr>
      <w:tr w:rsidR="004770F9" w:rsidRPr="004770F9" w14:paraId="09FD1464" w14:textId="77777777">
        <w:trPr>
          <w:jc w:val="center"/>
        </w:trPr>
        <w:tc>
          <w:tcPr>
            <w:tcW w:w="3404" w:type="dxa"/>
          </w:tcPr>
          <w:p w14:paraId="2F8D272F" w14:textId="77777777" w:rsidR="00540398" w:rsidRPr="004770F9" w:rsidRDefault="005577F3" w:rsidP="00FA5D55">
            <w:pPr>
              <w:rPr>
                <w:b/>
              </w:rPr>
            </w:pPr>
            <w:r w:rsidRPr="004770F9">
              <w:rPr>
                <w:b/>
              </w:rPr>
              <w:t>Phone</w:t>
            </w:r>
          </w:p>
        </w:tc>
        <w:tc>
          <w:tcPr>
            <w:tcW w:w="7209" w:type="dxa"/>
            <w:gridSpan w:val="7"/>
          </w:tcPr>
          <w:p w14:paraId="552510A9" w14:textId="77777777" w:rsidR="00540398" w:rsidRPr="004770F9" w:rsidRDefault="005577F3" w:rsidP="00FA5D55">
            <w:r w:rsidRPr="004770F9">
              <w:t>(Your answer)</w:t>
            </w:r>
          </w:p>
        </w:tc>
      </w:tr>
      <w:tr w:rsidR="004770F9" w:rsidRPr="004770F9" w14:paraId="3185DC6E" w14:textId="77777777">
        <w:trPr>
          <w:jc w:val="center"/>
        </w:trPr>
        <w:tc>
          <w:tcPr>
            <w:tcW w:w="3404" w:type="dxa"/>
          </w:tcPr>
          <w:p w14:paraId="4D03F082" w14:textId="77777777" w:rsidR="00540398" w:rsidRPr="004770F9" w:rsidRDefault="005577F3" w:rsidP="00FA5D55">
            <w:pPr>
              <w:rPr>
                <w:b/>
              </w:rPr>
            </w:pPr>
            <w:r w:rsidRPr="004770F9">
              <w:rPr>
                <w:b/>
              </w:rPr>
              <w:t>City / State</w:t>
            </w:r>
          </w:p>
        </w:tc>
        <w:tc>
          <w:tcPr>
            <w:tcW w:w="7209" w:type="dxa"/>
            <w:gridSpan w:val="7"/>
          </w:tcPr>
          <w:p w14:paraId="2B2E7D33" w14:textId="77777777" w:rsidR="00540398" w:rsidRPr="004770F9" w:rsidRDefault="005577F3" w:rsidP="00FA5D55">
            <w:r w:rsidRPr="004770F9">
              <w:t>(Your answer)</w:t>
            </w:r>
          </w:p>
        </w:tc>
      </w:tr>
      <w:tr w:rsidR="004770F9" w:rsidRPr="004770F9" w14:paraId="4B244052" w14:textId="77777777">
        <w:trPr>
          <w:jc w:val="center"/>
        </w:trPr>
        <w:tc>
          <w:tcPr>
            <w:tcW w:w="3404" w:type="dxa"/>
          </w:tcPr>
          <w:p w14:paraId="776625B3" w14:textId="77777777" w:rsidR="00540398" w:rsidRPr="004770F9" w:rsidRDefault="005577F3" w:rsidP="00FA5D55">
            <w:pPr>
              <w:rPr>
                <w:b/>
                <w:lang w:val="en-US"/>
              </w:rPr>
            </w:pPr>
            <w:r w:rsidRPr="004770F9">
              <w:rPr>
                <w:b/>
                <w:lang w:val="en-US"/>
              </w:rPr>
              <w:t>Do you have any association with UNICAMP?</w:t>
            </w:r>
          </w:p>
          <w:p w14:paraId="24C137A5" w14:textId="77777777" w:rsidR="00540398" w:rsidRPr="004770F9" w:rsidRDefault="005577F3" w:rsidP="00FA5D55">
            <w:pPr>
              <w:rPr>
                <w:sz w:val="20"/>
                <w:szCs w:val="20"/>
                <w:lang w:val="en-US"/>
              </w:rPr>
            </w:pPr>
            <w:r w:rsidRPr="004770F9">
              <w:rPr>
                <w:sz w:val="20"/>
                <w:szCs w:val="20"/>
                <w:lang w:val="en-US"/>
              </w:rPr>
              <w:t>(Are you a student, professor or worker at UNICAMP?)</w:t>
            </w:r>
          </w:p>
        </w:tc>
        <w:tc>
          <w:tcPr>
            <w:tcW w:w="1232" w:type="dxa"/>
          </w:tcPr>
          <w:p w14:paraId="238072E9" w14:textId="77777777" w:rsidR="00540398" w:rsidRPr="004770F9" w:rsidRDefault="00540398" w:rsidP="00FA5D55">
            <w:pPr>
              <w:rPr>
                <w:lang w:val="en-US"/>
              </w:rPr>
            </w:pPr>
          </w:p>
          <w:p w14:paraId="11C51071" w14:textId="77777777" w:rsidR="00540398" w:rsidRPr="004770F9" w:rsidRDefault="00540398" w:rsidP="00FA5D55">
            <w:pPr>
              <w:rPr>
                <w:lang w:val="en-US"/>
              </w:rPr>
            </w:pPr>
          </w:p>
          <w:p w14:paraId="50147094" w14:textId="77777777" w:rsidR="00540398" w:rsidRPr="004770F9" w:rsidRDefault="005577F3" w:rsidP="00FA5D55">
            <w:r w:rsidRPr="004770F9">
              <w:t>Yes</w:t>
            </w:r>
          </w:p>
        </w:tc>
        <w:tc>
          <w:tcPr>
            <w:tcW w:w="5977" w:type="dxa"/>
            <w:gridSpan w:val="6"/>
          </w:tcPr>
          <w:p w14:paraId="3B2FBA14" w14:textId="77777777" w:rsidR="00540398" w:rsidRPr="004770F9" w:rsidRDefault="00540398" w:rsidP="00FA5D55"/>
          <w:p w14:paraId="310262B7" w14:textId="77777777" w:rsidR="00540398" w:rsidRPr="004770F9" w:rsidRDefault="00540398" w:rsidP="00FA5D55"/>
          <w:p w14:paraId="4391CAF7" w14:textId="77777777" w:rsidR="00540398" w:rsidRPr="004770F9" w:rsidRDefault="005577F3" w:rsidP="00FA5D55">
            <w:r w:rsidRPr="004770F9">
              <w:t>No</w:t>
            </w:r>
          </w:p>
        </w:tc>
      </w:tr>
      <w:tr w:rsidR="004770F9" w:rsidRPr="004770F9" w14:paraId="7DDDAB7A" w14:textId="77777777">
        <w:trPr>
          <w:jc w:val="center"/>
        </w:trPr>
        <w:tc>
          <w:tcPr>
            <w:tcW w:w="3404" w:type="dxa"/>
          </w:tcPr>
          <w:p w14:paraId="48C4546B" w14:textId="77777777" w:rsidR="00540398" w:rsidRPr="004770F9" w:rsidRDefault="005577F3" w:rsidP="00FA5D55">
            <w:pPr>
              <w:rPr>
                <w:lang w:val="en-US"/>
              </w:rPr>
            </w:pPr>
            <w:r w:rsidRPr="004770F9">
              <w:rPr>
                <w:b/>
                <w:lang w:val="en-US"/>
              </w:rPr>
              <w:t>Date of diagnosis</w:t>
            </w:r>
            <w:r w:rsidRPr="004770F9">
              <w:rPr>
                <w:lang w:val="en-US"/>
              </w:rPr>
              <w:t xml:space="preserve"> (COVID infection)*</w:t>
            </w:r>
          </w:p>
        </w:tc>
        <w:tc>
          <w:tcPr>
            <w:tcW w:w="7209" w:type="dxa"/>
            <w:gridSpan w:val="7"/>
          </w:tcPr>
          <w:p w14:paraId="2EE7636A" w14:textId="77777777" w:rsidR="00540398" w:rsidRPr="004770F9" w:rsidRDefault="005577F3" w:rsidP="00FA5D55">
            <w:pPr>
              <w:rPr>
                <w:lang w:val="en-US"/>
              </w:rPr>
            </w:pPr>
            <w:r w:rsidRPr="004770F9">
              <w:rPr>
                <w:lang w:val="en-US"/>
              </w:rPr>
              <w:t>Date of confirmation (with a test)</w:t>
            </w:r>
          </w:p>
        </w:tc>
      </w:tr>
      <w:tr w:rsidR="004770F9" w:rsidRPr="004770F9" w14:paraId="007CFC61" w14:textId="77777777">
        <w:trPr>
          <w:jc w:val="center"/>
        </w:trPr>
        <w:tc>
          <w:tcPr>
            <w:tcW w:w="3404" w:type="dxa"/>
          </w:tcPr>
          <w:p w14:paraId="3C085C95" w14:textId="77777777" w:rsidR="00540398" w:rsidRPr="004770F9" w:rsidRDefault="005577F3" w:rsidP="00FA5D55">
            <w:pPr>
              <w:rPr>
                <w:b/>
                <w:lang w:val="en-US"/>
              </w:rPr>
            </w:pPr>
            <w:r w:rsidRPr="004770F9">
              <w:rPr>
                <w:b/>
                <w:lang w:val="en-US"/>
              </w:rPr>
              <w:t>Diagnostic Method</w:t>
            </w:r>
          </w:p>
          <w:p w14:paraId="27D4A44F" w14:textId="77777777" w:rsidR="00540398" w:rsidRPr="004770F9" w:rsidRDefault="005577F3" w:rsidP="00FA5D55">
            <w:pPr>
              <w:rPr>
                <w:sz w:val="20"/>
                <w:szCs w:val="20"/>
                <w:lang w:val="en-US"/>
              </w:rPr>
            </w:pPr>
            <w:r w:rsidRPr="004770F9">
              <w:rPr>
                <w:sz w:val="20"/>
                <w:szCs w:val="20"/>
                <w:lang w:val="en-US"/>
              </w:rPr>
              <w:t>What was the confirmation’s method of the Covid diagnosis?</w:t>
            </w:r>
          </w:p>
        </w:tc>
        <w:tc>
          <w:tcPr>
            <w:tcW w:w="1794" w:type="dxa"/>
            <w:gridSpan w:val="2"/>
          </w:tcPr>
          <w:p w14:paraId="23B03EEC" w14:textId="77777777" w:rsidR="00540398" w:rsidRPr="004770F9" w:rsidRDefault="00540398" w:rsidP="00FA5D55">
            <w:pPr>
              <w:rPr>
                <w:lang w:val="en-US"/>
              </w:rPr>
            </w:pPr>
          </w:p>
          <w:p w14:paraId="3B6A9D81" w14:textId="77777777" w:rsidR="00540398" w:rsidRPr="004770F9" w:rsidRDefault="005577F3" w:rsidP="00FA5D55">
            <w:r w:rsidRPr="004770F9">
              <w:t>PCR (Swab)</w:t>
            </w:r>
          </w:p>
        </w:tc>
        <w:tc>
          <w:tcPr>
            <w:tcW w:w="2427" w:type="dxa"/>
            <w:gridSpan w:val="2"/>
          </w:tcPr>
          <w:p w14:paraId="0429396E" w14:textId="77777777" w:rsidR="00540398" w:rsidRPr="004770F9" w:rsidRDefault="00540398" w:rsidP="00FA5D55">
            <w:pPr>
              <w:rPr>
                <w:lang w:val="en-US"/>
              </w:rPr>
            </w:pPr>
          </w:p>
          <w:p w14:paraId="3C8CE317" w14:textId="77777777" w:rsidR="00540398" w:rsidRPr="004770F9" w:rsidRDefault="005577F3" w:rsidP="00FA5D55">
            <w:pPr>
              <w:rPr>
                <w:lang w:val="en-US"/>
              </w:rPr>
            </w:pPr>
            <w:r w:rsidRPr="004770F9">
              <w:rPr>
                <w:lang w:val="en-US"/>
              </w:rPr>
              <w:t>Antibodies (Blood test / Quick test)</w:t>
            </w:r>
          </w:p>
        </w:tc>
        <w:tc>
          <w:tcPr>
            <w:tcW w:w="1137" w:type="dxa"/>
            <w:gridSpan w:val="2"/>
          </w:tcPr>
          <w:p w14:paraId="03F0B0B1" w14:textId="77777777" w:rsidR="00540398" w:rsidRPr="004770F9" w:rsidRDefault="00540398" w:rsidP="00FA5D55">
            <w:pPr>
              <w:rPr>
                <w:lang w:val="en-US"/>
              </w:rPr>
            </w:pPr>
          </w:p>
          <w:p w14:paraId="43B726C8" w14:textId="77777777" w:rsidR="00540398" w:rsidRPr="004770F9" w:rsidRDefault="005577F3" w:rsidP="00FA5D55">
            <w:r w:rsidRPr="004770F9">
              <w:t>Antibody + PCR</w:t>
            </w:r>
          </w:p>
        </w:tc>
        <w:tc>
          <w:tcPr>
            <w:tcW w:w="1851" w:type="dxa"/>
          </w:tcPr>
          <w:p w14:paraId="64578E23" w14:textId="77777777" w:rsidR="00540398" w:rsidRPr="004770F9" w:rsidRDefault="00540398" w:rsidP="00FA5D55"/>
          <w:p w14:paraId="0DF4B97F" w14:textId="77777777" w:rsidR="00540398" w:rsidRPr="004770F9" w:rsidRDefault="005577F3" w:rsidP="00FA5D55">
            <w:r w:rsidRPr="004770F9">
              <w:t>Other:</w:t>
            </w:r>
          </w:p>
        </w:tc>
      </w:tr>
      <w:tr w:rsidR="004770F9" w:rsidRPr="004770F9" w14:paraId="68AF479B" w14:textId="77777777">
        <w:trPr>
          <w:jc w:val="center"/>
        </w:trPr>
        <w:tc>
          <w:tcPr>
            <w:tcW w:w="3404" w:type="dxa"/>
          </w:tcPr>
          <w:p w14:paraId="55EAD467" w14:textId="77777777" w:rsidR="00540398" w:rsidRPr="004770F9" w:rsidRDefault="005577F3" w:rsidP="00FA5D55">
            <w:pPr>
              <w:rPr>
                <w:b/>
                <w:lang w:val="en-US"/>
              </w:rPr>
            </w:pPr>
            <w:r w:rsidRPr="004770F9">
              <w:rPr>
                <w:b/>
                <w:lang w:val="en-US"/>
              </w:rPr>
              <w:t>Treatment</w:t>
            </w:r>
          </w:p>
          <w:p w14:paraId="2CE351FB" w14:textId="77777777" w:rsidR="00540398" w:rsidRPr="004770F9" w:rsidRDefault="005577F3" w:rsidP="00FA5D55">
            <w:pPr>
              <w:rPr>
                <w:sz w:val="20"/>
                <w:szCs w:val="20"/>
                <w:lang w:val="en-US"/>
              </w:rPr>
            </w:pPr>
            <w:r w:rsidRPr="004770F9">
              <w:rPr>
                <w:sz w:val="20"/>
                <w:szCs w:val="20"/>
                <w:lang w:val="en-US"/>
              </w:rPr>
              <w:t>Select the type of treatment for the COVID infection</w:t>
            </w:r>
          </w:p>
        </w:tc>
        <w:tc>
          <w:tcPr>
            <w:tcW w:w="1794" w:type="dxa"/>
            <w:gridSpan w:val="2"/>
          </w:tcPr>
          <w:p w14:paraId="27CCD1F7" w14:textId="77777777" w:rsidR="00540398" w:rsidRPr="004770F9" w:rsidRDefault="00540398" w:rsidP="00FA5D55">
            <w:pPr>
              <w:rPr>
                <w:lang w:val="en-US"/>
              </w:rPr>
            </w:pPr>
          </w:p>
          <w:p w14:paraId="779FCB04" w14:textId="77777777" w:rsidR="00540398" w:rsidRPr="004770F9" w:rsidRDefault="005577F3" w:rsidP="00FA5D55">
            <w:r w:rsidRPr="004770F9">
              <w:t>Home</w:t>
            </w:r>
          </w:p>
        </w:tc>
        <w:tc>
          <w:tcPr>
            <w:tcW w:w="2427" w:type="dxa"/>
            <w:gridSpan w:val="2"/>
          </w:tcPr>
          <w:p w14:paraId="483C53EF" w14:textId="77777777" w:rsidR="00540398" w:rsidRPr="004770F9" w:rsidRDefault="00540398" w:rsidP="00FA5D55"/>
          <w:p w14:paraId="4D6CDEDA" w14:textId="77777777" w:rsidR="00540398" w:rsidRPr="004770F9" w:rsidRDefault="005577F3" w:rsidP="00FA5D55">
            <w:r w:rsidRPr="004770F9">
              <w:t>Hospital - Infirmary</w:t>
            </w:r>
          </w:p>
        </w:tc>
        <w:tc>
          <w:tcPr>
            <w:tcW w:w="2988" w:type="dxa"/>
            <w:gridSpan w:val="3"/>
          </w:tcPr>
          <w:p w14:paraId="64AE21AB" w14:textId="77777777" w:rsidR="00540398" w:rsidRPr="004770F9" w:rsidRDefault="00540398" w:rsidP="00FA5D55"/>
          <w:p w14:paraId="074E7A1C" w14:textId="77777777" w:rsidR="00540398" w:rsidRPr="004770F9" w:rsidRDefault="005577F3" w:rsidP="00FA5D55">
            <w:r w:rsidRPr="004770F9">
              <w:t>Hospital – Intensive Care Unit</w:t>
            </w:r>
          </w:p>
        </w:tc>
      </w:tr>
      <w:tr w:rsidR="004770F9" w:rsidRPr="004770F9" w14:paraId="44868232" w14:textId="77777777">
        <w:trPr>
          <w:trHeight w:val="622"/>
          <w:jc w:val="center"/>
        </w:trPr>
        <w:tc>
          <w:tcPr>
            <w:tcW w:w="3404" w:type="dxa"/>
            <w:vMerge w:val="restart"/>
          </w:tcPr>
          <w:p w14:paraId="275AF16F" w14:textId="77777777" w:rsidR="00540398" w:rsidRPr="004770F9" w:rsidRDefault="005577F3" w:rsidP="00FA5D55">
            <w:pPr>
              <w:rPr>
                <w:b/>
                <w:lang w:val="en-US"/>
              </w:rPr>
            </w:pPr>
            <w:r w:rsidRPr="004770F9">
              <w:rPr>
                <w:b/>
                <w:lang w:val="en-US"/>
              </w:rPr>
              <w:t>Symptoms of acute infection*</w:t>
            </w:r>
          </w:p>
          <w:p w14:paraId="66ECE6EB" w14:textId="77777777" w:rsidR="00540398" w:rsidRPr="004770F9" w:rsidRDefault="005577F3" w:rsidP="00FA5D55">
            <w:pPr>
              <w:rPr>
                <w:sz w:val="20"/>
                <w:szCs w:val="20"/>
              </w:rPr>
            </w:pPr>
            <w:r w:rsidRPr="004770F9">
              <w:rPr>
                <w:sz w:val="20"/>
                <w:szCs w:val="20"/>
                <w:lang w:val="en-US"/>
              </w:rPr>
              <w:t xml:space="preserve">Describe the symptoms you presented during the acute period (in the hospital or individual isolation, in case you had the treatment done). </w:t>
            </w:r>
            <w:r w:rsidRPr="004770F9">
              <w:rPr>
                <w:sz w:val="20"/>
                <w:szCs w:val="20"/>
              </w:rPr>
              <w:t>Select all the relevant symptoms.</w:t>
            </w:r>
          </w:p>
        </w:tc>
        <w:tc>
          <w:tcPr>
            <w:tcW w:w="1794" w:type="dxa"/>
            <w:gridSpan w:val="2"/>
          </w:tcPr>
          <w:p w14:paraId="2963BD09" w14:textId="77777777" w:rsidR="00540398" w:rsidRPr="004770F9" w:rsidRDefault="00540398" w:rsidP="00FA5D55"/>
          <w:p w14:paraId="7257B8D1" w14:textId="77777777" w:rsidR="00540398" w:rsidRPr="004770F9" w:rsidRDefault="005577F3" w:rsidP="00FA5D55">
            <w:r w:rsidRPr="004770F9">
              <w:t>Shortness of breath</w:t>
            </w:r>
          </w:p>
        </w:tc>
        <w:tc>
          <w:tcPr>
            <w:tcW w:w="2427" w:type="dxa"/>
            <w:gridSpan w:val="2"/>
          </w:tcPr>
          <w:p w14:paraId="2A5A0CC2" w14:textId="77777777" w:rsidR="00540398" w:rsidRPr="004770F9" w:rsidRDefault="00540398" w:rsidP="00FA5D55"/>
          <w:p w14:paraId="5BA8386E" w14:textId="77777777" w:rsidR="00540398" w:rsidRPr="004770F9" w:rsidRDefault="005577F3" w:rsidP="00FA5D55">
            <w:r w:rsidRPr="004770F9">
              <w:t>Tiredness / Fatigue</w:t>
            </w:r>
          </w:p>
        </w:tc>
        <w:tc>
          <w:tcPr>
            <w:tcW w:w="2988" w:type="dxa"/>
            <w:gridSpan w:val="3"/>
          </w:tcPr>
          <w:p w14:paraId="5F89B883" w14:textId="77777777" w:rsidR="00540398" w:rsidRPr="004770F9" w:rsidRDefault="00540398" w:rsidP="00FA5D55"/>
          <w:p w14:paraId="417870A7" w14:textId="77777777" w:rsidR="00540398" w:rsidRPr="004770F9" w:rsidRDefault="005577F3" w:rsidP="00FA5D55">
            <w:r w:rsidRPr="004770F9">
              <w:t>Fever</w:t>
            </w:r>
          </w:p>
        </w:tc>
      </w:tr>
      <w:tr w:rsidR="004770F9" w:rsidRPr="004770F9" w14:paraId="47E205A8" w14:textId="77777777">
        <w:trPr>
          <w:trHeight w:val="426"/>
          <w:jc w:val="center"/>
        </w:trPr>
        <w:tc>
          <w:tcPr>
            <w:tcW w:w="3404" w:type="dxa"/>
            <w:vMerge/>
          </w:tcPr>
          <w:p w14:paraId="773D9599" w14:textId="77777777" w:rsidR="00540398" w:rsidRPr="004770F9" w:rsidRDefault="00540398" w:rsidP="00FA5D55">
            <w:pPr>
              <w:widowControl w:val="0"/>
              <w:pBdr>
                <w:top w:val="nil"/>
                <w:left w:val="nil"/>
                <w:bottom w:val="nil"/>
                <w:right w:val="nil"/>
                <w:between w:val="nil"/>
              </w:pBdr>
            </w:pPr>
          </w:p>
        </w:tc>
        <w:tc>
          <w:tcPr>
            <w:tcW w:w="1794" w:type="dxa"/>
            <w:gridSpan w:val="2"/>
          </w:tcPr>
          <w:p w14:paraId="10A0FBD5" w14:textId="77777777" w:rsidR="00540398" w:rsidRPr="004770F9" w:rsidRDefault="00540398" w:rsidP="00FA5D55"/>
          <w:p w14:paraId="0AE9C790" w14:textId="77777777" w:rsidR="00540398" w:rsidRPr="004770F9" w:rsidRDefault="005577F3" w:rsidP="00FA5D55">
            <w:r w:rsidRPr="004770F9">
              <w:t>Olfactory changes</w:t>
            </w:r>
          </w:p>
          <w:p w14:paraId="4599A718" w14:textId="77777777" w:rsidR="00540398" w:rsidRPr="004770F9" w:rsidRDefault="00540398" w:rsidP="00FA5D55"/>
        </w:tc>
        <w:tc>
          <w:tcPr>
            <w:tcW w:w="2427" w:type="dxa"/>
            <w:gridSpan w:val="2"/>
          </w:tcPr>
          <w:p w14:paraId="32AC1E02" w14:textId="77777777" w:rsidR="00540398" w:rsidRPr="004770F9" w:rsidRDefault="00540398" w:rsidP="00FA5D55"/>
          <w:p w14:paraId="100807D9" w14:textId="77777777" w:rsidR="00540398" w:rsidRPr="004770F9" w:rsidRDefault="005577F3" w:rsidP="00FA5D55">
            <w:r w:rsidRPr="004770F9">
              <w:t>Headache</w:t>
            </w:r>
          </w:p>
        </w:tc>
        <w:tc>
          <w:tcPr>
            <w:tcW w:w="2988" w:type="dxa"/>
            <w:gridSpan w:val="3"/>
          </w:tcPr>
          <w:p w14:paraId="1F21D07F" w14:textId="77777777" w:rsidR="00540398" w:rsidRPr="004770F9" w:rsidRDefault="00540398" w:rsidP="00FA5D55"/>
          <w:p w14:paraId="6F48689B" w14:textId="77777777" w:rsidR="00540398" w:rsidRPr="004770F9" w:rsidRDefault="005577F3" w:rsidP="00FA5D55">
            <w:r w:rsidRPr="004770F9">
              <w:t>Taste changes</w:t>
            </w:r>
          </w:p>
        </w:tc>
      </w:tr>
      <w:tr w:rsidR="004770F9" w:rsidRPr="004770F9" w14:paraId="62F4C1DB" w14:textId="77777777">
        <w:trPr>
          <w:trHeight w:val="425"/>
          <w:jc w:val="center"/>
        </w:trPr>
        <w:tc>
          <w:tcPr>
            <w:tcW w:w="3404" w:type="dxa"/>
            <w:vMerge/>
          </w:tcPr>
          <w:p w14:paraId="44FFE7E8" w14:textId="77777777" w:rsidR="00540398" w:rsidRPr="004770F9" w:rsidRDefault="00540398" w:rsidP="00FA5D55">
            <w:pPr>
              <w:widowControl w:val="0"/>
              <w:pBdr>
                <w:top w:val="nil"/>
                <w:left w:val="nil"/>
                <w:bottom w:val="nil"/>
                <w:right w:val="nil"/>
                <w:between w:val="nil"/>
              </w:pBdr>
            </w:pPr>
          </w:p>
        </w:tc>
        <w:tc>
          <w:tcPr>
            <w:tcW w:w="1794" w:type="dxa"/>
            <w:gridSpan w:val="2"/>
          </w:tcPr>
          <w:p w14:paraId="28707C02" w14:textId="77777777" w:rsidR="00540398" w:rsidRPr="004770F9" w:rsidRDefault="00540398" w:rsidP="00FA5D55"/>
          <w:p w14:paraId="7E523290" w14:textId="77777777" w:rsidR="00540398" w:rsidRPr="004770F9" w:rsidRDefault="005577F3" w:rsidP="00FA5D55">
            <w:r w:rsidRPr="004770F9">
              <w:t>No symptoms</w:t>
            </w:r>
          </w:p>
        </w:tc>
        <w:tc>
          <w:tcPr>
            <w:tcW w:w="5415" w:type="dxa"/>
            <w:gridSpan w:val="5"/>
          </w:tcPr>
          <w:p w14:paraId="326AB659" w14:textId="77777777" w:rsidR="00540398" w:rsidRPr="004770F9" w:rsidRDefault="00540398" w:rsidP="00FA5D55"/>
          <w:p w14:paraId="42E24DDF" w14:textId="77777777" w:rsidR="00540398" w:rsidRPr="004770F9" w:rsidRDefault="005577F3" w:rsidP="00FA5D55">
            <w:r w:rsidRPr="004770F9">
              <w:t>Other: _______________________________</w:t>
            </w:r>
          </w:p>
          <w:p w14:paraId="7ED2402C" w14:textId="77777777" w:rsidR="00540398" w:rsidRPr="004770F9" w:rsidRDefault="00540398" w:rsidP="00FA5D55"/>
        </w:tc>
      </w:tr>
      <w:tr w:rsidR="004770F9" w:rsidRPr="004770F9" w14:paraId="0ADBB72C" w14:textId="77777777">
        <w:trPr>
          <w:trHeight w:val="169"/>
          <w:jc w:val="center"/>
        </w:trPr>
        <w:tc>
          <w:tcPr>
            <w:tcW w:w="3404" w:type="dxa"/>
            <w:vMerge w:val="restart"/>
          </w:tcPr>
          <w:p w14:paraId="62BDE1B9" w14:textId="77777777" w:rsidR="00540398" w:rsidRPr="004770F9" w:rsidRDefault="005577F3" w:rsidP="00FA5D55">
            <w:pPr>
              <w:rPr>
                <w:b/>
                <w:lang w:val="en-US"/>
              </w:rPr>
            </w:pPr>
            <w:r w:rsidRPr="004770F9">
              <w:rPr>
                <w:b/>
                <w:lang w:val="en-US"/>
              </w:rPr>
              <w:t>Symptoms in the first month after hospital discharge / quarantine</w:t>
            </w:r>
          </w:p>
          <w:p w14:paraId="29895704" w14:textId="77777777" w:rsidR="00540398" w:rsidRPr="004770F9" w:rsidRDefault="005577F3" w:rsidP="00FA5D55">
            <w:pPr>
              <w:rPr>
                <w:sz w:val="20"/>
                <w:szCs w:val="20"/>
              </w:rPr>
            </w:pPr>
            <w:r w:rsidRPr="004770F9">
              <w:rPr>
                <w:sz w:val="20"/>
                <w:szCs w:val="20"/>
                <w:lang w:val="en-US"/>
              </w:rPr>
              <w:t xml:space="preserve">Describe the symptoms in the period after the hospital discharge or after the end of individual isolation (If you had your treatment at home). </w:t>
            </w:r>
            <w:r w:rsidRPr="004770F9">
              <w:rPr>
                <w:sz w:val="20"/>
                <w:szCs w:val="20"/>
              </w:rPr>
              <w:t>Select all the relevant symptoms.</w:t>
            </w:r>
          </w:p>
        </w:tc>
        <w:tc>
          <w:tcPr>
            <w:tcW w:w="1794" w:type="dxa"/>
            <w:gridSpan w:val="2"/>
          </w:tcPr>
          <w:p w14:paraId="14DC0202" w14:textId="77777777" w:rsidR="00540398" w:rsidRPr="004770F9" w:rsidRDefault="00540398" w:rsidP="00FA5D55"/>
          <w:p w14:paraId="5745BA20" w14:textId="77777777" w:rsidR="00540398" w:rsidRPr="004770F9" w:rsidRDefault="005577F3" w:rsidP="00FA5D55">
            <w:r w:rsidRPr="004770F9">
              <w:t>Shortness of breath</w:t>
            </w:r>
          </w:p>
        </w:tc>
        <w:tc>
          <w:tcPr>
            <w:tcW w:w="2427" w:type="dxa"/>
            <w:gridSpan w:val="2"/>
          </w:tcPr>
          <w:p w14:paraId="29024EB2" w14:textId="77777777" w:rsidR="00540398" w:rsidRPr="004770F9" w:rsidRDefault="00540398" w:rsidP="00FA5D55"/>
          <w:p w14:paraId="5891B9CF" w14:textId="77777777" w:rsidR="00540398" w:rsidRPr="004770F9" w:rsidRDefault="005577F3" w:rsidP="00FA5D55">
            <w:r w:rsidRPr="004770F9">
              <w:t>Tiredness / Fatigue</w:t>
            </w:r>
          </w:p>
        </w:tc>
        <w:tc>
          <w:tcPr>
            <w:tcW w:w="2988" w:type="dxa"/>
            <w:gridSpan w:val="3"/>
          </w:tcPr>
          <w:p w14:paraId="69922E69" w14:textId="77777777" w:rsidR="00540398" w:rsidRPr="004770F9" w:rsidRDefault="00540398" w:rsidP="00FA5D55"/>
          <w:p w14:paraId="280B67C9" w14:textId="77777777" w:rsidR="00540398" w:rsidRPr="004770F9" w:rsidRDefault="005577F3" w:rsidP="00FA5D55">
            <w:r w:rsidRPr="004770F9">
              <w:t>Fever</w:t>
            </w:r>
          </w:p>
          <w:p w14:paraId="5899443D" w14:textId="77777777" w:rsidR="00540398" w:rsidRPr="004770F9" w:rsidRDefault="00540398" w:rsidP="00FA5D55"/>
        </w:tc>
      </w:tr>
      <w:tr w:rsidR="004770F9" w:rsidRPr="004770F9" w14:paraId="409EABAF" w14:textId="77777777">
        <w:trPr>
          <w:trHeight w:val="168"/>
          <w:jc w:val="center"/>
        </w:trPr>
        <w:tc>
          <w:tcPr>
            <w:tcW w:w="3404" w:type="dxa"/>
            <w:vMerge/>
          </w:tcPr>
          <w:p w14:paraId="2A0ED2C0" w14:textId="77777777" w:rsidR="00540398" w:rsidRPr="004770F9" w:rsidRDefault="00540398" w:rsidP="00FA5D55">
            <w:pPr>
              <w:widowControl w:val="0"/>
              <w:pBdr>
                <w:top w:val="nil"/>
                <w:left w:val="nil"/>
                <w:bottom w:val="nil"/>
                <w:right w:val="nil"/>
                <w:between w:val="nil"/>
              </w:pBdr>
            </w:pPr>
          </w:p>
        </w:tc>
        <w:tc>
          <w:tcPr>
            <w:tcW w:w="1794" w:type="dxa"/>
            <w:gridSpan w:val="2"/>
          </w:tcPr>
          <w:p w14:paraId="15B7D955" w14:textId="77777777" w:rsidR="00540398" w:rsidRPr="004770F9" w:rsidRDefault="00540398" w:rsidP="00FA5D55"/>
          <w:p w14:paraId="49195397" w14:textId="77777777" w:rsidR="00540398" w:rsidRPr="004770F9" w:rsidRDefault="005577F3" w:rsidP="00FA5D55">
            <w:r w:rsidRPr="004770F9">
              <w:t>Olfactory changes</w:t>
            </w:r>
          </w:p>
          <w:p w14:paraId="6BA8AD28" w14:textId="77777777" w:rsidR="00540398" w:rsidRPr="004770F9" w:rsidRDefault="00540398" w:rsidP="00FA5D55"/>
        </w:tc>
        <w:tc>
          <w:tcPr>
            <w:tcW w:w="2427" w:type="dxa"/>
            <w:gridSpan w:val="2"/>
          </w:tcPr>
          <w:p w14:paraId="4107C78D" w14:textId="77777777" w:rsidR="00540398" w:rsidRPr="004770F9" w:rsidRDefault="00540398" w:rsidP="00FA5D55"/>
          <w:p w14:paraId="627F34FA" w14:textId="77777777" w:rsidR="00540398" w:rsidRPr="004770F9" w:rsidRDefault="005577F3" w:rsidP="00FA5D55">
            <w:r w:rsidRPr="004770F9">
              <w:t>Headache</w:t>
            </w:r>
          </w:p>
        </w:tc>
        <w:tc>
          <w:tcPr>
            <w:tcW w:w="2988" w:type="dxa"/>
            <w:gridSpan w:val="3"/>
          </w:tcPr>
          <w:p w14:paraId="452042F8" w14:textId="77777777" w:rsidR="00540398" w:rsidRPr="004770F9" w:rsidRDefault="00540398" w:rsidP="00FA5D55"/>
          <w:p w14:paraId="01B6105F" w14:textId="77777777" w:rsidR="00540398" w:rsidRPr="004770F9" w:rsidRDefault="005577F3" w:rsidP="00FA5D55">
            <w:r w:rsidRPr="004770F9">
              <w:t>Taste changes</w:t>
            </w:r>
          </w:p>
        </w:tc>
      </w:tr>
      <w:tr w:rsidR="004770F9" w:rsidRPr="004770F9" w14:paraId="1E5E35C5" w14:textId="77777777">
        <w:trPr>
          <w:trHeight w:val="168"/>
          <w:jc w:val="center"/>
        </w:trPr>
        <w:tc>
          <w:tcPr>
            <w:tcW w:w="3404" w:type="dxa"/>
            <w:vMerge/>
          </w:tcPr>
          <w:p w14:paraId="222D21A2" w14:textId="77777777" w:rsidR="00540398" w:rsidRPr="004770F9" w:rsidRDefault="00540398" w:rsidP="00FA5D55">
            <w:pPr>
              <w:widowControl w:val="0"/>
              <w:pBdr>
                <w:top w:val="nil"/>
                <w:left w:val="nil"/>
                <w:bottom w:val="nil"/>
                <w:right w:val="nil"/>
                <w:between w:val="nil"/>
              </w:pBdr>
            </w:pPr>
          </w:p>
        </w:tc>
        <w:tc>
          <w:tcPr>
            <w:tcW w:w="1794" w:type="dxa"/>
            <w:gridSpan w:val="2"/>
          </w:tcPr>
          <w:p w14:paraId="38701227" w14:textId="77777777" w:rsidR="00540398" w:rsidRPr="004770F9" w:rsidRDefault="00540398" w:rsidP="00FA5D55"/>
          <w:p w14:paraId="3E7534E4" w14:textId="77777777" w:rsidR="00540398" w:rsidRPr="004770F9" w:rsidRDefault="005577F3" w:rsidP="00FA5D55">
            <w:r w:rsidRPr="004770F9">
              <w:lastRenderedPageBreak/>
              <w:t>No symptoms</w:t>
            </w:r>
          </w:p>
        </w:tc>
        <w:tc>
          <w:tcPr>
            <w:tcW w:w="2427" w:type="dxa"/>
            <w:gridSpan w:val="2"/>
          </w:tcPr>
          <w:p w14:paraId="317AD6B0" w14:textId="77777777" w:rsidR="00540398" w:rsidRPr="004770F9" w:rsidRDefault="00540398" w:rsidP="00FA5D55"/>
          <w:p w14:paraId="508AD8D5" w14:textId="77777777" w:rsidR="00540398" w:rsidRPr="004770F9" w:rsidRDefault="005577F3" w:rsidP="00FA5D55">
            <w:r w:rsidRPr="004770F9">
              <w:lastRenderedPageBreak/>
              <w:t>Other:</w:t>
            </w:r>
          </w:p>
        </w:tc>
        <w:tc>
          <w:tcPr>
            <w:tcW w:w="2988" w:type="dxa"/>
            <w:gridSpan w:val="3"/>
          </w:tcPr>
          <w:p w14:paraId="79AD3460" w14:textId="77777777" w:rsidR="00540398" w:rsidRPr="004770F9" w:rsidRDefault="00540398" w:rsidP="00FA5D55"/>
          <w:p w14:paraId="04BF2E48" w14:textId="77777777" w:rsidR="00540398" w:rsidRPr="004770F9" w:rsidRDefault="00540398" w:rsidP="00FA5D55"/>
          <w:p w14:paraId="355F26BF" w14:textId="77777777" w:rsidR="00540398" w:rsidRPr="004770F9" w:rsidRDefault="00540398" w:rsidP="00FA5D55"/>
        </w:tc>
      </w:tr>
    </w:tbl>
    <w:p w14:paraId="1F418BE1" w14:textId="77777777" w:rsidR="00540398" w:rsidRPr="004770F9" w:rsidRDefault="005577F3" w:rsidP="00730621">
      <w:pPr>
        <w:rPr>
          <w:lang w:val="en-US"/>
        </w:rPr>
      </w:pPr>
      <w:r w:rsidRPr="004770F9">
        <w:rPr>
          <w:lang w:val="en-US"/>
        </w:rPr>
        <w:lastRenderedPageBreak/>
        <w:t>After section 1, continue to section 2</w:t>
      </w:r>
    </w:p>
    <w:p w14:paraId="309FEAE4" w14:textId="77777777" w:rsidR="00540398" w:rsidRPr="004770F9" w:rsidRDefault="005577F3" w:rsidP="00730621">
      <w:pPr>
        <w:rPr>
          <w:b/>
        </w:rPr>
      </w:pPr>
      <w:r w:rsidRPr="004770F9">
        <w:rPr>
          <w:b/>
        </w:rPr>
        <w:t>SECTION 2 / 2</w:t>
      </w:r>
    </w:p>
    <w:tbl>
      <w:tblPr>
        <w:tblStyle w:val="af6"/>
        <w:tblW w:w="934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77"/>
        <w:gridCol w:w="1774"/>
        <w:gridCol w:w="114"/>
        <w:gridCol w:w="2069"/>
        <w:gridCol w:w="12"/>
        <w:gridCol w:w="2902"/>
      </w:tblGrid>
      <w:tr w:rsidR="004770F9" w:rsidRPr="004770F9" w14:paraId="754B9880" w14:textId="77777777">
        <w:trPr>
          <w:jc w:val="center"/>
        </w:trPr>
        <w:tc>
          <w:tcPr>
            <w:tcW w:w="9348" w:type="dxa"/>
            <w:gridSpan w:val="6"/>
          </w:tcPr>
          <w:p w14:paraId="0202F07E" w14:textId="77777777" w:rsidR="00540398" w:rsidRPr="004770F9" w:rsidRDefault="005577F3" w:rsidP="00FA5D55">
            <w:pPr>
              <w:rPr>
                <w:b/>
                <w:lang w:val="en-US"/>
              </w:rPr>
            </w:pPr>
            <w:r w:rsidRPr="004770F9">
              <w:rPr>
                <w:b/>
                <w:lang w:val="en-US"/>
              </w:rPr>
              <w:t>SYMPTOMS AFTER COVID INFECTION</w:t>
            </w:r>
          </w:p>
          <w:p w14:paraId="45D0C613" w14:textId="36DBD9DF" w:rsidR="00540398" w:rsidRPr="004770F9" w:rsidRDefault="005577F3" w:rsidP="00FA5D55">
            <w:pPr>
              <w:rPr>
                <w:lang w:val="en-US"/>
              </w:rPr>
            </w:pPr>
            <w:r w:rsidRPr="004770F9">
              <w:rPr>
                <w:lang w:val="en-US"/>
              </w:rPr>
              <w:t>In this section, we will talk about the symptoms that occurred after the recovering of COVID</w:t>
            </w:r>
            <w:r w:rsidR="008C3E72" w:rsidRPr="004770F9">
              <w:rPr>
                <w:lang w:val="en-US"/>
              </w:rPr>
              <w:t>-</w:t>
            </w:r>
            <w:r w:rsidRPr="004770F9">
              <w:rPr>
                <w:lang w:val="en-US"/>
              </w:rPr>
              <w:t>19 infection.</w:t>
            </w:r>
          </w:p>
        </w:tc>
      </w:tr>
      <w:tr w:rsidR="004770F9" w:rsidRPr="004770F9" w14:paraId="08D50075" w14:textId="77777777">
        <w:trPr>
          <w:jc w:val="center"/>
        </w:trPr>
        <w:tc>
          <w:tcPr>
            <w:tcW w:w="9348" w:type="dxa"/>
            <w:gridSpan w:val="6"/>
          </w:tcPr>
          <w:p w14:paraId="70264FEC" w14:textId="77777777" w:rsidR="00540398" w:rsidRPr="004770F9" w:rsidRDefault="00540398" w:rsidP="00FA5D55">
            <w:pPr>
              <w:rPr>
                <w:lang w:val="en-US"/>
              </w:rPr>
            </w:pPr>
          </w:p>
        </w:tc>
      </w:tr>
      <w:tr w:rsidR="004770F9" w:rsidRPr="004770F9" w14:paraId="428554C6" w14:textId="77777777">
        <w:trPr>
          <w:trHeight w:val="269"/>
          <w:jc w:val="center"/>
        </w:trPr>
        <w:tc>
          <w:tcPr>
            <w:tcW w:w="2477" w:type="dxa"/>
            <w:vMerge w:val="restart"/>
          </w:tcPr>
          <w:p w14:paraId="6E7F3562" w14:textId="77777777" w:rsidR="00540398" w:rsidRPr="004770F9" w:rsidRDefault="005577F3" w:rsidP="00FA5D55">
            <w:pPr>
              <w:rPr>
                <w:b/>
                <w:lang w:val="en-US"/>
              </w:rPr>
            </w:pPr>
            <w:r w:rsidRPr="004770F9">
              <w:rPr>
                <w:b/>
                <w:lang w:val="en-US"/>
              </w:rPr>
              <w:t>Frequent Post-Covid Symptoms</w:t>
            </w:r>
          </w:p>
          <w:p w14:paraId="212FE93D" w14:textId="77777777" w:rsidR="00540398" w:rsidRPr="004770F9" w:rsidRDefault="005577F3" w:rsidP="00FA5D55">
            <w:pPr>
              <w:rPr>
                <w:lang w:val="en-US"/>
              </w:rPr>
            </w:pPr>
            <w:r w:rsidRPr="004770F9">
              <w:rPr>
                <w:lang w:val="en-US"/>
              </w:rPr>
              <w:t>Check the symptoms that had after the infection, but may not necessarily persisted up to now.</w:t>
            </w:r>
          </w:p>
        </w:tc>
        <w:tc>
          <w:tcPr>
            <w:tcW w:w="1888" w:type="dxa"/>
            <w:gridSpan w:val="2"/>
          </w:tcPr>
          <w:p w14:paraId="46138DB8" w14:textId="77777777" w:rsidR="00540398" w:rsidRPr="004770F9" w:rsidRDefault="005577F3" w:rsidP="00FA5D55">
            <w:r w:rsidRPr="004770F9">
              <w:t>Headache</w:t>
            </w:r>
          </w:p>
          <w:p w14:paraId="7730AD66" w14:textId="77777777" w:rsidR="00540398" w:rsidRPr="004770F9" w:rsidRDefault="00540398" w:rsidP="00FA5D55"/>
        </w:tc>
        <w:tc>
          <w:tcPr>
            <w:tcW w:w="2081" w:type="dxa"/>
            <w:gridSpan w:val="2"/>
          </w:tcPr>
          <w:p w14:paraId="21790EED" w14:textId="77777777" w:rsidR="00540398" w:rsidRPr="004770F9" w:rsidRDefault="005577F3" w:rsidP="00FA5D55">
            <w:r w:rsidRPr="004770F9">
              <w:t>Olfactory changes</w:t>
            </w:r>
          </w:p>
        </w:tc>
        <w:tc>
          <w:tcPr>
            <w:tcW w:w="2902" w:type="dxa"/>
          </w:tcPr>
          <w:p w14:paraId="3C3E7117" w14:textId="77777777" w:rsidR="00540398" w:rsidRPr="004770F9" w:rsidRDefault="005577F3" w:rsidP="00FA5D55">
            <w:r w:rsidRPr="004770F9">
              <w:t>Taste changes</w:t>
            </w:r>
          </w:p>
        </w:tc>
      </w:tr>
      <w:tr w:rsidR="004770F9" w:rsidRPr="004770F9" w14:paraId="75ED3A8A" w14:textId="77777777">
        <w:trPr>
          <w:trHeight w:val="267"/>
          <w:jc w:val="center"/>
        </w:trPr>
        <w:tc>
          <w:tcPr>
            <w:tcW w:w="2477" w:type="dxa"/>
            <w:vMerge/>
          </w:tcPr>
          <w:p w14:paraId="10120C78" w14:textId="77777777" w:rsidR="00540398" w:rsidRPr="004770F9" w:rsidRDefault="00540398" w:rsidP="00FA5D55">
            <w:pPr>
              <w:widowControl w:val="0"/>
              <w:pBdr>
                <w:top w:val="nil"/>
                <w:left w:val="nil"/>
                <w:bottom w:val="nil"/>
                <w:right w:val="nil"/>
                <w:between w:val="nil"/>
              </w:pBdr>
            </w:pPr>
          </w:p>
        </w:tc>
        <w:tc>
          <w:tcPr>
            <w:tcW w:w="1888" w:type="dxa"/>
            <w:gridSpan w:val="2"/>
          </w:tcPr>
          <w:p w14:paraId="1F751796" w14:textId="77777777" w:rsidR="00540398" w:rsidRPr="004770F9" w:rsidRDefault="00540398" w:rsidP="00FA5D55"/>
          <w:p w14:paraId="6A168D9C" w14:textId="77777777" w:rsidR="00540398" w:rsidRPr="004770F9" w:rsidRDefault="005577F3" w:rsidP="00FA5D55">
            <w:r w:rsidRPr="004770F9">
              <w:t>Tiredness / Fatigue</w:t>
            </w:r>
          </w:p>
          <w:p w14:paraId="7E439BBE" w14:textId="77777777" w:rsidR="00540398" w:rsidRPr="004770F9" w:rsidRDefault="00540398" w:rsidP="00FA5D55"/>
        </w:tc>
        <w:tc>
          <w:tcPr>
            <w:tcW w:w="2081" w:type="dxa"/>
            <w:gridSpan w:val="2"/>
          </w:tcPr>
          <w:p w14:paraId="02BAD4D1" w14:textId="77777777" w:rsidR="00540398" w:rsidRPr="004770F9" w:rsidRDefault="00540398" w:rsidP="00FA5D55"/>
          <w:p w14:paraId="54831517" w14:textId="77777777" w:rsidR="00540398" w:rsidRPr="004770F9" w:rsidRDefault="005577F3" w:rsidP="00FA5D55">
            <w:r w:rsidRPr="004770F9">
              <w:t>Shortness of breath</w:t>
            </w:r>
          </w:p>
        </w:tc>
        <w:tc>
          <w:tcPr>
            <w:tcW w:w="2902" w:type="dxa"/>
          </w:tcPr>
          <w:p w14:paraId="43CCF1EB" w14:textId="77777777" w:rsidR="00540398" w:rsidRPr="004770F9" w:rsidRDefault="00540398" w:rsidP="00FA5D55"/>
          <w:p w14:paraId="286997B1" w14:textId="77777777" w:rsidR="00540398" w:rsidRPr="004770F9" w:rsidRDefault="005577F3" w:rsidP="00FA5D55">
            <w:r w:rsidRPr="004770F9">
              <w:t>Fever</w:t>
            </w:r>
          </w:p>
        </w:tc>
      </w:tr>
      <w:tr w:rsidR="004770F9" w:rsidRPr="004770F9" w14:paraId="6E2B56BA" w14:textId="77777777">
        <w:trPr>
          <w:trHeight w:val="267"/>
          <w:jc w:val="center"/>
        </w:trPr>
        <w:tc>
          <w:tcPr>
            <w:tcW w:w="2477" w:type="dxa"/>
            <w:vMerge/>
          </w:tcPr>
          <w:p w14:paraId="28EBA6C9" w14:textId="77777777" w:rsidR="00540398" w:rsidRPr="004770F9" w:rsidRDefault="00540398" w:rsidP="00FA5D55">
            <w:pPr>
              <w:widowControl w:val="0"/>
              <w:pBdr>
                <w:top w:val="nil"/>
                <w:left w:val="nil"/>
                <w:bottom w:val="nil"/>
                <w:right w:val="nil"/>
                <w:between w:val="nil"/>
              </w:pBdr>
            </w:pPr>
          </w:p>
        </w:tc>
        <w:tc>
          <w:tcPr>
            <w:tcW w:w="1888" w:type="dxa"/>
            <w:gridSpan w:val="2"/>
          </w:tcPr>
          <w:p w14:paraId="736A4129" w14:textId="77777777" w:rsidR="00540398" w:rsidRPr="004770F9" w:rsidRDefault="00540398" w:rsidP="00FA5D55"/>
          <w:p w14:paraId="4E52C16C" w14:textId="77777777" w:rsidR="00540398" w:rsidRPr="004770F9" w:rsidRDefault="005577F3" w:rsidP="00FA5D55">
            <w:r w:rsidRPr="004770F9">
              <w:t>Somnolence during the day</w:t>
            </w:r>
          </w:p>
        </w:tc>
        <w:tc>
          <w:tcPr>
            <w:tcW w:w="2081" w:type="dxa"/>
            <w:gridSpan w:val="2"/>
          </w:tcPr>
          <w:p w14:paraId="57D32C11" w14:textId="77777777" w:rsidR="00540398" w:rsidRPr="004770F9" w:rsidRDefault="00540398" w:rsidP="00FA5D55"/>
          <w:p w14:paraId="5B4E6E3A" w14:textId="77777777" w:rsidR="00540398" w:rsidRPr="004770F9" w:rsidRDefault="005577F3" w:rsidP="00FA5D55">
            <w:r w:rsidRPr="004770F9">
              <w:t>Memory problems</w:t>
            </w:r>
          </w:p>
        </w:tc>
        <w:tc>
          <w:tcPr>
            <w:tcW w:w="2902" w:type="dxa"/>
          </w:tcPr>
          <w:p w14:paraId="6AE7900B" w14:textId="77777777" w:rsidR="00540398" w:rsidRPr="004770F9" w:rsidRDefault="00540398" w:rsidP="00FA5D55"/>
          <w:p w14:paraId="508DE231" w14:textId="77777777" w:rsidR="00540398" w:rsidRPr="004770F9" w:rsidRDefault="005577F3" w:rsidP="00FA5D55">
            <w:r w:rsidRPr="004770F9">
              <w:t>Difficulties with daily activities</w:t>
            </w:r>
          </w:p>
        </w:tc>
      </w:tr>
      <w:tr w:rsidR="004770F9" w:rsidRPr="004770F9" w14:paraId="55774A09" w14:textId="77777777">
        <w:trPr>
          <w:trHeight w:val="267"/>
          <w:jc w:val="center"/>
        </w:trPr>
        <w:tc>
          <w:tcPr>
            <w:tcW w:w="2477" w:type="dxa"/>
            <w:vMerge/>
          </w:tcPr>
          <w:p w14:paraId="0FAB111D" w14:textId="77777777" w:rsidR="00540398" w:rsidRPr="004770F9" w:rsidRDefault="00540398" w:rsidP="00FA5D55">
            <w:pPr>
              <w:widowControl w:val="0"/>
              <w:pBdr>
                <w:top w:val="nil"/>
                <w:left w:val="nil"/>
                <w:bottom w:val="nil"/>
                <w:right w:val="nil"/>
                <w:between w:val="nil"/>
              </w:pBdr>
            </w:pPr>
          </w:p>
        </w:tc>
        <w:tc>
          <w:tcPr>
            <w:tcW w:w="1888" w:type="dxa"/>
            <w:gridSpan w:val="2"/>
          </w:tcPr>
          <w:p w14:paraId="30BC3C9C" w14:textId="77777777" w:rsidR="00540398" w:rsidRPr="004770F9" w:rsidRDefault="00540398" w:rsidP="00FA5D55"/>
          <w:p w14:paraId="406DF38E" w14:textId="77777777" w:rsidR="00540398" w:rsidRPr="004770F9" w:rsidRDefault="005577F3" w:rsidP="00FA5D55">
            <w:r w:rsidRPr="004770F9">
              <w:t>Motor Difficulties</w:t>
            </w:r>
          </w:p>
          <w:p w14:paraId="552561FB" w14:textId="77777777" w:rsidR="00540398" w:rsidRPr="004770F9" w:rsidRDefault="00540398" w:rsidP="00FA5D55"/>
          <w:p w14:paraId="162CBA65" w14:textId="77777777" w:rsidR="00540398" w:rsidRPr="004770F9" w:rsidRDefault="00540398" w:rsidP="00FA5D55"/>
        </w:tc>
        <w:tc>
          <w:tcPr>
            <w:tcW w:w="2081" w:type="dxa"/>
            <w:gridSpan w:val="2"/>
          </w:tcPr>
          <w:p w14:paraId="4CF770DC" w14:textId="77777777" w:rsidR="00540398" w:rsidRPr="004770F9" w:rsidRDefault="00540398" w:rsidP="00FA5D55"/>
          <w:p w14:paraId="4BB17C4A" w14:textId="77777777" w:rsidR="00540398" w:rsidRPr="004770F9" w:rsidRDefault="005577F3" w:rsidP="00FA5D55">
            <w:r w:rsidRPr="004770F9">
              <w:t>Coordination difficulties</w:t>
            </w:r>
          </w:p>
        </w:tc>
        <w:tc>
          <w:tcPr>
            <w:tcW w:w="2902" w:type="dxa"/>
          </w:tcPr>
          <w:p w14:paraId="72FA10F3" w14:textId="77777777" w:rsidR="00540398" w:rsidRPr="004770F9" w:rsidRDefault="00540398" w:rsidP="00FA5D55">
            <w:pPr>
              <w:rPr>
                <w:lang w:val="en-US"/>
              </w:rPr>
            </w:pPr>
          </w:p>
          <w:p w14:paraId="7E6933F5" w14:textId="77777777" w:rsidR="00540398" w:rsidRPr="004770F9" w:rsidRDefault="005577F3" w:rsidP="00FA5D55">
            <w:pPr>
              <w:rPr>
                <w:lang w:val="en-US"/>
              </w:rPr>
            </w:pPr>
            <w:r w:rsidRPr="004770F9">
              <w:rPr>
                <w:lang w:val="en-US"/>
              </w:rPr>
              <w:t>I do not present any symptom</w:t>
            </w:r>
          </w:p>
          <w:p w14:paraId="24FB3D9C" w14:textId="77777777" w:rsidR="00540398" w:rsidRPr="004770F9" w:rsidRDefault="00540398" w:rsidP="00FA5D55">
            <w:pPr>
              <w:rPr>
                <w:lang w:val="en-US"/>
              </w:rPr>
            </w:pPr>
          </w:p>
        </w:tc>
      </w:tr>
      <w:tr w:rsidR="004770F9" w:rsidRPr="004770F9" w14:paraId="0EDF0039" w14:textId="77777777">
        <w:trPr>
          <w:trHeight w:val="267"/>
          <w:jc w:val="center"/>
        </w:trPr>
        <w:tc>
          <w:tcPr>
            <w:tcW w:w="2477" w:type="dxa"/>
            <w:vMerge/>
          </w:tcPr>
          <w:p w14:paraId="5C60163B" w14:textId="77777777" w:rsidR="00540398" w:rsidRPr="004770F9" w:rsidRDefault="00540398" w:rsidP="00FA5D55">
            <w:pPr>
              <w:widowControl w:val="0"/>
              <w:pBdr>
                <w:top w:val="nil"/>
                <w:left w:val="nil"/>
                <w:bottom w:val="nil"/>
                <w:right w:val="nil"/>
                <w:between w:val="nil"/>
              </w:pBdr>
              <w:rPr>
                <w:lang w:val="en-US"/>
              </w:rPr>
            </w:pPr>
          </w:p>
        </w:tc>
        <w:tc>
          <w:tcPr>
            <w:tcW w:w="6871" w:type="dxa"/>
            <w:gridSpan w:val="5"/>
          </w:tcPr>
          <w:p w14:paraId="6D41C2E7" w14:textId="77777777" w:rsidR="00540398" w:rsidRPr="004770F9" w:rsidRDefault="005577F3" w:rsidP="00FA5D55">
            <w:r w:rsidRPr="004770F9">
              <w:t>Other:_____________________________________</w:t>
            </w:r>
          </w:p>
        </w:tc>
      </w:tr>
      <w:tr w:rsidR="004770F9" w:rsidRPr="004770F9" w14:paraId="68A63E7A" w14:textId="77777777">
        <w:trPr>
          <w:trHeight w:val="269"/>
          <w:jc w:val="center"/>
        </w:trPr>
        <w:tc>
          <w:tcPr>
            <w:tcW w:w="2477" w:type="dxa"/>
            <w:vMerge w:val="restart"/>
          </w:tcPr>
          <w:p w14:paraId="1C183831" w14:textId="77777777" w:rsidR="00540398" w:rsidRPr="004770F9" w:rsidRDefault="005577F3" w:rsidP="00FA5D55">
            <w:pPr>
              <w:rPr>
                <w:b/>
                <w:lang w:val="en-US"/>
              </w:rPr>
            </w:pPr>
            <w:r w:rsidRPr="004770F9">
              <w:rPr>
                <w:b/>
                <w:lang w:val="en-US"/>
              </w:rPr>
              <w:t>Current Post-</w:t>
            </w:r>
            <w:proofErr w:type="spellStart"/>
            <w:r w:rsidRPr="004770F9">
              <w:rPr>
                <w:b/>
                <w:lang w:val="en-US"/>
              </w:rPr>
              <w:t>Covid</w:t>
            </w:r>
            <w:proofErr w:type="spellEnd"/>
            <w:r w:rsidRPr="004770F9">
              <w:rPr>
                <w:b/>
                <w:lang w:val="en-US"/>
              </w:rPr>
              <w:t xml:space="preserve"> Symptoms</w:t>
            </w:r>
          </w:p>
          <w:p w14:paraId="68306D17" w14:textId="77777777" w:rsidR="00540398" w:rsidRPr="004770F9" w:rsidRDefault="005577F3" w:rsidP="00FA5D55">
            <w:pPr>
              <w:rPr>
                <w:lang w:val="en-US"/>
              </w:rPr>
            </w:pPr>
            <w:r w:rsidRPr="004770F9">
              <w:rPr>
                <w:lang w:val="en-US"/>
              </w:rPr>
              <w:t xml:space="preserve">Check the currently persistent symptoms you had after the infection </w:t>
            </w:r>
          </w:p>
        </w:tc>
        <w:tc>
          <w:tcPr>
            <w:tcW w:w="1888" w:type="dxa"/>
            <w:gridSpan w:val="2"/>
          </w:tcPr>
          <w:p w14:paraId="24D5FB86" w14:textId="77777777" w:rsidR="00540398" w:rsidRPr="004770F9" w:rsidRDefault="005577F3" w:rsidP="00FA5D55">
            <w:r w:rsidRPr="004770F9">
              <w:t>Headache</w:t>
            </w:r>
          </w:p>
          <w:p w14:paraId="401F1A4C" w14:textId="77777777" w:rsidR="00540398" w:rsidRPr="004770F9" w:rsidRDefault="00540398" w:rsidP="00FA5D55"/>
        </w:tc>
        <w:tc>
          <w:tcPr>
            <w:tcW w:w="2081" w:type="dxa"/>
            <w:gridSpan w:val="2"/>
          </w:tcPr>
          <w:p w14:paraId="0440AE8E" w14:textId="77777777" w:rsidR="00540398" w:rsidRPr="004770F9" w:rsidRDefault="005577F3" w:rsidP="00FA5D55">
            <w:r w:rsidRPr="004770F9">
              <w:t>Olfactory changes</w:t>
            </w:r>
          </w:p>
        </w:tc>
        <w:tc>
          <w:tcPr>
            <w:tcW w:w="2902" w:type="dxa"/>
          </w:tcPr>
          <w:p w14:paraId="40752200" w14:textId="77777777" w:rsidR="00540398" w:rsidRPr="004770F9" w:rsidRDefault="005577F3" w:rsidP="00FA5D55">
            <w:r w:rsidRPr="004770F9">
              <w:t>Taste changes</w:t>
            </w:r>
          </w:p>
        </w:tc>
      </w:tr>
      <w:tr w:rsidR="004770F9" w:rsidRPr="004770F9" w14:paraId="547B77E8" w14:textId="77777777">
        <w:trPr>
          <w:trHeight w:val="267"/>
          <w:jc w:val="center"/>
        </w:trPr>
        <w:tc>
          <w:tcPr>
            <w:tcW w:w="2477" w:type="dxa"/>
            <w:vMerge/>
          </w:tcPr>
          <w:p w14:paraId="4CB7BE6A" w14:textId="77777777" w:rsidR="00540398" w:rsidRPr="004770F9" w:rsidRDefault="00540398" w:rsidP="00FA5D55">
            <w:pPr>
              <w:widowControl w:val="0"/>
              <w:pBdr>
                <w:top w:val="nil"/>
                <w:left w:val="nil"/>
                <w:bottom w:val="nil"/>
                <w:right w:val="nil"/>
                <w:between w:val="nil"/>
              </w:pBdr>
            </w:pPr>
          </w:p>
        </w:tc>
        <w:tc>
          <w:tcPr>
            <w:tcW w:w="1888" w:type="dxa"/>
            <w:gridSpan w:val="2"/>
          </w:tcPr>
          <w:p w14:paraId="4010B828" w14:textId="77777777" w:rsidR="00540398" w:rsidRPr="004770F9" w:rsidRDefault="00540398" w:rsidP="00FA5D55"/>
          <w:p w14:paraId="5C75B397" w14:textId="77777777" w:rsidR="00540398" w:rsidRPr="004770F9" w:rsidRDefault="005577F3" w:rsidP="00FA5D55">
            <w:r w:rsidRPr="004770F9">
              <w:t>Tiredness / Fatigue</w:t>
            </w:r>
          </w:p>
          <w:p w14:paraId="2A7798A0" w14:textId="77777777" w:rsidR="00540398" w:rsidRPr="004770F9" w:rsidRDefault="00540398" w:rsidP="00FA5D55"/>
        </w:tc>
        <w:tc>
          <w:tcPr>
            <w:tcW w:w="2081" w:type="dxa"/>
            <w:gridSpan w:val="2"/>
          </w:tcPr>
          <w:p w14:paraId="4926F3C3" w14:textId="77777777" w:rsidR="00540398" w:rsidRPr="004770F9" w:rsidRDefault="00540398" w:rsidP="00FA5D55"/>
          <w:p w14:paraId="76625E2C" w14:textId="77777777" w:rsidR="00540398" w:rsidRPr="004770F9" w:rsidRDefault="005577F3" w:rsidP="00FA5D55">
            <w:r w:rsidRPr="004770F9">
              <w:t>Shortness of breath</w:t>
            </w:r>
          </w:p>
        </w:tc>
        <w:tc>
          <w:tcPr>
            <w:tcW w:w="2902" w:type="dxa"/>
          </w:tcPr>
          <w:p w14:paraId="36C3B220" w14:textId="77777777" w:rsidR="00540398" w:rsidRPr="004770F9" w:rsidRDefault="00540398" w:rsidP="00FA5D55"/>
          <w:p w14:paraId="0C953E16" w14:textId="77777777" w:rsidR="00540398" w:rsidRPr="004770F9" w:rsidRDefault="005577F3" w:rsidP="00FA5D55">
            <w:r w:rsidRPr="004770F9">
              <w:t>Fever</w:t>
            </w:r>
          </w:p>
        </w:tc>
      </w:tr>
      <w:tr w:rsidR="004770F9" w:rsidRPr="004770F9" w14:paraId="7D607B7C" w14:textId="77777777">
        <w:trPr>
          <w:trHeight w:val="267"/>
          <w:jc w:val="center"/>
        </w:trPr>
        <w:tc>
          <w:tcPr>
            <w:tcW w:w="2477" w:type="dxa"/>
            <w:vMerge/>
          </w:tcPr>
          <w:p w14:paraId="1FB3D5AD" w14:textId="77777777" w:rsidR="00540398" w:rsidRPr="004770F9" w:rsidRDefault="00540398" w:rsidP="00FA5D55">
            <w:pPr>
              <w:widowControl w:val="0"/>
              <w:pBdr>
                <w:top w:val="nil"/>
                <w:left w:val="nil"/>
                <w:bottom w:val="nil"/>
                <w:right w:val="nil"/>
                <w:between w:val="nil"/>
              </w:pBdr>
            </w:pPr>
          </w:p>
        </w:tc>
        <w:tc>
          <w:tcPr>
            <w:tcW w:w="1888" w:type="dxa"/>
            <w:gridSpan w:val="2"/>
          </w:tcPr>
          <w:p w14:paraId="511911E2" w14:textId="77777777" w:rsidR="00540398" w:rsidRPr="004770F9" w:rsidRDefault="00540398" w:rsidP="00FA5D55"/>
          <w:p w14:paraId="49CFE23E" w14:textId="77777777" w:rsidR="00540398" w:rsidRPr="004770F9" w:rsidRDefault="005577F3" w:rsidP="00FA5D55">
            <w:r w:rsidRPr="004770F9">
              <w:t>Somnolence during the day</w:t>
            </w:r>
          </w:p>
        </w:tc>
        <w:tc>
          <w:tcPr>
            <w:tcW w:w="2081" w:type="dxa"/>
            <w:gridSpan w:val="2"/>
          </w:tcPr>
          <w:p w14:paraId="472747E1" w14:textId="77777777" w:rsidR="00540398" w:rsidRPr="004770F9" w:rsidRDefault="00540398" w:rsidP="00FA5D55"/>
          <w:p w14:paraId="48FD5708" w14:textId="77777777" w:rsidR="00540398" w:rsidRPr="004770F9" w:rsidRDefault="005577F3" w:rsidP="00FA5D55">
            <w:r w:rsidRPr="004770F9">
              <w:t>Memory problems</w:t>
            </w:r>
          </w:p>
        </w:tc>
        <w:tc>
          <w:tcPr>
            <w:tcW w:w="2902" w:type="dxa"/>
          </w:tcPr>
          <w:p w14:paraId="3A00B502" w14:textId="77777777" w:rsidR="00540398" w:rsidRPr="004770F9" w:rsidRDefault="00540398" w:rsidP="00FA5D55"/>
          <w:p w14:paraId="482CE52B" w14:textId="77777777" w:rsidR="00540398" w:rsidRPr="004770F9" w:rsidRDefault="005577F3" w:rsidP="00FA5D55">
            <w:r w:rsidRPr="004770F9">
              <w:t>Difficulties with daily activities</w:t>
            </w:r>
          </w:p>
        </w:tc>
      </w:tr>
      <w:tr w:rsidR="004770F9" w:rsidRPr="004770F9" w14:paraId="52E6838E" w14:textId="77777777">
        <w:trPr>
          <w:trHeight w:val="267"/>
          <w:jc w:val="center"/>
        </w:trPr>
        <w:tc>
          <w:tcPr>
            <w:tcW w:w="2477" w:type="dxa"/>
            <w:vMerge/>
          </w:tcPr>
          <w:p w14:paraId="796E2E38" w14:textId="77777777" w:rsidR="00540398" w:rsidRPr="004770F9" w:rsidRDefault="00540398" w:rsidP="00FA5D55">
            <w:pPr>
              <w:widowControl w:val="0"/>
              <w:pBdr>
                <w:top w:val="nil"/>
                <w:left w:val="nil"/>
                <w:bottom w:val="nil"/>
                <w:right w:val="nil"/>
                <w:between w:val="nil"/>
              </w:pBdr>
            </w:pPr>
          </w:p>
        </w:tc>
        <w:tc>
          <w:tcPr>
            <w:tcW w:w="1888" w:type="dxa"/>
            <w:gridSpan w:val="2"/>
          </w:tcPr>
          <w:p w14:paraId="12F00306" w14:textId="77777777" w:rsidR="00540398" w:rsidRPr="004770F9" w:rsidRDefault="00540398" w:rsidP="00FA5D55"/>
          <w:p w14:paraId="1CB0A738" w14:textId="573E5E59" w:rsidR="00540398" w:rsidRPr="004770F9" w:rsidRDefault="005577F3" w:rsidP="00FA5D55">
            <w:r w:rsidRPr="004770F9">
              <w:t xml:space="preserve">Motor </w:t>
            </w:r>
            <w:r w:rsidR="008C3E72" w:rsidRPr="004770F9">
              <w:t>d</w:t>
            </w:r>
            <w:r w:rsidRPr="004770F9">
              <w:t>ifficulties</w:t>
            </w:r>
          </w:p>
          <w:p w14:paraId="400BBF00" w14:textId="77777777" w:rsidR="00540398" w:rsidRPr="004770F9" w:rsidRDefault="00540398" w:rsidP="00FA5D55"/>
          <w:p w14:paraId="1DAB2A8F" w14:textId="77777777" w:rsidR="00540398" w:rsidRPr="004770F9" w:rsidRDefault="00540398" w:rsidP="00FA5D55"/>
        </w:tc>
        <w:tc>
          <w:tcPr>
            <w:tcW w:w="2081" w:type="dxa"/>
            <w:gridSpan w:val="2"/>
          </w:tcPr>
          <w:p w14:paraId="4A8C7555" w14:textId="77777777" w:rsidR="00540398" w:rsidRPr="004770F9" w:rsidRDefault="00540398" w:rsidP="00FA5D55"/>
          <w:p w14:paraId="097E1F5D" w14:textId="77777777" w:rsidR="00540398" w:rsidRPr="004770F9" w:rsidRDefault="005577F3" w:rsidP="00FA5D55">
            <w:r w:rsidRPr="004770F9">
              <w:t>Coordination difficulties</w:t>
            </w:r>
          </w:p>
        </w:tc>
        <w:tc>
          <w:tcPr>
            <w:tcW w:w="2902" w:type="dxa"/>
          </w:tcPr>
          <w:p w14:paraId="4685F253" w14:textId="77777777" w:rsidR="00540398" w:rsidRPr="004770F9" w:rsidRDefault="00540398" w:rsidP="00FA5D55">
            <w:pPr>
              <w:rPr>
                <w:lang w:val="en-US"/>
              </w:rPr>
            </w:pPr>
          </w:p>
          <w:p w14:paraId="1BAE3531" w14:textId="77777777" w:rsidR="00540398" w:rsidRPr="004770F9" w:rsidRDefault="005577F3" w:rsidP="00FA5D55">
            <w:pPr>
              <w:rPr>
                <w:lang w:val="en-US"/>
              </w:rPr>
            </w:pPr>
            <w:r w:rsidRPr="004770F9">
              <w:rPr>
                <w:lang w:val="en-US"/>
              </w:rPr>
              <w:t>I do not present any symptom</w:t>
            </w:r>
          </w:p>
          <w:p w14:paraId="053B66E1" w14:textId="77777777" w:rsidR="00540398" w:rsidRPr="004770F9" w:rsidRDefault="00540398" w:rsidP="00FA5D55">
            <w:pPr>
              <w:rPr>
                <w:lang w:val="en-US"/>
              </w:rPr>
            </w:pPr>
          </w:p>
        </w:tc>
      </w:tr>
      <w:tr w:rsidR="004770F9" w:rsidRPr="004770F9" w14:paraId="46D8CDBB" w14:textId="77777777">
        <w:trPr>
          <w:trHeight w:val="267"/>
          <w:jc w:val="center"/>
        </w:trPr>
        <w:tc>
          <w:tcPr>
            <w:tcW w:w="2477" w:type="dxa"/>
            <w:vMerge/>
          </w:tcPr>
          <w:p w14:paraId="7051B2CD" w14:textId="77777777" w:rsidR="00540398" w:rsidRPr="004770F9" w:rsidRDefault="00540398" w:rsidP="00FA5D55">
            <w:pPr>
              <w:widowControl w:val="0"/>
              <w:pBdr>
                <w:top w:val="nil"/>
                <w:left w:val="nil"/>
                <w:bottom w:val="nil"/>
                <w:right w:val="nil"/>
                <w:between w:val="nil"/>
              </w:pBdr>
              <w:rPr>
                <w:lang w:val="en-US"/>
              </w:rPr>
            </w:pPr>
          </w:p>
        </w:tc>
        <w:tc>
          <w:tcPr>
            <w:tcW w:w="6871" w:type="dxa"/>
            <w:gridSpan w:val="5"/>
          </w:tcPr>
          <w:p w14:paraId="094568F9" w14:textId="77777777" w:rsidR="00540398" w:rsidRPr="004770F9" w:rsidRDefault="005577F3" w:rsidP="00FA5D55">
            <w:r w:rsidRPr="004770F9">
              <w:t>Other:_____________________________________</w:t>
            </w:r>
          </w:p>
        </w:tc>
      </w:tr>
      <w:tr w:rsidR="004770F9" w:rsidRPr="004770F9" w14:paraId="30E07423" w14:textId="77777777">
        <w:trPr>
          <w:jc w:val="center"/>
        </w:trPr>
        <w:tc>
          <w:tcPr>
            <w:tcW w:w="2477" w:type="dxa"/>
          </w:tcPr>
          <w:p w14:paraId="06595E65" w14:textId="77777777" w:rsidR="00540398" w:rsidRPr="004770F9" w:rsidRDefault="005577F3" w:rsidP="00FA5D55">
            <w:pPr>
              <w:rPr>
                <w:b/>
                <w:lang w:val="en-US"/>
              </w:rPr>
            </w:pPr>
            <w:r w:rsidRPr="004770F9">
              <w:rPr>
                <w:b/>
                <w:lang w:val="en-US"/>
              </w:rPr>
              <w:t>Would you like to describe any more symptoms?</w:t>
            </w:r>
          </w:p>
        </w:tc>
        <w:tc>
          <w:tcPr>
            <w:tcW w:w="6871" w:type="dxa"/>
            <w:gridSpan w:val="5"/>
          </w:tcPr>
          <w:p w14:paraId="2D870BE7" w14:textId="77777777" w:rsidR="00540398" w:rsidRPr="004770F9" w:rsidRDefault="005577F3" w:rsidP="00FA5D55">
            <w:r w:rsidRPr="004770F9">
              <w:t>(Your answer)</w:t>
            </w:r>
          </w:p>
        </w:tc>
      </w:tr>
      <w:tr w:rsidR="004770F9" w:rsidRPr="004770F9" w14:paraId="084138E2" w14:textId="77777777">
        <w:trPr>
          <w:jc w:val="center"/>
        </w:trPr>
        <w:tc>
          <w:tcPr>
            <w:tcW w:w="2477" w:type="dxa"/>
          </w:tcPr>
          <w:p w14:paraId="2DD426AD" w14:textId="77777777" w:rsidR="00540398" w:rsidRPr="004770F9" w:rsidRDefault="005577F3" w:rsidP="00FA5D55">
            <w:pPr>
              <w:rPr>
                <w:sz w:val="20"/>
                <w:szCs w:val="20"/>
              </w:rPr>
            </w:pPr>
            <w:r w:rsidRPr="004770F9">
              <w:rPr>
                <w:b/>
              </w:rPr>
              <w:t>May we contact you?</w:t>
            </w:r>
          </w:p>
        </w:tc>
        <w:tc>
          <w:tcPr>
            <w:tcW w:w="1888" w:type="dxa"/>
            <w:gridSpan w:val="2"/>
          </w:tcPr>
          <w:p w14:paraId="3EDC8B05" w14:textId="77777777" w:rsidR="00540398" w:rsidRPr="004770F9" w:rsidRDefault="005577F3" w:rsidP="00FA5D55">
            <w:r w:rsidRPr="004770F9">
              <w:t>Yes</w:t>
            </w:r>
          </w:p>
          <w:p w14:paraId="2DCE264B" w14:textId="77777777" w:rsidR="00540398" w:rsidRPr="004770F9" w:rsidRDefault="00540398" w:rsidP="00FA5D55"/>
        </w:tc>
        <w:tc>
          <w:tcPr>
            <w:tcW w:w="4983" w:type="dxa"/>
            <w:gridSpan w:val="3"/>
          </w:tcPr>
          <w:p w14:paraId="589FDF2A" w14:textId="77777777" w:rsidR="00540398" w:rsidRPr="004770F9" w:rsidRDefault="005577F3" w:rsidP="00FA5D55">
            <w:r w:rsidRPr="004770F9">
              <w:t>No</w:t>
            </w:r>
          </w:p>
        </w:tc>
      </w:tr>
      <w:tr w:rsidR="00540398" w:rsidRPr="004770F9" w14:paraId="4E98FB32" w14:textId="77777777">
        <w:trPr>
          <w:jc w:val="center"/>
        </w:trPr>
        <w:tc>
          <w:tcPr>
            <w:tcW w:w="2477" w:type="dxa"/>
          </w:tcPr>
          <w:p w14:paraId="492FFBC9" w14:textId="77777777" w:rsidR="00540398" w:rsidRPr="004770F9" w:rsidRDefault="005577F3" w:rsidP="00FA5D55">
            <w:pPr>
              <w:rPr>
                <w:sz w:val="20"/>
                <w:szCs w:val="20"/>
                <w:lang w:val="en-US"/>
              </w:rPr>
            </w:pPr>
            <w:r w:rsidRPr="004770F9">
              <w:rPr>
                <w:b/>
                <w:lang w:val="en-US"/>
              </w:rPr>
              <w:t>If yes, do you have a preferred medium of contact?</w:t>
            </w:r>
          </w:p>
        </w:tc>
        <w:tc>
          <w:tcPr>
            <w:tcW w:w="1774" w:type="dxa"/>
          </w:tcPr>
          <w:p w14:paraId="50DB2503" w14:textId="48CAB183" w:rsidR="00540398" w:rsidRPr="004770F9" w:rsidRDefault="005577F3" w:rsidP="00FA5D55">
            <w:r w:rsidRPr="004770F9">
              <w:t xml:space="preserve">Registered </w:t>
            </w:r>
            <w:r w:rsidR="008C3E72" w:rsidRPr="004770F9">
              <w:t>e-</w:t>
            </w:r>
            <w:r w:rsidRPr="004770F9">
              <w:t>mail</w:t>
            </w:r>
          </w:p>
        </w:tc>
        <w:tc>
          <w:tcPr>
            <w:tcW w:w="2183" w:type="dxa"/>
            <w:gridSpan w:val="2"/>
          </w:tcPr>
          <w:p w14:paraId="0227B983" w14:textId="1BF3AE2C" w:rsidR="00540398" w:rsidRPr="004770F9" w:rsidRDefault="005577F3" w:rsidP="00FA5D55">
            <w:r w:rsidRPr="004770F9">
              <w:t xml:space="preserve">Registered </w:t>
            </w:r>
            <w:r w:rsidR="008C3E72" w:rsidRPr="004770F9">
              <w:t>p</w:t>
            </w:r>
            <w:r w:rsidRPr="004770F9">
              <w:t>hone</w:t>
            </w:r>
          </w:p>
        </w:tc>
        <w:tc>
          <w:tcPr>
            <w:tcW w:w="2914" w:type="dxa"/>
            <w:gridSpan w:val="2"/>
          </w:tcPr>
          <w:p w14:paraId="49048CC3" w14:textId="77777777" w:rsidR="00540398" w:rsidRPr="004770F9" w:rsidRDefault="005577F3" w:rsidP="00FA5D55">
            <w:r w:rsidRPr="004770F9">
              <w:t>Other</w:t>
            </w:r>
          </w:p>
        </w:tc>
      </w:tr>
    </w:tbl>
    <w:p w14:paraId="5DE97C49" w14:textId="77777777" w:rsidR="00540398" w:rsidRPr="004770F9" w:rsidRDefault="00540398" w:rsidP="00730621"/>
    <w:p w14:paraId="10F8D4C3" w14:textId="7685FF81" w:rsidR="001A0DA5" w:rsidRPr="004770F9" w:rsidRDefault="005577F3" w:rsidP="00730621">
      <w:pPr>
        <w:jc w:val="both"/>
        <w:rPr>
          <w:lang w:val="en-US"/>
        </w:rPr>
      </w:pPr>
      <w:r w:rsidRPr="004770F9">
        <w:rPr>
          <w:lang w:val="en-US"/>
        </w:rPr>
        <w:lastRenderedPageBreak/>
        <w:t>References</w:t>
      </w:r>
    </w:p>
    <w:p w14:paraId="1D040B2A" w14:textId="77777777" w:rsidR="00E45DCE" w:rsidRPr="004770F9" w:rsidRDefault="001A0DA5" w:rsidP="00E45DCE">
      <w:pPr>
        <w:pStyle w:val="EndNoteBibliography"/>
        <w:spacing w:after="0"/>
        <w:ind w:left="720" w:hanging="720"/>
      </w:pPr>
      <w:r w:rsidRPr="004770F9">
        <w:fldChar w:fldCharType="begin"/>
      </w:r>
      <w:r w:rsidRPr="004770F9">
        <w:instrText xml:space="preserve"> ADDIN EN.REFLIST </w:instrText>
      </w:r>
      <w:r w:rsidRPr="004770F9">
        <w:fldChar w:fldCharType="separate"/>
      </w:r>
      <w:r w:rsidR="00E45DCE" w:rsidRPr="004770F9">
        <w:t>1</w:t>
      </w:r>
      <w:r w:rsidR="00E45DCE" w:rsidRPr="004770F9">
        <w:tab/>
        <w:t xml:space="preserve">Brucki, S. M., Nitrini, R., Caramelli, P., Bertolucci, P. H. &amp; Okamoto, I. H. [Suggestions for utilization of the mini-mental state examination in Brazil]. </w:t>
      </w:r>
      <w:r w:rsidR="00E45DCE" w:rsidRPr="004770F9">
        <w:rPr>
          <w:i/>
        </w:rPr>
        <w:t>Arq Neuropsiquiatr</w:t>
      </w:r>
      <w:r w:rsidR="00E45DCE" w:rsidRPr="004770F9">
        <w:t xml:space="preserve"> </w:t>
      </w:r>
      <w:r w:rsidR="00E45DCE" w:rsidRPr="004770F9">
        <w:rPr>
          <w:b/>
        </w:rPr>
        <w:t>61</w:t>
      </w:r>
      <w:r w:rsidR="00E45DCE" w:rsidRPr="004770F9">
        <w:t>, 777-781, doi:10.1590/s0004-282x2003000500014 (2003).</w:t>
      </w:r>
    </w:p>
    <w:p w14:paraId="32924388" w14:textId="77777777" w:rsidR="00E45DCE" w:rsidRPr="004770F9" w:rsidRDefault="00E45DCE" w:rsidP="00E45DCE">
      <w:pPr>
        <w:pStyle w:val="EndNoteBibliography"/>
        <w:spacing w:after="0"/>
        <w:ind w:left="720" w:hanging="720"/>
      </w:pPr>
      <w:r w:rsidRPr="004770F9">
        <w:t>2</w:t>
      </w:r>
      <w:r w:rsidRPr="004770F9">
        <w:tab/>
        <w:t xml:space="preserve">Brucki, S. M. &amp; Rocha, M. S. Category fluency test: effects of age, gender and education on total scores, clustering and switching in Brazilian Portuguese-speaking subjects. </w:t>
      </w:r>
      <w:r w:rsidRPr="004770F9">
        <w:rPr>
          <w:i/>
        </w:rPr>
        <w:t>Braz J Med Biol Res</w:t>
      </w:r>
      <w:r w:rsidRPr="004770F9">
        <w:t xml:space="preserve"> </w:t>
      </w:r>
      <w:r w:rsidRPr="004770F9">
        <w:rPr>
          <w:b/>
        </w:rPr>
        <w:t>37</w:t>
      </w:r>
      <w:r w:rsidRPr="004770F9">
        <w:t>, 1771-1777, doi:10.1590/s0100-879x2004001200002 (2004).</w:t>
      </w:r>
    </w:p>
    <w:p w14:paraId="1F594084" w14:textId="77777777" w:rsidR="00E45DCE" w:rsidRPr="004770F9" w:rsidRDefault="00E45DCE" w:rsidP="00E45DCE">
      <w:pPr>
        <w:pStyle w:val="EndNoteBibliography"/>
        <w:spacing w:after="0"/>
        <w:ind w:left="720" w:hanging="720"/>
      </w:pPr>
      <w:r w:rsidRPr="004770F9">
        <w:t>3</w:t>
      </w:r>
      <w:r w:rsidRPr="004770F9">
        <w:tab/>
        <w:t xml:space="preserve">Tombaugh, T. N., Kozak, J. &amp; Rees, L. Normative data stratified by age and education for two measures of verbal fluency: FAS and animal naming. </w:t>
      </w:r>
      <w:r w:rsidRPr="004770F9">
        <w:rPr>
          <w:i/>
        </w:rPr>
        <w:t>Arch Clin Neuropsychol</w:t>
      </w:r>
      <w:r w:rsidRPr="004770F9">
        <w:t xml:space="preserve"> </w:t>
      </w:r>
      <w:r w:rsidRPr="004770F9">
        <w:rPr>
          <w:b/>
        </w:rPr>
        <w:t>14</w:t>
      </w:r>
      <w:r w:rsidRPr="004770F9">
        <w:t>, 167-177 (1999).</w:t>
      </w:r>
    </w:p>
    <w:p w14:paraId="145BC124" w14:textId="77777777" w:rsidR="00E45DCE" w:rsidRPr="004770F9" w:rsidRDefault="00E45DCE" w:rsidP="00E45DCE">
      <w:pPr>
        <w:pStyle w:val="EndNoteBibliography"/>
        <w:spacing w:after="0"/>
        <w:ind w:left="720" w:hanging="720"/>
      </w:pPr>
      <w:r w:rsidRPr="004770F9">
        <w:t>4</w:t>
      </w:r>
      <w:r w:rsidRPr="004770F9">
        <w:tab/>
        <w:t>Bolognani, S. A. P.</w:t>
      </w:r>
      <w:r w:rsidRPr="004770F9">
        <w:rPr>
          <w:i/>
        </w:rPr>
        <w:t xml:space="preserve"> et al.</w:t>
      </w:r>
      <w:r w:rsidRPr="004770F9">
        <w:t xml:space="preserve"> Development of alternative versions of the Logical Memory subtest of the WMS-R for use in Brazil. </w:t>
      </w:r>
      <w:r w:rsidRPr="004770F9">
        <w:rPr>
          <w:i/>
        </w:rPr>
        <w:t>Dement Neuropsychol</w:t>
      </w:r>
      <w:r w:rsidRPr="004770F9">
        <w:t xml:space="preserve"> </w:t>
      </w:r>
      <w:r w:rsidRPr="004770F9">
        <w:rPr>
          <w:b/>
        </w:rPr>
        <w:t>9</w:t>
      </w:r>
      <w:r w:rsidRPr="004770F9">
        <w:t>, 136-148, doi:10.1590/1980-57642015dn92000008 (2015).</w:t>
      </w:r>
    </w:p>
    <w:p w14:paraId="5C24F3B8" w14:textId="77777777" w:rsidR="00E45DCE" w:rsidRPr="004770F9" w:rsidRDefault="00E45DCE" w:rsidP="00E45DCE">
      <w:pPr>
        <w:pStyle w:val="EndNoteBibliography"/>
        <w:spacing w:after="0"/>
        <w:ind w:left="720" w:hanging="720"/>
      </w:pPr>
      <w:r w:rsidRPr="004770F9">
        <w:t>5</w:t>
      </w:r>
      <w:r w:rsidRPr="004770F9">
        <w:tab/>
        <w:t xml:space="preserve">Weschsler, D. </w:t>
      </w:r>
      <w:r w:rsidRPr="004770F9">
        <w:rPr>
          <w:i/>
        </w:rPr>
        <w:t>Manual for the Wechsler Memory Scale - Revised.</w:t>
      </w:r>
      <w:r w:rsidRPr="004770F9">
        <w:t>,  (TX: The Psychological Corporation, 1987).</w:t>
      </w:r>
    </w:p>
    <w:p w14:paraId="4AA3DD96" w14:textId="77777777" w:rsidR="00E45DCE" w:rsidRPr="004770F9" w:rsidRDefault="00E45DCE" w:rsidP="00E45DCE">
      <w:pPr>
        <w:pStyle w:val="EndNoteBibliography"/>
        <w:spacing w:after="0"/>
        <w:ind w:left="720" w:hanging="720"/>
        <w:rPr>
          <w:lang w:val="pt-BR"/>
        </w:rPr>
      </w:pPr>
      <w:r w:rsidRPr="004770F9">
        <w:rPr>
          <w:lang w:val="pt-BR"/>
        </w:rPr>
        <w:t>6</w:t>
      </w:r>
      <w:r w:rsidRPr="004770F9">
        <w:rPr>
          <w:lang w:val="pt-BR"/>
        </w:rPr>
        <w:tab/>
        <w:t xml:space="preserve">Oliveira, M. S. &amp; Rigoni, M. S. </w:t>
      </w:r>
      <w:r w:rsidRPr="004770F9">
        <w:rPr>
          <w:i/>
          <w:lang w:val="pt-BR"/>
        </w:rPr>
        <w:t>Figuras complexas de Rey: teste de cópia e de reprodução de Memória de Figuras Geométricas Complexas</w:t>
      </w:r>
      <w:r w:rsidRPr="004770F9">
        <w:rPr>
          <w:lang w:val="pt-BR"/>
        </w:rPr>
        <w:t>. 2ª ed edn,  (Casa do Psicólogo, 2014).</w:t>
      </w:r>
    </w:p>
    <w:p w14:paraId="5ECBAF23" w14:textId="77777777" w:rsidR="00E45DCE" w:rsidRPr="004770F9" w:rsidRDefault="00E45DCE" w:rsidP="00E45DCE">
      <w:pPr>
        <w:pStyle w:val="EndNoteBibliography"/>
        <w:spacing w:after="0"/>
        <w:ind w:left="720" w:hanging="720"/>
      </w:pPr>
      <w:r w:rsidRPr="004770F9">
        <w:rPr>
          <w:lang w:val="pt-BR"/>
        </w:rPr>
        <w:t>7</w:t>
      </w:r>
      <w:r w:rsidRPr="004770F9">
        <w:rPr>
          <w:lang w:val="pt-BR"/>
        </w:rPr>
        <w:tab/>
        <w:t xml:space="preserve">Mathiowetz, V., Volland, G., Kashman, N. &amp; Weber, K.  </w:t>
      </w:r>
      <w:r w:rsidRPr="004770F9">
        <w:t>Vol. 5   24-38 (The American journal of occupational therapy, 1985).</w:t>
      </w:r>
    </w:p>
    <w:p w14:paraId="02D3D0B0" w14:textId="77777777" w:rsidR="00E45DCE" w:rsidRPr="004770F9" w:rsidRDefault="00E45DCE" w:rsidP="00E45DCE">
      <w:pPr>
        <w:pStyle w:val="EndNoteBibliography"/>
        <w:spacing w:after="0"/>
        <w:ind w:left="720" w:hanging="720"/>
        <w:rPr>
          <w:lang w:val="pt-BR"/>
        </w:rPr>
      </w:pPr>
      <w:r w:rsidRPr="004770F9">
        <w:rPr>
          <w:lang w:val="pt-BR"/>
        </w:rPr>
        <w:t>8</w:t>
      </w:r>
      <w:r w:rsidRPr="004770F9">
        <w:rPr>
          <w:lang w:val="pt-BR"/>
        </w:rPr>
        <w:tab/>
        <w:t xml:space="preserve">Sedo, M., Paula, J. J. &amp; Malloy-Diniz, L. F. </w:t>
      </w:r>
      <w:r w:rsidRPr="004770F9">
        <w:rPr>
          <w:i/>
          <w:lang w:val="pt-BR"/>
        </w:rPr>
        <w:t>Teste dos cinco dígitos</w:t>
      </w:r>
      <w:r w:rsidRPr="004770F9">
        <w:rPr>
          <w:lang w:val="pt-BR"/>
        </w:rPr>
        <w:t>.  (Hogrefe, 2015).</w:t>
      </w:r>
    </w:p>
    <w:p w14:paraId="0EAB636D" w14:textId="77777777" w:rsidR="00E45DCE" w:rsidRPr="004770F9" w:rsidRDefault="00E45DCE" w:rsidP="00E45DCE">
      <w:pPr>
        <w:pStyle w:val="EndNoteBibliography"/>
        <w:spacing w:after="0"/>
        <w:ind w:left="720" w:hanging="720"/>
      </w:pPr>
      <w:r w:rsidRPr="004770F9">
        <w:rPr>
          <w:lang w:val="pt-BR"/>
        </w:rPr>
        <w:t>9</w:t>
      </w:r>
      <w:r w:rsidRPr="004770F9">
        <w:rPr>
          <w:lang w:val="pt-BR"/>
        </w:rPr>
        <w:tab/>
        <w:t xml:space="preserve">Rabelo, I. S. e. a. </w:t>
      </w:r>
      <w:r w:rsidRPr="004770F9">
        <w:rPr>
          <w:i/>
          <w:lang w:val="pt-BR"/>
        </w:rPr>
        <w:t>Teste de trilhas coloridas</w:t>
      </w:r>
      <w:r w:rsidRPr="004770F9">
        <w:rPr>
          <w:lang w:val="pt-BR"/>
        </w:rPr>
        <w:t xml:space="preserve">.  </w:t>
      </w:r>
      <w:r w:rsidRPr="004770F9">
        <w:t>(Casa do Psicólogo, 2018).</w:t>
      </w:r>
    </w:p>
    <w:p w14:paraId="6D45D4CF" w14:textId="77777777" w:rsidR="00E45DCE" w:rsidRPr="004770F9" w:rsidRDefault="00E45DCE" w:rsidP="00E45DCE">
      <w:pPr>
        <w:pStyle w:val="EndNoteBibliography"/>
        <w:spacing w:after="0"/>
        <w:ind w:left="720" w:hanging="720"/>
      </w:pPr>
      <w:r w:rsidRPr="004770F9">
        <w:t>10</w:t>
      </w:r>
      <w:r w:rsidRPr="004770F9">
        <w:tab/>
        <w:t xml:space="preserve">Gomes-Oliveira, M. H., Gorenstein, C., Lotufo Neto, F., Andrade, L. H. &amp; Wang, Y. P. Validation of the Brazilian Portuguese version of the Beck Depression Inventory-II in a community sample. </w:t>
      </w:r>
      <w:r w:rsidRPr="004770F9">
        <w:rPr>
          <w:i/>
        </w:rPr>
        <w:t>Braz J Psychiatry</w:t>
      </w:r>
      <w:r w:rsidRPr="004770F9">
        <w:t xml:space="preserve"> </w:t>
      </w:r>
      <w:r w:rsidRPr="004770F9">
        <w:rPr>
          <w:b/>
        </w:rPr>
        <w:t>34</w:t>
      </w:r>
      <w:r w:rsidRPr="004770F9">
        <w:t>, 389-394, doi:10.1016/j.rbp.2012.03.005 (2012).</w:t>
      </w:r>
    </w:p>
    <w:p w14:paraId="0B29EEA4" w14:textId="77777777" w:rsidR="00E45DCE" w:rsidRPr="004770F9" w:rsidRDefault="00E45DCE" w:rsidP="00E45DCE">
      <w:pPr>
        <w:pStyle w:val="EndNoteBibliography"/>
        <w:spacing w:after="0"/>
        <w:ind w:left="720" w:hanging="720"/>
      </w:pPr>
      <w:r w:rsidRPr="004770F9">
        <w:t>11</w:t>
      </w:r>
      <w:r w:rsidRPr="004770F9">
        <w:tab/>
        <w:t xml:space="preserve">de Lima Osório, F., Crippa, J. A. &amp; Loureiro, S. R. Further psychometric study of the Beck Anxiety Inventory including factorial analysis and social anxiety disorder screening. </w:t>
      </w:r>
      <w:r w:rsidRPr="004770F9">
        <w:rPr>
          <w:i/>
        </w:rPr>
        <w:t>Int J Psychiatry Clin Pract</w:t>
      </w:r>
      <w:r w:rsidRPr="004770F9">
        <w:t xml:space="preserve"> </w:t>
      </w:r>
      <w:r w:rsidRPr="004770F9">
        <w:rPr>
          <w:b/>
        </w:rPr>
        <w:t>15</w:t>
      </w:r>
      <w:r w:rsidRPr="004770F9">
        <w:t>, 255-262, doi:10.3109/13651501.2011.605955 (2011).</w:t>
      </w:r>
    </w:p>
    <w:p w14:paraId="562636FC" w14:textId="77777777" w:rsidR="00E45DCE" w:rsidRPr="004770F9" w:rsidRDefault="00E45DCE" w:rsidP="00E45DCE">
      <w:pPr>
        <w:pStyle w:val="EndNoteBibliography"/>
        <w:spacing w:after="0"/>
        <w:ind w:left="720" w:hanging="720"/>
        <w:rPr>
          <w:lang w:val="pt-BR"/>
        </w:rPr>
      </w:pPr>
      <w:r w:rsidRPr="004770F9">
        <w:t>12</w:t>
      </w:r>
      <w:r w:rsidRPr="004770F9">
        <w:tab/>
        <w:t>Chalder, T.</w:t>
      </w:r>
      <w:r w:rsidRPr="004770F9">
        <w:rPr>
          <w:i/>
        </w:rPr>
        <w:t xml:space="preserve"> et al.</w:t>
      </w:r>
      <w:r w:rsidRPr="004770F9">
        <w:t xml:space="preserve"> Development of a fatigue scale. </w:t>
      </w:r>
      <w:r w:rsidRPr="004770F9">
        <w:rPr>
          <w:i/>
          <w:lang w:val="pt-BR"/>
        </w:rPr>
        <w:t>J Psychosom Res</w:t>
      </w:r>
      <w:r w:rsidRPr="004770F9">
        <w:rPr>
          <w:lang w:val="pt-BR"/>
        </w:rPr>
        <w:t xml:space="preserve"> </w:t>
      </w:r>
      <w:r w:rsidRPr="004770F9">
        <w:rPr>
          <w:b/>
          <w:lang w:val="pt-BR"/>
        </w:rPr>
        <w:t>37</w:t>
      </w:r>
      <w:r w:rsidRPr="004770F9">
        <w:rPr>
          <w:lang w:val="pt-BR"/>
        </w:rPr>
        <w:t>, 147-153, doi:10.1016/0022-3999(93)90081-p (1993).</w:t>
      </w:r>
    </w:p>
    <w:p w14:paraId="23187D3C" w14:textId="77777777" w:rsidR="00E45DCE" w:rsidRPr="004770F9" w:rsidRDefault="00E45DCE" w:rsidP="00E45DCE">
      <w:pPr>
        <w:pStyle w:val="EndNoteBibliography"/>
        <w:spacing w:after="0"/>
        <w:ind w:left="720" w:hanging="720"/>
      </w:pPr>
      <w:r w:rsidRPr="004770F9">
        <w:t>13</w:t>
      </w:r>
      <w:r w:rsidRPr="004770F9">
        <w:tab/>
        <w:t xml:space="preserve">Jackson, C. The Chalder Fatigue Scale (CFQ 11). </w:t>
      </w:r>
      <w:r w:rsidRPr="004770F9">
        <w:rPr>
          <w:i/>
        </w:rPr>
        <w:t>Occup Med (Lond)</w:t>
      </w:r>
      <w:r w:rsidRPr="004770F9">
        <w:t xml:space="preserve"> </w:t>
      </w:r>
      <w:r w:rsidRPr="004770F9">
        <w:rPr>
          <w:b/>
        </w:rPr>
        <w:t>65</w:t>
      </w:r>
      <w:r w:rsidRPr="004770F9">
        <w:t>, 86, doi:10.1093/occmed/kqu168 (2015).</w:t>
      </w:r>
    </w:p>
    <w:p w14:paraId="0AD6B7C8" w14:textId="77777777" w:rsidR="00E45DCE" w:rsidRPr="004770F9" w:rsidRDefault="00E45DCE" w:rsidP="00E45DCE">
      <w:pPr>
        <w:pStyle w:val="EndNoteBibliography"/>
        <w:spacing w:after="0"/>
        <w:ind w:left="720" w:hanging="720"/>
      </w:pPr>
      <w:r w:rsidRPr="004770F9">
        <w:t>14</w:t>
      </w:r>
      <w:r w:rsidRPr="004770F9">
        <w:tab/>
        <w:t>Bertolazi, A. N.</w:t>
      </w:r>
      <w:r w:rsidRPr="004770F9">
        <w:rPr>
          <w:i/>
        </w:rPr>
        <w:t xml:space="preserve"> et al.</w:t>
      </w:r>
      <w:r w:rsidRPr="004770F9">
        <w:t xml:space="preserve"> Portuguese-language version of the Epworth sleepiness scale: validation for use in Brazil. </w:t>
      </w:r>
      <w:r w:rsidRPr="004770F9">
        <w:rPr>
          <w:i/>
        </w:rPr>
        <w:t>J Bras Pneumol</w:t>
      </w:r>
      <w:r w:rsidRPr="004770F9">
        <w:t xml:space="preserve"> </w:t>
      </w:r>
      <w:r w:rsidRPr="004770F9">
        <w:rPr>
          <w:b/>
        </w:rPr>
        <w:t>35</w:t>
      </w:r>
      <w:r w:rsidRPr="004770F9">
        <w:t>, 877-883, doi:10.1590/s1806-37132009000900009 (2009).</w:t>
      </w:r>
    </w:p>
    <w:p w14:paraId="00ED76A8" w14:textId="77777777" w:rsidR="00E45DCE" w:rsidRPr="004770F9" w:rsidRDefault="00E45DCE" w:rsidP="00E45DCE">
      <w:pPr>
        <w:pStyle w:val="EndNoteBibliography"/>
        <w:spacing w:after="0"/>
        <w:ind w:left="720" w:hanging="720"/>
      </w:pPr>
      <w:r w:rsidRPr="004770F9">
        <w:t>15</w:t>
      </w:r>
      <w:r w:rsidRPr="004770F9">
        <w:tab/>
        <w:t xml:space="preserve">de Campos, B. M., Coan, A. C., Lin Yasuda, C., Casseb, R. F. &amp; Cendes, F. Large-scale brain networks are distinctly affected in right and left mesial temporal lobe epilepsy. </w:t>
      </w:r>
      <w:r w:rsidRPr="004770F9">
        <w:rPr>
          <w:i/>
        </w:rPr>
        <w:t>Hum Brain Mapp</w:t>
      </w:r>
      <w:r w:rsidRPr="004770F9">
        <w:t xml:space="preserve"> </w:t>
      </w:r>
      <w:r w:rsidRPr="004770F9">
        <w:rPr>
          <w:b/>
        </w:rPr>
        <w:t>37</w:t>
      </w:r>
      <w:r w:rsidRPr="004770F9">
        <w:t>, 3137-3152, doi:10.1002/hbm.23231 (2016).</w:t>
      </w:r>
    </w:p>
    <w:p w14:paraId="6594AFC8" w14:textId="77777777" w:rsidR="00E45DCE" w:rsidRPr="004770F9" w:rsidRDefault="00E45DCE" w:rsidP="00E45DCE">
      <w:pPr>
        <w:pStyle w:val="EndNoteBibliography"/>
        <w:spacing w:after="0"/>
        <w:ind w:left="720" w:hanging="720"/>
      </w:pPr>
      <w:r w:rsidRPr="004770F9">
        <w:t>16</w:t>
      </w:r>
      <w:r w:rsidRPr="004770F9">
        <w:tab/>
        <w:t xml:space="preserve">Veraart, J., Fieremans, E. &amp; Novikov, D. S. Diffusion MRI noise mapping using random matrix theory. </w:t>
      </w:r>
      <w:r w:rsidRPr="004770F9">
        <w:rPr>
          <w:i/>
        </w:rPr>
        <w:t>Magn Reson Med</w:t>
      </w:r>
      <w:r w:rsidRPr="004770F9">
        <w:t xml:space="preserve"> </w:t>
      </w:r>
      <w:r w:rsidRPr="004770F9">
        <w:rPr>
          <w:b/>
        </w:rPr>
        <w:t>76</w:t>
      </w:r>
      <w:r w:rsidRPr="004770F9">
        <w:t>, 1582-1593, doi:10.1002/mrm.26059 (2016).</w:t>
      </w:r>
    </w:p>
    <w:p w14:paraId="71E4FFFD" w14:textId="77777777" w:rsidR="00E45DCE" w:rsidRPr="004770F9" w:rsidRDefault="00E45DCE" w:rsidP="00E45DCE">
      <w:pPr>
        <w:pStyle w:val="EndNoteBibliography"/>
        <w:spacing w:after="0"/>
        <w:ind w:left="720" w:hanging="720"/>
      </w:pPr>
      <w:r w:rsidRPr="004770F9">
        <w:t>17</w:t>
      </w:r>
      <w:r w:rsidRPr="004770F9">
        <w:tab/>
        <w:t>Veraart, J.</w:t>
      </w:r>
      <w:r w:rsidRPr="004770F9">
        <w:rPr>
          <w:i/>
        </w:rPr>
        <w:t xml:space="preserve"> et al.</w:t>
      </w:r>
      <w:r w:rsidRPr="004770F9">
        <w:t xml:space="preserve"> Denoising of diffusion MRI using random matrix theory. </w:t>
      </w:r>
      <w:r w:rsidRPr="004770F9">
        <w:rPr>
          <w:i/>
        </w:rPr>
        <w:t>Neuroimage</w:t>
      </w:r>
      <w:r w:rsidRPr="004770F9">
        <w:t xml:space="preserve"> </w:t>
      </w:r>
      <w:r w:rsidRPr="004770F9">
        <w:rPr>
          <w:b/>
        </w:rPr>
        <w:t>142</w:t>
      </w:r>
      <w:r w:rsidRPr="004770F9">
        <w:t>, 394-406, doi:10.1016/j.neuroimage.2016.08.016 (2016).</w:t>
      </w:r>
    </w:p>
    <w:p w14:paraId="3070596F" w14:textId="77777777" w:rsidR="00E45DCE" w:rsidRPr="004770F9" w:rsidRDefault="00E45DCE" w:rsidP="00E45DCE">
      <w:pPr>
        <w:pStyle w:val="EndNoteBibliography"/>
        <w:spacing w:after="0"/>
        <w:ind w:left="720" w:hanging="720"/>
      </w:pPr>
      <w:r w:rsidRPr="004770F9">
        <w:t>18</w:t>
      </w:r>
      <w:r w:rsidRPr="004770F9">
        <w:tab/>
        <w:t xml:space="preserve">Cordero-Grande, L., Christiaens, D., Hutter, J., Price, A. N. &amp; Hajnal, J. V. Complex diffusion-weighted image estimation via matrix recovery under general noise models. </w:t>
      </w:r>
      <w:r w:rsidRPr="004770F9">
        <w:rPr>
          <w:i/>
        </w:rPr>
        <w:t>Neuroimage</w:t>
      </w:r>
      <w:r w:rsidRPr="004770F9">
        <w:t xml:space="preserve"> </w:t>
      </w:r>
      <w:r w:rsidRPr="004770F9">
        <w:rPr>
          <w:b/>
        </w:rPr>
        <w:t>200</w:t>
      </w:r>
      <w:r w:rsidRPr="004770F9">
        <w:t>, 391-404, doi:10.1016/j.neuroimage.2019.06.039 (2019).</w:t>
      </w:r>
    </w:p>
    <w:p w14:paraId="5EC9FADE" w14:textId="77777777" w:rsidR="00E45DCE" w:rsidRPr="004770F9" w:rsidRDefault="00E45DCE" w:rsidP="00E45DCE">
      <w:pPr>
        <w:pStyle w:val="EndNoteBibliography"/>
        <w:spacing w:after="0"/>
        <w:ind w:left="720" w:hanging="720"/>
      </w:pPr>
      <w:r w:rsidRPr="004770F9">
        <w:t>19</w:t>
      </w:r>
      <w:r w:rsidRPr="004770F9">
        <w:tab/>
        <w:t>Tournier, J. D.</w:t>
      </w:r>
      <w:r w:rsidRPr="004770F9">
        <w:rPr>
          <w:i/>
        </w:rPr>
        <w:t xml:space="preserve"> et al.</w:t>
      </w:r>
      <w:r w:rsidRPr="004770F9">
        <w:t xml:space="preserve"> MRtrix3: A fast, flexible and open software framework for medical image processing and visualisation. </w:t>
      </w:r>
      <w:r w:rsidRPr="004770F9">
        <w:rPr>
          <w:i/>
        </w:rPr>
        <w:t>Neuroimage</w:t>
      </w:r>
      <w:r w:rsidRPr="004770F9">
        <w:t xml:space="preserve"> </w:t>
      </w:r>
      <w:r w:rsidRPr="004770F9">
        <w:rPr>
          <w:b/>
        </w:rPr>
        <w:t>202</w:t>
      </w:r>
      <w:r w:rsidRPr="004770F9">
        <w:t>, 116137, doi:10.1016/j.neuroimage.2019.116137 (2019).</w:t>
      </w:r>
    </w:p>
    <w:p w14:paraId="12D48510" w14:textId="77777777" w:rsidR="00E45DCE" w:rsidRPr="004770F9" w:rsidRDefault="00E45DCE" w:rsidP="00E45DCE">
      <w:pPr>
        <w:pStyle w:val="EndNoteBibliography"/>
        <w:spacing w:after="0"/>
        <w:ind w:left="720" w:hanging="720"/>
      </w:pPr>
      <w:r w:rsidRPr="004770F9">
        <w:t>20</w:t>
      </w:r>
      <w:r w:rsidRPr="004770F9">
        <w:tab/>
        <w:t xml:space="preserve">Kellner, E., Dhital, B., Kiselev, V. G. &amp; Reisert, M. Gibbs-ringing artifact removal based on local subvoxel-shifts. </w:t>
      </w:r>
      <w:r w:rsidRPr="004770F9">
        <w:rPr>
          <w:i/>
        </w:rPr>
        <w:t>Magn Reson Med</w:t>
      </w:r>
      <w:r w:rsidRPr="004770F9">
        <w:t xml:space="preserve"> </w:t>
      </w:r>
      <w:r w:rsidRPr="004770F9">
        <w:rPr>
          <w:b/>
        </w:rPr>
        <w:t>76</w:t>
      </w:r>
      <w:r w:rsidRPr="004770F9">
        <w:t>, 1574-1581, doi:10.1002/mrm.26054 (2016).</w:t>
      </w:r>
    </w:p>
    <w:p w14:paraId="15E49B3E" w14:textId="77777777" w:rsidR="00E45DCE" w:rsidRPr="004770F9" w:rsidRDefault="00E45DCE" w:rsidP="00E45DCE">
      <w:pPr>
        <w:pStyle w:val="EndNoteBibliography"/>
        <w:spacing w:after="0"/>
        <w:ind w:left="720" w:hanging="720"/>
      </w:pPr>
      <w:r w:rsidRPr="004770F9">
        <w:t>21</w:t>
      </w:r>
      <w:r w:rsidRPr="004770F9">
        <w:tab/>
        <w:t>Schilling, K. G.</w:t>
      </w:r>
      <w:r w:rsidRPr="004770F9">
        <w:rPr>
          <w:i/>
        </w:rPr>
        <w:t xml:space="preserve"> et al.</w:t>
      </w:r>
      <w:r w:rsidRPr="004770F9">
        <w:t xml:space="preserve"> Synthesized b0 for diffusion distortion correction (Synb0-DisCo). </w:t>
      </w:r>
      <w:r w:rsidRPr="004770F9">
        <w:rPr>
          <w:i/>
        </w:rPr>
        <w:t>Magn Reson Imaging</w:t>
      </w:r>
      <w:r w:rsidRPr="004770F9">
        <w:t xml:space="preserve"> </w:t>
      </w:r>
      <w:r w:rsidRPr="004770F9">
        <w:rPr>
          <w:b/>
        </w:rPr>
        <w:t>64</w:t>
      </w:r>
      <w:r w:rsidRPr="004770F9">
        <w:t>, 62-70, doi:10.1016/j.mri.2019.05.008 (2019).</w:t>
      </w:r>
    </w:p>
    <w:p w14:paraId="06B9BE68" w14:textId="77777777" w:rsidR="00E45DCE" w:rsidRPr="004770F9" w:rsidRDefault="00E45DCE" w:rsidP="00E45DCE">
      <w:pPr>
        <w:pStyle w:val="EndNoteBibliography"/>
        <w:spacing w:after="0"/>
        <w:ind w:left="720" w:hanging="720"/>
      </w:pPr>
      <w:r w:rsidRPr="004770F9">
        <w:lastRenderedPageBreak/>
        <w:t>22</w:t>
      </w:r>
      <w:r w:rsidRPr="004770F9">
        <w:tab/>
        <w:t xml:space="preserve">Andersson, J. L. R. &amp; Sotiropoulos, S. N. An integrated approach to correction for off-resonance effects and subject movement in diffusion MR imaging. </w:t>
      </w:r>
      <w:r w:rsidRPr="004770F9">
        <w:rPr>
          <w:i/>
        </w:rPr>
        <w:t>Neuroimage</w:t>
      </w:r>
      <w:r w:rsidRPr="004770F9">
        <w:t xml:space="preserve"> </w:t>
      </w:r>
      <w:r w:rsidRPr="004770F9">
        <w:rPr>
          <w:b/>
        </w:rPr>
        <w:t>125</w:t>
      </w:r>
      <w:r w:rsidRPr="004770F9">
        <w:t>, 1063-1078, doi:10.1016/j.neuroimage.2015.10.019 (2016).</w:t>
      </w:r>
    </w:p>
    <w:p w14:paraId="145ADB4E" w14:textId="77777777" w:rsidR="00E45DCE" w:rsidRPr="004770F9" w:rsidRDefault="00E45DCE" w:rsidP="00E45DCE">
      <w:pPr>
        <w:pStyle w:val="EndNoteBibliography"/>
        <w:spacing w:after="0"/>
        <w:ind w:left="720" w:hanging="720"/>
      </w:pPr>
      <w:r w:rsidRPr="004770F9">
        <w:t>23</w:t>
      </w:r>
      <w:r w:rsidRPr="004770F9">
        <w:tab/>
        <w:t>Andersson, J. L. R.</w:t>
      </w:r>
      <w:r w:rsidRPr="004770F9">
        <w:rPr>
          <w:i/>
        </w:rPr>
        <w:t xml:space="preserve"> et al.</w:t>
      </w:r>
      <w:r w:rsidRPr="004770F9">
        <w:t xml:space="preserve"> Towards a comprehensive framework for movement and distortion correction of diffusion MR images: Within volume movement. </w:t>
      </w:r>
      <w:r w:rsidRPr="004770F9">
        <w:rPr>
          <w:i/>
        </w:rPr>
        <w:t>Neuroimage</w:t>
      </w:r>
      <w:r w:rsidRPr="004770F9">
        <w:t xml:space="preserve"> </w:t>
      </w:r>
      <w:r w:rsidRPr="004770F9">
        <w:rPr>
          <w:b/>
        </w:rPr>
        <w:t>152</w:t>
      </w:r>
      <w:r w:rsidRPr="004770F9">
        <w:t>, 450-466, doi:10.1016/j.neuroimage.2017.02.085 (2017).</w:t>
      </w:r>
    </w:p>
    <w:p w14:paraId="3C892D58" w14:textId="77777777" w:rsidR="00E45DCE" w:rsidRPr="004770F9" w:rsidRDefault="00E45DCE" w:rsidP="00E45DCE">
      <w:pPr>
        <w:pStyle w:val="EndNoteBibliography"/>
        <w:spacing w:after="0"/>
        <w:ind w:left="720" w:hanging="720"/>
      </w:pPr>
      <w:r w:rsidRPr="004770F9">
        <w:t>24</w:t>
      </w:r>
      <w:r w:rsidRPr="004770F9">
        <w:tab/>
        <w:t xml:space="preserve">Andersson, J. L. R., Graham, M. S., Drobnjak, I., Zhang, H. &amp; Campbell, J. Susceptibility-induced distortion that varies due to motion: Correction in diffusion MR without acquiring additional data. </w:t>
      </w:r>
      <w:r w:rsidRPr="004770F9">
        <w:rPr>
          <w:i/>
        </w:rPr>
        <w:t>Neuroimage</w:t>
      </w:r>
      <w:r w:rsidRPr="004770F9">
        <w:t xml:space="preserve"> </w:t>
      </w:r>
      <w:r w:rsidRPr="004770F9">
        <w:rPr>
          <w:b/>
        </w:rPr>
        <w:t>171</w:t>
      </w:r>
      <w:r w:rsidRPr="004770F9">
        <w:t>, 277-295, doi:10.1016/j.neuroimage.2017.12.040 (2018).</w:t>
      </w:r>
    </w:p>
    <w:p w14:paraId="6CB74E15" w14:textId="77777777" w:rsidR="00E45DCE" w:rsidRPr="004770F9" w:rsidRDefault="00E45DCE" w:rsidP="00E45DCE">
      <w:pPr>
        <w:pStyle w:val="EndNoteBibliography"/>
        <w:spacing w:after="0"/>
        <w:ind w:left="720" w:hanging="720"/>
      </w:pPr>
      <w:r w:rsidRPr="004770F9">
        <w:t>25</w:t>
      </w:r>
      <w:r w:rsidRPr="004770F9">
        <w:tab/>
        <w:t>Smith, S. M.</w:t>
      </w:r>
      <w:r w:rsidRPr="004770F9">
        <w:rPr>
          <w:i/>
        </w:rPr>
        <w:t xml:space="preserve"> et al.</w:t>
      </w:r>
      <w:r w:rsidRPr="004770F9">
        <w:t xml:space="preserve"> Advances in functional and structural MR image analysis and implementation as FSL. </w:t>
      </w:r>
      <w:r w:rsidRPr="004770F9">
        <w:rPr>
          <w:i/>
        </w:rPr>
        <w:t>Neuroimage</w:t>
      </w:r>
      <w:r w:rsidRPr="004770F9">
        <w:t xml:space="preserve"> </w:t>
      </w:r>
      <w:r w:rsidRPr="004770F9">
        <w:rPr>
          <w:b/>
        </w:rPr>
        <w:t>23 Suppl 1</w:t>
      </w:r>
      <w:r w:rsidRPr="004770F9">
        <w:t>, S208-219, doi:10.1016/j.neuroimage.2004.07.051 (2004).</w:t>
      </w:r>
    </w:p>
    <w:p w14:paraId="357DE969" w14:textId="77777777" w:rsidR="00E45DCE" w:rsidRPr="004770F9" w:rsidRDefault="00E45DCE" w:rsidP="00E45DCE">
      <w:pPr>
        <w:pStyle w:val="EndNoteBibliography"/>
        <w:spacing w:after="0"/>
        <w:ind w:left="720" w:hanging="720"/>
      </w:pPr>
      <w:r w:rsidRPr="004770F9">
        <w:t>26</w:t>
      </w:r>
      <w:r w:rsidRPr="004770F9">
        <w:tab/>
        <w:t>Tustison, N. J.</w:t>
      </w:r>
      <w:r w:rsidRPr="004770F9">
        <w:rPr>
          <w:i/>
        </w:rPr>
        <w:t xml:space="preserve"> et al.</w:t>
      </w:r>
      <w:r w:rsidRPr="004770F9">
        <w:t xml:space="preserve"> </w:t>
      </w:r>
      <w:r w:rsidRPr="004770F9">
        <w:rPr>
          <w:lang w:val="pt-BR"/>
        </w:rPr>
        <w:t xml:space="preserve">N4ITK: improved N3 bias correction. </w:t>
      </w:r>
      <w:r w:rsidRPr="004770F9">
        <w:rPr>
          <w:i/>
        </w:rPr>
        <w:t>IEEE Trans Med Imaging</w:t>
      </w:r>
      <w:r w:rsidRPr="004770F9">
        <w:t xml:space="preserve"> </w:t>
      </w:r>
      <w:r w:rsidRPr="004770F9">
        <w:rPr>
          <w:b/>
        </w:rPr>
        <w:t>29</w:t>
      </w:r>
      <w:r w:rsidRPr="004770F9">
        <w:t>, 1310-1320, doi:10.1109/TMI.2010.2046908 (2010).</w:t>
      </w:r>
    </w:p>
    <w:p w14:paraId="3B3821D5" w14:textId="77777777" w:rsidR="00E45DCE" w:rsidRPr="004770F9" w:rsidRDefault="00E45DCE" w:rsidP="00E45DCE">
      <w:pPr>
        <w:pStyle w:val="EndNoteBibliography"/>
        <w:spacing w:after="0"/>
        <w:ind w:left="720" w:hanging="720"/>
      </w:pPr>
      <w:r w:rsidRPr="004770F9">
        <w:t>27</w:t>
      </w:r>
      <w:r w:rsidRPr="004770F9">
        <w:tab/>
        <w:t>Smith, S. M.</w:t>
      </w:r>
      <w:r w:rsidRPr="004770F9">
        <w:rPr>
          <w:i/>
        </w:rPr>
        <w:t xml:space="preserve"> et al.</w:t>
      </w:r>
      <w:r w:rsidRPr="004770F9">
        <w:t xml:space="preserve"> Tract-based spatial statistics: voxelwise analysis of multi-subject diffusion data. </w:t>
      </w:r>
      <w:r w:rsidRPr="004770F9">
        <w:rPr>
          <w:i/>
        </w:rPr>
        <w:t>Neuroimage</w:t>
      </w:r>
      <w:r w:rsidRPr="004770F9">
        <w:t xml:space="preserve"> </w:t>
      </w:r>
      <w:r w:rsidRPr="004770F9">
        <w:rPr>
          <w:b/>
        </w:rPr>
        <w:t>31</w:t>
      </w:r>
      <w:r w:rsidRPr="004770F9">
        <w:t>, 1487-1505, doi:10.1016/j.neuroimage.2006.02.024 (2006).</w:t>
      </w:r>
    </w:p>
    <w:p w14:paraId="2DA1BB7C" w14:textId="77777777" w:rsidR="00E45DCE" w:rsidRPr="004770F9" w:rsidRDefault="00E45DCE" w:rsidP="00E45DCE">
      <w:pPr>
        <w:pStyle w:val="EndNoteBibliography"/>
        <w:spacing w:after="0"/>
        <w:ind w:left="720" w:hanging="720"/>
      </w:pPr>
      <w:r w:rsidRPr="004770F9">
        <w:t>28</w:t>
      </w:r>
      <w:r w:rsidRPr="004770F9">
        <w:tab/>
        <w:t xml:space="preserve">Smith, S. M. &amp; Nichols, T. E. Threshold-free cluster enhancement: addressing problems of smoothing, threshold dependence and localisation in cluster inference. </w:t>
      </w:r>
      <w:r w:rsidRPr="004770F9">
        <w:rPr>
          <w:i/>
        </w:rPr>
        <w:t>Neuroimage</w:t>
      </w:r>
      <w:r w:rsidRPr="004770F9">
        <w:t xml:space="preserve"> </w:t>
      </w:r>
      <w:r w:rsidRPr="004770F9">
        <w:rPr>
          <w:b/>
        </w:rPr>
        <w:t>44</w:t>
      </w:r>
      <w:r w:rsidRPr="004770F9">
        <w:t>, 83-98, doi:10.1016/j.neuroimage.2008.03.061 (2009).</w:t>
      </w:r>
    </w:p>
    <w:p w14:paraId="601CF836" w14:textId="77777777" w:rsidR="00E45DCE" w:rsidRPr="004770F9" w:rsidRDefault="00E45DCE" w:rsidP="00E45DCE">
      <w:pPr>
        <w:pStyle w:val="EndNoteBibliography"/>
        <w:ind w:left="720" w:hanging="720"/>
      </w:pPr>
      <w:r w:rsidRPr="004770F9">
        <w:t>29</w:t>
      </w:r>
      <w:r w:rsidRPr="004770F9">
        <w:tab/>
        <w:t xml:space="preserve">Winkler, A. M., Ridgway, G. R., Webster, M. A., Smith, S. M. &amp; Nichols, T. E. Permutation inference for the general linear model. </w:t>
      </w:r>
      <w:r w:rsidRPr="004770F9">
        <w:rPr>
          <w:i/>
        </w:rPr>
        <w:t>Neuroimage</w:t>
      </w:r>
      <w:r w:rsidRPr="004770F9">
        <w:t xml:space="preserve"> </w:t>
      </w:r>
      <w:r w:rsidRPr="004770F9">
        <w:rPr>
          <w:b/>
        </w:rPr>
        <w:t>92</w:t>
      </w:r>
      <w:r w:rsidRPr="004770F9">
        <w:t>, 381-397, doi:10.1016/j.neuroimage.2014.01.060 (2014).</w:t>
      </w:r>
    </w:p>
    <w:p w14:paraId="3171FB20" w14:textId="5F3DC78B" w:rsidR="00FF02E9" w:rsidRPr="004770F9" w:rsidRDefault="001A0DA5" w:rsidP="00C64B44">
      <w:pPr>
        <w:rPr>
          <w:lang w:val="en-US"/>
        </w:rPr>
      </w:pPr>
      <w:r w:rsidRPr="004770F9">
        <w:fldChar w:fldCharType="end"/>
      </w:r>
    </w:p>
    <w:p w14:paraId="1CE8D70E" w14:textId="2B85851B" w:rsidR="00540398" w:rsidRPr="004770F9" w:rsidRDefault="00540398" w:rsidP="00730621">
      <w:pPr>
        <w:jc w:val="both"/>
        <w:rPr>
          <w:lang w:val="en-US"/>
        </w:rPr>
      </w:pPr>
    </w:p>
    <w:sectPr w:rsidR="00540398" w:rsidRPr="004770F9" w:rsidSect="004770F9">
      <w:type w:val="continuous"/>
      <w:pgSz w:w="11906" w:h="16838"/>
      <w:pgMar w:top="794" w:right="737" w:bottom="851" w:left="85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4CA7E3" w14:textId="77777777" w:rsidR="00F92095" w:rsidRDefault="00F92095">
      <w:pPr>
        <w:spacing w:after="0" w:line="240" w:lineRule="auto"/>
      </w:pPr>
      <w:r>
        <w:separator/>
      </w:r>
    </w:p>
  </w:endnote>
  <w:endnote w:type="continuationSeparator" w:id="0">
    <w:p w14:paraId="2B428A5F" w14:textId="77777777" w:rsidR="00F92095" w:rsidRDefault="00F92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Lucida Grande">
    <w:altName w:val="Segoe UI"/>
    <w:charset w:val="00"/>
    <w:family w:val="auto"/>
    <w:pitch w:val="variable"/>
    <w:sig w:usb0="00000000" w:usb1="5000A1FF" w:usb2="00000000" w:usb3="00000000" w:csb0="000001BF" w:csb1="00000000"/>
  </w:font>
  <w:font w:name="Liberation Serif">
    <w:altName w:val="Times New Roman"/>
    <w:charset w:val="00"/>
    <w:family w:val="roman"/>
    <w:pitch w:val="variable"/>
    <w:sig w:usb0="E0000AFF" w:usb1="500078FF" w:usb2="00000021" w:usb3="00000000" w:csb0="000001BF" w:csb1="00000000"/>
  </w:font>
  <w:font w:name="Noto Serif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7044923"/>
      <w:docPartObj>
        <w:docPartGallery w:val="Page Numbers (Bottom of Page)"/>
        <w:docPartUnique/>
      </w:docPartObj>
    </w:sdtPr>
    <w:sdtEndPr/>
    <w:sdtContent>
      <w:p w14:paraId="450791E6" w14:textId="671D02D1" w:rsidR="00250EA7" w:rsidRDefault="00250EA7">
        <w:pPr>
          <w:pStyle w:val="Footer"/>
          <w:jc w:val="right"/>
        </w:pPr>
        <w:r>
          <w:fldChar w:fldCharType="begin"/>
        </w:r>
        <w:r>
          <w:instrText>PAGE   \* MERGEFORMAT</w:instrText>
        </w:r>
        <w:r>
          <w:fldChar w:fldCharType="separate"/>
        </w:r>
        <w:r w:rsidR="004770F9">
          <w:rPr>
            <w:noProof/>
          </w:rPr>
          <w:t>1</w:t>
        </w:r>
        <w:r>
          <w:fldChar w:fldCharType="end"/>
        </w:r>
      </w:p>
    </w:sdtContent>
  </w:sdt>
  <w:p w14:paraId="46538978" w14:textId="77777777" w:rsidR="00250EA7" w:rsidRDefault="00250E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21C9E7" w14:textId="77777777" w:rsidR="00F92095" w:rsidRDefault="00F92095">
      <w:pPr>
        <w:spacing w:after="0" w:line="240" w:lineRule="auto"/>
      </w:pPr>
      <w:r>
        <w:separator/>
      </w:r>
    </w:p>
  </w:footnote>
  <w:footnote w:type="continuationSeparator" w:id="0">
    <w:p w14:paraId="4823D0FF" w14:textId="77777777" w:rsidR="00F92095" w:rsidRDefault="00F920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D8EB6B" w14:textId="77777777" w:rsidR="00540398" w:rsidRDefault="005577F3">
    <w:pPr>
      <w:pBdr>
        <w:top w:val="nil"/>
        <w:left w:val="nil"/>
        <w:bottom w:val="nil"/>
        <w:right w:val="nil"/>
        <w:between w:val="nil"/>
      </w:pBdr>
      <w:tabs>
        <w:tab w:val="center" w:pos="4320"/>
        <w:tab w:val="right" w:pos="8640"/>
      </w:tabs>
      <w:spacing w:after="0" w:line="240" w:lineRule="auto"/>
      <w:jc w:val="right"/>
      <w:rPr>
        <w:color w:val="000000"/>
      </w:rPr>
    </w:pPr>
    <w:r>
      <w:rPr>
        <w:color w:val="000000"/>
      </w:rPr>
      <w:fldChar w:fldCharType="begin"/>
    </w:r>
    <w:r>
      <w:rPr>
        <w:color w:val="000000"/>
      </w:rPr>
      <w:instrText>PAGE</w:instrText>
    </w:r>
    <w:r>
      <w:rPr>
        <w:color w:val="000000"/>
      </w:rPr>
      <w:fldChar w:fldCharType="end"/>
    </w:r>
  </w:p>
  <w:p w14:paraId="33CC1E0C" w14:textId="77777777" w:rsidR="00540398" w:rsidRDefault="00540398">
    <w:pPr>
      <w:pBdr>
        <w:top w:val="nil"/>
        <w:left w:val="nil"/>
        <w:bottom w:val="nil"/>
        <w:right w:val="nil"/>
        <w:between w:val="nil"/>
      </w:pBdr>
      <w:tabs>
        <w:tab w:val="center" w:pos="4320"/>
        <w:tab w:val="right" w:pos="8640"/>
      </w:tabs>
      <w:spacing w:after="0" w:line="240" w:lineRule="auto"/>
      <w:ind w:right="360"/>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35BAA4" w14:textId="77777777" w:rsidR="00540398" w:rsidRDefault="00540398">
    <w:pPr>
      <w:pBdr>
        <w:top w:val="nil"/>
        <w:left w:val="nil"/>
        <w:bottom w:val="nil"/>
        <w:right w:val="nil"/>
        <w:between w:val="nil"/>
      </w:pBdr>
      <w:tabs>
        <w:tab w:val="center" w:pos="4320"/>
        <w:tab w:val="right" w:pos="8640"/>
      </w:tabs>
      <w:spacing w:after="0" w:line="240" w:lineRule="auto"/>
      <w:ind w:right="360"/>
      <w:jc w:val="right"/>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5A784E"/>
    <w:multiLevelType w:val="multilevel"/>
    <w:tmpl w:val="3F54EB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7E446F7"/>
    <w:multiLevelType w:val="multilevel"/>
    <w:tmpl w:val="51D235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79E75B84"/>
    <w:multiLevelType w:val="hybridMultilevel"/>
    <w:tmpl w:val="017E7CD0"/>
    <w:lvl w:ilvl="0" w:tplc="04160001">
      <w:start w:val="9"/>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Libraries&gt;&lt;item db-id=&quot;e0dd229vjtz5t4epdsw5dpdzxr909s2ee9wa&quot;&gt;My EndNote Library&lt;record-ids&gt;&lt;item&gt;31172&lt;/item&gt;&lt;/record-ids&gt;&lt;/item&gt;&lt;/Libraries&gt;"/>
  </w:docVars>
  <w:rsids>
    <w:rsidRoot w:val="00540398"/>
    <w:rsid w:val="00004D2C"/>
    <w:rsid w:val="00007A4D"/>
    <w:rsid w:val="0001262F"/>
    <w:rsid w:val="00022832"/>
    <w:rsid w:val="00025453"/>
    <w:rsid w:val="0002676A"/>
    <w:rsid w:val="00026EEE"/>
    <w:rsid w:val="00037014"/>
    <w:rsid w:val="000414FF"/>
    <w:rsid w:val="000439C5"/>
    <w:rsid w:val="00043DEB"/>
    <w:rsid w:val="0005139B"/>
    <w:rsid w:val="000725C9"/>
    <w:rsid w:val="00074121"/>
    <w:rsid w:val="00085777"/>
    <w:rsid w:val="00086810"/>
    <w:rsid w:val="00092DA2"/>
    <w:rsid w:val="00096E37"/>
    <w:rsid w:val="000A31CD"/>
    <w:rsid w:val="000A4969"/>
    <w:rsid w:val="000A5FB1"/>
    <w:rsid w:val="000C2748"/>
    <w:rsid w:val="000C4823"/>
    <w:rsid w:val="000D1CD0"/>
    <w:rsid w:val="000E21B4"/>
    <w:rsid w:val="000F0BC5"/>
    <w:rsid w:val="000F206A"/>
    <w:rsid w:val="001047BF"/>
    <w:rsid w:val="001113DB"/>
    <w:rsid w:val="00112893"/>
    <w:rsid w:val="00114B84"/>
    <w:rsid w:val="001253D1"/>
    <w:rsid w:val="00130F9E"/>
    <w:rsid w:val="0013251C"/>
    <w:rsid w:val="00143974"/>
    <w:rsid w:val="0014700B"/>
    <w:rsid w:val="00147AC1"/>
    <w:rsid w:val="0016284F"/>
    <w:rsid w:val="0016367A"/>
    <w:rsid w:val="00165923"/>
    <w:rsid w:val="001671C9"/>
    <w:rsid w:val="00196F1D"/>
    <w:rsid w:val="00197918"/>
    <w:rsid w:val="001A00AC"/>
    <w:rsid w:val="001A0DA5"/>
    <w:rsid w:val="001A700F"/>
    <w:rsid w:val="001D2463"/>
    <w:rsid w:val="001E0DCC"/>
    <w:rsid w:val="001E1B76"/>
    <w:rsid w:val="001E6F0E"/>
    <w:rsid w:val="001F111E"/>
    <w:rsid w:val="001F4457"/>
    <w:rsid w:val="001F66B9"/>
    <w:rsid w:val="001F6D34"/>
    <w:rsid w:val="00201BB6"/>
    <w:rsid w:val="002036CB"/>
    <w:rsid w:val="00212244"/>
    <w:rsid w:val="00213D3B"/>
    <w:rsid w:val="00215972"/>
    <w:rsid w:val="00221A96"/>
    <w:rsid w:val="002352C5"/>
    <w:rsid w:val="00250EA7"/>
    <w:rsid w:val="002623BF"/>
    <w:rsid w:val="00266E52"/>
    <w:rsid w:val="002766A8"/>
    <w:rsid w:val="00277360"/>
    <w:rsid w:val="00277D05"/>
    <w:rsid w:val="00286460"/>
    <w:rsid w:val="002951D1"/>
    <w:rsid w:val="002959DA"/>
    <w:rsid w:val="002A20F6"/>
    <w:rsid w:val="002A486F"/>
    <w:rsid w:val="002A5129"/>
    <w:rsid w:val="002C7B32"/>
    <w:rsid w:val="002E7EB0"/>
    <w:rsid w:val="002F03E8"/>
    <w:rsid w:val="00302A1D"/>
    <w:rsid w:val="003065AA"/>
    <w:rsid w:val="00310606"/>
    <w:rsid w:val="0031661B"/>
    <w:rsid w:val="003373D1"/>
    <w:rsid w:val="00344D27"/>
    <w:rsid w:val="00352FE2"/>
    <w:rsid w:val="003568AA"/>
    <w:rsid w:val="003676E1"/>
    <w:rsid w:val="003759AE"/>
    <w:rsid w:val="003941EE"/>
    <w:rsid w:val="003A2BE5"/>
    <w:rsid w:val="003B1E19"/>
    <w:rsid w:val="003B2104"/>
    <w:rsid w:val="003B54F4"/>
    <w:rsid w:val="003D3831"/>
    <w:rsid w:val="003D3B73"/>
    <w:rsid w:val="003D5285"/>
    <w:rsid w:val="003F35CA"/>
    <w:rsid w:val="00402804"/>
    <w:rsid w:val="00404B31"/>
    <w:rsid w:val="0040603E"/>
    <w:rsid w:val="004074EF"/>
    <w:rsid w:val="004166B8"/>
    <w:rsid w:val="0041749A"/>
    <w:rsid w:val="004306DA"/>
    <w:rsid w:val="00431D0B"/>
    <w:rsid w:val="004351C5"/>
    <w:rsid w:val="00441A58"/>
    <w:rsid w:val="0044513B"/>
    <w:rsid w:val="0046635B"/>
    <w:rsid w:val="004664A3"/>
    <w:rsid w:val="00471FBA"/>
    <w:rsid w:val="004743C9"/>
    <w:rsid w:val="004770F9"/>
    <w:rsid w:val="00482A22"/>
    <w:rsid w:val="004926E2"/>
    <w:rsid w:val="0049283E"/>
    <w:rsid w:val="00494619"/>
    <w:rsid w:val="00495218"/>
    <w:rsid w:val="004A31F1"/>
    <w:rsid w:val="004B25BF"/>
    <w:rsid w:val="004C2EF7"/>
    <w:rsid w:val="004E2CEB"/>
    <w:rsid w:val="004F69F2"/>
    <w:rsid w:val="00510C6A"/>
    <w:rsid w:val="00517552"/>
    <w:rsid w:val="00540398"/>
    <w:rsid w:val="005403C0"/>
    <w:rsid w:val="00546AB1"/>
    <w:rsid w:val="00555F8B"/>
    <w:rsid w:val="005577F3"/>
    <w:rsid w:val="00560597"/>
    <w:rsid w:val="005658BE"/>
    <w:rsid w:val="00577B33"/>
    <w:rsid w:val="00581E18"/>
    <w:rsid w:val="0058389F"/>
    <w:rsid w:val="005917A7"/>
    <w:rsid w:val="005A4041"/>
    <w:rsid w:val="005A4C6D"/>
    <w:rsid w:val="005A76B4"/>
    <w:rsid w:val="005B2500"/>
    <w:rsid w:val="005C0CF3"/>
    <w:rsid w:val="005D1645"/>
    <w:rsid w:val="005E4969"/>
    <w:rsid w:val="005E5504"/>
    <w:rsid w:val="005F5D44"/>
    <w:rsid w:val="00602499"/>
    <w:rsid w:val="00602E44"/>
    <w:rsid w:val="00604E61"/>
    <w:rsid w:val="00611194"/>
    <w:rsid w:val="0061228F"/>
    <w:rsid w:val="00613FA2"/>
    <w:rsid w:val="006153B1"/>
    <w:rsid w:val="00620E5F"/>
    <w:rsid w:val="00627810"/>
    <w:rsid w:val="00630A30"/>
    <w:rsid w:val="006349EB"/>
    <w:rsid w:val="0064376C"/>
    <w:rsid w:val="0064521A"/>
    <w:rsid w:val="0068198E"/>
    <w:rsid w:val="00683958"/>
    <w:rsid w:val="00683FF5"/>
    <w:rsid w:val="006A1A0F"/>
    <w:rsid w:val="006B7DEC"/>
    <w:rsid w:val="006C2023"/>
    <w:rsid w:val="006C2138"/>
    <w:rsid w:val="006C4703"/>
    <w:rsid w:val="006C64E4"/>
    <w:rsid w:val="006D3077"/>
    <w:rsid w:val="006D6D04"/>
    <w:rsid w:val="006E7D2B"/>
    <w:rsid w:val="006F6ADD"/>
    <w:rsid w:val="006F76C5"/>
    <w:rsid w:val="00703C53"/>
    <w:rsid w:val="0072374A"/>
    <w:rsid w:val="00730621"/>
    <w:rsid w:val="00733C2B"/>
    <w:rsid w:val="0074024C"/>
    <w:rsid w:val="00741F8D"/>
    <w:rsid w:val="00792107"/>
    <w:rsid w:val="00797589"/>
    <w:rsid w:val="007A57B5"/>
    <w:rsid w:val="007B2756"/>
    <w:rsid w:val="007B34EA"/>
    <w:rsid w:val="007D4D99"/>
    <w:rsid w:val="007E309C"/>
    <w:rsid w:val="007E44AF"/>
    <w:rsid w:val="007F1420"/>
    <w:rsid w:val="007F4AD6"/>
    <w:rsid w:val="008233E2"/>
    <w:rsid w:val="00824C67"/>
    <w:rsid w:val="00840052"/>
    <w:rsid w:val="00847C65"/>
    <w:rsid w:val="00862FE4"/>
    <w:rsid w:val="00864AF0"/>
    <w:rsid w:val="00866788"/>
    <w:rsid w:val="00871428"/>
    <w:rsid w:val="00872CF1"/>
    <w:rsid w:val="008821BC"/>
    <w:rsid w:val="00896EE9"/>
    <w:rsid w:val="008A13FF"/>
    <w:rsid w:val="008A465D"/>
    <w:rsid w:val="008A62A7"/>
    <w:rsid w:val="008B0157"/>
    <w:rsid w:val="008B56B6"/>
    <w:rsid w:val="008C1DB7"/>
    <w:rsid w:val="008C3207"/>
    <w:rsid w:val="008C3E72"/>
    <w:rsid w:val="008C77C2"/>
    <w:rsid w:val="008D118B"/>
    <w:rsid w:val="008D19C9"/>
    <w:rsid w:val="008D65FA"/>
    <w:rsid w:val="008E3A8A"/>
    <w:rsid w:val="008F2619"/>
    <w:rsid w:val="008F3CDF"/>
    <w:rsid w:val="009049FC"/>
    <w:rsid w:val="00916D2D"/>
    <w:rsid w:val="00925BD1"/>
    <w:rsid w:val="00933FD6"/>
    <w:rsid w:val="0093512A"/>
    <w:rsid w:val="00943444"/>
    <w:rsid w:val="00944CB9"/>
    <w:rsid w:val="00952012"/>
    <w:rsid w:val="00963205"/>
    <w:rsid w:val="009668EB"/>
    <w:rsid w:val="009B32BC"/>
    <w:rsid w:val="009C21CF"/>
    <w:rsid w:val="009C6CC2"/>
    <w:rsid w:val="009D04CF"/>
    <w:rsid w:val="009E361D"/>
    <w:rsid w:val="009E41F4"/>
    <w:rsid w:val="009E55A4"/>
    <w:rsid w:val="009E7903"/>
    <w:rsid w:val="009F6B4E"/>
    <w:rsid w:val="00A0230E"/>
    <w:rsid w:val="00A05BA5"/>
    <w:rsid w:val="00A12515"/>
    <w:rsid w:val="00A147E4"/>
    <w:rsid w:val="00A22B38"/>
    <w:rsid w:val="00A230A5"/>
    <w:rsid w:val="00A6774D"/>
    <w:rsid w:val="00A73202"/>
    <w:rsid w:val="00A7746A"/>
    <w:rsid w:val="00A80627"/>
    <w:rsid w:val="00A85663"/>
    <w:rsid w:val="00A945B9"/>
    <w:rsid w:val="00A949C8"/>
    <w:rsid w:val="00AA3B9E"/>
    <w:rsid w:val="00AA5173"/>
    <w:rsid w:val="00AC1253"/>
    <w:rsid w:val="00AC4568"/>
    <w:rsid w:val="00AD12F6"/>
    <w:rsid w:val="00AD6E54"/>
    <w:rsid w:val="00AE225F"/>
    <w:rsid w:val="00AF35B5"/>
    <w:rsid w:val="00B03E79"/>
    <w:rsid w:val="00B0512D"/>
    <w:rsid w:val="00B1241B"/>
    <w:rsid w:val="00B20EF2"/>
    <w:rsid w:val="00B27453"/>
    <w:rsid w:val="00B32B5D"/>
    <w:rsid w:val="00B42260"/>
    <w:rsid w:val="00B503F7"/>
    <w:rsid w:val="00B57569"/>
    <w:rsid w:val="00B66772"/>
    <w:rsid w:val="00B82245"/>
    <w:rsid w:val="00BA0B72"/>
    <w:rsid w:val="00BB436D"/>
    <w:rsid w:val="00BD2C32"/>
    <w:rsid w:val="00BE3FA4"/>
    <w:rsid w:val="00BF16D0"/>
    <w:rsid w:val="00C012A2"/>
    <w:rsid w:val="00C10245"/>
    <w:rsid w:val="00C172D7"/>
    <w:rsid w:val="00C2201F"/>
    <w:rsid w:val="00C23DB0"/>
    <w:rsid w:val="00C24D9D"/>
    <w:rsid w:val="00C444D2"/>
    <w:rsid w:val="00C46CEF"/>
    <w:rsid w:val="00C556A5"/>
    <w:rsid w:val="00C631F6"/>
    <w:rsid w:val="00C64B44"/>
    <w:rsid w:val="00C71AC3"/>
    <w:rsid w:val="00C7332D"/>
    <w:rsid w:val="00C779A9"/>
    <w:rsid w:val="00C80701"/>
    <w:rsid w:val="00C81CED"/>
    <w:rsid w:val="00C8606C"/>
    <w:rsid w:val="00C90086"/>
    <w:rsid w:val="00C91AE6"/>
    <w:rsid w:val="00CA40B3"/>
    <w:rsid w:val="00CB182A"/>
    <w:rsid w:val="00CD6963"/>
    <w:rsid w:val="00CE70DB"/>
    <w:rsid w:val="00CF3C5A"/>
    <w:rsid w:val="00D01B05"/>
    <w:rsid w:val="00D033B8"/>
    <w:rsid w:val="00D04A1A"/>
    <w:rsid w:val="00D135F2"/>
    <w:rsid w:val="00D1412D"/>
    <w:rsid w:val="00D1662B"/>
    <w:rsid w:val="00D406C9"/>
    <w:rsid w:val="00D64983"/>
    <w:rsid w:val="00D6782A"/>
    <w:rsid w:val="00D76A97"/>
    <w:rsid w:val="00D76C53"/>
    <w:rsid w:val="00D84D6C"/>
    <w:rsid w:val="00DA47F2"/>
    <w:rsid w:val="00DB2110"/>
    <w:rsid w:val="00DC72A1"/>
    <w:rsid w:val="00DD131A"/>
    <w:rsid w:val="00DD132F"/>
    <w:rsid w:val="00DD20B6"/>
    <w:rsid w:val="00DF116F"/>
    <w:rsid w:val="00DF6ABD"/>
    <w:rsid w:val="00E00495"/>
    <w:rsid w:val="00E00E51"/>
    <w:rsid w:val="00E14649"/>
    <w:rsid w:val="00E20118"/>
    <w:rsid w:val="00E203EB"/>
    <w:rsid w:val="00E378C1"/>
    <w:rsid w:val="00E37E38"/>
    <w:rsid w:val="00E41CAF"/>
    <w:rsid w:val="00E42D33"/>
    <w:rsid w:val="00E44546"/>
    <w:rsid w:val="00E44BCF"/>
    <w:rsid w:val="00E45DCE"/>
    <w:rsid w:val="00E51861"/>
    <w:rsid w:val="00E5630B"/>
    <w:rsid w:val="00E660C4"/>
    <w:rsid w:val="00E8131D"/>
    <w:rsid w:val="00E830EF"/>
    <w:rsid w:val="00E849E7"/>
    <w:rsid w:val="00E9313A"/>
    <w:rsid w:val="00E93A5E"/>
    <w:rsid w:val="00E945F7"/>
    <w:rsid w:val="00E96884"/>
    <w:rsid w:val="00EA0F77"/>
    <w:rsid w:val="00EB22F0"/>
    <w:rsid w:val="00EC0D4E"/>
    <w:rsid w:val="00EC0F85"/>
    <w:rsid w:val="00EC4EE8"/>
    <w:rsid w:val="00ED3CAF"/>
    <w:rsid w:val="00ED6AC8"/>
    <w:rsid w:val="00EE2D36"/>
    <w:rsid w:val="00F019B0"/>
    <w:rsid w:val="00F03754"/>
    <w:rsid w:val="00F12847"/>
    <w:rsid w:val="00F30D19"/>
    <w:rsid w:val="00F333E7"/>
    <w:rsid w:val="00F35381"/>
    <w:rsid w:val="00F3681D"/>
    <w:rsid w:val="00F40049"/>
    <w:rsid w:val="00F47EB4"/>
    <w:rsid w:val="00F522BA"/>
    <w:rsid w:val="00F65968"/>
    <w:rsid w:val="00F75103"/>
    <w:rsid w:val="00F7785B"/>
    <w:rsid w:val="00F82941"/>
    <w:rsid w:val="00F92095"/>
    <w:rsid w:val="00F94010"/>
    <w:rsid w:val="00FA5D55"/>
    <w:rsid w:val="00FC4F69"/>
    <w:rsid w:val="00FE6C81"/>
    <w:rsid w:val="00FE780F"/>
    <w:rsid w:val="00FF02E9"/>
    <w:rsid w:val="00FF3A52"/>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C8B052"/>
  <w15:docId w15:val="{7E61382B-E055-462D-9B1E-7A4DAD012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pt-BR" w:eastAsia="pt-BR" w:bidi="ar-SA"/>
      </w:rPr>
    </w:rPrDefault>
    <w:pPrDefault>
      <w:pPr>
        <w:spacing w:after="160"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036B"/>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507C71"/>
    <w:pPr>
      <w:keepNext/>
      <w:keepLines/>
      <w:spacing w:before="40" w:after="0"/>
      <w:outlineLvl w:val="1"/>
    </w:pPr>
    <w:rPr>
      <w:rFonts w:asciiTheme="majorHAnsi" w:eastAsiaTheme="majorEastAsia" w:hAnsiTheme="majorHAnsi" w:cstheme="majorBidi"/>
      <w:color w:val="2F5496" w:themeColor="accent1" w:themeShade="BF"/>
      <w:sz w:val="26"/>
      <w:szCs w:val="26"/>
      <w:lang w:val="en-GB"/>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paragraph" w:customStyle="1" w:styleId="EndNoteBibliographyTitle">
    <w:name w:val="EndNote Bibliography Title"/>
    <w:basedOn w:val="Normal"/>
    <w:link w:val="EndNoteBibliographyTitleChar"/>
    <w:rsid w:val="00502930"/>
    <w:pPr>
      <w:spacing w:after="0"/>
      <w:jc w:val="center"/>
    </w:pPr>
    <w:rPr>
      <w:noProof/>
      <w:lang w:val="en-US"/>
    </w:rPr>
  </w:style>
  <w:style w:type="character" w:customStyle="1" w:styleId="EndNoteBibliographyTitleChar">
    <w:name w:val="EndNote Bibliography Title Char"/>
    <w:basedOn w:val="DefaultParagraphFont"/>
    <w:link w:val="EndNoteBibliographyTitle"/>
    <w:rsid w:val="00502930"/>
    <w:rPr>
      <w:noProof/>
      <w:lang w:val="en-US"/>
    </w:rPr>
  </w:style>
  <w:style w:type="paragraph" w:customStyle="1" w:styleId="EndNoteBibliography">
    <w:name w:val="EndNote Bibliography"/>
    <w:basedOn w:val="Normal"/>
    <w:link w:val="EndNoteBibliographyChar"/>
    <w:rsid w:val="00502930"/>
    <w:pPr>
      <w:spacing w:line="240" w:lineRule="auto"/>
      <w:jc w:val="both"/>
    </w:pPr>
    <w:rPr>
      <w:noProof/>
      <w:lang w:val="en-US"/>
    </w:rPr>
  </w:style>
  <w:style w:type="character" w:customStyle="1" w:styleId="EndNoteBibliographyChar">
    <w:name w:val="EndNote Bibliography Char"/>
    <w:basedOn w:val="DefaultParagraphFont"/>
    <w:link w:val="EndNoteBibliography"/>
    <w:rsid w:val="00502930"/>
    <w:rPr>
      <w:noProof/>
      <w:lang w:val="en-US"/>
    </w:rPr>
  </w:style>
  <w:style w:type="table" w:styleId="TableGrid">
    <w:name w:val="Table Grid"/>
    <w:basedOn w:val="TableNormal"/>
    <w:uiPriority w:val="39"/>
    <w:rsid w:val="0029507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F0BE0"/>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F0BE0"/>
    <w:rPr>
      <w:rFonts w:ascii="Lucida Grande" w:hAnsi="Lucida Grande" w:cs="Lucida Grande"/>
      <w:sz w:val="18"/>
      <w:szCs w:val="18"/>
    </w:rPr>
  </w:style>
  <w:style w:type="paragraph" w:customStyle="1" w:styleId="TableContents">
    <w:name w:val="Table Contents"/>
    <w:basedOn w:val="Normal"/>
    <w:qFormat/>
    <w:rsid w:val="00925DB7"/>
    <w:pPr>
      <w:suppressLineNumbers/>
      <w:suppressAutoHyphens/>
      <w:spacing w:after="0" w:line="240" w:lineRule="auto"/>
    </w:pPr>
    <w:rPr>
      <w:rFonts w:ascii="Liberation Serif" w:eastAsia="Noto Serif CJK SC" w:hAnsi="Liberation Serif" w:cs="Lohit Devanagari"/>
      <w:kern w:val="2"/>
      <w:lang w:eastAsia="zh-CN" w:bidi="hi-IN"/>
    </w:rPr>
  </w:style>
  <w:style w:type="character" w:customStyle="1" w:styleId="Heading2Char">
    <w:name w:val="Heading 2 Char"/>
    <w:basedOn w:val="DefaultParagraphFont"/>
    <w:link w:val="Heading2"/>
    <w:uiPriority w:val="9"/>
    <w:rsid w:val="00507C71"/>
    <w:rPr>
      <w:rFonts w:asciiTheme="majorHAnsi" w:eastAsiaTheme="majorEastAsia" w:hAnsiTheme="majorHAnsi" w:cstheme="majorBidi"/>
      <w:color w:val="2F5496" w:themeColor="accent1" w:themeShade="BF"/>
      <w:sz w:val="26"/>
      <w:szCs w:val="26"/>
      <w:lang w:val="en-GB"/>
    </w:rPr>
  </w:style>
  <w:style w:type="paragraph" w:customStyle="1" w:styleId="Default">
    <w:name w:val="Default"/>
    <w:link w:val="DefaultChar"/>
    <w:rsid w:val="00507C71"/>
    <w:pPr>
      <w:autoSpaceDE w:val="0"/>
      <w:autoSpaceDN w:val="0"/>
      <w:adjustRightInd w:val="0"/>
      <w:spacing w:after="0" w:line="240" w:lineRule="auto"/>
    </w:pPr>
    <w:rPr>
      <w:color w:val="000000"/>
    </w:rPr>
  </w:style>
  <w:style w:type="character" w:styleId="Hyperlink">
    <w:name w:val="Hyperlink"/>
    <w:basedOn w:val="DefaultParagraphFont"/>
    <w:uiPriority w:val="99"/>
    <w:unhideWhenUsed/>
    <w:rsid w:val="00507C71"/>
    <w:rPr>
      <w:color w:val="0563C1" w:themeColor="hyperlink"/>
      <w:u w:val="single"/>
    </w:rPr>
  </w:style>
  <w:style w:type="character" w:customStyle="1" w:styleId="DefaultChar">
    <w:name w:val="Default Char"/>
    <w:basedOn w:val="DefaultParagraphFont"/>
    <w:link w:val="Default"/>
    <w:rsid w:val="00507C71"/>
    <w:rPr>
      <w:rFonts w:ascii="Times New Roman" w:hAnsi="Times New Roman" w:cs="Times New Roman"/>
      <w:color w:val="000000"/>
      <w:sz w:val="24"/>
      <w:szCs w:val="24"/>
    </w:rPr>
  </w:style>
  <w:style w:type="paragraph" w:styleId="ListParagraph">
    <w:name w:val="List Paragraph"/>
    <w:basedOn w:val="Normal"/>
    <w:uiPriority w:val="34"/>
    <w:qFormat/>
    <w:rsid w:val="00BB4114"/>
    <w:pPr>
      <w:ind w:left="720"/>
      <w:contextualSpacing/>
    </w:pPr>
  </w:style>
  <w:style w:type="paragraph" w:styleId="Header">
    <w:name w:val="header"/>
    <w:basedOn w:val="Normal"/>
    <w:link w:val="HeaderChar"/>
    <w:uiPriority w:val="99"/>
    <w:unhideWhenUsed/>
    <w:rsid w:val="009109DD"/>
    <w:pPr>
      <w:tabs>
        <w:tab w:val="center" w:pos="4320"/>
        <w:tab w:val="right" w:pos="8640"/>
      </w:tabs>
      <w:spacing w:after="0" w:line="240" w:lineRule="auto"/>
    </w:pPr>
  </w:style>
  <w:style w:type="character" w:customStyle="1" w:styleId="HeaderChar">
    <w:name w:val="Header Char"/>
    <w:basedOn w:val="DefaultParagraphFont"/>
    <w:link w:val="Header"/>
    <w:uiPriority w:val="99"/>
    <w:rsid w:val="009109DD"/>
    <w:rPr>
      <w:rFonts w:ascii="Times New Roman" w:hAnsi="Times New Roman"/>
      <w:sz w:val="24"/>
    </w:rPr>
  </w:style>
  <w:style w:type="paragraph" w:styleId="Footer">
    <w:name w:val="footer"/>
    <w:basedOn w:val="Normal"/>
    <w:link w:val="FooterChar"/>
    <w:uiPriority w:val="99"/>
    <w:unhideWhenUsed/>
    <w:rsid w:val="009109DD"/>
    <w:pPr>
      <w:tabs>
        <w:tab w:val="center" w:pos="4320"/>
        <w:tab w:val="right" w:pos="8640"/>
      </w:tabs>
      <w:spacing w:after="0" w:line="240" w:lineRule="auto"/>
    </w:pPr>
  </w:style>
  <w:style w:type="character" w:customStyle="1" w:styleId="FooterChar">
    <w:name w:val="Footer Char"/>
    <w:basedOn w:val="DefaultParagraphFont"/>
    <w:link w:val="Footer"/>
    <w:uiPriority w:val="99"/>
    <w:rsid w:val="009109DD"/>
    <w:rPr>
      <w:rFonts w:ascii="Times New Roman" w:hAnsi="Times New Roman"/>
      <w:sz w:val="24"/>
    </w:rPr>
  </w:style>
  <w:style w:type="paragraph" w:customStyle="1" w:styleId="Figure">
    <w:name w:val="Figure"/>
    <w:basedOn w:val="Caption"/>
    <w:qFormat/>
    <w:rsid w:val="00532592"/>
    <w:pPr>
      <w:suppressLineNumbers/>
      <w:suppressAutoHyphens/>
      <w:spacing w:before="120" w:after="120"/>
    </w:pPr>
    <w:rPr>
      <w:rFonts w:ascii="Liberation Serif" w:eastAsia="Noto Serif CJK SC" w:hAnsi="Liberation Serif" w:cs="Lohit Devanagari"/>
      <w:b w:val="0"/>
      <w:bCs w:val="0"/>
      <w:i/>
      <w:iCs/>
      <w:color w:val="auto"/>
      <w:kern w:val="2"/>
      <w:sz w:val="24"/>
      <w:szCs w:val="24"/>
      <w:lang w:eastAsia="zh-CN" w:bidi="hi-IN"/>
    </w:rPr>
  </w:style>
  <w:style w:type="paragraph" w:styleId="Caption">
    <w:name w:val="caption"/>
    <w:basedOn w:val="Normal"/>
    <w:next w:val="Normal"/>
    <w:uiPriority w:val="35"/>
    <w:semiHidden/>
    <w:unhideWhenUsed/>
    <w:qFormat/>
    <w:rsid w:val="00532592"/>
    <w:pPr>
      <w:spacing w:after="200" w:line="240" w:lineRule="auto"/>
    </w:pPr>
    <w:rPr>
      <w:b/>
      <w:bCs/>
      <w:color w:val="4472C4" w:themeColor="accent1"/>
      <w:sz w:val="18"/>
      <w:szCs w:val="18"/>
    </w:rPr>
  </w:style>
  <w:style w:type="character" w:styleId="PageNumber">
    <w:name w:val="page number"/>
    <w:basedOn w:val="DefaultParagraphFont"/>
    <w:uiPriority w:val="99"/>
    <w:semiHidden/>
    <w:unhideWhenUsed/>
    <w:rsid w:val="007464AB"/>
  </w:style>
  <w:style w:type="character" w:styleId="LineNumber">
    <w:name w:val="line number"/>
    <w:basedOn w:val="DefaultParagraphFont"/>
    <w:uiPriority w:val="99"/>
    <w:semiHidden/>
    <w:unhideWhenUsed/>
    <w:rsid w:val="00927920"/>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2"/>
    <w:pPr>
      <w:spacing w:after="0" w:line="240" w:lineRule="auto"/>
    </w:pPr>
    <w:tblPr>
      <w:tblStyleRowBandSize w:val="1"/>
      <w:tblStyleColBandSize w:val="1"/>
      <w:tblCellMar>
        <w:left w:w="108" w:type="dxa"/>
        <w:right w:w="108" w:type="dxa"/>
      </w:tblCellMar>
    </w:tblPr>
  </w:style>
  <w:style w:type="table" w:customStyle="1" w:styleId="a0">
    <w:basedOn w:val="TableNormal2"/>
    <w:pPr>
      <w:spacing w:after="0" w:line="240" w:lineRule="auto"/>
    </w:pPr>
    <w:tblPr>
      <w:tblStyleRowBandSize w:val="1"/>
      <w:tblStyleColBandSize w:val="1"/>
      <w:tblCellMar>
        <w:left w:w="108" w:type="dxa"/>
        <w:right w:w="108" w:type="dxa"/>
      </w:tblCellMar>
    </w:tblPr>
  </w:style>
  <w:style w:type="table" w:customStyle="1" w:styleId="a1">
    <w:basedOn w:val="TableNormal2"/>
    <w:pPr>
      <w:spacing w:after="0" w:line="240" w:lineRule="auto"/>
    </w:pPr>
    <w:tblPr>
      <w:tblStyleRowBandSize w:val="1"/>
      <w:tblStyleColBandSize w:val="1"/>
      <w:tblCellMar>
        <w:left w:w="108" w:type="dxa"/>
        <w:right w:w="108" w:type="dxa"/>
      </w:tblCellMar>
    </w:tblPr>
  </w:style>
  <w:style w:type="table" w:customStyle="1" w:styleId="a2">
    <w:basedOn w:val="TableNormal2"/>
    <w:pPr>
      <w:spacing w:after="0" w:line="240" w:lineRule="auto"/>
    </w:pPr>
    <w:tblPr>
      <w:tblStyleRowBandSize w:val="1"/>
      <w:tblStyleColBandSize w:val="1"/>
      <w:tblCellMar>
        <w:left w:w="108" w:type="dxa"/>
        <w:right w:w="108" w:type="dxa"/>
      </w:tblCellMar>
    </w:tblPr>
  </w:style>
  <w:style w:type="table" w:customStyle="1" w:styleId="a3">
    <w:basedOn w:val="TableNormal2"/>
    <w:pPr>
      <w:spacing w:after="0" w:line="240" w:lineRule="auto"/>
    </w:pPr>
    <w:tblPr>
      <w:tblStyleRowBandSize w:val="1"/>
      <w:tblStyleColBandSize w:val="1"/>
      <w:tblCellMar>
        <w:left w:w="108" w:type="dxa"/>
        <w:right w:w="108" w:type="dxa"/>
      </w:tblCellMar>
    </w:tblPr>
  </w:style>
  <w:style w:type="table" w:customStyle="1" w:styleId="a4">
    <w:basedOn w:val="TableNormal2"/>
    <w:pPr>
      <w:spacing w:after="0" w:line="240" w:lineRule="auto"/>
    </w:pPr>
    <w:tblPr>
      <w:tblStyleRowBandSize w:val="1"/>
      <w:tblStyleColBandSize w:val="1"/>
      <w:tblCellMar>
        <w:left w:w="108" w:type="dxa"/>
        <w:right w:w="108" w:type="dxa"/>
      </w:tblCellMar>
    </w:tblPr>
  </w:style>
  <w:style w:type="table" w:customStyle="1" w:styleId="a5">
    <w:basedOn w:val="TableNormal2"/>
    <w:pPr>
      <w:spacing w:after="0" w:line="240" w:lineRule="auto"/>
    </w:pPr>
    <w:tblPr>
      <w:tblStyleRowBandSize w:val="1"/>
      <w:tblStyleColBandSize w:val="1"/>
      <w:tblCellMar>
        <w:left w:w="108" w:type="dxa"/>
        <w:right w:w="108" w:type="dxa"/>
      </w:tblCellMar>
    </w:tblPr>
  </w:style>
  <w:style w:type="table" w:customStyle="1" w:styleId="a6">
    <w:basedOn w:val="TableNormal2"/>
    <w:pPr>
      <w:spacing w:after="0" w:line="240" w:lineRule="auto"/>
    </w:pPr>
    <w:tblPr>
      <w:tblStyleRowBandSize w:val="1"/>
      <w:tblStyleColBandSize w:val="1"/>
      <w:tblCellMar>
        <w:left w:w="108" w:type="dxa"/>
        <w:right w:w="108" w:type="dxa"/>
      </w:tblCellMar>
    </w:tblPr>
  </w:style>
  <w:style w:type="table" w:customStyle="1" w:styleId="a7">
    <w:basedOn w:val="TableNormal2"/>
    <w:pPr>
      <w:spacing w:after="0" w:line="240" w:lineRule="auto"/>
    </w:pPr>
    <w:tblPr>
      <w:tblStyleRowBandSize w:val="1"/>
      <w:tblStyleColBandSize w:val="1"/>
      <w:tblCellMar>
        <w:left w:w="108" w:type="dxa"/>
        <w:right w:w="108" w:type="dxa"/>
      </w:tblCellMar>
    </w:tblPr>
  </w:style>
  <w:style w:type="table" w:customStyle="1" w:styleId="a8">
    <w:basedOn w:val="TableNormal2"/>
    <w:pPr>
      <w:spacing w:after="0" w:line="240" w:lineRule="auto"/>
    </w:pPr>
    <w:tblPr>
      <w:tblStyleRowBandSize w:val="1"/>
      <w:tblStyleColBandSize w:val="1"/>
      <w:tblCellMar>
        <w:left w:w="108" w:type="dxa"/>
        <w:right w:w="108" w:type="dxa"/>
      </w:tblCellMar>
    </w:tblPr>
  </w:style>
  <w:style w:type="table" w:customStyle="1" w:styleId="a9">
    <w:basedOn w:val="TableNormal2"/>
    <w:pPr>
      <w:spacing w:after="0" w:line="240" w:lineRule="auto"/>
    </w:pPr>
    <w:tblPr>
      <w:tblStyleRowBandSize w:val="1"/>
      <w:tblStyleColBandSize w:val="1"/>
      <w:tblCellMar>
        <w:left w:w="108" w:type="dxa"/>
        <w:right w:w="108" w:type="dxa"/>
      </w:tblCellMar>
    </w:tblPr>
  </w:style>
  <w:style w:type="table" w:customStyle="1" w:styleId="aa">
    <w:basedOn w:val="TableNormal2"/>
    <w:pPr>
      <w:spacing w:after="0" w:line="240" w:lineRule="auto"/>
    </w:pPr>
    <w:tblPr>
      <w:tblStyleRowBandSize w:val="1"/>
      <w:tblStyleColBandSize w:val="1"/>
      <w:tblCellMar>
        <w:left w:w="108" w:type="dxa"/>
        <w:right w:w="108" w:type="dxa"/>
      </w:tblCellMar>
    </w:tblPr>
  </w:style>
  <w:style w:type="table" w:customStyle="1" w:styleId="ab">
    <w:basedOn w:val="TableNormal2"/>
    <w:pPr>
      <w:spacing w:after="0" w:line="240" w:lineRule="auto"/>
    </w:pPr>
    <w:tblPr>
      <w:tblStyleRowBandSize w:val="1"/>
      <w:tblStyleColBandSize w:val="1"/>
      <w:tblCellMar>
        <w:left w:w="108" w:type="dxa"/>
        <w:right w:w="108" w:type="dxa"/>
      </w:tblCellMar>
    </w:tblPr>
  </w:style>
  <w:style w:type="table" w:customStyle="1" w:styleId="ac">
    <w:basedOn w:val="TableNormal2"/>
    <w:pPr>
      <w:spacing w:after="0" w:line="240" w:lineRule="auto"/>
    </w:pPr>
    <w:tblPr>
      <w:tblStyleRowBandSize w:val="1"/>
      <w:tblStyleColBandSize w:val="1"/>
      <w:tblCellMar>
        <w:left w:w="108" w:type="dxa"/>
        <w:right w:w="108" w:type="dxa"/>
      </w:tblCellMar>
    </w:tblPr>
  </w:style>
  <w:style w:type="table" w:customStyle="1" w:styleId="ad">
    <w:basedOn w:val="TableNormal2"/>
    <w:pPr>
      <w:spacing w:after="0" w:line="240" w:lineRule="auto"/>
    </w:pPr>
    <w:tblPr>
      <w:tblStyleRowBandSize w:val="1"/>
      <w:tblStyleColBandSize w:val="1"/>
      <w:tblCellMar>
        <w:left w:w="108" w:type="dxa"/>
        <w:right w:w="108" w:type="dxa"/>
      </w:tblCellMar>
    </w:tblPr>
  </w:style>
  <w:style w:type="table" w:customStyle="1" w:styleId="ae">
    <w:basedOn w:val="TableNormal2"/>
    <w:pPr>
      <w:spacing w:after="0" w:line="240" w:lineRule="auto"/>
    </w:pPr>
    <w:tblPr>
      <w:tblStyleRowBandSize w:val="1"/>
      <w:tblStyleColBandSize w:val="1"/>
      <w:tblCellMar>
        <w:left w:w="108" w:type="dxa"/>
        <w:right w:w="108" w:type="dxa"/>
      </w:tblCellMar>
    </w:tblPr>
  </w:style>
  <w:style w:type="paragraph" w:styleId="NormalWeb">
    <w:name w:val="Normal (Web)"/>
    <w:basedOn w:val="Normal"/>
    <w:uiPriority w:val="99"/>
    <w:semiHidden/>
    <w:unhideWhenUsed/>
    <w:rsid w:val="007F753F"/>
    <w:pPr>
      <w:spacing w:before="100" w:beforeAutospacing="1" w:after="100" w:afterAutospacing="1" w:line="240" w:lineRule="auto"/>
    </w:pPr>
  </w:style>
  <w:style w:type="table" w:customStyle="1" w:styleId="af">
    <w:basedOn w:val="TableNormal2"/>
    <w:pPr>
      <w:spacing w:after="0" w:line="240" w:lineRule="auto"/>
    </w:pPr>
    <w:tblPr>
      <w:tblStyleRowBandSize w:val="1"/>
      <w:tblStyleColBandSize w:val="1"/>
      <w:tblCellMar>
        <w:left w:w="108" w:type="dxa"/>
        <w:right w:w="108" w:type="dxa"/>
      </w:tblCellMar>
    </w:tblPr>
  </w:style>
  <w:style w:type="table" w:customStyle="1" w:styleId="af0">
    <w:basedOn w:val="TableNormal2"/>
    <w:pPr>
      <w:spacing w:after="0" w:line="240" w:lineRule="auto"/>
    </w:pPr>
    <w:tblPr>
      <w:tblStyleRowBandSize w:val="1"/>
      <w:tblStyleColBandSize w:val="1"/>
      <w:tblCellMar>
        <w:left w:w="108" w:type="dxa"/>
        <w:right w:w="108" w:type="dxa"/>
      </w:tblCellMar>
    </w:tblPr>
  </w:style>
  <w:style w:type="table" w:customStyle="1" w:styleId="af1">
    <w:basedOn w:val="TableNormal2"/>
    <w:pPr>
      <w:spacing w:after="0" w:line="240" w:lineRule="auto"/>
    </w:pPr>
    <w:tblPr>
      <w:tblStyleRowBandSize w:val="1"/>
      <w:tblStyleColBandSize w:val="1"/>
      <w:tblCellMar>
        <w:left w:w="108" w:type="dxa"/>
        <w:right w:w="108" w:type="dxa"/>
      </w:tblCellMar>
    </w:tblPr>
  </w:style>
  <w:style w:type="table" w:customStyle="1" w:styleId="af2">
    <w:basedOn w:val="TableNormal2"/>
    <w:pPr>
      <w:spacing w:after="0" w:line="240" w:lineRule="auto"/>
    </w:pPr>
    <w:tblPr>
      <w:tblStyleRowBandSize w:val="1"/>
      <w:tblStyleColBandSize w:val="1"/>
      <w:tblCellMar>
        <w:left w:w="108" w:type="dxa"/>
        <w:right w:w="108" w:type="dxa"/>
      </w:tblCellMar>
    </w:tblPr>
  </w:style>
  <w:style w:type="table" w:customStyle="1" w:styleId="af3">
    <w:basedOn w:val="TableNormal2"/>
    <w:tblPr>
      <w:tblStyleRowBandSize w:val="1"/>
      <w:tblStyleColBandSize w:val="1"/>
      <w:tblCellMar>
        <w:top w:w="15" w:type="dxa"/>
        <w:left w:w="15" w:type="dxa"/>
        <w:bottom w:w="15" w:type="dxa"/>
        <w:right w:w="15" w:type="dxa"/>
      </w:tblCellMar>
    </w:tblPr>
  </w:style>
  <w:style w:type="table" w:customStyle="1" w:styleId="af4">
    <w:basedOn w:val="TableNormal2"/>
    <w:tblPr>
      <w:tblStyleRowBandSize w:val="1"/>
      <w:tblStyleColBandSize w:val="1"/>
      <w:tblCellMar>
        <w:top w:w="15" w:type="dxa"/>
        <w:left w:w="15" w:type="dxa"/>
        <w:bottom w:w="15" w:type="dxa"/>
        <w:right w:w="15" w:type="dxa"/>
      </w:tblCellMar>
    </w:tblPr>
  </w:style>
  <w:style w:type="table" w:customStyle="1" w:styleId="af5">
    <w:basedOn w:val="TableNormal2"/>
    <w:pPr>
      <w:spacing w:after="0" w:line="240" w:lineRule="auto"/>
    </w:pPr>
    <w:tblPr>
      <w:tblStyleRowBandSize w:val="1"/>
      <w:tblStyleColBandSize w:val="1"/>
      <w:tblCellMar>
        <w:left w:w="108" w:type="dxa"/>
        <w:right w:w="108" w:type="dxa"/>
      </w:tblCellMar>
    </w:tblPr>
  </w:style>
  <w:style w:type="table" w:customStyle="1" w:styleId="af6">
    <w:basedOn w:val="TableNormal2"/>
    <w:pPr>
      <w:spacing w:after="0" w:line="240" w:lineRule="auto"/>
    </w:pPr>
    <w:tblPr>
      <w:tblStyleRowBandSize w:val="1"/>
      <w:tblStyleColBandSize w:val="1"/>
      <w:tblCellMar>
        <w:left w:w="108" w:type="dxa"/>
        <w:right w:w="108" w:type="dxa"/>
      </w:tblCellMar>
    </w:tblPr>
  </w:style>
  <w:style w:type="paragraph" w:styleId="Revision">
    <w:name w:val="Revision"/>
    <w:hidden/>
    <w:uiPriority w:val="99"/>
    <w:semiHidden/>
    <w:rsid w:val="00896EE9"/>
    <w:pPr>
      <w:spacing w:after="0" w:line="240" w:lineRule="auto"/>
    </w:pPr>
  </w:style>
  <w:style w:type="character" w:customStyle="1" w:styleId="UnresolvedMention">
    <w:name w:val="Unresolved Mention"/>
    <w:basedOn w:val="DefaultParagraphFont"/>
    <w:uiPriority w:val="99"/>
    <w:semiHidden/>
    <w:unhideWhenUsed/>
    <w:rsid w:val="002A5129"/>
    <w:rPr>
      <w:color w:val="605E5C"/>
      <w:shd w:val="clear" w:color="auto" w:fill="E1DFDD"/>
    </w:rPr>
  </w:style>
  <w:style w:type="character" w:styleId="CommentReference">
    <w:name w:val="annotation reference"/>
    <w:basedOn w:val="DefaultParagraphFont"/>
    <w:uiPriority w:val="99"/>
    <w:semiHidden/>
    <w:unhideWhenUsed/>
    <w:rsid w:val="00112893"/>
    <w:rPr>
      <w:sz w:val="16"/>
      <w:szCs w:val="16"/>
    </w:rPr>
  </w:style>
  <w:style w:type="paragraph" w:styleId="CommentText">
    <w:name w:val="annotation text"/>
    <w:basedOn w:val="Normal"/>
    <w:link w:val="CommentTextChar"/>
    <w:uiPriority w:val="99"/>
    <w:unhideWhenUsed/>
    <w:rsid w:val="00112893"/>
    <w:pPr>
      <w:spacing w:line="240" w:lineRule="auto"/>
    </w:pPr>
    <w:rPr>
      <w:sz w:val="20"/>
      <w:szCs w:val="20"/>
    </w:rPr>
  </w:style>
  <w:style w:type="character" w:customStyle="1" w:styleId="CommentTextChar">
    <w:name w:val="Comment Text Char"/>
    <w:basedOn w:val="DefaultParagraphFont"/>
    <w:link w:val="CommentText"/>
    <w:uiPriority w:val="99"/>
    <w:rsid w:val="00112893"/>
    <w:rPr>
      <w:sz w:val="20"/>
      <w:szCs w:val="20"/>
    </w:rPr>
  </w:style>
  <w:style w:type="paragraph" w:styleId="CommentSubject">
    <w:name w:val="annotation subject"/>
    <w:basedOn w:val="CommentText"/>
    <w:next w:val="CommentText"/>
    <w:link w:val="CommentSubjectChar"/>
    <w:uiPriority w:val="99"/>
    <w:semiHidden/>
    <w:unhideWhenUsed/>
    <w:rsid w:val="00112893"/>
    <w:rPr>
      <w:b/>
      <w:bCs/>
    </w:rPr>
  </w:style>
  <w:style w:type="character" w:customStyle="1" w:styleId="CommentSubjectChar">
    <w:name w:val="Comment Subject Char"/>
    <w:basedOn w:val="CommentTextChar"/>
    <w:link w:val="CommentSubject"/>
    <w:uiPriority w:val="99"/>
    <w:semiHidden/>
    <w:rsid w:val="0011289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197230">
      <w:bodyDiv w:val="1"/>
      <w:marLeft w:val="0"/>
      <w:marRight w:val="0"/>
      <w:marTop w:val="0"/>
      <w:marBottom w:val="0"/>
      <w:divBdr>
        <w:top w:val="none" w:sz="0" w:space="0" w:color="auto"/>
        <w:left w:val="none" w:sz="0" w:space="0" w:color="auto"/>
        <w:bottom w:val="none" w:sz="0" w:space="0" w:color="auto"/>
        <w:right w:val="none" w:sz="0" w:space="0" w:color="auto"/>
      </w:divBdr>
    </w:div>
    <w:div w:id="374697614">
      <w:bodyDiv w:val="1"/>
      <w:marLeft w:val="0"/>
      <w:marRight w:val="0"/>
      <w:marTop w:val="0"/>
      <w:marBottom w:val="0"/>
      <w:divBdr>
        <w:top w:val="none" w:sz="0" w:space="0" w:color="auto"/>
        <w:left w:val="none" w:sz="0" w:space="0" w:color="auto"/>
        <w:bottom w:val="none" w:sz="0" w:space="0" w:color="auto"/>
        <w:right w:val="none" w:sz="0" w:space="0" w:color="auto"/>
      </w:divBdr>
    </w:div>
    <w:div w:id="466819499">
      <w:bodyDiv w:val="1"/>
      <w:marLeft w:val="0"/>
      <w:marRight w:val="0"/>
      <w:marTop w:val="0"/>
      <w:marBottom w:val="0"/>
      <w:divBdr>
        <w:top w:val="none" w:sz="0" w:space="0" w:color="auto"/>
        <w:left w:val="none" w:sz="0" w:space="0" w:color="auto"/>
        <w:bottom w:val="none" w:sz="0" w:space="0" w:color="auto"/>
        <w:right w:val="none" w:sz="0" w:space="0" w:color="auto"/>
      </w:divBdr>
    </w:div>
    <w:div w:id="495925950">
      <w:bodyDiv w:val="1"/>
      <w:marLeft w:val="0"/>
      <w:marRight w:val="0"/>
      <w:marTop w:val="0"/>
      <w:marBottom w:val="0"/>
      <w:divBdr>
        <w:top w:val="none" w:sz="0" w:space="0" w:color="auto"/>
        <w:left w:val="none" w:sz="0" w:space="0" w:color="auto"/>
        <w:bottom w:val="none" w:sz="0" w:space="0" w:color="auto"/>
        <w:right w:val="none" w:sz="0" w:space="0" w:color="auto"/>
      </w:divBdr>
    </w:div>
    <w:div w:id="568464685">
      <w:bodyDiv w:val="1"/>
      <w:marLeft w:val="0"/>
      <w:marRight w:val="0"/>
      <w:marTop w:val="0"/>
      <w:marBottom w:val="0"/>
      <w:divBdr>
        <w:top w:val="none" w:sz="0" w:space="0" w:color="auto"/>
        <w:left w:val="none" w:sz="0" w:space="0" w:color="auto"/>
        <w:bottom w:val="none" w:sz="0" w:space="0" w:color="auto"/>
        <w:right w:val="none" w:sz="0" w:space="0" w:color="auto"/>
      </w:divBdr>
    </w:div>
    <w:div w:id="769810581">
      <w:bodyDiv w:val="1"/>
      <w:marLeft w:val="0"/>
      <w:marRight w:val="0"/>
      <w:marTop w:val="0"/>
      <w:marBottom w:val="0"/>
      <w:divBdr>
        <w:top w:val="none" w:sz="0" w:space="0" w:color="auto"/>
        <w:left w:val="none" w:sz="0" w:space="0" w:color="auto"/>
        <w:bottom w:val="none" w:sz="0" w:space="0" w:color="auto"/>
        <w:right w:val="none" w:sz="0" w:space="0" w:color="auto"/>
      </w:divBdr>
    </w:div>
    <w:div w:id="1005859734">
      <w:bodyDiv w:val="1"/>
      <w:marLeft w:val="0"/>
      <w:marRight w:val="0"/>
      <w:marTop w:val="0"/>
      <w:marBottom w:val="0"/>
      <w:divBdr>
        <w:top w:val="none" w:sz="0" w:space="0" w:color="auto"/>
        <w:left w:val="none" w:sz="0" w:space="0" w:color="auto"/>
        <w:bottom w:val="none" w:sz="0" w:space="0" w:color="auto"/>
        <w:right w:val="none" w:sz="0" w:space="0" w:color="auto"/>
      </w:divBdr>
    </w:div>
    <w:div w:id="1288273095">
      <w:bodyDiv w:val="1"/>
      <w:marLeft w:val="0"/>
      <w:marRight w:val="0"/>
      <w:marTop w:val="0"/>
      <w:marBottom w:val="0"/>
      <w:divBdr>
        <w:top w:val="none" w:sz="0" w:space="0" w:color="auto"/>
        <w:left w:val="none" w:sz="0" w:space="0" w:color="auto"/>
        <w:bottom w:val="none" w:sz="0" w:space="0" w:color="auto"/>
        <w:right w:val="none" w:sz="0" w:space="0" w:color="auto"/>
      </w:divBdr>
    </w:div>
    <w:div w:id="1540242267">
      <w:bodyDiv w:val="1"/>
      <w:marLeft w:val="0"/>
      <w:marRight w:val="0"/>
      <w:marTop w:val="0"/>
      <w:marBottom w:val="0"/>
      <w:divBdr>
        <w:top w:val="none" w:sz="0" w:space="0" w:color="auto"/>
        <w:left w:val="none" w:sz="0" w:space="0" w:color="auto"/>
        <w:bottom w:val="none" w:sz="0" w:space="0" w:color="auto"/>
        <w:right w:val="none" w:sz="0" w:space="0" w:color="auto"/>
      </w:divBdr>
    </w:div>
    <w:div w:id="1732265415">
      <w:bodyDiv w:val="1"/>
      <w:marLeft w:val="0"/>
      <w:marRight w:val="0"/>
      <w:marTop w:val="0"/>
      <w:marBottom w:val="0"/>
      <w:divBdr>
        <w:top w:val="none" w:sz="0" w:space="0" w:color="auto"/>
        <w:left w:val="none" w:sz="0" w:space="0" w:color="auto"/>
        <w:bottom w:val="none" w:sz="0" w:space="0" w:color="auto"/>
        <w:right w:val="none" w:sz="0" w:space="0" w:color="auto"/>
      </w:divBdr>
    </w:div>
    <w:div w:id="1866869928">
      <w:bodyDiv w:val="1"/>
      <w:marLeft w:val="0"/>
      <w:marRight w:val="0"/>
      <w:marTop w:val="0"/>
      <w:marBottom w:val="0"/>
      <w:divBdr>
        <w:top w:val="none" w:sz="0" w:space="0" w:color="auto"/>
        <w:left w:val="none" w:sz="0" w:space="0" w:color="auto"/>
        <w:bottom w:val="none" w:sz="0" w:space="0" w:color="auto"/>
        <w:right w:val="none" w:sz="0" w:space="0" w:color="auto"/>
      </w:divBdr>
    </w:div>
    <w:div w:id="1903712452">
      <w:bodyDiv w:val="1"/>
      <w:marLeft w:val="0"/>
      <w:marRight w:val="0"/>
      <w:marTop w:val="0"/>
      <w:marBottom w:val="0"/>
      <w:divBdr>
        <w:top w:val="none" w:sz="0" w:space="0" w:color="auto"/>
        <w:left w:val="none" w:sz="0" w:space="0" w:color="auto"/>
        <w:bottom w:val="none" w:sz="0" w:space="0" w:color="auto"/>
        <w:right w:val="none" w:sz="0" w:space="0" w:color="auto"/>
      </w:divBdr>
    </w:div>
    <w:div w:id="1948808706">
      <w:bodyDiv w:val="1"/>
      <w:marLeft w:val="0"/>
      <w:marRight w:val="0"/>
      <w:marTop w:val="0"/>
      <w:marBottom w:val="0"/>
      <w:divBdr>
        <w:top w:val="none" w:sz="0" w:space="0" w:color="auto"/>
        <w:left w:val="none" w:sz="0" w:space="0" w:color="auto"/>
        <w:bottom w:val="none" w:sz="0" w:space="0" w:color="auto"/>
        <w:right w:val="none" w:sz="0" w:space="0" w:color="auto"/>
      </w:divBdr>
    </w:div>
    <w:div w:id="21199813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eurocovid@hc.unicamp.br"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3xPkyNcST1QLua3Z0GSx5srpbw==">AMUW2mWqqAPzL2BNXT33QcgwXrWM4jb1stDK8Unwu9OrK6nflh0hODtXnn76n1WLNF3zSbbmf+ZB8d5H+ZsUyT7v6vl/nhHImWkb12HCqVzdAqCjwXzT+FAqN8oLdhu+nw5mQGoIrbX8PcEtSfd4hNUiC/MLfiG6cvRc4kUlvJQr6+njBcqTbhK27MOLnNiJqr/3ypr44Mi5m1a6N+dP0Tilo+25B/xPLA==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6531E21-601E-4359-B9BE-E4526DE88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6085</Words>
  <Characters>34688</Characters>
  <Application>Microsoft Office Word</Application>
  <DocSecurity>0</DocSecurity>
  <Lines>289</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 .</dc:creator>
  <cp:lastModifiedBy>Ramya G</cp:lastModifiedBy>
  <cp:revision>6</cp:revision>
  <dcterms:created xsi:type="dcterms:W3CDTF">2023-05-02T01:08:00Z</dcterms:created>
  <dcterms:modified xsi:type="dcterms:W3CDTF">2024-01-13T00:37:00Z</dcterms:modified>
</cp:coreProperties>
</file>