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40A" w:rsidRPr="008E2520" w:rsidRDefault="006C70E8">
      <w:pPr>
        <w:rPr>
          <w:rFonts w:ascii="Arial" w:hAnsi="Arial" w:cs="Arial"/>
          <w:b/>
          <w:sz w:val="24"/>
          <w:lang w:val="en-GB"/>
        </w:rPr>
      </w:pPr>
      <w:bookmarkStart w:id="0" w:name="_GoBack"/>
      <w:r w:rsidRPr="008E2520">
        <w:rPr>
          <w:rFonts w:ascii="Arial" w:hAnsi="Arial" w:cs="Arial"/>
          <w:b/>
          <w:sz w:val="24"/>
          <w:lang w:val="en-GB"/>
        </w:rPr>
        <w:t xml:space="preserve">Supplementary Table </w:t>
      </w:r>
      <w:r w:rsidR="00AB7D83">
        <w:rPr>
          <w:rFonts w:ascii="Arial" w:hAnsi="Arial" w:cs="Arial"/>
          <w:b/>
          <w:sz w:val="24"/>
          <w:lang w:val="en-GB"/>
        </w:rPr>
        <w:t>2</w:t>
      </w:r>
      <w:r w:rsidRPr="008E2520">
        <w:rPr>
          <w:rFonts w:ascii="Arial" w:hAnsi="Arial" w:cs="Arial"/>
          <w:b/>
          <w:sz w:val="24"/>
          <w:lang w:val="en-GB"/>
        </w:rPr>
        <w:t xml:space="preserve"> </w:t>
      </w:r>
    </w:p>
    <w:p w:rsidR="006C70E8" w:rsidRPr="008E2520" w:rsidRDefault="00B4140A">
      <w:pPr>
        <w:rPr>
          <w:rFonts w:ascii="Arial" w:hAnsi="Arial" w:cs="Arial"/>
          <w:b/>
          <w:lang w:val="en-GB"/>
        </w:rPr>
      </w:pPr>
      <w:r w:rsidRPr="008E2520">
        <w:rPr>
          <w:rFonts w:ascii="Arial" w:hAnsi="Arial" w:cs="Arial"/>
          <w:b/>
          <w:sz w:val="24"/>
          <w:lang w:val="en-GB"/>
        </w:rPr>
        <w:t xml:space="preserve">Patients clinicopathological data </w:t>
      </w:r>
    </w:p>
    <w:tbl>
      <w:tblPr>
        <w:tblStyle w:val="TableGrid"/>
        <w:tblpPr w:leftFromText="141" w:rightFromText="141" w:vertAnchor="page" w:horzAnchor="margin" w:tblpY="2386"/>
        <w:tblW w:w="0" w:type="auto"/>
        <w:tblLook w:val="04A0" w:firstRow="1" w:lastRow="0" w:firstColumn="1" w:lastColumn="0" w:noHBand="0" w:noVBand="1"/>
      </w:tblPr>
      <w:tblGrid>
        <w:gridCol w:w="950"/>
        <w:gridCol w:w="596"/>
        <w:gridCol w:w="584"/>
        <w:gridCol w:w="1245"/>
        <w:gridCol w:w="909"/>
        <w:gridCol w:w="485"/>
        <w:gridCol w:w="510"/>
        <w:gridCol w:w="947"/>
        <w:gridCol w:w="1023"/>
        <w:gridCol w:w="864"/>
        <w:gridCol w:w="718"/>
      </w:tblGrid>
      <w:tr w:rsidR="006C70E8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lang w:val="en-GB"/>
              </w:rPr>
            </w:pPr>
            <w:r w:rsidRPr="008E2520">
              <w:rPr>
                <w:rFonts w:ascii="Arial" w:hAnsi="Arial" w:cs="Arial"/>
                <w:b/>
                <w:lang w:val="en-GB"/>
              </w:rPr>
              <w:t>TROP2</w:t>
            </w:r>
          </w:p>
        </w:tc>
        <w:tc>
          <w:tcPr>
            <w:tcW w:w="596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E2520">
              <w:rPr>
                <w:rFonts w:ascii="Arial" w:hAnsi="Arial" w:cs="Arial"/>
                <w:b/>
                <w:bCs/>
                <w:lang w:val="en-GB"/>
              </w:rPr>
              <w:t xml:space="preserve">age </w:t>
            </w:r>
          </w:p>
        </w:tc>
        <w:tc>
          <w:tcPr>
            <w:tcW w:w="584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E2520">
              <w:rPr>
                <w:rFonts w:ascii="Arial" w:hAnsi="Arial" w:cs="Arial"/>
                <w:b/>
                <w:bCs/>
                <w:lang w:val="en-GB"/>
              </w:rPr>
              <w:t xml:space="preserve">sex </w:t>
            </w:r>
          </w:p>
        </w:tc>
        <w:tc>
          <w:tcPr>
            <w:tcW w:w="1245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8E2520">
              <w:rPr>
                <w:rFonts w:ascii="Arial" w:hAnsi="Arial" w:cs="Arial"/>
                <w:b/>
                <w:bCs/>
                <w:lang w:val="en-GB"/>
              </w:rPr>
              <w:t>loc</w:t>
            </w:r>
            <w:proofErr w:type="spellEnd"/>
            <w:r w:rsidRPr="008E2520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909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E2520">
              <w:rPr>
                <w:rFonts w:ascii="Arial" w:hAnsi="Arial" w:cs="Arial"/>
                <w:b/>
                <w:bCs/>
                <w:lang w:val="en-GB"/>
              </w:rPr>
              <w:t>M0/M1</w:t>
            </w:r>
          </w:p>
        </w:tc>
        <w:tc>
          <w:tcPr>
            <w:tcW w:w="485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8E2520">
              <w:rPr>
                <w:rFonts w:ascii="Arial" w:hAnsi="Arial" w:cs="Arial"/>
                <w:b/>
                <w:bCs/>
                <w:lang w:val="en-GB"/>
              </w:rPr>
              <w:t>pT</w:t>
            </w:r>
            <w:proofErr w:type="spellEnd"/>
          </w:p>
        </w:tc>
        <w:tc>
          <w:tcPr>
            <w:tcW w:w="51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8E2520">
              <w:rPr>
                <w:rFonts w:ascii="Arial" w:hAnsi="Arial" w:cs="Arial"/>
                <w:b/>
                <w:bCs/>
                <w:lang w:val="en-GB"/>
              </w:rPr>
              <w:t>pN</w:t>
            </w:r>
            <w:proofErr w:type="spellEnd"/>
          </w:p>
        </w:tc>
        <w:tc>
          <w:tcPr>
            <w:tcW w:w="947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E2520">
              <w:rPr>
                <w:rFonts w:ascii="Arial" w:hAnsi="Arial" w:cs="Arial"/>
                <w:b/>
                <w:bCs/>
                <w:lang w:val="en-GB"/>
              </w:rPr>
              <w:t>stage</w:t>
            </w:r>
          </w:p>
        </w:tc>
        <w:tc>
          <w:tcPr>
            <w:tcW w:w="1023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E2520">
              <w:rPr>
                <w:rFonts w:ascii="Arial" w:hAnsi="Arial" w:cs="Arial"/>
                <w:b/>
                <w:bCs/>
                <w:lang w:val="en-GB"/>
              </w:rPr>
              <w:t>grading</w:t>
            </w:r>
          </w:p>
        </w:tc>
        <w:tc>
          <w:tcPr>
            <w:tcW w:w="864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E2520">
              <w:rPr>
                <w:rFonts w:ascii="Arial" w:hAnsi="Arial" w:cs="Arial"/>
                <w:b/>
                <w:bCs/>
                <w:lang w:val="en-GB"/>
              </w:rPr>
              <w:t>lymph</w:t>
            </w:r>
          </w:p>
        </w:tc>
        <w:tc>
          <w:tcPr>
            <w:tcW w:w="718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8E2520">
              <w:rPr>
                <w:rFonts w:ascii="Arial" w:hAnsi="Arial" w:cs="Arial"/>
                <w:b/>
                <w:bCs/>
                <w:lang w:val="en-GB"/>
              </w:rPr>
              <w:t>vene</w:t>
            </w:r>
            <w:proofErr w:type="spellEnd"/>
          </w:p>
        </w:tc>
      </w:tr>
      <w:tr w:rsidR="006C70E8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96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68</w:t>
            </w:r>
          </w:p>
        </w:tc>
        <w:tc>
          <w:tcPr>
            <w:tcW w:w="584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distal</w:t>
            </w:r>
          </w:p>
        </w:tc>
        <w:tc>
          <w:tcPr>
            <w:tcW w:w="909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947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III</w:t>
            </w:r>
          </w:p>
        </w:tc>
        <w:tc>
          <w:tcPr>
            <w:tcW w:w="1023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</w:tr>
      <w:tr w:rsidR="006C70E8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96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64</w:t>
            </w:r>
          </w:p>
        </w:tc>
        <w:tc>
          <w:tcPr>
            <w:tcW w:w="584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distal</w:t>
            </w:r>
          </w:p>
        </w:tc>
        <w:tc>
          <w:tcPr>
            <w:tcW w:w="909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85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1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18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</w:tr>
      <w:tr w:rsidR="006C70E8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96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90</w:t>
            </w:r>
          </w:p>
        </w:tc>
        <w:tc>
          <w:tcPr>
            <w:tcW w:w="584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distal</w:t>
            </w:r>
          </w:p>
        </w:tc>
        <w:tc>
          <w:tcPr>
            <w:tcW w:w="909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947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III</w:t>
            </w:r>
          </w:p>
        </w:tc>
        <w:tc>
          <w:tcPr>
            <w:tcW w:w="1023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</w:tr>
      <w:tr w:rsidR="006C70E8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96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72</w:t>
            </w:r>
          </w:p>
        </w:tc>
        <w:tc>
          <w:tcPr>
            <w:tcW w:w="584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distal</w:t>
            </w:r>
          </w:p>
        </w:tc>
        <w:tc>
          <w:tcPr>
            <w:tcW w:w="909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864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</w:tr>
      <w:tr w:rsidR="006C70E8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6C70E8" w:rsidRPr="008E2520" w:rsidRDefault="006C70E8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96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55</w:t>
            </w:r>
          </w:p>
        </w:tc>
        <w:tc>
          <w:tcPr>
            <w:tcW w:w="584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proximal</w:t>
            </w:r>
          </w:p>
        </w:tc>
        <w:tc>
          <w:tcPr>
            <w:tcW w:w="909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864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18" w:type="dxa"/>
            <w:noWrap/>
            <w:hideMark/>
          </w:tcPr>
          <w:p w:rsidR="006C70E8" w:rsidRPr="008E2520" w:rsidRDefault="00722E03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75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distal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91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74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73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68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distal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</w:tr>
      <w:tr w:rsidR="00FB03C4" w:rsidRPr="008E2520" w:rsidTr="00E830C0">
        <w:trPr>
          <w:trHeight w:val="300"/>
        </w:trPr>
        <w:tc>
          <w:tcPr>
            <w:tcW w:w="950" w:type="dxa"/>
            <w:noWrap/>
          </w:tcPr>
          <w:p w:rsidR="00FB03C4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*High</w:t>
            </w:r>
          </w:p>
        </w:tc>
        <w:tc>
          <w:tcPr>
            <w:tcW w:w="596" w:type="dxa"/>
            <w:noWrap/>
          </w:tcPr>
          <w:p w:rsidR="00FB03C4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72</w:t>
            </w:r>
          </w:p>
        </w:tc>
        <w:tc>
          <w:tcPr>
            <w:tcW w:w="584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proximal</w:t>
            </w:r>
          </w:p>
        </w:tc>
        <w:tc>
          <w:tcPr>
            <w:tcW w:w="909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10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947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III</w:t>
            </w:r>
          </w:p>
        </w:tc>
        <w:tc>
          <w:tcPr>
            <w:tcW w:w="1023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FB03C4" w:rsidRPr="008E2520" w:rsidRDefault="00FB03C4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8616FE" w:rsidRPr="008E2520" w:rsidTr="00E830C0">
        <w:trPr>
          <w:trHeight w:val="300"/>
        </w:trPr>
        <w:tc>
          <w:tcPr>
            <w:tcW w:w="950" w:type="dxa"/>
            <w:noWrap/>
          </w:tcPr>
          <w:p w:rsidR="008616FE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*High</w:t>
            </w:r>
          </w:p>
        </w:tc>
        <w:tc>
          <w:tcPr>
            <w:tcW w:w="596" w:type="dxa"/>
            <w:noWrap/>
          </w:tcPr>
          <w:p w:rsidR="008616FE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74</w:t>
            </w:r>
          </w:p>
        </w:tc>
        <w:tc>
          <w:tcPr>
            <w:tcW w:w="584" w:type="dxa"/>
            <w:noWrap/>
          </w:tcPr>
          <w:p w:rsidR="008616FE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</w:tcPr>
          <w:p w:rsidR="008616FE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8616FE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85" w:type="dxa"/>
            <w:noWrap/>
          </w:tcPr>
          <w:p w:rsidR="008616FE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</w:tcPr>
          <w:p w:rsidR="008616FE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947" w:type="dxa"/>
            <w:noWrap/>
          </w:tcPr>
          <w:p w:rsidR="008616FE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III</w:t>
            </w:r>
          </w:p>
        </w:tc>
        <w:tc>
          <w:tcPr>
            <w:tcW w:w="1023" w:type="dxa"/>
            <w:noWrap/>
          </w:tcPr>
          <w:p w:rsidR="008616FE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8616FE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18" w:type="dxa"/>
            <w:noWrap/>
          </w:tcPr>
          <w:p w:rsidR="008616FE" w:rsidRPr="008E2520" w:rsidRDefault="008616FE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63</w:t>
            </w:r>
          </w:p>
        </w:tc>
        <w:tc>
          <w:tcPr>
            <w:tcW w:w="584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distal</w:t>
            </w:r>
          </w:p>
        </w:tc>
        <w:tc>
          <w:tcPr>
            <w:tcW w:w="909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947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III</w:t>
            </w:r>
          </w:p>
        </w:tc>
        <w:tc>
          <w:tcPr>
            <w:tcW w:w="1023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18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72</w:t>
            </w:r>
          </w:p>
        </w:tc>
        <w:tc>
          <w:tcPr>
            <w:tcW w:w="584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proximal</w:t>
            </w:r>
          </w:p>
        </w:tc>
        <w:tc>
          <w:tcPr>
            <w:tcW w:w="909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68</w:t>
            </w:r>
          </w:p>
        </w:tc>
        <w:tc>
          <w:tcPr>
            <w:tcW w:w="584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distal</w:t>
            </w:r>
          </w:p>
        </w:tc>
        <w:tc>
          <w:tcPr>
            <w:tcW w:w="909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64</w:t>
            </w:r>
          </w:p>
        </w:tc>
        <w:tc>
          <w:tcPr>
            <w:tcW w:w="584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proximal</w:t>
            </w:r>
          </w:p>
        </w:tc>
        <w:tc>
          <w:tcPr>
            <w:tcW w:w="909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510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  <w:hideMark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84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57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63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49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75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70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79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70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54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E830C0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70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proximal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</w:tcPr>
          <w:p w:rsidR="00E830C0" w:rsidRPr="008E2520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</w:tr>
      <w:tr w:rsidR="00E830C0" w:rsidRPr="008E2520" w:rsidTr="00E830C0">
        <w:trPr>
          <w:trHeight w:val="300"/>
        </w:trPr>
        <w:tc>
          <w:tcPr>
            <w:tcW w:w="95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96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68</w:t>
            </w:r>
          </w:p>
        </w:tc>
        <w:tc>
          <w:tcPr>
            <w:tcW w:w="584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distal</w:t>
            </w:r>
          </w:p>
        </w:tc>
        <w:tc>
          <w:tcPr>
            <w:tcW w:w="909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85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</w:tcPr>
          <w:p w:rsidR="00E830C0" w:rsidRPr="008E2520" w:rsidRDefault="00E830C0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E830C0" w:rsidRPr="008E2520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E830C0" w:rsidRPr="008E2520" w:rsidRDefault="00FB03C4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</w:tr>
      <w:tr w:rsidR="00FB03C4" w:rsidRPr="008E2520" w:rsidTr="00E830C0">
        <w:trPr>
          <w:trHeight w:val="300"/>
        </w:trPr>
        <w:tc>
          <w:tcPr>
            <w:tcW w:w="950" w:type="dxa"/>
            <w:noWrap/>
          </w:tcPr>
          <w:p w:rsidR="00FB03C4" w:rsidRPr="008E2520" w:rsidRDefault="00FB03C4" w:rsidP="00FB03C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*Low</w:t>
            </w:r>
          </w:p>
        </w:tc>
        <w:tc>
          <w:tcPr>
            <w:tcW w:w="596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71</w:t>
            </w:r>
          </w:p>
        </w:tc>
        <w:tc>
          <w:tcPr>
            <w:tcW w:w="584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proximal</w:t>
            </w:r>
          </w:p>
        </w:tc>
        <w:tc>
          <w:tcPr>
            <w:tcW w:w="909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FB03C4" w:rsidRPr="008E2520" w:rsidRDefault="00FB03C4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FB03C4" w:rsidRPr="008E2520" w:rsidTr="00E830C0">
        <w:trPr>
          <w:trHeight w:val="300"/>
        </w:trPr>
        <w:tc>
          <w:tcPr>
            <w:tcW w:w="950" w:type="dxa"/>
            <w:noWrap/>
          </w:tcPr>
          <w:p w:rsidR="00FB03C4" w:rsidRPr="008E2520" w:rsidRDefault="00FB03C4" w:rsidP="00FB03C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*Low</w:t>
            </w:r>
          </w:p>
        </w:tc>
        <w:tc>
          <w:tcPr>
            <w:tcW w:w="596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62</w:t>
            </w:r>
          </w:p>
        </w:tc>
        <w:tc>
          <w:tcPr>
            <w:tcW w:w="584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245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FB03C4" w:rsidRPr="008E2520" w:rsidRDefault="00FB03C4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FB03C4" w:rsidRPr="008E2520" w:rsidTr="00E830C0">
        <w:trPr>
          <w:trHeight w:val="300"/>
        </w:trPr>
        <w:tc>
          <w:tcPr>
            <w:tcW w:w="950" w:type="dxa"/>
            <w:noWrap/>
          </w:tcPr>
          <w:p w:rsidR="00FB03C4" w:rsidRPr="008E2520" w:rsidRDefault="00447B51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*Low</w:t>
            </w:r>
          </w:p>
        </w:tc>
        <w:tc>
          <w:tcPr>
            <w:tcW w:w="596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75</w:t>
            </w:r>
          </w:p>
        </w:tc>
        <w:tc>
          <w:tcPr>
            <w:tcW w:w="584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proximal</w:t>
            </w:r>
          </w:p>
        </w:tc>
        <w:tc>
          <w:tcPr>
            <w:tcW w:w="909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947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FB03C4" w:rsidRPr="008E2520" w:rsidRDefault="00FB03C4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FB03C4" w:rsidRPr="008E2520" w:rsidTr="00E830C0">
        <w:trPr>
          <w:trHeight w:val="300"/>
        </w:trPr>
        <w:tc>
          <w:tcPr>
            <w:tcW w:w="950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*Low</w:t>
            </w:r>
          </w:p>
        </w:tc>
        <w:tc>
          <w:tcPr>
            <w:tcW w:w="596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76</w:t>
            </w:r>
          </w:p>
        </w:tc>
        <w:tc>
          <w:tcPr>
            <w:tcW w:w="584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distal</w:t>
            </w:r>
          </w:p>
        </w:tc>
        <w:tc>
          <w:tcPr>
            <w:tcW w:w="909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</w:t>
            </w:r>
          </w:p>
        </w:tc>
        <w:tc>
          <w:tcPr>
            <w:tcW w:w="1023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FB03C4" w:rsidRPr="008E2520" w:rsidRDefault="00FB03C4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FB03C4" w:rsidRPr="008E2520" w:rsidTr="00E830C0">
        <w:trPr>
          <w:trHeight w:val="300"/>
        </w:trPr>
        <w:tc>
          <w:tcPr>
            <w:tcW w:w="950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*Low</w:t>
            </w:r>
          </w:p>
        </w:tc>
        <w:tc>
          <w:tcPr>
            <w:tcW w:w="596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584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947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III</w:t>
            </w:r>
          </w:p>
        </w:tc>
        <w:tc>
          <w:tcPr>
            <w:tcW w:w="1023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864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18" w:type="dxa"/>
            <w:noWrap/>
          </w:tcPr>
          <w:p w:rsidR="00FB03C4" w:rsidRPr="008E2520" w:rsidRDefault="00FB03C4" w:rsidP="00E830C0">
            <w:pPr>
              <w:rPr>
                <w:rFonts w:ascii="Arial" w:hAnsi="Arial" w:cs="Arial"/>
                <w:lang w:val="en-GB"/>
              </w:rPr>
            </w:pPr>
          </w:p>
        </w:tc>
      </w:tr>
      <w:tr w:rsidR="00FB03C4" w:rsidRPr="008E2520" w:rsidTr="00E830C0">
        <w:trPr>
          <w:trHeight w:val="300"/>
        </w:trPr>
        <w:tc>
          <w:tcPr>
            <w:tcW w:w="950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*Low</w:t>
            </w:r>
          </w:p>
        </w:tc>
        <w:tc>
          <w:tcPr>
            <w:tcW w:w="596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70</w:t>
            </w:r>
          </w:p>
        </w:tc>
        <w:tc>
          <w:tcPr>
            <w:tcW w:w="584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245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rectal</w:t>
            </w:r>
          </w:p>
        </w:tc>
        <w:tc>
          <w:tcPr>
            <w:tcW w:w="909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485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510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947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</w:t>
            </w:r>
          </w:p>
        </w:tc>
        <w:tc>
          <w:tcPr>
            <w:tcW w:w="1023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64" w:type="dxa"/>
            <w:noWrap/>
          </w:tcPr>
          <w:p w:rsidR="00FB03C4" w:rsidRPr="008E2520" w:rsidRDefault="008616FE" w:rsidP="00E830C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718" w:type="dxa"/>
            <w:noWrap/>
          </w:tcPr>
          <w:p w:rsidR="00FB03C4" w:rsidRPr="008E2520" w:rsidRDefault="00FB03C4" w:rsidP="00E830C0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8616FE" w:rsidRDefault="008616FE" w:rsidP="006C70E8">
      <w:pPr>
        <w:rPr>
          <w:rFonts w:ascii="Arial" w:hAnsi="Arial" w:cs="Arial"/>
          <w:lang w:val="en-GB"/>
        </w:rPr>
      </w:pPr>
    </w:p>
    <w:p w:rsidR="006C70E8" w:rsidRDefault="008616FE" w:rsidP="006C70E8">
      <w:pPr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l</w:t>
      </w:r>
      <w:r w:rsidR="006C70E8" w:rsidRPr="008E2520">
        <w:rPr>
          <w:rFonts w:ascii="Arial" w:hAnsi="Arial" w:cs="Arial"/>
          <w:lang w:val="en-GB"/>
        </w:rPr>
        <w:t>oc</w:t>
      </w:r>
      <w:proofErr w:type="spellEnd"/>
      <w:r w:rsidR="006C70E8" w:rsidRPr="008E2520">
        <w:rPr>
          <w:rFonts w:ascii="Arial" w:hAnsi="Arial" w:cs="Arial"/>
          <w:lang w:val="en-GB"/>
        </w:rPr>
        <w:t xml:space="preserve"> </w:t>
      </w:r>
      <w:r w:rsidR="00FB03C4">
        <w:rPr>
          <w:rFonts w:ascii="Arial" w:hAnsi="Arial" w:cs="Arial"/>
          <w:lang w:val="en-GB"/>
        </w:rPr>
        <w:t>–</w:t>
      </w:r>
      <w:r w:rsidR="006C70E8" w:rsidRPr="008E2520">
        <w:rPr>
          <w:rFonts w:ascii="Arial" w:hAnsi="Arial" w:cs="Arial"/>
          <w:lang w:val="en-GB"/>
        </w:rPr>
        <w:t xml:space="preserve"> localization</w:t>
      </w:r>
    </w:p>
    <w:p w:rsidR="00FB03C4" w:rsidRPr="00FB03C4" w:rsidRDefault="00FB03C4" w:rsidP="00FB03C4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*only normal (non-adjacent) tissue used</w:t>
      </w:r>
      <w:bookmarkEnd w:id="0"/>
    </w:p>
    <w:sectPr w:rsidR="00FB03C4" w:rsidRPr="00FB03C4" w:rsidSect="00FE0C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878D0"/>
    <w:multiLevelType w:val="hybridMultilevel"/>
    <w:tmpl w:val="AC7C8DC4"/>
    <w:lvl w:ilvl="0" w:tplc="7E4816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0E8"/>
    <w:rsid w:val="001B5763"/>
    <w:rsid w:val="00447B51"/>
    <w:rsid w:val="00465BF1"/>
    <w:rsid w:val="005A6D37"/>
    <w:rsid w:val="00653960"/>
    <w:rsid w:val="006C70E8"/>
    <w:rsid w:val="00722E03"/>
    <w:rsid w:val="008616FE"/>
    <w:rsid w:val="008E00AC"/>
    <w:rsid w:val="008E2520"/>
    <w:rsid w:val="00AB7D83"/>
    <w:rsid w:val="00B4140A"/>
    <w:rsid w:val="00C37CEA"/>
    <w:rsid w:val="00E830C0"/>
    <w:rsid w:val="00FB03C4"/>
    <w:rsid w:val="00F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49D533-6470-40F7-8B63-889CD631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7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Schneider-Stock, Regine</dc:creator>
  <cp:keywords/>
  <dc:description/>
  <cp:lastModifiedBy>Vanitha M.</cp:lastModifiedBy>
  <cp:revision>5</cp:revision>
  <dcterms:created xsi:type="dcterms:W3CDTF">2023-12-05T10:01:00Z</dcterms:created>
  <dcterms:modified xsi:type="dcterms:W3CDTF">2024-01-19T11:13:00Z</dcterms:modified>
</cp:coreProperties>
</file>